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857" w:rsidRPr="00E55DC1" w:rsidRDefault="00AA4857" w:rsidP="00AA4857">
      <w:pPr>
        <w:jc w:val="center"/>
        <w:rPr>
          <w:rFonts w:ascii="Times New Roman" w:hAnsi="Times New Roman" w:cs="Times New Roman"/>
          <w:color w:val="000000" w:themeColor="text1"/>
          <w:sz w:val="28"/>
          <w:szCs w:val="28"/>
          <w:lang w:val="en-US"/>
        </w:rPr>
      </w:pPr>
    </w:p>
    <w:p w:rsidR="00AA4857" w:rsidRPr="008621A9" w:rsidRDefault="00AA4857" w:rsidP="00AA4857">
      <w:pPr>
        <w:jc w:val="center"/>
        <w:rPr>
          <w:rFonts w:ascii="Times New Roman" w:hAnsi="Times New Roman" w:cs="Times New Roman"/>
          <w:color w:val="000000" w:themeColor="text1"/>
          <w:sz w:val="28"/>
          <w:szCs w:val="28"/>
        </w:rPr>
      </w:pPr>
    </w:p>
    <w:p w:rsidR="00AA4857" w:rsidRPr="008621A9" w:rsidRDefault="00AA4857" w:rsidP="00AA4857">
      <w:pPr>
        <w:jc w:val="center"/>
        <w:rPr>
          <w:rFonts w:ascii="Times New Roman" w:hAnsi="Times New Roman" w:cs="Times New Roman"/>
          <w:color w:val="000000" w:themeColor="text1"/>
          <w:sz w:val="28"/>
          <w:szCs w:val="28"/>
        </w:rPr>
      </w:pPr>
    </w:p>
    <w:p w:rsidR="00AA4857" w:rsidRPr="008621A9" w:rsidRDefault="00AA4857" w:rsidP="00AA4857">
      <w:pPr>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Санкт-Петербургский государственный университет </w:t>
      </w:r>
    </w:p>
    <w:p w:rsidR="00AA4857" w:rsidRPr="008621A9" w:rsidRDefault="00AA4857" w:rsidP="00AA4857">
      <w:pPr>
        <w:jc w:val="center"/>
        <w:rPr>
          <w:rFonts w:ascii="Times New Roman" w:hAnsi="Times New Roman" w:cs="Times New Roman"/>
          <w:color w:val="000000" w:themeColor="text1"/>
          <w:sz w:val="28"/>
          <w:szCs w:val="28"/>
        </w:rPr>
      </w:pPr>
    </w:p>
    <w:p w:rsidR="00AA4857" w:rsidRPr="008621A9" w:rsidRDefault="00AA4857" w:rsidP="00AA4857">
      <w:pPr>
        <w:jc w:val="center"/>
        <w:rPr>
          <w:rFonts w:ascii="Times New Roman" w:hAnsi="Times New Roman" w:cs="Times New Roman"/>
          <w:color w:val="000000" w:themeColor="text1"/>
          <w:sz w:val="28"/>
          <w:szCs w:val="28"/>
        </w:rPr>
      </w:pPr>
    </w:p>
    <w:p w:rsidR="00AA4857" w:rsidRPr="008621A9" w:rsidRDefault="00AA4857" w:rsidP="00AA4857">
      <w:pPr>
        <w:jc w:val="center"/>
        <w:rPr>
          <w:rFonts w:ascii="Times New Roman" w:hAnsi="Times New Roman" w:cs="Times New Roman"/>
          <w:color w:val="000000" w:themeColor="text1"/>
          <w:sz w:val="28"/>
          <w:szCs w:val="28"/>
        </w:rPr>
      </w:pPr>
    </w:p>
    <w:p w:rsidR="00AA4857" w:rsidRPr="008621A9" w:rsidRDefault="00AA4857" w:rsidP="00AA4857">
      <w:pPr>
        <w:jc w:val="center"/>
        <w:rPr>
          <w:rFonts w:ascii="Times New Roman" w:hAnsi="Times New Roman" w:cs="Times New Roman"/>
          <w:b/>
          <w:color w:val="000000" w:themeColor="text1"/>
          <w:sz w:val="28"/>
          <w:szCs w:val="28"/>
        </w:rPr>
      </w:pPr>
      <w:r w:rsidRPr="008621A9">
        <w:rPr>
          <w:rFonts w:ascii="Times New Roman" w:hAnsi="Times New Roman" w:cs="Times New Roman"/>
          <w:b/>
          <w:color w:val="000000" w:themeColor="text1"/>
          <w:sz w:val="28"/>
          <w:szCs w:val="28"/>
        </w:rPr>
        <w:t xml:space="preserve">Низамов </w:t>
      </w:r>
      <w:proofErr w:type="spellStart"/>
      <w:r w:rsidRPr="008621A9">
        <w:rPr>
          <w:rFonts w:ascii="Times New Roman" w:hAnsi="Times New Roman" w:cs="Times New Roman"/>
          <w:b/>
          <w:color w:val="000000" w:themeColor="text1"/>
          <w:sz w:val="28"/>
          <w:szCs w:val="28"/>
        </w:rPr>
        <w:t>Раджэш</w:t>
      </w:r>
      <w:proofErr w:type="spellEnd"/>
      <w:r w:rsidRPr="008621A9">
        <w:rPr>
          <w:rFonts w:ascii="Times New Roman" w:hAnsi="Times New Roman" w:cs="Times New Roman"/>
          <w:b/>
          <w:color w:val="000000" w:themeColor="text1"/>
          <w:sz w:val="28"/>
          <w:szCs w:val="28"/>
        </w:rPr>
        <w:t xml:space="preserve"> </w:t>
      </w:r>
      <w:proofErr w:type="spellStart"/>
      <w:r w:rsidRPr="008621A9">
        <w:rPr>
          <w:rFonts w:ascii="Times New Roman" w:hAnsi="Times New Roman" w:cs="Times New Roman"/>
          <w:b/>
          <w:color w:val="000000" w:themeColor="text1"/>
          <w:sz w:val="28"/>
          <w:szCs w:val="28"/>
        </w:rPr>
        <w:t>Камалжонович</w:t>
      </w:r>
      <w:proofErr w:type="spellEnd"/>
    </w:p>
    <w:p w:rsidR="00AA4857" w:rsidRPr="008621A9" w:rsidRDefault="00AA4857" w:rsidP="00AA4857">
      <w:pPr>
        <w:jc w:val="center"/>
        <w:rPr>
          <w:rFonts w:ascii="Times New Roman" w:hAnsi="Times New Roman" w:cs="Times New Roman"/>
          <w:b/>
          <w:color w:val="000000" w:themeColor="text1"/>
          <w:sz w:val="28"/>
          <w:szCs w:val="28"/>
        </w:rPr>
      </w:pPr>
      <w:r w:rsidRPr="008621A9">
        <w:rPr>
          <w:rFonts w:ascii="Times New Roman" w:hAnsi="Times New Roman" w:cs="Times New Roman"/>
          <w:b/>
          <w:color w:val="000000" w:themeColor="text1"/>
          <w:sz w:val="28"/>
          <w:szCs w:val="28"/>
        </w:rPr>
        <w:t>Выпускная квалификационная работа</w:t>
      </w:r>
    </w:p>
    <w:p w:rsidR="00AA4857" w:rsidRPr="008621A9" w:rsidRDefault="00AA4857" w:rsidP="00AA4857">
      <w:pPr>
        <w:jc w:val="center"/>
        <w:rPr>
          <w:rFonts w:ascii="Times New Roman" w:hAnsi="Times New Roman" w:cs="Times New Roman"/>
          <w:b/>
          <w:color w:val="000000" w:themeColor="text1"/>
          <w:sz w:val="28"/>
          <w:szCs w:val="28"/>
        </w:rPr>
      </w:pPr>
      <w:r w:rsidRPr="008621A9">
        <w:rPr>
          <w:rFonts w:ascii="Times New Roman" w:hAnsi="Times New Roman" w:cs="Times New Roman"/>
          <w:b/>
          <w:color w:val="000000" w:themeColor="text1"/>
          <w:sz w:val="28"/>
          <w:szCs w:val="28"/>
          <w:shd w:val="clear" w:color="auto" w:fill="FFFFFF"/>
        </w:rPr>
        <w:t>Сотрудничество Санкт-Петербурга с городами Центральной Азии: стратегии, направления</w:t>
      </w:r>
      <w:r w:rsidR="0082554C" w:rsidRPr="008621A9">
        <w:rPr>
          <w:rFonts w:ascii="Times New Roman" w:hAnsi="Times New Roman" w:cs="Times New Roman"/>
          <w:b/>
          <w:color w:val="000000" w:themeColor="text1"/>
          <w:sz w:val="28"/>
          <w:szCs w:val="28"/>
          <w:shd w:val="clear" w:color="auto" w:fill="FFFFFF"/>
        </w:rPr>
        <w:t>,</w:t>
      </w:r>
      <w:r w:rsidR="00272F34" w:rsidRPr="008621A9">
        <w:rPr>
          <w:rFonts w:ascii="Times New Roman" w:hAnsi="Times New Roman" w:cs="Times New Roman"/>
          <w:b/>
          <w:color w:val="000000" w:themeColor="text1"/>
          <w:sz w:val="28"/>
          <w:szCs w:val="28"/>
          <w:shd w:val="clear" w:color="auto" w:fill="FFFFFF"/>
        </w:rPr>
        <w:t xml:space="preserve"> результаты</w:t>
      </w:r>
    </w:p>
    <w:p w:rsidR="00AA4857" w:rsidRPr="008621A9" w:rsidRDefault="00AA4857" w:rsidP="00AA4857">
      <w:pPr>
        <w:jc w:val="center"/>
        <w:rPr>
          <w:rFonts w:ascii="Times New Roman" w:hAnsi="Times New Roman" w:cs="Times New Roman"/>
          <w:b/>
          <w:color w:val="000000" w:themeColor="text1"/>
          <w:sz w:val="28"/>
          <w:szCs w:val="28"/>
        </w:rPr>
      </w:pPr>
    </w:p>
    <w:p w:rsidR="00AA4857" w:rsidRPr="008621A9" w:rsidRDefault="00AA4857" w:rsidP="0033184D">
      <w:pPr>
        <w:spacing w:after="0" w:line="240" w:lineRule="auto"/>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Уровень образования: Магистратура</w:t>
      </w:r>
    </w:p>
    <w:p w:rsidR="00AA4857" w:rsidRPr="008621A9" w:rsidRDefault="00AA4857" w:rsidP="0033184D">
      <w:pPr>
        <w:spacing w:after="0" w:line="240" w:lineRule="auto"/>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Направление 41.04.05 «Международные отношения»</w:t>
      </w:r>
    </w:p>
    <w:p w:rsidR="008060BD" w:rsidRDefault="00AA4857" w:rsidP="0033184D">
      <w:pPr>
        <w:spacing w:after="0" w:line="240" w:lineRule="auto"/>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Основная образовательная программа </w:t>
      </w:r>
    </w:p>
    <w:p w:rsidR="0033184D" w:rsidRPr="008621A9" w:rsidRDefault="0033184D" w:rsidP="0033184D">
      <w:pPr>
        <w:spacing w:after="0" w:line="240" w:lineRule="auto"/>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«Дипломатия РФ и зарубежных </w:t>
      </w:r>
      <w:r w:rsidR="008060BD">
        <w:rPr>
          <w:rFonts w:ascii="Times New Roman" w:hAnsi="Times New Roman" w:cs="Times New Roman"/>
          <w:color w:val="000000" w:themeColor="text1"/>
          <w:sz w:val="28"/>
          <w:szCs w:val="28"/>
        </w:rPr>
        <w:t>государств</w:t>
      </w:r>
      <w:r w:rsidRPr="008621A9">
        <w:rPr>
          <w:rFonts w:ascii="Times New Roman" w:hAnsi="Times New Roman" w:cs="Times New Roman"/>
          <w:color w:val="000000" w:themeColor="text1"/>
          <w:sz w:val="28"/>
          <w:szCs w:val="28"/>
        </w:rPr>
        <w:t>»</w:t>
      </w:r>
    </w:p>
    <w:p w:rsidR="0033184D" w:rsidRPr="008621A9" w:rsidRDefault="0033184D" w:rsidP="00AA4857">
      <w:pPr>
        <w:jc w:val="center"/>
        <w:rPr>
          <w:rFonts w:ascii="Times New Roman" w:hAnsi="Times New Roman" w:cs="Times New Roman"/>
          <w:color w:val="000000" w:themeColor="text1"/>
          <w:sz w:val="28"/>
          <w:szCs w:val="28"/>
        </w:rPr>
      </w:pPr>
    </w:p>
    <w:p w:rsidR="0033184D" w:rsidRPr="008621A9" w:rsidRDefault="0033184D" w:rsidP="00AA4857">
      <w:pPr>
        <w:jc w:val="center"/>
        <w:rPr>
          <w:rFonts w:ascii="Times New Roman" w:hAnsi="Times New Roman" w:cs="Times New Roman"/>
          <w:color w:val="000000" w:themeColor="text1"/>
          <w:sz w:val="28"/>
          <w:szCs w:val="28"/>
        </w:rPr>
      </w:pPr>
    </w:p>
    <w:p w:rsidR="0033184D" w:rsidRPr="008621A9" w:rsidRDefault="0033184D" w:rsidP="0033184D">
      <w:pPr>
        <w:spacing w:after="0" w:line="240" w:lineRule="auto"/>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Научный руководитель:</w:t>
      </w:r>
    </w:p>
    <w:p w:rsidR="0033184D" w:rsidRPr="008621A9" w:rsidRDefault="0033184D" w:rsidP="0033184D">
      <w:pPr>
        <w:spacing w:after="0" w:line="240" w:lineRule="auto"/>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Профессор кафедры </w:t>
      </w:r>
    </w:p>
    <w:p w:rsidR="0033184D" w:rsidRPr="008621A9" w:rsidRDefault="0033184D" w:rsidP="0033184D">
      <w:pPr>
        <w:spacing w:after="0" w:line="240" w:lineRule="auto"/>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европейских исследований,</w:t>
      </w:r>
    </w:p>
    <w:p w:rsidR="00BE60D6" w:rsidRPr="008621A9" w:rsidRDefault="008B72CC" w:rsidP="0033184D">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доктор</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п</w:t>
      </w:r>
      <w:proofErr w:type="gramEnd"/>
      <w:r>
        <w:rPr>
          <w:rFonts w:ascii="Times New Roman" w:hAnsi="Times New Roman" w:cs="Times New Roman"/>
          <w:color w:val="000000" w:themeColor="text1"/>
          <w:sz w:val="28"/>
          <w:szCs w:val="28"/>
        </w:rPr>
        <w:t>олит. наук</w:t>
      </w:r>
    </w:p>
    <w:p w:rsidR="00BE60D6" w:rsidRPr="008621A9" w:rsidRDefault="00BE60D6" w:rsidP="0033184D">
      <w:pPr>
        <w:spacing w:after="0" w:line="240" w:lineRule="auto"/>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Еремина Наталья Валерьевна</w:t>
      </w:r>
      <w:r w:rsidR="0033184D" w:rsidRPr="008621A9">
        <w:rPr>
          <w:rFonts w:ascii="Times New Roman" w:hAnsi="Times New Roman" w:cs="Times New Roman"/>
          <w:color w:val="000000" w:themeColor="text1"/>
          <w:sz w:val="28"/>
          <w:szCs w:val="28"/>
        </w:rPr>
        <w:t xml:space="preserve">  </w:t>
      </w:r>
    </w:p>
    <w:p w:rsidR="00BE60D6" w:rsidRPr="008621A9" w:rsidRDefault="00BE60D6" w:rsidP="0033184D">
      <w:pPr>
        <w:spacing w:after="0" w:line="240" w:lineRule="auto"/>
        <w:jc w:val="right"/>
        <w:rPr>
          <w:rFonts w:ascii="Times New Roman" w:hAnsi="Times New Roman" w:cs="Times New Roman"/>
          <w:color w:val="000000" w:themeColor="text1"/>
          <w:sz w:val="28"/>
          <w:szCs w:val="28"/>
        </w:rPr>
      </w:pPr>
    </w:p>
    <w:p w:rsidR="008B72CC" w:rsidRDefault="00BE60D6" w:rsidP="00BE60D6">
      <w:pPr>
        <w:autoSpaceDE w:val="0"/>
        <w:autoSpaceDN w:val="0"/>
        <w:adjustRightInd w:val="0"/>
        <w:spacing w:after="0" w:line="240" w:lineRule="auto"/>
        <w:jc w:val="right"/>
        <w:rPr>
          <w:rFonts w:ascii="Times New Roman" w:eastAsia="TimesNewRomanPSMT" w:hAnsi="Times New Roman" w:cs="Times New Roman"/>
          <w:sz w:val="28"/>
          <w:szCs w:val="20"/>
        </w:rPr>
      </w:pPr>
      <w:r w:rsidRPr="008621A9">
        <w:rPr>
          <w:rFonts w:ascii="Times New Roman" w:eastAsia="TimesNewRomanPSMT" w:hAnsi="Times New Roman" w:cs="Times New Roman"/>
          <w:sz w:val="28"/>
          <w:szCs w:val="20"/>
        </w:rPr>
        <w:t>Рецензент:</w:t>
      </w:r>
    </w:p>
    <w:p w:rsidR="00C543F7" w:rsidRDefault="008B72CC" w:rsidP="00BE60D6">
      <w:pPr>
        <w:autoSpaceDE w:val="0"/>
        <w:autoSpaceDN w:val="0"/>
        <w:adjustRightInd w:val="0"/>
        <w:spacing w:after="0" w:line="240" w:lineRule="auto"/>
        <w:jc w:val="right"/>
        <w:rPr>
          <w:rFonts w:ascii="Times New Roman" w:eastAsia="TimesNewRomanPSMT" w:hAnsi="Times New Roman" w:cs="Times New Roman"/>
          <w:sz w:val="28"/>
          <w:szCs w:val="20"/>
        </w:rPr>
      </w:pPr>
      <w:r>
        <w:rPr>
          <w:rFonts w:ascii="Times New Roman" w:eastAsia="TimesNewRomanPSMT" w:hAnsi="Times New Roman" w:cs="Times New Roman"/>
          <w:sz w:val="28"/>
          <w:szCs w:val="20"/>
        </w:rPr>
        <w:t xml:space="preserve">Новгородский </w:t>
      </w:r>
      <w:proofErr w:type="gramStart"/>
      <w:r>
        <w:rPr>
          <w:rFonts w:ascii="Times New Roman" w:eastAsia="TimesNewRomanPSMT" w:hAnsi="Times New Roman" w:cs="Times New Roman"/>
          <w:sz w:val="28"/>
          <w:szCs w:val="20"/>
        </w:rPr>
        <w:t>гос. университет</w:t>
      </w:r>
      <w:proofErr w:type="gramEnd"/>
      <w:r w:rsidR="00C543F7">
        <w:rPr>
          <w:rFonts w:ascii="Times New Roman" w:eastAsia="TimesNewRomanPSMT" w:hAnsi="Times New Roman" w:cs="Times New Roman"/>
          <w:sz w:val="28"/>
          <w:szCs w:val="20"/>
        </w:rPr>
        <w:t xml:space="preserve"> </w:t>
      </w:r>
    </w:p>
    <w:p w:rsidR="00BE60D6" w:rsidRDefault="008B72CC" w:rsidP="00BE60D6">
      <w:pPr>
        <w:autoSpaceDE w:val="0"/>
        <w:autoSpaceDN w:val="0"/>
        <w:adjustRightInd w:val="0"/>
        <w:spacing w:after="0" w:line="240" w:lineRule="auto"/>
        <w:jc w:val="right"/>
        <w:rPr>
          <w:rFonts w:ascii="Times New Roman" w:eastAsia="TimesNewRomanPSMT" w:hAnsi="Times New Roman" w:cs="Times New Roman"/>
          <w:sz w:val="28"/>
          <w:szCs w:val="20"/>
        </w:rPr>
      </w:pPr>
      <w:r>
        <w:rPr>
          <w:rFonts w:ascii="Times New Roman" w:eastAsia="TimesNewRomanPSMT" w:hAnsi="Times New Roman" w:cs="Times New Roman"/>
          <w:sz w:val="28"/>
          <w:szCs w:val="20"/>
        </w:rPr>
        <w:t xml:space="preserve">канд. </w:t>
      </w:r>
      <w:proofErr w:type="spellStart"/>
      <w:r>
        <w:rPr>
          <w:rFonts w:ascii="Times New Roman" w:eastAsia="TimesNewRomanPSMT" w:hAnsi="Times New Roman" w:cs="Times New Roman"/>
          <w:sz w:val="28"/>
          <w:szCs w:val="20"/>
        </w:rPr>
        <w:t>истор</w:t>
      </w:r>
      <w:proofErr w:type="spellEnd"/>
      <w:r>
        <w:rPr>
          <w:rFonts w:ascii="Times New Roman" w:eastAsia="TimesNewRomanPSMT" w:hAnsi="Times New Roman" w:cs="Times New Roman"/>
          <w:sz w:val="28"/>
          <w:szCs w:val="20"/>
        </w:rPr>
        <w:t>. наук</w:t>
      </w:r>
    </w:p>
    <w:p w:rsidR="008B72CC" w:rsidRPr="008621A9" w:rsidRDefault="008B72CC" w:rsidP="00BE60D6">
      <w:pPr>
        <w:autoSpaceDE w:val="0"/>
        <w:autoSpaceDN w:val="0"/>
        <w:adjustRightInd w:val="0"/>
        <w:spacing w:after="0" w:line="240" w:lineRule="auto"/>
        <w:jc w:val="right"/>
        <w:rPr>
          <w:rFonts w:ascii="Times New Roman" w:eastAsia="TimesNewRomanPSMT" w:hAnsi="Times New Roman" w:cs="Times New Roman"/>
          <w:sz w:val="28"/>
          <w:szCs w:val="20"/>
        </w:rPr>
      </w:pPr>
      <w:r>
        <w:rPr>
          <w:rFonts w:ascii="Times New Roman" w:eastAsia="TimesNewRomanPSMT" w:hAnsi="Times New Roman" w:cs="Times New Roman"/>
          <w:sz w:val="28"/>
          <w:szCs w:val="20"/>
        </w:rPr>
        <w:t>доцент</w:t>
      </w:r>
    </w:p>
    <w:p w:rsidR="00BE60D6" w:rsidRPr="00C543F7" w:rsidRDefault="00C543F7" w:rsidP="00BE60D6">
      <w:pPr>
        <w:spacing w:after="0" w:line="240" w:lineRule="auto"/>
        <w:jc w:val="right"/>
        <w:rPr>
          <w:rFonts w:ascii="Times New Roman" w:hAnsi="Times New Roman" w:cs="Times New Roman"/>
          <w:color w:val="000000" w:themeColor="text1"/>
          <w:sz w:val="28"/>
          <w:szCs w:val="28"/>
        </w:rPr>
      </w:pPr>
      <w:r w:rsidRPr="00C543F7">
        <w:rPr>
          <w:rFonts w:ascii="Times New Roman" w:hAnsi="Times New Roman" w:cs="Times New Roman"/>
          <w:color w:val="000000" w:themeColor="text1"/>
          <w:sz w:val="28"/>
          <w:szCs w:val="28"/>
          <w:shd w:val="clear" w:color="auto" w:fill="FFFFFF"/>
        </w:rPr>
        <w:t>Морозов Евгений Вячеславович</w:t>
      </w:r>
    </w:p>
    <w:p w:rsidR="00BE60D6" w:rsidRPr="008621A9" w:rsidRDefault="00BE60D6" w:rsidP="00BE60D6">
      <w:pPr>
        <w:spacing w:after="0" w:line="240" w:lineRule="auto"/>
        <w:jc w:val="right"/>
        <w:rPr>
          <w:rFonts w:ascii="Times New Roman" w:hAnsi="Times New Roman" w:cs="Times New Roman"/>
          <w:color w:val="000000" w:themeColor="text1"/>
          <w:sz w:val="40"/>
          <w:szCs w:val="28"/>
        </w:rPr>
      </w:pPr>
    </w:p>
    <w:p w:rsidR="00BE60D6" w:rsidRDefault="00BE60D6" w:rsidP="00BE60D6">
      <w:pPr>
        <w:spacing w:after="0" w:line="240" w:lineRule="auto"/>
        <w:jc w:val="right"/>
        <w:rPr>
          <w:rFonts w:ascii="Times New Roman" w:hAnsi="Times New Roman" w:cs="Times New Roman"/>
          <w:color w:val="000000" w:themeColor="text1"/>
          <w:sz w:val="40"/>
          <w:szCs w:val="28"/>
        </w:rPr>
      </w:pPr>
    </w:p>
    <w:p w:rsidR="008B72CC" w:rsidRPr="008621A9" w:rsidRDefault="008B72CC" w:rsidP="00BE60D6">
      <w:pPr>
        <w:spacing w:after="0" w:line="240" w:lineRule="auto"/>
        <w:jc w:val="right"/>
        <w:rPr>
          <w:rFonts w:ascii="Times New Roman" w:hAnsi="Times New Roman" w:cs="Times New Roman"/>
          <w:color w:val="000000" w:themeColor="text1"/>
          <w:sz w:val="40"/>
          <w:szCs w:val="28"/>
        </w:rPr>
      </w:pPr>
    </w:p>
    <w:p w:rsidR="00BE60D6" w:rsidRPr="008621A9" w:rsidRDefault="00BE60D6" w:rsidP="00BE60D6">
      <w:pPr>
        <w:autoSpaceDE w:val="0"/>
        <w:autoSpaceDN w:val="0"/>
        <w:adjustRightInd w:val="0"/>
        <w:spacing w:after="0" w:line="240" w:lineRule="auto"/>
        <w:jc w:val="center"/>
        <w:rPr>
          <w:rFonts w:ascii="Times New Roman" w:eastAsia="TimesNewRomanPSMT" w:hAnsi="Times New Roman" w:cs="Times New Roman"/>
          <w:sz w:val="28"/>
          <w:szCs w:val="20"/>
        </w:rPr>
      </w:pPr>
    </w:p>
    <w:p w:rsidR="00BE60D6" w:rsidRPr="008621A9" w:rsidRDefault="00BE60D6" w:rsidP="00BE60D6">
      <w:pPr>
        <w:autoSpaceDE w:val="0"/>
        <w:autoSpaceDN w:val="0"/>
        <w:adjustRightInd w:val="0"/>
        <w:spacing w:after="0" w:line="240" w:lineRule="auto"/>
        <w:jc w:val="center"/>
        <w:rPr>
          <w:rFonts w:ascii="Times New Roman" w:eastAsia="TimesNewRomanPSMT" w:hAnsi="Times New Roman" w:cs="Times New Roman"/>
          <w:sz w:val="28"/>
          <w:szCs w:val="20"/>
        </w:rPr>
      </w:pPr>
    </w:p>
    <w:p w:rsidR="00BE60D6" w:rsidRPr="008621A9" w:rsidRDefault="00BE60D6" w:rsidP="00BE60D6">
      <w:pPr>
        <w:autoSpaceDE w:val="0"/>
        <w:autoSpaceDN w:val="0"/>
        <w:adjustRightInd w:val="0"/>
        <w:spacing w:after="0" w:line="240" w:lineRule="auto"/>
        <w:jc w:val="center"/>
        <w:rPr>
          <w:rFonts w:ascii="Times New Roman" w:eastAsia="TimesNewRomanPSMT" w:hAnsi="Times New Roman" w:cs="Times New Roman"/>
          <w:sz w:val="28"/>
          <w:szCs w:val="20"/>
        </w:rPr>
      </w:pPr>
      <w:r w:rsidRPr="008621A9">
        <w:rPr>
          <w:rFonts w:ascii="Times New Roman" w:eastAsia="TimesNewRomanPSMT" w:hAnsi="Times New Roman" w:cs="Times New Roman"/>
          <w:sz w:val="28"/>
          <w:szCs w:val="20"/>
        </w:rPr>
        <w:t>Санкт-Петербург</w:t>
      </w:r>
    </w:p>
    <w:p w:rsidR="00052C69" w:rsidRPr="008621A9" w:rsidRDefault="00BE60D6" w:rsidP="00BE60D6">
      <w:pPr>
        <w:spacing w:after="0" w:line="240" w:lineRule="auto"/>
        <w:jc w:val="center"/>
        <w:rPr>
          <w:rFonts w:ascii="Times New Roman" w:hAnsi="Times New Roman" w:cs="Times New Roman"/>
          <w:color w:val="000000" w:themeColor="text1"/>
          <w:sz w:val="28"/>
          <w:szCs w:val="28"/>
        </w:rPr>
      </w:pPr>
      <w:r w:rsidRPr="008621A9">
        <w:rPr>
          <w:rFonts w:ascii="Times New Roman" w:eastAsia="TimesNewRomanPSMT" w:hAnsi="Times New Roman" w:cs="Times New Roman"/>
          <w:sz w:val="28"/>
          <w:szCs w:val="20"/>
        </w:rPr>
        <w:t>2022</w:t>
      </w:r>
      <w:r w:rsidR="00052C69" w:rsidRPr="008621A9">
        <w:rPr>
          <w:rFonts w:ascii="Times New Roman" w:hAnsi="Times New Roman" w:cs="Times New Roman"/>
          <w:color w:val="000000" w:themeColor="text1"/>
          <w:sz w:val="28"/>
          <w:szCs w:val="28"/>
        </w:rPr>
        <w:br w:type="page"/>
      </w:r>
    </w:p>
    <w:p w:rsidR="007941B8" w:rsidRPr="008621A9" w:rsidRDefault="007941B8" w:rsidP="00965140">
      <w:pPr>
        <w:spacing w:after="0" w:line="360" w:lineRule="auto"/>
        <w:jc w:val="both"/>
        <w:rPr>
          <w:rFonts w:ascii="Times New Roman" w:hAnsi="Times New Roman" w:cs="Times New Roman"/>
          <w:color w:val="000000" w:themeColor="text1"/>
          <w:sz w:val="28"/>
          <w:szCs w:val="28"/>
        </w:rPr>
        <w:sectPr w:rsidR="007941B8" w:rsidRPr="008621A9" w:rsidSect="009911CB">
          <w:headerReference w:type="default" r:id="rId9"/>
          <w:type w:val="continuous"/>
          <w:pgSz w:w="11906" w:h="16838"/>
          <w:pgMar w:top="1134" w:right="567" w:bottom="1134" w:left="1701" w:header="708" w:footer="708" w:gutter="0"/>
          <w:pgNumType w:start="0"/>
          <w:cols w:space="708"/>
          <w:titlePg/>
          <w:docGrid w:linePitch="360"/>
        </w:sectPr>
      </w:pPr>
    </w:p>
    <w:p w:rsidR="006D185C" w:rsidRPr="008621A9" w:rsidRDefault="003C033B" w:rsidP="00CA0308">
      <w:pPr>
        <w:jc w:val="center"/>
        <w:rPr>
          <w:rFonts w:ascii="Times New Roman" w:hAnsi="Times New Roman" w:cs="Times New Roman"/>
          <w:sz w:val="28"/>
          <w:szCs w:val="28"/>
        </w:rPr>
      </w:pPr>
      <w:r w:rsidRPr="008621A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594B75BA" wp14:editId="3EF03730">
                <wp:simplePos x="0" y="0"/>
                <wp:positionH relativeFrom="column">
                  <wp:posOffset>2619079</wp:posOffset>
                </wp:positionH>
                <wp:positionV relativeFrom="paragraph">
                  <wp:posOffset>-523122</wp:posOffset>
                </wp:positionV>
                <wp:extent cx="733543" cy="489097"/>
                <wp:effectExtent l="0" t="0" r="28575" b="25400"/>
                <wp:wrapNone/>
                <wp:docPr id="1" name="Прямоугольник 1"/>
                <wp:cNvGraphicFramePr/>
                <a:graphic xmlns:a="http://schemas.openxmlformats.org/drawingml/2006/main">
                  <a:graphicData uri="http://schemas.microsoft.com/office/word/2010/wordprocessingShape">
                    <wps:wsp>
                      <wps:cNvSpPr/>
                      <wps:spPr>
                        <a:xfrm>
                          <a:off x="0" y="0"/>
                          <a:ext cx="733543" cy="4890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06.25pt;margin-top:-41.2pt;width:57.7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" fillcolor="white [3212]" strokecolor="white [3212]" strokeweight="1pt"/>
            </w:pict>
          </mc:Fallback>
        </mc:AlternateContent>
      </w:r>
      <w:r w:rsidR="006D185C" w:rsidRPr="008621A9">
        <w:rPr>
          <w:rFonts w:ascii="Times New Roman" w:hAnsi="Times New Roman" w:cs="Times New Roman"/>
          <w:sz w:val="28"/>
          <w:szCs w:val="28"/>
        </w:rPr>
        <w:t>ОГЛАВЛЕНИЕ</w:t>
      </w:r>
    </w:p>
    <w:p w:rsidR="00CA0308" w:rsidRPr="008621A9" w:rsidRDefault="00CA0308" w:rsidP="00CA0308">
      <w:pPr>
        <w:jc w:val="center"/>
        <w:rPr>
          <w:rFonts w:ascii="Times New Roman" w:hAnsi="Times New Roman" w:cs="Times New Roman"/>
          <w:sz w:val="24"/>
          <w:szCs w:val="24"/>
        </w:rPr>
      </w:pPr>
      <w:bookmarkStart w:id="0" w:name="_GoBack"/>
      <w:bookmarkEnd w:id="0"/>
    </w:p>
    <w:p w:rsidR="00742639" w:rsidRPr="00910AB2" w:rsidRDefault="00BC0F41"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r w:rsidRPr="00910AB2">
        <w:rPr>
          <w:rFonts w:ascii="Times New Roman" w:hAnsi="Times New Roman" w:cs="Times New Roman"/>
          <w:color w:val="000000" w:themeColor="text1"/>
          <w:sz w:val="28"/>
          <w:szCs w:val="28"/>
        </w:rPr>
        <w:fldChar w:fldCharType="begin"/>
      </w:r>
      <w:r w:rsidR="009E4978" w:rsidRPr="00910AB2">
        <w:rPr>
          <w:rFonts w:ascii="Times New Roman" w:hAnsi="Times New Roman" w:cs="Times New Roman"/>
          <w:color w:val="000000" w:themeColor="text1"/>
          <w:sz w:val="28"/>
          <w:szCs w:val="28"/>
        </w:rPr>
        <w:instrText xml:space="preserve"> TOC \o "1-3" \h \z \u </w:instrText>
      </w:r>
      <w:r w:rsidRPr="00910AB2">
        <w:rPr>
          <w:rFonts w:ascii="Times New Roman" w:hAnsi="Times New Roman" w:cs="Times New Roman"/>
          <w:color w:val="000000" w:themeColor="text1"/>
          <w:sz w:val="28"/>
          <w:szCs w:val="28"/>
        </w:rPr>
        <w:fldChar w:fldCharType="separate"/>
      </w:r>
      <w:hyperlink w:anchor="_Toc102389096" w:history="1">
        <w:r w:rsidR="00742639" w:rsidRPr="00910AB2">
          <w:rPr>
            <w:rStyle w:val="a6"/>
            <w:rFonts w:ascii="Times New Roman" w:hAnsi="Times New Roman" w:cs="Times New Roman"/>
            <w:noProof/>
            <w:sz w:val="28"/>
            <w:szCs w:val="28"/>
          </w:rPr>
          <w:t>СПИСОК СОКРАЩЕНИЙ И УСЛОВНЫХ ОБОЗНАЧЕНИЙ</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_Toc102389096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3</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097" w:history="1">
        <w:r w:rsidR="00742639" w:rsidRPr="00910AB2">
          <w:rPr>
            <w:rStyle w:val="a6"/>
            <w:rFonts w:ascii="Times New Roman" w:hAnsi="Times New Roman" w:cs="Times New Roman"/>
            <w:noProof/>
            <w:sz w:val="28"/>
            <w:szCs w:val="28"/>
          </w:rPr>
          <w:t>ВВЕДЕНИЕ</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_Toc102389097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4</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098" w:history="1">
        <w:r w:rsidR="00742639" w:rsidRPr="00910AB2">
          <w:rPr>
            <w:rStyle w:val="a6"/>
            <w:rFonts w:ascii="Times New Roman" w:hAnsi="Times New Roman" w:cs="Times New Roman"/>
            <w:noProof/>
            <w:sz w:val="28"/>
            <w:szCs w:val="28"/>
          </w:rPr>
          <w:t>ГЛАВА 1. ТЕОРЕТИЧЕСКИЕ ПРЕДСТАВЛЕНИЯ О ФЕНОМЕНЕ ГЛОБАЛЬНОГО ГОРОДА</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_Toc102389098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15</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21"/>
        <w:tabs>
          <w:tab w:val="left" w:pos="880"/>
          <w:tab w:val="right" w:leader="dot" w:pos="9628"/>
        </w:tabs>
        <w:spacing w:after="0" w:line="360" w:lineRule="auto"/>
        <w:ind w:left="0"/>
        <w:rPr>
          <w:rFonts w:ascii="Times New Roman" w:eastAsiaTheme="minorEastAsia" w:hAnsi="Times New Roman" w:cs="Times New Roman"/>
          <w:noProof/>
          <w:sz w:val="28"/>
          <w:szCs w:val="28"/>
          <w:lang w:eastAsia="ru-RU"/>
        </w:rPr>
      </w:pPr>
      <w:hyperlink w:anchor="_Toc102389099" w:history="1">
        <w:r w:rsidR="00742639" w:rsidRPr="00910AB2">
          <w:rPr>
            <w:rStyle w:val="a6"/>
            <w:rFonts w:ascii="Times New Roman" w:hAnsi="Times New Roman" w:cs="Times New Roman"/>
            <w:noProof/>
            <w:sz w:val="28"/>
            <w:szCs w:val="28"/>
          </w:rPr>
          <w:t>1.1.</w:t>
        </w:r>
        <w:r w:rsidR="00742639" w:rsidRPr="00910AB2">
          <w:rPr>
            <w:rFonts w:ascii="Times New Roman" w:eastAsiaTheme="minorEastAsia" w:hAnsi="Times New Roman" w:cs="Times New Roman"/>
            <w:noProof/>
            <w:sz w:val="28"/>
            <w:szCs w:val="28"/>
            <w:lang w:eastAsia="ru-RU"/>
          </w:rPr>
          <w:tab/>
        </w:r>
        <w:r w:rsidR="00742639" w:rsidRPr="00910AB2">
          <w:rPr>
            <w:rStyle w:val="a6"/>
            <w:rFonts w:ascii="Times New Roman" w:hAnsi="Times New Roman" w:cs="Times New Roman"/>
            <w:noProof/>
            <w:sz w:val="28"/>
            <w:szCs w:val="28"/>
          </w:rPr>
          <w:t>ПОНЯТИЕ И ОЦЕНОЧНЫЕ КРИТЕРИИ СТАТУСА ГЛОБАЛЬНОГО ГОРОДА</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_Toc102389099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15</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21"/>
        <w:tabs>
          <w:tab w:val="left" w:pos="880"/>
          <w:tab w:val="right" w:leader="dot" w:pos="9628"/>
        </w:tabs>
        <w:spacing w:after="0" w:line="360" w:lineRule="auto"/>
        <w:ind w:left="0"/>
        <w:rPr>
          <w:rFonts w:ascii="Times New Roman" w:eastAsiaTheme="minorEastAsia" w:hAnsi="Times New Roman" w:cs="Times New Roman"/>
          <w:noProof/>
          <w:sz w:val="28"/>
          <w:szCs w:val="28"/>
          <w:lang w:eastAsia="ru-RU"/>
        </w:rPr>
      </w:pPr>
      <w:hyperlink w:anchor="_Toc102389100" w:history="1">
        <w:r w:rsidR="00742639" w:rsidRPr="00910AB2">
          <w:rPr>
            <w:rStyle w:val="a6"/>
            <w:rFonts w:ascii="Times New Roman" w:hAnsi="Times New Roman" w:cs="Times New Roman"/>
            <w:noProof/>
            <w:sz w:val="28"/>
            <w:szCs w:val="28"/>
          </w:rPr>
          <w:t>1.2.</w:t>
        </w:r>
        <w:r w:rsidR="00742639" w:rsidRPr="00910AB2">
          <w:rPr>
            <w:rFonts w:ascii="Times New Roman" w:eastAsiaTheme="minorEastAsia" w:hAnsi="Times New Roman" w:cs="Times New Roman"/>
            <w:noProof/>
            <w:sz w:val="28"/>
            <w:szCs w:val="28"/>
            <w:lang w:eastAsia="ru-RU"/>
          </w:rPr>
          <w:tab/>
        </w:r>
        <w:r w:rsidR="00742639" w:rsidRPr="00910AB2">
          <w:rPr>
            <w:rStyle w:val="a6"/>
            <w:rFonts w:ascii="Times New Roman" w:hAnsi="Times New Roman" w:cs="Times New Roman"/>
            <w:noProof/>
            <w:sz w:val="28"/>
            <w:szCs w:val="28"/>
          </w:rPr>
          <w:t>ПОЛИТИЧЕСКИЕ СТРАТЕГИИ И ИНСТРУМЕНТЫ ВЛИЯНИЯ ГЛОБАЛЬНЫХ ГОРОДОВ</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_Toc102389100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28</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101" w:history="1">
        <w:r w:rsidR="00742639" w:rsidRPr="00910AB2">
          <w:rPr>
            <w:rStyle w:val="a6"/>
            <w:rFonts w:ascii="Times New Roman" w:hAnsi="Times New Roman" w:cs="Times New Roman"/>
            <w:noProof/>
            <w:sz w:val="28"/>
            <w:szCs w:val="28"/>
          </w:rPr>
          <w:t>ГЛАВА 2. РОССИЙСКИЕ ГОРОДА С ТОЧКИ ЗРЕНИЯ КРИТЕРИЕВ ГЛОБАЛЬНОСТИ</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_Toc102389101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41</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21"/>
        <w:tabs>
          <w:tab w:val="left" w:pos="880"/>
          <w:tab w:val="right" w:leader="dot" w:pos="9628"/>
        </w:tabs>
        <w:spacing w:after="0" w:line="360" w:lineRule="auto"/>
        <w:ind w:left="0"/>
        <w:rPr>
          <w:rFonts w:ascii="Times New Roman" w:eastAsiaTheme="minorEastAsia" w:hAnsi="Times New Roman" w:cs="Times New Roman"/>
          <w:noProof/>
          <w:sz w:val="28"/>
          <w:szCs w:val="28"/>
          <w:lang w:eastAsia="ru-RU"/>
        </w:rPr>
      </w:pPr>
      <w:hyperlink w:anchor="_Toc102389102" w:history="1">
        <w:r w:rsidR="00742639" w:rsidRPr="00910AB2">
          <w:rPr>
            <w:rStyle w:val="a6"/>
            <w:rFonts w:ascii="Times New Roman" w:hAnsi="Times New Roman" w:cs="Times New Roman"/>
            <w:noProof/>
            <w:sz w:val="28"/>
            <w:szCs w:val="28"/>
          </w:rPr>
          <w:t>2.1.</w:t>
        </w:r>
        <w:r w:rsidR="00742639" w:rsidRPr="00910AB2">
          <w:rPr>
            <w:rFonts w:ascii="Times New Roman" w:eastAsiaTheme="minorEastAsia" w:hAnsi="Times New Roman" w:cs="Times New Roman"/>
            <w:noProof/>
            <w:sz w:val="28"/>
            <w:szCs w:val="28"/>
            <w:lang w:eastAsia="ru-RU"/>
          </w:rPr>
          <w:tab/>
        </w:r>
        <w:r w:rsidR="00742639" w:rsidRPr="00910AB2">
          <w:rPr>
            <w:rStyle w:val="a6"/>
            <w:rFonts w:ascii="Times New Roman" w:hAnsi="Times New Roman" w:cs="Times New Roman"/>
            <w:noProof/>
            <w:sz w:val="28"/>
            <w:szCs w:val="28"/>
          </w:rPr>
          <w:t>ГЛОБАЛЬНЫЙ СТАТУС МОСКВЫ И САНКТ-ПЕТЕРБУРГА</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_Toc102389102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41</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21"/>
        <w:tabs>
          <w:tab w:val="left" w:pos="880"/>
          <w:tab w:val="right" w:leader="dot" w:pos="9628"/>
        </w:tabs>
        <w:spacing w:after="0" w:line="360" w:lineRule="auto"/>
        <w:ind w:left="0"/>
        <w:rPr>
          <w:rFonts w:ascii="Times New Roman" w:eastAsiaTheme="minorEastAsia" w:hAnsi="Times New Roman" w:cs="Times New Roman"/>
          <w:noProof/>
          <w:sz w:val="28"/>
          <w:szCs w:val="28"/>
          <w:lang w:eastAsia="ru-RU"/>
        </w:rPr>
      </w:pPr>
      <w:hyperlink w:anchor="_Toc102389103" w:history="1">
        <w:r w:rsidR="00742639" w:rsidRPr="00910AB2">
          <w:rPr>
            <w:rStyle w:val="a6"/>
            <w:rFonts w:ascii="Times New Roman" w:hAnsi="Times New Roman" w:cs="Times New Roman"/>
            <w:noProof/>
            <w:sz w:val="28"/>
            <w:szCs w:val="28"/>
          </w:rPr>
          <w:t>2.2.</w:t>
        </w:r>
        <w:r w:rsidR="00742639" w:rsidRPr="00910AB2">
          <w:rPr>
            <w:rFonts w:ascii="Times New Roman" w:eastAsiaTheme="minorEastAsia" w:hAnsi="Times New Roman" w:cs="Times New Roman"/>
            <w:noProof/>
            <w:sz w:val="28"/>
            <w:szCs w:val="28"/>
            <w:lang w:eastAsia="ru-RU"/>
          </w:rPr>
          <w:tab/>
        </w:r>
        <w:r w:rsidR="00742639" w:rsidRPr="00910AB2">
          <w:rPr>
            <w:rStyle w:val="a6"/>
            <w:rFonts w:ascii="Times New Roman" w:hAnsi="Times New Roman" w:cs="Times New Roman"/>
            <w:noProof/>
            <w:sz w:val="28"/>
            <w:szCs w:val="28"/>
          </w:rPr>
          <w:t>ВЗАИМОДЕЙСТВИЕ САНТ-ПЕТЕРБУРГА С ГОРОДАМИ ЦЕНТРАЛЬНОЙ АЗИИ</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_Toc102389103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54</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104" w:history="1">
        <w:r w:rsidR="00742639" w:rsidRPr="00910AB2">
          <w:rPr>
            <w:rStyle w:val="a6"/>
            <w:rFonts w:ascii="Times New Roman" w:hAnsi="Times New Roman" w:cs="Times New Roman"/>
            <w:noProof/>
            <w:sz w:val="28"/>
            <w:szCs w:val="28"/>
          </w:rPr>
          <w:t>ЗАКЛЮЧЕНИЕ</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_Toc102389104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63</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105" w:history="1">
        <w:r w:rsidR="00742639" w:rsidRPr="00910AB2">
          <w:rPr>
            <w:rStyle w:val="a6"/>
            <w:rFonts w:ascii="Times New Roman" w:hAnsi="Times New Roman" w:cs="Times New Roman"/>
            <w:noProof/>
            <w:sz w:val="28"/>
            <w:szCs w:val="28"/>
          </w:rPr>
          <w:t>СПИСОК ИСТОЧНИКОВ И ЛИТЕРАТУРЫ</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_Toc102389105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67</w:t>
        </w:r>
        <w:r w:rsidR="00742639" w:rsidRPr="00910AB2">
          <w:rPr>
            <w:rFonts w:ascii="Times New Roman" w:hAnsi="Times New Roman" w:cs="Times New Roman"/>
            <w:noProof/>
            <w:webHidden/>
            <w:sz w:val="28"/>
            <w:szCs w:val="28"/>
          </w:rPr>
          <w:fldChar w:fldCharType="end"/>
        </w:r>
      </w:hyperlink>
    </w:p>
    <w:p w:rsidR="00742639" w:rsidRPr="00910AB2" w:rsidRDefault="00E11302" w:rsidP="00742639">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102389106" w:history="1">
        <w:r w:rsidR="000C627D">
          <w:rPr>
            <w:rStyle w:val="a6"/>
            <w:rFonts w:ascii="Times New Roman" w:hAnsi="Times New Roman" w:cs="Times New Roman"/>
            <w:noProof/>
            <w:sz w:val="28"/>
            <w:szCs w:val="28"/>
          </w:rPr>
          <w:t>ПРИЛОЖЕНИЯ 1-11</w:t>
        </w:r>
        <w:r w:rsidR="00742639" w:rsidRPr="00910AB2">
          <w:rPr>
            <w:rFonts w:ascii="Times New Roman" w:hAnsi="Times New Roman" w:cs="Times New Roman"/>
            <w:noProof/>
            <w:webHidden/>
            <w:sz w:val="28"/>
            <w:szCs w:val="28"/>
          </w:rPr>
          <w:tab/>
        </w:r>
        <w:r w:rsidR="00742639" w:rsidRPr="00910AB2">
          <w:rPr>
            <w:rFonts w:ascii="Times New Roman" w:hAnsi="Times New Roman" w:cs="Times New Roman"/>
            <w:noProof/>
            <w:webHidden/>
            <w:sz w:val="28"/>
            <w:szCs w:val="28"/>
          </w:rPr>
          <w:fldChar w:fldCharType="begin"/>
        </w:r>
        <w:r w:rsidR="00742639" w:rsidRPr="00910AB2">
          <w:rPr>
            <w:rFonts w:ascii="Times New Roman" w:hAnsi="Times New Roman" w:cs="Times New Roman"/>
            <w:noProof/>
            <w:webHidden/>
            <w:sz w:val="28"/>
            <w:szCs w:val="28"/>
          </w:rPr>
          <w:instrText xml:space="preserve"> PAGEREF _Toc102389106 \h </w:instrText>
        </w:r>
        <w:r w:rsidR="00742639" w:rsidRPr="00910AB2">
          <w:rPr>
            <w:rFonts w:ascii="Times New Roman" w:hAnsi="Times New Roman" w:cs="Times New Roman"/>
            <w:noProof/>
            <w:webHidden/>
            <w:sz w:val="28"/>
            <w:szCs w:val="28"/>
          </w:rPr>
        </w:r>
        <w:r w:rsidR="00742639" w:rsidRPr="00910AB2">
          <w:rPr>
            <w:rFonts w:ascii="Times New Roman" w:hAnsi="Times New Roman" w:cs="Times New Roman"/>
            <w:noProof/>
            <w:webHidden/>
            <w:sz w:val="28"/>
            <w:szCs w:val="28"/>
          </w:rPr>
          <w:fldChar w:fldCharType="separate"/>
        </w:r>
        <w:r w:rsidR="00EB424B">
          <w:rPr>
            <w:rFonts w:ascii="Times New Roman" w:hAnsi="Times New Roman" w:cs="Times New Roman"/>
            <w:noProof/>
            <w:webHidden/>
            <w:sz w:val="28"/>
            <w:szCs w:val="28"/>
          </w:rPr>
          <w:t>90</w:t>
        </w:r>
        <w:r w:rsidR="00742639" w:rsidRPr="00910AB2">
          <w:rPr>
            <w:rFonts w:ascii="Times New Roman" w:hAnsi="Times New Roman" w:cs="Times New Roman"/>
            <w:noProof/>
            <w:webHidden/>
            <w:sz w:val="28"/>
            <w:szCs w:val="28"/>
          </w:rPr>
          <w:fldChar w:fldCharType="end"/>
        </w:r>
      </w:hyperlink>
    </w:p>
    <w:p w:rsidR="009E4978" w:rsidRPr="00742639" w:rsidRDefault="00BC0F41" w:rsidP="00742639">
      <w:pPr>
        <w:spacing w:after="0" w:line="360" w:lineRule="auto"/>
        <w:rPr>
          <w:rFonts w:ascii="Times New Roman" w:hAnsi="Times New Roman" w:cs="Times New Roman"/>
          <w:color w:val="000000" w:themeColor="text1"/>
          <w:sz w:val="28"/>
          <w:szCs w:val="28"/>
        </w:rPr>
      </w:pPr>
      <w:r w:rsidRPr="00910AB2">
        <w:rPr>
          <w:rFonts w:ascii="Times New Roman" w:hAnsi="Times New Roman" w:cs="Times New Roman"/>
          <w:b/>
          <w:bCs/>
          <w:color w:val="000000" w:themeColor="text1"/>
          <w:sz w:val="28"/>
          <w:szCs w:val="28"/>
        </w:rPr>
        <w:fldChar w:fldCharType="end"/>
      </w:r>
    </w:p>
    <w:p w:rsidR="006D185C" w:rsidRPr="008621A9" w:rsidRDefault="006D185C">
      <w:pP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br w:type="page"/>
      </w:r>
    </w:p>
    <w:p w:rsidR="006D185C" w:rsidRPr="008621A9" w:rsidRDefault="006D185C" w:rsidP="006D185C">
      <w:pPr>
        <w:pStyle w:val="1"/>
        <w:spacing w:line="360" w:lineRule="auto"/>
        <w:jc w:val="center"/>
        <w:rPr>
          <w:rFonts w:ascii="Times New Roman" w:hAnsi="Times New Roman" w:cs="Times New Roman"/>
          <w:b w:val="0"/>
          <w:color w:val="000000" w:themeColor="text1"/>
        </w:rPr>
      </w:pPr>
      <w:bookmarkStart w:id="1" w:name="_Toc102389096"/>
      <w:r w:rsidRPr="008621A9">
        <w:rPr>
          <w:rFonts w:ascii="Times New Roman" w:hAnsi="Times New Roman" w:cs="Times New Roman"/>
          <w:b w:val="0"/>
          <w:color w:val="000000" w:themeColor="text1"/>
        </w:rPr>
        <w:lastRenderedPageBreak/>
        <w:t>СПИСОК СОКРАЩЕНИЙ И УСЛОВНЫХ ОБОЗНАЧЕНИЙ</w:t>
      </w:r>
      <w:bookmarkEnd w:id="1"/>
    </w:p>
    <w:p w:rsidR="005C513F" w:rsidRPr="008621A9" w:rsidRDefault="005C513F" w:rsidP="006D185C">
      <w:pPr>
        <w:pStyle w:val="aa"/>
        <w:spacing w:line="360" w:lineRule="auto"/>
        <w:ind w:firstLine="709"/>
        <w:jc w:val="both"/>
        <w:rPr>
          <w:rFonts w:ascii="Times New Roman" w:hAnsi="Times New Roman"/>
          <w:color w:val="000000" w:themeColor="text1"/>
          <w:sz w:val="28"/>
          <w:szCs w:val="28"/>
        </w:rPr>
      </w:pPr>
    </w:p>
    <w:p w:rsidR="008B5367" w:rsidRPr="008621A9" w:rsidRDefault="008B5367"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Азербайджан – Республика Азербайджан</w:t>
      </w:r>
    </w:p>
    <w:p w:rsidR="008B5367" w:rsidRPr="008621A9" w:rsidRDefault="008B5367"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Армения – Республика Армения</w:t>
      </w:r>
    </w:p>
    <w:p w:rsidR="00E93E16" w:rsidRPr="008621A9" w:rsidRDefault="00E93E16"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Белоруссия – Республика Беларусь</w:t>
      </w:r>
    </w:p>
    <w:p w:rsidR="00B56575" w:rsidRPr="008621A9" w:rsidRDefault="00B56575"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ВВП – </w:t>
      </w:r>
      <w:r w:rsidR="00A0376B" w:rsidRPr="008621A9">
        <w:rPr>
          <w:rFonts w:ascii="Times New Roman" w:hAnsi="Times New Roman"/>
          <w:color w:val="000000" w:themeColor="text1"/>
          <w:sz w:val="28"/>
          <w:szCs w:val="28"/>
        </w:rPr>
        <w:t>валовой внутренний</w:t>
      </w:r>
      <w:r w:rsidRPr="008621A9">
        <w:rPr>
          <w:rFonts w:ascii="Times New Roman" w:hAnsi="Times New Roman"/>
          <w:color w:val="000000" w:themeColor="text1"/>
          <w:sz w:val="28"/>
          <w:szCs w:val="28"/>
        </w:rPr>
        <w:t xml:space="preserve"> продукт</w:t>
      </w:r>
    </w:p>
    <w:p w:rsidR="00E93E16" w:rsidRPr="008621A9" w:rsidRDefault="00E93E16" w:rsidP="00E93E16">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ЕБР – Евразийский банк развития</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shd w:val="clear" w:color="auto" w:fill="FFFFFF"/>
        </w:rPr>
        <w:t>ЕБРР</w:t>
      </w:r>
      <w:r w:rsidRPr="008621A9">
        <w:rPr>
          <w:rFonts w:ascii="Times New Roman" w:hAnsi="Times New Roman"/>
          <w:color w:val="000000" w:themeColor="text1"/>
          <w:sz w:val="28"/>
          <w:szCs w:val="28"/>
        </w:rPr>
        <w:t xml:space="preserve"> – Европейский банк реконструкции и развития</w:t>
      </w:r>
    </w:p>
    <w:p w:rsidR="00E93E16" w:rsidRPr="008621A9" w:rsidRDefault="00E93E16" w:rsidP="006D185C">
      <w:pPr>
        <w:pStyle w:val="aa"/>
        <w:spacing w:line="360" w:lineRule="auto"/>
        <w:ind w:firstLine="709"/>
        <w:jc w:val="both"/>
        <w:rPr>
          <w:rFonts w:ascii="Times New Roman" w:hAnsi="Times New Roman"/>
          <w:color w:val="000000" w:themeColor="text1"/>
          <w:sz w:val="28"/>
          <w:szCs w:val="28"/>
        </w:rPr>
      </w:pPr>
      <w:proofErr w:type="spellStart"/>
      <w:r w:rsidRPr="008621A9">
        <w:rPr>
          <w:rFonts w:ascii="Times New Roman" w:hAnsi="Times New Roman"/>
          <w:color w:val="000000" w:themeColor="text1"/>
          <w:sz w:val="28"/>
          <w:szCs w:val="28"/>
        </w:rPr>
        <w:t>ЕврАзЭС</w:t>
      </w:r>
      <w:proofErr w:type="spellEnd"/>
      <w:r w:rsidRPr="008621A9">
        <w:rPr>
          <w:rFonts w:ascii="Times New Roman" w:hAnsi="Times New Roman"/>
          <w:color w:val="000000" w:themeColor="text1"/>
          <w:sz w:val="28"/>
          <w:szCs w:val="28"/>
        </w:rPr>
        <w:t xml:space="preserve"> – Евразийское экономическое сообщество</w:t>
      </w:r>
    </w:p>
    <w:p w:rsidR="00755131"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ЕС – Европейский союз</w:t>
      </w:r>
    </w:p>
    <w:p w:rsidR="00D03DBE" w:rsidRPr="008621A9" w:rsidRDefault="00123BDF"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ИКТ – информаци</w:t>
      </w:r>
      <w:r w:rsidR="00391712" w:rsidRPr="008621A9">
        <w:rPr>
          <w:rFonts w:ascii="Times New Roman" w:hAnsi="Times New Roman"/>
          <w:color w:val="000000" w:themeColor="text1"/>
          <w:sz w:val="28"/>
          <w:szCs w:val="28"/>
        </w:rPr>
        <w:t>онно-коммуникативные технологии</w:t>
      </w:r>
    </w:p>
    <w:p w:rsidR="0095515D" w:rsidRPr="008621A9" w:rsidRDefault="0095515D" w:rsidP="006D185C">
      <w:pPr>
        <w:pStyle w:val="aa"/>
        <w:spacing w:line="360" w:lineRule="auto"/>
        <w:ind w:firstLine="709"/>
        <w:jc w:val="both"/>
        <w:rPr>
          <w:rFonts w:ascii="Times New Roman" w:hAnsi="Times New Roman"/>
          <w:color w:val="000000" w:themeColor="text1"/>
          <w:sz w:val="28"/>
          <w:szCs w:val="28"/>
          <w:shd w:val="clear" w:color="auto" w:fill="FFFFFF"/>
        </w:rPr>
      </w:pPr>
      <w:r w:rsidRPr="008621A9">
        <w:rPr>
          <w:rFonts w:ascii="Times New Roman" w:hAnsi="Times New Roman"/>
          <w:color w:val="000000" w:themeColor="text1"/>
          <w:sz w:val="28"/>
          <w:szCs w:val="28"/>
          <w:shd w:val="clear" w:color="auto" w:fill="FFFFFF"/>
        </w:rPr>
        <w:t>Казахстан – Республика Казахстан</w:t>
      </w:r>
    </w:p>
    <w:p w:rsidR="0095515D" w:rsidRPr="008621A9" w:rsidRDefault="0095515D" w:rsidP="006D185C">
      <w:pPr>
        <w:pStyle w:val="aa"/>
        <w:spacing w:line="360" w:lineRule="auto"/>
        <w:ind w:firstLine="709"/>
        <w:jc w:val="both"/>
        <w:rPr>
          <w:rFonts w:ascii="Times New Roman" w:hAnsi="Times New Roman"/>
          <w:color w:val="000000" w:themeColor="text1"/>
          <w:sz w:val="28"/>
          <w:szCs w:val="28"/>
          <w:shd w:val="clear" w:color="auto" w:fill="FFFFFF"/>
        </w:rPr>
      </w:pPr>
      <w:r w:rsidRPr="008621A9">
        <w:rPr>
          <w:rFonts w:ascii="Times New Roman" w:hAnsi="Times New Roman"/>
          <w:color w:val="000000" w:themeColor="text1"/>
          <w:sz w:val="28"/>
          <w:szCs w:val="28"/>
          <w:shd w:val="clear" w:color="auto" w:fill="FFFFFF"/>
        </w:rPr>
        <w:t>Киргизия – Киргизская Республика</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shd w:val="clear" w:color="auto" w:fill="FFFFFF"/>
        </w:rPr>
        <w:t>ЛАГ</w:t>
      </w:r>
      <w:r w:rsidRPr="008621A9">
        <w:rPr>
          <w:rFonts w:ascii="Times New Roman" w:hAnsi="Times New Roman"/>
          <w:color w:val="000000" w:themeColor="text1"/>
          <w:sz w:val="28"/>
          <w:szCs w:val="28"/>
        </w:rPr>
        <w:t xml:space="preserve"> – Лига арабских государств</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shd w:val="clear" w:color="auto" w:fill="FFFFFF"/>
        </w:rPr>
        <w:t>МВФ</w:t>
      </w:r>
      <w:r w:rsidRPr="008621A9">
        <w:rPr>
          <w:rFonts w:ascii="Times New Roman" w:hAnsi="Times New Roman"/>
          <w:color w:val="000000" w:themeColor="text1"/>
          <w:sz w:val="28"/>
          <w:szCs w:val="28"/>
        </w:rPr>
        <w:t xml:space="preserve"> – Международный Валютный Фонд</w:t>
      </w:r>
    </w:p>
    <w:p w:rsidR="002A2A72" w:rsidRPr="008621A9" w:rsidRDefault="002A2A7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МГУ – Московский </w:t>
      </w:r>
      <w:r w:rsidR="00391712" w:rsidRPr="008621A9">
        <w:rPr>
          <w:rFonts w:ascii="Times New Roman" w:hAnsi="Times New Roman"/>
          <w:color w:val="000000" w:themeColor="text1"/>
          <w:sz w:val="28"/>
          <w:szCs w:val="28"/>
        </w:rPr>
        <w:t>государственный университет</w:t>
      </w:r>
      <w:r w:rsidR="00E93E16" w:rsidRPr="008621A9">
        <w:rPr>
          <w:rFonts w:ascii="Times New Roman" w:hAnsi="Times New Roman"/>
          <w:color w:val="000000" w:themeColor="text1"/>
          <w:sz w:val="28"/>
          <w:szCs w:val="28"/>
        </w:rPr>
        <w:t xml:space="preserve"> им. М. Ломоносова</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shd w:val="clear" w:color="auto" w:fill="FFFFFF"/>
        </w:rPr>
        <w:t>МККК</w:t>
      </w:r>
      <w:r w:rsidRPr="008621A9">
        <w:rPr>
          <w:rFonts w:ascii="Times New Roman" w:hAnsi="Times New Roman"/>
          <w:color w:val="000000" w:themeColor="text1"/>
          <w:sz w:val="28"/>
          <w:szCs w:val="28"/>
        </w:rPr>
        <w:t xml:space="preserve"> – Международный Комитет Красного Креста</w:t>
      </w:r>
    </w:p>
    <w:p w:rsidR="00D03DBE" w:rsidRPr="008621A9" w:rsidRDefault="00D03DBE"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МПО – международны</w:t>
      </w:r>
      <w:r w:rsidR="00391712" w:rsidRPr="008621A9">
        <w:rPr>
          <w:rFonts w:ascii="Times New Roman" w:hAnsi="Times New Roman"/>
          <w:color w:val="000000" w:themeColor="text1"/>
          <w:sz w:val="28"/>
          <w:szCs w:val="28"/>
        </w:rPr>
        <w:t>е правительственные организации</w:t>
      </w:r>
    </w:p>
    <w:p w:rsidR="00D03DBE" w:rsidRPr="008621A9" w:rsidRDefault="00D03DBE"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МНПО – международные </w:t>
      </w:r>
      <w:r w:rsidR="00391712" w:rsidRPr="008621A9">
        <w:rPr>
          <w:rFonts w:ascii="Times New Roman" w:hAnsi="Times New Roman"/>
          <w:color w:val="000000" w:themeColor="text1"/>
          <w:sz w:val="28"/>
          <w:szCs w:val="28"/>
        </w:rPr>
        <w:t>неправительственные организации</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МОТ – Международная организация труда</w:t>
      </w:r>
    </w:p>
    <w:p w:rsidR="00391712" w:rsidRPr="008621A9" w:rsidRDefault="0039171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МСЭ – специализированное учреждение Организации Объединенных Наций в области информационно-коммуникационных технологий</w:t>
      </w:r>
    </w:p>
    <w:p w:rsidR="00755131" w:rsidRPr="008621A9" w:rsidRDefault="00755131"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ООН –</w:t>
      </w:r>
      <w:r w:rsidR="00391712" w:rsidRPr="008621A9">
        <w:rPr>
          <w:rFonts w:ascii="Times New Roman" w:hAnsi="Times New Roman"/>
          <w:color w:val="000000" w:themeColor="text1"/>
          <w:sz w:val="28"/>
          <w:szCs w:val="28"/>
        </w:rPr>
        <w:t xml:space="preserve"> Организация Объединенных Наций</w:t>
      </w:r>
    </w:p>
    <w:p w:rsidR="00E93E16" w:rsidRPr="008621A9" w:rsidRDefault="00E93E16"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Россия</w:t>
      </w:r>
      <w:r w:rsidR="00D8517F" w:rsidRPr="008621A9">
        <w:rPr>
          <w:rFonts w:ascii="Times New Roman" w:hAnsi="Times New Roman"/>
          <w:color w:val="000000" w:themeColor="text1"/>
          <w:sz w:val="28"/>
          <w:szCs w:val="28"/>
        </w:rPr>
        <w:t>, РФ</w:t>
      </w:r>
      <w:r w:rsidRPr="008621A9">
        <w:rPr>
          <w:rFonts w:ascii="Times New Roman" w:hAnsi="Times New Roman"/>
          <w:color w:val="000000" w:themeColor="text1"/>
          <w:sz w:val="28"/>
          <w:szCs w:val="28"/>
        </w:rPr>
        <w:t xml:space="preserve"> – Российская Федерация</w:t>
      </w:r>
    </w:p>
    <w:p w:rsidR="00123BDF" w:rsidRPr="008621A9" w:rsidRDefault="00123BDF"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Т</w:t>
      </w:r>
      <w:r w:rsidR="00391712" w:rsidRPr="008621A9">
        <w:rPr>
          <w:rFonts w:ascii="Times New Roman" w:hAnsi="Times New Roman"/>
          <w:color w:val="000000" w:themeColor="text1"/>
          <w:sz w:val="28"/>
          <w:szCs w:val="28"/>
        </w:rPr>
        <w:t>НК – транснациональные компании</w:t>
      </w:r>
    </w:p>
    <w:p w:rsidR="0095515D" w:rsidRPr="008621A9" w:rsidRDefault="0095515D"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Узбекистан – Республика Узбекистан</w:t>
      </w:r>
    </w:p>
    <w:p w:rsidR="002A2A72" w:rsidRPr="008621A9" w:rsidRDefault="002A2A72" w:rsidP="006D185C">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ЮНЕСКО </w:t>
      </w:r>
      <w:r w:rsidR="000646AF" w:rsidRPr="008621A9">
        <w:rPr>
          <w:rFonts w:ascii="Times New Roman" w:hAnsi="Times New Roman"/>
          <w:color w:val="000000" w:themeColor="text1"/>
          <w:sz w:val="28"/>
          <w:szCs w:val="28"/>
        </w:rPr>
        <w:t>–</w:t>
      </w:r>
      <w:r w:rsidR="00391712" w:rsidRPr="008621A9">
        <w:rPr>
          <w:rFonts w:ascii="Times New Roman" w:hAnsi="Times New Roman"/>
          <w:color w:val="000000" w:themeColor="text1"/>
          <w:sz w:val="28"/>
          <w:szCs w:val="28"/>
        </w:rPr>
        <w:t xml:space="preserve"> </w:t>
      </w:r>
      <w:r w:rsidR="001D7604" w:rsidRPr="008621A9">
        <w:rPr>
          <w:rFonts w:ascii="Times New Roman" w:hAnsi="Times New Roman"/>
          <w:color w:val="000000" w:themeColor="text1"/>
          <w:sz w:val="28"/>
          <w:szCs w:val="28"/>
        </w:rPr>
        <w:t xml:space="preserve">специализированное учреждение Организации Объединенных </w:t>
      </w:r>
      <w:r w:rsidR="00755131" w:rsidRPr="008621A9">
        <w:rPr>
          <w:rFonts w:ascii="Times New Roman" w:hAnsi="Times New Roman"/>
          <w:color w:val="000000" w:themeColor="text1"/>
          <w:sz w:val="28"/>
          <w:szCs w:val="28"/>
        </w:rPr>
        <w:t>Н</w:t>
      </w:r>
      <w:r w:rsidR="001D7604" w:rsidRPr="008621A9">
        <w:rPr>
          <w:rFonts w:ascii="Times New Roman" w:hAnsi="Times New Roman"/>
          <w:color w:val="000000" w:themeColor="text1"/>
          <w:sz w:val="28"/>
          <w:szCs w:val="28"/>
        </w:rPr>
        <w:t>аций по вопроса</w:t>
      </w:r>
      <w:r w:rsidR="00391712" w:rsidRPr="008621A9">
        <w:rPr>
          <w:rFonts w:ascii="Times New Roman" w:hAnsi="Times New Roman"/>
          <w:color w:val="000000" w:themeColor="text1"/>
          <w:sz w:val="28"/>
          <w:szCs w:val="28"/>
        </w:rPr>
        <w:t>м образования, науки и культуры</w:t>
      </w:r>
    </w:p>
    <w:p w:rsidR="000646AF" w:rsidRPr="008621A9" w:rsidRDefault="000646AF">
      <w:pPr>
        <w:rPr>
          <w:rFonts w:ascii="Times New Roman" w:hAnsi="Times New Roman" w:cs="Times New Roman"/>
          <w:color w:val="000000" w:themeColor="text1"/>
          <w:sz w:val="28"/>
          <w:szCs w:val="28"/>
        </w:rPr>
      </w:pPr>
    </w:p>
    <w:p w:rsidR="00AE1489" w:rsidRPr="008621A9" w:rsidRDefault="00AE1489">
      <w:pP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br w:type="page"/>
      </w:r>
    </w:p>
    <w:p w:rsidR="00C0436A" w:rsidRPr="008621A9" w:rsidRDefault="00CD2488" w:rsidP="00855E58">
      <w:pPr>
        <w:pStyle w:val="1"/>
        <w:spacing w:line="360" w:lineRule="auto"/>
        <w:jc w:val="center"/>
        <w:rPr>
          <w:rFonts w:ascii="Times New Roman" w:hAnsi="Times New Roman" w:cs="Times New Roman"/>
          <w:b w:val="0"/>
          <w:color w:val="000000" w:themeColor="text1"/>
        </w:rPr>
      </w:pPr>
      <w:bookmarkStart w:id="2" w:name="_Toc155385869"/>
      <w:bookmarkStart w:id="3" w:name="_Toc102389097"/>
      <w:r w:rsidRPr="008621A9">
        <w:rPr>
          <w:rFonts w:ascii="Times New Roman" w:hAnsi="Times New Roman" w:cs="Times New Roman"/>
          <w:b w:val="0"/>
          <w:color w:val="000000" w:themeColor="text1"/>
        </w:rPr>
        <w:lastRenderedPageBreak/>
        <w:t>ВВЕДЕНИЕ</w:t>
      </w:r>
      <w:bookmarkEnd w:id="2"/>
      <w:bookmarkEnd w:id="3"/>
    </w:p>
    <w:p w:rsidR="005376CD" w:rsidRPr="008621A9" w:rsidRDefault="005376CD" w:rsidP="00855E58">
      <w:pPr>
        <w:pStyle w:val="aa"/>
        <w:spacing w:line="360" w:lineRule="auto"/>
        <w:rPr>
          <w:rFonts w:ascii="Times New Roman" w:hAnsi="Times New Roman"/>
          <w:color w:val="000000" w:themeColor="text1"/>
          <w:sz w:val="28"/>
          <w:szCs w:val="28"/>
        </w:rPr>
      </w:pPr>
    </w:p>
    <w:p w:rsidR="00BF6A47" w:rsidRDefault="00DF27D7" w:rsidP="003F52ED">
      <w:pPr>
        <w:pStyle w:val="aa"/>
        <w:spacing w:line="360" w:lineRule="auto"/>
        <w:ind w:firstLine="709"/>
        <w:jc w:val="both"/>
        <w:rPr>
          <w:rFonts w:ascii="Times New Roman" w:hAnsi="Times New Roman"/>
          <w:sz w:val="28"/>
          <w:szCs w:val="28"/>
        </w:rPr>
      </w:pPr>
      <w:r w:rsidRPr="008621A9">
        <w:rPr>
          <w:rFonts w:ascii="Times New Roman" w:hAnsi="Times New Roman"/>
          <w:b/>
          <w:sz w:val="28"/>
          <w:szCs w:val="28"/>
        </w:rPr>
        <w:t>Актуальность темы исследования.</w:t>
      </w:r>
      <w:r w:rsidRPr="008621A9">
        <w:rPr>
          <w:rFonts w:ascii="Times New Roman" w:hAnsi="Times New Roman"/>
          <w:sz w:val="28"/>
          <w:szCs w:val="28"/>
        </w:rPr>
        <w:t xml:space="preserve"> </w:t>
      </w:r>
      <w:r w:rsidR="00BF6A47" w:rsidRPr="008621A9">
        <w:rPr>
          <w:rFonts w:ascii="Times New Roman" w:hAnsi="Times New Roman"/>
          <w:sz w:val="28"/>
          <w:szCs w:val="28"/>
        </w:rPr>
        <w:t xml:space="preserve">Глобальные города – одна из наиболее обсуждаемых тем в современном научном дискурсе. Повышенный интерес к ней объясняется усиливающейся ролью больших городов в мировых экономических процессах, </w:t>
      </w:r>
      <w:r w:rsidR="00F56BB5" w:rsidRPr="008621A9">
        <w:rPr>
          <w:rFonts w:ascii="Times New Roman" w:hAnsi="Times New Roman"/>
          <w:sz w:val="28"/>
          <w:szCs w:val="28"/>
        </w:rPr>
        <w:t xml:space="preserve">организации </w:t>
      </w:r>
      <w:r w:rsidR="00BF6A47" w:rsidRPr="008621A9">
        <w:rPr>
          <w:rFonts w:ascii="Times New Roman" w:hAnsi="Times New Roman"/>
          <w:sz w:val="28"/>
          <w:szCs w:val="28"/>
        </w:rPr>
        <w:t>социокультурно</w:t>
      </w:r>
      <w:r w:rsidR="00F56BB5" w:rsidRPr="008621A9">
        <w:rPr>
          <w:rFonts w:ascii="Times New Roman" w:hAnsi="Times New Roman"/>
          <w:sz w:val="28"/>
          <w:szCs w:val="28"/>
        </w:rPr>
        <w:t>го</w:t>
      </w:r>
      <w:r w:rsidR="00BF6A47" w:rsidRPr="008621A9">
        <w:rPr>
          <w:rFonts w:ascii="Times New Roman" w:hAnsi="Times New Roman"/>
          <w:sz w:val="28"/>
          <w:szCs w:val="28"/>
        </w:rPr>
        <w:t xml:space="preserve"> пространств</w:t>
      </w:r>
      <w:r w:rsidR="00F56BB5" w:rsidRPr="008621A9">
        <w:rPr>
          <w:rFonts w:ascii="Times New Roman" w:hAnsi="Times New Roman"/>
          <w:sz w:val="28"/>
          <w:szCs w:val="28"/>
        </w:rPr>
        <w:t>а</w:t>
      </w:r>
      <w:r w:rsidR="00BF6A47" w:rsidRPr="008621A9">
        <w:rPr>
          <w:rFonts w:ascii="Times New Roman" w:hAnsi="Times New Roman"/>
          <w:sz w:val="28"/>
          <w:szCs w:val="28"/>
        </w:rPr>
        <w:t xml:space="preserve">, а также </w:t>
      </w:r>
      <w:r w:rsidR="00F56BB5" w:rsidRPr="008621A9">
        <w:rPr>
          <w:rFonts w:ascii="Times New Roman" w:hAnsi="Times New Roman"/>
          <w:sz w:val="28"/>
          <w:szCs w:val="28"/>
        </w:rPr>
        <w:t xml:space="preserve">коррекции </w:t>
      </w:r>
      <w:r w:rsidR="00BF6A47" w:rsidRPr="008621A9">
        <w:rPr>
          <w:rFonts w:ascii="Times New Roman" w:hAnsi="Times New Roman"/>
          <w:sz w:val="28"/>
          <w:szCs w:val="28"/>
        </w:rPr>
        <w:t>глобальной политик</w:t>
      </w:r>
      <w:r w:rsidR="00F56BB5" w:rsidRPr="008621A9">
        <w:rPr>
          <w:rFonts w:ascii="Times New Roman" w:hAnsi="Times New Roman"/>
          <w:sz w:val="28"/>
          <w:szCs w:val="28"/>
        </w:rPr>
        <w:t>и</w:t>
      </w:r>
      <w:r w:rsidR="00BF6A47" w:rsidRPr="008621A9">
        <w:rPr>
          <w:rFonts w:ascii="Times New Roman" w:hAnsi="Times New Roman"/>
          <w:sz w:val="28"/>
          <w:szCs w:val="28"/>
        </w:rPr>
        <w:t>. Данные географические единицы успешно отстаивают свои позиции через сетевые формы участия в международных отношениях наравне с государствами, удовлетворя</w:t>
      </w:r>
      <w:r w:rsidR="00AD290E" w:rsidRPr="008621A9">
        <w:rPr>
          <w:rFonts w:ascii="Times New Roman" w:hAnsi="Times New Roman"/>
          <w:sz w:val="28"/>
          <w:szCs w:val="28"/>
        </w:rPr>
        <w:t>я</w:t>
      </w:r>
      <w:r w:rsidR="00BF6A47" w:rsidRPr="008621A9">
        <w:rPr>
          <w:rFonts w:ascii="Times New Roman" w:hAnsi="Times New Roman"/>
          <w:sz w:val="28"/>
          <w:szCs w:val="28"/>
        </w:rPr>
        <w:t xml:space="preserve"> притязания</w:t>
      </w:r>
      <w:r w:rsidR="00474248" w:rsidRPr="008621A9">
        <w:rPr>
          <w:rFonts w:ascii="Times New Roman" w:hAnsi="Times New Roman"/>
          <w:sz w:val="28"/>
          <w:szCs w:val="28"/>
        </w:rPr>
        <w:t>м</w:t>
      </w:r>
      <w:r w:rsidR="00BF6A47" w:rsidRPr="008621A9">
        <w:rPr>
          <w:rFonts w:ascii="Times New Roman" w:hAnsi="Times New Roman"/>
          <w:sz w:val="28"/>
          <w:szCs w:val="28"/>
        </w:rPr>
        <w:t xml:space="preserve"> не только местного социума, но и мирового сообщества.</w:t>
      </w:r>
    </w:p>
    <w:p w:rsidR="0090203A" w:rsidRPr="008621A9" w:rsidRDefault="0090203A" w:rsidP="003F52ED">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Также глобальные города, стимулируют развитие многостороннего сотрудничества, </w:t>
      </w:r>
      <w:r w:rsidR="00145262">
        <w:rPr>
          <w:rFonts w:ascii="Times New Roman" w:hAnsi="Times New Roman"/>
          <w:sz w:val="28"/>
          <w:szCs w:val="28"/>
        </w:rPr>
        <w:t xml:space="preserve">и </w:t>
      </w:r>
      <w:r>
        <w:rPr>
          <w:rFonts w:ascii="Times New Roman" w:hAnsi="Times New Roman"/>
          <w:sz w:val="28"/>
          <w:szCs w:val="28"/>
        </w:rPr>
        <w:t xml:space="preserve">укрепляют добрососедские отношения между городами. </w:t>
      </w:r>
      <w:proofErr w:type="gramStart"/>
      <w:r>
        <w:rPr>
          <w:rFonts w:ascii="Times New Roman" w:hAnsi="Times New Roman"/>
          <w:sz w:val="28"/>
          <w:szCs w:val="28"/>
        </w:rPr>
        <w:t>Важной составляющей являются и методы публичной, а также народной дипломатии, которые используют глобальные города, это находит отражение в проведении встреч на высшем и высоком уровнях, форумов, конференций, круглых столов и т.д.</w:t>
      </w:r>
      <w:proofErr w:type="gramEnd"/>
      <w:r>
        <w:rPr>
          <w:rFonts w:ascii="Times New Roman" w:hAnsi="Times New Roman"/>
          <w:sz w:val="28"/>
          <w:szCs w:val="28"/>
        </w:rPr>
        <w:t xml:space="preserve"> С другой стороны они могут носить неофициальный  характер, где задействуются агенты общественных </w:t>
      </w:r>
      <w:r w:rsidR="00145262">
        <w:rPr>
          <w:rFonts w:ascii="Times New Roman" w:hAnsi="Times New Roman"/>
          <w:sz w:val="28"/>
          <w:szCs w:val="28"/>
        </w:rPr>
        <w:t>объединений,</w:t>
      </w:r>
      <w:r>
        <w:rPr>
          <w:rFonts w:ascii="Times New Roman" w:hAnsi="Times New Roman"/>
          <w:sz w:val="28"/>
          <w:szCs w:val="28"/>
        </w:rPr>
        <w:t xml:space="preserve"> которые обладают пробивной возможностью. Здесь </w:t>
      </w:r>
      <w:proofErr w:type="gramStart"/>
      <w:r>
        <w:rPr>
          <w:rFonts w:ascii="Times New Roman" w:hAnsi="Times New Roman"/>
          <w:sz w:val="28"/>
          <w:szCs w:val="28"/>
        </w:rPr>
        <w:t>имеются ввиду</w:t>
      </w:r>
      <w:proofErr w:type="gramEnd"/>
      <w:r w:rsidR="00145262">
        <w:rPr>
          <w:rFonts w:ascii="Times New Roman" w:hAnsi="Times New Roman"/>
          <w:sz w:val="28"/>
          <w:szCs w:val="28"/>
        </w:rPr>
        <w:t>,</w:t>
      </w:r>
      <w:r>
        <w:rPr>
          <w:rFonts w:ascii="Times New Roman" w:hAnsi="Times New Roman"/>
          <w:sz w:val="28"/>
          <w:szCs w:val="28"/>
        </w:rPr>
        <w:t xml:space="preserve"> </w:t>
      </w:r>
      <w:r w:rsidRPr="00B317C6">
        <w:rPr>
          <w:rFonts w:ascii="Times New Roman" w:eastAsia="SFRM1000" w:hAnsi="Times New Roman"/>
          <w:color w:val="000000" w:themeColor="text1"/>
          <w:sz w:val="28"/>
          <w:szCs w:val="28"/>
        </w:rPr>
        <w:t>соглашения о сотрудничестве, личные контакты, реализация научных, культурных и иных значимых мероприятий, реализация массовых акций.</w:t>
      </w:r>
    </w:p>
    <w:p w:rsidR="00A469EE" w:rsidRPr="008621A9" w:rsidRDefault="00C8257F"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Российские города</w:t>
      </w:r>
      <w:r w:rsidR="00E67EAA" w:rsidRPr="008621A9">
        <w:rPr>
          <w:rFonts w:ascii="Times New Roman" w:hAnsi="Times New Roman" w:cs="Times New Roman"/>
          <w:sz w:val="28"/>
          <w:szCs w:val="28"/>
        </w:rPr>
        <w:t xml:space="preserve"> не являются исключением. </w:t>
      </w:r>
      <w:r w:rsidR="001E5E6C" w:rsidRPr="008621A9">
        <w:rPr>
          <w:rFonts w:ascii="Times New Roman" w:hAnsi="Times New Roman" w:cs="Times New Roman"/>
          <w:sz w:val="28"/>
          <w:szCs w:val="28"/>
        </w:rPr>
        <w:t>Некоторые</w:t>
      </w:r>
      <w:r w:rsidR="00E67EAA" w:rsidRPr="008621A9">
        <w:rPr>
          <w:rFonts w:ascii="Times New Roman" w:hAnsi="Times New Roman" w:cs="Times New Roman"/>
          <w:sz w:val="28"/>
          <w:szCs w:val="28"/>
        </w:rPr>
        <w:t xml:space="preserve"> из них входят в число инсайдеров глобальной сферы</w:t>
      </w:r>
      <w:r w:rsidR="00A469EE" w:rsidRPr="008621A9">
        <w:rPr>
          <w:rFonts w:ascii="Times New Roman" w:hAnsi="Times New Roman" w:cs="Times New Roman"/>
          <w:sz w:val="28"/>
          <w:szCs w:val="28"/>
        </w:rPr>
        <w:t>, демонстрируя способность оказывать влияние</w:t>
      </w:r>
      <w:r w:rsidR="00A469EE" w:rsidRPr="008621A9">
        <w:rPr>
          <w:rFonts w:ascii="Times New Roman" w:eastAsia="SFRM1000" w:hAnsi="Times New Roman" w:cs="Times New Roman"/>
          <w:sz w:val="28"/>
          <w:szCs w:val="28"/>
        </w:rPr>
        <w:t xml:space="preserve"> на формирование международного права, реализовывать дипломатические стратегии</w:t>
      </w:r>
      <w:r w:rsidR="00A469EE" w:rsidRPr="008621A9">
        <w:rPr>
          <w:rFonts w:ascii="Times New Roman" w:hAnsi="Times New Roman" w:cs="Times New Roman"/>
          <w:sz w:val="28"/>
          <w:szCs w:val="28"/>
        </w:rPr>
        <w:t xml:space="preserve">, выстраивать дружеские культурные, политические, экономические и иные отношения с </w:t>
      </w:r>
      <w:proofErr w:type="spellStart"/>
      <w:r w:rsidR="00A469EE" w:rsidRPr="008621A9">
        <w:rPr>
          <w:rFonts w:ascii="Times New Roman" w:hAnsi="Times New Roman" w:cs="Times New Roman"/>
          <w:sz w:val="28"/>
          <w:szCs w:val="28"/>
        </w:rPr>
        <w:t>акторами</w:t>
      </w:r>
      <w:proofErr w:type="spellEnd"/>
      <w:r w:rsidR="00A469EE" w:rsidRPr="008621A9">
        <w:rPr>
          <w:rFonts w:ascii="Times New Roman" w:hAnsi="Times New Roman" w:cs="Times New Roman"/>
          <w:sz w:val="28"/>
          <w:szCs w:val="28"/>
        </w:rPr>
        <w:t xml:space="preserve"> мировой политики, принимать участие в решении вопросов безопасности, урегулирования острых конфликтов, а также иных международных проблем.</w:t>
      </w:r>
    </w:p>
    <w:p w:rsidR="00DF27D7" w:rsidRPr="008621A9" w:rsidRDefault="00A469EE"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Кроме того, они выступают оплотом прогресса, </w:t>
      </w:r>
      <w:r w:rsidR="00C8257F" w:rsidRPr="008621A9">
        <w:rPr>
          <w:rFonts w:ascii="Times New Roman" w:hAnsi="Times New Roman" w:cs="Times New Roman"/>
          <w:sz w:val="28"/>
          <w:szCs w:val="28"/>
        </w:rPr>
        <w:t xml:space="preserve">местом расположения международных компаний и банков, интернациональных </w:t>
      </w:r>
      <w:r w:rsidR="00C8257F" w:rsidRPr="008621A9">
        <w:rPr>
          <w:rFonts w:ascii="Times New Roman" w:hAnsi="Times New Roman" w:cs="Times New Roman"/>
          <w:sz w:val="28"/>
          <w:szCs w:val="28"/>
        </w:rPr>
        <w:lastRenderedPageBreak/>
        <w:t xml:space="preserve">межправительственных и неправительственных учреждений, </w:t>
      </w:r>
      <w:r w:rsidR="001E5E6C" w:rsidRPr="008621A9">
        <w:rPr>
          <w:rFonts w:ascii="Times New Roman" w:hAnsi="Times New Roman" w:cs="Times New Roman"/>
          <w:sz w:val="28"/>
          <w:szCs w:val="28"/>
        </w:rPr>
        <w:t>площадкой</w:t>
      </w:r>
      <w:r w:rsidR="00C8257F" w:rsidRPr="008621A9">
        <w:rPr>
          <w:rFonts w:ascii="Times New Roman" w:hAnsi="Times New Roman" w:cs="Times New Roman"/>
          <w:sz w:val="28"/>
          <w:szCs w:val="28"/>
        </w:rPr>
        <w:t xml:space="preserve"> для осуществления различных форумов, саммитов и многосторонних встреч</w:t>
      </w:r>
      <w:r w:rsidR="00E67EAA" w:rsidRPr="008621A9">
        <w:rPr>
          <w:rFonts w:ascii="Times New Roman" w:hAnsi="Times New Roman" w:cs="Times New Roman"/>
          <w:sz w:val="28"/>
          <w:szCs w:val="28"/>
        </w:rPr>
        <w:t>.</w:t>
      </w:r>
      <w:r w:rsidR="00C8257F" w:rsidRPr="008621A9">
        <w:rPr>
          <w:rFonts w:ascii="Times New Roman" w:hAnsi="Times New Roman" w:cs="Times New Roman"/>
          <w:sz w:val="28"/>
          <w:szCs w:val="28"/>
        </w:rPr>
        <w:t xml:space="preserve"> </w:t>
      </w:r>
    </w:p>
    <w:p w:rsidR="00C502F5" w:rsidRPr="008621A9" w:rsidRDefault="00F02763"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Д</w:t>
      </w:r>
      <w:r w:rsidR="001E5E6C" w:rsidRPr="008621A9">
        <w:rPr>
          <w:rFonts w:ascii="Times New Roman" w:hAnsi="Times New Roman" w:cs="Times New Roman"/>
          <w:sz w:val="28"/>
          <w:szCs w:val="28"/>
        </w:rPr>
        <w:t xml:space="preserve">ругие </w:t>
      </w:r>
      <w:r w:rsidRPr="008621A9">
        <w:rPr>
          <w:rFonts w:ascii="Times New Roman" w:hAnsi="Times New Roman" w:cs="Times New Roman"/>
          <w:sz w:val="28"/>
          <w:szCs w:val="28"/>
        </w:rPr>
        <w:t>российские города обладаю</w:t>
      </w:r>
      <w:r w:rsidR="001E5E6C" w:rsidRPr="008621A9">
        <w:rPr>
          <w:rFonts w:ascii="Times New Roman" w:hAnsi="Times New Roman" w:cs="Times New Roman"/>
          <w:sz w:val="28"/>
          <w:szCs w:val="28"/>
        </w:rPr>
        <w:t>т потенциал</w:t>
      </w:r>
      <w:r w:rsidRPr="008621A9">
        <w:rPr>
          <w:rFonts w:ascii="Times New Roman" w:hAnsi="Times New Roman" w:cs="Times New Roman"/>
          <w:sz w:val="28"/>
          <w:szCs w:val="28"/>
        </w:rPr>
        <w:t>ом</w:t>
      </w:r>
      <w:r w:rsidR="001E5E6C" w:rsidRPr="008621A9">
        <w:rPr>
          <w:rFonts w:ascii="Times New Roman" w:hAnsi="Times New Roman" w:cs="Times New Roman"/>
          <w:sz w:val="28"/>
          <w:szCs w:val="28"/>
        </w:rPr>
        <w:t xml:space="preserve"> </w:t>
      </w:r>
      <w:r w:rsidR="003870D6" w:rsidRPr="008621A9">
        <w:rPr>
          <w:rFonts w:ascii="Times New Roman" w:hAnsi="Times New Roman" w:cs="Times New Roman"/>
          <w:sz w:val="28"/>
          <w:szCs w:val="28"/>
        </w:rPr>
        <w:t>в плане</w:t>
      </w:r>
      <w:r w:rsidR="005B7FF0" w:rsidRPr="008621A9">
        <w:rPr>
          <w:rFonts w:ascii="Times New Roman" w:hAnsi="Times New Roman" w:cs="Times New Roman"/>
          <w:sz w:val="28"/>
          <w:szCs w:val="28"/>
        </w:rPr>
        <w:t xml:space="preserve"> </w:t>
      </w:r>
      <w:r w:rsidRPr="008621A9">
        <w:rPr>
          <w:rFonts w:ascii="Times New Roman" w:hAnsi="Times New Roman" w:cs="Times New Roman"/>
          <w:sz w:val="28"/>
          <w:szCs w:val="28"/>
        </w:rPr>
        <w:t>приобре</w:t>
      </w:r>
      <w:r w:rsidR="003870D6" w:rsidRPr="008621A9">
        <w:rPr>
          <w:rFonts w:ascii="Times New Roman" w:hAnsi="Times New Roman" w:cs="Times New Roman"/>
          <w:sz w:val="28"/>
          <w:szCs w:val="28"/>
        </w:rPr>
        <w:t>тения</w:t>
      </w:r>
      <w:r w:rsidRPr="008621A9">
        <w:rPr>
          <w:rFonts w:ascii="Times New Roman" w:hAnsi="Times New Roman" w:cs="Times New Roman"/>
          <w:sz w:val="28"/>
          <w:szCs w:val="28"/>
        </w:rPr>
        <w:t xml:space="preserve"> </w:t>
      </w:r>
      <w:r w:rsidR="00C3201A" w:rsidRPr="008621A9">
        <w:rPr>
          <w:rFonts w:ascii="Times New Roman" w:hAnsi="Times New Roman" w:cs="Times New Roman"/>
          <w:sz w:val="28"/>
          <w:szCs w:val="28"/>
        </w:rPr>
        <w:t>указанн</w:t>
      </w:r>
      <w:r w:rsidR="003870D6" w:rsidRPr="008621A9">
        <w:rPr>
          <w:rFonts w:ascii="Times New Roman" w:hAnsi="Times New Roman" w:cs="Times New Roman"/>
          <w:sz w:val="28"/>
          <w:szCs w:val="28"/>
        </w:rPr>
        <w:t>ого</w:t>
      </w:r>
      <w:r w:rsidR="00C3201A" w:rsidRPr="008621A9">
        <w:rPr>
          <w:rFonts w:ascii="Times New Roman" w:hAnsi="Times New Roman" w:cs="Times New Roman"/>
          <w:sz w:val="28"/>
          <w:szCs w:val="28"/>
        </w:rPr>
        <w:t xml:space="preserve"> </w:t>
      </w:r>
      <w:r w:rsidRPr="008621A9">
        <w:rPr>
          <w:rFonts w:ascii="Times New Roman" w:hAnsi="Times New Roman" w:cs="Times New Roman"/>
          <w:sz w:val="28"/>
          <w:szCs w:val="28"/>
        </w:rPr>
        <w:t>статус</w:t>
      </w:r>
      <w:r w:rsidR="003870D6" w:rsidRPr="008621A9">
        <w:rPr>
          <w:rFonts w:ascii="Times New Roman" w:hAnsi="Times New Roman" w:cs="Times New Roman"/>
          <w:sz w:val="28"/>
          <w:szCs w:val="28"/>
        </w:rPr>
        <w:t>а</w:t>
      </w:r>
      <w:r w:rsidR="001E5E6C" w:rsidRPr="008621A9">
        <w:rPr>
          <w:rFonts w:ascii="Times New Roman" w:hAnsi="Times New Roman" w:cs="Times New Roman"/>
          <w:sz w:val="28"/>
          <w:szCs w:val="28"/>
        </w:rPr>
        <w:t>.</w:t>
      </w:r>
      <w:r w:rsidRPr="008621A9">
        <w:rPr>
          <w:rFonts w:ascii="Times New Roman" w:hAnsi="Times New Roman" w:cs="Times New Roman"/>
          <w:sz w:val="28"/>
          <w:szCs w:val="28"/>
        </w:rPr>
        <w:t xml:space="preserve"> </w:t>
      </w:r>
      <w:r w:rsidR="0090203A" w:rsidRPr="008621A9">
        <w:rPr>
          <w:rFonts w:ascii="Times New Roman" w:hAnsi="Times New Roman" w:cs="Times New Roman"/>
          <w:sz w:val="28"/>
          <w:szCs w:val="28"/>
        </w:rPr>
        <w:t>Особое внимание уделено Санкт-Петербургу и его сотрудничеству с городами Центральной Азии.</w:t>
      </w:r>
      <w:r w:rsidR="0090203A">
        <w:rPr>
          <w:rFonts w:ascii="Times New Roman" w:hAnsi="Times New Roman" w:cs="Times New Roman"/>
          <w:sz w:val="28"/>
          <w:szCs w:val="28"/>
        </w:rPr>
        <w:t xml:space="preserve"> Так как в науке отсутствует, универсальная методика, которая бы позволяла, оценить должным образом, степень сотрудничества Санкт-Петербурга с городами Центральной Азии, валидной представляется оценивать сотрудничество с точки зрения как классических критериев глобальности города так и не классических. </w:t>
      </w:r>
      <w:r w:rsidR="00C502F5" w:rsidRPr="008621A9">
        <w:rPr>
          <w:rFonts w:ascii="Times New Roman" w:hAnsi="Times New Roman" w:cs="Times New Roman"/>
          <w:sz w:val="28"/>
          <w:szCs w:val="28"/>
        </w:rPr>
        <w:t xml:space="preserve">Делается вывод о его успешной международной стратегии и реализации отношений по направлениям экономики, политики, культуры и т.д.  </w:t>
      </w:r>
    </w:p>
    <w:p w:rsidR="003870D6" w:rsidRPr="008621A9" w:rsidRDefault="003870D6" w:rsidP="003F52ED">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В связи с нарастанием тенденции, связанной с увеличением количества подобных единиц, появляется новое поле для исследований. </w:t>
      </w:r>
      <w:r w:rsidR="00721FF7" w:rsidRPr="008621A9">
        <w:rPr>
          <w:rFonts w:ascii="Times New Roman" w:hAnsi="Times New Roman"/>
          <w:sz w:val="28"/>
          <w:szCs w:val="28"/>
        </w:rPr>
        <w:t>А</w:t>
      </w:r>
      <w:r w:rsidRPr="008621A9">
        <w:rPr>
          <w:rFonts w:ascii="Times New Roman" w:hAnsi="Times New Roman"/>
          <w:sz w:val="28"/>
          <w:szCs w:val="28"/>
        </w:rPr>
        <w:t>ктуальность пр</w:t>
      </w:r>
      <w:r w:rsidR="00721FF7" w:rsidRPr="008621A9">
        <w:rPr>
          <w:rFonts w:ascii="Times New Roman" w:hAnsi="Times New Roman"/>
          <w:sz w:val="28"/>
          <w:szCs w:val="28"/>
        </w:rPr>
        <w:t>облематики</w:t>
      </w:r>
      <w:r w:rsidRPr="008621A9">
        <w:rPr>
          <w:rFonts w:ascii="Times New Roman" w:hAnsi="Times New Roman"/>
          <w:sz w:val="28"/>
          <w:szCs w:val="28"/>
        </w:rPr>
        <w:t xml:space="preserve"> </w:t>
      </w:r>
      <w:r w:rsidR="00721FF7" w:rsidRPr="008621A9">
        <w:rPr>
          <w:rFonts w:ascii="Times New Roman" w:hAnsi="Times New Roman"/>
          <w:sz w:val="28"/>
          <w:szCs w:val="28"/>
        </w:rPr>
        <w:t>обуславливается также тем, что многие аспекты, ее составляющие</w:t>
      </w:r>
      <w:r w:rsidR="00EC3A71" w:rsidRPr="008621A9">
        <w:rPr>
          <w:rFonts w:ascii="Times New Roman" w:hAnsi="Times New Roman"/>
          <w:sz w:val="28"/>
          <w:szCs w:val="28"/>
        </w:rPr>
        <w:t>,</w:t>
      </w:r>
      <w:r w:rsidR="00721FF7" w:rsidRPr="008621A9">
        <w:rPr>
          <w:rFonts w:ascii="Times New Roman" w:hAnsi="Times New Roman"/>
          <w:sz w:val="28"/>
          <w:szCs w:val="28"/>
        </w:rPr>
        <w:t xml:space="preserve"> остаются вне поля научного внимания, требуя </w:t>
      </w:r>
      <w:r w:rsidR="008F67B8" w:rsidRPr="008621A9">
        <w:rPr>
          <w:rFonts w:ascii="Times New Roman" w:hAnsi="Times New Roman"/>
          <w:sz w:val="28"/>
          <w:szCs w:val="28"/>
        </w:rPr>
        <w:t xml:space="preserve">соответствующей </w:t>
      </w:r>
      <w:r w:rsidR="00721FF7" w:rsidRPr="008621A9">
        <w:rPr>
          <w:rFonts w:ascii="Times New Roman" w:hAnsi="Times New Roman"/>
          <w:sz w:val="28"/>
          <w:szCs w:val="28"/>
        </w:rPr>
        <w:t xml:space="preserve">интеллектуальной рефлексии. </w:t>
      </w:r>
    </w:p>
    <w:p w:rsidR="00145262" w:rsidRPr="008621A9" w:rsidRDefault="00145262" w:rsidP="00145262">
      <w:pPr>
        <w:tabs>
          <w:tab w:val="left" w:pos="3969"/>
        </w:tabs>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
          <w:sz w:val="28"/>
          <w:szCs w:val="28"/>
        </w:rPr>
        <w:t>Объектом исследования</w:t>
      </w:r>
      <w:r w:rsidRPr="008621A9">
        <w:rPr>
          <w:rFonts w:ascii="Times New Roman" w:hAnsi="Times New Roman" w:cs="Times New Roman"/>
          <w:sz w:val="28"/>
          <w:szCs w:val="28"/>
        </w:rPr>
        <w:t xml:space="preserve"> выступает феномен глобального города Санкт-Петербурга.</w:t>
      </w:r>
    </w:p>
    <w:p w:rsidR="00145262" w:rsidRPr="008621A9" w:rsidRDefault="00145262" w:rsidP="00145262">
      <w:pPr>
        <w:tabs>
          <w:tab w:val="left" w:pos="3969"/>
        </w:tabs>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
          <w:sz w:val="28"/>
          <w:szCs w:val="28"/>
        </w:rPr>
        <w:t xml:space="preserve">Предметом исследования </w:t>
      </w:r>
      <w:r w:rsidRPr="008621A9">
        <w:rPr>
          <w:rFonts w:ascii="Times New Roman" w:hAnsi="Times New Roman" w:cs="Times New Roman"/>
          <w:sz w:val="28"/>
          <w:szCs w:val="28"/>
        </w:rPr>
        <w:t xml:space="preserve">является сотрудничество Санкт-Петербурга с городами Центральной Азии (Ташкент, </w:t>
      </w:r>
      <w:proofErr w:type="spellStart"/>
      <w:r w:rsidRPr="008621A9">
        <w:rPr>
          <w:rFonts w:ascii="Times New Roman" w:hAnsi="Times New Roman" w:cs="Times New Roman"/>
          <w:sz w:val="28"/>
          <w:szCs w:val="28"/>
        </w:rPr>
        <w:t>Нур</w:t>
      </w:r>
      <w:proofErr w:type="spellEnd"/>
      <w:r w:rsidRPr="008621A9">
        <w:rPr>
          <w:rFonts w:ascii="Times New Roman" w:hAnsi="Times New Roman" w:cs="Times New Roman"/>
          <w:sz w:val="28"/>
          <w:szCs w:val="28"/>
        </w:rPr>
        <w:t xml:space="preserve">-Султан (Астана), Бишкек). </w:t>
      </w:r>
    </w:p>
    <w:p w:rsidR="00145262" w:rsidRPr="008621A9" w:rsidRDefault="00145262" w:rsidP="00145262">
      <w:pPr>
        <w:tabs>
          <w:tab w:val="left" w:pos="3969"/>
        </w:tabs>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
          <w:sz w:val="28"/>
          <w:szCs w:val="28"/>
        </w:rPr>
        <w:t xml:space="preserve">Цель работы: </w:t>
      </w:r>
      <w:r w:rsidRPr="008621A9">
        <w:rPr>
          <w:rFonts w:ascii="Times New Roman" w:hAnsi="Times New Roman" w:cs="Times New Roman"/>
          <w:sz w:val="28"/>
          <w:szCs w:val="28"/>
        </w:rPr>
        <w:t>раскрыть направления, стратегии и результаты, реализации сотрудничества Санкт-Петербурга с городами Центральной Азии.</w:t>
      </w:r>
    </w:p>
    <w:p w:rsidR="00145262" w:rsidRPr="008621A9" w:rsidRDefault="00860154" w:rsidP="00145262">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Для достижения поставленной цели </w:t>
      </w:r>
      <w:r w:rsidR="00910AB2">
        <w:rPr>
          <w:rFonts w:ascii="Times New Roman" w:hAnsi="Times New Roman"/>
          <w:sz w:val="28"/>
          <w:szCs w:val="28"/>
        </w:rPr>
        <w:t>необходимо</w:t>
      </w:r>
      <w:r>
        <w:rPr>
          <w:rFonts w:ascii="Times New Roman" w:hAnsi="Times New Roman"/>
          <w:sz w:val="28"/>
          <w:szCs w:val="28"/>
        </w:rPr>
        <w:t xml:space="preserve"> решить следующие </w:t>
      </w:r>
      <w:r w:rsidRPr="00860154">
        <w:rPr>
          <w:rFonts w:ascii="Times New Roman" w:hAnsi="Times New Roman"/>
          <w:b/>
          <w:sz w:val="28"/>
          <w:szCs w:val="28"/>
        </w:rPr>
        <w:t>задачи</w:t>
      </w:r>
      <w:r>
        <w:rPr>
          <w:rFonts w:ascii="Times New Roman" w:hAnsi="Times New Roman"/>
          <w:b/>
          <w:sz w:val="28"/>
          <w:szCs w:val="28"/>
        </w:rPr>
        <w:t>:</w:t>
      </w:r>
    </w:p>
    <w:p w:rsidR="00145262" w:rsidRPr="008621A9" w:rsidRDefault="00145262" w:rsidP="00145262">
      <w:pPr>
        <w:pStyle w:val="aa"/>
        <w:numPr>
          <w:ilvl w:val="0"/>
          <w:numId w:val="12"/>
        </w:numPr>
        <w:spacing w:line="360" w:lineRule="auto"/>
        <w:ind w:left="0" w:firstLine="709"/>
        <w:jc w:val="both"/>
        <w:rPr>
          <w:rFonts w:ascii="Times New Roman" w:hAnsi="Times New Roman"/>
          <w:sz w:val="28"/>
          <w:szCs w:val="28"/>
        </w:rPr>
      </w:pPr>
      <w:r w:rsidRPr="008621A9">
        <w:rPr>
          <w:rFonts w:ascii="Times New Roman" w:hAnsi="Times New Roman"/>
          <w:sz w:val="28"/>
          <w:szCs w:val="28"/>
        </w:rPr>
        <w:t>выявить смыслы, вкладываемые в понятие глобального города и рассмотреть оценочные критерии его статуса;</w:t>
      </w:r>
    </w:p>
    <w:p w:rsidR="00145262" w:rsidRPr="008621A9" w:rsidRDefault="00145262" w:rsidP="00145262">
      <w:pPr>
        <w:pStyle w:val="aa"/>
        <w:numPr>
          <w:ilvl w:val="0"/>
          <w:numId w:val="12"/>
        </w:numPr>
        <w:spacing w:line="360" w:lineRule="auto"/>
        <w:ind w:left="0" w:firstLine="709"/>
        <w:jc w:val="both"/>
        <w:rPr>
          <w:rFonts w:ascii="Times New Roman" w:hAnsi="Times New Roman"/>
          <w:sz w:val="28"/>
          <w:szCs w:val="28"/>
        </w:rPr>
      </w:pPr>
      <w:r w:rsidRPr="008621A9">
        <w:rPr>
          <w:rFonts w:ascii="Times New Roman" w:hAnsi="Times New Roman"/>
          <w:sz w:val="28"/>
          <w:szCs w:val="28"/>
        </w:rPr>
        <w:t>охарактеризовать политические стратегии и инструменты влияния глобальных городов;</w:t>
      </w:r>
    </w:p>
    <w:p w:rsidR="00145262" w:rsidRPr="008621A9" w:rsidRDefault="00145262" w:rsidP="00145262">
      <w:pPr>
        <w:pStyle w:val="aa"/>
        <w:numPr>
          <w:ilvl w:val="0"/>
          <w:numId w:val="12"/>
        </w:numPr>
        <w:spacing w:line="360" w:lineRule="auto"/>
        <w:ind w:left="0" w:firstLine="709"/>
        <w:jc w:val="both"/>
        <w:rPr>
          <w:rFonts w:ascii="Times New Roman" w:hAnsi="Times New Roman"/>
          <w:sz w:val="28"/>
          <w:szCs w:val="28"/>
        </w:rPr>
      </w:pPr>
      <w:r w:rsidRPr="008621A9">
        <w:rPr>
          <w:rFonts w:ascii="Times New Roman" w:hAnsi="Times New Roman"/>
          <w:sz w:val="28"/>
          <w:szCs w:val="28"/>
        </w:rPr>
        <w:t>проанализировать Москву и Санкт-Петербург на предмет их соответствия статусу глобального города;</w:t>
      </w:r>
    </w:p>
    <w:p w:rsidR="00145262" w:rsidRPr="008621A9" w:rsidRDefault="00145262" w:rsidP="00145262">
      <w:pPr>
        <w:pStyle w:val="aa"/>
        <w:numPr>
          <w:ilvl w:val="0"/>
          <w:numId w:val="12"/>
        </w:numPr>
        <w:spacing w:line="360" w:lineRule="auto"/>
        <w:ind w:left="0" w:firstLine="709"/>
        <w:jc w:val="both"/>
        <w:rPr>
          <w:rFonts w:ascii="Times New Roman" w:hAnsi="Times New Roman"/>
          <w:sz w:val="28"/>
          <w:szCs w:val="28"/>
        </w:rPr>
      </w:pPr>
      <w:r w:rsidRPr="008621A9">
        <w:rPr>
          <w:rFonts w:ascii="Times New Roman" w:hAnsi="Times New Roman"/>
          <w:sz w:val="28"/>
          <w:szCs w:val="28"/>
        </w:rPr>
        <w:lastRenderedPageBreak/>
        <w:t xml:space="preserve">охарактеризовать основные направления, стратегии, результаты сотрудничества, Санкт-Петербурга с городами Ташкент,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 xml:space="preserve">-Султан (Астана), Бишкек. </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b/>
          <w:sz w:val="28"/>
          <w:szCs w:val="28"/>
        </w:rPr>
        <w:t xml:space="preserve">Методологическая основа исследования. </w:t>
      </w:r>
      <w:r w:rsidRPr="008621A9">
        <w:rPr>
          <w:rFonts w:ascii="Times New Roman" w:hAnsi="Times New Roman"/>
          <w:sz w:val="28"/>
          <w:szCs w:val="28"/>
        </w:rPr>
        <w:t>Специфика темы дипломной работы обусловила применение комплекса подходов.</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Основополагающее значение для достижения заявленных задач имеет неолиберальный подход. Он позволил установить, что глобальный город выступает в качестве полноценного </w:t>
      </w:r>
      <w:proofErr w:type="spellStart"/>
      <w:r w:rsidRPr="008621A9">
        <w:rPr>
          <w:rFonts w:ascii="Times New Roman" w:hAnsi="Times New Roman"/>
          <w:sz w:val="28"/>
          <w:szCs w:val="28"/>
        </w:rPr>
        <w:t>актора</w:t>
      </w:r>
      <w:proofErr w:type="spellEnd"/>
      <w:r w:rsidRPr="008621A9">
        <w:rPr>
          <w:rFonts w:ascii="Times New Roman" w:hAnsi="Times New Roman"/>
          <w:sz w:val="28"/>
          <w:szCs w:val="28"/>
        </w:rPr>
        <w:t xml:space="preserve"> мировой политики, выполняющего общезначимые экономические, политические, социальные и символико-культурные функции. </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Применение системного подхода дало возможность, с одной стороны, рассматривать глобальный город в качестве составляющей единицы комплекса внешнеполитических взаимодействий, а с другой стороны – оценивать его как сложное объединение взаимосвязанных составляющих: местных сообществ, </w:t>
      </w:r>
      <w:proofErr w:type="spellStart"/>
      <w:r w:rsidRPr="008621A9">
        <w:rPr>
          <w:rFonts w:ascii="Times New Roman" w:hAnsi="Times New Roman"/>
          <w:sz w:val="28"/>
          <w:szCs w:val="28"/>
        </w:rPr>
        <w:t>акторов</w:t>
      </w:r>
      <w:proofErr w:type="spellEnd"/>
      <w:r w:rsidRPr="008621A9">
        <w:rPr>
          <w:rFonts w:ascii="Times New Roman" w:hAnsi="Times New Roman"/>
          <w:sz w:val="28"/>
          <w:szCs w:val="28"/>
        </w:rPr>
        <w:t xml:space="preserve"> международного и национального уровней, их отношений между собой и с другими субъектами мирового пространства.</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Благодаря пространственно-организационному подходу было установлено, что в зависимости от уровня развития и организации разных сфер жизни города имеют повышенный или пониженный статус на шкале глобальности.</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С помощью функционального подхода удалось определить направления развития Москвы, Санкт-Петербурга как городов глобального типа, играющих важные роли в международном пространстве.</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Применение динамического подхода дало возможность охарактеризовать совокупность стратегий, направлений, а также результатов сотрудничества </w:t>
      </w:r>
      <w:r w:rsidRPr="00D477E7">
        <w:rPr>
          <w:rFonts w:ascii="Times New Roman" w:hAnsi="Times New Roman"/>
          <w:sz w:val="28"/>
          <w:szCs w:val="28"/>
        </w:rPr>
        <w:t>Санкт-Петербурга</w:t>
      </w:r>
      <w:r w:rsidRPr="008621A9">
        <w:rPr>
          <w:rFonts w:ascii="Times New Roman" w:hAnsi="Times New Roman"/>
          <w:sz w:val="28"/>
          <w:szCs w:val="28"/>
        </w:rPr>
        <w:t xml:space="preserve"> с городами Центральной Азии (Ташкент,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-Султан (Астана), Бишкек) как активно развивающихся городов, по направлениям, политики, экономики, культуры и др. сфер.</w:t>
      </w:r>
    </w:p>
    <w:p w:rsidR="00145262" w:rsidRPr="008621A9" w:rsidRDefault="00145262" w:rsidP="00145262">
      <w:pPr>
        <w:pStyle w:val="aa"/>
        <w:spacing w:line="360" w:lineRule="auto"/>
        <w:ind w:firstLine="709"/>
        <w:jc w:val="both"/>
        <w:rPr>
          <w:rFonts w:ascii="Times New Roman" w:hAnsi="Times New Roman"/>
          <w:sz w:val="28"/>
          <w:szCs w:val="28"/>
        </w:rPr>
      </w:pPr>
      <w:r w:rsidRPr="008621A9">
        <w:rPr>
          <w:rFonts w:ascii="Times New Roman" w:hAnsi="Times New Roman"/>
          <w:b/>
          <w:sz w:val="28"/>
          <w:szCs w:val="28"/>
        </w:rPr>
        <w:t>Исследовательскими методами</w:t>
      </w:r>
      <w:r w:rsidRPr="008621A9">
        <w:rPr>
          <w:rFonts w:ascii="Times New Roman" w:hAnsi="Times New Roman"/>
          <w:sz w:val="28"/>
          <w:szCs w:val="28"/>
        </w:rPr>
        <w:t xml:space="preserve"> стали: методы формальной логики, </w:t>
      </w:r>
      <w:proofErr w:type="gramStart"/>
      <w:r w:rsidRPr="008621A9">
        <w:rPr>
          <w:rFonts w:ascii="Times New Roman" w:hAnsi="Times New Roman"/>
          <w:sz w:val="28"/>
          <w:szCs w:val="28"/>
        </w:rPr>
        <w:t>кросс-локальный</w:t>
      </w:r>
      <w:proofErr w:type="gramEnd"/>
      <w:r w:rsidRPr="008621A9">
        <w:rPr>
          <w:rFonts w:ascii="Times New Roman" w:hAnsi="Times New Roman"/>
          <w:sz w:val="28"/>
          <w:szCs w:val="28"/>
        </w:rPr>
        <w:t xml:space="preserve"> компаративный анализ, </w:t>
      </w:r>
      <w:r w:rsidRPr="008621A9">
        <w:rPr>
          <w:rFonts w:ascii="Times New Roman" w:hAnsi="Times New Roman"/>
          <w:sz w:val="28"/>
          <w:szCs w:val="28"/>
          <w:lang w:val="en-US"/>
        </w:rPr>
        <w:t>case</w:t>
      </w:r>
      <w:r w:rsidRPr="008621A9">
        <w:rPr>
          <w:rFonts w:ascii="Times New Roman" w:hAnsi="Times New Roman"/>
          <w:sz w:val="28"/>
          <w:szCs w:val="28"/>
        </w:rPr>
        <w:t xml:space="preserve"> </w:t>
      </w:r>
      <w:r w:rsidRPr="008621A9">
        <w:rPr>
          <w:rFonts w:ascii="Times New Roman" w:hAnsi="Times New Roman"/>
          <w:sz w:val="28"/>
          <w:szCs w:val="28"/>
          <w:lang w:val="en-US"/>
        </w:rPr>
        <w:t>study</w:t>
      </w:r>
      <w:r w:rsidRPr="008621A9">
        <w:rPr>
          <w:rFonts w:ascii="Times New Roman" w:hAnsi="Times New Roman"/>
          <w:sz w:val="28"/>
          <w:szCs w:val="28"/>
        </w:rPr>
        <w:t xml:space="preserve">, </w:t>
      </w:r>
      <w:r w:rsidRPr="008621A9">
        <w:rPr>
          <w:rFonts w:ascii="Times New Roman" w:hAnsi="Times New Roman"/>
          <w:sz w:val="28"/>
          <w:szCs w:val="28"/>
          <w:lang w:val="en-US"/>
        </w:rPr>
        <w:t>SWOT</w:t>
      </w:r>
      <w:r w:rsidRPr="008621A9">
        <w:rPr>
          <w:rFonts w:ascii="Times New Roman" w:hAnsi="Times New Roman"/>
          <w:sz w:val="28"/>
          <w:szCs w:val="28"/>
        </w:rPr>
        <w:t xml:space="preserve">-анализ, метод </w:t>
      </w:r>
      <w:r w:rsidRPr="008621A9">
        <w:rPr>
          <w:rFonts w:ascii="Times New Roman" w:hAnsi="Times New Roman"/>
          <w:sz w:val="28"/>
          <w:szCs w:val="28"/>
        </w:rPr>
        <w:lastRenderedPageBreak/>
        <w:t>нормативного сравнения, анализ вторичных данных: рейтингов, информации СМИ и статистики.</w:t>
      </w:r>
    </w:p>
    <w:p w:rsidR="00145262" w:rsidRPr="008621A9" w:rsidRDefault="00145262" w:rsidP="00145262">
      <w:pPr>
        <w:pStyle w:val="aa"/>
        <w:spacing w:line="360" w:lineRule="auto"/>
        <w:ind w:firstLine="709"/>
        <w:jc w:val="both"/>
        <w:rPr>
          <w:rFonts w:ascii="Times New Roman" w:hAnsi="Times New Roman"/>
          <w:sz w:val="28"/>
          <w:szCs w:val="28"/>
        </w:rPr>
      </w:pPr>
      <w:proofErr w:type="spellStart"/>
      <w:r w:rsidRPr="008621A9">
        <w:rPr>
          <w:rFonts w:ascii="Times New Roman" w:hAnsi="Times New Roman"/>
          <w:b/>
          <w:sz w:val="28"/>
          <w:szCs w:val="28"/>
        </w:rPr>
        <w:t>Источниковая</w:t>
      </w:r>
      <w:proofErr w:type="spellEnd"/>
      <w:r w:rsidRPr="008621A9">
        <w:rPr>
          <w:rFonts w:ascii="Times New Roman" w:hAnsi="Times New Roman"/>
          <w:b/>
          <w:sz w:val="28"/>
          <w:szCs w:val="28"/>
        </w:rPr>
        <w:t xml:space="preserve"> база исследования </w:t>
      </w:r>
      <w:r w:rsidRPr="008621A9">
        <w:rPr>
          <w:rFonts w:ascii="Times New Roman" w:hAnsi="Times New Roman"/>
          <w:sz w:val="28"/>
          <w:szCs w:val="28"/>
        </w:rPr>
        <w:t>представлена:</w:t>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proofErr w:type="gramStart"/>
      <w:r w:rsidRPr="008621A9">
        <w:rPr>
          <w:rFonts w:ascii="Times New Roman" w:hAnsi="Times New Roman"/>
          <w:sz w:val="28"/>
          <w:szCs w:val="28"/>
        </w:rPr>
        <w:t xml:space="preserve">международными рейтингами, которые </w:t>
      </w:r>
      <w:r w:rsidRPr="008621A9">
        <w:rPr>
          <w:rFonts w:ascii="Times New Roman" w:hAnsi="Times New Roman"/>
          <w:color w:val="000000" w:themeColor="text1"/>
          <w:sz w:val="28"/>
          <w:szCs w:val="28"/>
        </w:rPr>
        <w:t xml:space="preserve">свидетельствуют о силе крупнейших городов мира в экономической, культурной, политической и других областях развития, показывает их совокупный потенциал (рейтинги Европейской </w:t>
      </w:r>
      <w:r w:rsidRPr="008621A9">
        <w:rPr>
          <w:rFonts w:ascii="Times New Roman" w:hAnsi="Times New Roman"/>
          <w:sz w:val="28"/>
          <w:szCs w:val="28"/>
        </w:rPr>
        <w:t>Комиссии и компаний “</w:t>
      </w:r>
      <w:r w:rsidRPr="008621A9">
        <w:rPr>
          <w:rFonts w:ascii="Times New Roman" w:hAnsi="Times New Roman"/>
          <w:bCs/>
          <w:sz w:val="28"/>
          <w:szCs w:val="28"/>
          <w:lang w:val="en-US"/>
        </w:rPr>
        <w:t>A</w:t>
      </w:r>
      <w:r w:rsidRPr="008621A9">
        <w:rPr>
          <w:rFonts w:ascii="Times New Roman" w:hAnsi="Times New Roman"/>
          <w:bCs/>
          <w:sz w:val="28"/>
          <w:szCs w:val="28"/>
        </w:rPr>
        <w:t>.</w:t>
      </w:r>
      <w:r w:rsidRPr="008621A9">
        <w:rPr>
          <w:rFonts w:ascii="Times New Roman" w:hAnsi="Times New Roman"/>
          <w:bCs/>
          <w:sz w:val="28"/>
          <w:szCs w:val="28"/>
          <w:lang w:val="en-US"/>
        </w:rPr>
        <w:t>T</w:t>
      </w:r>
      <w:r w:rsidRPr="008621A9">
        <w:rPr>
          <w:rFonts w:ascii="Times New Roman" w:hAnsi="Times New Roman"/>
          <w:bCs/>
          <w:sz w:val="28"/>
          <w:szCs w:val="28"/>
        </w:rPr>
        <w:t>.</w:t>
      </w:r>
      <w:proofErr w:type="gramEnd"/>
      <w:r w:rsidRPr="008621A9">
        <w:rPr>
          <w:rFonts w:ascii="Times New Roman" w:hAnsi="Times New Roman"/>
          <w:bCs/>
          <w:sz w:val="28"/>
          <w:szCs w:val="28"/>
        </w:rPr>
        <w:t xml:space="preserve"> </w:t>
      </w:r>
      <w:r w:rsidRPr="008621A9">
        <w:rPr>
          <w:rFonts w:ascii="Times New Roman" w:hAnsi="Times New Roman"/>
          <w:bCs/>
          <w:sz w:val="28"/>
          <w:szCs w:val="28"/>
          <w:lang w:val="en-US"/>
        </w:rPr>
        <w:t>Kearney</w:t>
      </w:r>
      <w:r w:rsidRPr="008621A9">
        <w:rPr>
          <w:rFonts w:ascii="Times New Roman" w:hAnsi="Times New Roman"/>
          <w:bCs/>
          <w:sz w:val="28"/>
          <w:szCs w:val="28"/>
        </w:rPr>
        <w:t xml:space="preserve"> </w:t>
      </w:r>
      <w:r w:rsidRPr="008621A9">
        <w:rPr>
          <w:rFonts w:ascii="Times New Roman" w:hAnsi="Times New Roman"/>
          <w:bCs/>
          <w:sz w:val="28"/>
          <w:szCs w:val="28"/>
          <w:lang w:val="en-US"/>
        </w:rPr>
        <w:t>global</w:t>
      </w:r>
      <w:r w:rsidRPr="008621A9">
        <w:rPr>
          <w:rFonts w:ascii="Times New Roman" w:hAnsi="Times New Roman"/>
          <w:bCs/>
          <w:sz w:val="28"/>
          <w:szCs w:val="28"/>
        </w:rPr>
        <w:t xml:space="preserve"> </w:t>
      </w:r>
      <w:r w:rsidRPr="008621A9">
        <w:rPr>
          <w:rFonts w:ascii="Times New Roman" w:hAnsi="Times New Roman"/>
          <w:bCs/>
          <w:sz w:val="28"/>
          <w:szCs w:val="28"/>
          <w:lang w:val="en-US"/>
        </w:rPr>
        <w:t>management</w:t>
      </w:r>
      <w:r w:rsidRPr="008621A9">
        <w:rPr>
          <w:rFonts w:ascii="Times New Roman" w:hAnsi="Times New Roman"/>
          <w:bCs/>
          <w:sz w:val="28"/>
          <w:szCs w:val="28"/>
        </w:rPr>
        <w:t xml:space="preserve"> </w:t>
      </w:r>
      <w:r w:rsidRPr="008621A9">
        <w:rPr>
          <w:rFonts w:ascii="Times New Roman" w:hAnsi="Times New Roman"/>
          <w:bCs/>
          <w:sz w:val="28"/>
          <w:szCs w:val="28"/>
          <w:lang w:val="en-US"/>
        </w:rPr>
        <w:t>consulting</w:t>
      </w:r>
      <w:r w:rsidRPr="008621A9">
        <w:rPr>
          <w:rFonts w:ascii="Times New Roman" w:hAnsi="Times New Roman"/>
          <w:bCs/>
          <w:sz w:val="28"/>
          <w:szCs w:val="28"/>
        </w:rPr>
        <w:t xml:space="preserve"> </w:t>
      </w:r>
      <w:r w:rsidRPr="008621A9">
        <w:rPr>
          <w:rFonts w:ascii="Times New Roman" w:hAnsi="Times New Roman"/>
          <w:bCs/>
          <w:sz w:val="28"/>
          <w:szCs w:val="28"/>
          <w:lang w:val="en-US"/>
        </w:rPr>
        <w:t>firm</w:t>
      </w:r>
      <w:r w:rsidRPr="008621A9">
        <w:rPr>
          <w:rFonts w:ascii="Times New Roman" w:hAnsi="Times New Roman"/>
          <w:bCs/>
          <w:sz w:val="28"/>
          <w:szCs w:val="28"/>
        </w:rPr>
        <w:t>”,</w:t>
      </w:r>
      <w:r w:rsidR="00860154">
        <w:rPr>
          <w:rStyle w:val="a5"/>
          <w:rFonts w:ascii="Times New Roman" w:hAnsi="Times New Roman"/>
          <w:sz w:val="28"/>
          <w:szCs w:val="28"/>
        </w:rPr>
        <w:footnoteReference w:id="1"/>
      </w:r>
      <w:r w:rsidRPr="008621A9">
        <w:rPr>
          <w:rFonts w:ascii="Times New Roman" w:hAnsi="Times New Roman"/>
          <w:sz w:val="28"/>
          <w:szCs w:val="28"/>
        </w:rPr>
        <w:t xml:space="preserve"> “</w:t>
      </w:r>
      <w:r w:rsidRPr="008621A9">
        <w:rPr>
          <w:rFonts w:ascii="Times New Roman" w:hAnsi="Times New Roman"/>
          <w:sz w:val="28"/>
          <w:szCs w:val="28"/>
          <w:lang w:val="en-US"/>
        </w:rPr>
        <w:t>Airports</w:t>
      </w:r>
      <w:r w:rsidRPr="008621A9">
        <w:rPr>
          <w:rFonts w:ascii="Times New Roman" w:hAnsi="Times New Roman"/>
          <w:sz w:val="28"/>
          <w:szCs w:val="28"/>
        </w:rPr>
        <w:t xml:space="preserve"> </w:t>
      </w:r>
      <w:r w:rsidRPr="008621A9">
        <w:rPr>
          <w:rFonts w:ascii="Times New Roman" w:hAnsi="Times New Roman"/>
          <w:sz w:val="28"/>
          <w:szCs w:val="28"/>
          <w:lang w:val="en-US"/>
        </w:rPr>
        <w:t>Council</w:t>
      </w:r>
      <w:r w:rsidRPr="008621A9">
        <w:rPr>
          <w:rFonts w:ascii="Times New Roman" w:hAnsi="Times New Roman"/>
          <w:sz w:val="28"/>
          <w:szCs w:val="28"/>
        </w:rPr>
        <w:t xml:space="preserve"> </w:t>
      </w:r>
      <w:r w:rsidRPr="008621A9">
        <w:rPr>
          <w:rFonts w:ascii="Times New Roman" w:hAnsi="Times New Roman"/>
          <w:sz w:val="28"/>
          <w:szCs w:val="28"/>
          <w:lang w:val="en-US"/>
        </w:rPr>
        <w:t>International</w:t>
      </w:r>
      <w:r w:rsidRPr="008621A9">
        <w:rPr>
          <w:rFonts w:ascii="Times New Roman" w:hAnsi="Times New Roman"/>
          <w:sz w:val="28"/>
          <w:szCs w:val="28"/>
        </w:rPr>
        <w:t>”,</w:t>
      </w:r>
      <w:r w:rsidR="00E0149C">
        <w:rPr>
          <w:rStyle w:val="a5"/>
          <w:rFonts w:ascii="Times New Roman" w:hAnsi="Times New Roman"/>
          <w:sz w:val="28"/>
          <w:szCs w:val="28"/>
        </w:rPr>
        <w:footnoteReference w:id="2"/>
      </w:r>
      <w:r w:rsidRPr="008621A9">
        <w:rPr>
          <w:rFonts w:ascii="Times New Roman" w:hAnsi="Times New Roman"/>
          <w:sz w:val="28"/>
          <w:szCs w:val="28"/>
        </w:rPr>
        <w:t xml:space="preserve"> “</w:t>
      </w:r>
      <w:r w:rsidRPr="008621A9">
        <w:rPr>
          <w:rFonts w:ascii="Times New Roman" w:hAnsi="Times New Roman"/>
          <w:sz w:val="28"/>
          <w:szCs w:val="28"/>
          <w:lang w:val="en-US"/>
        </w:rPr>
        <w:t>BOP</w:t>
      </w:r>
      <w:r w:rsidRPr="008621A9">
        <w:rPr>
          <w:rFonts w:ascii="Times New Roman" w:hAnsi="Times New Roman"/>
          <w:sz w:val="28"/>
          <w:szCs w:val="28"/>
        </w:rPr>
        <w:t xml:space="preserve"> </w:t>
      </w:r>
      <w:r w:rsidRPr="008621A9">
        <w:rPr>
          <w:rFonts w:ascii="Times New Roman" w:hAnsi="Times New Roman"/>
          <w:sz w:val="28"/>
          <w:szCs w:val="28"/>
          <w:lang w:val="en-US"/>
        </w:rPr>
        <w:t>Company</w:t>
      </w:r>
      <w:r w:rsidRPr="008621A9">
        <w:rPr>
          <w:rFonts w:ascii="Times New Roman" w:hAnsi="Times New Roman"/>
          <w:sz w:val="28"/>
          <w:szCs w:val="28"/>
        </w:rPr>
        <w:t>”,</w:t>
      </w:r>
      <w:r w:rsidR="00E0149C">
        <w:rPr>
          <w:rStyle w:val="a5"/>
          <w:rFonts w:ascii="Times New Roman" w:hAnsi="Times New Roman"/>
          <w:sz w:val="28"/>
          <w:szCs w:val="28"/>
        </w:rPr>
        <w:footnoteReference w:id="3"/>
      </w:r>
      <w:r w:rsidRPr="008621A9">
        <w:rPr>
          <w:rFonts w:ascii="Times New Roman" w:hAnsi="Times New Roman"/>
          <w:sz w:val="28"/>
          <w:szCs w:val="28"/>
        </w:rPr>
        <w:t xml:space="preserve"> “</w:t>
      </w:r>
      <w:r w:rsidRPr="008621A9">
        <w:rPr>
          <w:rFonts w:ascii="Times New Roman" w:hAnsi="Times New Roman"/>
          <w:sz w:val="28"/>
          <w:szCs w:val="28"/>
          <w:lang w:val="en-US"/>
        </w:rPr>
        <w:t>Data</w:t>
      </w:r>
      <w:r w:rsidRPr="008621A9">
        <w:rPr>
          <w:rFonts w:ascii="Times New Roman" w:hAnsi="Times New Roman"/>
          <w:sz w:val="28"/>
          <w:szCs w:val="28"/>
        </w:rPr>
        <w:t xml:space="preserve"> </w:t>
      </w:r>
      <w:r w:rsidRPr="008621A9">
        <w:rPr>
          <w:rFonts w:ascii="Times New Roman" w:hAnsi="Times New Roman"/>
          <w:sz w:val="28"/>
          <w:szCs w:val="28"/>
          <w:lang w:val="en-US"/>
        </w:rPr>
        <w:t>Innovation</w:t>
      </w:r>
      <w:r w:rsidRPr="008621A9">
        <w:rPr>
          <w:rFonts w:ascii="Times New Roman" w:hAnsi="Times New Roman"/>
          <w:sz w:val="28"/>
          <w:szCs w:val="28"/>
        </w:rPr>
        <w:t xml:space="preserve"> </w:t>
      </w:r>
      <w:r w:rsidRPr="008621A9">
        <w:rPr>
          <w:rFonts w:ascii="Times New Roman" w:hAnsi="Times New Roman"/>
          <w:sz w:val="28"/>
          <w:szCs w:val="28"/>
          <w:lang w:val="en-US"/>
        </w:rPr>
        <w:t>Agency</w:t>
      </w:r>
      <w:r w:rsidRPr="008621A9">
        <w:rPr>
          <w:rFonts w:ascii="Times New Roman" w:hAnsi="Times New Roman"/>
          <w:sz w:val="28"/>
          <w:szCs w:val="28"/>
        </w:rPr>
        <w:t>”,</w:t>
      </w:r>
      <w:r w:rsidR="00E0149C">
        <w:rPr>
          <w:rStyle w:val="a5"/>
          <w:rFonts w:ascii="Times New Roman" w:hAnsi="Times New Roman"/>
          <w:sz w:val="28"/>
          <w:szCs w:val="28"/>
        </w:rPr>
        <w:footnoteReference w:id="4"/>
      </w:r>
      <w:r w:rsidRPr="008621A9">
        <w:rPr>
          <w:rFonts w:ascii="Times New Roman" w:hAnsi="Times New Roman"/>
          <w:sz w:val="28"/>
          <w:szCs w:val="28"/>
        </w:rPr>
        <w:t xml:space="preserve"> “</w:t>
      </w:r>
      <w:r w:rsidRPr="008621A9">
        <w:rPr>
          <w:rFonts w:ascii="Times New Roman" w:hAnsi="Times New Roman"/>
          <w:bCs/>
          <w:spacing w:val="3"/>
          <w:sz w:val="28"/>
          <w:szCs w:val="28"/>
          <w:bdr w:val="none" w:sz="0" w:space="0" w:color="auto" w:frame="1"/>
          <w:lang w:val="en-US"/>
        </w:rPr>
        <w:t>Economist</w:t>
      </w:r>
      <w:r w:rsidRPr="008621A9">
        <w:rPr>
          <w:rFonts w:ascii="Times New Roman" w:hAnsi="Times New Roman"/>
          <w:bCs/>
          <w:spacing w:val="3"/>
          <w:sz w:val="28"/>
          <w:szCs w:val="28"/>
          <w:bdr w:val="none" w:sz="0" w:space="0" w:color="auto" w:frame="1"/>
        </w:rPr>
        <w:t xml:space="preserve"> </w:t>
      </w:r>
      <w:r w:rsidRPr="008621A9">
        <w:rPr>
          <w:rFonts w:ascii="Times New Roman" w:hAnsi="Times New Roman"/>
          <w:bCs/>
          <w:spacing w:val="3"/>
          <w:sz w:val="28"/>
          <w:szCs w:val="28"/>
          <w:bdr w:val="none" w:sz="0" w:space="0" w:color="auto" w:frame="1"/>
          <w:lang w:val="en-US"/>
        </w:rPr>
        <w:t>Intelligence</w:t>
      </w:r>
      <w:r w:rsidRPr="008621A9">
        <w:rPr>
          <w:rFonts w:ascii="Times New Roman" w:hAnsi="Times New Roman"/>
          <w:bCs/>
          <w:spacing w:val="3"/>
          <w:sz w:val="28"/>
          <w:szCs w:val="28"/>
          <w:bdr w:val="none" w:sz="0" w:space="0" w:color="auto" w:frame="1"/>
        </w:rPr>
        <w:t xml:space="preserve"> </w:t>
      </w:r>
      <w:r w:rsidRPr="008621A9">
        <w:rPr>
          <w:rFonts w:ascii="Times New Roman" w:hAnsi="Times New Roman"/>
          <w:bCs/>
          <w:spacing w:val="3"/>
          <w:sz w:val="28"/>
          <w:szCs w:val="28"/>
          <w:bdr w:val="none" w:sz="0" w:space="0" w:color="auto" w:frame="1"/>
          <w:lang w:val="en-US"/>
        </w:rPr>
        <w:t>Unit</w:t>
      </w:r>
      <w:r w:rsidRPr="008621A9">
        <w:rPr>
          <w:rFonts w:ascii="Times New Roman" w:hAnsi="Times New Roman"/>
          <w:bCs/>
          <w:spacing w:val="3"/>
          <w:sz w:val="28"/>
          <w:szCs w:val="28"/>
          <w:bdr w:val="none" w:sz="0" w:space="0" w:color="auto" w:frame="1"/>
        </w:rPr>
        <w:t>”,</w:t>
      </w:r>
      <w:r w:rsidR="00E0149C">
        <w:rPr>
          <w:rStyle w:val="a5"/>
          <w:rFonts w:ascii="Times New Roman" w:hAnsi="Times New Roman"/>
          <w:sz w:val="28"/>
          <w:szCs w:val="28"/>
        </w:rPr>
        <w:footnoteReference w:id="5"/>
      </w:r>
      <w:r w:rsidRPr="008621A9">
        <w:rPr>
          <w:rFonts w:ascii="Times New Roman" w:hAnsi="Times New Roman"/>
          <w:sz w:val="28"/>
          <w:szCs w:val="28"/>
        </w:rPr>
        <w:t xml:space="preserve"> “</w:t>
      </w:r>
      <w:proofErr w:type="spellStart"/>
      <w:r w:rsidRPr="008621A9">
        <w:rPr>
          <w:rFonts w:ascii="Times New Roman" w:hAnsi="Times New Roman"/>
          <w:sz w:val="28"/>
          <w:szCs w:val="28"/>
        </w:rPr>
        <w:t>Ernst&amp;Young</w:t>
      </w:r>
      <w:proofErr w:type="spellEnd"/>
      <w:r w:rsidRPr="008621A9">
        <w:rPr>
          <w:rFonts w:ascii="Times New Roman" w:hAnsi="Times New Roman"/>
          <w:sz w:val="28"/>
          <w:szCs w:val="28"/>
        </w:rPr>
        <w:t xml:space="preserve"> </w:t>
      </w:r>
      <w:proofErr w:type="spellStart"/>
      <w:r w:rsidRPr="008621A9">
        <w:rPr>
          <w:rFonts w:ascii="Times New Roman" w:hAnsi="Times New Roman"/>
          <w:sz w:val="28"/>
          <w:szCs w:val="28"/>
        </w:rPr>
        <w:t>Global</w:t>
      </w:r>
      <w:proofErr w:type="spellEnd"/>
      <w:r w:rsidRPr="008621A9">
        <w:rPr>
          <w:rFonts w:ascii="Times New Roman" w:hAnsi="Times New Roman"/>
          <w:sz w:val="28"/>
          <w:szCs w:val="28"/>
        </w:rPr>
        <w:t xml:space="preserve"> </w:t>
      </w:r>
      <w:proofErr w:type="spellStart"/>
      <w:r w:rsidRPr="008621A9">
        <w:rPr>
          <w:rFonts w:ascii="Times New Roman" w:hAnsi="Times New Roman"/>
          <w:sz w:val="28"/>
          <w:szCs w:val="28"/>
        </w:rPr>
        <w:t>Limited</w:t>
      </w:r>
      <w:proofErr w:type="spellEnd"/>
      <w:r w:rsidRPr="008621A9">
        <w:rPr>
          <w:rFonts w:ascii="Times New Roman" w:hAnsi="Times New Roman"/>
          <w:sz w:val="28"/>
          <w:szCs w:val="28"/>
        </w:rPr>
        <w:t>”,</w:t>
      </w:r>
      <w:r w:rsidR="00E0149C">
        <w:rPr>
          <w:rStyle w:val="a5"/>
          <w:rFonts w:ascii="Times New Roman" w:hAnsi="Times New Roman"/>
          <w:sz w:val="28"/>
          <w:szCs w:val="28"/>
        </w:rPr>
        <w:footnoteReference w:id="6"/>
      </w:r>
      <w:r w:rsidRPr="008621A9">
        <w:rPr>
          <w:rFonts w:ascii="Times New Roman" w:hAnsi="Times New Roman"/>
          <w:sz w:val="28"/>
          <w:szCs w:val="28"/>
        </w:rPr>
        <w:t xml:space="preserve">                                    “</w:t>
      </w:r>
      <w:r w:rsidRPr="008621A9">
        <w:rPr>
          <w:rFonts w:ascii="Times New Roman" w:hAnsi="Times New Roman"/>
          <w:sz w:val="28"/>
          <w:szCs w:val="28"/>
          <w:lang w:val="en-US"/>
        </w:rPr>
        <w:t>McKinsey</w:t>
      </w:r>
      <w:r w:rsidRPr="008621A9">
        <w:rPr>
          <w:rFonts w:ascii="Times New Roman" w:hAnsi="Times New Roman"/>
          <w:sz w:val="28"/>
          <w:szCs w:val="28"/>
        </w:rPr>
        <w:t xml:space="preserve"> &amp; </w:t>
      </w:r>
      <w:r w:rsidRPr="008621A9">
        <w:rPr>
          <w:rFonts w:ascii="Times New Roman" w:hAnsi="Times New Roman"/>
          <w:sz w:val="28"/>
          <w:szCs w:val="28"/>
          <w:lang w:val="en-US"/>
        </w:rPr>
        <w:t>Company</w:t>
      </w:r>
      <w:r w:rsidRPr="008621A9">
        <w:rPr>
          <w:rFonts w:ascii="Times New Roman" w:hAnsi="Times New Roman"/>
          <w:sz w:val="28"/>
          <w:szCs w:val="28"/>
        </w:rPr>
        <w:t>”,</w:t>
      </w:r>
      <w:r w:rsidR="00E0149C">
        <w:rPr>
          <w:rStyle w:val="a5"/>
          <w:rFonts w:ascii="Times New Roman" w:hAnsi="Times New Roman"/>
          <w:sz w:val="28"/>
          <w:szCs w:val="28"/>
        </w:rPr>
        <w:footnoteReference w:id="7"/>
      </w:r>
      <w:r w:rsidRPr="008621A9">
        <w:rPr>
          <w:rFonts w:ascii="Times New Roman" w:hAnsi="Times New Roman"/>
          <w:sz w:val="28"/>
          <w:szCs w:val="28"/>
        </w:rPr>
        <w:t xml:space="preserve"> “</w:t>
      </w:r>
      <w:proofErr w:type="spellStart"/>
      <w:r w:rsidRPr="008621A9">
        <w:rPr>
          <w:rFonts w:ascii="Times New Roman" w:hAnsi="Times New Roman"/>
          <w:sz w:val="28"/>
          <w:szCs w:val="28"/>
          <w:lang w:val="en-US"/>
        </w:rPr>
        <w:t>Pricewaterhouse</w:t>
      </w:r>
      <w:proofErr w:type="spellEnd"/>
      <w:r w:rsidRPr="008621A9">
        <w:rPr>
          <w:rFonts w:ascii="Times New Roman" w:hAnsi="Times New Roman"/>
          <w:sz w:val="28"/>
          <w:szCs w:val="28"/>
        </w:rPr>
        <w:t xml:space="preserve"> </w:t>
      </w:r>
      <w:r w:rsidRPr="008621A9">
        <w:rPr>
          <w:rFonts w:ascii="Times New Roman" w:hAnsi="Times New Roman"/>
          <w:sz w:val="28"/>
          <w:szCs w:val="28"/>
          <w:lang w:val="en-US"/>
        </w:rPr>
        <w:t>Coopers</w:t>
      </w:r>
      <w:r w:rsidRPr="008621A9">
        <w:rPr>
          <w:rFonts w:ascii="Times New Roman" w:hAnsi="Times New Roman"/>
          <w:sz w:val="28"/>
          <w:szCs w:val="28"/>
        </w:rPr>
        <w:t>”,</w:t>
      </w:r>
      <w:r w:rsidR="00E0149C">
        <w:rPr>
          <w:rStyle w:val="a5"/>
          <w:rFonts w:ascii="Times New Roman" w:hAnsi="Times New Roman"/>
          <w:sz w:val="28"/>
          <w:szCs w:val="28"/>
        </w:rPr>
        <w:footnoteReference w:id="8"/>
      </w:r>
      <w:r w:rsidRPr="008621A9">
        <w:rPr>
          <w:rFonts w:ascii="Times New Roman" w:hAnsi="Times New Roman"/>
          <w:sz w:val="28"/>
          <w:szCs w:val="28"/>
        </w:rPr>
        <w:t xml:space="preserve">  “</w:t>
      </w:r>
      <w:r w:rsidRPr="008621A9">
        <w:rPr>
          <w:rFonts w:ascii="Times New Roman" w:hAnsi="Times New Roman"/>
          <w:sz w:val="28"/>
          <w:szCs w:val="28"/>
          <w:lang w:val="en-US"/>
        </w:rPr>
        <w:t>Resonance</w:t>
      </w:r>
      <w:r w:rsidRPr="008621A9">
        <w:rPr>
          <w:rFonts w:ascii="Times New Roman" w:hAnsi="Times New Roman"/>
          <w:sz w:val="28"/>
          <w:szCs w:val="28"/>
        </w:rPr>
        <w:t xml:space="preserve"> </w:t>
      </w:r>
      <w:r w:rsidRPr="008621A9">
        <w:rPr>
          <w:rFonts w:ascii="Times New Roman" w:hAnsi="Times New Roman"/>
          <w:sz w:val="28"/>
          <w:szCs w:val="28"/>
          <w:lang w:val="en-US"/>
        </w:rPr>
        <w:t>Company</w:t>
      </w:r>
      <w:r w:rsidR="00644AC1">
        <w:rPr>
          <w:rFonts w:ascii="Times New Roman" w:hAnsi="Times New Roman"/>
          <w:sz w:val="28"/>
          <w:szCs w:val="28"/>
        </w:rPr>
        <w:t>”</w:t>
      </w:r>
      <w:r w:rsidR="00644AC1" w:rsidRPr="008621A9">
        <w:rPr>
          <w:rFonts w:ascii="Times New Roman" w:hAnsi="Times New Roman"/>
          <w:color w:val="000000" w:themeColor="text1"/>
          <w:sz w:val="28"/>
          <w:szCs w:val="28"/>
        </w:rPr>
        <w:t>;</w:t>
      </w:r>
      <w:r w:rsidR="00644AC1">
        <w:rPr>
          <w:rFonts w:ascii="Times New Roman" w:hAnsi="Times New Roman"/>
          <w:color w:val="000000" w:themeColor="text1"/>
          <w:sz w:val="28"/>
          <w:szCs w:val="28"/>
        </w:rPr>
        <w:t xml:space="preserve"> </w:t>
      </w:r>
      <w:r w:rsidR="00E0149C">
        <w:rPr>
          <w:rStyle w:val="a5"/>
          <w:rFonts w:ascii="Times New Roman" w:hAnsi="Times New Roman"/>
          <w:sz w:val="28"/>
          <w:szCs w:val="28"/>
        </w:rPr>
        <w:footnoteReference w:id="9"/>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 xml:space="preserve">национальным рейтингами городов </w:t>
      </w:r>
      <w:r w:rsidRPr="008621A9">
        <w:rPr>
          <w:rFonts w:ascii="Times New Roman" w:hAnsi="Times New Roman"/>
          <w:color w:val="000000" w:themeColor="text1"/>
          <w:sz w:val="28"/>
          <w:szCs w:val="28"/>
        </w:rPr>
        <w:t>Финансового университета при правительстве РФ</w:t>
      </w:r>
      <w:r w:rsidR="00644AC1" w:rsidRPr="008621A9">
        <w:rPr>
          <w:rFonts w:ascii="Times New Roman" w:hAnsi="Times New Roman"/>
          <w:color w:val="000000" w:themeColor="text1"/>
          <w:sz w:val="28"/>
          <w:szCs w:val="28"/>
        </w:rPr>
        <w:t>;</w:t>
      </w:r>
      <w:r w:rsidR="00644AC1">
        <w:rPr>
          <w:rFonts w:ascii="Times New Roman" w:hAnsi="Times New Roman"/>
          <w:color w:val="000000" w:themeColor="text1"/>
          <w:sz w:val="28"/>
          <w:szCs w:val="28"/>
        </w:rPr>
        <w:t xml:space="preserve"> </w:t>
      </w:r>
      <w:r w:rsidR="008C5412">
        <w:rPr>
          <w:rStyle w:val="a5"/>
          <w:rFonts w:ascii="Times New Roman" w:hAnsi="Times New Roman"/>
          <w:color w:val="000000" w:themeColor="text1"/>
          <w:sz w:val="28"/>
          <w:szCs w:val="28"/>
        </w:rPr>
        <w:footnoteReference w:id="10"/>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статистическими данными с сайтов ООН,</w:t>
      </w:r>
      <w:r w:rsidR="002B312C">
        <w:rPr>
          <w:rStyle w:val="a5"/>
          <w:rFonts w:ascii="Times New Roman" w:hAnsi="Times New Roman"/>
          <w:sz w:val="28"/>
          <w:szCs w:val="28"/>
        </w:rPr>
        <w:footnoteReference w:id="11"/>
      </w:r>
      <w:r w:rsidRPr="008621A9">
        <w:rPr>
          <w:rFonts w:ascii="Times New Roman" w:hAnsi="Times New Roman"/>
          <w:sz w:val="28"/>
          <w:szCs w:val="28"/>
        </w:rPr>
        <w:t xml:space="preserve"> Федеральной службы государственной статистики РФ и ее подразделений, Правительства Москвы. Администрации Санкт-Петербурга</w:t>
      </w:r>
      <w:r w:rsidR="00BB5470">
        <w:rPr>
          <w:rFonts w:ascii="Times New Roman" w:hAnsi="Times New Roman"/>
          <w:sz w:val="28"/>
          <w:szCs w:val="28"/>
        </w:rPr>
        <w:t xml:space="preserve"> о миграции, культурной жизни городов</w:t>
      </w:r>
      <w:r w:rsidR="007B7A29">
        <w:rPr>
          <w:rFonts w:ascii="Times New Roman" w:hAnsi="Times New Roman"/>
          <w:sz w:val="28"/>
          <w:szCs w:val="28"/>
        </w:rPr>
        <w:t xml:space="preserve">, и </w:t>
      </w:r>
      <w:proofErr w:type="spellStart"/>
      <w:r w:rsidR="007B7A29">
        <w:rPr>
          <w:rFonts w:ascii="Times New Roman" w:hAnsi="Times New Roman"/>
          <w:sz w:val="28"/>
          <w:szCs w:val="28"/>
        </w:rPr>
        <w:t>т</w:t>
      </w:r>
      <w:proofErr w:type="gramStart"/>
      <w:r w:rsidR="007B7A29">
        <w:rPr>
          <w:rFonts w:ascii="Times New Roman" w:hAnsi="Times New Roman"/>
          <w:sz w:val="28"/>
          <w:szCs w:val="28"/>
        </w:rPr>
        <w:t>.д</w:t>
      </w:r>
      <w:proofErr w:type="spellEnd"/>
      <w:proofErr w:type="gramEnd"/>
      <w:r w:rsidRPr="008621A9">
        <w:rPr>
          <w:rFonts w:ascii="Times New Roman" w:hAnsi="Times New Roman"/>
          <w:sz w:val="28"/>
          <w:szCs w:val="28"/>
        </w:rPr>
        <w:t>;</w:t>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lastRenderedPageBreak/>
        <w:t>аналитическими отчетами исследовательских групп, представленных Московской кафедрой ЮНЕСКО МГУ и сетевой кооперацией “</w:t>
      </w:r>
      <w:proofErr w:type="spellStart"/>
      <w:r w:rsidRPr="008621A9">
        <w:rPr>
          <w:rFonts w:ascii="Times New Roman" w:hAnsi="Times New Roman"/>
          <w:color w:val="000000"/>
          <w:sz w:val="28"/>
          <w:szCs w:val="28"/>
          <w:shd w:val="clear" w:color="auto" w:fill="FFFFFF"/>
        </w:rPr>
        <w:t>Globalization</w:t>
      </w:r>
      <w:proofErr w:type="spellEnd"/>
      <w:r w:rsidRPr="008621A9">
        <w:rPr>
          <w:rFonts w:ascii="Times New Roman" w:hAnsi="Times New Roman"/>
          <w:color w:val="000000"/>
          <w:sz w:val="28"/>
          <w:szCs w:val="28"/>
          <w:shd w:val="clear" w:color="auto" w:fill="FFFFFF"/>
        </w:rPr>
        <w:t xml:space="preserve"> </w:t>
      </w:r>
      <w:proofErr w:type="spellStart"/>
      <w:r w:rsidRPr="008621A9">
        <w:rPr>
          <w:rFonts w:ascii="Times New Roman" w:hAnsi="Times New Roman"/>
          <w:color w:val="000000"/>
          <w:sz w:val="28"/>
          <w:szCs w:val="28"/>
          <w:shd w:val="clear" w:color="auto" w:fill="FFFFFF"/>
        </w:rPr>
        <w:t>and</w:t>
      </w:r>
      <w:proofErr w:type="spellEnd"/>
      <w:r w:rsidRPr="008621A9">
        <w:rPr>
          <w:rFonts w:ascii="Times New Roman" w:hAnsi="Times New Roman"/>
          <w:color w:val="000000"/>
          <w:sz w:val="28"/>
          <w:szCs w:val="28"/>
          <w:shd w:val="clear" w:color="auto" w:fill="FFFFFF"/>
        </w:rPr>
        <w:t xml:space="preserve"> </w:t>
      </w:r>
      <w:proofErr w:type="spellStart"/>
      <w:r w:rsidRPr="008621A9">
        <w:rPr>
          <w:rFonts w:ascii="Times New Roman" w:hAnsi="Times New Roman"/>
          <w:color w:val="000000"/>
          <w:sz w:val="28"/>
          <w:szCs w:val="28"/>
          <w:shd w:val="clear" w:color="auto" w:fill="FFFFFF"/>
        </w:rPr>
        <w:t>World</w:t>
      </w:r>
      <w:proofErr w:type="spellEnd"/>
      <w:r w:rsidRPr="008621A9">
        <w:rPr>
          <w:rFonts w:ascii="Times New Roman" w:hAnsi="Times New Roman"/>
          <w:color w:val="000000"/>
          <w:sz w:val="28"/>
          <w:szCs w:val="28"/>
          <w:shd w:val="clear" w:color="auto" w:fill="FFFFFF"/>
        </w:rPr>
        <w:t xml:space="preserve"> </w:t>
      </w:r>
      <w:proofErr w:type="spellStart"/>
      <w:r w:rsidRPr="008621A9">
        <w:rPr>
          <w:rFonts w:ascii="Times New Roman" w:hAnsi="Times New Roman"/>
          <w:color w:val="000000"/>
          <w:sz w:val="28"/>
          <w:szCs w:val="28"/>
          <w:shd w:val="clear" w:color="auto" w:fill="FFFFFF"/>
        </w:rPr>
        <w:t>Cities</w:t>
      </w:r>
      <w:proofErr w:type="spellEnd"/>
      <w:r w:rsidRPr="008621A9">
        <w:rPr>
          <w:rFonts w:ascii="Times New Roman" w:hAnsi="Times New Roman"/>
          <w:color w:val="000000"/>
          <w:sz w:val="28"/>
          <w:szCs w:val="28"/>
          <w:shd w:val="clear" w:color="auto" w:fill="FFFFFF"/>
        </w:rPr>
        <w:t xml:space="preserve"> </w:t>
      </w:r>
      <w:proofErr w:type="spellStart"/>
      <w:r w:rsidRPr="008621A9">
        <w:rPr>
          <w:rFonts w:ascii="Times New Roman" w:hAnsi="Times New Roman"/>
          <w:color w:val="000000"/>
          <w:sz w:val="28"/>
          <w:szCs w:val="28"/>
          <w:shd w:val="clear" w:color="auto" w:fill="FFFFFF"/>
        </w:rPr>
        <w:t>Research</w:t>
      </w:r>
      <w:proofErr w:type="spellEnd"/>
      <w:r w:rsidRPr="008621A9">
        <w:rPr>
          <w:rFonts w:ascii="Times New Roman" w:hAnsi="Times New Roman"/>
          <w:color w:val="000000"/>
          <w:sz w:val="28"/>
          <w:szCs w:val="28"/>
          <w:shd w:val="clear" w:color="auto" w:fill="FFFFFF"/>
        </w:rPr>
        <w:t xml:space="preserve"> </w:t>
      </w:r>
      <w:proofErr w:type="spellStart"/>
      <w:r w:rsidRPr="008621A9">
        <w:rPr>
          <w:rFonts w:ascii="Times New Roman" w:hAnsi="Times New Roman"/>
          <w:color w:val="000000"/>
          <w:sz w:val="28"/>
          <w:szCs w:val="28"/>
          <w:shd w:val="clear" w:color="auto" w:fill="FFFFFF"/>
        </w:rPr>
        <w:t>Network</w:t>
      </w:r>
      <w:proofErr w:type="spellEnd"/>
      <w:r w:rsidRPr="008621A9">
        <w:rPr>
          <w:rFonts w:ascii="Times New Roman" w:hAnsi="Times New Roman"/>
          <w:color w:val="000000"/>
          <w:sz w:val="28"/>
          <w:szCs w:val="28"/>
          <w:shd w:val="clear" w:color="auto" w:fill="FFFFFF"/>
        </w:rPr>
        <w:t>”</w:t>
      </w:r>
      <w:r w:rsidRPr="008621A9">
        <w:rPr>
          <w:rFonts w:ascii="Times New Roman" w:hAnsi="Times New Roman"/>
          <w:sz w:val="28"/>
          <w:szCs w:val="28"/>
        </w:rPr>
        <w:t>;</w:t>
      </w:r>
      <w:r w:rsidR="00BB5470">
        <w:rPr>
          <w:rStyle w:val="a5"/>
          <w:rFonts w:ascii="Times New Roman" w:hAnsi="Times New Roman"/>
          <w:sz w:val="28"/>
          <w:szCs w:val="28"/>
        </w:rPr>
        <w:footnoteReference w:id="12"/>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актовыми материалами, регулирующими международную деятельность городов,</w:t>
      </w:r>
      <w:r w:rsidR="007B7A29">
        <w:rPr>
          <w:rStyle w:val="a5"/>
          <w:rFonts w:ascii="Times New Roman" w:hAnsi="Times New Roman"/>
          <w:sz w:val="28"/>
          <w:szCs w:val="28"/>
        </w:rPr>
        <w:footnoteReference w:id="13"/>
      </w:r>
      <w:r w:rsidRPr="008621A9">
        <w:rPr>
          <w:rFonts w:ascii="Times New Roman" w:hAnsi="Times New Roman"/>
          <w:sz w:val="28"/>
          <w:szCs w:val="28"/>
        </w:rPr>
        <w:t xml:space="preserve"> муниципальных властей,</w:t>
      </w:r>
      <w:r w:rsidR="007B7A29">
        <w:rPr>
          <w:rStyle w:val="a5"/>
          <w:rFonts w:ascii="Times New Roman" w:hAnsi="Times New Roman"/>
          <w:sz w:val="28"/>
          <w:szCs w:val="28"/>
        </w:rPr>
        <w:footnoteReference w:id="14"/>
      </w:r>
      <w:r w:rsidRPr="008621A9">
        <w:rPr>
          <w:rFonts w:ascii="Times New Roman" w:hAnsi="Times New Roman"/>
          <w:sz w:val="28"/>
          <w:szCs w:val="28"/>
        </w:rPr>
        <w:t xml:space="preserve"> а также их объединений;</w:t>
      </w:r>
      <w:r w:rsidR="007B7A29">
        <w:rPr>
          <w:rStyle w:val="a5"/>
          <w:rFonts w:ascii="Times New Roman" w:hAnsi="Times New Roman"/>
          <w:sz w:val="28"/>
          <w:szCs w:val="28"/>
        </w:rPr>
        <w:footnoteReference w:id="15"/>
      </w:r>
      <w:r w:rsidRPr="008621A9">
        <w:rPr>
          <w:rFonts w:ascii="Times New Roman" w:hAnsi="Times New Roman"/>
          <w:sz w:val="28"/>
          <w:szCs w:val="28"/>
        </w:rPr>
        <w:t xml:space="preserve"> </w:t>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актовыми материалами, содержащими стратегические планы развития Москвы,</w:t>
      </w:r>
      <w:r w:rsidR="007B7A29">
        <w:rPr>
          <w:rStyle w:val="a5"/>
          <w:rFonts w:ascii="Times New Roman" w:hAnsi="Times New Roman"/>
          <w:sz w:val="28"/>
          <w:szCs w:val="28"/>
        </w:rPr>
        <w:footnoteReference w:id="16"/>
      </w:r>
      <w:r w:rsidRPr="008621A9">
        <w:rPr>
          <w:rFonts w:ascii="Times New Roman" w:hAnsi="Times New Roman"/>
          <w:sz w:val="28"/>
          <w:szCs w:val="28"/>
        </w:rPr>
        <w:t xml:space="preserve"> Санкт-Петербурга;</w:t>
      </w:r>
      <w:r w:rsidR="007B7A29">
        <w:rPr>
          <w:rStyle w:val="a5"/>
          <w:rFonts w:ascii="Times New Roman" w:hAnsi="Times New Roman"/>
          <w:sz w:val="28"/>
          <w:szCs w:val="28"/>
        </w:rPr>
        <w:footnoteReference w:id="17"/>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информацией с сайтов международных ассоциаций городов об их проектах и мероприятиях (Союза балтийских городов,</w:t>
      </w:r>
      <w:r w:rsidR="000A7D33">
        <w:rPr>
          <w:rStyle w:val="a5"/>
          <w:rFonts w:ascii="Times New Roman" w:hAnsi="Times New Roman"/>
          <w:sz w:val="28"/>
          <w:szCs w:val="28"/>
        </w:rPr>
        <w:footnoteReference w:id="18"/>
      </w:r>
      <w:r w:rsidRPr="008621A9">
        <w:rPr>
          <w:rFonts w:ascii="Times New Roman" w:hAnsi="Times New Roman"/>
          <w:sz w:val="28"/>
          <w:szCs w:val="28"/>
        </w:rPr>
        <w:t xml:space="preserve"> С40);</w:t>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сведениями с сайтов неправительственных организаций и ТНК об их штаб-квартирах и отделениях в российских городах («Газпром»,</w:t>
      </w:r>
      <w:r w:rsidR="000A7D33">
        <w:rPr>
          <w:rStyle w:val="a5"/>
          <w:rFonts w:ascii="Times New Roman" w:hAnsi="Times New Roman"/>
          <w:sz w:val="28"/>
          <w:szCs w:val="28"/>
        </w:rPr>
        <w:footnoteReference w:id="19"/>
      </w:r>
      <w:r w:rsidRPr="008621A9">
        <w:rPr>
          <w:rFonts w:ascii="Times New Roman" w:hAnsi="Times New Roman"/>
          <w:sz w:val="28"/>
          <w:szCs w:val="28"/>
        </w:rPr>
        <w:t xml:space="preserve">                                   </w:t>
      </w:r>
      <w:r w:rsidRPr="008621A9">
        <w:rPr>
          <w:rFonts w:ascii="Times New Roman" w:hAnsi="Times New Roman"/>
          <w:sz w:val="28"/>
          <w:szCs w:val="28"/>
          <w:shd w:val="clear" w:color="auto" w:fill="FFFFFF"/>
        </w:rPr>
        <w:t>“</w:t>
      </w:r>
      <w:r w:rsidRPr="008621A9">
        <w:rPr>
          <w:rFonts w:ascii="Times New Roman" w:hAnsi="Times New Roman"/>
          <w:sz w:val="28"/>
          <w:szCs w:val="28"/>
          <w:shd w:val="clear" w:color="auto" w:fill="FFFFFF"/>
          <w:lang w:val="en-US"/>
        </w:rPr>
        <w:t>British</w:t>
      </w:r>
      <w:r w:rsidRPr="008621A9">
        <w:rPr>
          <w:rFonts w:ascii="Times New Roman" w:hAnsi="Times New Roman"/>
          <w:sz w:val="28"/>
          <w:szCs w:val="28"/>
          <w:shd w:val="clear" w:color="auto" w:fill="FFFFFF"/>
        </w:rPr>
        <w:t xml:space="preserve"> </w:t>
      </w:r>
      <w:r w:rsidRPr="008621A9">
        <w:rPr>
          <w:rFonts w:ascii="Times New Roman" w:hAnsi="Times New Roman"/>
          <w:sz w:val="28"/>
          <w:szCs w:val="28"/>
          <w:shd w:val="clear" w:color="auto" w:fill="FFFFFF"/>
          <w:lang w:val="en-US"/>
        </w:rPr>
        <w:t>Petroleum</w:t>
      </w:r>
      <w:r w:rsidRPr="008621A9">
        <w:rPr>
          <w:rFonts w:ascii="Times New Roman" w:hAnsi="Times New Roman"/>
          <w:sz w:val="28"/>
          <w:szCs w:val="28"/>
          <w:shd w:val="clear" w:color="auto" w:fill="FFFFFF"/>
        </w:rPr>
        <w:t>”,</w:t>
      </w:r>
      <w:r w:rsidR="000A7D33">
        <w:rPr>
          <w:rStyle w:val="a5"/>
          <w:rFonts w:ascii="Times New Roman" w:hAnsi="Times New Roman"/>
          <w:sz w:val="28"/>
          <w:szCs w:val="28"/>
          <w:shd w:val="clear" w:color="auto" w:fill="FFFFFF"/>
        </w:rPr>
        <w:footnoteReference w:id="20"/>
      </w:r>
      <w:r w:rsidRPr="008621A9">
        <w:rPr>
          <w:rFonts w:ascii="Times New Roman" w:hAnsi="Times New Roman"/>
          <w:sz w:val="28"/>
          <w:szCs w:val="28"/>
          <w:shd w:val="clear" w:color="auto" w:fill="FFFFFF"/>
        </w:rPr>
        <w:t xml:space="preserve"> “</w:t>
      </w:r>
      <w:r w:rsidRPr="008621A9">
        <w:rPr>
          <w:rFonts w:ascii="Times New Roman" w:hAnsi="Times New Roman"/>
          <w:sz w:val="28"/>
          <w:szCs w:val="28"/>
          <w:shd w:val="clear" w:color="auto" w:fill="FFFFFF"/>
          <w:lang w:val="en-US"/>
        </w:rPr>
        <w:t>Ernst</w:t>
      </w:r>
      <w:r w:rsidRPr="008621A9">
        <w:rPr>
          <w:rFonts w:ascii="Times New Roman" w:hAnsi="Times New Roman"/>
          <w:sz w:val="28"/>
          <w:szCs w:val="28"/>
          <w:shd w:val="clear" w:color="auto" w:fill="FFFFFF"/>
        </w:rPr>
        <w:t>&amp;</w:t>
      </w:r>
      <w:r w:rsidRPr="008621A9">
        <w:rPr>
          <w:rFonts w:ascii="Times New Roman" w:hAnsi="Times New Roman"/>
          <w:sz w:val="28"/>
          <w:szCs w:val="28"/>
          <w:shd w:val="clear" w:color="auto" w:fill="FFFFFF"/>
          <w:lang w:val="en-US"/>
        </w:rPr>
        <w:t>Young</w:t>
      </w:r>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Fédération</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internationale</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des</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ligues</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des</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Droits</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de</w:t>
      </w:r>
      <w:proofErr w:type="spellEnd"/>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rPr>
        <w:t>l'Homme</w:t>
      </w:r>
      <w:proofErr w:type="spellEnd"/>
      <w:r w:rsidRPr="008621A9">
        <w:rPr>
          <w:rFonts w:ascii="Times New Roman" w:hAnsi="Times New Roman"/>
          <w:color w:val="000000" w:themeColor="text1"/>
          <w:sz w:val="28"/>
          <w:szCs w:val="28"/>
          <w:shd w:val="clear" w:color="auto" w:fill="FFFFFF"/>
        </w:rPr>
        <w:t>,</w:t>
      </w:r>
      <w:r w:rsidR="000A7D33">
        <w:rPr>
          <w:rStyle w:val="a5"/>
          <w:rFonts w:ascii="Times New Roman" w:hAnsi="Times New Roman"/>
          <w:color w:val="000000" w:themeColor="text1"/>
          <w:sz w:val="28"/>
          <w:szCs w:val="28"/>
          <w:shd w:val="clear" w:color="auto" w:fill="FFFFFF"/>
        </w:rPr>
        <w:footnoteReference w:id="21"/>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Greenpeace</w:t>
      </w:r>
      <w:r w:rsidRPr="008621A9">
        <w:rPr>
          <w:rFonts w:ascii="Times New Roman" w:hAnsi="Times New Roman"/>
          <w:color w:val="000000" w:themeColor="text1"/>
          <w:sz w:val="28"/>
          <w:szCs w:val="28"/>
          <w:shd w:val="clear" w:color="auto" w:fill="FFFFFF"/>
        </w:rPr>
        <w:t>,</w:t>
      </w:r>
      <w:r w:rsidR="000A7D33">
        <w:rPr>
          <w:rStyle w:val="a5"/>
          <w:rFonts w:ascii="Times New Roman" w:hAnsi="Times New Roman"/>
          <w:color w:val="000000" w:themeColor="text1"/>
          <w:sz w:val="28"/>
          <w:szCs w:val="28"/>
          <w:shd w:val="clear" w:color="auto" w:fill="FFFFFF"/>
        </w:rPr>
        <w:footnoteReference w:id="22"/>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Human</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Rights</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Watch</w:t>
      </w:r>
      <w:r w:rsidRPr="008621A9">
        <w:rPr>
          <w:rFonts w:ascii="Times New Roman" w:hAnsi="Times New Roman"/>
          <w:sz w:val="28"/>
          <w:szCs w:val="28"/>
          <w:shd w:val="clear" w:color="auto" w:fill="FFFFFF"/>
        </w:rPr>
        <w:t>,</w:t>
      </w:r>
      <w:r w:rsidR="000A7D33">
        <w:rPr>
          <w:rStyle w:val="a5"/>
          <w:rFonts w:ascii="Times New Roman" w:hAnsi="Times New Roman"/>
          <w:sz w:val="28"/>
          <w:szCs w:val="28"/>
          <w:shd w:val="clear" w:color="auto" w:fill="FFFFFF"/>
        </w:rPr>
        <w:footnoteReference w:id="23"/>
      </w:r>
      <w:r w:rsidRPr="008621A9">
        <w:rPr>
          <w:rFonts w:ascii="Times New Roman" w:hAnsi="Times New Roman"/>
          <w:sz w:val="28"/>
          <w:szCs w:val="28"/>
          <w:shd w:val="clear" w:color="auto" w:fill="FFFFFF"/>
        </w:rPr>
        <w:t xml:space="preserve"> “</w:t>
      </w:r>
      <w:proofErr w:type="spellStart"/>
      <w:r w:rsidRPr="008621A9">
        <w:rPr>
          <w:rFonts w:ascii="Times New Roman" w:hAnsi="Times New Roman"/>
          <w:sz w:val="28"/>
          <w:szCs w:val="28"/>
          <w:shd w:val="clear" w:color="auto" w:fill="FFFFFF"/>
          <w:lang w:val="en-US"/>
        </w:rPr>
        <w:t>Pricewaterhouse</w:t>
      </w:r>
      <w:proofErr w:type="spellEnd"/>
      <w:r w:rsidRPr="008621A9">
        <w:rPr>
          <w:rFonts w:ascii="Times New Roman" w:hAnsi="Times New Roman"/>
          <w:color w:val="000000" w:themeColor="text1"/>
          <w:sz w:val="28"/>
          <w:szCs w:val="28"/>
          <w:shd w:val="clear" w:color="auto" w:fill="FFFFFF"/>
        </w:rPr>
        <w:t>”</w:t>
      </w:r>
      <w:r w:rsidR="000A7D33">
        <w:rPr>
          <w:rStyle w:val="a5"/>
          <w:rFonts w:ascii="Times New Roman" w:hAnsi="Times New Roman"/>
          <w:color w:val="000000" w:themeColor="text1"/>
          <w:sz w:val="28"/>
          <w:szCs w:val="28"/>
          <w:shd w:val="clear" w:color="auto" w:fill="FFFFFF"/>
        </w:rPr>
        <w:footnoteReference w:id="24"/>
      </w:r>
      <w:r w:rsidRPr="008621A9">
        <w:rPr>
          <w:rFonts w:ascii="Times New Roman" w:hAnsi="Times New Roman"/>
          <w:color w:val="000000" w:themeColor="text1"/>
          <w:sz w:val="28"/>
          <w:szCs w:val="28"/>
          <w:shd w:val="clear" w:color="auto" w:fill="FFFFFF"/>
        </w:rPr>
        <w:t xml:space="preserve"> и др.</w:t>
      </w:r>
      <w:r w:rsidRPr="008621A9">
        <w:rPr>
          <w:rFonts w:ascii="Times New Roman" w:hAnsi="Times New Roman"/>
          <w:sz w:val="28"/>
          <w:szCs w:val="28"/>
        </w:rPr>
        <w:t>);</w:t>
      </w:r>
    </w:p>
    <w:p w:rsidR="00145262" w:rsidRPr="008621A9"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lastRenderedPageBreak/>
        <w:t>данными с сайтов органов государственной и региональной власти</w:t>
      </w:r>
      <w:r w:rsidR="000A7D33">
        <w:rPr>
          <w:rFonts w:ascii="Times New Roman" w:hAnsi="Times New Roman"/>
          <w:sz w:val="28"/>
          <w:szCs w:val="28"/>
        </w:rPr>
        <w:t xml:space="preserve"> о встречах на высшем и высоком уровнях, </w:t>
      </w:r>
      <w:r w:rsidR="00095511">
        <w:rPr>
          <w:rFonts w:ascii="Times New Roman" w:hAnsi="Times New Roman"/>
          <w:sz w:val="28"/>
          <w:szCs w:val="28"/>
        </w:rPr>
        <w:t>культурных, экономических, мероприятиях международного масштаба и т.д.</w:t>
      </w:r>
      <w:r w:rsidRPr="008621A9">
        <w:rPr>
          <w:rFonts w:ascii="Times New Roman" w:hAnsi="Times New Roman"/>
          <w:sz w:val="28"/>
          <w:szCs w:val="28"/>
        </w:rPr>
        <w:t xml:space="preserve"> (МИД РФ, Президента РФ, Правительства Москвы, Администрации Санкт-Петербурга, </w:t>
      </w:r>
      <w:proofErr w:type="spellStart"/>
      <w:r w:rsidRPr="008621A9">
        <w:rPr>
          <w:rFonts w:ascii="Times New Roman" w:hAnsi="Times New Roman"/>
          <w:sz w:val="28"/>
          <w:szCs w:val="28"/>
        </w:rPr>
        <w:t>хокимията</w:t>
      </w:r>
      <w:proofErr w:type="spellEnd"/>
      <w:r w:rsidRPr="008621A9">
        <w:rPr>
          <w:rFonts w:ascii="Times New Roman" w:hAnsi="Times New Roman"/>
          <w:sz w:val="28"/>
          <w:szCs w:val="28"/>
        </w:rPr>
        <w:t xml:space="preserve"> Ташкента, </w:t>
      </w:r>
      <w:proofErr w:type="spellStart"/>
      <w:r w:rsidRPr="008621A9">
        <w:rPr>
          <w:rFonts w:ascii="Times New Roman" w:hAnsi="Times New Roman"/>
          <w:sz w:val="28"/>
          <w:szCs w:val="28"/>
        </w:rPr>
        <w:t>акимата</w:t>
      </w:r>
      <w:proofErr w:type="spellEnd"/>
      <w:r w:rsidRPr="008621A9">
        <w:rPr>
          <w:rFonts w:ascii="Times New Roman" w:hAnsi="Times New Roman"/>
          <w:sz w:val="28"/>
          <w:szCs w:val="28"/>
        </w:rPr>
        <w:t xml:space="preserve">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-Султана, мэрией Бишкека);</w:t>
      </w:r>
    </w:p>
    <w:p w:rsidR="00145262" w:rsidRDefault="00145262" w:rsidP="00145262">
      <w:pPr>
        <w:pStyle w:val="aa"/>
        <w:numPr>
          <w:ilvl w:val="0"/>
          <w:numId w:val="14"/>
        </w:numPr>
        <w:tabs>
          <w:tab w:val="left" w:pos="1134"/>
        </w:tabs>
        <w:spacing w:line="360" w:lineRule="auto"/>
        <w:ind w:left="0" w:firstLine="709"/>
        <w:jc w:val="both"/>
        <w:rPr>
          <w:rFonts w:ascii="Times New Roman" w:hAnsi="Times New Roman"/>
          <w:sz w:val="28"/>
          <w:szCs w:val="28"/>
        </w:rPr>
      </w:pPr>
      <w:r w:rsidRPr="008621A9">
        <w:rPr>
          <w:rFonts w:ascii="Times New Roman" w:hAnsi="Times New Roman"/>
          <w:sz w:val="28"/>
          <w:szCs w:val="28"/>
        </w:rPr>
        <w:t>информацией с сайтов диалоговых и проектных площадок («Умный город Москва»,</w:t>
      </w:r>
      <w:r w:rsidR="00095511">
        <w:rPr>
          <w:rStyle w:val="a5"/>
          <w:rFonts w:ascii="Times New Roman" w:hAnsi="Times New Roman"/>
          <w:sz w:val="28"/>
          <w:szCs w:val="28"/>
        </w:rPr>
        <w:footnoteReference w:id="25"/>
      </w:r>
      <w:r w:rsidRPr="008621A9">
        <w:rPr>
          <w:rFonts w:ascii="Times New Roman" w:hAnsi="Times New Roman"/>
          <w:sz w:val="28"/>
          <w:szCs w:val="28"/>
        </w:rPr>
        <w:t xml:space="preserve"> «Умный город Санкт-Петербург»,</w:t>
      </w:r>
      <w:r w:rsidR="00095511">
        <w:rPr>
          <w:rStyle w:val="a5"/>
          <w:rFonts w:ascii="Times New Roman" w:hAnsi="Times New Roman"/>
          <w:sz w:val="28"/>
          <w:szCs w:val="28"/>
        </w:rPr>
        <w:footnoteReference w:id="26"/>
      </w:r>
      <w:r w:rsidRPr="008621A9">
        <w:rPr>
          <w:rFonts w:ascii="Times New Roman" w:hAnsi="Times New Roman"/>
          <w:sz w:val="28"/>
          <w:szCs w:val="28"/>
        </w:rPr>
        <w:t xml:space="preserve"> «Умный город Ташкент»,</w:t>
      </w:r>
      <w:r w:rsidR="00095511">
        <w:rPr>
          <w:rStyle w:val="a5"/>
          <w:rFonts w:ascii="Times New Roman" w:hAnsi="Times New Roman"/>
          <w:sz w:val="28"/>
          <w:szCs w:val="28"/>
        </w:rPr>
        <w:footnoteReference w:id="27"/>
      </w:r>
      <w:r w:rsidRPr="008621A9">
        <w:rPr>
          <w:rFonts w:ascii="Times New Roman" w:hAnsi="Times New Roman"/>
          <w:sz w:val="28"/>
          <w:szCs w:val="28"/>
        </w:rPr>
        <w:t xml:space="preserve"> «Умный город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-Султан</w:t>
      </w:r>
      <w:r w:rsidR="00095511">
        <w:rPr>
          <w:rFonts w:ascii="Times New Roman" w:hAnsi="Times New Roman"/>
          <w:sz w:val="28"/>
          <w:szCs w:val="28"/>
        </w:rPr>
        <w:t>»</w:t>
      </w:r>
      <w:r w:rsidR="00095511">
        <w:rPr>
          <w:rStyle w:val="a5"/>
          <w:rFonts w:ascii="Times New Roman" w:hAnsi="Times New Roman"/>
          <w:sz w:val="28"/>
          <w:szCs w:val="28"/>
        </w:rPr>
        <w:footnoteReference w:id="28"/>
      </w:r>
      <w:r w:rsidRPr="008621A9">
        <w:rPr>
          <w:rFonts w:ascii="Times New Roman" w:hAnsi="Times New Roman"/>
          <w:sz w:val="28"/>
          <w:szCs w:val="28"/>
        </w:rPr>
        <w:t xml:space="preserve"> и др.);</w:t>
      </w:r>
    </w:p>
    <w:p w:rsidR="00860154" w:rsidRPr="00860154" w:rsidRDefault="00145262" w:rsidP="00860154">
      <w:pPr>
        <w:pStyle w:val="aa"/>
        <w:numPr>
          <w:ilvl w:val="0"/>
          <w:numId w:val="14"/>
        </w:numPr>
        <w:tabs>
          <w:tab w:val="left" w:pos="1134"/>
        </w:tabs>
        <w:spacing w:line="360" w:lineRule="auto"/>
        <w:ind w:left="0" w:firstLine="709"/>
        <w:jc w:val="both"/>
        <w:rPr>
          <w:rFonts w:ascii="Times New Roman" w:hAnsi="Times New Roman"/>
          <w:sz w:val="28"/>
          <w:szCs w:val="28"/>
        </w:rPr>
      </w:pPr>
      <w:proofErr w:type="gramStart"/>
      <w:r w:rsidRPr="00860154">
        <w:rPr>
          <w:rFonts w:ascii="Times New Roman" w:hAnsi="Times New Roman"/>
          <w:sz w:val="28"/>
          <w:szCs w:val="28"/>
        </w:rPr>
        <w:t>справочной информацией (с портала ЮНЕСКО</w:t>
      </w:r>
      <w:r w:rsidR="00AB1290">
        <w:rPr>
          <w:rFonts w:ascii="Times New Roman" w:hAnsi="Times New Roman"/>
          <w:sz w:val="28"/>
          <w:szCs w:val="28"/>
        </w:rPr>
        <w:t>,</w:t>
      </w:r>
      <w:r w:rsidR="00AB1290">
        <w:rPr>
          <w:rStyle w:val="a5"/>
          <w:rFonts w:ascii="Times New Roman" w:hAnsi="Times New Roman"/>
          <w:sz w:val="28"/>
          <w:szCs w:val="28"/>
        </w:rPr>
        <w:footnoteReference w:id="29"/>
      </w:r>
      <w:r w:rsidRPr="00860154">
        <w:rPr>
          <w:rFonts w:ascii="Times New Roman" w:hAnsi="Times New Roman"/>
          <w:sz w:val="28"/>
          <w:szCs w:val="28"/>
        </w:rPr>
        <w:t xml:space="preserve"> с сайтов российских аэропортов, портов, железнодорожной службы об их маршрутах; с сайтов городских порталов, Москвы, Санкт-Петербурга, Ташкента, </w:t>
      </w:r>
      <w:proofErr w:type="spellStart"/>
      <w:r w:rsidRPr="00860154">
        <w:rPr>
          <w:rFonts w:ascii="Times New Roman" w:hAnsi="Times New Roman"/>
          <w:sz w:val="28"/>
          <w:szCs w:val="28"/>
        </w:rPr>
        <w:t>Нур</w:t>
      </w:r>
      <w:proofErr w:type="spellEnd"/>
      <w:r w:rsidRPr="00860154">
        <w:rPr>
          <w:rFonts w:ascii="Times New Roman" w:hAnsi="Times New Roman"/>
          <w:sz w:val="28"/>
          <w:szCs w:val="28"/>
        </w:rPr>
        <w:t>-Султана (Астана) о проводимых мероприятиях, объектах культуры, технопарках, бизнес-инкубаторах).</w:t>
      </w:r>
      <w:proofErr w:type="gramEnd"/>
    </w:p>
    <w:p w:rsidR="007A52C5" w:rsidRPr="008621A9" w:rsidRDefault="00DF27D7" w:rsidP="00145262">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
          <w:sz w:val="28"/>
          <w:szCs w:val="28"/>
        </w:rPr>
        <w:t xml:space="preserve">Степень </w:t>
      </w:r>
      <w:r w:rsidR="00145262">
        <w:rPr>
          <w:rFonts w:ascii="Times New Roman" w:hAnsi="Times New Roman" w:cs="Times New Roman"/>
          <w:b/>
          <w:sz w:val="28"/>
          <w:szCs w:val="28"/>
        </w:rPr>
        <w:t xml:space="preserve">научной </w:t>
      </w:r>
      <w:r w:rsidR="000729C4" w:rsidRPr="008621A9">
        <w:rPr>
          <w:rFonts w:ascii="Times New Roman" w:hAnsi="Times New Roman" w:cs="Times New Roman"/>
          <w:b/>
          <w:sz w:val="28"/>
          <w:szCs w:val="28"/>
        </w:rPr>
        <w:t>изученности темы</w:t>
      </w:r>
      <w:r w:rsidRPr="008621A9">
        <w:rPr>
          <w:rFonts w:ascii="Times New Roman" w:hAnsi="Times New Roman" w:cs="Times New Roman"/>
          <w:b/>
          <w:sz w:val="28"/>
          <w:szCs w:val="28"/>
        </w:rPr>
        <w:t xml:space="preserve">. </w:t>
      </w:r>
      <w:r w:rsidR="007A52C5" w:rsidRPr="008621A9">
        <w:rPr>
          <w:rFonts w:ascii="Times New Roman" w:hAnsi="Times New Roman" w:cs="Times New Roman"/>
          <w:sz w:val="28"/>
          <w:szCs w:val="28"/>
        </w:rPr>
        <w:t>Представителями как отечественной, так и зарубежной науки сформирован обширный пласт исследований, посвященных различным аспектам глобальных городов.</w:t>
      </w:r>
    </w:p>
    <w:p w:rsidR="007A52C5" w:rsidRPr="008621A9" w:rsidRDefault="007A52C5"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Авторами основополагающих трудов, в которых акцентируется внимание на определении, признаках, функциях глобальных городов как географических, социальных, экономических, культурных и политических единиц, являются: </w:t>
      </w:r>
      <w:r w:rsidR="00DF4FC3" w:rsidRPr="008621A9">
        <w:rPr>
          <w:rFonts w:ascii="Times New Roman" w:hAnsi="Times New Roman" w:cs="Times New Roman"/>
          <w:sz w:val="28"/>
          <w:szCs w:val="28"/>
        </w:rPr>
        <w:t xml:space="preserve">             </w:t>
      </w:r>
      <w:r w:rsidRPr="008621A9">
        <w:rPr>
          <w:rFonts w:ascii="Times New Roman" w:hAnsi="Times New Roman" w:cs="Times New Roman"/>
          <w:sz w:val="28"/>
          <w:szCs w:val="28"/>
        </w:rPr>
        <w:t xml:space="preserve">Б. </w:t>
      </w:r>
      <w:proofErr w:type="spellStart"/>
      <w:r w:rsidRPr="008621A9">
        <w:rPr>
          <w:rFonts w:ascii="Times New Roman" w:hAnsi="Times New Roman" w:cs="Times New Roman"/>
          <w:sz w:val="28"/>
          <w:szCs w:val="28"/>
        </w:rPr>
        <w:t>Деруддер</w:t>
      </w:r>
      <w:proofErr w:type="spellEnd"/>
      <w:r w:rsidRPr="008621A9">
        <w:rPr>
          <w:rFonts w:ascii="Times New Roman" w:hAnsi="Times New Roman" w:cs="Times New Roman"/>
          <w:sz w:val="28"/>
          <w:szCs w:val="28"/>
        </w:rPr>
        <w:t xml:space="preserve"> и Ф. </w:t>
      </w:r>
      <w:proofErr w:type="spellStart"/>
      <w:r w:rsidRPr="008621A9">
        <w:rPr>
          <w:rFonts w:ascii="Times New Roman" w:hAnsi="Times New Roman" w:cs="Times New Roman"/>
          <w:sz w:val="28"/>
          <w:szCs w:val="28"/>
        </w:rPr>
        <w:t>Уитлокс</w:t>
      </w:r>
      <w:proofErr w:type="spellEnd"/>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0"/>
      </w:r>
      <w:r w:rsidRPr="008621A9">
        <w:rPr>
          <w:rFonts w:ascii="Times New Roman" w:hAnsi="Times New Roman" w:cs="Times New Roman"/>
          <w:sz w:val="28"/>
          <w:szCs w:val="28"/>
        </w:rPr>
        <w:t xml:space="preserve"> М. </w:t>
      </w:r>
      <w:proofErr w:type="spellStart"/>
      <w:r w:rsidRPr="008621A9">
        <w:rPr>
          <w:rFonts w:ascii="Times New Roman" w:hAnsi="Times New Roman" w:cs="Times New Roman"/>
          <w:sz w:val="28"/>
          <w:szCs w:val="28"/>
        </w:rPr>
        <w:t>Кастельс</w:t>
      </w:r>
      <w:proofErr w:type="spellEnd"/>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1"/>
      </w:r>
      <w:r w:rsidRPr="008621A9">
        <w:rPr>
          <w:rFonts w:ascii="Times New Roman" w:hAnsi="Times New Roman" w:cs="Times New Roman"/>
          <w:sz w:val="28"/>
          <w:szCs w:val="28"/>
        </w:rPr>
        <w:t xml:space="preserve"> Е. </w:t>
      </w:r>
      <w:proofErr w:type="spellStart"/>
      <w:r w:rsidRPr="008621A9">
        <w:rPr>
          <w:rFonts w:ascii="Times New Roman" w:hAnsi="Times New Roman" w:cs="Times New Roman"/>
          <w:sz w:val="28"/>
          <w:szCs w:val="28"/>
        </w:rPr>
        <w:t>Малеки</w:t>
      </w:r>
      <w:proofErr w:type="spellEnd"/>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2"/>
      </w:r>
      <w:r w:rsidRPr="008621A9">
        <w:rPr>
          <w:rFonts w:ascii="Times New Roman" w:hAnsi="Times New Roman" w:cs="Times New Roman"/>
          <w:sz w:val="28"/>
          <w:szCs w:val="28"/>
        </w:rPr>
        <w:t xml:space="preserve"> Т. Миролюбова</w:t>
      </w:r>
      <w:r w:rsidR="00DF4FC3" w:rsidRPr="008621A9">
        <w:rPr>
          <w:rFonts w:ascii="Times New Roman" w:hAnsi="Times New Roman" w:cs="Times New Roman"/>
          <w:sz w:val="28"/>
          <w:szCs w:val="28"/>
        </w:rPr>
        <w:t xml:space="preserve">, Т. </w:t>
      </w:r>
      <w:proofErr w:type="spellStart"/>
      <w:r w:rsidR="00DF4FC3" w:rsidRPr="008621A9">
        <w:rPr>
          <w:rFonts w:ascii="Times New Roman" w:hAnsi="Times New Roman" w:cs="Times New Roman"/>
          <w:sz w:val="28"/>
          <w:szCs w:val="28"/>
        </w:rPr>
        <w:lastRenderedPageBreak/>
        <w:t>Карлина</w:t>
      </w:r>
      <w:proofErr w:type="spellEnd"/>
      <w:r w:rsidR="00DF4FC3" w:rsidRPr="008621A9">
        <w:rPr>
          <w:rFonts w:ascii="Times New Roman" w:hAnsi="Times New Roman" w:cs="Times New Roman"/>
          <w:sz w:val="28"/>
          <w:szCs w:val="28"/>
        </w:rPr>
        <w:t>, Т. Ковалева</w:t>
      </w:r>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3"/>
      </w:r>
      <w:r w:rsidR="00665834" w:rsidRPr="008621A9">
        <w:rPr>
          <w:rFonts w:ascii="Times New Roman" w:hAnsi="Times New Roman" w:cs="Times New Roman"/>
          <w:sz w:val="28"/>
          <w:szCs w:val="28"/>
        </w:rPr>
        <w:t xml:space="preserve"> </w:t>
      </w:r>
      <w:r w:rsidRPr="008621A9">
        <w:rPr>
          <w:rFonts w:ascii="Times New Roman" w:hAnsi="Times New Roman" w:cs="Times New Roman"/>
          <w:sz w:val="28"/>
          <w:szCs w:val="28"/>
        </w:rPr>
        <w:t xml:space="preserve">С. </w:t>
      </w:r>
      <w:proofErr w:type="spellStart"/>
      <w:r w:rsidRPr="008621A9">
        <w:rPr>
          <w:rFonts w:ascii="Times New Roman" w:hAnsi="Times New Roman" w:cs="Times New Roman"/>
          <w:sz w:val="28"/>
          <w:szCs w:val="28"/>
        </w:rPr>
        <w:t>Сассен</w:t>
      </w:r>
      <w:proofErr w:type="spellEnd"/>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4"/>
      </w:r>
      <w:r w:rsidR="00F53D10" w:rsidRPr="008621A9">
        <w:rPr>
          <w:rFonts w:ascii="Times New Roman" w:hAnsi="Times New Roman" w:cs="Times New Roman"/>
          <w:sz w:val="28"/>
          <w:szCs w:val="28"/>
        </w:rPr>
        <w:t xml:space="preserve"> </w:t>
      </w:r>
      <w:r w:rsidRPr="008621A9">
        <w:rPr>
          <w:rFonts w:ascii="Times New Roman" w:hAnsi="Times New Roman" w:cs="Times New Roman"/>
          <w:sz w:val="28"/>
          <w:szCs w:val="28"/>
        </w:rPr>
        <w:t xml:space="preserve">Н. </w:t>
      </w:r>
      <w:proofErr w:type="spellStart"/>
      <w:r w:rsidRPr="008621A9">
        <w:rPr>
          <w:rFonts w:ascii="Times New Roman" w:hAnsi="Times New Roman" w:cs="Times New Roman"/>
          <w:sz w:val="28"/>
          <w:szCs w:val="28"/>
        </w:rPr>
        <w:t>Слука</w:t>
      </w:r>
      <w:proofErr w:type="spellEnd"/>
      <w:r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5"/>
      </w:r>
      <w:r w:rsidR="00A6546C" w:rsidRPr="008621A9">
        <w:rPr>
          <w:rFonts w:ascii="Times New Roman" w:hAnsi="Times New Roman" w:cs="Times New Roman"/>
          <w:sz w:val="28"/>
          <w:szCs w:val="28"/>
        </w:rPr>
        <w:t xml:space="preserve"> </w:t>
      </w:r>
      <w:r w:rsidRPr="008621A9">
        <w:rPr>
          <w:rFonts w:ascii="Times New Roman" w:hAnsi="Times New Roman" w:cs="Times New Roman"/>
          <w:sz w:val="28"/>
          <w:szCs w:val="28"/>
        </w:rPr>
        <w:t xml:space="preserve">Д. Смит и М. </w:t>
      </w:r>
      <w:proofErr w:type="spellStart"/>
      <w:r w:rsidRPr="008621A9">
        <w:rPr>
          <w:rFonts w:ascii="Times New Roman" w:hAnsi="Times New Roman" w:cs="Times New Roman"/>
          <w:sz w:val="28"/>
          <w:szCs w:val="28"/>
        </w:rPr>
        <w:t>Тимберлейк</w:t>
      </w:r>
      <w:proofErr w:type="spellEnd"/>
      <w:r w:rsidR="00A6546C" w:rsidRPr="008621A9">
        <w:rPr>
          <w:rFonts w:ascii="Times New Roman" w:hAnsi="Times New Roman" w:cs="Times New Roman"/>
          <w:sz w:val="28"/>
          <w:szCs w:val="28"/>
        </w:rPr>
        <w:t>,</w:t>
      </w:r>
      <w:r w:rsidR="00E55DC1">
        <w:rPr>
          <w:rStyle w:val="a5"/>
          <w:rFonts w:ascii="Times New Roman" w:hAnsi="Times New Roman" w:cs="Times New Roman"/>
          <w:sz w:val="28"/>
          <w:szCs w:val="28"/>
        </w:rPr>
        <w:footnoteReference w:id="36"/>
      </w:r>
      <w:r w:rsidR="00A6546C" w:rsidRPr="008621A9">
        <w:rPr>
          <w:rFonts w:ascii="Times New Roman" w:hAnsi="Times New Roman" w:cs="Times New Roman"/>
          <w:sz w:val="28"/>
          <w:szCs w:val="28"/>
        </w:rPr>
        <w:t xml:space="preserve"> Дж. Фридман</w:t>
      </w:r>
      <w:r w:rsidR="00E55DC1">
        <w:rPr>
          <w:rStyle w:val="a5"/>
          <w:rFonts w:ascii="Times New Roman" w:hAnsi="Times New Roman" w:cs="Times New Roman"/>
          <w:sz w:val="28"/>
          <w:szCs w:val="28"/>
        </w:rPr>
        <w:footnoteReference w:id="37"/>
      </w:r>
      <w:r w:rsidR="00DF4FC3" w:rsidRPr="008621A9">
        <w:rPr>
          <w:rFonts w:ascii="Times New Roman" w:hAnsi="Times New Roman" w:cs="Times New Roman"/>
          <w:sz w:val="28"/>
          <w:szCs w:val="28"/>
        </w:rPr>
        <w:t xml:space="preserve"> </w:t>
      </w:r>
      <w:r w:rsidRPr="008621A9">
        <w:rPr>
          <w:rFonts w:ascii="Times New Roman" w:hAnsi="Times New Roman" w:cs="Times New Roman"/>
          <w:sz w:val="28"/>
          <w:szCs w:val="28"/>
        </w:rPr>
        <w:t>и др.</w:t>
      </w:r>
    </w:p>
    <w:p w:rsidR="007A52C5" w:rsidRPr="008621A9" w:rsidRDefault="00FF4D0E"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Выделяется г</w:t>
      </w:r>
      <w:r w:rsidR="007A52C5" w:rsidRPr="008621A9">
        <w:rPr>
          <w:rFonts w:ascii="Times New Roman" w:hAnsi="Times New Roman" w:cs="Times New Roman"/>
          <w:sz w:val="28"/>
          <w:szCs w:val="28"/>
        </w:rPr>
        <w:t>рупп</w:t>
      </w:r>
      <w:r w:rsidRPr="008621A9">
        <w:rPr>
          <w:rFonts w:ascii="Times New Roman" w:hAnsi="Times New Roman" w:cs="Times New Roman"/>
          <w:sz w:val="28"/>
          <w:szCs w:val="28"/>
        </w:rPr>
        <w:t>а</w:t>
      </w:r>
      <w:r w:rsidR="007A52C5" w:rsidRPr="008621A9">
        <w:rPr>
          <w:rFonts w:ascii="Times New Roman" w:hAnsi="Times New Roman" w:cs="Times New Roman"/>
          <w:sz w:val="28"/>
          <w:szCs w:val="28"/>
        </w:rPr>
        <w:t xml:space="preserve"> исследова</w:t>
      </w:r>
      <w:r w:rsidRPr="008621A9">
        <w:rPr>
          <w:rFonts w:ascii="Times New Roman" w:hAnsi="Times New Roman" w:cs="Times New Roman"/>
          <w:sz w:val="28"/>
          <w:szCs w:val="28"/>
        </w:rPr>
        <w:t xml:space="preserve">телей, </w:t>
      </w:r>
      <w:r w:rsidR="00FB36EB" w:rsidRPr="008621A9">
        <w:rPr>
          <w:rFonts w:ascii="Times New Roman" w:hAnsi="Times New Roman" w:cs="Times New Roman"/>
          <w:sz w:val="28"/>
          <w:szCs w:val="28"/>
        </w:rPr>
        <w:t>изыскания</w:t>
      </w:r>
      <w:r w:rsidRPr="008621A9">
        <w:rPr>
          <w:rFonts w:ascii="Times New Roman" w:hAnsi="Times New Roman" w:cs="Times New Roman"/>
          <w:sz w:val="28"/>
          <w:szCs w:val="28"/>
        </w:rPr>
        <w:t xml:space="preserve"> которых посвящены</w:t>
      </w:r>
      <w:r w:rsidR="007A52C5" w:rsidRPr="008621A9">
        <w:rPr>
          <w:rFonts w:ascii="Times New Roman" w:hAnsi="Times New Roman" w:cs="Times New Roman"/>
          <w:sz w:val="28"/>
          <w:szCs w:val="28"/>
        </w:rPr>
        <w:t xml:space="preserve"> классификации глобальных городов</w:t>
      </w:r>
      <w:r w:rsidRPr="008621A9">
        <w:rPr>
          <w:rFonts w:ascii="Times New Roman" w:hAnsi="Times New Roman" w:cs="Times New Roman"/>
          <w:sz w:val="28"/>
          <w:szCs w:val="28"/>
        </w:rPr>
        <w:t xml:space="preserve">: </w:t>
      </w:r>
      <w:r w:rsidR="007A52C5" w:rsidRPr="008621A9">
        <w:rPr>
          <w:rFonts w:ascii="Times New Roman" w:hAnsi="Times New Roman" w:cs="Times New Roman"/>
          <w:sz w:val="28"/>
          <w:szCs w:val="28"/>
        </w:rPr>
        <w:t xml:space="preserve">Дж. </w:t>
      </w:r>
      <w:proofErr w:type="spellStart"/>
      <w:r w:rsidR="007A52C5" w:rsidRPr="008621A9">
        <w:rPr>
          <w:rFonts w:ascii="Times New Roman" w:hAnsi="Times New Roman" w:cs="Times New Roman"/>
          <w:sz w:val="28"/>
          <w:szCs w:val="28"/>
        </w:rPr>
        <w:t>Биверсток</w:t>
      </w:r>
      <w:proofErr w:type="spellEnd"/>
      <w:r w:rsidR="007A52C5" w:rsidRPr="008621A9">
        <w:rPr>
          <w:rFonts w:ascii="Times New Roman" w:hAnsi="Times New Roman" w:cs="Times New Roman"/>
          <w:sz w:val="28"/>
          <w:szCs w:val="28"/>
        </w:rPr>
        <w:t>, П. Тейлор, Р. Смит,</w:t>
      </w:r>
      <w:r w:rsidR="00A536A0">
        <w:rPr>
          <w:rStyle w:val="a5"/>
          <w:rFonts w:ascii="Times New Roman" w:hAnsi="Times New Roman" w:cs="Times New Roman"/>
          <w:sz w:val="28"/>
          <w:szCs w:val="28"/>
        </w:rPr>
        <w:footnoteReference w:id="38"/>
      </w:r>
      <w:r w:rsidR="007A52C5" w:rsidRPr="008621A9">
        <w:rPr>
          <w:rFonts w:ascii="Times New Roman" w:hAnsi="Times New Roman" w:cs="Times New Roman"/>
          <w:sz w:val="28"/>
          <w:szCs w:val="28"/>
        </w:rPr>
        <w:t xml:space="preserve"> </w:t>
      </w:r>
      <w:r w:rsidR="00E71AF0" w:rsidRPr="008621A9">
        <w:rPr>
          <w:rFonts w:ascii="Times New Roman" w:hAnsi="Times New Roman" w:cs="Times New Roman"/>
          <w:sz w:val="28"/>
          <w:szCs w:val="28"/>
        </w:rPr>
        <w:t xml:space="preserve">                           </w:t>
      </w:r>
      <w:r w:rsidR="00F53D10" w:rsidRPr="008621A9">
        <w:rPr>
          <w:rFonts w:ascii="Times New Roman" w:hAnsi="Times New Roman" w:cs="Times New Roman"/>
          <w:sz w:val="28"/>
          <w:szCs w:val="28"/>
        </w:rPr>
        <w:t xml:space="preserve">Е. </w:t>
      </w:r>
      <w:proofErr w:type="spellStart"/>
      <w:r w:rsidR="007A52C5" w:rsidRPr="008621A9">
        <w:rPr>
          <w:rFonts w:ascii="Times New Roman" w:hAnsi="Times New Roman" w:cs="Times New Roman"/>
          <w:sz w:val="28"/>
          <w:szCs w:val="28"/>
        </w:rPr>
        <w:t>Метелев</w:t>
      </w:r>
      <w:r w:rsidRPr="008621A9">
        <w:rPr>
          <w:rFonts w:ascii="Times New Roman" w:hAnsi="Times New Roman" w:cs="Times New Roman"/>
          <w:sz w:val="28"/>
          <w:szCs w:val="28"/>
        </w:rPr>
        <w:t>а</w:t>
      </w:r>
      <w:proofErr w:type="spellEnd"/>
      <w:r w:rsidR="007A52C5" w:rsidRPr="008621A9">
        <w:rPr>
          <w:rFonts w:ascii="Times New Roman" w:hAnsi="Times New Roman" w:cs="Times New Roman"/>
          <w:sz w:val="28"/>
          <w:szCs w:val="28"/>
        </w:rPr>
        <w:t>,</w:t>
      </w:r>
      <w:r w:rsidR="00A536A0">
        <w:rPr>
          <w:rStyle w:val="a5"/>
          <w:rFonts w:ascii="Times New Roman" w:hAnsi="Times New Roman" w:cs="Times New Roman"/>
          <w:sz w:val="28"/>
          <w:szCs w:val="28"/>
        </w:rPr>
        <w:footnoteReference w:id="39"/>
      </w:r>
      <w:r w:rsidR="00F53D10" w:rsidRPr="008621A9">
        <w:rPr>
          <w:rFonts w:ascii="Times New Roman" w:hAnsi="Times New Roman" w:cs="Times New Roman"/>
          <w:sz w:val="28"/>
          <w:szCs w:val="28"/>
        </w:rPr>
        <w:t xml:space="preserve"> </w:t>
      </w:r>
      <w:r w:rsidR="007A52C5" w:rsidRPr="008621A9">
        <w:rPr>
          <w:rFonts w:ascii="Times New Roman" w:hAnsi="Times New Roman" w:cs="Times New Roman"/>
          <w:sz w:val="28"/>
          <w:szCs w:val="28"/>
        </w:rPr>
        <w:t xml:space="preserve">С. </w:t>
      </w:r>
      <w:proofErr w:type="spellStart"/>
      <w:r w:rsidR="007A52C5" w:rsidRPr="008621A9">
        <w:rPr>
          <w:rFonts w:ascii="Times New Roman" w:hAnsi="Times New Roman" w:cs="Times New Roman"/>
          <w:sz w:val="28"/>
          <w:szCs w:val="28"/>
        </w:rPr>
        <w:t>Сассен</w:t>
      </w:r>
      <w:proofErr w:type="spellEnd"/>
      <w:r w:rsidR="00B0401E" w:rsidRPr="008621A9">
        <w:rPr>
          <w:rFonts w:ascii="Times New Roman" w:hAnsi="Times New Roman" w:cs="Times New Roman"/>
          <w:sz w:val="28"/>
          <w:szCs w:val="28"/>
        </w:rPr>
        <w:t xml:space="preserve"> </w:t>
      </w:r>
      <w:r w:rsidR="007A52C5" w:rsidRPr="008621A9">
        <w:rPr>
          <w:rFonts w:ascii="Times New Roman" w:hAnsi="Times New Roman" w:cs="Times New Roman"/>
          <w:sz w:val="28"/>
          <w:szCs w:val="28"/>
        </w:rPr>
        <w:t>и др.</w:t>
      </w:r>
    </w:p>
    <w:p w:rsidR="007A52C5" w:rsidRPr="008621A9" w:rsidRDefault="007A52C5" w:rsidP="003F52ED">
      <w:pPr>
        <w:spacing w:after="0" w:line="360" w:lineRule="auto"/>
        <w:ind w:firstLine="709"/>
        <w:jc w:val="both"/>
        <w:rPr>
          <w:rFonts w:ascii="Times New Roman" w:hAnsi="Times New Roman" w:cs="Times New Roman"/>
          <w:sz w:val="28"/>
          <w:szCs w:val="28"/>
        </w:rPr>
      </w:pPr>
      <w:proofErr w:type="gramStart"/>
      <w:r w:rsidRPr="008621A9">
        <w:rPr>
          <w:rFonts w:ascii="Times New Roman" w:hAnsi="Times New Roman" w:cs="Times New Roman"/>
          <w:sz w:val="28"/>
          <w:szCs w:val="28"/>
        </w:rPr>
        <w:t>Важное значение</w:t>
      </w:r>
      <w:proofErr w:type="gramEnd"/>
      <w:r w:rsidRPr="008621A9">
        <w:rPr>
          <w:rFonts w:ascii="Times New Roman" w:hAnsi="Times New Roman" w:cs="Times New Roman"/>
          <w:sz w:val="28"/>
          <w:szCs w:val="28"/>
        </w:rPr>
        <w:t xml:space="preserve"> для характеристики изучаемого объекта имеют также разработки С. </w:t>
      </w:r>
      <w:proofErr w:type="spellStart"/>
      <w:r w:rsidRPr="008621A9">
        <w:rPr>
          <w:rFonts w:ascii="Times New Roman" w:hAnsi="Times New Roman" w:cs="Times New Roman"/>
          <w:sz w:val="28"/>
          <w:szCs w:val="28"/>
        </w:rPr>
        <w:t>Роккана</w:t>
      </w:r>
      <w:proofErr w:type="spellEnd"/>
      <w:r w:rsidR="00A536A0">
        <w:rPr>
          <w:rStyle w:val="a5"/>
          <w:rFonts w:ascii="Times New Roman" w:hAnsi="Times New Roman" w:cs="Times New Roman"/>
          <w:sz w:val="28"/>
          <w:szCs w:val="28"/>
        </w:rPr>
        <w:footnoteReference w:id="40"/>
      </w:r>
      <w:r w:rsidR="00B0401E" w:rsidRPr="008621A9">
        <w:rPr>
          <w:rFonts w:ascii="Times New Roman" w:hAnsi="Times New Roman" w:cs="Times New Roman"/>
          <w:sz w:val="28"/>
          <w:szCs w:val="28"/>
        </w:rPr>
        <w:t xml:space="preserve"> и</w:t>
      </w:r>
      <w:r w:rsidRPr="008621A9">
        <w:rPr>
          <w:rFonts w:ascii="Times New Roman" w:hAnsi="Times New Roman" w:cs="Times New Roman"/>
          <w:sz w:val="28"/>
          <w:szCs w:val="28"/>
        </w:rPr>
        <w:t xml:space="preserve"> Ш. </w:t>
      </w:r>
      <w:proofErr w:type="spellStart"/>
      <w:r w:rsidRPr="008621A9">
        <w:rPr>
          <w:rFonts w:ascii="Times New Roman" w:hAnsi="Times New Roman" w:cs="Times New Roman"/>
          <w:sz w:val="28"/>
          <w:szCs w:val="28"/>
        </w:rPr>
        <w:t>Эйзенштадта</w:t>
      </w:r>
      <w:proofErr w:type="spellEnd"/>
      <w:r w:rsidRPr="008621A9">
        <w:rPr>
          <w:rFonts w:ascii="Times New Roman" w:hAnsi="Times New Roman" w:cs="Times New Roman"/>
          <w:sz w:val="28"/>
          <w:szCs w:val="28"/>
        </w:rPr>
        <w:t>.</w:t>
      </w:r>
      <w:r w:rsidR="00A536A0">
        <w:rPr>
          <w:rStyle w:val="a5"/>
          <w:rFonts w:ascii="Times New Roman" w:hAnsi="Times New Roman" w:cs="Times New Roman"/>
          <w:sz w:val="28"/>
          <w:szCs w:val="28"/>
        </w:rPr>
        <w:footnoteReference w:id="41"/>
      </w:r>
      <w:r w:rsidRPr="008621A9">
        <w:rPr>
          <w:rFonts w:ascii="Times New Roman" w:hAnsi="Times New Roman" w:cs="Times New Roman"/>
          <w:sz w:val="28"/>
          <w:szCs w:val="28"/>
        </w:rPr>
        <w:t xml:space="preserve"> В них рассматриваются условия возникновения и существования </w:t>
      </w:r>
      <w:r w:rsidR="009E3AE0" w:rsidRPr="008621A9">
        <w:rPr>
          <w:rFonts w:ascii="Times New Roman" w:hAnsi="Times New Roman" w:cs="Times New Roman"/>
          <w:sz w:val="28"/>
          <w:szCs w:val="28"/>
        </w:rPr>
        <w:t>рассматриваемых агломераций</w:t>
      </w:r>
      <w:r w:rsidRPr="008621A9">
        <w:rPr>
          <w:rFonts w:ascii="Times New Roman" w:hAnsi="Times New Roman" w:cs="Times New Roman"/>
          <w:sz w:val="28"/>
          <w:szCs w:val="28"/>
        </w:rPr>
        <w:t>.</w:t>
      </w:r>
    </w:p>
    <w:p w:rsidR="00B0401E" w:rsidRPr="008621A9" w:rsidRDefault="007A52C5"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В центре научного интереса </w:t>
      </w:r>
      <w:r w:rsidR="000F6D08" w:rsidRPr="008621A9">
        <w:rPr>
          <w:rFonts w:ascii="Times New Roman" w:hAnsi="Times New Roman" w:cs="Times New Roman"/>
          <w:sz w:val="28"/>
          <w:szCs w:val="28"/>
        </w:rPr>
        <w:t>ряда</w:t>
      </w:r>
      <w:r w:rsidRPr="008621A9">
        <w:rPr>
          <w:rFonts w:ascii="Times New Roman" w:hAnsi="Times New Roman" w:cs="Times New Roman"/>
          <w:sz w:val="28"/>
          <w:szCs w:val="28"/>
        </w:rPr>
        <w:t xml:space="preserve"> авторов наход</w:t>
      </w:r>
      <w:r w:rsidR="003C0ADA" w:rsidRPr="008621A9">
        <w:rPr>
          <w:rFonts w:ascii="Times New Roman" w:hAnsi="Times New Roman" w:cs="Times New Roman"/>
          <w:sz w:val="28"/>
          <w:szCs w:val="28"/>
        </w:rPr>
        <w:t>и</w:t>
      </w:r>
      <w:r w:rsidRPr="008621A9">
        <w:rPr>
          <w:rFonts w:ascii="Times New Roman" w:hAnsi="Times New Roman" w:cs="Times New Roman"/>
          <w:sz w:val="28"/>
          <w:szCs w:val="28"/>
        </w:rPr>
        <w:t>тся вопрос</w:t>
      </w:r>
      <w:r w:rsidR="003C0ADA" w:rsidRPr="008621A9">
        <w:rPr>
          <w:rFonts w:ascii="Times New Roman" w:hAnsi="Times New Roman" w:cs="Times New Roman"/>
          <w:sz w:val="28"/>
          <w:szCs w:val="28"/>
        </w:rPr>
        <w:t xml:space="preserve"> о</w:t>
      </w:r>
      <w:r w:rsidRPr="008621A9">
        <w:rPr>
          <w:rFonts w:ascii="Times New Roman" w:hAnsi="Times New Roman" w:cs="Times New Roman"/>
          <w:sz w:val="28"/>
          <w:szCs w:val="28"/>
        </w:rPr>
        <w:t xml:space="preserve"> политической </w:t>
      </w:r>
      <w:proofErr w:type="spellStart"/>
      <w:r w:rsidRPr="008621A9">
        <w:rPr>
          <w:rFonts w:ascii="Times New Roman" w:hAnsi="Times New Roman" w:cs="Times New Roman"/>
          <w:sz w:val="28"/>
          <w:szCs w:val="28"/>
        </w:rPr>
        <w:t>акторности</w:t>
      </w:r>
      <w:proofErr w:type="spellEnd"/>
      <w:r w:rsidRPr="008621A9">
        <w:rPr>
          <w:rFonts w:ascii="Times New Roman" w:hAnsi="Times New Roman" w:cs="Times New Roman"/>
          <w:sz w:val="28"/>
          <w:szCs w:val="28"/>
        </w:rPr>
        <w:t xml:space="preserve"> глобальных городов.</w:t>
      </w:r>
      <w:r w:rsidR="00B0401E" w:rsidRPr="008621A9">
        <w:rPr>
          <w:rFonts w:ascii="Times New Roman" w:hAnsi="Times New Roman" w:cs="Times New Roman"/>
          <w:sz w:val="28"/>
          <w:szCs w:val="28"/>
        </w:rPr>
        <w:t xml:space="preserve"> </w:t>
      </w:r>
      <w:r w:rsidRPr="008621A9">
        <w:rPr>
          <w:rFonts w:ascii="Times New Roman" w:hAnsi="Times New Roman" w:cs="Times New Roman"/>
          <w:sz w:val="28"/>
          <w:szCs w:val="28"/>
        </w:rPr>
        <w:t>Ключевы</w:t>
      </w:r>
      <w:r w:rsidR="00B0401E" w:rsidRPr="008621A9">
        <w:rPr>
          <w:rFonts w:ascii="Times New Roman" w:hAnsi="Times New Roman" w:cs="Times New Roman"/>
          <w:sz w:val="28"/>
          <w:szCs w:val="28"/>
        </w:rPr>
        <w:t xml:space="preserve">е </w:t>
      </w:r>
      <w:r w:rsidR="00F6212D" w:rsidRPr="008621A9">
        <w:rPr>
          <w:rFonts w:ascii="Times New Roman" w:hAnsi="Times New Roman" w:cs="Times New Roman"/>
          <w:sz w:val="28"/>
          <w:szCs w:val="28"/>
        </w:rPr>
        <w:t>выводы</w:t>
      </w:r>
      <w:r w:rsidR="003C0ADA" w:rsidRPr="008621A9">
        <w:rPr>
          <w:rFonts w:ascii="Times New Roman" w:hAnsi="Times New Roman" w:cs="Times New Roman"/>
          <w:sz w:val="28"/>
          <w:szCs w:val="28"/>
        </w:rPr>
        <w:t xml:space="preserve"> по данному</w:t>
      </w:r>
      <w:r w:rsidR="00B0401E" w:rsidRPr="008621A9">
        <w:rPr>
          <w:rFonts w:ascii="Times New Roman" w:hAnsi="Times New Roman" w:cs="Times New Roman"/>
          <w:sz w:val="28"/>
          <w:szCs w:val="28"/>
        </w:rPr>
        <w:t xml:space="preserve"> </w:t>
      </w:r>
      <w:r w:rsidR="003C0ADA" w:rsidRPr="008621A9">
        <w:rPr>
          <w:rFonts w:ascii="Times New Roman" w:hAnsi="Times New Roman" w:cs="Times New Roman"/>
          <w:sz w:val="28"/>
          <w:szCs w:val="28"/>
        </w:rPr>
        <w:lastRenderedPageBreak/>
        <w:t>аспекту</w:t>
      </w:r>
      <w:r w:rsidR="00B0401E" w:rsidRPr="008621A9">
        <w:rPr>
          <w:rFonts w:ascii="Times New Roman" w:hAnsi="Times New Roman" w:cs="Times New Roman"/>
          <w:sz w:val="28"/>
          <w:szCs w:val="28"/>
        </w:rPr>
        <w:t xml:space="preserve"> отражены</w:t>
      </w:r>
      <w:r w:rsidRPr="008621A9">
        <w:rPr>
          <w:rFonts w:ascii="Times New Roman" w:hAnsi="Times New Roman" w:cs="Times New Roman"/>
          <w:sz w:val="28"/>
          <w:szCs w:val="28"/>
        </w:rPr>
        <w:t xml:space="preserve"> </w:t>
      </w:r>
      <w:r w:rsidR="00B0401E" w:rsidRPr="008621A9">
        <w:rPr>
          <w:rFonts w:ascii="Times New Roman" w:hAnsi="Times New Roman" w:cs="Times New Roman"/>
          <w:sz w:val="28"/>
          <w:szCs w:val="28"/>
        </w:rPr>
        <w:t xml:space="preserve">в </w:t>
      </w:r>
      <w:r w:rsidRPr="008621A9">
        <w:rPr>
          <w:rFonts w:ascii="Times New Roman" w:hAnsi="Times New Roman" w:cs="Times New Roman"/>
          <w:sz w:val="28"/>
          <w:szCs w:val="28"/>
        </w:rPr>
        <w:t>работ</w:t>
      </w:r>
      <w:r w:rsidR="00B0401E" w:rsidRPr="008621A9">
        <w:rPr>
          <w:rFonts w:ascii="Times New Roman" w:hAnsi="Times New Roman" w:cs="Times New Roman"/>
          <w:sz w:val="28"/>
          <w:szCs w:val="28"/>
        </w:rPr>
        <w:t>ах</w:t>
      </w:r>
      <w:r w:rsidRPr="008621A9">
        <w:rPr>
          <w:rFonts w:ascii="Times New Roman" w:hAnsi="Times New Roman" w:cs="Times New Roman"/>
          <w:sz w:val="28"/>
          <w:szCs w:val="28"/>
        </w:rPr>
        <w:t xml:space="preserve"> </w:t>
      </w:r>
      <w:r w:rsidR="000F6D08" w:rsidRPr="008621A9">
        <w:rPr>
          <w:rFonts w:ascii="Times New Roman" w:hAnsi="Times New Roman" w:cs="Times New Roman"/>
          <w:sz w:val="28"/>
          <w:szCs w:val="28"/>
        </w:rPr>
        <w:t xml:space="preserve">К. </w:t>
      </w:r>
      <w:proofErr w:type="spellStart"/>
      <w:r w:rsidR="000F6D08" w:rsidRPr="008621A9">
        <w:rPr>
          <w:rFonts w:ascii="Times New Roman" w:hAnsi="Times New Roman" w:cs="Times New Roman"/>
          <w:sz w:val="28"/>
          <w:szCs w:val="28"/>
        </w:rPr>
        <w:t>Калдера</w:t>
      </w:r>
      <w:proofErr w:type="spellEnd"/>
      <w:r w:rsidR="000F6D08" w:rsidRPr="008621A9">
        <w:rPr>
          <w:rFonts w:ascii="Times New Roman" w:hAnsi="Times New Roman" w:cs="Times New Roman"/>
          <w:sz w:val="28"/>
          <w:szCs w:val="28"/>
        </w:rPr>
        <w:t xml:space="preserve">, М. </w:t>
      </w:r>
      <w:proofErr w:type="spellStart"/>
      <w:r w:rsidR="000F6D08" w:rsidRPr="008621A9">
        <w:rPr>
          <w:rFonts w:ascii="Times New Roman" w:hAnsi="Times New Roman" w:cs="Times New Roman"/>
          <w:sz w:val="28"/>
          <w:szCs w:val="28"/>
        </w:rPr>
        <w:t>Фрэйтеса</w:t>
      </w:r>
      <w:proofErr w:type="spellEnd"/>
      <w:r w:rsidR="000F6D08" w:rsidRPr="008621A9">
        <w:rPr>
          <w:rFonts w:ascii="Times New Roman" w:hAnsi="Times New Roman" w:cs="Times New Roman"/>
          <w:sz w:val="28"/>
          <w:szCs w:val="28"/>
        </w:rPr>
        <w:t>,</w:t>
      </w:r>
      <w:r w:rsidR="00A536A0">
        <w:rPr>
          <w:rStyle w:val="a5"/>
          <w:rFonts w:ascii="Times New Roman" w:hAnsi="Times New Roman" w:cs="Times New Roman"/>
          <w:sz w:val="28"/>
          <w:szCs w:val="28"/>
        </w:rPr>
        <w:footnoteReference w:id="42"/>
      </w:r>
      <w:r w:rsidR="00E26B17" w:rsidRPr="008621A9">
        <w:rPr>
          <w:rFonts w:ascii="Times New Roman" w:hAnsi="Times New Roman" w:cs="Times New Roman"/>
          <w:sz w:val="28"/>
          <w:szCs w:val="28"/>
        </w:rPr>
        <w:t xml:space="preserve"> </w:t>
      </w:r>
      <w:r w:rsidR="000F6D08" w:rsidRPr="008621A9">
        <w:rPr>
          <w:rFonts w:ascii="Times New Roman" w:hAnsi="Times New Roman" w:cs="Times New Roman"/>
          <w:sz w:val="28"/>
          <w:szCs w:val="28"/>
        </w:rPr>
        <w:t xml:space="preserve">С. </w:t>
      </w:r>
      <w:proofErr w:type="spellStart"/>
      <w:r w:rsidR="000F6D08" w:rsidRPr="008621A9">
        <w:rPr>
          <w:rFonts w:ascii="Times New Roman" w:hAnsi="Times New Roman" w:cs="Times New Roman"/>
          <w:sz w:val="28"/>
          <w:szCs w:val="28"/>
        </w:rPr>
        <w:t>Куртис</w:t>
      </w:r>
      <w:proofErr w:type="spellEnd"/>
      <w:r w:rsidR="000F6D08" w:rsidRPr="008621A9">
        <w:rPr>
          <w:rFonts w:ascii="Times New Roman" w:hAnsi="Times New Roman" w:cs="Times New Roman"/>
          <w:sz w:val="28"/>
          <w:szCs w:val="28"/>
        </w:rPr>
        <w:t>,</w:t>
      </w:r>
      <w:r w:rsidR="00A536A0">
        <w:rPr>
          <w:rStyle w:val="a5"/>
          <w:rFonts w:ascii="Times New Roman" w:hAnsi="Times New Roman" w:cs="Times New Roman"/>
          <w:sz w:val="28"/>
          <w:szCs w:val="28"/>
        </w:rPr>
        <w:footnoteReference w:id="43"/>
      </w:r>
      <w:r w:rsidR="000F6D08" w:rsidRPr="008621A9">
        <w:rPr>
          <w:rFonts w:ascii="Times New Roman" w:hAnsi="Times New Roman" w:cs="Times New Roman"/>
          <w:sz w:val="28"/>
          <w:szCs w:val="28"/>
        </w:rPr>
        <w:t xml:space="preserve"> М. Лебедевой,</w:t>
      </w:r>
      <w:r w:rsidR="00A536A0">
        <w:rPr>
          <w:rStyle w:val="a5"/>
          <w:rFonts w:ascii="Times New Roman" w:hAnsi="Times New Roman" w:cs="Times New Roman"/>
          <w:sz w:val="28"/>
          <w:szCs w:val="28"/>
        </w:rPr>
        <w:footnoteReference w:id="44"/>
      </w:r>
      <w:r w:rsidR="000F6D08" w:rsidRPr="008621A9">
        <w:rPr>
          <w:rFonts w:ascii="Times New Roman" w:hAnsi="Times New Roman" w:cs="Times New Roman"/>
          <w:sz w:val="28"/>
          <w:szCs w:val="28"/>
        </w:rPr>
        <w:t xml:space="preserve"> Р. </w:t>
      </w:r>
      <w:proofErr w:type="spellStart"/>
      <w:r w:rsidR="000F6D08" w:rsidRPr="008621A9">
        <w:rPr>
          <w:rFonts w:ascii="Times New Roman" w:hAnsi="Times New Roman" w:cs="Times New Roman"/>
          <w:sz w:val="28"/>
          <w:szCs w:val="28"/>
        </w:rPr>
        <w:t>Мансбаха</w:t>
      </w:r>
      <w:proofErr w:type="spellEnd"/>
      <w:r w:rsidR="000F6D08" w:rsidRPr="008621A9">
        <w:rPr>
          <w:rFonts w:ascii="Times New Roman" w:hAnsi="Times New Roman" w:cs="Times New Roman"/>
          <w:sz w:val="28"/>
          <w:szCs w:val="28"/>
        </w:rPr>
        <w:t>,</w:t>
      </w:r>
      <w:r w:rsidR="00A536A0">
        <w:rPr>
          <w:rStyle w:val="a5"/>
          <w:rFonts w:ascii="Times New Roman" w:hAnsi="Times New Roman" w:cs="Times New Roman"/>
          <w:sz w:val="28"/>
          <w:szCs w:val="28"/>
        </w:rPr>
        <w:footnoteReference w:id="45"/>
      </w:r>
      <w:r w:rsidR="00E26B17" w:rsidRPr="008621A9">
        <w:rPr>
          <w:rFonts w:ascii="Times New Roman" w:hAnsi="Times New Roman" w:cs="Times New Roman"/>
          <w:sz w:val="28"/>
          <w:szCs w:val="28"/>
        </w:rPr>
        <w:t xml:space="preserve"> </w:t>
      </w:r>
      <w:r w:rsidR="003C0ADA" w:rsidRPr="008621A9">
        <w:rPr>
          <w:rFonts w:ascii="Times New Roman" w:hAnsi="Times New Roman" w:cs="Times New Roman"/>
          <w:sz w:val="28"/>
          <w:szCs w:val="28"/>
        </w:rPr>
        <w:t xml:space="preserve">Б. </w:t>
      </w:r>
      <w:proofErr w:type="spellStart"/>
      <w:r w:rsidR="003C0ADA" w:rsidRPr="008621A9">
        <w:rPr>
          <w:rFonts w:ascii="Times New Roman" w:hAnsi="Times New Roman" w:cs="Times New Roman"/>
          <w:sz w:val="28"/>
          <w:szCs w:val="28"/>
        </w:rPr>
        <w:t>Рассета</w:t>
      </w:r>
      <w:proofErr w:type="spellEnd"/>
      <w:r w:rsidR="003C0ADA" w:rsidRPr="008621A9">
        <w:rPr>
          <w:rFonts w:ascii="Times New Roman" w:hAnsi="Times New Roman" w:cs="Times New Roman"/>
          <w:sz w:val="28"/>
          <w:szCs w:val="28"/>
        </w:rPr>
        <w:t>,</w:t>
      </w:r>
      <w:r w:rsidR="000F6D08" w:rsidRPr="008621A9">
        <w:rPr>
          <w:rFonts w:ascii="Times New Roman" w:hAnsi="Times New Roman" w:cs="Times New Roman"/>
          <w:sz w:val="28"/>
          <w:szCs w:val="28"/>
        </w:rPr>
        <w:t xml:space="preserve"> </w:t>
      </w:r>
      <w:r w:rsidR="003C0ADA" w:rsidRPr="008621A9">
        <w:rPr>
          <w:rFonts w:ascii="Times New Roman" w:hAnsi="Times New Roman" w:cs="Times New Roman"/>
          <w:sz w:val="28"/>
          <w:szCs w:val="28"/>
        </w:rPr>
        <w:t xml:space="preserve">Х. </w:t>
      </w:r>
      <w:proofErr w:type="spellStart"/>
      <w:r w:rsidR="003C0ADA" w:rsidRPr="008621A9">
        <w:rPr>
          <w:rFonts w:ascii="Times New Roman" w:hAnsi="Times New Roman" w:cs="Times New Roman"/>
          <w:sz w:val="28"/>
          <w:szCs w:val="28"/>
        </w:rPr>
        <w:t>Старра</w:t>
      </w:r>
      <w:proofErr w:type="spellEnd"/>
      <w:r w:rsidR="00A536A0">
        <w:rPr>
          <w:rStyle w:val="a5"/>
          <w:rFonts w:ascii="Times New Roman" w:hAnsi="Times New Roman" w:cs="Times New Roman"/>
          <w:sz w:val="28"/>
          <w:szCs w:val="28"/>
        </w:rPr>
        <w:footnoteReference w:id="46"/>
      </w:r>
      <w:r w:rsidR="003C0ADA" w:rsidRPr="008621A9">
        <w:rPr>
          <w:rFonts w:ascii="Times New Roman" w:hAnsi="Times New Roman" w:cs="Times New Roman"/>
          <w:sz w:val="28"/>
          <w:szCs w:val="28"/>
        </w:rPr>
        <w:t xml:space="preserve"> </w:t>
      </w:r>
      <w:r w:rsidR="000F6D08" w:rsidRPr="008621A9">
        <w:rPr>
          <w:rFonts w:ascii="Times New Roman" w:hAnsi="Times New Roman" w:cs="Times New Roman"/>
          <w:sz w:val="28"/>
          <w:szCs w:val="28"/>
        </w:rPr>
        <w:t>и др.</w:t>
      </w:r>
      <w:r w:rsidR="003C0ADA" w:rsidRPr="008621A9">
        <w:rPr>
          <w:rFonts w:ascii="Times New Roman" w:hAnsi="Times New Roman" w:cs="Times New Roman"/>
          <w:sz w:val="28"/>
          <w:szCs w:val="28"/>
        </w:rPr>
        <w:t xml:space="preserve"> </w:t>
      </w:r>
    </w:p>
    <w:p w:rsidR="00692D4D" w:rsidRPr="008621A9" w:rsidRDefault="00692D4D"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Многих ученых интересуют критерии, на основе которых ведется причисление город</w:t>
      </w:r>
      <w:r w:rsidR="00495DA8" w:rsidRPr="008621A9">
        <w:rPr>
          <w:rFonts w:ascii="Times New Roman" w:hAnsi="Times New Roman" w:cs="Times New Roman"/>
          <w:sz w:val="28"/>
          <w:szCs w:val="28"/>
        </w:rPr>
        <w:t>ов к глобальным субъектам</w:t>
      </w:r>
      <w:r w:rsidRPr="008621A9">
        <w:rPr>
          <w:rFonts w:ascii="Times New Roman" w:hAnsi="Times New Roman" w:cs="Times New Roman"/>
          <w:sz w:val="28"/>
          <w:szCs w:val="28"/>
        </w:rPr>
        <w:t>, что отражает соответствующий статус</w:t>
      </w:r>
      <w:r w:rsidR="009E0ADE" w:rsidRPr="008621A9">
        <w:rPr>
          <w:rFonts w:ascii="Times New Roman" w:hAnsi="Times New Roman" w:cs="Times New Roman"/>
          <w:sz w:val="28"/>
          <w:szCs w:val="28"/>
        </w:rPr>
        <w:t>. Среди них:</w:t>
      </w:r>
      <w:r w:rsidRPr="008621A9">
        <w:rPr>
          <w:rFonts w:ascii="Times New Roman" w:hAnsi="Times New Roman" w:cs="Times New Roman"/>
          <w:sz w:val="28"/>
          <w:szCs w:val="28"/>
        </w:rPr>
        <w:t xml:space="preserve"> </w:t>
      </w:r>
      <w:r w:rsidR="00912830" w:rsidRPr="008621A9">
        <w:rPr>
          <w:rFonts w:ascii="Times New Roman" w:hAnsi="Times New Roman" w:cs="Times New Roman"/>
          <w:sz w:val="28"/>
          <w:szCs w:val="28"/>
        </w:rPr>
        <w:t xml:space="preserve">Н. Акатов, С. </w:t>
      </w:r>
      <w:proofErr w:type="spellStart"/>
      <w:r w:rsidR="00912830" w:rsidRPr="008621A9">
        <w:rPr>
          <w:rFonts w:ascii="Times New Roman" w:hAnsi="Times New Roman" w:cs="Times New Roman"/>
          <w:sz w:val="28"/>
          <w:szCs w:val="28"/>
        </w:rPr>
        <w:t>Толчин</w:t>
      </w:r>
      <w:proofErr w:type="spellEnd"/>
      <w:r w:rsidR="00912830" w:rsidRPr="008621A9">
        <w:rPr>
          <w:rFonts w:ascii="Times New Roman" w:hAnsi="Times New Roman" w:cs="Times New Roman"/>
          <w:sz w:val="28"/>
          <w:szCs w:val="28"/>
        </w:rPr>
        <w:t xml:space="preserve">, П. </w:t>
      </w:r>
      <w:proofErr w:type="spellStart"/>
      <w:r w:rsidR="00912830" w:rsidRPr="008621A9">
        <w:rPr>
          <w:rFonts w:ascii="Times New Roman" w:hAnsi="Times New Roman" w:cs="Times New Roman"/>
          <w:sz w:val="28"/>
          <w:szCs w:val="28"/>
        </w:rPr>
        <w:t>М</w:t>
      </w:r>
      <w:r w:rsidR="00DA2E13" w:rsidRPr="008621A9">
        <w:rPr>
          <w:rFonts w:ascii="Times New Roman" w:hAnsi="Times New Roman" w:cs="Times New Roman"/>
          <w:sz w:val="28"/>
          <w:szCs w:val="28"/>
        </w:rPr>
        <w:t>оля</w:t>
      </w:r>
      <w:r w:rsidR="00912830" w:rsidRPr="008621A9">
        <w:rPr>
          <w:rFonts w:ascii="Times New Roman" w:hAnsi="Times New Roman" w:cs="Times New Roman"/>
          <w:sz w:val="28"/>
          <w:szCs w:val="28"/>
        </w:rPr>
        <w:t>нов</w:t>
      </w:r>
      <w:proofErr w:type="spellEnd"/>
      <w:r w:rsidR="00912830" w:rsidRPr="008621A9">
        <w:rPr>
          <w:rFonts w:ascii="Times New Roman" w:hAnsi="Times New Roman" w:cs="Times New Roman"/>
          <w:sz w:val="28"/>
          <w:szCs w:val="28"/>
        </w:rPr>
        <w:t>, А. Попов,</w:t>
      </w:r>
      <w:r w:rsidR="00040A1A">
        <w:rPr>
          <w:rStyle w:val="a5"/>
          <w:rFonts w:ascii="Times New Roman" w:hAnsi="Times New Roman" w:cs="Times New Roman"/>
          <w:sz w:val="28"/>
          <w:szCs w:val="28"/>
        </w:rPr>
        <w:footnoteReference w:id="47"/>
      </w:r>
      <w:r w:rsidR="00912830" w:rsidRPr="008621A9">
        <w:rPr>
          <w:rFonts w:ascii="Times New Roman" w:hAnsi="Times New Roman" w:cs="Times New Roman"/>
          <w:sz w:val="28"/>
          <w:szCs w:val="28"/>
        </w:rPr>
        <w:t xml:space="preserve"> </w:t>
      </w:r>
      <w:r w:rsidR="00495DA8" w:rsidRPr="008621A9">
        <w:rPr>
          <w:rFonts w:ascii="Times New Roman" w:hAnsi="Times New Roman" w:cs="Times New Roman"/>
          <w:sz w:val="28"/>
          <w:szCs w:val="28"/>
        </w:rPr>
        <w:t xml:space="preserve">                         </w:t>
      </w:r>
      <w:r w:rsidR="00E71AF0" w:rsidRPr="008621A9">
        <w:rPr>
          <w:rFonts w:ascii="Times New Roman" w:hAnsi="Times New Roman" w:cs="Times New Roman"/>
          <w:sz w:val="28"/>
          <w:szCs w:val="28"/>
        </w:rPr>
        <w:t xml:space="preserve">                      </w:t>
      </w:r>
      <w:r w:rsidR="00495DA8" w:rsidRPr="008621A9">
        <w:rPr>
          <w:rFonts w:ascii="Times New Roman" w:hAnsi="Times New Roman" w:cs="Times New Roman"/>
          <w:sz w:val="28"/>
          <w:szCs w:val="28"/>
        </w:rPr>
        <w:t xml:space="preserve">  </w:t>
      </w:r>
      <w:r w:rsidR="009E0ADE" w:rsidRPr="008621A9">
        <w:rPr>
          <w:rFonts w:ascii="Times New Roman" w:hAnsi="Times New Roman" w:cs="Times New Roman"/>
          <w:sz w:val="28"/>
          <w:szCs w:val="28"/>
        </w:rPr>
        <w:t xml:space="preserve">П. </w:t>
      </w:r>
      <w:proofErr w:type="spellStart"/>
      <w:r w:rsidR="009E0ADE" w:rsidRPr="008621A9">
        <w:rPr>
          <w:rFonts w:ascii="Times New Roman" w:hAnsi="Times New Roman" w:cs="Times New Roman"/>
          <w:sz w:val="28"/>
          <w:szCs w:val="28"/>
        </w:rPr>
        <w:t>Ди</w:t>
      </w:r>
      <w:r w:rsidR="00064E4C" w:rsidRPr="008621A9">
        <w:rPr>
          <w:rFonts w:ascii="Times New Roman" w:hAnsi="Times New Roman" w:cs="Times New Roman"/>
          <w:sz w:val="28"/>
          <w:szCs w:val="28"/>
        </w:rPr>
        <w:t>к</w:t>
      </w:r>
      <w:r w:rsidR="009E0ADE" w:rsidRPr="008621A9">
        <w:rPr>
          <w:rFonts w:ascii="Times New Roman" w:hAnsi="Times New Roman" w:cs="Times New Roman"/>
          <w:sz w:val="28"/>
          <w:szCs w:val="28"/>
        </w:rPr>
        <w:t>кен</w:t>
      </w:r>
      <w:proofErr w:type="spellEnd"/>
      <w:r w:rsidR="009E0ADE"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48"/>
      </w:r>
      <w:r w:rsidR="00495DA8" w:rsidRPr="008621A9">
        <w:rPr>
          <w:rFonts w:ascii="Times New Roman" w:hAnsi="Times New Roman" w:cs="Times New Roman"/>
          <w:sz w:val="28"/>
          <w:szCs w:val="28"/>
        </w:rPr>
        <w:t xml:space="preserve"> </w:t>
      </w:r>
      <w:r w:rsidR="009E0ADE" w:rsidRPr="008621A9">
        <w:rPr>
          <w:rFonts w:ascii="Times New Roman" w:hAnsi="Times New Roman" w:cs="Times New Roman"/>
          <w:sz w:val="28"/>
          <w:szCs w:val="28"/>
        </w:rPr>
        <w:t>А. Долгова,</w:t>
      </w:r>
      <w:r w:rsidR="00074B19">
        <w:rPr>
          <w:rStyle w:val="a5"/>
          <w:rFonts w:ascii="Times New Roman" w:hAnsi="Times New Roman" w:cs="Times New Roman"/>
          <w:sz w:val="28"/>
          <w:szCs w:val="28"/>
        </w:rPr>
        <w:footnoteReference w:id="49"/>
      </w:r>
      <w:r w:rsidR="00064E4C" w:rsidRPr="008621A9">
        <w:rPr>
          <w:rFonts w:ascii="Times New Roman" w:hAnsi="Times New Roman" w:cs="Times New Roman"/>
          <w:sz w:val="28"/>
          <w:szCs w:val="28"/>
        </w:rPr>
        <w:t xml:space="preserve"> М. </w:t>
      </w:r>
      <w:r w:rsidRPr="008621A9">
        <w:rPr>
          <w:rFonts w:ascii="Times New Roman" w:hAnsi="Times New Roman" w:cs="Times New Roman"/>
          <w:sz w:val="28"/>
          <w:szCs w:val="28"/>
        </w:rPr>
        <w:t>Пилка</w:t>
      </w:r>
      <w:r w:rsidR="00064E4C" w:rsidRPr="008621A9">
        <w:rPr>
          <w:rFonts w:ascii="Times New Roman" w:hAnsi="Times New Roman" w:cs="Times New Roman"/>
          <w:sz w:val="28"/>
          <w:szCs w:val="28"/>
        </w:rPr>
        <w:t>,</w:t>
      </w:r>
      <w:r w:rsidR="00DA2E13" w:rsidRPr="008621A9">
        <w:rPr>
          <w:rFonts w:ascii="Times New Roman" w:hAnsi="Times New Roman" w:cs="Times New Roman"/>
          <w:sz w:val="28"/>
          <w:szCs w:val="28"/>
        </w:rPr>
        <w:t xml:space="preserve"> </w:t>
      </w:r>
      <w:r w:rsidR="00064E4C" w:rsidRPr="008621A9">
        <w:rPr>
          <w:rFonts w:ascii="Times New Roman" w:hAnsi="Times New Roman" w:cs="Times New Roman"/>
          <w:sz w:val="28"/>
          <w:szCs w:val="28"/>
        </w:rPr>
        <w:t xml:space="preserve">Н. </w:t>
      </w:r>
      <w:proofErr w:type="spellStart"/>
      <w:r w:rsidRPr="008621A9">
        <w:rPr>
          <w:rFonts w:ascii="Times New Roman" w:hAnsi="Times New Roman" w:cs="Times New Roman"/>
          <w:sz w:val="28"/>
          <w:szCs w:val="28"/>
        </w:rPr>
        <w:t>Слука</w:t>
      </w:r>
      <w:proofErr w:type="spellEnd"/>
      <w:r w:rsidR="00064E4C"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0"/>
      </w:r>
      <w:r w:rsidR="00064E4C" w:rsidRPr="008621A9">
        <w:rPr>
          <w:rFonts w:ascii="Times New Roman" w:hAnsi="Times New Roman" w:cs="Times New Roman"/>
          <w:sz w:val="28"/>
          <w:szCs w:val="28"/>
        </w:rPr>
        <w:t xml:space="preserve"> </w:t>
      </w:r>
      <w:r w:rsidR="004D0DE2" w:rsidRPr="008621A9">
        <w:rPr>
          <w:rFonts w:ascii="Times New Roman" w:hAnsi="Times New Roman" w:cs="Times New Roman"/>
          <w:sz w:val="28"/>
          <w:szCs w:val="28"/>
        </w:rPr>
        <w:t>Д. Савкин</w:t>
      </w:r>
      <w:r w:rsidR="00074B19">
        <w:rPr>
          <w:rStyle w:val="a5"/>
          <w:rFonts w:ascii="Times New Roman" w:hAnsi="Times New Roman" w:cs="Times New Roman"/>
          <w:sz w:val="28"/>
          <w:szCs w:val="28"/>
        </w:rPr>
        <w:footnoteReference w:id="51"/>
      </w:r>
      <w:r w:rsidR="00064E4C" w:rsidRPr="008621A9">
        <w:rPr>
          <w:rFonts w:ascii="Times New Roman" w:hAnsi="Times New Roman" w:cs="Times New Roman"/>
          <w:sz w:val="28"/>
          <w:szCs w:val="28"/>
        </w:rPr>
        <w:t xml:space="preserve"> </w:t>
      </w:r>
      <w:r w:rsidRPr="008621A9">
        <w:rPr>
          <w:rFonts w:ascii="Times New Roman" w:hAnsi="Times New Roman" w:cs="Times New Roman"/>
          <w:sz w:val="28"/>
          <w:szCs w:val="28"/>
        </w:rPr>
        <w:t>и др.</w:t>
      </w:r>
    </w:p>
    <w:p w:rsidR="00E02AAD" w:rsidRPr="008621A9" w:rsidRDefault="00FF4D0E"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Други</w:t>
      </w:r>
      <w:r w:rsidR="00BF7DC1" w:rsidRPr="008621A9">
        <w:rPr>
          <w:rFonts w:ascii="Times New Roman" w:hAnsi="Times New Roman" w:cs="Times New Roman"/>
          <w:sz w:val="28"/>
          <w:szCs w:val="28"/>
        </w:rPr>
        <w:t xml:space="preserve">е авторы сосредотачиваются на изучении стратегий глобальных городов с позиции редуцирования либо систематизации. </w:t>
      </w:r>
      <w:r w:rsidR="00A27ED7" w:rsidRPr="008621A9">
        <w:rPr>
          <w:rFonts w:ascii="Times New Roman" w:hAnsi="Times New Roman" w:cs="Times New Roman"/>
          <w:sz w:val="28"/>
          <w:szCs w:val="28"/>
        </w:rPr>
        <w:t xml:space="preserve">Дуальный фокус позволяет им давать взвешенные оценки поведения указанных объектов. </w:t>
      </w:r>
      <w:r w:rsidR="00F51E9B" w:rsidRPr="008621A9">
        <w:rPr>
          <w:rFonts w:ascii="Times New Roman" w:hAnsi="Times New Roman" w:cs="Times New Roman"/>
          <w:sz w:val="28"/>
          <w:szCs w:val="28"/>
        </w:rPr>
        <w:t>Т</w:t>
      </w:r>
      <w:r w:rsidR="00A27ED7" w:rsidRPr="008621A9">
        <w:rPr>
          <w:rFonts w:ascii="Times New Roman" w:hAnsi="Times New Roman" w:cs="Times New Roman"/>
          <w:sz w:val="28"/>
          <w:szCs w:val="28"/>
        </w:rPr>
        <w:t>аки</w:t>
      </w:r>
      <w:r w:rsidR="00FC76CC" w:rsidRPr="008621A9">
        <w:rPr>
          <w:rFonts w:ascii="Times New Roman" w:hAnsi="Times New Roman" w:cs="Times New Roman"/>
          <w:sz w:val="28"/>
          <w:szCs w:val="28"/>
        </w:rPr>
        <w:t>е</w:t>
      </w:r>
      <w:r w:rsidR="00A27ED7" w:rsidRPr="008621A9">
        <w:rPr>
          <w:rFonts w:ascii="Times New Roman" w:hAnsi="Times New Roman" w:cs="Times New Roman"/>
          <w:sz w:val="28"/>
          <w:szCs w:val="28"/>
        </w:rPr>
        <w:t xml:space="preserve"> </w:t>
      </w:r>
      <w:r w:rsidR="00E02AAD" w:rsidRPr="008621A9">
        <w:rPr>
          <w:rFonts w:ascii="Times New Roman" w:hAnsi="Times New Roman" w:cs="Times New Roman"/>
          <w:sz w:val="28"/>
          <w:szCs w:val="28"/>
        </w:rPr>
        <w:t>представлени</w:t>
      </w:r>
      <w:r w:rsidR="00F51E9B" w:rsidRPr="008621A9">
        <w:rPr>
          <w:rFonts w:ascii="Times New Roman" w:hAnsi="Times New Roman" w:cs="Times New Roman"/>
          <w:sz w:val="28"/>
          <w:szCs w:val="28"/>
        </w:rPr>
        <w:t>я</w:t>
      </w:r>
      <w:r w:rsidR="00E02AAD" w:rsidRPr="008621A9">
        <w:rPr>
          <w:rFonts w:ascii="Times New Roman" w:hAnsi="Times New Roman" w:cs="Times New Roman"/>
          <w:sz w:val="28"/>
          <w:szCs w:val="28"/>
        </w:rPr>
        <w:t xml:space="preserve"> </w:t>
      </w:r>
      <w:r w:rsidR="00F51E9B" w:rsidRPr="008621A9">
        <w:rPr>
          <w:rFonts w:ascii="Times New Roman" w:hAnsi="Times New Roman" w:cs="Times New Roman"/>
          <w:sz w:val="28"/>
          <w:szCs w:val="28"/>
        </w:rPr>
        <w:t>отражены в</w:t>
      </w:r>
      <w:r w:rsidR="00E02AAD" w:rsidRPr="008621A9">
        <w:rPr>
          <w:rFonts w:ascii="Times New Roman" w:hAnsi="Times New Roman" w:cs="Times New Roman"/>
          <w:sz w:val="28"/>
          <w:szCs w:val="28"/>
        </w:rPr>
        <w:t xml:space="preserve"> </w:t>
      </w:r>
      <w:r w:rsidR="00F51E9B" w:rsidRPr="008621A9">
        <w:rPr>
          <w:rFonts w:ascii="Times New Roman" w:hAnsi="Times New Roman" w:cs="Times New Roman"/>
          <w:sz w:val="28"/>
          <w:szCs w:val="28"/>
        </w:rPr>
        <w:t xml:space="preserve">трудах </w:t>
      </w:r>
      <w:r w:rsidR="006F353A" w:rsidRPr="008621A9">
        <w:rPr>
          <w:rFonts w:ascii="Times New Roman" w:hAnsi="Times New Roman" w:cs="Times New Roman"/>
          <w:sz w:val="28"/>
          <w:szCs w:val="28"/>
        </w:rPr>
        <w:t>Д. Балуев</w:t>
      </w:r>
      <w:r w:rsidR="00FC76CC" w:rsidRPr="008621A9">
        <w:rPr>
          <w:rFonts w:ascii="Times New Roman" w:hAnsi="Times New Roman" w:cs="Times New Roman"/>
          <w:sz w:val="28"/>
          <w:szCs w:val="28"/>
        </w:rPr>
        <w:t>а</w:t>
      </w:r>
      <w:r w:rsidR="006F353A"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2"/>
      </w:r>
      <w:r w:rsidR="006F353A" w:rsidRPr="008621A9">
        <w:rPr>
          <w:rFonts w:ascii="Times New Roman" w:hAnsi="Times New Roman" w:cs="Times New Roman"/>
          <w:sz w:val="28"/>
          <w:szCs w:val="28"/>
        </w:rPr>
        <w:t xml:space="preserve"> С. </w:t>
      </w:r>
      <w:proofErr w:type="spellStart"/>
      <w:r w:rsidR="006F353A" w:rsidRPr="008621A9">
        <w:rPr>
          <w:rFonts w:ascii="Times New Roman" w:hAnsi="Times New Roman" w:cs="Times New Roman"/>
          <w:sz w:val="28"/>
          <w:szCs w:val="28"/>
        </w:rPr>
        <w:t>Баутэлигер</w:t>
      </w:r>
      <w:r w:rsidR="00FC76CC" w:rsidRPr="008621A9">
        <w:rPr>
          <w:rFonts w:ascii="Times New Roman" w:hAnsi="Times New Roman" w:cs="Times New Roman"/>
          <w:sz w:val="28"/>
          <w:szCs w:val="28"/>
        </w:rPr>
        <w:t>а</w:t>
      </w:r>
      <w:proofErr w:type="spellEnd"/>
      <w:r w:rsidR="006F353A"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3"/>
      </w:r>
      <w:r w:rsidR="006F353A" w:rsidRPr="008621A9">
        <w:rPr>
          <w:rFonts w:ascii="Times New Roman" w:hAnsi="Times New Roman" w:cs="Times New Roman"/>
          <w:sz w:val="28"/>
          <w:szCs w:val="28"/>
        </w:rPr>
        <w:t xml:space="preserve"> В. </w:t>
      </w:r>
      <w:r w:rsidR="006F353A" w:rsidRPr="008621A9">
        <w:rPr>
          <w:rFonts w:ascii="Times New Roman" w:hAnsi="Times New Roman" w:cs="Times New Roman"/>
          <w:sz w:val="28"/>
          <w:szCs w:val="28"/>
        </w:rPr>
        <w:lastRenderedPageBreak/>
        <w:t>Мартьянов</w:t>
      </w:r>
      <w:r w:rsidR="00FC76CC" w:rsidRPr="008621A9">
        <w:rPr>
          <w:rFonts w:ascii="Times New Roman" w:hAnsi="Times New Roman" w:cs="Times New Roman"/>
          <w:sz w:val="28"/>
          <w:szCs w:val="28"/>
        </w:rPr>
        <w:t>а</w:t>
      </w:r>
      <w:r w:rsidR="006F353A"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4"/>
      </w:r>
      <w:r w:rsidR="00074B19" w:rsidRPr="00074B19">
        <w:rPr>
          <w:rFonts w:ascii="Times New Roman" w:hAnsi="Times New Roman" w:cs="Times New Roman"/>
          <w:sz w:val="28"/>
          <w:szCs w:val="28"/>
        </w:rPr>
        <w:t xml:space="preserve"> </w:t>
      </w:r>
      <w:r w:rsidR="006F353A" w:rsidRPr="008621A9">
        <w:rPr>
          <w:rFonts w:ascii="Times New Roman" w:hAnsi="Times New Roman" w:cs="Times New Roman"/>
          <w:sz w:val="28"/>
          <w:szCs w:val="28"/>
        </w:rPr>
        <w:t>К. Митчелл</w:t>
      </w:r>
      <w:r w:rsidR="00FC76CC" w:rsidRPr="008621A9">
        <w:rPr>
          <w:rFonts w:ascii="Times New Roman" w:hAnsi="Times New Roman" w:cs="Times New Roman"/>
          <w:sz w:val="28"/>
          <w:szCs w:val="28"/>
        </w:rPr>
        <w:t>а</w:t>
      </w:r>
      <w:r w:rsidR="006F353A" w:rsidRPr="008621A9">
        <w:rPr>
          <w:rFonts w:ascii="Times New Roman" w:hAnsi="Times New Roman" w:cs="Times New Roman"/>
          <w:sz w:val="28"/>
          <w:szCs w:val="28"/>
        </w:rPr>
        <w:t xml:space="preserve">, К. </w:t>
      </w:r>
      <w:proofErr w:type="spellStart"/>
      <w:r w:rsidR="006F353A" w:rsidRPr="008621A9">
        <w:rPr>
          <w:rFonts w:ascii="Times New Roman" w:hAnsi="Times New Roman" w:cs="Times New Roman"/>
          <w:sz w:val="28"/>
          <w:szCs w:val="28"/>
        </w:rPr>
        <w:t>МакФарлэйн</w:t>
      </w:r>
      <w:r w:rsidR="00FC76CC" w:rsidRPr="008621A9">
        <w:rPr>
          <w:rFonts w:ascii="Times New Roman" w:hAnsi="Times New Roman" w:cs="Times New Roman"/>
          <w:sz w:val="28"/>
          <w:szCs w:val="28"/>
        </w:rPr>
        <w:t>а</w:t>
      </w:r>
      <w:proofErr w:type="spellEnd"/>
      <w:r w:rsidR="006F353A"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5"/>
      </w:r>
      <w:r w:rsidR="006F353A" w:rsidRPr="008621A9">
        <w:rPr>
          <w:rFonts w:ascii="Times New Roman" w:hAnsi="Times New Roman" w:cs="Times New Roman"/>
          <w:sz w:val="28"/>
          <w:szCs w:val="28"/>
        </w:rPr>
        <w:t xml:space="preserve"> </w:t>
      </w:r>
      <w:r w:rsidR="00EB1F19" w:rsidRPr="008621A9">
        <w:rPr>
          <w:rFonts w:ascii="Times New Roman" w:hAnsi="Times New Roman" w:cs="Times New Roman"/>
          <w:sz w:val="28"/>
          <w:szCs w:val="28"/>
        </w:rPr>
        <w:t>Е. Довбыш</w:t>
      </w:r>
      <w:r w:rsidR="00FC76CC" w:rsidRPr="008621A9">
        <w:rPr>
          <w:rFonts w:ascii="Times New Roman" w:hAnsi="Times New Roman" w:cs="Times New Roman"/>
          <w:sz w:val="28"/>
          <w:szCs w:val="28"/>
        </w:rPr>
        <w:t>а</w:t>
      </w:r>
      <w:r w:rsidR="00EB1F19"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6"/>
      </w:r>
      <w:r w:rsidR="004D0DE2" w:rsidRPr="008621A9">
        <w:rPr>
          <w:rFonts w:ascii="Times New Roman" w:hAnsi="Times New Roman" w:cs="Times New Roman"/>
          <w:sz w:val="28"/>
          <w:szCs w:val="28"/>
        </w:rPr>
        <w:t xml:space="preserve"> </w:t>
      </w:r>
      <w:r w:rsidR="00EB1F19" w:rsidRPr="008621A9">
        <w:rPr>
          <w:rFonts w:ascii="Times New Roman" w:hAnsi="Times New Roman" w:cs="Times New Roman"/>
          <w:sz w:val="28"/>
          <w:szCs w:val="28"/>
        </w:rPr>
        <w:t xml:space="preserve">П. </w:t>
      </w:r>
      <w:proofErr w:type="spellStart"/>
      <w:r w:rsidR="00EB1F19" w:rsidRPr="008621A9">
        <w:rPr>
          <w:rFonts w:ascii="Times New Roman" w:hAnsi="Times New Roman" w:cs="Times New Roman"/>
          <w:sz w:val="28"/>
          <w:szCs w:val="28"/>
        </w:rPr>
        <w:t>Тэйлор</w:t>
      </w:r>
      <w:r w:rsidR="00FC76CC" w:rsidRPr="008621A9">
        <w:rPr>
          <w:rFonts w:ascii="Times New Roman" w:hAnsi="Times New Roman" w:cs="Times New Roman"/>
          <w:sz w:val="28"/>
          <w:szCs w:val="28"/>
        </w:rPr>
        <w:t>а</w:t>
      </w:r>
      <w:proofErr w:type="spellEnd"/>
      <w:r w:rsidR="00EB1F19" w:rsidRPr="008621A9">
        <w:rPr>
          <w:rFonts w:ascii="Times New Roman" w:hAnsi="Times New Roman" w:cs="Times New Roman"/>
          <w:sz w:val="28"/>
          <w:szCs w:val="28"/>
        </w:rPr>
        <w:t xml:space="preserve">, </w:t>
      </w:r>
      <w:proofErr w:type="spellStart"/>
      <w:r w:rsidR="00EB1F19" w:rsidRPr="008621A9">
        <w:rPr>
          <w:rFonts w:ascii="Times New Roman" w:hAnsi="Times New Roman" w:cs="Times New Roman"/>
          <w:sz w:val="28"/>
          <w:szCs w:val="28"/>
        </w:rPr>
        <w:t>Деруддер</w:t>
      </w:r>
      <w:r w:rsidR="00FC76CC" w:rsidRPr="008621A9">
        <w:rPr>
          <w:rFonts w:ascii="Times New Roman" w:hAnsi="Times New Roman" w:cs="Times New Roman"/>
          <w:sz w:val="28"/>
          <w:szCs w:val="28"/>
        </w:rPr>
        <w:t>а</w:t>
      </w:r>
      <w:proofErr w:type="spellEnd"/>
      <w:r w:rsidR="00074B19">
        <w:rPr>
          <w:rStyle w:val="a5"/>
          <w:rFonts w:ascii="Times New Roman" w:hAnsi="Times New Roman" w:cs="Times New Roman"/>
          <w:sz w:val="28"/>
          <w:szCs w:val="28"/>
        </w:rPr>
        <w:footnoteReference w:id="57"/>
      </w:r>
      <w:r w:rsidR="00EB1F19" w:rsidRPr="008621A9">
        <w:rPr>
          <w:rFonts w:ascii="Times New Roman" w:hAnsi="Times New Roman" w:cs="Times New Roman"/>
          <w:sz w:val="28"/>
          <w:szCs w:val="28"/>
        </w:rPr>
        <w:t xml:space="preserve"> </w:t>
      </w:r>
      <w:r w:rsidR="006F353A" w:rsidRPr="008621A9">
        <w:rPr>
          <w:rFonts w:ascii="Times New Roman" w:hAnsi="Times New Roman" w:cs="Times New Roman"/>
          <w:sz w:val="28"/>
          <w:szCs w:val="28"/>
        </w:rPr>
        <w:t>и др.</w:t>
      </w:r>
      <w:r w:rsidR="00EB1F19" w:rsidRPr="008621A9">
        <w:rPr>
          <w:rFonts w:ascii="Times New Roman" w:hAnsi="Times New Roman" w:cs="Times New Roman"/>
          <w:sz w:val="28"/>
          <w:szCs w:val="28"/>
        </w:rPr>
        <w:t xml:space="preserve"> </w:t>
      </w:r>
    </w:p>
    <w:p w:rsidR="00F37830" w:rsidRPr="008621A9" w:rsidRDefault="00E02AAD" w:rsidP="003F52ED">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Значение имеют также </w:t>
      </w:r>
      <w:r w:rsidR="00104608" w:rsidRPr="008621A9">
        <w:rPr>
          <w:rFonts w:ascii="Times New Roman" w:hAnsi="Times New Roman" w:cs="Times New Roman"/>
          <w:sz w:val="28"/>
          <w:szCs w:val="28"/>
        </w:rPr>
        <w:t xml:space="preserve">содержащие описание инструментов политического влияния глобальных городов </w:t>
      </w:r>
      <w:r w:rsidRPr="008621A9">
        <w:rPr>
          <w:rFonts w:ascii="Times New Roman" w:hAnsi="Times New Roman" w:cs="Times New Roman"/>
          <w:sz w:val="28"/>
          <w:szCs w:val="28"/>
        </w:rPr>
        <w:t xml:space="preserve">работы </w:t>
      </w:r>
      <w:r w:rsidR="00F37830" w:rsidRPr="008621A9">
        <w:rPr>
          <w:rFonts w:ascii="Times New Roman" w:hAnsi="Times New Roman" w:cs="Times New Roman"/>
          <w:color w:val="000000" w:themeColor="text1"/>
          <w:sz w:val="28"/>
          <w:szCs w:val="28"/>
        </w:rPr>
        <w:t xml:space="preserve">К. </w:t>
      </w:r>
      <w:proofErr w:type="spellStart"/>
      <w:r w:rsidR="00F37830" w:rsidRPr="008621A9">
        <w:rPr>
          <w:rFonts w:ascii="Times New Roman" w:hAnsi="Times New Roman" w:cs="Times New Roman"/>
          <w:color w:val="000000" w:themeColor="text1"/>
          <w:sz w:val="28"/>
          <w:szCs w:val="28"/>
        </w:rPr>
        <w:t>Асплунда</w:t>
      </w:r>
      <w:proofErr w:type="spellEnd"/>
      <w:r w:rsidR="00F37830" w:rsidRPr="008621A9">
        <w:rPr>
          <w:rFonts w:ascii="Times New Roman" w:hAnsi="Times New Roman" w:cs="Times New Roman"/>
          <w:color w:val="000000" w:themeColor="text1"/>
          <w:sz w:val="28"/>
          <w:szCs w:val="28"/>
        </w:rPr>
        <w:t xml:space="preserve">, Ф. </w:t>
      </w:r>
      <w:proofErr w:type="spellStart"/>
      <w:r w:rsidR="00F37830" w:rsidRPr="008621A9">
        <w:rPr>
          <w:rFonts w:ascii="Times New Roman" w:hAnsi="Times New Roman" w:cs="Times New Roman"/>
          <w:color w:val="000000" w:themeColor="text1"/>
          <w:sz w:val="28"/>
          <w:szCs w:val="28"/>
        </w:rPr>
        <w:t>Котлера</w:t>
      </w:r>
      <w:proofErr w:type="spellEnd"/>
      <w:r w:rsidR="00F37830" w:rsidRPr="008621A9">
        <w:rPr>
          <w:rFonts w:ascii="Times New Roman" w:hAnsi="Times New Roman" w:cs="Times New Roman"/>
          <w:color w:val="000000" w:themeColor="text1"/>
          <w:sz w:val="28"/>
          <w:szCs w:val="28"/>
        </w:rPr>
        <w:t xml:space="preserve">, </w:t>
      </w:r>
      <w:r w:rsidR="00E13BE5" w:rsidRPr="008621A9">
        <w:rPr>
          <w:rFonts w:ascii="Times New Roman" w:hAnsi="Times New Roman" w:cs="Times New Roman"/>
          <w:color w:val="000000" w:themeColor="text1"/>
          <w:sz w:val="28"/>
          <w:szCs w:val="28"/>
        </w:rPr>
        <w:t xml:space="preserve">              </w:t>
      </w:r>
      <w:r w:rsidR="00F37830" w:rsidRPr="008621A9">
        <w:rPr>
          <w:rFonts w:ascii="Times New Roman" w:hAnsi="Times New Roman" w:cs="Times New Roman"/>
          <w:color w:val="000000" w:themeColor="text1"/>
          <w:sz w:val="28"/>
          <w:szCs w:val="28"/>
        </w:rPr>
        <w:t>И. Рейна, Д.</w:t>
      </w:r>
      <w:r w:rsidR="00F37830" w:rsidRPr="008621A9">
        <w:rPr>
          <w:rFonts w:ascii="Times New Roman" w:hAnsi="Times New Roman" w:cs="Times New Roman"/>
          <w:sz w:val="28"/>
          <w:szCs w:val="28"/>
        </w:rPr>
        <w:t xml:space="preserve"> </w:t>
      </w:r>
      <w:proofErr w:type="spellStart"/>
      <w:r w:rsidR="00F37830" w:rsidRPr="008621A9">
        <w:rPr>
          <w:rFonts w:ascii="Times New Roman" w:hAnsi="Times New Roman" w:cs="Times New Roman"/>
          <w:color w:val="000000" w:themeColor="text1"/>
          <w:sz w:val="28"/>
          <w:szCs w:val="28"/>
        </w:rPr>
        <w:t>Хайдера</w:t>
      </w:r>
      <w:proofErr w:type="spellEnd"/>
      <w:r w:rsidR="00F37830"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8"/>
      </w:r>
      <w:r w:rsidR="00F37830" w:rsidRPr="008621A9">
        <w:rPr>
          <w:rFonts w:ascii="Times New Roman" w:hAnsi="Times New Roman" w:cs="Times New Roman"/>
          <w:sz w:val="28"/>
          <w:szCs w:val="28"/>
        </w:rPr>
        <w:t xml:space="preserve"> Д. </w:t>
      </w:r>
      <w:proofErr w:type="spellStart"/>
      <w:r w:rsidR="00F37830" w:rsidRPr="008621A9">
        <w:rPr>
          <w:rFonts w:ascii="Times New Roman" w:hAnsi="Times New Roman" w:cs="Times New Roman"/>
          <w:sz w:val="28"/>
          <w:szCs w:val="28"/>
        </w:rPr>
        <w:t>Бронгера</w:t>
      </w:r>
      <w:proofErr w:type="spellEnd"/>
      <w:r w:rsidR="00F37830"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59"/>
      </w:r>
      <w:r w:rsidR="00F37830" w:rsidRPr="008621A9">
        <w:rPr>
          <w:rFonts w:ascii="Times New Roman" w:hAnsi="Times New Roman" w:cs="Times New Roman"/>
          <w:sz w:val="28"/>
          <w:szCs w:val="28"/>
        </w:rPr>
        <w:t xml:space="preserve"> Д. </w:t>
      </w:r>
      <w:proofErr w:type="spellStart"/>
      <w:r w:rsidR="00F37830" w:rsidRPr="008621A9">
        <w:rPr>
          <w:rFonts w:ascii="Times New Roman" w:hAnsi="Times New Roman" w:cs="Times New Roman"/>
          <w:sz w:val="28"/>
          <w:szCs w:val="28"/>
        </w:rPr>
        <w:t>Визгалова</w:t>
      </w:r>
      <w:proofErr w:type="spellEnd"/>
      <w:r w:rsidR="00F37830"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60"/>
      </w:r>
      <w:r w:rsidR="00F37830" w:rsidRPr="008621A9">
        <w:rPr>
          <w:rFonts w:ascii="Times New Roman" w:hAnsi="Times New Roman" w:cs="Times New Roman"/>
          <w:sz w:val="28"/>
          <w:szCs w:val="28"/>
        </w:rPr>
        <w:t xml:space="preserve"> М. </w:t>
      </w:r>
      <w:proofErr w:type="spellStart"/>
      <w:r w:rsidR="00F37830" w:rsidRPr="008621A9">
        <w:rPr>
          <w:rFonts w:ascii="Times New Roman" w:hAnsi="Times New Roman" w:cs="Times New Roman"/>
          <w:sz w:val="28"/>
          <w:szCs w:val="28"/>
        </w:rPr>
        <w:t>Дреннана</w:t>
      </w:r>
      <w:proofErr w:type="spellEnd"/>
      <w:r w:rsidR="00F37830" w:rsidRPr="008621A9">
        <w:rPr>
          <w:rFonts w:ascii="Times New Roman" w:hAnsi="Times New Roman" w:cs="Times New Roman"/>
          <w:sz w:val="28"/>
          <w:szCs w:val="28"/>
        </w:rPr>
        <w:t>,</w:t>
      </w:r>
      <w:r w:rsidR="00074B19">
        <w:rPr>
          <w:rStyle w:val="a5"/>
          <w:rFonts w:ascii="Times New Roman" w:hAnsi="Times New Roman" w:cs="Times New Roman"/>
          <w:sz w:val="28"/>
          <w:szCs w:val="28"/>
        </w:rPr>
        <w:footnoteReference w:id="61"/>
      </w:r>
      <w:r w:rsidR="00F37830" w:rsidRPr="008621A9">
        <w:rPr>
          <w:rFonts w:ascii="Times New Roman" w:hAnsi="Times New Roman" w:cs="Times New Roman"/>
          <w:sz w:val="28"/>
          <w:szCs w:val="28"/>
        </w:rPr>
        <w:t xml:space="preserve"> Н. </w:t>
      </w:r>
      <w:proofErr w:type="spellStart"/>
      <w:r w:rsidR="00F37830" w:rsidRPr="008621A9">
        <w:rPr>
          <w:rFonts w:ascii="Times New Roman" w:hAnsi="Times New Roman" w:cs="Times New Roman"/>
          <w:sz w:val="28"/>
          <w:szCs w:val="28"/>
        </w:rPr>
        <w:t>Трифта</w:t>
      </w:r>
      <w:proofErr w:type="spellEnd"/>
      <w:r w:rsidR="00074B19">
        <w:rPr>
          <w:rStyle w:val="a5"/>
          <w:rFonts w:ascii="Times New Roman" w:hAnsi="Times New Roman" w:cs="Times New Roman"/>
          <w:sz w:val="28"/>
          <w:szCs w:val="28"/>
        </w:rPr>
        <w:footnoteReference w:id="62"/>
      </w:r>
      <w:r w:rsidR="00F37830" w:rsidRPr="008621A9">
        <w:rPr>
          <w:rFonts w:ascii="Times New Roman" w:hAnsi="Times New Roman" w:cs="Times New Roman"/>
          <w:sz w:val="28"/>
          <w:szCs w:val="28"/>
        </w:rPr>
        <w:t xml:space="preserve"> и др.</w:t>
      </w:r>
    </w:p>
    <w:p w:rsidR="005B50D8" w:rsidRDefault="00C879D2" w:rsidP="00095511">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Не</w:t>
      </w:r>
      <w:r w:rsidR="00013039" w:rsidRPr="008621A9">
        <w:rPr>
          <w:rFonts w:ascii="Times New Roman" w:hAnsi="Times New Roman"/>
          <w:sz w:val="28"/>
          <w:szCs w:val="28"/>
        </w:rPr>
        <w:t>большой</w:t>
      </w:r>
      <w:r w:rsidRPr="008621A9">
        <w:rPr>
          <w:rFonts w:ascii="Times New Roman" w:hAnsi="Times New Roman"/>
          <w:sz w:val="28"/>
          <w:szCs w:val="28"/>
        </w:rPr>
        <w:t xml:space="preserve"> пласт составляют </w:t>
      </w:r>
      <w:r w:rsidR="00D155E1" w:rsidRPr="008621A9">
        <w:rPr>
          <w:rFonts w:ascii="Times New Roman" w:hAnsi="Times New Roman"/>
          <w:sz w:val="28"/>
          <w:szCs w:val="28"/>
        </w:rPr>
        <w:t xml:space="preserve">посвященные российским кейсам </w:t>
      </w:r>
      <w:r w:rsidRPr="008621A9">
        <w:rPr>
          <w:rFonts w:ascii="Times New Roman" w:hAnsi="Times New Roman"/>
          <w:sz w:val="28"/>
          <w:szCs w:val="28"/>
        </w:rPr>
        <w:t>труды</w:t>
      </w:r>
      <w:r w:rsidR="00D155E1" w:rsidRPr="008621A9">
        <w:rPr>
          <w:rFonts w:ascii="Times New Roman" w:hAnsi="Times New Roman"/>
          <w:sz w:val="28"/>
          <w:szCs w:val="28"/>
        </w:rPr>
        <w:t>, авторами которых выступают:</w:t>
      </w:r>
      <w:r w:rsidR="00013039" w:rsidRPr="008621A9">
        <w:rPr>
          <w:rFonts w:ascii="Times New Roman" w:hAnsi="Times New Roman"/>
          <w:sz w:val="28"/>
          <w:szCs w:val="28"/>
        </w:rPr>
        <w:t xml:space="preserve"> </w:t>
      </w:r>
      <w:r w:rsidR="002D4419" w:rsidRPr="008621A9">
        <w:rPr>
          <w:rFonts w:ascii="Times New Roman" w:hAnsi="Times New Roman"/>
          <w:sz w:val="28"/>
          <w:szCs w:val="28"/>
        </w:rPr>
        <w:t xml:space="preserve">М. </w:t>
      </w:r>
      <w:r w:rsidR="002D4419" w:rsidRPr="008621A9">
        <w:rPr>
          <w:rFonts w:ascii="Times New Roman" w:hAnsi="Times New Roman"/>
          <w:color w:val="000000" w:themeColor="text1"/>
          <w:sz w:val="28"/>
          <w:szCs w:val="28"/>
        </w:rPr>
        <w:t>Анохин, Д. Чумаков</w:t>
      </w:r>
      <w:r w:rsidR="002D4419" w:rsidRPr="008621A9">
        <w:rPr>
          <w:rFonts w:ascii="Times New Roman" w:hAnsi="Times New Roman"/>
          <w:sz w:val="28"/>
          <w:szCs w:val="28"/>
        </w:rPr>
        <w:t>,</w:t>
      </w:r>
      <w:r w:rsidR="00531021">
        <w:rPr>
          <w:rStyle w:val="a5"/>
          <w:rFonts w:ascii="Times New Roman" w:hAnsi="Times New Roman"/>
          <w:color w:val="000000" w:themeColor="text1"/>
          <w:sz w:val="28"/>
          <w:szCs w:val="28"/>
        </w:rPr>
        <w:footnoteReference w:id="63"/>
      </w:r>
      <w:r w:rsidR="002D4419" w:rsidRPr="008621A9">
        <w:rPr>
          <w:rFonts w:ascii="Times New Roman" w:hAnsi="Times New Roman"/>
          <w:color w:val="000000" w:themeColor="text1"/>
          <w:sz w:val="28"/>
          <w:szCs w:val="28"/>
        </w:rPr>
        <w:t xml:space="preserve"> Х. </w:t>
      </w:r>
      <w:proofErr w:type="spellStart"/>
      <w:r w:rsidR="002D4419" w:rsidRPr="008621A9">
        <w:rPr>
          <w:rFonts w:ascii="Times New Roman" w:hAnsi="Times New Roman"/>
          <w:color w:val="000000" w:themeColor="text1"/>
          <w:sz w:val="28"/>
          <w:szCs w:val="28"/>
        </w:rPr>
        <w:t>Водэлен</w:t>
      </w:r>
      <w:proofErr w:type="spellEnd"/>
      <w:r w:rsidR="002D4419" w:rsidRPr="008621A9">
        <w:rPr>
          <w:rFonts w:ascii="Times New Roman" w:hAnsi="Times New Roman"/>
          <w:sz w:val="28"/>
          <w:szCs w:val="28"/>
        </w:rPr>
        <w:t>,</w:t>
      </w:r>
      <w:r w:rsidR="00531021">
        <w:rPr>
          <w:rStyle w:val="a5"/>
          <w:rFonts w:ascii="Times New Roman" w:hAnsi="Times New Roman"/>
          <w:color w:val="000000" w:themeColor="text1"/>
          <w:sz w:val="28"/>
          <w:szCs w:val="28"/>
        </w:rPr>
        <w:footnoteReference w:id="64"/>
      </w:r>
      <w:r w:rsidR="002D4419" w:rsidRPr="008621A9">
        <w:rPr>
          <w:rFonts w:ascii="Times New Roman" w:hAnsi="Times New Roman"/>
          <w:color w:val="000000" w:themeColor="text1"/>
          <w:sz w:val="28"/>
          <w:szCs w:val="28"/>
        </w:rPr>
        <w:t xml:space="preserve"> </w:t>
      </w:r>
      <w:r w:rsidR="00FB7AFF" w:rsidRPr="008621A9">
        <w:rPr>
          <w:rFonts w:ascii="Times New Roman" w:hAnsi="Times New Roman"/>
          <w:color w:val="000000" w:themeColor="text1"/>
          <w:sz w:val="28"/>
          <w:szCs w:val="28"/>
        </w:rPr>
        <w:t xml:space="preserve">                              </w:t>
      </w:r>
      <w:r w:rsidR="002D4419" w:rsidRPr="008621A9">
        <w:rPr>
          <w:rFonts w:ascii="Times New Roman" w:hAnsi="Times New Roman"/>
          <w:sz w:val="28"/>
          <w:szCs w:val="28"/>
        </w:rPr>
        <w:t xml:space="preserve">С. </w:t>
      </w:r>
      <w:proofErr w:type="spellStart"/>
      <w:r w:rsidR="002D4419" w:rsidRPr="008621A9">
        <w:rPr>
          <w:rFonts w:ascii="Times New Roman" w:hAnsi="Times New Roman"/>
          <w:color w:val="000000" w:themeColor="text1"/>
          <w:sz w:val="28"/>
          <w:szCs w:val="28"/>
        </w:rPr>
        <w:t>Лачининский</w:t>
      </w:r>
      <w:proofErr w:type="spellEnd"/>
      <w:r w:rsidR="002D4419" w:rsidRPr="008621A9">
        <w:rPr>
          <w:rFonts w:ascii="Times New Roman" w:hAnsi="Times New Roman"/>
          <w:color w:val="000000" w:themeColor="text1"/>
          <w:sz w:val="28"/>
          <w:szCs w:val="28"/>
        </w:rPr>
        <w:t>, И. Семенова</w:t>
      </w:r>
      <w:r w:rsidR="002D4419" w:rsidRPr="008621A9">
        <w:rPr>
          <w:rFonts w:ascii="Times New Roman" w:hAnsi="Times New Roman"/>
          <w:sz w:val="28"/>
          <w:szCs w:val="28"/>
        </w:rPr>
        <w:t>,</w:t>
      </w:r>
      <w:r w:rsidR="00531021">
        <w:rPr>
          <w:rStyle w:val="a5"/>
          <w:rFonts w:ascii="Times New Roman" w:hAnsi="Times New Roman"/>
          <w:sz w:val="28"/>
          <w:szCs w:val="28"/>
        </w:rPr>
        <w:footnoteReference w:id="65"/>
      </w:r>
      <w:r w:rsidR="002D4419" w:rsidRPr="008621A9">
        <w:rPr>
          <w:rFonts w:ascii="Times New Roman" w:hAnsi="Times New Roman"/>
          <w:sz w:val="28"/>
          <w:szCs w:val="28"/>
        </w:rPr>
        <w:t xml:space="preserve"> </w:t>
      </w:r>
      <w:r w:rsidR="00D155E1" w:rsidRPr="008621A9">
        <w:rPr>
          <w:rFonts w:ascii="Times New Roman" w:hAnsi="Times New Roman"/>
          <w:sz w:val="28"/>
          <w:szCs w:val="28"/>
        </w:rPr>
        <w:t xml:space="preserve">В. Сергеев, А. Кузьмин, Е. </w:t>
      </w:r>
      <w:proofErr w:type="spellStart"/>
      <w:r w:rsidR="00D155E1" w:rsidRPr="008621A9">
        <w:rPr>
          <w:rFonts w:ascii="Times New Roman" w:hAnsi="Times New Roman"/>
          <w:sz w:val="28"/>
          <w:szCs w:val="28"/>
        </w:rPr>
        <w:t>Алексеенкова</w:t>
      </w:r>
      <w:proofErr w:type="spellEnd"/>
      <w:r w:rsidR="00D155E1" w:rsidRPr="008621A9">
        <w:rPr>
          <w:rFonts w:ascii="Times New Roman" w:hAnsi="Times New Roman"/>
          <w:sz w:val="28"/>
          <w:szCs w:val="28"/>
        </w:rPr>
        <w:t>, А. Казанцев,</w:t>
      </w:r>
      <w:r w:rsidR="00531021">
        <w:rPr>
          <w:rStyle w:val="a5"/>
          <w:rFonts w:ascii="Times New Roman" w:hAnsi="Times New Roman"/>
          <w:sz w:val="28"/>
          <w:szCs w:val="28"/>
        </w:rPr>
        <w:footnoteReference w:id="66"/>
      </w:r>
      <w:r w:rsidR="002D4419" w:rsidRPr="008621A9">
        <w:rPr>
          <w:rFonts w:ascii="Times New Roman" w:hAnsi="Times New Roman"/>
          <w:sz w:val="28"/>
          <w:szCs w:val="28"/>
        </w:rPr>
        <w:t xml:space="preserve"> </w:t>
      </w:r>
      <w:r w:rsidR="00D155E1" w:rsidRPr="008621A9">
        <w:rPr>
          <w:rFonts w:ascii="Times New Roman" w:hAnsi="Times New Roman"/>
          <w:sz w:val="28"/>
          <w:szCs w:val="28"/>
        </w:rPr>
        <w:t xml:space="preserve">Н. </w:t>
      </w:r>
      <w:proofErr w:type="spellStart"/>
      <w:r w:rsidR="00D155E1" w:rsidRPr="008621A9">
        <w:rPr>
          <w:rFonts w:ascii="Times New Roman" w:hAnsi="Times New Roman"/>
          <w:sz w:val="28"/>
          <w:szCs w:val="28"/>
        </w:rPr>
        <w:t>Слука</w:t>
      </w:r>
      <w:proofErr w:type="spellEnd"/>
      <w:r w:rsidR="00531021">
        <w:rPr>
          <w:rStyle w:val="a5"/>
          <w:rFonts w:ascii="Times New Roman" w:hAnsi="Times New Roman"/>
          <w:sz w:val="28"/>
          <w:szCs w:val="28"/>
        </w:rPr>
        <w:footnoteReference w:id="67"/>
      </w:r>
      <w:r w:rsidR="00FB7AFF" w:rsidRPr="008621A9">
        <w:rPr>
          <w:rFonts w:ascii="Times New Roman" w:hAnsi="Times New Roman"/>
          <w:sz w:val="28"/>
          <w:szCs w:val="28"/>
        </w:rPr>
        <w:t xml:space="preserve"> и др</w:t>
      </w:r>
      <w:r w:rsidR="00D155E1" w:rsidRPr="008621A9">
        <w:rPr>
          <w:rFonts w:ascii="Times New Roman" w:hAnsi="Times New Roman"/>
          <w:sz w:val="28"/>
          <w:szCs w:val="28"/>
        </w:rPr>
        <w:t>.</w:t>
      </w:r>
    </w:p>
    <w:p w:rsidR="001F07B9" w:rsidRPr="008621A9" w:rsidRDefault="001F07B9" w:rsidP="00095511">
      <w:pPr>
        <w:pStyle w:val="aa"/>
        <w:spacing w:line="360" w:lineRule="auto"/>
        <w:ind w:firstLine="709"/>
        <w:jc w:val="both"/>
        <w:rPr>
          <w:rFonts w:ascii="Times New Roman" w:hAnsi="Times New Roman"/>
          <w:sz w:val="28"/>
          <w:szCs w:val="28"/>
        </w:rPr>
      </w:pPr>
      <w:r w:rsidRPr="001F07B9">
        <w:rPr>
          <w:rFonts w:ascii="Times New Roman" w:hAnsi="Times New Roman"/>
          <w:b/>
          <w:sz w:val="28"/>
          <w:szCs w:val="28"/>
        </w:rPr>
        <w:lastRenderedPageBreak/>
        <w:t>Диссертация</w:t>
      </w:r>
      <w:r w:rsidR="00F41A49">
        <w:rPr>
          <w:rFonts w:ascii="Times New Roman" w:hAnsi="Times New Roman"/>
          <w:b/>
          <w:sz w:val="28"/>
          <w:szCs w:val="28"/>
        </w:rPr>
        <w:t xml:space="preserve"> состоит</w:t>
      </w:r>
      <w:r>
        <w:rPr>
          <w:rFonts w:ascii="Times New Roman" w:hAnsi="Times New Roman"/>
          <w:b/>
          <w:sz w:val="28"/>
          <w:szCs w:val="28"/>
        </w:rPr>
        <w:t>:</w:t>
      </w:r>
      <w:r w:rsidRPr="00DB19A8">
        <w:rPr>
          <w:rFonts w:ascii="Times New Roman" w:hAnsi="Times New Roman"/>
          <w:sz w:val="28"/>
          <w:szCs w:val="28"/>
        </w:rPr>
        <w:t xml:space="preserve"> </w:t>
      </w:r>
      <w:r w:rsidR="00F41A49">
        <w:rPr>
          <w:rFonts w:ascii="Times New Roman" w:hAnsi="Times New Roman"/>
          <w:sz w:val="28"/>
          <w:szCs w:val="28"/>
        </w:rPr>
        <w:t xml:space="preserve">из </w:t>
      </w:r>
      <w:r>
        <w:rPr>
          <w:rFonts w:ascii="Times New Roman" w:hAnsi="Times New Roman"/>
          <w:sz w:val="28"/>
          <w:szCs w:val="28"/>
        </w:rPr>
        <w:t>В</w:t>
      </w:r>
      <w:r w:rsidRPr="00DB19A8">
        <w:rPr>
          <w:rFonts w:ascii="Times New Roman" w:hAnsi="Times New Roman"/>
          <w:sz w:val="28"/>
          <w:szCs w:val="28"/>
        </w:rPr>
        <w:t xml:space="preserve">ведения, </w:t>
      </w:r>
      <w:r>
        <w:rPr>
          <w:rFonts w:ascii="Times New Roman" w:hAnsi="Times New Roman"/>
          <w:sz w:val="28"/>
          <w:szCs w:val="28"/>
        </w:rPr>
        <w:t>П</w:t>
      </w:r>
      <w:r w:rsidRPr="00DB19A8">
        <w:rPr>
          <w:rFonts w:ascii="Times New Roman" w:hAnsi="Times New Roman"/>
          <w:sz w:val="28"/>
          <w:szCs w:val="28"/>
        </w:rPr>
        <w:t xml:space="preserve">ервой главы, где мы даем теоритические представления о феномене глобального города, </w:t>
      </w:r>
      <w:r>
        <w:rPr>
          <w:rFonts w:ascii="Times New Roman" w:hAnsi="Times New Roman"/>
          <w:sz w:val="28"/>
          <w:szCs w:val="28"/>
        </w:rPr>
        <w:t>В</w:t>
      </w:r>
      <w:r w:rsidRPr="00DB19A8">
        <w:rPr>
          <w:rFonts w:ascii="Times New Roman" w:hAnsi="Times New Roman"/>
          <w:sz w:val="28"/>
          <w:szCs w:val="28"/>
        </w:rPr>
        <w:t xml:space="preserve">торой </w:t>
      </w:r>
      <w:r w:rsidR="00F41A49" w:rsidRPr="00DB19A8">
        <w:rPr>
          <w:rFonts w:ascii="Times New Roman" w:hAnsi="Times New Roman"/>
          <w:sz w:val="28"/>
          <w:szCs w:val="28"/>
        </w:rPr>
        <w:t>главы,</w:t>
      </w:r>
      <w:r w:rsidRPr="00DB19A8">
        <w:rPr>
          <w:rFonts w:ascii="Times New Roman" w:hAnsi="Times New Roman"/>
          <w:sz w:val="28"/>
          <w:szCs w:val="28"/>
        </w:rPr>
        <w:t xml:space="preserve"> где анализируем российские города с точки зрения глобальности, также </w:t>
      </w:r>
      <w:r>
        <w:rPr>
          <w:rFonts w:ascii="Times New Roman" w:hAnsi="Times New Roman"/>
          <w:sz w:val="28"/>
          <w:szCs w:val="28"/>
        </w:rPr>
        <w:t>З</w:t>
      </w:r>
      <w:r w:rsidRPr="00DB19A8">
        <w:rPr>
          <w:rFonts w:ascii="Times New Roman" w:hAnsi="Times New Roman"/>
          <w:sz w:val="28"/>
          <w:szCs w:val="28"/>
        </w:rPr>
        <w:t xml:space="preserve">аключения, </w:t>
      </w:r>
      <w:r>
        <w:rPr>
          <w:rFonts w:ascii="Times New Roman" w:hAnsi="Times New Roman"/>
          <w:sz w:val="28"/>
          <w:szCs w:val="28"/>
        </w:rPr>
        <w:t>С</w:t>
      </w:r>
      <w:r w:rsidRPr="00DB19A8">
        <w:rPr>
          <w:rFonts w:ascii="Times New Roman" w:hAnsi="Times New Roman"/>
          <w:sz w:val="28"/>
          <w:szCs w:val="28"/>
        </w:rPr>
        <w:t xml:space="preserve">писка источников и литературы и </w:t>
      </w:r>
      <w:r>
        <w:rPr>
          <w:rFonts w:ascii="Times New Roman" w:hAnsi="Times New Roman"/>
          <w:sz w:val="28"/>
          <w:szCs w:val="28"/>
        </w:rPr>
        <w:t>п</w:t>
      </w:r>
      <w:r w:rsidRPr="00DB19A8">
        <w:rPr>
          <w:rFonts w:ascii="Times New Roman" w:hAnsi="Times New Roman"/>
          <w:sz w:val="28"/>
          <w:szCs w:val="28"/>
        </w:rPr>
        <w:t>риложений.</w:t>
      </w:r>
    </w:p>
    <w:p w:rsidR="00114CE5" w:rsidRPr="008621A9" w:rsidRDefault="00DF27D7" w:rsidP="00DF27D7">
      <w:pPr>
        <w:pStyle w:val="a8"/>
        <w:tabs>
          <w:tab w:val="left" w:pos="1276"/>
        </w:tabs>
        <w:spacing w:after="0" w:line="360" w:lineRule="auto"/>
        <w:ind w:left="0" w:firstLine="709"/>
        <w:jc w:val="both"/>
        <w:rPr>
          <w:rFonts w:ascii="Times New Roman" w:hAnsi="Times New Roman" w:cs="Times New Roman"/>
          <w:sz w:val="28"/>
          <w:szCs w:val="28"/>
        </w:rPr>
      </w:pPr>
      <w:r w:rsidRPr="008621A9">
        <w:rPr>
          <w:rFonts w:ascii="Times New Roman" w:hAnsi="Times New Roman" w:cs="Times New Roman"/>
          <w:b/>
          <w:sz w:val="28"/>
          <w:szCs w:val="28"/>
        </w:rPr>
        <w:t>Апробация результатов исследования</w:t>
      </w:r>
      <w:r w:rsidRPr="008621A9">
        <w:rPr>
          <w:rFonts w:ascii="Times New Roman" w:hAnsi="Times New Roman" w:cs="Times New Roman"/>
          <w:sz w:val="28"/>
          <w:szCs w:val="28"/>
        </w:rPr>
        <w:t xml:space="preserve">. </w:t>
      </w:r>
      <w:r w:rsidR="00CB41E1" w:rsidRPr="008621A9">
        <w:rPr>
          <w:rFonts w:ascii="Times New Roman" w:hAnsi="Times New Roman" w:cs="Times New Roman"/>
          <w:sz w:val="28"/>
          <w:szCs w:val="28"/>
        </w:rPr>
        <w:t>Результаты теоретического и эмпирического исследований, нашедшие отражение в данной дипломной работе, обсуждались в ходе</w:t>
      </w:r>
      <w:r w:rsidRPr="008621A9">
        <w:rPr>
          <w:rFonts w:ascii="Times New Roman" w:hAnsi="Times New Roman" w:cs="Times New Roman"/>
          <w:sz w:val="28"/>
          <w:szCs w:val="28"/>
        </w:rPr>
        <w:t xml:space="preserve"> </w:t>
      </w:r>
      <w:r w:rsidR="0071009F" w:rsidRPr="008621A9">
        <w:rPr>
          <w:rFonts w:ascii="Times New Roman" w:hAnsi="Times New Roman" w:cs="Times New Roman"/>
          <w:sz w:val="28"/>
          <w:szCs w:val="28"/>
        </w:rPr>
        <w:t>следующих конференций</w:t>
      </w:r>
      <w:r w:rsidRPr="008621A9">
        <w:rPr>
          <w:rFonts w:ascii="Times New Roman" w:hAnsi="Times New Roman" w:cs="Times New Roman"/>
          <w:sz w:val="28"/>
          <w:szCs w:val="28"/>
        </w:rPr>
        <w:t>:</w:t>
      </w:r>
    </w:p>
    <w:p w:rsidR="00114CE5" w:rsidRPr="00D3333B" w:rsidRDefault="00114CE5" w:rsidP="00194782">
      <w:pPr>
        <w:shd w:val="clear" w:color="auto" w:fill="FFFFFF"/>
        <w:spacing w:after="0" w:line="360" w:lineRule="auto"/>
        <w:ind w:firstLine="709"/>
        <w:jc w:val="both"/>
        <w:rPr>
          <w:rFonts w:ascii="Times New Roman" w:eastAsia="Times New Roman" w:hAnsi="Times New Roman" w:cs="Times New Roman"/>
          <w:color w:val="4A4A4A"/>
          <w:spacing w:val="3"/>
          <w:sz w:val="28"/>
          <w:szCs w:val="28"/>
          <w:lang w:eastAsia="ru-RU"/>
        </w:rPr>
      </w:pPr>
      <w:proofErr w:type="gramStart"/>
      <w:r w:rsidRPr="008621A9">
        <w:rPr>
          <w:rFonts w:ascii="Times New Roman" w:hAnsi="Times New Roman" w:cs="Times New Roman"/>
          <w:sz w:val="28"/>
          <w:szCs w:val="28"/>
          <w:lang w:val="en-US"/>
        </w:rPr>
        <w:t>XI</w:t>
      </w:r>
      <w:r w:rsidR="0071009F" w:rsidRPr="008621A9">
        <w:rPr>
          <w:rFonts w:ascii="Times New Roman" w:hAnsi="Times New Roman" w:cs="Times New Roman"/>
          <w:sz w:val="28"/>
          <w:szCs w:val="28"/>
        </w:rPr>
        <w:t xml:space="preserve"> </w:t>
      </w:r>
      <w:r w:rsidRPr="008621A9">
        <w:rPr>
          <w:rFonts w:ascii="Times New Roman" w:hAnsi="Times New Roman" w:cs="Times New Roman"/>
          <w:sz w:val="28"/>
          <w:szCs w:val="28"/>
        </w:rPr>
        <w:t>Всероссийской Ассамблеи молодых политологов</w:t>
      </w:r>
      <w:r w:rsidR="0071009F" w:rsidRPr="008621A9">
        <w:rPr>
          <w:rFonts w:ascii="Times New Roman" w:hAnsi="Times New Roman" w:cs="Times New Roman"/>
          <w:sz w:val="28"/>
          <w:szCs w:val="28"/>
        </w:rPr>
        <w:t xml:space="preserve"> </w:t>
      </w:r>
      <w:r w:rsidRPr="008621A9">
        <w:rPr>
          <w:rFonts w:ascii="Times New Roman" w:hAnsi="Times New Roman" w:cs="Times New Roman"/>
          <w:sz w:val="28"/>
          <w:szCs w:val="28"/>
        </w:rPr>
        <w:t>«</w:t>
      </w:r>
      <w:proofErr w:type="spellStart"/>
      <w:r w:rsidRPr="008621A9">
        <w:rPr>
          <w:rFonts w:ascii="Times New Roman" w:hAnsi="Times New Roman" w:cs="Times New Roman"/>
          <w:sz w:val="28"/>
          <w:szCs w:val="28"/>
        </w:rPr>
        <w:t>Этнизация</w:t>
      </w:r>
      <w:proofErr w:type="spellEnd"/>
      <w:r w:rsidRPr="008621A9">
        <w:rPr>
          <w:rFonts w:ascii="Times New Roman" w:hAnsi="Times New Roman" w:cs="Times New Roman"/>
          <w:sz w:val="28"/>
          <w:szCs w:val="28"/>
        </w:rPr>
        <w:t xml:space="preserve"> политики и политизация идентичности» (г. Пермь, 29-30 октября 2018</w:t>
      </w:r>
      <w:r w:rsidR="0071009F" w:rsidRPr="008621A9">
        <w:rPr>
          <w:rFonts w:ascii="Times New Roman" w:hAnsi="Times New Roman" w:cs="Times New Roman"/>
          <w:sz w:val="28"/>
          <w:szCs w:val="28"/>
        </w:rPr>
        <w:t xml:space="preserve"> г.</w:t>
      </w:r>
      <w:r w:rsidRPr="008621A9">
        <w:rPr>
          <w:rFonts w:ascii="Times New Roman" w:hAnsi="Times New Roman" w:cs="Times New Roman"/>
          <w:sz w:val="28"/>
          <w:szCs w:val="28"/>
        </w:rPr>
        <w:t xml:space="preserve">), </w:t>
      </w:r>
      <w:r w:rsidR="0071009F" w:rsidRPr="008621A9">
        <w:rPr>
          <w:rFonts w:ascii="Times New Roman" w:hAnsi="Times New Roman" w:cs="Times New Roman"/>
          <w:sz w:val="28"/>
          <w:szCs w:val="28"/>
          <w:lang w:val="en-US"/>
        </w:rPr>
        <w:t>V</w:t>
      </w:r>
      <w:r w:rsidR="0071009F" w:rsidRPr="008621A9">
        <w:rPr>
          <w:rFonts w:ascii="Times New Roman" w:hAnsi="Times New Roman" w:cs="Times New Roman"/>
          <w:sz w:val="28"/>
          <w:szCs w:val="28"/>
        </w:rPr>
        <w:t xml:space="preserve"> Ежегодной научной конференции молодых ученных «Актуальные проблемы мировой политики»</w:t>
      </w:r>
      <w:r w:rsidR="00FA2425" w:rsidRPr="008621A9">
        <w:rPr>
          <w:rFonts w:ascii="Times New Roman" w:hAnsi="Times New Roman" w:cs="Times New Roman"/>
          <w:sz w:val="28"/>
          <w:szCs w:val="28"/>
        </w:rPr>
        <w:t xml:space="preserve"> </w:t>
      </w:r>
      <w:r w:rsidR="0071009F" w:rsidRPr="008621A9">
        <w:rPr>
          <w:rFonts w:ascii="Times New Roman" w:hAnsi="Times New Roman" w:cs="Times New Roman"/>
          <w:sz w:val="28"/>
          <w:szCs w:val="28"/>
        </w:rPr>
        <w:t>(г. Москва, 23 ноября 2018 г.), Ежегодной с</w:t>
      </w:r>
      <w:r w:rsidR="00D91393" w:rsidRPr="008621A9">
        <w:rPr>
          <w:rFonts w:ascii="Times New Roman" w:hAnsi="Times New Roman" w:cs="Times New Roman"/>
          <w:sz w:val="28"/>
          <w:szCs w:val="28"/>
        </w:rPr>
        <w:t>туденческ</w:t>
      </w:r>
      <w:r w:rsidR="0071009F" w:rsidRPr="008621A9">
        <w:rPr>
          <w:rFonts w:ascii="Times New Roman" w:hAnsi="Times New Roman" w:cs="Times New Roman"/>
          <w:sz w:val="28"/>
          <w:szCs w:val="28"/>
        </w:rPr>
        <w:t>ой</w:t>
      </w:r>
      <w:r w:rsidR="00D91393" w:rsidRPr="008621A9">
        <w:rPr>
          <w:rFonts w:ascii="Times New Roman" w:hAnsi="Times New Roman" w:cs="Times New Roman"/>
          <w:sz w:val="28"/>
          <w:szCs w:val="28"/>
        </w:rPr>
        <w:t xml:space="preserve"> научн</w:t>
      </w:r>
      <w:r w:rsidR="0071009F" w:rsidRPr="008621A9">
        <w:rPr>
          <w:rFonts w:ascii="Times New Roman" w:hAnsi="Times New Roman" w:cs="Times New Roman"/>
          <w:sz w:val="28"/>
          <w:szCs w:val="28"/>
        </w:rPr>
        <w:t>ой</w:t>
      </w:r>
      <w:r w:rsidR="00D91393" w:rsidRPr="008621A9">
        <w:rPr>
          <w:rFonts w:ascii="Times New Roman" w:hAnsi="Times New Roman" w:cs="Times New Roman"/>
          <w:sz w:val="28"/>
          <w:szCs w:val="28"/>
        </w:rPr>
        <w:t xml:space="preserve"> конференци</w:t>
      </w:r>
      <w:r w:rsidR="0071009F" w:rsidRPr="008621A9">
        <w:rPr>
          <w:rFonts w:ascii="Times New Roman" w:hAnsi="Times New Roman" w:cs="Times New Roman"/>
          <w:sz w:val="28"/>
          <w:szCs w:val="28"/>
        </w:rPr>
        <w:t>и</w:t>
      </w:r>
      <w:r w:rsidR="00D91393" w:rsidRPr="008621A9">
        <w:rPr>
          <w:rFonts w:ascii="Times New Roman" w:hAnsi="Times New Roman" w:cs="Times New Roman"/>
          <w:sz w:val="28"/>
          <w:szCs w:val="28"/>
        </w:rPr>
        <w:t xml:space="preserve"> (г. Тюмень</w:t>
      </w:r>
      <w:r w:rsidR="0071009F" w:rsidRPr="008621A9">
        <w:rPr>
          <w:rFonts w:ascii="Times New Roman" w:hAnsi="Times New Roman" w:cs="Times New Roman"/>
          <w:sz w:val="28"/>
          <w:szCs w:val="28"/>
        </w:rPr>
        <w:t>,</w:t>
      </w:r>
      <w:r w:rsidR="00D91393" w:rsidRPr="008621A9">
        <w:rPr>
          <w:rFonts w:ascii="Times New Roman" w:hAnsi="Times New Roman" w:cs="Times New Roman"/>
          <w:sz w:val="28"/>
          <w:szCs w:val="28"/>
        </w:rPr>
        <w:t xml:space="preserve"> 18 апреля</w:t>
      </w:r>
      <w:r w:rsidR="0071009F" w:rsidRPr="008621A9">
        <w:rPr>
          <w:rFonts w:ascii="Times New Roman" w:hAnsi="Times New Roman" w:cs="Times New Roman"/>
          <w:sz w:val="28"/>
          <w:szCs w:val="28"/>
        </w:rPr>
        <w:t xml:space="preserve"> </w:t>
      </w:r>
      <w:r w:rsidR="00794436" w:rsidRPr="008621A9">
        <w:rPr>
          <w:rFonts w:ascii="Times New Roman" w:hAnsi="Times New Roman" w:cs="Times New Roman"/>
          <w:sz w:val="28"/>
          <w:szCs w:val="28"/>
        </w:rPr>
        <w:t>2017</w:t>
      </w:r>
      <w:r w:rsidR="0071009F" w:rsidRPr="008621A9">
        <w:rPr>
          <w:rFonts w:ascii="Times New Roman" w:hAnsi="Times New Roman" w:cs="Times New Roman"/>
          <w:sz w:val="28"/>
          <w:szCs w:val="28"/>
        </w:rPr>
        <w:t xml:space="preserve"> г., 18 апреля </w:t>
      </w:r>
      <w:r w:rsidR="00794436" w:rsidRPr="008621A9">
        <w:rPr>
          <w:rFonts w:ascii="Times New Roman" w:hAnsi="Times New Roman" w:cs="Times New Roman"/>
          <w:sz w:val="28"/>
          <w:szCs w:val="28"/>
        </w:rPr>
        <w:t>2018</w:t>
      </w:r>
      <w:r w:rsidR="0071009F" w:rsidRPr="008621A9">
        <w:rPr>
          <w:rFonts w:ascii="Times New Roman" w:hAnsi="Times New Roman" w:cs="Times New Roman"/>
          <w:sz w:val="28"/>
          <w:szCs w:val="28"/>
        </w:rPr>
        <w:t xml:space="preserve"> г., секция «</w:t>
      </w:r>
      <w:r w:rsidR="0071009F" w:rsidRPr="008621A9">
        <w:rPr>
          <w:rFonts w:ascii="Times New Roman" w:eastAsia="Times New Roman" w:hAnsi="Times New Roman" w:cs="Times New Roman"/>
          <w:sz w:val="28"/>
          <w:szCs w:val="24"/>
          <w:lang w:eastAsia="ru-RU"/>
        </w:rPr>
        <w:t>Мировая политика и международные отношения</w:t>
      </w:r>
      <w:r w:rsidR="0071009F" w:rsidRPr="008621A9">
        <w:rPr>
          <w:rFonts w:ascii="Times New Roman" w:eastAsia="Times New Roman" w:hAnsi="Times New Roman" w:cs="Times New Roman"/>
          <w:sz w:val="24"/>
          <w:szCs w:val="24"/>
          <w:lang w:eastAsia="ru-RU"/>
        </w:rPr>
        <w:t>»</w:t>
      </w:r>
      <w:r w:rsidR="007C3131" w:rsidRPr="008621A9">
        <w:rPr>
          <w:rFonts w:ascii="Times New Roman" w:hAnsi="Times New Roman" w:cs="Times New Roman"/>
          <w:sz w:val="28"/>
          <w:szCs w:val="28"/>
        </w:rPr>
        <w:t xml:space="preserve">), «Побратимство городов: состояние возможности развития, вызовы, </w:t>
      </w:r>
      <w:r w:rsidR="00F41A49" w:rsidRPr="008621A9">
        <w:rPr>
          <w:rFonts w:ascii="Times New Roman" w:hAnsi="Times New Roman" w:cs="Times New Roman"/>
          <w:sz w:val="28"/>
          <w:szCs w:val="28"/>
        </w:rPr>
        <w:t>приоритеты</w:t>
      </w:r>
      <w:r w:rsidR="007C3131" w:rsidRPr="008621A9">
        <w:rPr>
          <w:rFonts w:ascii="Times New Roman" w:hAnsi="Times New Roman" w:cs="Times New Roman"/>
          <w:sz w:val="28"/>
          <w:szCs w:val="28"/>
        </w:rPr>
        <w:t>» (г. Москва, Тюмень, 23-24 апреля 2021 г.)</w:t>
      </w:r>
      <w:r w:rsidR="00D3333B">
        <w:rPr>
          <w:rFonts w:ascii="Times New Roman" w:hAnsi="Times New Roman" w:cs="Times New Roman"/>
          <w:sz w:val="28"/>
          <w:szCs w:val="28"/>
        </w:rPr>
        <w:t xml:space="preserve">, </w:t>
      </w:r>
      <w:r w:rsidR="00D3333B" w:rsidRPr="00BC151F">
        <w:rPr>
          <w:rFonts w:ascii="Times New Roman" w:hAnsi="Times New Roman" w:cs="Times New Roman"/>
          <w:sz w:val="28"/>
          <w:szCs w:val="28"/>
        </w:rPr>
        <w:t>При поддержке Фонда Горчакова третья серия круглых столов о Центральной Азии (</w:t>
      </w:r>
      <w:r w:rsidR="00D3333B" w:rsidRPr="00BC151F">
        <w:rPr>
          <w:rFonts w:ascii="Times New Roman" w:eastAsia="Times New Roman" w:hAnsi="Times New Roman" w:cs="Times New Roman"/>
          <w:color w:val="000000"/>
          <w:spacing w:val="3"/>
          <w:sz w:val="28"/>
          <w:szCs w:val="28"/>
          <w:lang w:eastAsia="ru-RU"/>
        </w:rPr>
        <w:t xml:space="preserve">Санкт-Петербург – Ташкент, взгляд из Узбекистана - 16 мая 2022 г., Санкт-Петербург – </w:t>
      </w:r>
      <w:proofErr w:type="spellStart"/>
      <w:r w:rsidR="00D3333B" w:rsidRPr="00BC151F">
        <w:rPr>
          <w:rFonts w:ascii="Times New Roman" w:eastAsia="Times New Roman" w:hAnsi="Times New Roman" w:cs="Times New Roman"/>
          <w:color w:val="000000"/>
          <w:spacing w:val="3"/>
          <w:sz w:val="28"/>
          <w:szCs w:val="28"/>
          <w:lang w:eastAsia="ru-RU"/>
        </w:rPr>
        <w:t>Нур</w:t>
      </w:r>
      <w:proofErr w:type="spellEnd"/>
      <w:r w:rsidR="00D3333B" w:rsidRPr="00BC151F">
        <w:rPr>
          <w:rFonts w:ascii="Times New Roman" w:eastAsia="Times New Roman" w:hAnsi="Times New Roman" w:cs="Times New Roman"/>
          <w:color w:val="000000"/>
          <w:spacing w:val="3"/>
          <w:sz w:val="28"/>
          <w:szCs w:val="28"/>
          <w:lang w:eastAsia="ru-RU"/>
        </w:rPr>
        <w:t>-Султан, взгляд из Казахстана - 18 мая 2022 г.)</w:t>
      </w:r>
      <w:proofErr w:type="gramEnd"/>
      <w:r w:rsidR="00AC4F13">
        <w:rPr>
          <w:rFonts w:ascii="Times New Roman" w:eastAsia="Times New Roman" w:hAnsi="Times New Roman" w:cs="Times New Roman"/>
          <w:color w:val="000000"/>
          <w:spacing w:val="3"/>
          <w:sz w:val="28"/>
          <w:szCs w:val="28"/>
          <w:lang w:eastAsia="ru-RU"/>
        </w:rPr>
        <w:t xml:space="preserve"> ( г. Санкт-Петербург 16-18 мая).</w:t>
      </w:r>
      <w:r w:rsidR="00D3333B" w:rsidRPr="00BC151F">
        <w:rPr>
          <w:rFonts w:ascii="Times New Roman" w:eastAsia="Times New Roman" w:hAnsi="Times New Roman" w:cs="Times New Roman"/>
          <w:color w:val="000000"/>
          <w:spacing w:val="3"/>
          <w:sz w:val="28"/>
          <w:szCs w:val="28"/>
          <w:lang w:eastAsia="ru-RU"/>
        </w:rPr>
        <w:t> </w:t>
      </w:r>
      <w:r w:rsidR="007C3131" w:rsidRPr="00D3333B">
        <w:rPr>
          <w:rFonts w:ascii="Times New Roman" w:hAnsi="Times New Roman" w:cs="Times New Roman"/>
          <w:sz w:val="28"/>
          <w:szCs w:val="28"/>
        </w:rPr>
        <w:t xml:space="preserve"> </w:t>
      </w:r>
    </w:p>
    <w:p w:rsidR="0071009F" w:rsidRPr="008621A9" w:rsidRDefault="0071009F" w:rsidP="00DF27D7">
      <w:pPr>
        <w:pStyle w:val="a8"/>
        <w:tabs>
          <w:tab w:val="left" w:pos="1276"/>
        </w:tabs>
        <w:spacing w:after="0" w:line="360" w:lineRule="auto"/>
        <w:ind w:left="0" w:firstLine="709"/>
        <w:jc w:val="both"/>
        <w:rPr>
          <w:rFonts w:ascii="Times New Roman" w:hAnsi="Times New Roman" w:cs="Times New Roman"/>
          <w:sz w:val="28"/>
          <w:szCs w:val="28"/>
        </w:rPr>
      </w:pPr>
      <w:r w:rsidRPr="008621A9">
        <w:rPr>
          <w:rFonts w:ascii="Times New Roman" w:hAnsi="Times New Roman" w:cs="Times New Roman"/>
          <w:sz w:val="28"/>
          <w:szCs w:val="28"/>
        </w:rPr>
        <w:t>По теме работы име</w:t>
      </w:r>
      <w:r w:rsidR="007C3131" w:rsidRPr="008621A9">
        <w:rPr>
          <w:rFonts w:ascii="Times New Roman" w:hAnsi="Times New Roman" w:cs="Times New Roman"/>
          <w:sz w:val="28"/>
          <w:szCs w:val="28"/>
        </w:rPr>
        <w:t>ю</w:t>
      </w:r>
      <w:r w:rsidRPr="008621A9">
        <w:rPr>
          <w:rFonts w:ascii="Times New Roman" w:hAnsi="Times New Roman" w:cs="Times New Roman"/>
          <w:sz w:val="28"/>
          <w:szCs w:val="28"/>
        </w:rPr>
        <w:t>тся</w:t>
      </w:r>
      <w:r w:rsidR="00DF27D7" w:rsidRPr="008621A9">
        <w:rPr>
          <w:rFonts w:ascii="Times New Roman" w:hAnsi="Times New Roman" w:cs="Times New Roman"/>
          <w:sz w:val="28"/>
          <w:szCs w:val="28"/>
        </w:rPr>
        <w:t xml:space="preserve"> публикаци</w:t>
      </w:r>
      <w:r w:rsidR="007C3131" w:rsidRPr="008621A9">
        <w:rPr>
          <w:rFonts w:ascii="Times New Roman" w:hAnsi="Times New Roman" w:cs="Times New Roman"/>
          <w:sz w:val="28"/>
          <w:szCs w:val="28"/>
        </w:rPr>
        <w:t>и</w:t>
      </w:r>
      <w:r w:rsidR="00794436" w:rsidRPr="008621A9">
        <w:rPr>
          <w:rFonts w:ascii="Times New Roman" w:hAnsi="Times New Roman" w:cs="Times New Roman"/>
          <w:sz w:val="28"/>
          <w:szCs w:val="28"/>
        </w:rPr>
        <w:t>:</w:t>
      </w:r>
      <w:r w:rsidRPr="008621A9">
        <w:rPr>
          <w:rFonts w:ascii="Times New Roman" w:hAnsi="Times New Roman" w:cs="Times New Roman"/>
          <w:sz w:val="28"/>
          <w:szCs w:val="28"/>
        </w:rPr>
        <w:t xml:space="preserve"> </w:t>
      </w:r>
    </w:p>
    <w:p w:rsidR="00D91393" w:rsidRPr="008621A9" w:rsidRDefault="0071009F" w:rsidP="00DF27D7">
      <w:pPr>
        <w:pStyle w:val="a8"/>
        <w:tabs>
          <w:tab w:val="left" w:pos="1276"/>
        </w:tabs>
        <w:spacing w:after="0" w:line="360" w:lineRule="auto"/>
        <w:ind w:left="0" w:firstLine="709"/>
        <w:jc w:val="both"/>
        <w:rPr>
          <w:rStyle w:val="a6"/>
          <w:rFonts w:ascii="Times New Roman" w:hAnsi="Times New Roman" w:cs="Times New Roman"/>
          <w:color w:val="auto"/>
          <w:sz w:val="28"/>
          <w:szCs w:val="28"/>
          <w:u w:val="none"/>
        </w:rPr>
      </w:pPr>
      <w:r w:rsidRPr="008621A9">
        <w:rPr>
          <w:rFonts w:ascii="Times New Roman" w:hAnsi="Times New Roman" w:cs="Times New Roman"/>
          <w:color w:val="000000" w:themeColor="text1"/>
          <w:sz w:val="28"/>
          <w:szCs w:val="21"/>
          <w:shd w:val="clear" w:color="auto" w:fill="FFFFFF"/>
        </w:rPr>
        <w:t>Низамов</w:t>
      </w:r>
      <w:r w:rsidR="00D91393" w:rsidRPr="008621A9">
        <w:rPr>
          <w:rFonts w:ascii="Times New Roman" w:hAnsi="Times New Roman" w:cs="Times New Roman"/>
          <w:color w:val="000000" w:themeColor="text1"/>
          <w:sz w:val="28"/>
          <w:szCs w:val="21"/>
          <w:shd w:val="clear" w:color="auto" w:fill="FFFFFF"/>
        </w:rPr>
        <w:t xml:space="preserve"> Р. К. Умный город. Стратегии умного города // Цифро</w:t>
      </w:r>
      <w:r w:rsidR="00794436" w:rsidRPr="008621A9">
        <w:rPr>
          <w:rFonts w:ascii="Times New Roman" w:hAnsi="Times New Roman" w:cs="Times New Roman"/>
          <w:color w:val="000000" w:themeColor="text1"/>
          <w:sz w:val="28"/>
          <w:szCs w:val="21"/>
          <w:shd w:val="clear" w:color="auto" w:fill="FFFFFF"/>
        </w:rPr>
        <w:t xml:space="preserve">вая </w:t>
      </w:r>
      <w:proofErr w:type="spellStart"/>
      <w:r w:rsidR="00794436" w:rsidRPr="008621A9">
        <w:rPr>
          <w:rFonts w:ascii="Times New Roman" w:hAnsi="Times New Roman" w:cs="Times New Roman"/>
          <w:color w:val="000000" w:themeColor="text1"/>
          <w:sz w:val="28"/>
          <w:szCs w:val="21"/>
          <w:shd w:val="clear" w:color="auto" w:fill="FFFFFF"/>
        </w:rPr>
        <w:t>документалистика</w:t>
      </w:r>
      <w:proofErr w:type="spellEnd"/>
      <w:r w:rsidR="00794436" w:rsidRPr="008621A9">
        <w:rPr>
          <w:rFonts w:ascii="Times New Roman" w:hAnsi="Times New Roman" w:cs="Times New Roman"/>
          <w:color w:val="000000" w:themeColor="text1"/>
          <w:sz w:val="28"/>
          <w:szCs w:val="21"/>
          <w:shd w:val="clear" w:color="auto" w:fill="FFFFFF"/>
        </w:rPr>
        <w:t xml:space="preserve"> для всех: С</w:t>
      </w:r>
      <w:r w:rsidR="00D91393" w:rsidRPr="008621A9">
        <w:rPr>
          <w:rFonts w:ascii="Times New Roman" w:hAnsi="Times New Roman" w:cs="Times New Roman"/>
          <w:color w:val="000000" w:themeColor="text1"/>
          <w:sz w:val="28"/>
          <w:szCs w:val="21"/>
          <w:shd w:val="clear" w:color="auto" w:fill="FFFFFF"/>
        </w:rPr>
        <w:t>борник статей победителей и участников студенческого конкурса научно-ис</w:t>
      </w:r>
      <w:r w:rsidR="00794436" w:rsidRPr="008621A9">
        <w:rPr>
          <w:rFonts w:ascii="Times New Roman" w:hAnsi="Times New Roman" w:cs="Times New Roman"/>
          <w:color w:val="000000" w:themeColor="text1"/>
          <w:sz w:val="28"/>
          <w:szCs w:val="21"/>
          <w:shd w:val="clear" w:color="auto" w:fill="FFFFFF"/>
        </w:rPr>
        <w:t>следовательских работ. Тюмень</w:t>
      </w:r>
      <w:r w:rsidR="00D91393" w:rsidRPr="008621A9">
        <w:rPr>
          <w:rFonts w:ascii="Times New Roman" w:hAnsi="Times New Roman" w:cs="Times New Roman"/>
          <w:color w:val="000000" w:themeColor="text1"/>
          <w:sz w:val="28"/>
          <w:szCs w:val="21"/>
          <w:shd w:val="clear" w:color="auto" w:fill="FFFFFF"/>
        </w:rPr>
        <w:t>: Изд</w:t>
      </w:r>
      <w:r w:rsidRPr="008621A9">
        <w:rPr>
          <w:rFonts w:ascii="Times New Roman" w:hAnsi="Times New Roman" w:cs="Times New Roman"/>
          <w:color w:val="000000" w:themeColor="text1"/>
          <w:sz w:val="28"/>
          <w:szCs w:val="21"/>
          <w:shd w:val="clear" w:color="auto" w:fill="FFFFFF"/>
        </w:rPr>
        <w:t>ательст</w:t>
      </w:r>
      <w:r w:rsidR="00D91393" w:rsidRPr="008621A9">
        <w:rPr>
          <w:rFonts w:ascii="Times New Roman" w:hAnsi="Times New Roman" w:cs="Times New Roman"/>
          <w:color w:val="000000" w:themeColor="text1"/>
          <w:sz w:val="28"/>
          <w:szCs w:val="21"/>
          <w:shd w:val="clear" w:color="auto" w:fill="FFFFFF"/>
        </w:rPr>
        <w:t>во Тюм</w:t>
      </w:r>
      <w:r w:rsidRPr="008621A9">
        <w:rPr>
          <w:rFonts w:ascii="Times New Roman" w:hAnsi="Times New Roman" w:cs="Times New Roman"/>
          <w:color w:val="000000" w:themeColor="text1"/>
          <w:sz w:val="28"/>
          <w:szCs w:val="21"/>
          <w:shd w:val="clear" w:color="auto" w:fill="FFFFFF"/>
        </w:rPr>
        <w:t>енского</w:t>
      </w:r>
      <w:r w:rsidR="00D91393" w:rsidRPr="008621A9">
        <w:rPr>
          <w:rFonts w:ascii="Times New Roman" w:hAnsi="Times New Roman" w:cs="Times New Roman"/>
          <w:color w:val="000000" w:themeColor="text1"/>
          <w:sz w:val="28"/>
          <w:szCs w:val="21"/>
          <w:shd w:val="clear" w:color="auto" w:fill="FFFFFF"/>
        </w:rPr>
        <w:t xml:space="preserve"> гос</w:t>
      </w:r>
      <w:r w:rsidRPr="008621A9">
        <w:rPr>
          <w:rFonts w:ascii="Times New Roman" w:hAnsi="Times New Roman" w:cs="Times New Roman"/>
          <w:color w:val="000000" w:themeColor="text1"/>
          <w:sz w:val="28"/>
          <w:szCs w:val="21"/>
          <w:shd w:val="clear" w:color="auto" w:fill="FFFFFF"/>
        </w:rPr>
        <w:t>ударственного</w:t>
      </w:r>
      <w:r w:rsidR="00D91393" w:rsidRPr="008621A9">
        <w:rPr>
          <w:rFonts w:ascii="Times New Roman" w:hAnsi="Times New Roman" w:cs="Times New Roman"/>
          <w:color w:val="000000" w:themeColor="text1"/>
          <w:sz w:val="28"/>
          <w:szCs w:val="21"/>
          <w:shd w:val="clear" w:color="auto" w:fill="FFFFFF"/>
        </w:rPr>
        <w:t xml:space="preserve"> ун</w:t>
      </w:r>
      <w:r w:rsidRPr="008621A9">
        <w:rPr>
          <w:rFonts w:ascii="Times New Roman" w:hAnsi="Times New Roman" w:cs="Times New Roman"/>
          <w:color w:val="000000" w:themeColor="text1"/>
          <w:sz w:val="28"/>
          <w:szCs w:val="21"/>
          <w:shd w:val="clear" w:color="auto" w:fill="FFFFFF"/>
        </w:rPr>
        <w:t>иверсите</w:t>
      </w:r>
      <w:r w:rsidR="00D91393" w:rsidRPr="008621A9">
        <w:rPr>
          <w:rFonts w:ascii="Times New Roman" w:hAnsi="Times New Roman" w:cs="Times New Roman"/>
          <w:color w:val="000000" w:themeColor="text1"/>
          <w:sz w:val="28"/>
          <w:szCs w:val="21"/>
          <w:shd w:val="clear" w:color="auto" w:fill="FFFFFF"/>
        </w:rPr>
        <w:t xml:space="preserve">та, 2018. </w:t>
      </w:r>
      <w:proofErr w:type="spellStart"/>
      <w:r w:rsidR="00D91393" w:rsidRPr="008621A9">
        <w:rPr>
          <w:rFonts w:ascii="Times New Roman" w:hAnsi="Times New Roman" w:cs="Times New Roman"/>
          <w:color w:val="000000" w:themeColor="text1"/>
          <w:sz w:val="28"/>
          <w:szCs w:val="21"/>
          <w:shd w:val="clear" w:color="auto" w:fill="FFFFFF"/>
        </w:rPr>
        <w:t>Вып</w:t>
      </w:r>
      <w:proofErr w:type="spellEnd"/>
      <w:r w:rsidR="00D91393" w:rsidRPr="008621A9">
        <w:rPr>
          <w:rFonts w:ascii="Times New Roman" w:hAnsi="Times New Roman" w:cs="Times New Roman"/>
          <w:color w:val="000000" w:themeColor="text1"/>
          <w:sz w:val="28"/>
          <w:szCs w:val="21"/>
          <w:shd w:val="clear" w:color="auto" w:fill="FFFFFF"/>
        </w:rPr>
        <w:t xml:space="preserve">. 1. </w:t>
      </w:r>
      <w:r w:rsidR="0085418B" w:rsidRPr="008621A9">
        <w:rPr>
          <w:rFonts w:ascii="Times New Roman" w:hAnsi="Times New Roman" w:cs="Times New Roman"/>
          <w:color w:val="000000" w:themeColor="text1"/>
          <w:sz w:val="28"/>
          <w:szCs w:val="21"/>
          <w:shd w:val="clear" w:color="auto" w:fill="FFFFFF"/>
        </w:rPr>
        <w:t xml:space="preserve">                            </w:t>
      </w:r>
      <w:r w:rsidR="00F42B7F" w:rsidRPr="008621A9">
        <w:rPr>
          <w:rFonts w:ascii="Times New Roman" w:hAnsi="Times New Roman" w:cs="Times New Roman"/>
          <w:color w:val="000000" w:themeColor="text1"/>
          <w:sz w:val="28"/>
          <w:szCs w:val="21"/>
          <w:shd w:val="clear" w:color="auto" w:fill="FFFFFF"/>
        </w:rPr>
        <w:t xml:space="preserve">С. </w:t>
      </w:r>
      <w:r w:rsidR="00D91393" w:rsidRPr="008621A9">
        <w:rPr>
          <w:rFonts w:ascii="Times New Roman" w:hAnsi="Times New Roman" w:cs="Times New Roman"/>
          <w:color w:val="000000" w:themeColor="text1"/>
          <w:sz w:val="28"/>
          <w:szCs w:val="21"/>
          <w:shd w:val="clear" w:color="auto" w:fill="FFFFFF"/>
        </w:rPr>
        <w:t>77-98.</w:t>
      </w:r>
      <w:r w:rsidR="0085418B" w:rsidRPr="008621A9">
        <w:rPr>
          <w:rFonts w:ascii="Times New Roman" w:hAnsi="Times New Roman" w:cs="Times New Roman"/>
          <w:color w:val="000000" w:themeColor="text1"/>
          <w:sz w:val="28"/>
          <w:szCs w:val="21"/>
          <w:shd w:val="clear" w:color="auto" w:fill="FFFFFF"/>
        </w:rPr>
        <w:t xml:space="preserve"> </w:t>
      </w:r>
      <w:r w:rsidR="0085418B" w:rsidRPr="008621A9">
        <w:rPr>
          <w:rFonts w:ascii="Times New Roman" w:hAnsi="Times New Roman" w:cs="Times New Roman"/>
          <w:color w:val="000000" w:themeColor="text1"/>
          <w:sz w:val="26"/>
          <w:szCs w:val="26"/>
          <w:shd w:val="clear" w:color="auto" w:fill="FFFFFF"/>
          <w:lang w:val="en-US"/>
        </w:rPr>
        <w:t>URL</w:t>
      </w:r>
      <w:r w:rsidR="0085418B" w:rsidRPr="008621A9">
        <w:rPr>
          <w:rFonts w:ascii="Times New Roman" w:hAnsi="Times New Roman" w:cs="Times New Roman"/>
          <w:color w:val="000000" w:themeColor="text1"/>
          <w:sz w:val="26"/>
          <w:szCs w:val="26"/>
          <w:shd w:val="clear" w:color="auto" w:fill="FFFFFF"/>
        </w:rPr>
        <w:t>:</w:t>
      </w:r>
      <w:r w:rsidR="0085418B" w:rsidRPr="008621A9">
        <w:rPr>
          <w:rFonts w:ascii="Times New Roman" w:hAnsi="Times New Roman" w:cs="Times New Roman"/>
          <w:sz w:val="26"/>
          <w:szCs w:val="26"/>
          <w:shd w:val="clear" w:color="auto" w:fill="FFFFFF"/>
        </w:rPr>
        <w:t xml:space="preserve"> </w:t>
      </w:r>
      <w:hyperlink r:id="rId10" w:history="1">
        <w:r w:rsidR="0085418B" w:rsidRPr="008621A9">
          <w:rPr>
            <w:rStyle w:val="a6"/>
            <w:rFonts w:ascii="Times New Roman" w:hAnsi="Times New Roman" w:cs="Times New Roman"/>
            <w:color w:val="auto"/>
            <w:sz w:val="28"/>
            <w:szCs w:val="28"/>
            <w:u w:val="none"/>
            <w:lang w:val="en-US"/>
          </w:rPr>
          <w:t>https</w:t>
        </w:r>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elib</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utmn</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ru</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jspui</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bitstream</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ru</w:t>
        </w:r>
        <w:proofErr w:type="spellEnd"/>
        <w:r w:rsidR="0085418B" w:rsidRPr="008621A9">
          <w:rPr>
            <w:rStyle w:val="a6"/>
            <w:rFonts w:ascii="Times New Roman" w:hAnsi="Times New Roman" w:cs="Times New Roman"/>
            <w:color w:val="auto"/>
            <w:sz w:val="28"/>
            <w:szCs w:val="28"/>
            <w:u w:val="none"/>
          </w:rPr>
          <w:t>-</w:t>
        </w:r>
        <w:proofErr w:type="spellStart"/>
        <w:r w:rsidR="0085418B" w:rsidRPr="008621A9">
          <w:rPr>
            <w:rStyle w:val="a6"/>
            <w:rFonts w:ascii="Times New Roman" w:hAnsi="Times New Roman" w:cs="Times New Roman"/>
            <w:color w:val="auto"/>
            <w:sz w:val="28"/>
            <w:szCs w:val="28"/>
            <w:u w:val="none"/>
            <w:lang w:val="en-US"/>
          </w:rPr>
          <w:t>tsu</w:t>
        </w:r>
        <w:proofErr w:type="spellEnd"/>
        <w:r w:rsidR="0085418B" w:rsidRPr="008621A9">
          <w:rPr>
            <w:rStyle w:val="a6"/>
            <w:rFonts w:ascii="Times New Roman" w:hAnsi="Times New Roman" w:cs="Times New Roman"/>
            <w:color w:val="auto"/>
            <w:sz w:val="28"/>
            <w:szCs w:val="28"/>
            <w:u w:val="none"/>
          </w:rPr>
          <w:t>/17757/1/</w:t>
        </w:r>
        <w:proofErr w:type="spellStart"/>
        <w:r w:rsidR="0085418B" w:rsidRPr="008621A9">
          <w:rPr>
            <w:rStyle w:val="a6"/>
            <w:rFonts w:ascii="Times New Roman" w:hAnsi="Times New Roman" w:cs="Times New Roman"/>
            <w:color w:val="auto"/>
            <w:sz w:val="28"/>
            <w:szCs w:val="28"/>
            <w:u w:val="none"/>
            <w:lang w:val="en-US"/>
          </w:rPr>
          <w:t>Nizamov</w:t>
        </w:r>
        <w:proofErr w:type="spellEnd"/>
        <w:r w:rsidR="0085418B" w:rsidRPr="008621A9">
          <w:rPr>
            <w:rStyle w:val="a6"/>
            <w:rFonts w:ascii="Times New Roman" w:hAnsi="Times New Roman" w:cs="Times New Roman"/>
            <w:color w:val="auto"/>
            <w:sz w:val="28"/>
            <w:szCs w:val="28"/>
            <w:u w:val="none"/>
          </w:rPr>
          <w:t>_933_2018.</w:t>
        </w:r>
        <w:proofErr w:type="spellStart"/>
        <w:r w:rsidR="0085418B" w:rsidRPr="008621A9">
          <w:rPr>
            <w:rStyle w:val="a6"/>
            <w:rFonts w:ascii="Times New Roman" w:hAnsi="Times New Roman" w:cs="Times New Roman"/>
            <w:color w:val="auto"/>
            <w:sz w:val="28"/>
            <w:szCs w:val="28"/>
            <w:u w:val="none"/>
            <w:lang w:val="en-US"/>
          </w:rPr>
          <w:t>pdf</w:t>
        </w:r>
        <w:proofErr w:type="spellEnd"/>
      </w:hyperlink>
    </w:p>
    <w:p w:rsidR="007C3131" w:rsidRPr="008621A9" w:rsidRDefault="00F42B7F" w:rsidP="003F717C">
      <w:pPr>
        <w:pStyle w:val="a8"/>
        <w:tabs>
          <w:tab w:val="left" w:pos="1276"/>
        </w:tabs>
        <w:spacing w:after="0" w:line="360" w:lineRule="auto"/>
        <w:ind w:left="0" w:firstLine="709"/>
        <w:jc w:val="both"/>
        <w:rPr>
          <w:rFonts w:ascii="Times New Roman" w:hAnsi="Times New Roman" w:cs="Times New Roman"/>
          <w:color w:val="000000" w:themeColor="text1"/>
          <w:sz w:val="26"/>
          <w:szCs w:val="26"/>
          <w:shd w:val="clear" w:color="auto" w:fill="FFFFFF"/>
          <w:lang w:val="en-US"/>
        </w:rPr>
      </w:pPr>
      <w:r w:rsidRPr="008621A9">
        <w:rPr>
          <w:rFonts w:ascii="Times New Roman" w:hAnsi="Times New Roman" w:cs="Times New Roman"/>
          <w:bCs/>
          <w:sz w:val="28"/>
          <w:szCs w:val="28"/>
        </w:rPr>
        <w:t>Низамов</w:t>
      </w:r>
      <w:r w:rsidR="007C3131" w:rsidRPr="008621A9">
        <w:rPr>
          <w:rFonts w:ascii="Times New Roman" w:hAnsi="Times New Roman" w:cs="Times New Roman"/>
          <w:bCs/>
          <w:sz w:val="28"/>
          <w:szCs w:val="28"/>
        </w:rPr>
        <w:t xml:space="preserve"> Р. К. Санкт-Петербург как глобальный город и город-побратим </w:t>
      </w:r>
      <w:r w:rsidRPr="008621A9">
        <w:rPr>
          <w:rFonts w:ascii="Times New Roman" w:hAnsi="Times New Roman" w:cs="Times New Roman"/>
          <w:bCs/>
          <w:sz w:val="28"/>
          <w:szCs w:val="28"/>
        </w:rPr>
        <w:t xml:space="preserve">// </w:t>
      </w:r>
      <w:r w:rsidR="007C3131" w:rsidRPr="008621A9">
        <w:rPr>
          <w:rFonts w:ascii="Times New Roman" w:hAnsi="Times New Roman" w:cs="Times New Roman"/>
          <w:bCs/>
          <w:sz w:val="28"/>
          <w:szCs w:val="28"/>
        </w:rPr>
        <w:t>Побратимство городов: состояние, возможности развития, вызовы, приоритеты. Международная научно-практическая конференция. Москв</w:t>
      </w:r>
      <w:r w:rsidRPr="008621A9">
        <w:rPr>
          <w:rFonts w:ascii="Times New Roman" w:hAnsi="Times New Roman" w:cs="Times New Roman"/>
          <w:bCs/>
          <w:sz w:val="28"/>
          <w:szCs w:val="28"/>
        </w:rPr>
        <w:t>а, Тюмень, 23-24 апреля 2021 г.</w:t>
      </w:r>
      <w:r w:rsidR="007C3131" w:rsidRPr="008621A9">
        <w:rPr>
          <w:rFonts w:ascii="Times New Roman" w:hAnsi="Times New Roman" w:cs="Times New Roman"/>
          <w:bCs/>
          <w:sz w:val="28"/>
          <w:szCs w:val="28"/>
        </w:rPr>
        <w:t xml:space="preserve">: </w:t>
      </w:r>
      <w:r w:rsidRPr="008621A9">
        <w:rPr>
          <w:rFonts w:ascii="Times New Roman" w:hAnsi="Times New Roman" w:cs="Times New Roman"/>
          <w:bCs/>
          <w:sz w:val="28"/>
          <w:szCs w:val="28"/>
        </w:rPr>
        <w:t>Сборник статей</w:t>
      </w:r>
      <w:proofErr w:type="gramStart"/>
      <w:r w:rsidRPr="008621A9">
        <w:rPr>
          <w:rFonts w:ascii="Times New Roman" w:hAnsi="Times New Roman" w:cs="Times New Roman"/>
          <w:bCs/>
          <w:sz w:val="28"/>
          <w:szCs w:val="28"/>
        </w:rPr>
        <w:t xml:space="preserve"> / П</w:t>
      </w:r>
      <w:proofErr w:type="gramEnd"/>
      <w:r w:rsidRPr="008621A9">
        <w:rPr>
          <w:rFonts w:ascii="Times New Roman" w:hAnsi="Times New Roman" w:cs="Times New Roman"/>
          <w:bCs/>
          <w:sz w:val="28"/>
          <w:szCs w:val="28"/>
        </w:rPr>
        <w:t>од ред.</w:t>
      </w:r>
      <w:r w:rsidR="007C3131" w:rsidRPr="008621A9">
        <w:rPr>
          <w:rFonts w:ascii="Times New Roman" w:hAnsi="Times New Roman" w:cs="Times New Roman"/>
          <w:bCs/>
          <w:sz w:val="28"/>
          <w:szCs w:val="28"/>
        </w:rPr>
        <w:t xml:space="preserve"> </w:t>
      </w:r>
      <w:r w:rsidRPr="008621A9">
        <w:rPr>
          <w:rFonts w:ascii="Times New Roman" w:hAnsi="Times New Roman" w:cs="Times New Roman"/>
          <w:bCs/>
          <w:sz w:val="28"/>
          <w:szCs w:val="28"/>
        </w:rPr>
        <w:t xml:space="preserve">О.С. </w:t>
      </w:r>
      <w:proofErr w:type="spellStart"/>
      <w:r w:rsidRPr="008621A9">
        <w:rPr>
          <w:rFonts w:ascii="Times New Roman" w:hAnsi="Times New Roman" w:cs="Times New Roman"/>
          <w:bCs/>
          <w:sz w:val="28"/>
          <w:szCs w:val="28"/>
        </w:rPr>
        <w:t>Пустошинской</w:t>
      </w:r>
      <w:proofErr w:type="spellEnd"/>
      <w:r w:rsidRPr="008621A9">
        <w:rPr>
          <w:rFonts w:ascii="Times New Roman" w:hAnsi="Times New Roman" w:cs="Times New Roman"/>
          <w:bCs/>
          <w:sz w:val="28"/>
          <w:szCs w:val="28"/>
        </w:rPr>
        <w:t>,</w:t>
      </w:r>
      <w:r w:rsidRPr="008621A9">
        <w:rPr>
          <w:rFonts w:ascii="Times New Roman" w:hAnsi="Times New Roman" w:cs="Times New Roman"/>
          <w:sz w:val="28"/>
          <w:szCs w:val="28"/>
        </w:rPr>
        <w:t xml:space="preserve"> Г. </w:t>
      </w:r>
      <w:proofErr w:type="spellStart"/>
      <w:r w:rsidRPr="008621A9">
        <w:rPr>
          <w:rFonts w:ascii="Times New Roman" w:hAnsi="Times New Roman" w:cs="Times New Roman"/>
          <w:sz w:val="28"/>
          <w:szCs w:val="28"/>
        </w:rPr>
        <w:t>Саймонcа</w:t>
      </w:r>
      <w:proofErr w:type="spellEnd"/>
      <w:r w:rsidRPr="008621A9">
        <w:rPr>
          <w:rFonts w:ascii="Times New Roman" w:hAnsi="Times New Roman" w:cs="Times New Roman"/>
          <w:sz w:val="28"/>
          <w:szCs w:val="28"/>
        </w:rPr>
        <w:t xml:space="preserve">, В.В. </w:t>
      </w:r>
      <w:proofErr w:type="spellStart"/>
      <w:r w:rsidRPr="008621A9">
        <w:rPr>
          <w:rFonts w:ascii="Times New Roman" w:hAnsi="Times New Roman" w:cs="Times New Roman"/>
          <w:sz w:val="28"/>
          <w:szCs w:val="28"/>
        </w:rPr>
        <w:t>Никуленкова</w:t>
      </w:r>
      <w:proofErr w:type="spellEnd"/>
      <w:r w:rsidRPr="008621A9">
        <w:rPr>
          <w:rFonts w:ascii="Times New Roman" w:hAnsi="Times New Roman" w:cs="Times New Roman"/>
          <w:sz w:val="28"/>
          <w:szCs w:val="28"/>
        </w:rPr>
        <w:t>. –</w:t>
      </w:r>
      <w:r w:rsidR="007C3131" w:rsidRPr="008621A9">
        <w:rPr>
          <w:rFonts w:ascii="Times New Roman" w:hAnsi="Times New Roman" w:cs="Times New Roman"/>
          <w:bCs/>
          <w:sz w:val="28"/>
          <w:szCs w:val="28"/>
        </w:rPr>
        <w:t xml:space="preserve"> Тюмень: Тюменский государственный университет, </w:t>
      </w:r>
      <w:r w:rsidRPr="008621A9">
        <w:rPr>
          <w:rFonts w:ascii="Times New Roman" w:hAnsi="Times New Roman" w:cs="Times New Roman"/>
          <w:bCs/>
          <w:sz w:val="28"/>
          <w:szCs w:val="28"/>
        </w:rPr>
        <w:t>С</w:t>
      </w:r>
      <w:r w:rsidR="007C3131" w:rsidRPr="008621A9">
        <w:rPr>
          <w:rFonts w:ascii="Times New Roman" w:hAnsi="Times New Roman" w:cs="Times New Roman"/>
          <w:bCs/>
          <w:sz w:val="28"/>
          <w:szCs w:val="28"/>
        </w:rPr>
        <w:t>. 37-</w:t>
      </w:r>
      <w:r w:rsidR="007C3131" w:rsidRPr="008621A9">
        <w:rPr>
          <w:rFonts w:ascii="Times New Roman" w:hAnsi="Times New Roman" w:cs="Times New Roman"/>
          <w:bCs/>
          <w:sz w:val="28"/>
          <w:szCs w:val="28"/>
        </w:rPr>
        <w:lastRenderedPageBreak/>
        <w:t>43</w:t>
      </w:r>
      <w:r w:rsidR="003F717C" w:rsidRPr="008621A9">
        <w:rPr>
          <w:rFonts w:ascii="Times New Roman" w:hAnsi="Times New Roman" w:cs="Times New Roman"/>
          <w:bCs/>
          <w:sz w:val="28"/>
          <w:szCs w:val="28"/>
        </w:rPr>
        <w:t>. </w:t>
      </w:r>
      <w:r w:rsidR="003F717C" w:rsidRPr="008621A9">
        <w:rPr>
          <w:rFonts w:ascii="Times New Roman" w:hAnsi="Times New Roman" w:cs="Times New Roman"/>
          <w:color w:val="000000" w:themeColor="text1"/>
          <w:sz w:val="26"/>
          <w:szCs w:val="26"/>
          <w:shd w:val="clear" w:color="auto" w:fill="FFFFFF"/>
          <w:lang w:val="en-US"/>
        </w:rPr>
        <w:t>URL:  </w:t>
      </w:r>
      <w:r w:rsidR="003F717C" w:rsidRPr="008621A9">
        <w:rPr>
          <w:rFonts w:ascii="Times New Roman" w:hAnsi="Times New Roman" w:cs="Times New Roman"/>
          <w:color w:val="000000" w:themeColor="text1"/>
          <w:sz w:val="28"/>
          <w:szCs w:val="26"/>
          <w:shd w:val="clear" w:color="auto" w:fill="FFFFFF"/>
          <w:lang w:val="en-US"/>
        </w:rPr>
        <w:t xml:space="preserve">https://pure.spbu.ru/ws/portalfiles/portal/84449223/sbornik_statey_konferentsii_23_24_aprelya_2021_g.pdf </w:t>
      </w:r>
    </w:p>
    <w:p w:rsidR="00C0436A" w:rsidRPr="008621A9" w:rsidRDefault="00C0436A" w:rsidP="00235105">
      <w:pPr>
        <w:pStyle w:val="1"/>
        <w:spacing w:line="360" w:lineRule="auto"/>
        <w:jc w:val="center"/>
        <w:rPr>
          <w:rFonts w:ascii="Times New Roman" w:hAnsi="Times New Roman" w:cs="Times New Roman"/>
          <w:b w:val="0"/>
          <w:color w:val="000000" w:themeColor="text1"/>
        </w:rPr>
      </w:pPr>
      <w:r w:rsidRPr="00811971">
        <w:rPr>
          <w:rFonts w:ascii="Times New Roman" w:hAnsi="Times New Roman" w:cs="Times New Roman"/>
          <w:color w:val="000000" w:themeColor="text1"/>
        </w:rPr>
        <w:br w:type="page"/>
      </w:r>
      <w:bookmarkStart w:id="4" w:name="_Toc155385870"/>
      <w:bookmarkStart w:id="5" w:name="_Toc102389098"/>
      <w:r w:rsidR="00CD2488" w:rsidRPr="008621A9">
        <w:rPr>
          <w:rFonts w:ascii="Times New Roman" w:hAnsi="Times New Roman" w:cs="Times New Roman"/>
          <w:b w:val="0"/>
          <w:color w:val="000000" w:themeColor="text1"/>
        </w:rPr>
        <w:lastRenderedPageBreak/>
        <w:t xml:space="preserve">ГЛАВА 1. </w:t>
      </w:r>
      <w:r w:rsidR="00174C5A" w:rsidRPr="008621A9">
        <w:rPr>
          <w:rFonts w:ascii="Times New Roman" w:hAnsi="Times New Roman" w:cs="Times New Roman"/>
          <w:b w:val="0"/>
          <w:color w:val="000000" w:themeColor="text1"/>
        </w:rPr>
        <w:t xml:space="preserve">ТЕОРЕТИЧЕСКИЕ ПРЕДСТАВЛЕНИЯ О </w:t>
      </w:r>
      <w:r w:rsidR="0027240C" w:rsidRPr="008621A9">
        <w:rPr>
          <w:rFonts w:ascii="Times New Roman" w:hAnsi="Times New Roman" w:cs="Times New Roman"/>
          <w:b w:val="0"/>
          <w:color w:val="000000" w:themeColor="text1"/>
        </w:rPr>
        <w:t xml:space="preserve">ФЕНОМЕНЕ </w:t>
      </w:r>
      <w:r w:rsidR="00174C5A" w:rsidRPr="008621A9">
        <w:rPr>
          <w:rFonts w:ascii="Times New Roman" w:hAnsi="Times New Roman" w:cs="Times New Roman"/>
          <w:b w:val="0"/>
          <w:color w:val="000000" w:themeColor="text1"/>
        </w:rPr>
        <w:t>ГЛОБАЛЬН</w:t>
      </w:r>
      <w:r w:rsidR="0027240C" w:rsidRPr="008621A9">
        <w:rPr>
          <w:rFonts w:ascii="Times New Roman" w:hAnsi="Times New Roman" w:cs="Times New Roman"/>
          <w:b w:val="0"/>
          <w:color w:val="000000" w:themeColor="text1"/>
        </w:rPr>
        <w:t>ОГО</w:t>
      </w:r>
      <w:r w:rsidR="00174C5A" w:rsidRPr="008621A9">
        <w:rPr>
          <w:rFonts w:ascii="Times New Roman" w:hAnsi="Times New Roman" w:cs="Times New Roman"/>
          <w:b w:val="0"/>
          <w:color w:val="000000" w:themeColor="text1"/>
        </w:rPr>
        <w:t xml:space="preserve"> ГОРОДА</w:t>
      </w:r>
      <w:bookmarkEnd w:id="4"/>
      <w:bookmarkEnd w:id="5"/>
    </w:p>
    <w:p w:rsidR="000729C4" w:rsidRPr="008621A9" w:rsidRDefault="000729C4" w:rsidP="000729C4">
      <w:pPr>
        <w:pStyle w:val="aa"/>
        <w:spacing w:line="360" w:lineRule="auto"/>
        <w:rPr>
          <w:rFonts w:ascii="Times New Roman" w:hAnsi="Times New Roman"/>
          <w:sz w:val="24"/>
          <w:szCs w:val="24"/>
        </w:rPr>
      </w:pPr>
    </w:p>
    <w:p w:rsidR="00C0436A" w:rsidRPr="008621A9" w:rsidRDefault="006F2190" w:rsidP="00AE2215">
      <w:pPr>
        <w:pStyle w:val="2"/>
        <w:numPr>
          <w:ilvl w:val="1"/>
          <w:numId w:val="1"/>
        </w:numPr>
        <w:tabs>
          <w:tab w:val="left" w:pos="1276"/>
        </w:tabs>
        <w:spacing w:line="360" w:lineRule="auto"/>
        <w:ind w:left="0" w:firstLine="426"/>
        <w:jc w:val="center"/>
        <w:rPr>
          <w:rFonts w:ascii="Times New Roman" w:hAnsi="Times New Roman" w:cs="Times New Roman"/>
          <w:b w:val="0"/>
          <w:color w:val="000000" w:themeColor="text1"/>
          <w:sz w:val="28"/>
          <w:szCs w:val="28"/>
        </w:rPr>
      </w:pPr>
      <w:bookmarkStart w:id="6" w:name="_Toc155385871"/>
      <w:bookmarkStart w:id="7" w:name="_Toc102389099"/>
      <w:r w:rsidRPr="008621A9">
        <w:rPr>
          <w:rFonts w:ascii="Times New Roman" w:hAnsi="Times New Roman" w:cs="Times New Roman"/>
          <w:b w:val="0"/>
          <w:color w:val="000000" w:themeColor="text1"/>
          <w:sz w:val="28"/>
          <w:szCs w:val="28"/>
        </w:rPr>
        <w:t xml:space="preserve">ПОНЯТИЕ И </w:t>
      </w:r>
      <w:r w:rsidR="00967495" w:rsidRPr="008621A9">
        <w:rPr>
          <w:rFonts w:ascii="Times New Roman" w:hAnsi="Times New Roman" w:cs="Times New Roman"/>
          <w:b w:val="0"/>
          <w:color w:val="000000" w:themeColor="text1"/>
          <w:sz w:val="28"/>
          <w:szCs w:val="28"/>
        </w:rPr>
        <w:t>ОЦЕНОЧНЫЕ КРИТЕРИИ</w:t>
      </w:r>
      <w:r w:rsidR="000729C4" w:rsidRPr="008621A9">
        <w:rPr>
          <w:rFonts w:ascii="Times New Roman" w:hAnsi="Times New Roman" w:cs="Times New Roman"/>
          <w:b w:val="0"/>
          <w:color w:val="000000" w:themeColor="text1"/>
          <w:sz w:val="28"/>
          <w:szCs w:val="28"/>
        </w:rPr>
        <w:t xml:space="preserve"> </w:t>
      </w:r>
      <w:r w:rsidR="00967495" w:rsidRPr="008621A9">
        <w:rPr>
          <w:rFonts w:ascii="Times New Roman" w:hAnsi="Times New Roman" w:cs="Times New Roman"/>
          <w:b w:val="0"/>
          <w:color w:val="000000" w:themeColor="text1"/>
          <w:sz w:val="28"/>
          <w:szCs w:val="28"/>
        </w:rPr>
        <w:t xml:space="preserve">СТАТУСА </w:t>
      </w:r>
      <w:r w:rsidRPr="008621A9">
        <w:rPr>
          <w:rFonts w:ascii="Times New Roman" w:hAnsi="Times New Roman" w:cs="Times New Roman"/>
          <w:b w:val="0"/>
          <w:color w:val="000000" w:themeColor="text1"/>
          <w:sz w:val="28"/>
          <w:szCs w:val="28"/>
        </w:rPr>
        <w:t>ГЛОБАЛЬНОГО ГОРОДА</w:t>
      </w:r>
      <w:bookmarkEnd w:id="6"/>
      <w:bookmarkEnd w:id="7"/>
    </w:p>
    <w:p w:rsidR="000729C4" w:rsidRPr="008621A9" w:rsidRDefault="000729C4" w:rsidP="000729C4">
      <w:pPr>
        <w:pStyle w:val="aa"/>
        <w:spacing w:line="360" w:lineRule="auto"/>
        <w:rPr>
          <w:rFonts w:ascii="Times New Roman" w:hAnsi="Times New Roman"/>
          <w:sz w:val="24"/>
          <w:szCs w:val="24"/>
        </w:rPr>
      </w:pPr>
    </w:p>
    <w:p w:rsidR="007A7579" w:rsidRPr="008621A9" w:rsidRDefault="007A7579" w:rsidP="000729C4">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Единого </w:t>
      </w:r>
      <w:r w:rsidR="00FC244E" w:rsidRPr="008621A9">
        <w:rPr>
          <w:rFonts w:ascii="Times New Roman" w:hAnsi="Times New Roman"/>
          <w:color w:val="000000" w:themeColor="text1"/>
          <w:sz w:val="28"/>
          <w:szCs w:val="28"/>
        </w:rPr>
        <w:t xml:space="preserve">научного и экспертного </w:t>
      </w:r>
      <w:r w:rsidR="009A1987" w:rsidRPr="008621A9">
        <w:rPr>
          <w:rFonts w:ascii="Times New Roman" w:hAnsi="Times New Roman"/>
          <w:color w:val="000000" w:themeColor="text1"/>
          <w:sz w:val="28"/>
          <w:szCs w:val="28"/>
        </w:rPr>
        <w:t>мнения о</w:t>
      </w:r>
      <w:r w:rsidRPr="008621A9">
        <w:rPr>
          <w:rFonts w:ascii="Times New Roman" w:hAnsi="Times New Roman"/>
          <w:color w:val="000000" w:themeColor="text1"/>
          <w:sz w:val="28"/>
          <w:szCs w:val="28"/>
        </w:rPr>
        <w:t xml:space="preserve"> глобально</w:t>
      </w:r>
      <w:r w:rsidR="009A1987" w:rsidRPr="008621A9">
        <w:rPr>
          <w:rFonts w:ascii="Times New Roman" w:hAnsi="Times New Roman"/>
          <w:color w:val="000000" w:themeColor="text1"/>
          <w:sz w:val="28"/>
          <w:szCs w:val="28"/>
        </w:rPr>
        <w:t>м</w:t>
      </w:r>
      <w:r w:rsidRPr="008621A9">
        <w:rPr>
          <w:rFonts w:ascii="Times New Roman" w:hAnsi="Times New Roman"/>
          <w:color w:val="000000" w:themeColor="text1"/>
          <w:sz w:val="28"/>
          <w:szCs w:val="28"/>
        </w:rPr>
        <w:t xml:space="preserve"> город</w:t>
      </w:r>
      <w:r w:rsidR="009A1987" w:rsidRPr="008621A9">
        <w:rPr>
          <w:rFonts w:ascii="Times New Roman" w:hAnsi="Times New Roman"/>
          <w:color w:val="000000" w:themeColor="text1"/>
          <w:sz w:val="28"/>
          <w:szCs w:val="28"/>
        </w:rPr>
        <w:t>е</w:t>
      </w:r>
      <w:r w:rsidRPr="008621A9">
        <w:rPr>
          <w:rFonts w:ascii="Times New Roman" w:hAnsi="Times New Roman"/>
          <w:color w:val="000000" w:themeColor="text1"/>
          <w:sz w:val="28"/>
          <w:szCs w:val="28"/>
        </w:rPr>
        <w:t xml:space="preserve"> не </w:t>
      </w:r>
      <w:r w:rsidR="008D3163" w:rsidRPr="008621A9">
        <w:rPr>
          <w:rFonts w:ascii="Times New Roman" w:hAnsi="Times New Roman"/>
          <w:color w:val="000000" w:themeColor="text1"/>
          <w:sz w:val="28"/>
          <w:szCs w:val="28"/>
        </w:rPr>
        <w:t>сложилось</w:t>
      </w:r>
      <w:r w:rsidRPr="008621A9">
        <w:rPr>
          <w:rFonts w:ascii="Times New Roman" w:hAnsi="Times New Roman"/>
          <w:color w:val="000000" w:themeColor="text1"/>
          <w:sz w:val="28"/>
          <w:szCs w:val="28"/>
        </w:rPr>
        <w:t xml:space="preserve">. Различия обусловлены </w:t>
      </w:r>
      <w:proofErr w:type="spellStart"/>
      <w:r w:rsidRPr="008621A9">
        <w:rPr>
          <w:rFonts w:ascii="Times New Roman" w:hAnsi="Times New Roman"/>
          <w:color w:val="000000" w:themeColor="text1"/>
          <w:sz w:val="28"/>
          <w:szCs w:val="28"/>
        </w:rPr>
        <w:t>нетождественностью</w:t>
      </w:r>
      <w:proofErr w:type="spellEnd"/>
      <w:r w:rsidRPr="008621A9">
        <w:rPr>
          <w:rFonts w:ascii="Times New Roman" w:hAnsi="Times New Roman"/>
          <w:color w:val="000000" w:themeColor="text1"/>
          <w:sz w:val="28"/>
          <w:szCs w:val="28"/>
        </w:rPr>
        <w:t xml:space="preserve"> авторских </w:t>
      </w:r>
      <w:r w:rsidR="00FC244E" w:rsidRPr="008621A9">
        <w:rPr>
          <w:rFonts w:ascii="Times New Roman" w:hAnsi="Times New Roman"/>
          <w:color w:val="000000" w:themeColor="text1"/>
          <w:sz w:val="28"/>
          <w:szCs w:val="28"/>
        </w:rPr>
        <w:t xml:space="preserve">и исследовательских </w:t>
      </w:r>
      <w:r w:rsidRPr="008621A9">
        <w:rPr>
          <w:rFonts w:ascii="Times New Roman" w:hAnsi="Times New Roman"/>
          <w:color w:val="000000" w:themeColor="text1"/>
          <w:sz w:val="28"/>
          <w:szCs w:val="28"/>
        </w:rPr>
        <w:t xml:space="preserve">установок, приверженностью </w:t>
      </w:r>
      <w:r w:rsidR="00FC244E" w:rsidRPr="008621A9">
        <w:rPr>
          <w:rFonts w:ascii="Times New Roman" w:hAnsi="Times New Roman"/>
          <w:color w:val="000000" w:themeColor="text1"/>
          <w:sz w:val="28"/>
          <w:szCs w:val="28"/>
        </w:rPr>
        <w:t xml:space="preserve">ученых </w:t>
      </w:r>
      <w:r w:rsidRPr="008621A9">
        <w:rPr>
          <w:rFonts w:ascii="Times New Roman" w:hAnsi="Times New Roman"/>
          <w:color w:val="000000" w:themeColor="text1"/>
          <w:sz w:val="28"/>
          <w:szCs w:val="28"/>
        </w:rPr>
        <w:t xml:space="preserve">к </w:t>
      </w:r>
      <w:r w:rsidR="00533E36" w:rsidRPr="008621A9">
        <w:rPr>
          <w:rFonts w:ascii="Times New Roman" w:hAnsi="Times New Roman"/>
          <w:color w:val="000000" w:themeColor="text1"/>
          <w:sz w:val="28"/>
          <w:szCs w:val="28"/>
        </w:rPr>
        <w:t>множеству</w:t>
      </w:r>
      <w:r w:rsidR="001F3EBF" w:rsidRPr="008621A9">
        <w:rPr>
          <w:rFonts w:ascii="Times New Roman" w:hAnsi="Times New Roman"/>
          <w:color w:val="000000" w:themeColor="text1"/>
          <w:sz w:val="28"/>
          <w:szCs w:val="28"/>
        </w:rPr>
        <w:t xml:space="preserve"> </w:t>
      </w:r>
      <w:r w:rsidR="00367ACF" w:rsidRPr="008621A9">
        <w:rPr>
          <w:rFonts w:ascii="Times New Roman" w:hAnsi="Times New Roman"/>
          <w:color w:val="000000" w:themeColor="text1"/>
          <w:sz w:val="28"/>
          <w:szCs w:val="28"/>
        </w:rPr>
        <w:t>специализированны</w:t>
      </w:r>
      <w:r w:rsidR="00533E36" w:rsidRPr="008621A9">
        <w:rPr>
          <w:rFonts w:ascii="Times New Roman" w:hAnsi="Times New Roman"/>
          <w:color w:val="000000" w:themeColor="text1"/>
          <w:sz w:val="28"/>
          <w:szCs w:val="28"/>
        </w:rPr>
        <w:t>х</w:t>
      </w:r>
      <w:r w:rsidR="001F3EBF"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направлени</w:t>
      </w:r>
      <w:r w:rsidR="00533E36" w:rsidRPr="008621A9">
        <w:rPr>
          <w:rFonts w:ascii="Times New Roman" w:hAnsi="Times New Roman"/>
          <w:color w:val="000000" w:themeColor="text1"/>
          <w:sz w:val="28"/>
          <w:szCs w:val="28"/>
        </w:rPr>
        <w:t>й</w:t>
      </w:r>
      <w:r w:rsidRPr="008621A9">
        <w:rPr>
          <w:rFonts w:ascii="Times New Roman" w:hAnsi="Times New Roman"/>
          <w:color w:val="000000" w:themeColor="text1"/>
          <w:sz w:val="28"/>
          <w:szCs w:val="28"/>
        </w:rPr>
        <w:t>.</w:t>
      </w:r>
    </w:p>
    <w:p w:rsidR="00570BA4" w:rsidRPr="008621A9" w:rsidRDefault="007A7579" w:rsidP="007A7579">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Впервые дефиниция «глобальный город» была использована С. </w:t>
      </w:r>
      <w:proofErr w:type="spellStart"/>
      <w:r w:rsidRPr="008621A9">
        <w:rPr>
          <w:rFonts w:ascii="Times New Roman" w:hAnsi="Times New Roman" w:cs="Times New Roman"/>
          <w:color w:val="000000" w:themeColor="text1"/>
          <w:sz w:val="28"/>
          <w:szCs w:val="28"/>
        </w:rPr>
        <w:t>Сассен</w:t>
      </w:r>
      <w:proofErr w:type="spellEnd"/>
      <w:r w:rsidRPr="008621A9">
        <w:rPr>
          <w:rFonts w:ascii="Times New Roman" w:hAnsi="Times New Roman" w:cs="Times New Roman"/>
          <w:color w:val="000000" w:themeColor="text1"/>
          <w:sz w:val="28"/>
          <w:szCs w:val="28"/>
        </w:rPr>
        <w:t>, которая попыталась сформировать расширенное понимание объекта</w:t>
      </w:r>
      <w:r w:rsidR="001F3EBF" w:rsidRPr="008621A9">
        <w:rPr>
          <w:rFonts w:ascii="Times New Roman" w:hAnsi="Times New Roman" w:cs="Times New Roman"/>
          <w:color w:val="000000" w:themeColor="text1"/>
          <w:sz w:val="28"/>
          <w:szCs w:val="28"/>
        </w:rPr>
        <w:t xml:space="preserve"> </w:t>
      </w:r>
      <w:r w:rsidR="002161A6" w:rsidRPr="008621A9">
        <w:rPr>
          <w:rFonts w:ascii="Times New Roman" w:hAnsi="Times New Roman" w:cs="Times New Roman"/>
          <w:color w:val="000000" w:themeColor="text1"/>
          <w:sz w:val="28"/>
          <w:szCs w:val="28"/>
        </w:rPr>
        <w:t>в рамках</w:t>
      </w:r>
      <w:r w:rsidR="001F3EBF" w:rsidRPr="008621A9">
        <w:rPr>
          <w:rFonts w:ascii="Times New Roman" w:hAnsi="Times New Roman" w:cs="Times New Roman"/>
          <w:color w:val="000000" w:themeColor="text1"/>
          <w:sz w:val="28"/>
          <w:szCs w:val="28"/>
        </w:rPr>
        <w:t xml:space="preserve"> </w:t>
      </w:r>
      <w:r w:rsidR="00B71C72" w:rsidRPr="008621A9">
        <w:rPr>
          <w:rFonts w:ascii="Times New Roman" w:hAnsi="Times New Roman" w:cs="Times New Roman"/>
          <w:color w:val="000000" w:themeColor="text1"/>
          <w:sz w:val="28"/>
          <w:szCs w:val="28"/>
        </w:rPr>
        <w:t>социолого-политологического</w:t>
      </w:r>
      <w:r w:rsidR="002161A6" w:rsidRPr="008621A9">
        <w:rPr>
          <w:rFonts w:ascii="Times New Roman" w:hAnsi="Times New Roman" w:cs="Times New Roman"/>
          <w:color w:val="000000" w:themeColor="text1"/>
          <w:sz w:val="28"/>
          <w:szCs w:val="28"/>
        </w:rPr>
        <w:t xml:space="preserve"> видения</w:t>
      </w:r>
      <w:r w:rsidRPr="008621A9">
        <w:rPr>
          <w:rFonts w:ascii="Times New Roman" w:hAnsi="Times New Roman" w:cs="Times New Roman"/>
          <w:color w:val="000000" w:themeColor="text1"/>
          <w:sz w:val="28"/>
          <w:szCs w:val="28"/>
        </w:rPr>
        <w:t>.</w:t>
      </w:r>
      <w:r w:rsidR="008561E5">
        <w:rPr>
          <w:rStyle w:val="a5"/>
          <w:rFonts w:ascii="Times New Roman" w:hAnsi="Times New Roman" w:cs="Times New Roman"/>
          <w:color w:val="000000" w:themeColor="text1"/>
          <w:sz w:val="28"/>
          <w:szCs w:val="28"/>
        </w:rPr>
        <w:footnoteReference w:id="68"/>
      </w:r>
      <w:r w:rsidRPr="008621A9">
        <w:rPr>
          <w:rFonts w:ascii="Times New Roman" w:hAnsi="Times New Roman" w:cs="Times New Roman"/>
          <w:color w:val="000000" w:themeColor="text1"/>
          <w:sz w:val="28"/>
          <w:szCs w:val="28"/>
        </w:rPr>
        <w:t xml:space="preserve"> В представлениях автора, глобальный город – </w:t>
      </w:r>
      <w:r w:rsidR="008D61FA" w:rsidRPr="008621A9">
        <w:rPr>
          <w:rFonts w:ascii="Times New Roman" w:hAnsi="Times New Roman" w:cs="Times New Roman"/>
          <w:color w:val="000000" w:themeColor="text1"/>
          <w:sz w:val="28"/>
          <w:szCs w:val="28"/>
        </w:rPr>
        <w:t xml:space="preserve">это, прежде всего, </w:t>
      </w:r>
      <w:r w:rsidRPr="008621A9">
        <w:rPr>
          <w:rFonts w:ascii="Times New Roman" w:hAnsi="Times New Roman" w:cs="Times New Roman"/>
          <w:color w:val="000000" w:themeColor="text1"/>
          <w:sz w:val="28"/>
          <w:szCs w:val="28"/>
        </w:rPr>
        <w:t xml:space="preserve">пространство страны, включающее некоторое сообщество. </w:t>
      </w:r>
      <w:r w:rsidR="00B262B2" w:rsidRPr="008621A9">
        <w:rPr>
          <w:rFonts w:ascii="Times New Roman" w:hAnsi="Times New Roman" w:cs="Times New Roman"/>
          <w:color w:val="000000" w:themeColor="text1"/>
          <w:sz w:val="28"/>
          <w:szCs w:val="28"/>
        </w:rPr>
        <w:t xml:space="preserve">Его </w:t>
      </w:r>
      <w:r w:rsidR="00580A7B" w:rsidRPr="008621A9">
        <w:rPr>
          <w:rFonts w:ascii="Times New Roman" w:hAnsi="Times New Roman" w:cs="Times New Roman"/>
          <w:color w:val="000000" w:themeColor="text1"/>
          <w:sz w:val="28"/>
          <w:szCs w:val="28"/>
        </w:rPr>
        <w:t>агентами</w:t>
      </w:r>
      <w:r w:rsidR="00B262B2" w:rsidRPr="008621A9">
        <w:rPr>
          <w:rFonts w:ascii="Times New Roman" w:hAnsi="Times New Roman" w:cs="Times New Roman"/>
          <w:color w:val="000000" w:themeColor="text1"/>
          <w:sz w:val="28"/>
          <w:szCs w:val="28"/>
        </w:rPr>
        <w:t xml:space="preserve"> в условиях постиндустриальной эпохи выступают </w:t>
      </w:r>
      <w:r w:rsidR="006247C9" w:rsidRPr="008621A9">
        <w:rPr>
          <w:rFonts w:ascii="Times New Roman" w:hAnsi="Times New Roman" w:cs="Times New Roman"/>
          <w:color w:val="000000" w:themeColor="text1"/>
          <w:sz w:val="28"/>
          <w:szCs w:val="28"/>
        </w:rPr>
        <w:t>правительст</w:t>
      </w:r>
      <w:r w:rsidR="008D61FA" w:rsidRPr="008621A9">
        <w:rPr>
          <w:rFonts w:ascii="Times New Roman" w:hAnsi="Times New Roman" w:cs="Times New Roman"/>
          <w:color w:val="000000" w:themeColor="text1"/>
          <w:sz w:val="28"/>
          <w:szCs w:val="28"/>
        </w:rPr>
        <w:t>в</w:t>
      </w:r>
      <w:r w:rsidR="006247C9" w:rsidRPr="008621A9">
        <w:rPr>
          <w:rFonts w:ascii="Times New Roman" w:hAnsi="Times New Roman" w:cs="Times New Roman"/>
          <w:color w:val="000000" w:themeColor="text1"/>
          <w:sz w:val="28"/>
          <w:szCs w:val="28"/>
        </w:rPr>
        <w:t>а</w:t>
      </w:r>
      <w:r w:rsidR="008D61FA" w:rsidRPr="008621A9">
        <w:rPr>
          <w:rFonts w:ascii="Times New Roman" w:hAnsi="Times New Roman" w:cs="Times New Roman"/>
          <w:color w:val="000000" w:themeColor="text1"/>
          <w:sz w:val="28"/>
          <w:szCs w:val="28"/>
        </w:rPr>
        <w:t xml:space="preserve"> и иностранны</w:t>
      </w:r>
      <w:r w:rsidR="00B262B2" w:rsidRPr="008621A9">
        <w:rPr>
          <w:rFonts w:ascii="Times New Roman" w:hAnsi="Times New Roman" w:cs="Times New Roman"/>
          <w:color w:val="000000" w:themeColor="text1"/>
          <w:sz w:val="28"/>
          <w:szCs w:val="28"/>
        </w:rPr>
        <w:t>е</w:t>
      </w:r>
      <w:r w:rsidR="008D61FA" w:rsidRPr="008621A9">
        <w:rPr>
          <w:rFonts w:ascii="Times New Roman" w:hAnsi="Times New Roman" w:cs="Times New Roman"/>
          <w:color w:val="000000" w:themeColor="text1"/>
          <w:sz w:val="28"/>
          <w:szCs w:val="28"/>
        </w:rPr>
        <w:t xml:space="preserve"> инвестор</w:t>
      </w:r>
      <w:r w:rsidR="00B262B2" w:rsidRPr="008621A9">
        <w:rPr>
          <w:rFonts w:ascii="Times New Roman" w:hAnsi="Times New Roman" w:cs="Times New Roman"/>
          <w:color w:val="000000" w:themeColor="text1"/>
          <w:sz w:val="28"/>
          <w:szCs w:val="28"/>
        </w:rPr>
        <w:t>ы</w:t>
      </w:r>
      <w:r w:rsidR="008D61FA" w:rsidRPr="008621A9">
        <w:rPr>
          <w:rFonts w:ascii="Times New Roman" w:hAnsi="Times New Roman" w:cs="Times New Roman"/>
          <w:color w:val="000000" w:themeColor="text1"/>
          <w:sz w:val="28"/>
          <w:szCs w:val="28"/>
        </w:rPr>
        <w:t>, взаимодействующи</w:t>
      </w:r>
      <w:r w:rsidR="00B262B2" w:rsidRPr="008621A9">
        <w:rPr>
          <w:rFonts w:ascii="Times New Roman" w:hAnsi="Times New Roman" w:cs="Times New Roman"/>
          <w:color w:val="000000" w:themeColor="text1"/>
          <w:sz w:val="28"/>
          <w:szCs w:val="28"/>
        </w:rPr>
        <w:t>е</w:t>
      </w:r>
      <w:r w:rsidR="008D61FA" w:rsidRPr="008621A9">
        <w:rPr>
          <w:rFonts w:ascii="Times New Roman" w:hAnsi="Times New Roman" w:cs="Times New Roman"/>
          <w:color w:val="000000" w:themeColor="text1"/>
          <w:sz w:val="28"/>
          <w:szCs w:val="28"/>
        </w:rPr>
        <w:t xml:space="preserve"> для реализации </w:t>
      </w:r>
      <w:r w:rsidR="004C4DAD" w:rsidRPr="008621A9">
        <w:rPr>
          <w:rFonts w:ascii="Times New Roman" w:hAnsi="Times New Roman" w:cs="Times New Roman"/>
          <w:color w:val="000000" w:themeColor="text1"/>
          <w:sz w:val="28"/>
          <w:szCs w:val="28"/>
        </w:rPr>
        <w:t>разных задач</w:t>
      </w:r>
      <w:r w:rsidR="008D61FA" w:rsidRPr="008621A9">
        <w:rPr>
          <w:rFonts w:ascii="Times New Roman" w:hAnsi="Times New Roman" w:cs="Times New Roman"/>
          <w:color w:val="000000" w:themeColor="text1"/>
          <w:sz w:val="28"/>
          <w:szCs w:val="28"/>
        </w:rPr>
        <w:t xml:space="preserve">. Поэтому </w:t>
      </w:r>
      <w:r w:rsidR="004C4DAD" w:rsidRPr="008621A9">
        <w:rPr>
          <w:rFonts w:ascii="Times New Roman" w:hAnsi="Times New Roman" w:cs="Times New Roman"/>
          <w:color w:val="000000" w:themeColor="text1"/>
          <w:sz w:val="28"/>
          <w:szCs w:val="28"/>
        </w:rPr>
        <w:t>глобальный город</w:t>
      </w:r>
      <w:r w:rsidR="001F3EBF" w:rsidRPr="008621A9">
        <w:rPr>
          <w:rFonts w:ascii="Times New Roman" w:hAnsi="Times New Roman" w:cs="Times New Roman"/>
          <w:color w:val="000000" w:themeColor="text1"/>
          <w:sz w:val="28"/>
          <w:szCs w:val="28"/>
        </w:rPr>
        <w:t xml:space="preserve"> </w:t>
      </w:r>
      <w:r w:rsidR="004C4DAD" w:rsidRPr="008621A9">
        <w:rPr>
          <w:rFonts w:ascii="Times New Roman" w:hAnsi="Times New Roman" w:cs="Times New Roman"/>
          <w:color w:val="000000" w:themeColor="text1"/>
          <w:sz w:val="28"/>
          <w:szCs w:val="28"/>
        </w:rPr>
        <w:t xml:space="preserve">автоматически </w:t>
      </w:r>
      <w:r w:rsidR="005A24FC" w:rsidRPr="008621A9">
        <w:rPr>
          <w:rFonts w:ascii="Times New Roman" w:hAnsi="Times New Roman" w:cs="Times New Roman"/>
          <w:color w:val="000000" w:themeColor="text1"/>
          <w:sz w:val="28"/>
          <w:szCs w:val="28"/>
        </w:rPr>
        <w:t xml:space="preserve">становится </w:t>
      </w:r>
      <w:r w:rsidR="004C4DAD" w:rsidRPr="008621A9">
        <w:rPr>
          <w:rFonts w:ascii="Times New Roman" w:hAnsi="Times New Roman" w:cs="Times New Roman"/>
          <w:color w:val="000000" w:themeColor="text1"/>
          <w:sz w:val="28"/>
          <w:szCs w:val="28"/>
        </w:rPr>
        <w:t>центром</w:t>
      </w:r>
      <w:r w:rsidRPr="008621A9">
        <w:rPr>
          <w:rFonts w:ascii="Times New Roman" w:hAnsi="Times New Roman" w:cs="Times New Roman"/>
          <w:color w:val="000000" w:themeColor="text1"/>
          <w:sz w:val="28"/>
          <w:szCs w:val="28"/>
        </w:rPr>
        <w:t xml:space="preserve"> сети стратегических площадок</w:t>
      </w:r>
      <w:r w:rsidR="00F3751A">
        <w:rPr>
          <w:rFonts w:ascii="Times New Roman" w:hAnsi="Times New Roman" w:cs="Times New Roman"/>
          <w:color w:val="000000" w:themeColor="text1"/>
          <w:sz w:val="28"/>
          <w:szCs w:val="28"/>
        </w:rPr>
        <w:t>.</w:t>
      </w:r>
      <w:r w:rsidR="008561E5">
        <w:rPr>
          <w:rStyle w:val="a5"/>
          <w:rFonts w:ascii="Times New Roman" w:hAnsi="Times New Roman" w:cs="Times New Roman"/>
          <w:color w:val="000000" w:themeColor="text1"/>
          <w:sz w:val="28"/>
          <w:szCs w:val="28"/>
        </w:rPr>
        <w:footnoteReference w:id="69"/>
      </w:r>
      <w:r w:rsidR="00580A7B" w:rsidRPr="008621A9">
        <w:rPr>
          <w:rFonts w:ascii="Times New Roman" w:hAnsi="Times New Roman" w:cs="Times New Roman"/>
          <w:color w:val="000000" w:themeColor="text1"/>
          <w:sz w:val="28"/>
          <w:szCs w:val="28"/>
        </w:rPr>
        <w:t xml:space="preserve"> </w:t>
      </w:r>
    </w:p>
    <w:p w:rsidR="00570BA4" w:rsidRPr="008621A9" w:rsidRDefault="00570BA4" w:rsidP="007A7579">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 xml:space="preserve">Значение глобальных городов состоит в способности </w:t>
      </w:r>
      <w:r w:rsidR="00BF749F" w:rsidRPr="008621A9">
        <w:rPr>
          <w:rFonts w:ascii="Times New Roman" w:hAnsi="Times New Roman" w:cs="Times New Roman"/>
          <w:color w:val="000000" w:themeColor="text1"/>
          <w:sz w:val="28"/>
          <w:szCs w:val="28"/>
          <w:shd w:val="clear" w:color="auto" w:fill="FFFFFF"/>
        </w:rPr>
        <w:t>их</w:t>
      </w:r>
      <w:r w:rsidRPr="008621A9">
        <w:rPr>
          <w:rFonts w:ascii="Times New Roman" w:hAnsi="Times New Roman" w:cs="Times New Roman"/>
          <w:color w:val="000000" w:themeColor="text1"/>
          <w:sz w:val="28"/>
          <w:szCs w:val="28"/>
          <w:shd w:val="clear" w:color="auto" w:fill="FFFFFF"/>
        </w:rPr>
        <w:t xml:space="preserve"> руководящих элементов форм</w:t>
      </w:r>
      <w:r w:rsidR="00E170C8" w:rsidRPr="008621A9">
        <w:rPr>
          <w:rFonts w:ascii="Times New Roman" w:hAnsi="Times New Roman" w:cs="Times New Roman"/>
          <w:color w:val="000000" w:themeColor="text1"/>
          <w:sz w:val="28"/>
          <w:szCs w:val="28"/>
          <w:shd w:val="clear" w:color="auto" w:fill="FFFFFF"/>
        </w:rPr>
        <w:t>улировать экспертные</w:t>
      </w:r>
      <w:r w:rsidRPr="008621A9">
        <w:rPr>
          <w:rFonts w:ascii="Times New Roman" w:hAnsi="Times New Roman" w:cs="Times New Roman"/>
          <w:color w:val="000000" w:themeColor="text1"/>
          <w:sz w:val="28"/>
          <w:szCs w:val="28"/>
          <w:shd w:val="clear" w:color="auto" w:fill="FFFFFF"/>
        </w:rPr>
        <w:t xml:space="preserve"> заключения для </w:t>
      </w:r>
      <w:proofErr w:type="spellStart"/>
      <w:r w:rsidR="00E170C8" w:rsidRPr="008621A9">
        <w:rPr>
          <w:rFonts w:ascii="Times New Roman" w:hAnsi="Times New Roman" w:cs="Times New Roman"/>
          <w:color w:val="000000" w:themeColor="text1"/>
          <w:sz w:val="28"/>
          <w:szCs w:val="28"/>
          <w:shd w:val="clear" w:color="auto" w:fill="FFFFFF"/>
        </w:rPr>
        <w:t>акторов</w:t>
      </w:r>
      <w:proofErr w:type="spellEnd"/>
      <w:r w:rsidR="00E170C8" w:rsidRPr="008621A9">
        <w:rPr>
          <w:rFonts w:ascii="Times New Roman" w:hAnsi="Times New Roman" w:cs="Times New Roman"/>
          <w:color w:val="000000" w:themeColor="text1"/>
          <w:sz w:val="28"/>
          <w:szCs w:val="28"/>
          <w:shd w:val="clear" w:color="auto" w:fill="FFFFFF"/>
        </w:rPr>
        <w:t xml:space="preserve"> </w:t>
      </w:r>
      <w:r w:rsidR="0046164E" w:rsidRPr="008621A9">
        <w:rPr>
          <w:rFonts w:ascii="Times New Roman" w:hAnsi="Times New Roman" w:cs="Times New Roman"/>
          <w:color w:val="000000" w:themeColor="text1"/>
          <w:sz w:val="28"/>
          <w:szCs w:val="28"/>
          <w:shd w:val="clear" w:color="auto" w:fill="FFFFFF"/>
        </w:rPr>
        <w:t>м</w:t>
      </w:r>
      <w:r w:rsidR="009E5909" w:rsidRPr="008621A9">
        <w:rPr>
          <w:rFonts w:ascii="Times New Roman" w:hAnsi="Times New Roman" w:cs="Times New Roman"/>
          <w:color w:val="000000" w:themeColor="text1"/>
          <w:sz w:val="28"/>
          <w:szCs w:val="28"/>
          <w:shd w:val="clear" w:color="auto" w:fill="FFFFFF"/>
        </w:rPr>
        <w:t>иров</w:t>
      </w:r>
      <w:r w:rsidR="00E170C8" w:rsidRPr="008621A9">
        <w:rPr>
          <w:rFonts w:ascii="Times New Roman" w:hAnsi="Times New Roman" w:cs="Times New Roman"/>
          <w:color w:val="000000" w:themeColor="text1"/>
          <w:sz w:val="28"/>
          <w:szCs w:val="28"/>
          <w:shd w:val="clear" w:color="auto" w:fill="FFFFFF"/>
        </w:rPr>
        <w:t>ой</w:t>
      </w:r>
      <w:r w:rsidR="0046164E" w:rsidRPr="008621A9">
        <w:rPr>
          <w:rFonts w:ascii="Times New Roman" w:hAnsi="Times New Roman" w:cs="Times New Roman"/>
          <w:color w:val="000000" w:themeColor="text1"/>
          <w:sz w:val="28"/>
          <w:szCs w:val="28"/>
          <w:shd w:val="clear" w:color="auto" w:fill="FFFFFF"/>
        </w:rPr>
        <w:t xml:space="preserve"> </w:t>
      </w:r>
      <w:r w:rsidR="00E170C8" w:rsidRPr="008621A9">
        <w:rPr>
          <w:rFonts w:ascii="Times New Roman" w:hAnsi="Times New Roman" w:cs="Times New Roman"/>
          <w:color w:val="000000" w:themeColor="text1"/>
          <w:sz w:val="28"/>
          <w:szCs w:val="28"/>
          <w:shd w:val="clear" w:color="auto" w:fill="FFFFFF"/>
        </w:rPr>
        <w:t>системы</w:t>
      </w:r>
      <w:r w:rsidRPr="008621A9">
        <w:rPr>
          <w:rFonts w:ascii="Times New Roman" w:hAnsi="Times New Roman" w:cs="Times New Roman"/>
          <w:color w:val="000000" w:themeColor="text1"/>
          <w:sz w:val="28"/>
          <w:szCs w:val="28"/>
          <w:shd w:val="clear" w:color="auto" w:fill="FFFFFF"/>
        </w:rPr>
        <w:t>. В числе</w:t>
      </w:r>
      <w:r w:rsidR="00BF749F" w:rsidRPr="008621A9">
        <w:rPr>
          <w:rFonts w:ascii="Times New Roman" w:hAnsi="Times New Roman" w:cs="Times New Roman"/>
          <w:color w:val="000000" w:themeColor="text1"/>
          <w:sz w:val="28"/>
          <w:szCs w:val="28"/>
          <w:shd w:val="clear" w:color="auto" w:fill="FFFFFF"/>
        </w:rPr>
        <w:t xml:space="preserve"> </w:t>
      </w:r>
      <w:r w:rsidR="009E5909" w:rsidRPr="008621A9">
        <w:rPr>
          <w:rFonts w:ascii="Times New Roman" w:hAnsi="Times New Roman" w:cs="Times New Roman"/>
          <w:color w:val="000000" w:themeColor="text1"/>
          <w:sz w:val="28"/>
          <w:szCs w:val="28"/>
          <w:shd w:val="clear" w:color="auto" w:fill="FFFFFF"/>
        </w:rPr>
        <w:t>таки</w:t>
      </w:r>
      <w:r w:rsidR="00BF749F" w:rsidRPr="008621A9">
        <w:rPr>
          <w:rFonts w:ascii="Times New Roman" w:hAnsi="Times New Roman" w:cs="Times New Roman"/>
          <w:color w:val="000000" w:themeColor="text1"/>
          <w:sz w:val="28"/>
          <w:szCs w:val="28"/>
          <w:shd w:val="clear" w:color="auto" w:fill="FFFFFF"/>
        </w:rPr>
        <w:t>х субъектов</w:t>
      </w:r>
      <w:r w:rsidRPr="008621A9">
        <w:rPr>
          <w:rFonts w:ascii="Times New Roman" w:hAnsi="Times New Roman" w:cs="Times New Roman"/>
          <w:color w:val="000000" w:themeColor="text1"/>
          <w:sz w:val="28"/>
          <w:szCs w:val="28"/>
          <w:shd w:val="clear" w:color="auto" w:fill="FFFFFF"/>
        </w:rPr>
        <w:t xml:space="preserve"> называются институты</w:t>
      </w:r>
      <w:r w:rsidR="00AA6C0F" w:rsidRPr="008621A9">
        <w:rPr>
          <w:rFonts w:ascii="Times New Roman" w:hAnsi="Times New Roman" w:cs="Times New Roman"/>
          <w:color w:val="000000" w:themeColor="text1"/>
          <w:sz w:val="28"/>
          <w:szCs w:val="28"/>
          <w:shd w:val="clear" w:color="auto" w:fill="FFFFFF"/>
        </w:rPr>
        <w:t xml:space="preserve"> и лица</w:t>
      </w:r>
      <w:r w:rsidRPr="008621A9">
        <w:rPr>
          <w:rFonts w:ascii="Times New Roman" w:hAnsi="Times New Roman" w:cs="Times New Roman"/>
          <w:color w:val="000000" w:themeColor="text1"/>
          <w:sz w:val="28"/>
          <w:szCs w:val="28"/>
          <w:shd w:val="clear" w:color="auto" w:fill="FFFFFF"/>
        </w:rPr>
        <w:t>, вырабатывающие важные решения</w:t>
      </w:r>
      <w:r w:rsidRPr="008621A9">
        <w:rPr>
          <w:rFonts w:ascii="Times New Roman" w:hAnsi="Times New Roman" w:cs="Times New Roman"/>
          <w:color w:val="000000" w:themeColor="text1"/>
          <w:sz w:val="28"/>
          <w:szCs w:val="28"/>
        </w:rPr>
        <w:t>: ТНК, МПО и МНПО</w:t>
      </w:r>
      <w:r w:rsidR="00AA6C0F" w:rsidRPr="008621A9">
        <w:rPr>
          <w:rFonts w:ascii="Times New Roman" w:hAnsi="Times New Roman" w:cs="Times New Roman"/>
          <w:color w:val="000000" w:themeColor="text1"/>
          <w:sz w:val="28"/>
          <w:szCs w:val="28"/>
        </w:rPr>
        <w:t xml:space="preserve">, </w:t>
      </w:r>
      <w:r w:rsidR="00E170C8" w:rsidRPr="008621A9">
        <w:rPr>
          <w:rFonts w:ascii="Times New Roman" w:hAnsi="Times New Roman" w:cs="Times New Roman"/>
          <w:color w:val="000000" w:themeColor="text1"/>
          <w:sz w:val="28"/>
          <w:szCs w:val="28"/>
        </w:rPr>
        <w:t>имеющие</w:t>
      </w:r>
      <w:r w:rsidRPr="008621A9">
        <w:rPr>
          <w:rFonts w:ascii="Times New Roman" w:hAnsi="Times New Roman" w:cs="Times New Roman"/>
          <w:color w:val="000000" w:themeColor="text1"/>
          <w:sz w:val="28"/>
          <w:szCs w:val="28"/>
        </w:rPr>
        <w:t xml:space="preserve"> штаб-квартиры в глобальных городах; биржи, формирующие мировой рынок; кампании, проводящие </w:t>
      </w:r>
      <w:r w:rsidR="00E170C8" w:rsidRPr="008621A9">
        <w:rPr>
          <w:rFonts w:ascii="Times New Roman" w:hAnsi="Times New Roman" w:cs="Times New Roman"/>
          <w:color w:val="000000" w:themeColor="text1"/>
          <w:sz w:val="28"/>
          <w:szCs w:val="28"/>
        </w:rPr>
        <w:t>общезначимые</w:t>
      </w:r>
      <w:r w:rsidRPr="008621A9">
        <w:rPr>
          <w:rFonts w:ascii="Times New Roman" w:hAnsi="Times New Roman" w:cs="Times New Roman"/>
          <w:color w:val="000000" w:themeColor="text1"/>
          <w:sz w:val="28"/>
          <w:szCs w:val="28"/>
        </w:rPr>
        <w:t xml:space="preserve"> выставки-ярмарки; представители правительств, имеющие офисы в зарубежных странах</w:t>
      </w:r>
      <w:r w:rsidR="00F3751A">
        <w:rPr>
          <w:rFonts w:ascii="Times New Roman" w:hAnsi="Times New Roman" w:cs="Times New Roman"/>
          <w:color w:val="000000" w:themeColor="text1"/>
          <w:sz w:val="28"/>
          <w:szCs w:val="28"/>
        </w:rPr>
        <w:t>.</w:t>
      </w:r>
      <w:r w:rsidR="00F3751A">
        <w:rPr>
          <w:rStyle w:val="a5"/>
          <w:rFonts w:ascii="Times New Roman" w:hAnsi="Times New Roman" w:cs="Times New Roman"/>
          <w:color w:val="000000" w:themeColor="text1"/>
          <w:sz w:val="28"/>
          <w:szCs w:val="28"/>
        </w:rPr>
        <w:footnoteReference w:id="70"/>
      </w:r>
      <w:r w:rsidRPr="008621A9">
        <w:rPr>
          <w:rFonts w:ascii="Times New Roman" w:hAnsi="Times New Roman" w:cs="Times New Roman"/>
          <w:color w:val="000000" w:themeColor="text1"/>
          <w:sz w:val="28"/>
          <w:szCs w:val="28"/>
        </w:rPr>
        <w:t xml:space="preserve"> </w:t>
      </w:r>
    </w:p>
    <w:p w:rsidR="005D229D" w:rsidRPr="008621A9" w:rsidRDefault="005D229D" w:rsidP="005D229D">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lastRenderedPageBreak/>
        <w:t xml:space="preserve">В последующем теоретические разработки С. </w:t>
      </w:r>
      <w:proofErr w:type="spellStart"/>
      <w:r w:rsidRPr="008621A9">
        <w:rPr>
          <w:rFonts w:ascii="Times New Roman" w:hAnsi="Times New Roman" w:cs="Times New Roman"/>
          <w:color w:val="000000" w:themeColor="text1"/>
          <w:sz w:val="28"/>
          <w:szCs w:val="28"/>
        </w:rPr>
        <w:t>Сассен</w:t>
      </w:r>
      <w:proofErr w:type="spellEnd"/>
      <w:r w:rsidRPr="008621A9">
        <w:rPr>
          <w:rFonts w:ascii="Times New Roman" w:hAnsi="Times New Roman" w:cs="Times New Roman"/>
          <w:color w:val="000000" w:themeColor="text1"/>
          <w:sz w:val="28"/>
          <w:szCs w:val="28"/>
        </w:rPr>
        <w:t xml:space="preserve"> легли в основу </w:t>
      </w:r>
      <w:r w:rsidRPr="008621A9">
        <w:rPr>
          <w:rFonts w:ascii="Times New Roman" w:hAnsi="Times New Roman" w:cs="Times New Roman"/>
          <w:color w:val="000000" w:themeColor="text1"/>
          <w:sz w:val="28"/>
          <w:szCs w:val="28"/>
          <w:shd w:val="clear" w:color="auto" w:fill="FFFFFF"/>
        </w:rPr>
        <w:t xml:space="preserve">политологического подхода. </w:t>
      </w:r>
      <w:r w:rsidR="00570BA4" w:rsidRPr="008621A9">
        <w:rPr>
          <w:rFonts w:ascii="Times New Roman" w:hAnsi="Times New Roman" w:cs="Times New Roman"/>
          <w:color w:val="000000" w:themeColor="text1"/>
          <w:sz w:val="28"/>
          <w:szCs w:val="28"/>
          <w:shd w:val="clear" w:color="auto" w:fill="FFFFFF"/>
        </w:rPr>
        <w:t>Его п</w:t>
      </w:r>
      <w:r w:rsidRPr="008621A9">
        <w:rPr>
          <w:rFonts w:ascii="Times New Roman" w:hAnsi="Times New Roman" w:cs="Times New Roman"/>
          <w:color w:val="000000" w:themeColor="text1"/>
          <w:sz w:val="28"/>
          <w:szCs w:val="28"/>
          <w:shd w:val="clear" w:color="auto" w:fill="FFFFFF"/>
        </w:rPr>
        <w:t xml:space="preserve">риверженцы – Д. </w:t>
      </w:r>
      <w:proofErr w:type="spellStart"/>
      <w:r w:rsidRPr="008621A9">
        <w:rPr>
          <w:rFonts w:ascii="Times New Roman" w:hAnsi="Times New Roman" w:cs="Times New Roman"/>
          <w:color w:val="000000" w:themeColor="text1"/>
          <w:sz w:val="28"/>
          <w:szCs w:val="28"/>
          <w:shd w:val="clear" w:color="auto" w:fill="FFFFFF"/>
        </w:rPr>
        <w:t>Жабенко</w:t>
      </w:r>
      <w:proofErr w:type="spellEnd"/>
      <w:r w:rsidRPr="008621A9">
        <w:rPr>
          <w:rFonts w:ascii="Times New Roman" w:hAnsi="Times New Roman" w:cs="Times New Roman"/>
          <w:color w:val="000000" w:themeColor="text1"/>
          <w:sz w:val="28"/>
          <w:szCs w:val="28"/>
          <w:shd w:val="clear" w:color="auto" w:fill="FFFFFF"/>
        </w:rPr>
        <w:t xml:space="preserve">, И. Попов </w:t>
      </w:r>
      <w:r w:rsidR="00A93AEA"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 xml:space="preserve">считают необходимым акцентировать внимание на </w:t>
      </w:r>
      <w:r w:rsidR="00FD2ED4" w:rsidRPr="008621A9">
        <w:rPr>
          <w:rFonts w:ascii="Times New Roman" w:hAnsi="Times New Roman" w:cs="Times New Roman"/>
          <w:color w:val="000000" w:themeColor="text1"/>
          <w:sz w:val="28"/>
          <w:szCs w:val="28"/>
          <w:shd w:val="clear" w:color="auto" w:fill="FFFFFF"/>
        </w:rPr>
        <w:t>силе влияния</w:t>
      </w:r>
      <w:r w:rsidR="00F17409" w:rsidRPr="008621A9">
        <w:rPr>
          <w:rFonts w:ascii="Times New Roman" w:hAnsi="Times New Roman" w:cs="Times New Roman"/>
          <w:color w:val="000000" w:themeColor="text1"/>
          <w:sz w:val="28"/>
          <w:szCs w:val="28"/>
          <w:shd w:val="clear" w:color="auto" w:fill="FFFFFF"/>
        </w:rPr>
        <w:t xml:space="preserve"> данных географических единиц в </w:t>
      </w:r>
      <w:r w:rsidR="00FD2ED4" w:rsidRPr="008621A9">
        <w:rPr>
          <w:rFonts w:ascii="Times New Roman" w:hAnsi="Times New Roman" w:cs="Times New Roman"/>
          <w:color w:val="000000" w:themeColor="text1"/>
          <w:sz w:val="28"/>
          <w:szCs w:val="28"/>
          <w:shd w:val="clear" w:color="auto" w:fill="FFFFFF"/>
        </w:rPr>
        <w:t>части</w:t>
      </w:r>
      <w:r w:rsidR="00F17409" w:rsidRPr="008621A9">
        <w:rPr>
          <w:rFonts w:ascii="Times New Roman" w:hAnsi="Times New Roman" w:cs="Times New Roman"/>
          <w:color w:val="000000" w:themeColor="text1"/>
          <w:sz w:val="28"/>
          <w:szCs w:val="28"/>
          <w:shd w:val="clear" w:color="auto" w:fill="FFFFFF"/>
        </w:rPr>
        <w:t xml:space="preserve"> успешного осуществления </w:t>
      </w:r>
      <w:r w:rsidR="00FD2ED4" w:rsidRPr="008621A9">
        <w:rPr>
          <w:rFonts w:ascii="Times New Roman" w:hAnsi="Times New Roman" w:cs="Times New Roman"/>
          <w:color w:val="000000" w:themeColor="text1"/>
          <w:sz w:val="28"/>
          <w:szCs w:val="28"/>
          <w:shd w:val="clear" w:color="auto" w:fill="FFFFFF"/>
        </w:rPr>
        <w:t>государствами</w:t>
      </w:r>
      <w:r w:rsidR="00AE3287" w:rsidRPr="008621A9">
        <w:rPr>
          <w:rFonts w:ascii="Times New Roman" w:hAnsi="Times New Roman" w:cs="Times New Roman"/>
          <w:color w:val="000000" w:themeColor="text1"/>
          <w:sz w:val="28"/>
          <w:szCs w:val="28"/>
          <w:shd w:val="clear" w:color="auto" w:fill="FFFFFF"/>
        </w:rPr>
        <w:t xml:space="preserve"> </w:t>
      </w:r>
      <w:r w:rsidR="00A93AEA" w:rsidRPr="008621A9">
        <w:rPr>
          <w:rFonts w:ascii="Times New Roman" w:hAnsi="Times New Roman" w:cs="Times New Roman"/>
          <w:color w:val="000000" w:themeColor="text1"/>
          <w:sz w:val="28"/>
          <w:szCs w:val="28"/>
          <w:shd w:val="clear" w:color="auto" w:fill="FFFFFF"/>
        </w:rPr>
        <w:t>дипломати</w:t>
      </w:r>
      <w:r w:rsidR="00A9500B" w:rsidRPr="008621A9">
        <w:rPr>
          <w:rFonts w:ascii="Times New Roman" w:hAnsi="Times New Roman" w:cs="Times New Roman"/>
          <w:color w:val="000000" w:themeColor="text1"/>
          <w:sz w:val="28"/>
          <w:szCs w:val="28"/>
          <w:shd w:val="clear" w:color="auto" w:fill="FFFFFF"/>
        </w:rPr>
        <w:t>ческ</w:t>
      </w:r>
      <w:r w:rsidR="00F17409" w:rsidRPr="008621A9">
        <w:rPr>
          <w:rFonts w:ascii="Times New Roman" w:hAnsi="Times New Roman" w:cs="Times New Roman"/>
          <w:color w:val="000000" w:themeColor="text1"/>
          <w:sz w:val="28"/>
          <w:szCs w:val="28"/>
          <w:shd w:val="clear" w:color="auto" w:fill="FFFFFF"/>
        </w:rPr>
        <w:t>их</w:t>
      </w:r>
      <w:r w:rsidR="00AE3287" w:rsidRPr="008621A9">
        <w:rPr>
          <w:rFonts w:ascii="Times New Roman" w:hAnsi="Times New Roman" w:cs="Times New Roman"/>
          <w:color w:val="000000" w:themeColor="text1"/>
          <w:sz w:val="28"/>
          <w:szCs w:val="28"/>
          <w:shd w:val="clear" w:color="auto" w:fill="FFFFFF"/>
        </w:rPr>
        <w:t xml:space="preserve"> </w:t>
      </w:r>
      <w:r w:rsidR="00A9500B" w:rsidRPr="008621A9">
        <w:rPr>
          <w:rFonts w:ascii="Times New Roman" w:hAnsi="Times New Roman" w:cs="Times New Roman"/>
          <w:color w:val="000000" w:themeColor="text1"/>
          <w:sz w:val="28"/>
          <w:szCs w:val="28"/>
          <w:shd w:val="clear" w:color="auto" w:fill="FFFFFF"/>
        </w:rPr>
        <w:t>функци</w:t>
      </w:r>
      <w:r w:rsidR="00F17409" w:rsidRPr="008621A9">
        <w:rPr>
          <w:rFonts w:ascii="Times New Roman" w:hAnsi="Times New Roman" w:cs="Times New Roman"/>
          <w:color w:val="000000" w:themeColor="text1"/>
          <w:sz w:val="28"/>
          <w:szCs w:val="28"/>
          <w:shd w:val="clear" w:color="auto" w:fill="FFFFFF"/>
        </w:rPr>
        <w:t>й</w:t>
      </w:r>
      <w:r w:rsidR="00A93AEA" w:rsidRPr="008621A9">
        <w:rPr>
          <w:rFonts w:ascii="Times New Roman" w:hAnsi="Times New Roman" w:cs="Times New Roman"/>
          <w:color w:val="000000" w:themeColor="text1"/>
          <w:sz w:val="28"/>
          <w:szCs w:val="28"/>
          <w:shd w:val="clear" w:color="auto" w:fill="FFFFFF"/>
        </w:rPr>
        <w:t xml:space="preserve">. </w:t>
      </w:r>
      <w:r w:rsidR="001E23F3" w:rsidRPr="008621A9">
        <w:rPr>
          <w:rFonts w:ascii="Times New Roman" w:hAnsi="Times New Roman" w:cs="Times New Roman"/>
          <w:color w:val="000000" w:themeColor="text1"/>
          <w:sz w:val="28"/>
          <w:szCs w:val="28"/>
          <w:shd w:val="clear" w:color="auto" w:fill="FFFFFF"/>
        </w:rPr>
        <w:t xml:space="preserve">Выступая удобным местом проведения встреч на </w:t>
      </w:r>
      <w:r w:rsidR="00314ED3" w:rsidRPr="008621A9">
        <w:rPr>
          <w:rFonts w:ascii="Times New Roman" w:hAnsi="Times New Roman" w:cs="Times New Roman"/>
          <w:color w:val="000000" w:themeColor="text1"/>
          <w:sz w:val="28"/>
          <w:szCs w:val="28"/>
          <w:shd w:val="clear" w:color="auto" w:fill="FFFFFF"/>
        </w:rPr>
        <w:t xml:space="preserve">высшем и </w:t>
      </w:r>
      <w:r w:rsidR="001E23F3" w:rsidRPr="008621A9">
        <w:rPr>
          <w:rFonts w:ascii="Times New Roman" w:hAnsi="Times New Roman" w:cs="Times New Roman"/>
          <w:color w:val="000000" w:themeColor="text1"/>
          <w:sz w:val="28"/>
          <w:szCs w:val="28"/>
          <w:shd w:val="clear" w:color="auto" w:fill="FFFFFF"/>
        </w:rPr>
        <w:t xml:space="preserve">высоком уровнях, глобальные города </w:t>
      </w:r>
      <w:r w:rsidR="0037301B" w:rsidRPr="008621A9">
        <w:rPr>
          <w:rFonts w:ascii="Times New Roman" w:hAnsi="Times New Roman" w:cs="Times New Roman"/>
          <w:color w:val="000000" w:themeColor="text1"/>
          <w:sz w:val="28"/>
          <w:szCs w:val="28"/>
          <w:shd w:val="clear" w:color="auto" w:fill="FFFFFF"/>
        </w:rPr>
        <w:t>стимулируют</w:t>
      </w:r>
      <w:r w:rsidR="001E23F3" w:rsidRPr="008621A9">
        <w:rPr>
          <w:rFonts w:ascii="Times New Roman" w:hAnsi="Times New Roman" w:cs="Times New Roman"/>
          <w:color w:val="000000" w:themeColor="text1"/>
          <w:sz w:val="28"/>
          <w:szCs w:val="28"/>
          <w:shd w:val="clear" w:color="auto" w:fill="FFFFFF"/>
        </w:rPr>
        <w:t xml:space="preserve"> развити</w:t>
      </w:r>
      <w:r w:rsidR="0037301B" w:rsidRPr="008621A9">
        <w:rPr>
          <w:rFonts w:ascii="Times New Roman" w:hAnsi="Times New Roman" w:cs="Times New Roman"/>
          <w:color w:val="000000" w:themeColor="text1"/>
          <w:sz w:val="28"/>
          <w:szCs w:val="28"/>
          <w:shd w:val="clear" w:color="auto" w:fill="FFFFFF"/>
        </w:rPr>
        <w:t>е</w:t>
      </w:r>
      <w:r w:rsidR="001E23F3" w:rsidRPr="008621A9">
        <w:rPr>
          <w:rFonts w:ascii="Times New Roman" w:hAnsi="Times New Roman" w:cs="Times New Roman"/>
          <w:color w:val="000000" w:themeColor="text1"/>
          <w:sz w:val="28"/>
          <w:szCs w:val="28"/>
          <w:shd w:val="clear" w:color="auto" w:fill="FFFFFF"/>
        </w:rPr>
        <w:t xml:space="preserve"> многостороннего сотрудничества, эскалируют подготовку специалистов в сфере консульской службы и области выработки инновационных вариантов развития обществ, стимулируют </w:t>
      </w:r>
      <w:r w:rsidR="00FD2ED4" w:rsidRPr="008621A9">
        <w:rPr>
          <w:rFonts w:ascii="Times New Roman" w:hAnsi="Times New Roman" w:cs="Times New Roman"/>
          <w:color w:val="000000" w:themeColor="text1"/>
          <w:sz w:val="28"/>
          <w:szCs w:val="28"/>
          <w:shd w:val="clear" w:color="auto" w:fill="FFFFFF"/>
        </w:rPr>
        <w:t>производство</w:t>
      </w:r>
      <w:r w:rsidR="001E23F3" w:rsidRPr="008621A9">
        <w:rPr>
          <w:rFonts w:ascii="Times New Roman" w:hAnsi="Times New Roman" w:cs="Times New Roman"/>
          <w:color w:val="000000" w:themeColor="text1"/>
          <w:sz w:val="28"/>
          <w:szCs w:val="28"/>
          <w:shd w:val="clear" w:color="auto" w:fill="FFFFFF"/>
        </w:rPr>
        <w:t xml:space="preserve"> новых научных знаний за счет эффекта притяжения профессионалов мирово</w:t>
      </w:r>
      <w:r w:rsidR="00314ED3" w:rsidRPr="008621A9">
        <w:rPr>
          <w:rFonts w:ascii="Times New Roman" w:hAnsi="Times New Roman" w:cs="Times New Roman"/>
          <w:color w:val="000000" w:themeColor="text1"/>
          <w:sz w:val="28"/>
          <w:szCs w:val="28"/>
          <w:shd w:val="clear" w:color="auto" w:fill="FFFFFF"/>
        </w:rPr>
        <w:t>й величины</w:t>
      </w:r>
      <w:r w:rsidR="005740C2" w:rsidRPr="008621A9">
        <w:rPr>
          <w:rFonts w:ascii="Times New Roman" w:hAnsi="Times New Roman" w:cs="Times New Roman"/>
          <w:color w:val="000000" w:themeColor="text1"/>
          <w:sz w:val="28"/>
          <w:szCs w:val="28"/>
          <w:shd w:val="clear" w:color="auto" w:fill="FFFFFF"/>
        </w:rPr>
        <w:t>, способствуют повышению уровня культуры индивидов.</w:t>
      </w:r>
      <w:r w:rsidR="00AE3287" w:rsidRPr="008621A9">
        <w:rPr>
          <w:rFonts w:ascii="Times New Roman" w:hAnsi="Times New Roman" w:cs="Times New Roman"/>
          <w:color w:val="000000" w:themeColor="text1"/>
          <w:sz w:val="28"/>
          <w:szCs w:val="28"/>
          <w:shd w:val="clear" w:color="auto" w:fill="FFFFFF"/>
        </w:rPr>
        <w:t xml:space="preserve"> </w:t>
      </w:r>
      <w:r w:rsidR="005740C2" w:rsidRPr="008621A9">
        <w:rPr>
          <w:rFonts w:ascii="Times New Roman" w:hAnsi="Times New Roman" w:cs="Times New Roman"/>
          <w:color w:val="000000" w:themeColor="text1"/>
          <w:sz w:val="28"/>
          <w:szCs w:val="28"/>
          <w:shd w:val="clear" w:color="auto" w:fill="FFFFFF"/>
        </w:rPr>
        <w:t xml:space="preserve">Последнее </w:t>
      </w:r>
      <w:r w:rsidR="00FD2ED4" w:rsidRPr="008621A9">
        <w:rPr>
          <w:rFonts w:ascii="Times New Roman" w:hAnsi="Times New Roman" w:cs="Times New Roman"/>
          <w:color w:val="000000" w:themeColor="text1"/>
          <w:sz w:val="28"/>
          <w:szCs w:val="28"/>
          <w:shd w:val="clear" w:color="auto" w:fill="FFFFFF"/>
        </w:rPr>
        <w:t>увелич</w:t>
      </w:r>
      <w:r w:rsidR="00983E9B" w:rsidRPr="008621A9">
        <w:rPr>
          <w:rFonts w:ascii="Times New Roman" w:hAnsi="Times New Roman" w:cs="Times New Roman"/>
          <w:color w:val="000000" w:themeColor="text1"/>
          <w:sz w:val="28"/>
          <w:szCs w:val="28"/>
          <w:shd w:val="clear" w:color="auto" w:fill="FFFFFF"/>
        </w:rPr>
        <w:t>ивает</w:t>
      </w:r>
      <w:r w:rsidR="00AE3287" w:rsidRPr="008621A9">
        <w:rPr>
          <w:rFonts w:ascii="Times New Roman" w:hAnsi="Times New Roman" w:cs="Times New Roman"/>
          <w:color w:val="000000" w:themeColor="text1"/>
          <w:sz w:val="28"/>
          <w:szCs w:val="28"/>
          <w:shd w:val="clear" w:color="auto" w:fill="FFFFFF"/>
        </w:rPr>
        <w:t xml:space="preserve"> </w:t>
      </w:r>
      <w:r w:rsidR="005740C2" w:rsidRPr="008621A9">
        <w:rPr>
          <w:rFonts w:ascii="Times New Roman" w:hAnsi="Times New Roman" w:cs="Times New Roman"/>
          <w:color w:val="000000" w:themeColor="text1"/>
          <w:sz w:val="28"/>
          <w:szCs w:val="28"/>
          <w:shd w:val="clear" w:color="auto" w:fill="FFFFFF"/>
        </w:rPr>
        <w:t>городско</w:t>
      </w:r>
      <w:r w:rsidR="00983E9B" w:rsidRPr="008621A9">
        <w:rPr>
          <w:rFonts w:ascii="Times New Roman" w:hAnsi="Times New Roman" w:cs="Times New Roman"/>
          <w:color w:val="000000" w:themeColor="text1"/>
          <w:sz w:val="28"/>
          <w:szCs w:val="28"/>
          <w:shd w:val="clear" w:color="auto" w:fill="FFFFFF"/>
        </w:rPr>
        <w:t>й</w:t>
      </w:r>
      <w:r w:rsidR="005740C2" w:rsidRPr="008621A9">
        <w:rPr>
          <w:rFonts w:ascii="Times New Roman" w:hAnsi="Times New Roman" w:cs="Times New Roman"/>
          <w:color w:val="000000" w:themeColor="text1"/>
          <w:sz w:val="28"/>
          <w:szCs w:val="28"/>
          <w:shd w:val="clear" w:color="auto" w:fill="FFFFFF"/>
        </w:rPr>
        <w:t xml:space="preserve"> престиж</w:t>
      </w:r>
      <w:r w:rsidR="00983E9B" w:rsidRPr="008621A9">
        <w:rPr>
          <w:rFonts w:ascii="Times New Roman" w:hAnsi="Times New Roman" w:cs="Times New Roman"/>
          <w:color w:val="000000" w:themeColor="text1"/>
          <w:sz w:val="28"/>
          <w:szCs w:val="28"/>
          <w:shd w:val="clear" w:color="auto" w:fill="FFFFFF"/>
        </w:rPr>
        <w:t xml:space="preserve">, влечет развитие каналов коммуникации, через которые достигаются цели разрастания «мягкой силы». За счет этого глобальные города напрямую воздействуют на формирование информационных потоков </w:t>
      </w:r>
      <w:r w:rsidR="00AE3287" w:rsidRPr="008621A9">
        <w:rPr>
          <w:rFonts w:ascii="Times New Roman" w:hAnsi="Times New Roman" w:cs="Times New Roman"/>
          <w:color w:val="000000" w:themeColor="text1"/>
          <w:sz w:val="28"/>
          <w:szCs w:val="28"/>
          <w:shd w:val="clear" w:color="auto" w:fill="FFFFFF"/>
        </w:rPr>
        <w:t xml:space="preserve">общепланетарной </w:t>
      </w:r>
      <w:r w:rsidR="00983E9B" w:rsidRPr="008621A9">
        <w:rPr>
          <w:rFonts w:ascii="Times New Roman" w:hAnsi="Times New Roman" w:cs="Times New Roman"/>
          <w:color w:val="000000" w:themeColor="text1"/>
          <w:sz w:val="28"/>
          <w:szCs w:val="28"/>
          <w:shd w:val="clear" w:color="auto" w:fill="FFFFFF"/>
        </w:rPr>
        <w:t xml:space="preserve">повестки дня и осуществление </w:t>
      </w:r>
      <w:proofErr w:type="gramStart"/>
      <w:r w:rsidR="00983E9B" w:rsidRPr="008621A9">
        <w:rPr>
          <w:rFonts w:ascii="Times New Roman" w:hAnsi="Times New Roman" w:cs="Times New Roman"/>
          <w:color w:val="000000" w:themeColor="text1"/>
          <w:sz w:val="28"/>
          <w:szCs w:val="28"/>
          <w:shd w:val="clear" w:color="auto" w:fill="FFFFFF"/>
        </w:rPr>
        <w:t>контроля за</w:t>
      </w:r>
      <w:proofErr w:type="gramEnd"/>
      <w:r w:rsidR="00983E9B" w:rsidRPr="008621A9">
        <w:rPr>
          <w:rFonts w:ascii="Times New Roman" w:hAnsi="Times New Roman" w:cs="Times New Roman"/>
          <w:color w:val="000000" w:themeColor="text1"/>
          <w:sz w:val="28"/>
          <w:szCs w:val="28"/>
          <w:shd w:val="clear" w:color="auto" w:fill="FFFFFF"/>
        </w:rPr>
        <w:t xml:space="preserve"> ними</w:t>
      </w:r>
      <w:r w:rsidR="00F3751A">
        <w:rPr>
          <w:rFonts w:ascii="Times New Roman" w:hAnsi="Times New Roman" w:cs="Times New Roman"/>
          <w:color w:val="000000" w:themeColor="text1"/>
          <w:sz w:val="28"/>
          <w:szCs w:val="28"/>
          <w:shd w:val="clear" w:color="auto" w:fill="FFFFFF"/>
        </w:rPr>
        <w:t xml:space="preserve">. </w:t>
      </w:r>
      <w:r w:rsidR="00F3751A">
        <w:rPr>
          <w:rStyle w:val="a5"/>
          <w:rFonts w:ascii="Times New Roman" w:hAnsi="Times New Roman" w:cs="Times New Roman"/>
          <w:color w:val="000000" w:themeColor="text1"/>
          <w:sz w:val="28"/>
          <w:szCs w:val="28"/>
          <w:shd w:val="clear" w:color="auto" w:fill="FFFFFF"/>
        </w:rPr>
        <w:footnoteReference w:id="71"/>
      </w:r>
      <w:r w:rsidR="00AE3287" w:rsidRPr="008621A9">
        <w:rPr>
          <w:rFonts w:ascii="Times New Roman" w:hAnsi="Times New Roman" w:cs="Times New Roman"/>
          <w:color w:val="000000" w:themeColor="text1"/>
          <w:sz w:val="28"/>
          <w:szCs w:val="28"/>
          <w:shd w:val="clear" w:color="auto" w:fill="FFFFFF"/>
        </w:rPr>
        <w:t xml:space="preserve"> </w:t>
      </w:r>
    </w:p>
    <w:p w:rsidR="005D229D" w:rsidRPr="008621A9" w:rsidRDefault="005D229D" w:rsidP="005D229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8621A9">
        <w:rPr>
          <w:rFonts w:ascii="Times New Roman" w:hAnsi="Times New Roman" w:cs="Times New Roman"/>
          <w:color w:val="000000" w:themeColor="text1"/>
          <w:sz w:val="28"/>
          <w:szCs w:val="28"/>
          <w:shd w:val="clear" w:color="auto" w:fill="FFFFFF"/>
        </w:rPr>
        <w:t xml:space="preserve">Кроме того, по мысли Д. Савкина, </w:t>
      </w:r>
      <w:r w:rsidRPr="008621A9">
        <w:rPr>
          <w:rFonts w:ascii="Times New Roman" w:hAnsi="Times New Roman" w:cs="Times New Roman"/>
          <w:color w:val="000000" w:themeColor="text1"/>
          <w:sz w:val="28"/>
          <w:szCs w:val="28"/>
        </w:rPr>
        <w:t>качеством глобальных</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городов</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как</w:t>
      </w:r>
      <w:r w:rsidR="00A85BDC"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shd w:val="clear" w:color="auto" w:fill="FFFFFF"/>
        </w:rPr>
        <w:t>акторов</w:t>
      </w:r>
      <w:proofErr w:type="spellEnd"/>
      <w:r w:rsidR="00A85BDC"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rPr>
        <w:t>международной</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политической деятельности </w:t>
      </w:r>
      <w:r w:rsidR="00B95B46" w:rsidRPr="008621A9">
        <w:rPr>
          <w:rFonts w:ascii="Times New Roman" w:hAnsi="Times New Roman" w:cs="Times New Roman"/>
          <w:color w:val="000000" w:themeColor="text1"/>
          <w:sz w:val="28"/>
          <w:szCs w:val="28"/>
        </w:rPr>
        <w:t xml:space="preserve">следует </w:t>
      </w:r>
      <w:r w:rsidRPr="008621A9">
        <w:rPr>
          <w:rFonts w:ascii="Times New Roman" w:hAnsi="Times New Roman" w:cs="Times New Roman"/>
          <w:color w:val="000000" w:themeColor="text1"/>
          <w:sz w:val="28"/>
          <w:szCs w:val="28"/>
        </w:rPr>
        <w:t>счита</w:t>
      </w:r>
      <w:r w:rsidR="00B95B46" w:rsidRPr="008621A9">
        <w:rPr>
          <w:rFonts w:ascii="Times New Roman" w:hAnsi="Times New Roman" w:cs="Times New Roman"/>
          <w:color w:val="000000" w:themeColor="text1"/>
          <w:sz w:val="28"/>
          <w:szCs w:val="28"/>
        </w:rPr>
        <w:t>ть</w:t>
      </w:r>
      <w:r w:rsidR="001D1AE2" w:rsidRPr="008621A9">
        <w:rPr>
          <w:rFonts w:ascii="Times New Roman" w:hAnsi="Times New Roman" w:cs="Times New Roman"/>
          <w:color w:val="000000" w:themeColor="text1"/>
          <w:sz w:val="28"/>
          <w:szCs w:val="28"/>
        </w:rPr>
        <w:t xml:space="preserve"> обладание</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право</w:t>
      </w:r>
      <w:r w:rsidR="001D1AE2" w:rsidRPr="008621A9">
        <w:rPr>
          <w:rFonts w:ascii="Times New Roman" w:hAnsi="Times New Roman" w:cs="Times New Roman"/>
          <w:color w:val="000000" w:themeColor="text1"/>
          <w:sz w:val="28"/>
          <w:szCs w:val="28"/>
        </w:rPr>
        <w:t>м</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независимо разрешать</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массовые трудности</w:t>
      </w:r>
      <w:r w:rsidRPr="008621A9">
        <w:rPr>
          <w:rFonts w:ascii="Times New Roman" w:hAnsi="Times New Roman" w:cs="Times New Roman"/>
          <w:color w:val="000000" w:themeColor="text1"/>
          <w:sz w:val="28"/>
          <w:szCs w:val="28"/>
          <w:shd w:val="clear" w:color="auto" w:fill="FFFFFF"/>
        </w:rPr>
        <w:t xml:space="preserve"> проживающих в них </w:t>
      </w:r>
      <w:r w:rsidRPr="008621A9">
        <w:rPr>
          <w:rFonts w:ascii="Times New Roman" w:hAnsi="Times New Roman" w:cs="Times New Roman"/>
          <w:color w:val="000000" w:themeColor="text1"/>
          <w:sz w:val="28"/>
          <w:szCs w:val="28"/>
        </w:rPr>
        <w:t>людей</w:t>
      </w:r>
      <w:r w:rsidR="00A85BDC"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(самоуправление)</w:t>
      </w:r>
      <w:r w:rsidRPr="008621A9">
        <w:rPr>
          <w:rFonts w:ascii="Times New Roman" w:hAnsi="Times New Roman" w:cs="Times New Roman"/>
          <w:color w:val="000000" w:themeColor="text1"/>
          <w:sz w:val="28"/>
          <w:szCs w:val="28"/>
          <w:shd w:val="clear" w:color="auto" w:fill="FFFFFF"/>
        </w:rPr>
        <w:t xml:space="preserve">, </w:t>
      </w:r>
      <w:r w:rsidR="001D1AE2" w:rsidRPr="008621A9">
        <w:rPr>
          <w:rFonts w:ascii="Times New Roman" w:hAnsi="Times New Roman" w:cs="Times New Roman"/>
          <w:color w:val="000000" w:themeColor="text1"/>
          <w:sz w:val="28"/>
          <w:szCs w:val="28"/>
          <w:shd w:val="clear" w:color="auto" w:fill="FFFFFF"/>
        </w:rPr>
        <w:t>стремление</w:t>
      </w:r>
      <w:r w:rsidRPr="008621A9">
        <w:rPr>
          <w:rFonts w:ascii="Times New Roman" w:hAnsi="Times New Roman" w:cs="Times New Roman"/>
          <w:color w:val="000000" w:themeColor="text1"/>
          <w:sz w:val="28"/>
          <w:szCs w:val="28"/>
          <w:shd w:val="clear" w:color="auto" w:fill="FFFFFF"/>
        </w:rPr>
        <w:t xml:space="preserve"> создавать собственную</w:t>
      </w:r>
      <w:r w:rsidR="00E925A3" w:rsidRPr="008621A9">
        <w:rPr>
          <w:rFonts w:ascii="Times New Roman" w:hAnsi="Times New Roman" w:cs="Times New Roman"/>
          <w:color w:val="000000" w:themeColor="text1"/>
          <w:sz w:val="28"/>
          <w:szCs w:val="28"/>
          <w:shd w:val="clear" w:color="auto" w:fill="FFFFFF"/>
        </w:rPr>
        <w:t xml:space="preserve"> социальную среду для повышения </w:t>
      </w:r>
      <w:r w:rsidRPr="008621A9">
        <w:rPr>
          <w:rFonts w:ascii="Times New Roman" w:hAnsi="Times New Roman" w:cs="Times New Roman"/>
          <w:color w:val="000000" w:themeColor="text1"/>
          <w:sz w:val="28"/>
          <w:szCs w:val="28"/>
          <w:shd w:val="clear" w:color="auto" w:fill="FFFFFF"/>
        </w:rPr>
        <w:t xml:space="preserve">привлекательности перемещающихся лиц (конкурентоспособность), </w:t>
      </w:r>
      <w:r w:rsidRPr="008621A9">
        <w:rPr>
          <w:rFonts w:ascii="Times New Roman" w:hAnsi="Times New Roman" w:cs="Times New Roman"/>
          <w:color w:val="000000" w:themeColor="text1"/>
          <w:sz w:val="28"/>
          <w:szCs w:val="28"/>
        </w:rPr>
        <w:t>наличие самобытной идентичности как совокупности психологических установок и топологической принадлежности к месту размещения города (географический параметр)</w:t>
      </w:r>
      <w:r w:rsidR="00F3751A">
        <w:rPr>
          <w:rFonts w:ascii="Times New Roman" w:hAnsi="Times New Roman" w:cs="Times New Roman"/>
          <w:color w:val="000000" w:themeColor="text1"/>
          <w:sz w:val="28"/>
          <w:szCs w:val="28"/>
        </w:rPr>
        <w:t xml:space="preserve">. </w:t>
      </w:r>
      <w:r w:rsidR="00F3751A">
        <w:rPr>
          <w:rStyle w:val="a5"/>
          <w:rFonts w:ascii="Times New Roman" w:hAnsi="Times New Roman" w:cs="Times New Roman"/>
          <w:color w:val="000000" w:themeColor="text1"/>
          <w:sz w:val="28"/>
          <w:szCs w:val="28"/>
        </w:rPr>
        <w:footnoteReference w:id="72"/>
      </w:r>
      <w:r w:rsidRPr="008621A9">
        <w:rPr>
          <w:rFonts w:ascii="Times New Roman" w:hAnsi="Times New Roman" w:cs="Times New Roman"/>
          <w:color w:val="000000" w:themeColor="text1"/>
          <w:sz w:val="28"/>
          <w:szCs w:val="28"/>
        </w:rPr>
        <w:t xml:space="preserve"> </w:t>
      </w:r>
      <w:proofErr w:type="gramEnd"/>
    </w:p>
    <w:p w:rsidR="007A7579" w:rsidRPr="008621A9" w:rsidRDefault="00957B0E" w:rsidP="00D354D4">
      <w:pPr>
        <w:spacing w:after="0" w:line="360" w:lineRule="auto"/>
        <w:ind w:firstLine="709"/>
        <w:jc w:val="both"/>
        <w:rPr>
          <w:rFonts w:ascii="Times New Roman" w:hAnsi="Times New Roman" w:cs="Times New Roman"/>
          <w:color w:val="000000" w:themeColor="text1"/>
          <w:sz w:val="28"/>
          <w:szCs w:val="28"/>
          <w:shd w:val="clear" w:color="auto" w:fill="F3F3F3"/>
        </w:rPr>
      </w:pPr>
      <w:proofErr w:type="gramStart"/>
      <w:r w:rsidRPr="008621A9">
        <w:rPr>
          <w:rFonts w:ascii="Times New Roman" w:hAnsi="Times New Roman" w:cs="Times New Roman"/>
          <w:color w:val="000000" w:themeColor="text1"/>
          <w:sz w:val="28"/>
          <w:szCs w:val="28"/>
        </w:rPr>
        <w:t>В свою очередь, о</w:t>
      </w:r>
      <w:r w:rsidR="007A7579" w:rsidRPr="008621A9">
        <w:rPr>
          <w:rFonts w:ascii="Times New Roman" w:hAnsi="Times New Roman" w:cs="Times New Roman"/>
          <w:color w:val="000000" w:themeColor="text1"/>
          <w:sz w:val="28"/>
          <w:szCs w:val="28"/>
        </w:rPr>
        <w:t>тстаивая точку зрения о</w:t>
      </w:r>
      <w:r w:rsidR="00B7705B" w:rsidRPr="008621A9">
        <w:rPr>
          <w:rFonts w:ascii="Times New Roman" w:hAnsi="Times New Roman" w:cs="Times New Roman"/>
          <w:color w:val="000000" w:themeColor="text1"/>
          <w:sz w:val="28"/>
          <w:szCs w:val="28"/>
        </w:rPr>
        <w:t>б</w:t>
      </w:r>
      <w:r w:rsidR="007A7579" w:rsidRPr="008621A9">
        <w:rPr>
          <w:rFonts w:ascii="Times New Roman" w:hAnsi="Times New Roman" w:cs="Times New Roman"/>
          <w:color w:val="000000" w:themeColor="text1"/>
          <w:sz w:val="28"/>
          <w:szCs w:val="28"/>
        </w:rPr>
        <w:t xml:space="preserve"> экономической интерпретации, Дж. Фридман акцентирует внимание на критери</w:t>
      </w:r>
      <w:r w:rsidR="00B7705B" w:rsidRPr="008621A9">
        <w:rPr>
          <w:rFonts w:ascii="Times New Roman" w:hAnsi="Times New Roman" w:cs="Times New Roman"/>
          <w:color w:val="000000" w:themeColor="text1"/>
          <w:sz w:val="28"/>
          <w:szCs w:val="28"/>
        </w:rPr>
        <w:t>ях</w:t>
      </w:r>
      <w:r w:rsidR="007A7579" w:rsidRPr="008621A9">
        <w:rPr>
          <w:rFonts w:ascii="Times New Roman" w:hAnsi="Times New Roman" w:cs="Times New Roman"/>
          <w:color w:val="000000" w:themeColor="text1"/>
          <w:sz w:val="28"/>
          <w:szCs w:val="28"/>
        </w:rPr>
        <w:t xml:space="preserve">, которым должен отвечать </w:t>
      </w:r>
      <w:r w:rsidR="00B7705B" w:rsidRPr="008621A9">
        <w:rPr>
          <w:rFonts w:ascii="Times New Roman" w:hAnsi="Times New Roman" w:cs="Times New Roman"/>
          <w:color w:val="000000" w:themeColor="text1"/>
          <w:sz w:val="28"/>
          <w:szCs w:val="28"/>
        </w:rPr>
        <w:t>глобальный город</w:t>
      </w:r>
      <w:r w:rsidR="007A7579" w:rsidRPr="008621A9">
        <w:rPr>
          <w:rFonts w:ascii="Times New Roman" w:hAnsi="Times New Roman" w:cs="Times New Roman"/>
          <w:color w:val="000000" w:themeColor="text1"/>
          <w:sz w:val="28"/>
          <w:szCs w:val="28"/>
        </w:rPr>
        <w:t>:</w:t>
      </w:r>
      <w:r w:rsidR="00A85BDC"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большая численность населения;</w:t>
      </w:r>
      <w:r w:rsidR="00A85BDC"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lastRenderedPageBreak/>
        <w:t>сосредоточение штаб-квартир крупн</w:t>
      </w:r>
      <w:r w:rsidR="00B7705B" w:rsidRPr="008621A9">
        <w:rPr>
          <w:rFonts w:ascii="Times New Roman" w:hAnsi="Times New Roman" w:cs="Times New Roman"/>
          <w:color w:val="000000" w:themeColor="text1"/>
          <w:sz w:val="28"/>
          <w:szCs w:val="28"/>
        </w:rPr>
        <w:t>ы</w:t>
      </w:r>
      <w:r w:rsidR="007A7579" w:rsidRPr="008621A9">
        <w:rPr>
          <w:rFonts w:ascii="Times New Roman" w:hAnsi="Times New Roman" w:cs="Times New Roman"/>
          <w:color w:val="000000" w:themeColor="text1"/>
          <w:sz w:val="28"/>
          <w:szCs w:val="28"/>
        </w:rPr>
        <w:t>х международных фирм, финансовых и геополитических учреждений;</w:t>
      </w:r>
      <w:r w:rsidR="00A85BDC"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 xml:space="preserve">всемирная экономическая концентрация </w:t>
      </w:r>
      <w:r w:rsidRPr="008621A9">
        <w:rPr>
          <w:rFonts w:ascii="Times New Roman" w:hAnsi="Times New Roman" w:cs="Times New Roman"/>
          <w:color w:val="000000" w:themeColor="text1"/>
          <w:sz w:val="28"/>
          <w:szCs w:val="28"/>
        </w:rPr>
        <w:t xml:space="preserve">производящей индустрии; выполнение роли </w:t>
      </w:r>
      <w:r w:rsidR="007A7579" w:rsidRPr="008621A9">
        <w:rPr>
          <w:rFonts w:ascii="Times New Roman" w:hAnsi="Times New Roman" w:cs="Times New Roman"/>
          <w:color w:val="000000" w:themeColor="text1"/>
          <w:sz w:val="28"/>
          <w:szCs w:val="28"/>
        </w:rPr>
        <w:t>автотранспортн</w:t>
      </w:r>
      <w:r w:rsidRPr="008621A9">
        <w:rPr>
          <w:rFonts w:ascii="Times New Roman" w:hAnsi="Times New Roman" w:cs="Times New Roman"/>
          <w:color w:val="000000" w:themeColor="text1"/>
          <w:sz w:val="28"/>
          <w:szCs w:val="28"/>
        </w:rPr>
        <w:t>ого</w:t>
      </w:r>
      <w:r w:rsidR="007A7579" w:rsidRPr="008621A9">
        <w:rPr>
          <w:rFonts w:ascii="Times New Roman" w:hAnsi="Times New Roman" w:cs="Times New Roman"/>
          <w:color w:val="000000" w:themeColor="text1"/>
          <w:sz w:val="28"/>
          <w:szCs w:val="28"/>
        </w:rPr>
        <w:t xml:space="preserve"> и коммуникационн</w:t>
      </w:r>
      <w:r w:rsidRPr="008621A9">
        <w:rPr>
          <w:rFonts w:ascii="Times New Roman" w:hAnsi="Times New Roman" w:cs="Times New Roman"/>
          <w:color w:val="000000" w:themeColor="text1"/>
          <w:sz w:val="28"/>
          <w:szCs w:val="28"/>
        </w:rPr>
        <w:t>ого</w:t>
      </w:r>
      <w:r w:rsidR="007A7579" w:rsidRPr="008621A9">
        <w:rPr>
          <w:rFonts w:ascii="Times New Roman" w:hAnsi="Times New Roman" w:cs="Times New Roman"/>
          <w:color w:val="000000" w:themeColor="text1"/>
          <w:sz w:val="28"/>
          <w:szCs w:val="28"/>
        </w:rPr>
        <w:t xml:space="preserve"> узл</w:t>
      </w:r>
      <w:r w:rsidRPr="008621A9">
        <w:rPr>
          <w:rFonts w:ascii="Times New Roman" w:hAnsi="Times New Roman" w:cs="Times New Roman"/>
          <w:color w:val="000000" w:themeColor="text1"/>
          <w:sz w:val="28"/>
          <w:szCs w:val="28"/>
        </w:rPr>
        <w:t>а</w:t>
      </w:r>
      <w:r w:rsidR="000D6809"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интернационального смысла;</w:t>
      </w:r>
      <w:r w:rsidR="000D680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обладание расширенной </w:t>
      </w:r>
      <w:r w:rsidR="007A7579" w:rsidRPr="008621A9">
        <w:rPr>
          <w:rFonts w:ascii="Times New Roman" w:hAnsi="Times New Roman" w:cs="Times New Roman"/>
          <w:color w:val="000000" w:themeColor="text1"/>
          <w:sz w:val="28"/>
          <w:szCs w:val="28"/>
        </w:rPr>
        <w:t>культурн</w:t>
      </w:r>
      <w:r w:rsidRPr="008621A9">
        <w:rPr>
          <w:rFonts w:ascii="Times New Roman" w:hAnsi="Times New Roman" w:cs="Times New Roman"/>
          <w:color w:val="000000" w:themeColor="text1"/>
          <w:sz w:val="28"/>
          <w:szCs w:val="28"/>
        </w:rPr>
        <w:t>ой</w:t>
      </w:r>
      <w:r w:rsidR="007A7579" w:rsidRPr="008621A9">
        <w:rPr>
          <w:rFonts w:ascii="Times New Roman" w:hAnsi="Times New Roman" w:cs="Times New Roman"/>
          <w:color w:val="000000" w:themeColor="text1"/>
          <w:sz w:val="28"/>
          <w:szCs w:val="28"/>
        </w:rPr>
        <w:t xml:space="preserve"> область</w:t>
      </w:r>
      <w:r w:rsidRPr="008621A9">
        <w:rPr>
          <w:rFonts w:ascii="Times New Roman" w:hAnsi="Times New Roman" w:cs="Times New Roman"/>
          <w:color w:val="000000" w:themeColor="text1"/>
          <w:sz w:val="28"/>
          <w:szCs w:val="28"/>
        </w:rPr>
        <w:t>ю</w:t>
      </w:r>
      <w:r w:rsidR="007A7579" w:rsidRPr="008621A9">
        <w:rPr>
          <w:rFonts w:ascii="Times New Roman" w:hAnsi="Times New Roman" w:cs="Times New Roman"/>
          <w:color w:val="000000" w:themeColor="text1"/>
          <w:sz w:val="28"/>
          <w:szCs w:val="28"/>
        </w:rPr>
        <w:t xml:space="preserve"> профессиональных услуг</w:t>
      </w:r>
      <w:r w:rsidR="00F3751A">
        <w:rPr>
          <w:rFonts w:ascii="Times New Roman" w:hAnsi="Times New Roman" w:cs="Times New Roman"/>
          <w:color w:val="000000" w:themeColor="text1"/>
          <w:sz w:val="28"/>
          <w:szCs w:val="28"/>
        </w:rPr>
        <w:t xml:space="preserve">. </w:t>
      </w:r>
      <w:r w:rsidR="00F3751A">
        <w:rPr>
          <w:rStyle w:val="a5"/>
          <w:rFonts w:ascii="Times New Roman" w:hAnsi="Times New Roman" w:cs="Times New Roman"/>
          <w:color w:val="000000" w:themeColor="text1"/>
          <w:sz w:val="28"/>
          <w:szCs w:val="28"/>
        </w:rPr>
        <w:footnoteReference w:id="73"/>
      </w:r>
      <w:r w:rsidR="000D6809" w:rsidRPr="008621A9">
        <w:rPr>
          <w:rFonts w:ascii="Times New Roman" w:hAnsi="Times New Roman" w:cs="Times New Roman"/>
          <w:color w:val="000000" w:themeColor="text1"/>
          <w:sz w:val="28"/>
          <w:szCs w:val="28"/>
        </w:rPr>
        <w:t xml:space="preserve"> </w:t>
      </w:r>
      <w:proofErr w:type="gramEnd"/>
    </w:p>
    <w:p w:rsidR="000C4982" w:rsidRPr="008621A9" w:rsidRDefault="000C4982" w:rsidP="000C498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На сходн</w:t>
      </w:r>
      <w:r w:rsidR="00957B0E" w:rsidRPr="008621A9">
        <w:rPr>
          <w:rFonts w:ascii="Times New Roman" w:hAnsi="Times New Roman" w:cs="Times New Roman"/>
          <w:color w:val="000000" w:themeColor="text1"/>
          <w:sz w:val="28"/>
          <w:szCs w:val="28"/>
        </w:rPr>
        <w:t>ых</w:t>
      </w:r>
      <w:r w:rsidRPr="008621A9">
        <w:rPr>
          <w:rFonts w:ascii="Times New Roman" w:hAnsi="Times New Roman" w:cs="Times New Roman"/>
          <w:color w:val="000000" w:themeColor="text1"/>
          <w:sz w:val="28"/>
          <w:szCs w:val="28"/>
        </w:rPr>
        <w:t xml:space="preserve"> позици</w:t>
      </w:r>
      <w:r w:rsidR="00957B0E" w:rsidRPr="008621A9">
        <w:rPr>
          <w:rFonts w:ascii="Times New Roman" w:hAnsi="Times New Roman" w:cs="Times New Roman"/>
          <w:color w:val="000000" w:themeColor="text1"/>
          <w:sz w:val="28"/>
          <w:szCs w:val="28"/>
        </w:rPr>
        <w:t>ях</w:t>
      </w:r>
      <w:r w:rsidRPr="008621A9">
        <w:rPr>
          <w:rFonts w:ascii="Times New Roman" w:hAnsi="Times New Roman" w:cs="Times New Roman"/>
          <w:color w:val="000000" w:themeColor="text1"/>
          <w:sz w:val="28"/>
          <w:szCs w:val="28"/>
        </w:rPr>
        <w:t xml:space="preserve"> наход</w:t>
      </w:r>
      <w:r w:rsidR="00123640" w:rsidRPr="008621A9">
        <w:rPr>
          <w:rFonts w:ascii="Times New Roman" w:hAnsi="Times New Roman" w:cs="Times New Roman"/>
          <w:color w:val="000000" w:themeColor="text1"/>
          <w:sz w:val="28"/>
          <w:szCs w:val="28"/>
        </w:rPr>
        <w:t>я</w:t>
      </w:r>
      <w:r w:rsidRPr="008621A9">
        <w:rPr>
          <w:rFonts w:ascii="Times New Roman" w:hAnsi="Times New Roman" w:cs="Times New Roman"/>
          <w:color w:val="000000" w:themeColor="text1"/>
          <w:sz w:val="28"/>
          <w:szCs w:val="28"/>
        </w:rPr>
        <w:t xml:space="preserve">тся также П. </w:t>
      </w:r>
      <w:proofErr w:type="spellStart"/>
      <w:r w:rsidRPr="008621A9">
        <w:rPr>
          <w:rFonts w:ascii="Times New Roman" w:hAnsi="Times New Roman" w:cs="Times New Roman"/>
          <w:color w:val="000000" w:themeColor="text1"/>
          <w:sz w:val="28"/>
          <w:szCs w:val="28"/>
        </w:rPr>
        <w:t>Дикен</w:t>
      </w:r>
      <w:proofErr w:type="spellEnd"/>
      <w:r w:rsidRPr="008621A9">
        <w:rPr>
          <w:rFonts w:ascii="Times New Roman" w:hAnsi="Times New Roman" w:cs="Times New Roman"/>
          <w:color w:val="000000" w:themeColor="text1"/>
          <w:sz w:val="28"/>
          <w:szCs w:val="28"/>
        </w:rPr>
        <w:t>,</w:t>
      </w:r>
      <w:r w:rsidR="00F3751A">
        <w:rPr>
          <w:rStyle w:val="a5"/>
          <w:rFonts w:ascii="Times New Roman" w:hAnsi="Times New Roman" w:cs="Times New Roman"/>
          <w:color w:val="000000" w:themeColor="text1"/>
          <w:sz w:val="28"/>
          <w:szCs w:val="28"/>
        </w:rPr>
        <w:footnoteReference w:id="74"/>
      </w:r>
      <w:r w:rsidRPr="008621A9">
        <w:rPr>
          <w:rFonts w:ascii="Times New Roman" w:hAnsi="Times New Roman" w:cs="Times New Roman"/>
          <w:color w:val="000000" w:themeColor="text1"/>
          <w:sz w:val="28"/>
          <w:szCs w:val="28"/>
        </w:rPr>
        <w:t xml:space="preserve"> </w:t>
      </w:r>
      <w:r w:rsidR="00F26BBB" w:rsidRPr="008621A9">
        <w:rPr>
          <w:rFonts w:ascii="Times New Roman" w:hAnsi="Times New Roman" w:cs="Times New Roman"/>
          <w:color w:val="000000" w:themeColor="text1"/>
          <w:sz w:val="28"/>
          <w:szCs w:val="28"/>
        </w:rPr>
        <w:t>А. Долгова,</w:t>
      </w:r>
      <w:r w:rsidR="00F3751A">
        <w:rPr>
          <w:rStyle w:val="a5"/>
          <w:rFonts w:ascii="Times New Roman" w:hAnsi="Times New Roman" w:cs="Times New Roman"/>
          <w:color w:val="000000" w:themeColor="text1"/>
          <w:sz w:val="28"/>
          <w:szCs w:val="28"/>
        </w:rPr>
        <w:footnoteReference w:id="75"/>
      </w:r>
      <w:r w:rsidR="00F26BBB" w:rsidRPr="008621A9">
        <w:rPr>
          <w:rFonts w:ascii="Times New Roman" w:hAnsi="Times New Roman" w:cs="Times New Roman"/>
          <w:color w:val="000000" w:themeColor="text1"/>
          <w:sz w:val="28"/>
          <w:szCs w:val="28"/>
        </w:rPr>
        <w:t xml:space="preserve"> </w:t>
      </w:r>
      <w:r w:rsidR="00355CD0" w:rsidRPr="008621A9">
        <w:rPr>
          <w:rFonts w:ascii="Times New Roman" w:hAnsi="Times New Roman" w:cs="Times New Roman"/>
          <w:color w:val="000000" w:themeColor="text1"/>
          <w:sz w:val="28"/>
          <w:szCs w:val="28"/>
        </w:rPr>
        <w:t xml:space="preserve">М. Пилка и Н. </w:t>
      </w:r>
      <w:proofErr w:type="spellStart"/>
      <w:r w:rsidR="00355CD0" w:rsidRPr="008621A9">
        <w:rPr>
          <w:rFonts w:ascii="Times New Roman" w:hAnsi="Times New Roman" w:cs="Times New Roman"/>
          <w:color w:val="000000" w:themeColor="text1"/>
          <w:sz w:val="28"/>
          <w:szCs w:val="28"/>
        </w:rPr>
        <w:t>Слука</w:t>
      </w:r>
      <w:proofErr w:type="spellEnd"/>
      <w:r w:rsidR="00355CD0" w:rsidRPr="008621A9">
        <w:rPr>
          <w:rFonts w:ascii="Times New Roman" w:hAnsi="Times New Roman" w:cs="Times New Roman"/>
          <w:color w:val="000000" w:themeColor="text1"/>
          <w:sz w:val="28"/>
          <w:szCs w:val="28"/>
        </w:rPr>
        <w:t>,</w:t>
      </w:r>
      <w:r w:rsidR="00F3751A">
        <w:rPr>
          <w:rStyle w:val="a5"/>
          <w:rFonts w:ascii="Times New Roman" w:hAnsi="Times New Roman" w:cs="Times New Roman"/>
          <w:color w:val="000000" w:themeColor="text1"/>
          <w:sz w:val="28"/>
          <w:szCs w:val="28"/>
        </w:rPr>
        <w:footnoteReference w:id="76"/>
      </w:r>
      <w:r w:rsidR="00355CD0" w:rsidRPr="008621A9">
        <w:rPr>
          <w:rFonts w:ascii="Times New Roman" w:hAnsi="Times New Roman" w:cs="Times New Roman"/>
          <w:color w:val="000000" w:themeColor="text1"/>
          <w:sz w:val="28"/>
          <w:szCs w:val="28"/>
        </w:rPr>
        <w:t xml:space="preserve"> </w:t>
      </w:r>
      <w:r w:rsidR="00637108" w:rsidRPr="008621A9">
        <w:rPr>
          <w:rFonts w:ascii="Times New Roman" w:hAnsi="Times New Roman" w:cs="Times New Roman"/>
          <w:color w:val="000000" w:themeColor="text1"/>
          <w:sz w:val="28"/>
          <w:szCs w:val="28"/>
        </w:rPr>
        <w:t>обозначающие</w:t>
      </w:r>
      <w:r w:rsidRPr="008621A9">
        <w:rPr>
          <w:rFonts w:ascii="Times New Roman" w:hAnsi="Times New Roman" w:cs="Times New Roman"/>
          <w:color w:val="000000" w:themeColor="text1"/>
          <w:sz w:val="28"/>
          <w:szCs w:val="28"/>
        </w:rPr>
        <w:t xml:space="preserve"> мест</w:t>
      </w:r>
      <w:r w:rsidR="00637108" w:rsidRPr="008621A9">
        <w:rPr>
          <w:rFonts w:ascii="Times New Roman" w:hAnsi="Times New Roman" w:cs="Times New Roman"/>
          <w:color w:val="000000" w:themeColor="text1"/>
          <w:sz w:val="28"/>
          <w:szCs w:val="28"/>
        </w:rPr>
        <w:t>о глобальных</w:t>
      </w:r>
      <w:r w:rsidRPr="008621A9">
        <w:rPr>
          <w:rFonts w:ascii="Times New Roman" w:hAnsi="Times New Roman" w:cs="Times New Roman"/>
          <w:color w:val="000000" w:themeColor="text1"/>
          <w:sz w:val="28"/>
          <w:szCs w:val="28"/>
        </w:rPr>
        <w:t xml:space="preserve"> городов в производственных сетях ТНК. </w:t>
      </w:r>
      <w:r w:rsidR="00123640" w:rsidRPr="008621A9">
        <w:rPr>
          <w:rFonts w:ascii="Times New Roman" w:hAnsi="Times New Roman" w:cs="Times New Roman"/>
          <w:color w:val="000000" w:themeColor="text1"/>
          <w:sz w:val="28"/>
          <w:szCs w:val="28"/>
        </w:rPr>
        <w:t>Их</w:t>
      </w:r>
      <w:r w:rsidR="008B4565" w:rsidRPr="008621A9">
        <w:rPr>
          <w:rFonts w:ascii="Times New Roman" w:hAnsi="Times New Roman" w:cs="Times New Roman"/>
          <w:color w:val="000000" w:themeColor="text1"/>
          <w:sz w:val="28"/>
          <w:szCs w:val="28"/>
        </w:rPr>
        <w:t xml:space="preserve"> </w:t>
      </w:r>
      <w:r w:rsidR="008A0ACF" w:rsidRPr="008621A9">
        <w:rPr>
          <w:rFonts w:ascii="Times New Roman" w:hAnsi="Times New Roman" w:cs="Times New Roman"/>
          <w:color w:val="000000" w:themeColor="text1"/>
          <w:sz w:val="28"/>
          <w:szCs w:val="28"/>
        </w:rPr>
        <w:t>ключевой</w:t>
      </w:r>
      <w:r w:rsidR="008B4565" w:rsidRPr="008621A9">
        <w:rPr>
          <w:rFonts w:ascii="Times New Roman" w:hAnsi="Times New Roman" w:cs="Times New Roman"/>
          <w:color w:val="000000" w:themeColor="text1"/>
          <w:sz w:val="28"/>
          <w:szCs w:val="28"/>
        </w:rPr>
        <w:t xml:space="preserve"> </w:t>
      </w:r>
      <w:r w:rsidR="008A0ACF" w:rsidRPr="008621A9">
        <w:rPr>
          <w:rFonts w:ascii="Times New Roman" w:hAnsi="Times New Roman" w:cs="Times New Roman"/>
          <w:color w:val="000000" w:themeColor="text1"/>
          <w:sz w:val="28"/>
          <w:szCs w:val="28"/>
        </w:rPr>
        <w:t>вывод заключается в том, что</w:t>
      </w:r>
      <w:r w:rsidR="008B4565" w:rsidRPr="008621A9">
        <w:rPr>
          <w:rFonts w:ascii="Times New Roman" w:hAnsi="Times New Roman" w:cs="Times New Roman"/>
          <w:color w:val="000000" w:themeColor="text1"/>
          <w:sz w:val="28"/>
          <w:szCs w:val="28"/>
        </w:rPr>
        <w:t xml:space="preserve"> </w:t>
      </w:r>
      <w:r w:rsidR="00F55FBD" w:rsidRPr="008621A9">
        <w:rPr>
          <w:rFonts w:ascii="Times New Roman" w:hAnsi="Times New Roman" w:cs="Times New Roman"/>
          <w:color w:val="000000" w:themeColor="text1"/>
          <w:sz w:val="28"/>
          <w:szCs w:val="28"/>
        </w:rPr>
        <w:t xml:space="preserve">портрет </w:t>
      </w:r>
      <w:r w:rsidR="00637108" w:rsidRPr="008621A9">
        <w:rPr>
          <w:rFonts w:ascii="Times New Roman" w:hAnsi="Times New Roman" w:cs="Times New Roman"/>
          <w:color w:val="000000" w:themeColor="text1"/>
          <w:sz w:val="28"/>
          <w:szCs w:val="28"/>
        </w:rPr>
        <w:t>данных объектов</w:t>
      </w:r>
      <w:r w:rsidR="00F55FBD" w:rsidRPr="008621A9">
        <w:rPr>
          <w:rFonts w:ascii="Times New Roman" w:hAnsi="Times New Roman" w:cs="Times New Roman"/>
          <w:color w:val="000000" w:themeColor="text1"/>
          <w:sz w:val="28"/>
          <w:szCs w:val="28"/>
        </w:rPr>
        <w:t xml:space="preserve"> следует обозначать</w:t>
      </w:r>
      <w:r w:rsidR="008B4565" w:rsidRPr="008621A9">
        <w:rPr>
          <w:rFonts w:ascii="Times New Roman" w:hAnsi="Times New Roman" w:cs="Times New Roman"/>
          <w:color w:val="000000" w:themeColor="text1"/>
          <w:sz w:val="28"/>
          <w:szCs w:val="28"/>
        </w:rPr>
        <w:t xml:space="preserve"> </w:t>
      </w:r>
      <w:r w:rsidR="00F55FBD" w:rsidRPr="008621A9">
        <w:rPr>
          <w:rFonts w:ascii="Times New Roman" w:hAnsi="Times New Roman" w:cs="Times New Roman"/>
          <w:color w:val="000000" w:themeColor="text1"/>
          <w:sz w:val="28"/>
          <w:szCs w:val="28"/>
        </w:rPr>
        <w:t>через категорию</w:t>
      </w:r>
      <w:r w:rsidR="00123640" w:rsidRPr="008621A9">
        <w:rPr>
          <w:rFonts w:ascii="Times New Roman" w:hAnsi="Times New Roman" w:cs="Times New Roman"/>
          <w:color w:val="000000" w:themeColor="text1"/>
          <w:sz w:val="28"/>
          <w:szCs w:val="28"/>
        </w:rPr>
        <w:t xml:space="preserve"> геоэкономической мощ</w:t>
      </w:r>
      <w:r w:rsidR="00F55FBD" w:rsidRPr="008621A9">
        <w:rPr>
          <w:rFonts w:ascii="Times New Roman" w:hAnsi="Times New Roman" w:cs="Times New Roman"/>
          <w:color w:val="000000" w:themeColor="text1"/>
          <w:sz w:val="28"/>
          <w:szCs w:val="28"/>
        </w:rPr>
        <w:t>и</w:t>
      </w:r>
      <w:r w:rsidR="00123640" w:rsidRPr="008621A9">
        <w:rPr>
          <w:rFonts w:ascii="Times New Roman" w:hAnsi="Times New Roman" w:cs="Times New Roman"/>
          <w:color w:val="000000" w:themeColor="text1"/>
          <w:sz w:val="28"/>
          <w:szCs w:val="28"/>
        </w:rPr>
        <w:t xml:space="preserve">. </w:t>
      </w:r>
      <w:r w:rsidR="00637108" w:rsidRPr="008621A9">
        <w:rPr>
          <w:rFonts w:ascii="Times New Roman" w:hAnsi="Times New Roman" w:cs="Times New Roman"/>
          <w:color w:val="000000" w:themeColor="text1"/>
          <w:sz w:val="28"/>
          <w:szCs w:val="28"/>
        </w:rPr>
        <w:t>Глобальные города</w:t>
      </w:r>
      <w:r w:rsidR="00123640" w:rsidRPr="008621A9">
        <w:rPr>
          <w:rFonts w:ascii="Times New Roman" w:hAnsi="Times New Roman" w:cs="Times New Roman"/>
          <w:color w:val="000000" w:themeColor="text1"/>
          <w:sz w:val="28"/>
          <w:szCs w:val="28"/>
        </w:rPr>
        <w:t xml:space="preserve"> образуют международные </w:t>
      </w:r>
      <w:proofErr w:type="spellStart"/>
      <w:r w:rsidR="00123640" w:rsidRPr="008621A9">
        <w:rPr>
          <w:rFonts w:ascii="Times New Roman" w:hAnsi="Times New Roman" w:cs="Times New Roman"/>
          <w:color w:val="000000" w:themeColor="text1"/>
          <w:sz w:val="28"/>
          <w:szCs w:val="28"/>
        </w:rPr>
        <w:t>хабы</w:t>
      </w:r>
      <w:proofErr w:type="spellEnd"/>
      <w:r w:rsidR="008B4565" w:rsidRPr="008621A9">
        <w:rPr>
          <w:rFonts w:ascii="Times New Roman" w:hAnsi="Times New Roman" w:cs="Times New Roman"/>
          <w:color w:val="000000" w:themeColor="text1"/>
          <w:sz w:val="28"/>
          <w:szCs w:val="28"/>
        </w:rPr>
        <w:t xml:space="preserve"> </w:t>
      </w:r>
      <w:r w:rsidR="00F55FBD" w:rsidRPr="008621A9">
        <w:rPr>
          <w:rFonts w:ascii="Times New Roman" w:hAnsi="Times New Roman" w:cs="Times New Roman"/>
          <w:color w:val="000000" w:themeColor="text1"/>
          <w:sz w:val="28"/>
          <w:szCs w:val="28"/>
        </w:rPr>
        <w:t xml:space="preserve">– </w:t>
      </w:r>
      <w:r w:rsidR="00123640" w:rsidRPr="008621A9">
        <w:rPr>
          <w:rFonts w:ascii="Times New Roman" w:hAnsi="Times New Roman" w:cs="Times New Roman"/>
          <w:color w:val="000000" w:themeColor="text1"/>
          <w:sz w:val="28"/>
          <w:szCs w:val="28"/>
        </w:rPr>
        <w:t>концентратор</w:t>
      </w:r>
      <w:r w:rsidR="00F55FBD" w:rsidRPr="008621A9">
        <w:rPr>
          <w:rFonts w:ascii="Times New Roman" w:hAnsi="Times New Roman" w:cs="Times New Roman"/>
          <w:color w:val="000000" w:themeColor="text1"/>
          <w:sz w:val="28"/>
          <w:szCs w:val="28"/>
        </w:rPr>
        <w:t xml:space="preserve">ы большого количества связей наднациональных </w:t>
      </w:r>
      <w:proofErr w:type="gramStart"/>
      <w:r w:rsidR="00F55FBD" w:rsidRPr="008621A9">
        <w:rPr>
          <w:rFonts w:ascii="Times New Roman" w:hAnsi="Times New Roman" w:cs="Times New Roman"/>
          <w:color w:val="000000" w:themeColor="text1"/>
          <w:sz w:val="28"/>
          <w:szCs w:val="28"/>
        </w:rPr>
        <w:t>бизнес-агентов</w:t>
      </w:r>
      <w:proofErr w:type="gramEnd"/>
      <w:r w:rsidR="00F55FBD" w:rsidRPr="008621A9">
        <w:rPr>
          <w:rFonts w:ascii="Times New Roman" w:hAnsi="Times New Roman" w:cs="Times New Roman"/>
          <w:color w:val="000000" w:themeColor="text1"/>
          <w:sz w:val="28"/>
          <w:szCs w:val="28"/>
        </w:rPr>
        <w:t>, которые успешно используют инфраструктуру и транспортные преимущества таких агломераций,</w:t>
      </w:r>
      <w:r w:rsidR="008B4565" w:rsidRPr="008621A9">
        <w:rPr>
          <w:rFonts w:ascii="Times New Roman" w:hAnsi="Times New Roman" w:cs="Times New Roman"/>
          <w:color w:val="000000" w:themeColor="text1"/>
          <w:sz w:val="28"/>
          <w:szCs w:val="28"/>
        </w:rPr>
        <w:t xml:space="preserve"> </w:t>
      </w:r>
      <w:r w:rsidR="00F55FBD" w:rsidRPr="008621A9">
        <w:rPr>
          <w:rFonts w:ascii="Times New Roman" w:hAnsi="Times New Roman" w:cs="Times New Roman"/>
          <w:color w:val="000000" w:themeColor="text1"/>
          <w:sz w:val="28"/>
          <w:szCs w:val="28"/>
        </w:rPr>
        <w:t xml:space="preserve">превращаясь в </w:t>
      </w:r>
      <w:r w:rsidR="00123640" w:rsidRPr="008621A9">
        <w:rPr>
          <w:rFonts w:ascii="Times New Roman" w:hAnsi="Times New Roman" w:cs="Times New Roman"/>
          <w:color w:val="000000" w:themeColor="text1"/>
          <w:sz w:val="28"/>
          <w:szCs w:val="28"/>
        </w:rPr>
        <w:t>официальн</w:t>
      </w:r>
      <w:r w:rsidR="00F55FBD" w:rsidRPr="008621A9">
        <w:rPr>
          <w:rFonts w:ascii="Times New Roman" w:hAnsi="Times New Roman" w:cs="Times New Roman"/>
          <w:color w:val="000000" w:themeColor="text1"/>
          <w:sz w:val="28"/>
          <w:szCs w:val="28"/>
        </w:rPr>
        <w:t>ые</w:t>
      </w:r>
      <w:r w:rsidR="00123640" w:rsidRPr="008621A9">
        <w:rPr>
          <w:rFonts w:ascii="Times New Roman" w:hAnsi="Times New Roman" w:cs="Times New Roman"/>
          <w:color w:val="000000" w:themeColor="text1"/>
          <w:sz w:val="28"/>
          <w:szCs w:val="28"/>
        </w:rPr>
        <w:t xml:space="preserve"> мест</w:t>
      </w:r>
      <w:r w:rsidR="00F55FBD" w:rsidRPr="008621A9">
        <w:rPr>
          <w:rFonts w:ascii="Times New Roman" w:hAnsi="Times New Roman" w:cs="Times New Roman"/>
          <w:color w:val="000000" w:themeColor="text1"/>
          <w:sz w:val="28"/>
          <w:szCs w:val="28"/>
        </w:rPr>
        <w:t>а</w:t>
      </w:r>
      <w:r w:rsidR="00123640" w:rsidRPr="008621A9">
        <w:rPr>
          <w:rFonts w:ascii="Times New Roman" w:hAnsi="Times New Roman" w:cs="Times New Roman"/>
          <w:color w:val="000000" w:themeColor="text1"/>
          <w:sz w:val="28"/>
          <w:szCs w:val="28"/>
        </w:rPr>
        <w:t xml:space="preserve"> ведения дел</w:t>
      </w:r>
      <w:r w:rsidR="00F3751A" w:rsidRPr="00F3751A">
        <w:rPr>
          <w:rFonts w:ascii="Times New Roman" w:hAnsi="Times New Roman" w:cs="Times New Roman"/>
          <w:color w:val="000000" w:themeColor="text1"/>
          <w:sz w:val="28"/>
          <w:szCs w:val="28"/>
        </w:rPr>
        <w:t>.</w:t>
      </w:r>
      <w:r w:rsidR="00123640" w:rsidRPr="008621A9">
        <w:rPr>
          <w:rFonts w:ascii="Times New Roman" w:hAnsi="Times New Roman" w:cs="Times New Roman"/>
          <w:color w:val="000000" w:themeColor="text1"/>
          <w:sz w:val="28"/>
          <w:szCs w:val="28"/>
        </w:rPr>
        <w:t xml:space="preserve"> </w:t>
      </w:r>
    </w:p>
    <w:p w:rsidR="007843C4" w:rsidRPr="008621A9" w:rsidRDefault="007A7579" w:rsidP="007843C4">
      <w:pPr>
        <w:spacing w:after="0" w:line="360" w:lineRule="auto"/>
        <w:ind w:firstLine="709"/>
        <w:jc w:val="both"/>
        <w:rPr>
          <w:rFonts w:ascii="Times New Roman" w:eastAsia="TimesNewRomanPSMT"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Еще одно </w:t>
      </w:r>
      <w:r w:rsidR="009378BE" w:rsidRPr="008621A9">
        <w:rPr>
          <w:rFonts w:ascii="Times New Roman" w:hAnsi="Times New Roman" w:cs="Times New Roman"/>
          <w:color w:val="000000" w:themeColor="text1"/>
          <w:sz w:val="28"/>
          <w:szCs w:val="28"/>
        </w:rPr>
        <w:t>видение</w:t>
      </w:r>
      <w:r w:rsidRPr="008621A9">
        <w:rPr>
          <w:rFonts w:ascii="Times New Roman" w:hAnsi="Times New Roman" w:cs="Times New Roman"/>
          <w:color w:val="000000" w:themeColor="text1"/>
          <w:sz w:val="28"/>
          <w:szCs w:val="28"/>
        </w:rPr>
        <w:t xml:space="preserve"> глобальных город</w:t>
      </w:r>
      <w:r w:rsidR="009378BE" w:rsidRPr="008621A9">
        <w:rPr>
          <w:rFonts w:ascii="Times New Roman" w:hAnsi="Times New Roman" w:cs="Times New Roman"/>
          <w:color w:val="000000" w:themeColor="text1"/>
          <w:sz w:val="28"/>
          <w:szCs w:val="28"/>
        </w:rPr>
        <w:t>ов</w:t>
      </w:r>
      <w:r w:rsidR="008B4565" w:rsidRPr="008621A9">
        <w:rPr>
          <w:rFonts w:ascii="Times New Roman" w:hAnsi="Times New Roman" w:cs="Times New Roman"/>
          <w:color w:val="000000" w:themeColor="text1"/>
          <w:sz w:val="28"/>
          <w:szCs w:val="28"/>
        </w:rPr>
        <w:t xml:space="preserve"> </w:t>
      </w:r>
      <w:r w:rsidR="009378BE" w:rsidRPr="008621A9">
        <w:rPr>
          <w:rFonts w:ascii="Times New Roman" w:hAnsi="Times New Roman" w:cs="Times New Roman"/>
          <w:color w:val="000000" w:themeColor="text1"/>
          <w:sz w:val="28"/>
          <w:szCs w:val="28"/>
        </w:rPr>
        <w:t>дают</w:t>
      </w:r>
      <w:r w:rsidRPr="008621A9">
        <w:rPr>
          <w:rFonts w:ascii="Times New Roman" w:hAnsi="Times New Roman" w:cs="Times New Roman"/>
          <w:color w:val="000000" w:themeColor="text1"/>
          <w:sz w:val="28"/>
          <w:szCs w:val="28"/>
        </w:rPr>
        <w:t xml:space="preserve"> сторонники урбанистического подхода – Д. Смит, М. </w:t>
      </w:r>
      <w:proofErr w:type="spellStart"/>
      <w:r w:rsidRPr="008621A9">
        <w:rPr>
          <w:rFonts w:ascii="Times New Roman" w:hAnsi="Times New Roman" w:cs="Times New Roman"/>
          <w:color w:val="000000" w:themeColor="text1"/>
          <w:sz w:val="28"/>
          <w:szCs w:val="28"/>
        </w:rPr>
        <w:t>Тимберлейк</w:t>
      </w:r>
      <w:proofErr w:type="spellEnd"/>
      <w:r w:rsidRPr="008621A9">
        <w:rPr>
          <w:rFonts w:ascii="Times New Roman" w:hAnsi="Times New Roman" w:cs="Times New Roman"/>
          <w:color w:val="000000" w:themeColor="text1"/>
          <w:sz w:val="28"/>
          <w:szCs w:val="28"/>
        </w:rPr>
        <w:t>,</w:t>
      </w:r>
      <w:r w:rsidR="00801788">
        <w:rPr>
          <w:rStyle w:val="a5"/>
          <w:rFonts w:ascii="Times New Roman" w:hAnsi="Times New Roman" w:cs="Times New Roman"/>
          <w:color w:val="000000" w:themeColor="text1"/>
          <w:sz w:val="28"/>
          <w:szCs w:val="28"/>
        </w:rPr>
        <w:footnoteReference w:id="77"/>
      </w:r>
      <w:r w:rsidRPr="008621A9">
        <w:rPr>
          <w:rFonts w:ascii="Times New Roman" w:hAnsi="Times New Roman" w:cs="Times New Roman"/>
          <w:color w:val="000000" w:themeColor="text1"/>
          <w:sz w:val="28"/>
          <w:szCs w:val="28"/>
        </w:rPr>
        <w:t xml:space="preserve"> Б. </w:t>
      </w:r>
      <w:proofErr w:type="spellStart"/>
      <w:r w:rsidRPr="008621A9">
        <w:rPr>
          <w:rFonts w:ascii="Times New Roman" w:hAnsi="Times New Roman" w:cs="Times New Roman"/>
          <w:color w:val="000000" w:themeColor="text1"/>
          <w:sz w:val="28"/>
          <w:szCs w:val="28"/>
        </w:rPr>
        <w:t>Деруддер</w:t>
      </w:r>
      <w:proofErr w:type="spellEnd"/>
      <w:r w:rsidR="00F425A8" w:rsidRPr="008621A9">
        <w:rPr>
          <w:rFonts w:ascii="Times New Roman" w:hAnsi="Times New Roman" w:cs="Times New Roman"/>
          <w:color w:val="000000" w:themeColor="text1"/>
          <w:sz w:val="28"/>
          <w:szCs w:val="28"/>
        </w:rPr>
        <w:t>,</w:t>
      </w:r>
      <w:r w:rsidR="006E74E4" w:rsidRPr="008621A9">
        <w:rPr>
          <w:rFonts w:ascii="Times New Roman" w:hAnsi="Times New Roman" w:cs="Times New Roman"/>
          <w:color w:val="000000" w:themeColor="text1"/>
          <w:sz w:val="28"/>
          <w:szCs w:val="28"/>
        </w:rPr>
        <w:t xml:space="preserve"> </w:t>
      </w:r>
      <w:r w:rsidR="00F425A8" w:rsidRPr="008621A9">
        <w:rPr>
          <w:rFonts w:ascii="Times New Roman" w:hAnsi="Times New Roman" w:cs="Times New Roman"/>
          <w:color w:val="000000" w:themeColor="text1"/>
          <w:sz w:val="28"/>
          <w:szCs w:val="28"/>
        </w:rPr>
        <w:t xml:space="preserve">Ф. </w:t>
      </w:r>
      <w:proofErr w:type="spellStart"/>
      <w:r w:rsidRPr="008621A9">
        <w:rPr>
          <w:rFonts w:ascii="Times New Roman" w:hAnsi="Times New Roman" w:cs="Times New Roman"/>
          <w:color w:val="000000" w:themeColor="text1"/>
          <w:sz w:val="28"/>
          <w:szCs w:val="28"/>
        </w:rPr>
        <w:t>Уитлокс</w:t>
      </w:r>
      <w:proofErr w:type="spellEnd"/>
      <w:r w:rsidR="00B95B46" w:rsidRPr="008621A9">
        <w:rPr>
          <w:rFonts w:ascii="Times New Roman" w:hAnsi="Times New Roman" w:cs="Times New Roman"/>
          <w:color w:val="000000" w:themeColor="text1"/>
          <w:sz w:val="28"/>
          <w:szCs w:val="28"/>
        </w:rPr>
        <w:t>,</w:t>
      </w:r>
      <w:r w:rsidR="00801788">
        <w:rPr>
          <w:rStyle w:val="a5"/>
          <w:rFonts w:ascii="Times New Roman" w:hAnsi="Times New Roman" w:cs="Times New Roman"/>
          <w:color w:val="000000" w:themeColor="text1"/>
          <w:sz w:val="28"/>
          <w:szCs w:val="28"/>
        </w:rPr>
        <w:footnoteReference w:id="78"/>
      </w:r>
      <w:r w:rsidR="00B95B46" w:rsidRPr="008621A9">
        <w:rPr>
          <w:rFonts w:ascii="Times New Roman" w:hAnsi="Times New Roman" w:cs="Times New Roman"/>
          <w:color w:val="000000" w:themeColor="text1"/>
          <w:sz w:val="28"/>
          <w:szCs w:val="28"/>
        </w:rPr>
        <w:t xml:space="preserve"> </w:t>
      </w:r>
      <w:r w:rsidR="00214895" w:rsidRPr="008621A9">
        <w:rPr>
          <w:rFonts w:ascii="Times New Roman" w:hAnsi="Times New Roman" w:cs="Times New Roman"/>
          <w:color w:val="000000" w:themeColor="text1"/>
          <w:sz w:val="28"/>
          <w:szCs w:val="28"/>
        </w:rPr>
        <w:t xml:space="preserve">Т. </w:t>
      </w:r>
      <w:proofErr w:type="spellStart"/>
      <w:r w:rsidR="00214895" w:rsidRPr="008621A9">
        <w:rPr>
          <w:rFonts w:ascii="Times New Roman" w:hAnsi="Times New Roman" w:cs="Times New Roman"/>
          <w:color w:val="000000" w:themeColor="text1"/>
          <w:sz w:val="28"/>
          <w:szCs w:val="28"/>
        </w:rPr>
        <w:t>Карлина</w:t>
      </w:r>
      <w:proofErr w:type="spellEnd"/>
      <w:r w:rsidR="00214895" w:rsidRPr="008621A9">
        <w:rPr>
          <w:rFonts w:ascii="Times New Roman" w:hAnsi="Times New Roman" w:cs="Times New Roman"/>
          <w:color w:val="000000" w:themeColor="text1"/>
          <w:sz w:val="28"/>
          <w:szCs w:val="28"/>
        </w:rPr>
        <w:t xml:space="preserve">, Т. Ковалева, </w:t>
      </w:r>
      <w:r w:rsidR="00B95B46" w:rsidRPr="008621A9">
        <w:rPr>
          <w:rFonts w:ascii="Times New Roman" w:hAnsi="Times New Roman" w:cs="Times New Roman"/>
          <w:color w:val="000000" w:themeColor="text1"/>
          <w:sz w:val="28"/>
          <w:szCs w:val="28"/>
        </w:rPr>
        <w:t>Т. Миролюбова</w:t>
      </w:r>
      <w:r w:rsidRPr="008621A9">
        <w:rPr>
          <w:rFonts w:ascii="Times New Roman" w:hAnsi="Times New Roman" w:cs="Times New Roman"/>
          <w:color w:val="000000" w:themeColor="text1"/>
          <w:sz w:val="28"/>
          <w:szCs w:val="28"/>
        </w:rPr>
        <w:t>.</w:t>
      </w:r>
      <w:r w:rsidR="00801788">
        <w:rPr>
          <w:rStyle w:val="a5"/>
          <w:rFonts w:ascii="Times New Roman" w:hAnsi="Times New Roman" w:cs="Times New Roman"/>
          <w:color w:val="000000" w:themeColor="text1"/>
          <w:sz w:val="28"/>
          <w:szCs w:val="28"/>
        </w:rPr>
        <w:footnoteReference w:id="79"/>
      </w:r>
      <w:r w:rsidRPr="008621A9">
        <w:rPr>
          <w:rFonts w:ascii="Times New Roman" w:hAnsi="Times New Roman" w:cs="Times New Roman"/>
          <w:color w:val="000000" w:themeColor="text1"/>
          <w:sz w:val="28"/>
          <w:szCs w:val="28"/>
        </w:rPr>
        <w:t xml:space="preserve"> Они отстаивают точку зрения, согласно которой глобальные города </w:t>
      </w:r>
      <w:r w:rsidR="00376977" w:rsidRPr="008621A9">
        <w:rPr>
          <w:rFonts w:ascii="Times New Roman" w:hAnsi="Times New Roman" w:cs="Times New Roman"/>
          <w:color w:val="000000" w:themeColor="text1"/>
          <w:sz w:val="28"/>
          <w:szCs w:val="28"/>
        </w:rPr>
        <w:t>существуют за счет</w:t>
      </w:r>
      <w:r w:rsidRPr="008621A9">
        <w:rPr>
          <w:rFonts w:ascii="Times New Roman" w:hAnsi="Times New Roman" w:cs="Times New Roman"/>
          <w:color w:val="000000" w:themeColor="text1"/>
          <w:sz w:val="28"/>
          <w:szCs w:val="28"/>
        </w:rPr>
        <w:t xml:space="preserve"> наличи</w:t>
      </w:r>
      <w:r w:rsidR="00376977" w:rsidRPr="008621A9">
        <w:rPr>
          <w:rFonts w:ascii="Times New Roman" w:hAnsi="Times New Roman" w:cs="Times New Roman"/>
          <w:color w:val="000000" w:themeColor="text1"/>
          <w:sz w:val="28"/>
          <w:szCs w:val="28"/>
        </w:rPr>
        <w:t>я</w:t>
      </w:r>
      <w:r w:rsidRPr="008621A9">
        <w:rPr>
          <w:rFonts w:ascii="Times New Roman" w:hAnsi="Times New Roman" w:cs="Times New Roman"/>
          <w:color w:val="000000" w:themeColor="text1"/>
          <w:sz w:val="28"/>
          <w:szCs w:val="28"/>
        </w:rPr>
        <w:t xml:space="preserve"> широкой обеспечивающей инфраструктуры</w:t>
      </w:r>
      <w:r w:rsidR="007843C4" w:rsidRPr="008621A9">
        <w:rPr>
          <w:rFonts w:ascii="Times New Roman" w:hAnsi="Times New Roman" w:cs="Times New Roman"/>
          <w:color w:val="000000" w:themeColor="text1"/>
          <w:sz w:val="28"/>
          <w:szCs w:val="28"/>
        </w:rPr>
        <w:t>, которая тесно связана</w:t>
      </w:r>
      <w:r w:rsidR="007843C4" w:rsidRPr="008621A9">
        <w:rPr>
          <w:rFonts w:ascii="Times New Roman" w:eastAsia="TimesNewRomanPSMT" w:hAnsi="Times New Roman" w:cs="Times New Roman"/>
          <w:color w:val="000000" w:themeColor="text1"/>
          <w:sz w:val="28"/>
          <w:szCs w:val="28"/>
        </w:rPr>
        <w:t xml:space="preserve"> с</w:t>
      </w:r>
      <w:r w:rsidR="007843C4" w:rsidRPr="008621A9">
        <w:rPr>
          <w:rFonts w:ascii="Times New Roman" w:hAnsi="Times New Roman" w:cs="Times New Roman"/>
          <w:color w:val="000000" w:themeColor="text1"/>
          <w:sz w:val="28"/>
          <w:szCs w:val="28"/>
        </w:rPr>
        <w:t xml:space="preserve"> демографической доминантой: соответствием требованию </w:t>
      </w:r>
      <w:r w:rsidR="00F025B3" w:rsidRPr="008621A9">
        <w:rPr>
          <w:rFonts w:ascii="Times New Roman" w:hAnsi="Times New Roman" w:cs="Times New Roman"/>
          <w:color w:val="000000" w:themeColor="text1"/>
          <w:sz w:val="28"/>
          <w:szCs w:val="28"/>
        </w:rPr>
        <w:t>сосредоточения</w:t>
      </w:r>
      <w:r w:rsidR="007843C4" w:rsidRPr="008621A9">
        <w:rPr>
          <w:rFonts w:ascii="Times New Roman" w:hAnsi="Times New Roman" w:cs="Times New Roman"/>
          <w:color w:val="000000" w:themeColor="text1"/>
          <w:sz w:val="28"/>
          <w:szCs w:val="28"/>
        </w:rPr>
        <w:t xml:space="preserve"> </w:t>
      </w:r>
      <w:r w:rsidR="007843C4" w:rsidRPr="008621A9">
        <w:rPr>
          <w:rFonts w:ascii="Times New Roman" w:hAnsi="Times New Roman" w:cs="Times New Roman"/>
          <w:color w:val="000000" w:themeColor="text1"/>
          <w:sz w:val="28"/>
          <w:szCs w:val="28"/>
        </w:rPr>
        <w:lastRenderedPageBreak/>
        <w:t>людских ресурсов</w:t>
      </w:r>
      <w:r w:rsidR="007843C4" w:rsidRPr="008621A9">
        <w:rPr>
          <w:rFonts w:ascii="Times New Roman" w:eastAsia="TimesNewRomanPSMT" w:hAnsi="Times New Roman" w:cs="Times New Roman"/>
          <w:color w:val="000000" w:themeColor="text1"/>
          <w:sz w:val="28"/>
          <w:szCs w:val="28"/>
        </w:rPr>
        <w:t xml:space="preserve">. </w:t>
      </w:r>
      <w:r w:rsidR="007843C4" w:rsidRPr="008621A9">
        <w:rPr>
          <w:rFonts w:ascii="Times New Roman" w:hAnsi="Times New Roman" w:cs="Times New Roman"/>
          <w:color w:val="000000" w:themeColor="text1"/>
          <w:sz w:val="28"/>
          <w:szCs w:val="28"/>
        </w:rPr>
        <w:t>Развитые телекоммуникации и физические транспортные системы</w:t>
      </w:r>
      <w:r w:rsidR="008B4565" w:rsidRPr="008621A9">
        <w:rPr>
          <w:rFonts w:ascii="Times New Roman" w:hAnsi="Times New Roman" w:cs="Times New Roman"/>
          <w:color w:val="000000" w:themeColor="text1"/>
          <w:sz w:val="28"/>
          <w:szCs w:val="28"/>
        </w:rPr>
        <w:t xml:space="preserve"> </w:t>
      </w:r>
      <w:r w:rsidR="00952C3A" w:rsidRPr="008621A9">
        <w:rPr>
          <w:rFonts w:ascii="Times New Roman" w:eastAsia="TimesNewRomanPSMT" w:hAnsi="Times New Roman" w:cs="Times New Roman"/>
          <w:color w:val="000000" w:themeColor="text1"/>
          <w:sz w:val="28"/>
          <w:szCs w:val="28"/>
        </w:rPr>
        <w:t>обеспечивают</w:t>
      </w:r>
      <w:r w:rsidR="008B4565" w:rsidRPr="008621A9">
        <w:rPr>
          <w:rFonts w:ascii="Times New Roman" w:eastAsia="TimesNewRomanPSMT" w:hAnsi="Times New Roman" w:cs="Times New Roman"/>
          <w:color w:val="000000" w:themeColor="text1"/>
          <w:sz w:val="28"/>
          <w:szCs w:val="28"/>
        </w:rPr>
        <w:t xml:space="preserve"> </w:t>
      </w:r>
      <w:r w:rsidR="00376977" w:rsidRPr="008621A9">
        <w:rPr>
          <w:rFonts w:ascii="Times New Roman" w:eastAsia="TimesNewRomanPSMT" w:hAnsi="Times New Roman" w:cs="Times New Roman"/>
          <w:color w:val="000000" w:themeColor="text1"/>
          <w:sz w:val="28"/>
          <w:szCs w:val="28"/>
        </w:rPr>
        <w:t>высоко</w:t>
      </w:r>
      <w:r w:rsidR="00952C3A" w:rsidRPr="008621A9">
        <w:rPr>
          <w:rFonts w:ascii="Times New Roman" w:eastAsia="TimesNewRomanPSMT" w:hAnsi="Times New Roman" w:cs="Times New Roman"/>
          <w:color w:val="000000" w:themeColor="text1"/>
          <w:sz w:val="28"/>
          <w:szCs w:val="28"/>
        </w:rPr>
        <w:t>е</w:t>
      </w:r>
      <w:r w:rsidR="00376977" w:rsidRPr="008621A9">
        <w:rPr>
          <w:rFonts w:ascii="Times New Roman" w:eastAsia="TimesNewRomanPSMT" w:hAnsi="Times New Roman" w:cs="Times New Roman"/>
          <w:color w:val="000000" w:themeColor="text1"/>
          <w:sz w:val="28"/>
          <w:szCs w:val="28"/>
        </w:rPr>
        <w:t xml:space="preserve"> содержани</w:t>
      </w:r>
      <w:r w:rsidR="00952C3A" w:rsidRPr="008621A9">
        <w:rPr>
          <w:rFonts w:ascii="Times New Roman" w:eastAsia="TimesNewRomanPSMT" w:hAnsi="Times New Roman" w:cs="Times New Roman"/>
          <w:color w:val="000000" w:themeColor="text1"/>
          <w:sz w:val="28"/>
          <w:szCs w:val="28"/>
        </w:rPr>
        <w:t>е</w:t>
      </w:r>
      <w:r w:rsidR="008B4565" w:rsidRPr="008621A9">
        <w:rPr>
          <w:rFonts w:ascii="Times New Roman" w:eastAsia="TimesNewRomanPSMT" w:hAnsi="Times New Roman" w:cs="Times New Roman"/>
          <w:color w:val="000000" w:themeColor="text1"/>
          <w:sz w:val="28"/>
          <w:szCs w:val="28"/>
        </w:rPr>
        <w:t xml:space="preserve"> </w:t>
      </w:r>
      <w:r w:rsidR="007843C4" w:rsidRPr="008621A9">
        <w:rPr>
          <w:rFonts w:ascii="Times New Roman" w:hAnsi="Times New Roman" w:cs="Times New Roman"/>
          <w:color w:val="000000" w:themeColor="text1"/>
          <w:sz w:val="28"/>
          <w:szCs w:val="28"/>
          <w:shd w:val="clear" w:color="auto" w:fill="FFFFFF"/>
        </w:rPr>
        <w:t>масс, располагающих</w:t>
      </w:r>
      <w:r w:rsidR="00D1196D" w:rsidRPr="008621A9">
        <w:rPr>
          <w:rFonts w:ascii="Times New Roman" w:hAnsi="Times New Roman" w:cs="Times New Roman"/>
          <w:color w:val="000000" w:themeColor="text1"/>
          <w:sz w:val="28"/>
          <w:szCs w:val="28"/>
          <w:shd w:val="clear" w:color="auto" w:fill="FFFFFF"/>
        </w:rPr>
        <w:t>ся в крупных населенных пунктах</w:t>
      </w:r>
      <w:r w:rsidR="00E925A3" w:rsidRPr="008621A9">
        <w:rPr>
          <w:rFonts w:ascii="Times New Roman" w:hAnsi="Times New Roman" w:cs="Times New Roman"/>
          <w:color w:val="000000" w:themeColor="text1"/>
          <w:sz w:val="28"/>
          <w:szCs w:val="28"/>
          <w:shd w:val="clear" w:color="auto" w:fill="FFFFFF"/>
        </w:rPr>
        <w:t xml:space="preserve">. </w:t>
      </w:r>
      <w:r w:rsidR="007843C4" w:rsidRPr="008621A9">
        <w:rPr>
          <w:rFonts w:ascii="Times New Roman" w:hAnsi="Times New Roman" w:cs="Times New Roman"/>
          <w:color w:val="000000" w:themeColor="text1"/>
          <w:sz w:val="28"/>
          <w:szCs w:val="28"/>
          <w:shd w:val="clear" w:color="auto" w:fill="FFFFFF"/>
        </w:rPr>
        <w:t xml:space="preserve">С другой стороны, глобальные города </w:t>
      </w:r>
      <w:r w:rsidR="005B5196" w:rsidRPr="008621A9">
        <w:rPr>
          <w:rFonts w:ascii="Times New Roman" w:hAnsi="Times New Roman" w:cs="Times New Roman"/>
          <w:color w:val="000000" w:themeColor="text1"/>
          <w:sz w:val="28"/>
          <w:szCs w:val="28"/>
          <w:shd w:val="clear" w:color="auto" w:fill="FFFFFF"/>
        </w:rPr>
        <w:t>обнажают</w:t>
      </w:r>
      <w:r w:rsidR="007843C4" w:rsidRPr="008621A9">
        <w:rPr>
          <w:rFonts w:ascii="Times New Roman" w:hAnsi="Times New Roman" w:cs="Times New Roman"/>
          <w:color w:val="000000" w:themeColor="text1"/>
          <w:sz w:val="28"/>
          <w:szCs w:val="28"/>
          <w:shd w:val="clear" w:color="auto" w:fill="FFFFFF"/>
        </w:rPr>
        <w:t xml:space="preserve"> негативные эффекты </w:t>
      </w:r>
      <w:r w:rsidR="00165400" w:rsidRPr="008621A9">
        <w:rPr>
          <w:rFonts w:ascii="Times New Roman" w:hAnsi="Times New Roman" w:cs="Times New Roman"/>
          <w:color w:val="000000" w:themeColor="text1"/>
          <w:sz w:val="28"/>
          <w:szCs w:val="28"/>
          <w:shd w:val="clear" w:color="auto" w:fill="FFFFFF"/>
        </w:rPr>
        <w:t>значитель</w:t>
      </w:r>
      <w:r w:rsidR="006D0BE9" w:rsidRPr="008621A9">
        <w:rPr>
          <w:rFonts w:ascii="Times New Roman" w:hAnsi="Times New Roman" w:cs="Times New Roman"/>
          <w:color w:val="000000" w:themeColor="text1"/>
          <w:sz w:val="28"/>
          <w:szCs w:val="28"/>
          <w:shd w:val="clear" w:color="auto" w:fill="FFFFFF"/>
        </w:rPr>
        <w:t xml:space="preserve">ного скопления людей </w:t>
      </w:r>
      <w:r w:rsidR="007843C4" w:rsidRPr="008621A9">
        <w:rPr>
          <w:rFonts w:ascii="Times New Roman" w:hAnsi="Times New Roman" w:cs="Times New Roman"/>
          <w:color w:val="000000" w:themeColor="text1"/>
          <w:sz w:val="28"/>
          <w:szCs w:val="28"/>
          <w:shd w:val="clear" w:color="auto" w:fill="FFFFFF"/>
        </w:rPr>
        <w:t xml:space="preserve">– загрязнение окружающей среды, </w:t>
      </w:r>
      <w:proofErr w:type="spellStart"/>
      <w:r w:rsidR="007843C4" w:rsidRPr="008621A9">
        <w:rPr>
          <w:rFonts w:ascii="Times New Roman" w:hAnsi="Times New Roman" w:cs="Times New Roman"/>
          <w:color w:val="000000" w:themeColor="text1"/>
          <w:sz w:val="28"/>
          <w:szCs w:val="28"/>
          <w:shd w:val="clear" w:color="auto" w:fill="FFFFFF"/>
        </w:rPr>
        <w:t>диспаритеты</w:t>
      </w:r>
      <w:proofErr w:type="spellEnd"/>
      <w:r w:rsidR="007843C4" w:rsidRPr="008621A9">
        <w:rPr>
          <w:rFonts w:ascii="Times New Roman" w:hAnsi="Times New Roman" w:cs="Times New Roman"/>
          <w:color w:val="000000" w:themeColor="text1"/>
          <w:sz w:val="28"/>
          <w:szCs w:val="28"/>
          <w:shd w:val="clear" w:color="auto" w:fill="FFFFFF"/>
        </w:rPr>
        <w:t xml:space="preserve"> в оплате труда, стремительные темпы жизни</w:t>
      </w:r>
      <w:r w:rsidR="006D0BE9" w:rsidRPr="008621A9">
        <w:rPr>
          <w:rFonts w:ascii="Times New Roman" w:hAnsi="Times New Roman" w:cs="Times New Roman"/>
          <w:color w:val="000000" w:themeColor="text1"/>
          <w:sz w:val="28"/>
          <w:szCs w:val="28"/>
          <w:shd w:val="clear" w:color="auto" w:fill="FFFFFF"/>
        </w:rPr>
        <w:t>, сопряженные с психическими расстройствами</w:t>
      </w:r>
      <w:r w:rsidR="007843C4" w:rsidRPr="008621A9">
        <w:rPr>
          <w:rFonts w:ascii="Times New Roman" w:hAnsi="Times New Roman" w:cs="Times New Roman"/>
          <w:color w:val="000000" w:themeColor="text1"/>
          <w:sz w:val="28"/>
          <w:szCs w:val="28"/>
        </w:rPr>
        <w:t xml:space="preserve">. </w:t>
      </w:r>
    </w:p>
    <w:p w:rsidR="00801788" w:rsidRPr="003E3BDD" w:rsidRDefault="005B5196" w:rsidP="007A7579">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Интересными представляются также определения </w:t>
      </w:r>
      <w:r w:rsidR="00FE446B" w:rsidRPr="008621A9">
        <w:rPr>
          <w:rFonts w:ascii="Times New Roman" w:hAnsi="Times New Roman" w:cs="Times New Roman"/>
          <w:color w:val="000000" w:themeColor="text1"/>
          <w:sz w:val="28"/>
          <w:szCs w:val="28"/>
        </w:rPr>
        <w:t>приверженцев</w:t>
      </w:r>
      <w:r w:rsidRPr="008621A9">
        <w:rPr>
          <w:rFonts w:ascii="Times New Roman" w:hAnsi="Times New Roman" w:cs="Times New Roman"/>
          <w:color w:val="000000" w:themeColor="text1"/>
          <w:sz w:val="28"/>
          <w:szCs w:val="28"/>
        </w:rPr>
        <w:t xml:space="preserve"> коммуникативного подхода. В них находят отражение п</w:t>
      </w:r>
      <w:r w:rsidR="007A7579" w:rsidRPr="008621A9">
        <w:rPr>
          <w:rFonts w:ascii="Times New Roman" w:hAnsi="Times New Roman" w:cs="Times New Roman"/>
          <w:color w:val="000000" w:themeColor="text1"/>
          <w:sz w:val="28"/>
          <w:szCs w:val="28"/>
        </w:rPr>
        <w:t>ризнаки глобального города как узла сети информационных трансакций.</w:t>
      </w:r>
      <w:r w:rsidR="006E74E4"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 xml:space="preserve">Так, Е. </w:t>
      </w:r>
      <w:proofErr w:type="spellStart"/>
      <w:r w:rsidR="007A7579" w:rsidRPr="008621A9">
        <w:rPr>
          <w:rFonts w:ascii="Times New Roman" w:hAnsi="Times New Roman" w:cs="Times New Roman"/>
          <w:color w:val="000000" w:themeColor="text1"/>
          <w:sz w:val="28"/>
          <w:szCs w:val="28"/>
        </w:rPr>
        <w:t>Малек</w:t>
      </w:r>
      <w:r w:rsidR="007D3170" w:rsidRPr="008621A9">
        <w:rPr>
          <w:rFonts w:ascii="Times New Roman" w:hAnsi="Times New Roman" w:cs="Times New Roman"/>
          <w:color w:val="000000" w:themeColor="text1"/>
          <w:sz w:val="28"/>
          <w:szCs w:val="28"/>
        </w:rPr>
        <w:t>к</w:t>
      </w:r>
      <w:r w:rsidR="007A7579" w:rsidRPr="008621A9">
        <w:rPr>
          <w:rFonts w:ascii="Times New Roman" w:hAnsi="Times New Roman" w:cs="Times New Roman"/>
          <w:color w:val="000000" w:themeColor="text1"/>
          <w:sz w:val="28"/>
          <w:szCs w:val="28"/>
        </w:rPr>
        <w:t>и</w:t>
      </w:r>
      <w:proofErr w:type="spellEnd"/>
      <w:r w:rsidR="007A7579" w:rsidRPr="008621A9">
        <w:rPr>
          <w:rFonts w:ascii="Times New Roman" w:hAnsi="Times New Roman" w:cs="Times New Roman"/>
          <w:color w:val="000000" w:themeColor="text1"/>
          <w:sz w:val="28"/>
          <w:szCs w:val="28"/>
        </w:rPr>
        <w:t xml:space="preserve"> отмечает, что </w:t>
      </w:r>
      <w:proofErr w:type="gramStart"/>
      <w:r w:rsidR="007A7579" w:rsidRPr="008621A9">
        <w:rPr>
          <w:rFonts w:ascii="Times New Roman" w:hAnsi="Times New Roman" w:cs="Times New Roman"/>
          <w:color w:val="000000" w:themeColor="text1"/>
          <w:sz w:val="28"/>
          <w:szCs w:val="28"/>
        </w:rPr>
        <w:t>Интернет-потоки</w:t>
      </w:r>
      <w:proofErr w:type="gramEnd"/>
      <w:r w:rsidR="006E74E4" w:rsidRPr="008621A9">
        <w:rPr>
          <w:rFonts w:ascii="Times New Roman" w:hAnsi="Times New Roman" w:cs="Times New Roman"/>
          <w:color w:val="000000" w:themeColor="text1"/>
          <w:sz w:val="28"/>
          <w:szCs w:val="28"/>
        </w:rPr>
        <w:t xml:space="preserve"> </w:t>
      </w:r>
      <w:r w:rsidR="00A8236A" w:rsidRPr="008621A9">
        <w:rPr>
          <w:rFonts w:ascii="Times New Roman" w:hAnsi="Times New Roman" w:cs="Times New Roman"/>
          <w:color w:val="000000" w:themeColor="text1"/>
          <w:sz w:val="28"/>
          <w:szCs w:val="28"/>
        </w:rPr>
        <w:t xml:space="preserve">проявляют тенденцию </w:t>
      </w:r>
      <w:r w:rsidR="006E503C" w:rsidRPr="008621A9">
        <w:rPr>
          <w:rFonts w:ascii="Times New Roman" w:hAnsi="Times New Roman" w:cs="Times New Roman"/>
          <w:color w:val="000000" w:themeColor="text1"/>
          <w:sz w:val="28"/>
          <w:szCs w:val="28"/>
        </w:rPr>
        <w:t xml:space="preserve">к объединению </w:t>
      </w:r>
      <w:r w:rsidR="007A7579" w:rsidRPr="008621A9">
        <w:rPr>
          <w:rFonts w:ascii="Times New Roman" w:hAnsi="Times New Roman" w:cs="Times New Roman"/>
          <w:color w:val="000000" w:themeColor="text1"/>
          <w:sz w:val="28"/>
          <w:szCs w:val="28"/>
        </w:rPr>
        <w:t xml:space="preserve">в </w:t>
      </w:r>
      <w:r w:rsidR="006E503C" w:rsidRPr="008621A9">
        <w:rPr>
          <w:rFonts w:ascii="Times New Roman" w:hAnsi="Times New Roman" w:cs="Times New Roman"/>
          <w:color w:val="000000" w:themeColor="text1"/>
          <w:sz w:val="28"/>
          <w:szCs w:val="28"/>
        </w:rPr>
        <w:t>топологических</w:t>
      </w:r>
      <w:r w:rsidR="006E74E4" w:rsidRPr="008621A9">
        <w:rPr>
          <w:rFonts w:ascii="Times New Roman" w:hAnsi="Times New Roman" w:cs="Times New Roman"/>
          <w:color w:val="000000" w:themeColor="text1"/>
          <w:sz w:val="28"/>
          <w:szCs w:val="28"/>
        </w:rPr>
        <w:t xml:space="preserve"> </w:t>
      </w:r>
      <w:r w:rsidR="00D17716" w:rsidRPr="008621A9">
        <w:rPr>
          <w:rFonts w:ascii="Times New Roman" w:hAnsi="Times New Roman" w:cs="Times New Roman"/>
          <w:color w:val="000000" w:themeColor="text1"/>
          <w:sz w:val="28"/>
          <w:szCs w:val="28"/>
        </w:rPr>
        <w:t>пространствах</w:t>
      </w:r>
      <w:r w:rsidR="003C56DE" w:rsidRPr="008621A9">
        <w:rPr>
          <w:rFonts w:ascii="Times New Roman" w:hAnsi="Times New Roman" w:cs="Times New Roman"/>
          <w:color w:val="000000" w:themeColor="text1"/>
          <w:sz w:val="28"/>
          <w:szCs w:val="28"/>
        </w:rPr>
        <w:t>, что</w:t>
      </w:r>
      <w:r w:rsidR="006E74E4" w:rsidRPr="008621A9">
        <w:rPr>
          <w:rFonts w:ascii="Times New Roman" w:hAnsi="Times New Roman" w:cs="Times New Roman"/>
          <w:color w:val="000000" w:themeColor="text1"/>
          <w:sz w:val="28"/>
          <w:szCs w:val="28"/>
        </w:rPr>
        <w:t xml:space="preserve"> </w:t>
      </w:r>
      <w:r w:rsidR="00D765DF" w:rsidRPr="008621A9">
        <w:rPr>
          <w:rFonts w:ascii="Times New Roman" w:hAnsi="Times New Roman" w:cs="Times New Roman"/>
          <w:color w:val="000000" w:themeColor="text1"/>
          <w:sz w:val="28"/>
          <w:szCs w:val="28"/>
        </w:rPr>
        <w:t>делает явным</w:t>
      </w:r>
      <w:r w:rsidR="006E74E4"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w:t>
      </w:r>
      <w:r w:rsidR="00F13724" w:rsidRPr="008621A9">
        <w:rPr>
          <w:rFonts w:ascii="Times New Roman" w:hAnsi="Times New Roman" w:cs="Times New Roman"/>
          <w:color w:val="000000" w:themeColor="text1"/>
          <w:sz w:val="28"/>
          <w:szCs w:val="28"/>
        </w:rPr>
        <w:t>…</w:t>
      </w:r>
      <w:r w:rsidR="007A7579" w:rsidRPr="008621A9">
        <w:rPr>
          <w:rFonts w:ascii="Times New Roman" w:hAnsi="Times New Roman" w:cs="Times New Roman"/>
          <w:color w:val="000000" w:themeColor="text1"/>
          <w:sz w:val="28"/>
          <w:szCs w:val="28"/>
        </w:rPr>
        <w:t>агломерацию связей и мест связи в контексте урбанистической иерархии мировых городов</w:t>
      </w:r>
      <w:r w:rsidR="00F13724" w:rsidRPr="008621A9">
        <w:rPr>
          <w:rFonts w:ascii="Times New Roman" w:hAnsi="Times New Roman" w:cs="Times New Roman"/>
          <w:color w:val="000000" w:themeColor="text1"/>
          <w:sz w:val="28"/>
          <w:szCs w:val="28"/>
        </w:rPr>
        <w:t>…</w:t>
      </w:r>
      <w:r w:rsidR="007A7579" w:rsidRPr="008621A9">
        <w:rPr>
          <w:rFonts w:ascii="Times New Roman" w:hAnsi="Times New Roman" w:cs="Times New Roman"/>
          <w:color w:val="000000" w:themeColor="text1"/>
          <w:sz w:val="28"/>
          <w:szCs w:val="28"/>
        </w:rPr>
        <w:t>»</w:t>
      </w:r>
      <w:r w:rsidR="00801788" w:rsidRPr="00801788">
        <w:rPr>
          <w:rFonts w:ascii="Times New Roman" w:hAnsi="Times New Roman" w:cs="Times New Roman"/>
          <w:color w:val="000000" w:themeColor="text1"/>
          <w:sz w:val="28"/>
          <w:szCs w:val="28"/>
        </w:rPr>
        <w:t>.</w:t>
      </w:r>
      <w:r w:rsidR="006E74E4" w:rsidRPr="008621A9">
        <w:rPr>
          <w:rFonts w:ascii="Times New Roman" w:hAnsi="Times New Roman" w:cs="Times New Roman"/>
          <w:color w:val="000000" w:themeColor="text1"/>
          <w:sz w:val="28"/>
          <w:szCs w:val="28"/>
        </w:rPr>
        <w:t xml:space="preserve"> </w:t>
      </w:r>
      <w:r w:rsidR="00801788">
        <w:rPr>
          <w:rStyle w:val="a5"/>
          <w:rFonts w:ascii="Times New Roman" w:hAnsi="Times New Roman" w:cs="Times New Roman"/>
          <w:color w:val="000000" w:themeColor="text1"/>
          <w:sz w:val="28"/>
          <w:szCs w:val="28"/>
        </w:rPr>
        <w:footnoteReference w:id="80"/>
      </w:r>
    </w:p>
    <w:p w:rsidR="007A7579" w:rsidRPr="008621A9" w:rsidRDefault="00801788" w:rsidP="007A7579">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Автор утверждает, что</w:t>
      </w:r>
      <w:r w:rsidR="005411DF" w:rsidRPr="008621A9">
        <w:rPr>
          <w:rFonts w:ascii="Times New Roman" w:hAnsi="Times New Roman" w:cs="Times New Roman"/>
          <w:color w:val="000000" w:themeColor="text1"/>
          <w:sz w:val="28"/>
          <w:szCs w:val="28"/>
        </w:rPr>
        <w:t xml:space="preserve"> к</w:t>
      </w:r>
      <w:r w:rsidR="007A7579" w:rsidRPr="008621A9">
        <w:rPr>
          <w:rFonts w:ascii="Times New Roman" w:hAnsi="Times New Roman" w:cs="Times New Roman"/>
          <w:color w:val="000000" w:themeColor="text1"/>
          <w:sz w:val="28"/>
          <w:szCs w:val="28"/>
        </w:rPr>
        <w:t xml:space="preserve"> усилению коммуникации </w:t>
      </w:r>
      <w:r w:rsidR="005411DF" w:rsidRPr="008621A9">
        <w:rPr>
          <w:rFonts w:ascii="Times New Roman" w:hAnsi="Times New Roman" w:cs="Times New Roman"/>
          <w:color w:val="000000" w:themeColor="text1"/>
          <w:sz w:val="28"/>
          <w:szCs w:val="28"/>
        </w:rPr>
        <w:t>приводят</w:t>
      </w:r>
      <w:r w:rsidR="007A7579" w:rsidRPr="008621A9">
        <w:rPr>
          <w:rFonts w:ascii="Times New Roman" w:hAnsi="Times New Roman" w:cs="Times New Roman"/>
          <w:color w:val="000000" w:themeColor="text1"/>
          <w:sz w:val="28"/>
          <w:szCs w:val="28"/>
        </w:rPr>
        <w:t xml:space="preserve"> экономическая конкурентоспособность </w:t>
      </w:r>
      <w:r w:rsidR="005B5196" w:rsidRPr="008621A9">
        <w:rPr>
          <w:rFonts w:ascii="Times New Roman" w:hAnsi="Times New Roman" w:cs="Times New Roman"/>
          <w:color w:val="000000" w:themeColor="text1"/>
          <w:sz w:val="28"/>
          <w:szCs w:val="28"/>
        </w:rPr>
        <w:t xml:space="preserve">глобальных </w:t>
      </w:r>
      <w:r w:rsidR="007A7579" w:rsidRPr="008621A9">
        <w:rPr>
          <w:rFonts w:ascii="Times New Roman" w:hAnsi="Times New Roman" w:cs="Times New Roman"/>
          <w:color w:val="000000" w:themeColor="text1"/>
          <w:sz w:val="28"/>
          <w:szCs w:val="28"/>
        </w:rPr>
        <w:t>город</w:t>
      </w:r>
      <w:r w:rsidR="005B5196" w:rsidRPr="008621A9">
        <w:rPr>
          <w:rFonts w:ascii="Times New Roman" w:hAnsi="Times New Roman" w:cs="Times New Roman"/>
          <w:color w:val="000000" w:themeColor="text1"/>
          <w:sz w:val="28"/>
          <w:szCs w:val="28"/>
        </w:rPr>
        <w:t>ов</w:t>
      </w:r>
      <w:r w:rsidR="007A7579" w:rsidRPr="008621A9">
        <w:rPr>
          <w:rFonts w:ascii="Times New Roman" w:hAnsi="Times New Roman" w:cs="Times New Roman"/>
          <w:color w:val="000000" w:themeColor="text1"/>
          <w:sz w:val="28"/>
          <w:szCs w:val="28"/>
        </w:rPr>
        <w:t xml:space="preserve"> и </w:t>
      </w:r>
      <w:r w:rsidR="005B5196" w:rsidRPr="008621A9">
        <w:rPr>
          <w:rFonts w:ascii="Times New Roman" w:hAnsi="Times New Roman" w:cs="Times New Roman"/>
          <w:color w:val="000000" w:themeColor="text1"/>
          <w:sz w:val="28"/>
          <w:szCs w:val="28"/>
        </w:rPr>
        <w:t>их</w:t>
      </w:r>
      <w:r w:rsidR="007A7579" w:rsidRPr="008621A9">
        <w:rPr>
          <w:rFonts w:ascii="Times New Roman" w:hAnsi="Times New Roman" w:cs="Times New Roman"/>
          <w:color w:val="000000" w:themeColor="text1"/>
          <w:sz w:val="28"/>
          <w:szCs w:val="28"/>
        </w:rPr>
        <w:t xml:space="preserve"> возможност</w:t>
      </w:r>
      <w:r w:rsidR="005B5196" w:rsidRPr="008621A9">
        <w:rPr>
          <w:rFonts w:ascii="Times New Roman" w:hAnsi="Times New Roman" w:cs="Times New Roman"/>
          <w:color w:val="000000" w:themeColor="text1"/>
          <w:sz w:val="28"/>
          <w:szCs w:val="28"/>
        </w:rPr>
        <w:t>и</w:t>
      </w:r>
      <w:r w:rsidR="007A7579" w:rsidRPr="008621A9">
        <w:rPr>
          <w:rFonts w:ascii="Times New Roman" w:hAnsi="Times New Roman" w:cs="Times New Roman"/>
          <w:color w:val="000000" w:themeColor="text1"/>
          <w:sz w:val="28"/>
          <w:szCs w:val="28"/>
        </w:rPr>
        <w:t xml:space="preserve"> привлекать к участию в политической, социальной и иных сферах жизни молодых людей, мысл</w:t>
      </w:r>
      <w:r w:rsidR="005411DF" w:rsidRPr="008621A9">
        <w:rPr>
          <w:rFonts w:ascii="Times New Roman" w:hAnsi="Times New Roman" w:cs="Times New Roman"/>
          <w:color w:val="000000" w:themeColor="text1"/>
          <w:sz w:val="28"/>
          <w:szCs w:val="28"/>
        </w:rPr>
        <w:t>ящих</w:t>
      </w:r>
      <w:r w:rsidR="007A7579" w:rsidRPr="008621A9">
        <w:rPr>
          <w:rFonts w:ascii="Times New Roman" w:hAnsi="Times New Roman" w:cs="Times New Roman"/>
          <w:color w:val="000000" w:themeColor="text1"/>
          <w:sz w:val="28"/>
          <w:szCs w:val="28"/>
        </w:rPr>
        <w:t xml:space="preserve"> креативно, воплоща</w:t>
      </w:r>
      <w:r w:rsidR="00816B2A" w:rsidRPr="008621A9">
        <w:rPr>
          <w:rFonts w:ascii="Times New Roman" w:hAnsi="Times New Roman" w:cs="Times New Roman"/>
          <w:color w:val="000000" w:themeColor="text1"/>
          <w:sz w:val="28"/>
          <w:szCs w:val="28"/>
        </w:rPr>
        <w:t>ющих</w:t>
      </w:r>
      <w:r w:rsidR="007A7579" w:rsidRPr="008621A9">
        <w:rPr>
          <w:rFonts w:ascii="Times New Roman" w:hAnsi="Times New Roman" w:cs="Times New Roman"/>
          <w:color w:val="000000" w:themeColor="text1"/>
          <w:sz w:val="28"/>
          <w:szCs w:val="28"/>
        </w:rPr>
        <w:t xml:space="preserve"> свои мечты и желания благодаря активной интеллектуальной деятельности</w:t>
      </w:r>
      <w:r w:rsidRPr="00801788">
        <w:rPr>
          <w:rFonts w:ascii="Times New Roman" w:hAnsi="Times New Roman" w:cs="Times New Roman"/>
          <w:color w:val="000000" w:themeColor="text1"/>
          <w:sz w:val="28"/>
          <w:szCs w:val="28"/>
        </w:rPr>
        <w:t xml:space="preserve">. </w:t>
      </w:r>
      <w:r>
        <w:rPr>
          <w:rStyle w:val="a5"/>
          <w:rFonts w:ascii="Times New Roman" w:hAnsi="Times New Roman" w:cs="Times New Roman"/>
          <w:color w:val="000000" w:themeColor="text1"/>
          <w:sz w:val="28"/>
          <w:szCs w:val="28"/>
        </w:rPr>
        <w:footnoteReference w:id="81"/>
      </w:r>
      <w:r w:rsidR="00330033" w:rsidRPr="008621A9">
        <w:rPr>
          <w:rFonts w:ascii="Times New Roman" w:hAnsi="Times New Roman" w:cs="Times New Roman"/>
          <w:color w:val="000000" w:themeColor="text1"/>
          <w:sz w:val="28"/>
          <w:szCs w:val="28"/>
        </w:rPr>
        <w:t xml:space="preserve"> </w:t>
      </w:r>
    </w:p>
    <w:p w:rsidR="007A7579" w:rsidRPr="008621A9" w:rsidRDefault="003B1693" w:rsidP="007A757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Близкое по </w:t>
      </w:r>
      <w:r w:rsidR="00E1030B" w:rsidRPr="008621A9">
        <w:rPr>
          <w:rFonts w:ascii="Times New Roman" w:hAnsi="Times New Roman" w:cs="Times New Roman"/>
          <w:color w:val="000000" w:themeColor="text1"/>
          <w:sz w:val="28"/>
          <w:szCs w:val="28"/>
        </w:rPr>
        <w:t>содержанию</w:t>
      </w:r>
      <w:r w:rsidR="002F2EB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понимание</w:t>
      </w:r>
      <w:r w:rsidR="002F2EB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развива</w:t>
      </w:r>
      <w:r w:rsidR="007A7579" w:rsidRPr="008621A9">
        <w:rPr>
          <w:rFonts w:ascii="Times New Roman" w:hAnsi="Times New Roman" w:cs="Times New Roman"/>
          <w:color w:val="000000" w:themeColor="text1"/>
          <w:sz w:val="28"/>
          <w:szCs w:val="28"/>
        </w:rPr>
        <w:t>ет</w:t>
      </w:r>
      <w:r w:rsidR="002F2EB9" w:rsidRPr="008621A9">
        <w:rPr>
          <w:rFonts w:ascii="Times New Roman" w:hAnsi="Times New Roman" w:cs="Times New Roman"/>
          <w:color w:val="000000" w:themeColor="text1"/>
          <w:sz w:val="28"/>
          <w:szCs w:val="28"/>
        </w:rPr>
        <w:t xml:space="preserve"> </w:t>
      </w:r>
      <w:r w:rsidR="007A7579" w:rsidRPr="008621A9">
        <w:rPr>
          <w:rFonts w:ascii="Times New Roman" w:hAnsi="Times New Roman" w:cs="Times New Roman"/>
          <w:color w:val="000000" w:themeColor="text1"/>
          <w:sz w:val="28"/>
          <w:szCs w:val="28"/>
        </w:rPr>
        <w:t xml:space="preserve">М. </w:t>
      </w:r>
      <w:proofErr w:type="spellStart"/>
      <w:r w:rsidR="007A7579" w:rsidRPr="008621A9">
        <w:rPr>
          <w:rFonts w:ascii="Times New Roman" w:hAnsi="Times New Roman" w:cs="Times New Roman"/>
          <w:color w:val="000000" w:themeColor="text1"/>
          <w:sz w:val="28"/>
          <w:szCs w:val="28"/>
        </w:rPr>
        <w:t>Кастельс</w:t>
      </w:r>
      <w:proofErr w:type="spellEnd"/>
      <w:r w:rsidR="007A7579" w:rsidRPr="008621A9">
        <w:rPr>
          <w:rFonts w:ascii="Times New Roman" w:hAnsi="Times New Roman" w:cs="Times New Roman"/>
          <w:color w:val="000000" w:themeColor="text1"/>
          <w:sz w:val="28"/>
          <w:szCs w:val="28"/>
        </w:rPr>
        <w:t xml:space="preserve">. По его мнению, </w:t>
      </w:r>
      <w:r w:rsidR="00484027" w:rsidRPr="008621A9">
        <w:rPr>
          <w:rFonts w:ascii="Times New Roman" w:hAnsi="Times New Roman" w:cs="Times New Roman"/>
          <w:color w:val="000000" w:themeColor="text1"/>
          <w:sz w:val="28"/>
          <w:szCs w:val="28"/>
        </w:rPr>
        <w:t>строение</w:t>
      </w:r>
      <w:r w:rsidR="007A7579" w:rsidRPr="008621A9">
        <w:rPr>
          <w:rFonts w:ascii="Times New Roman" w:hAnsi="Times New Roman" w:cs="Times New Roman"/>
          <w:color w:val="000000" w:themeColor="text1"/>
          <w:sz w:val="28"/>
          <w:szCs w:val="28"/>
        </w:rPr>
        <w:t xml:space="preserve"> города является </w:t>
      </w:r>
      <w:r w:rsidR="00E1030B" w:rsidRPr="008621A9">
        <w:rPr>
          <w:rFonts w:ascii="Times New Roman" w:hAnsi="Times New Roman" w:cs="Times New Roman"/>
          <w:color w:val="000000" w:themeColor="text1"/>
          <w:sz w:val="28"/>
          <w:szCs w:val="28"/>
        </w:rPr>
        <w:t>каркасом</w:t>
      </w:r>
      <w:r w:rsidR="007A7579" w:rsidRPr="008621A9">
        <w:rPr>
          <w:rFonts w:ascii="Times New Roman" w:hAnsi="Times New Roman" w:cs="Times New Roman"/>
          <w:color w:val="000000" w:themeColor="text1"/>
          <w:sz w:val="28"/>
          <w:szCs w:val="28"/>
        </w:rPr>
        <w:t xml:space="preserve"> структурирования властных отношений. Метапрограммы, вырабатываемые в городской среде, позволяют адресантам дискурса усваивать категории, </w:t>
      </w:r>
      <w:r w:rsidR="00343B0A" w:rsidRPr="008621A9">
        <w:rPr>
          <w:rFonts w:ascii="Times New Roman" w:hAnsi="Times New Roman" w:cs="Times New Roman"/>
          <w:color w:val="000000" w:themeColor="text1"/>
          <w:sz w:val="28"/>
          <w:szCs w:val="28"/>
        </w:rPr>
        <w:t>обуславливающие</w:t>
      </w:r>
      <w:r w:rsidR="002F2EB9" w:rsidRPr="008621A9">
        <w:rPr>
          <w:rFonts w:ascii="Times New Roman" w:hAnsi="Times New Roman" w:cs="Times New Roman"/>
          <w:color w:val="000000" w:themeColor="text1"/>
          <w:sz w:val="28"/>
          <w:szCs w:val="28"/>
        </w:rPr>
        <w:t xml:space="preserve"> </w:t>
      </w:r>
      <w:r w:rsidR="005A1087" w:rsidRPr="008621A9">
        <w:rPr>
          <w:rFonts w:ascii="Times New Roman" w:hAnsi="Times New Roman" w:cs="Times New Roman"/>
          <w:color w:val="000000" w:themeColor="text1"/>
          <w:sz w:val="28"/>
          <w:szCs w:val="28"/>
        </w:rPr>
        <w:t>ценность</w:t>
      </w:r>
      <w:r w:rsidR="007A7579" w:rsidRPr="008621A9">
        <w:rPr>
          <w:rFonts w:ascii="Times New Roman" w:hAnsi="Times New Roman" w:cs="Times New Roman"/>
          <w:color w:val="000000" w:themeColor="text1"/>
          <w:sz w:val="28"/>
          <w:szCs w:val="28"/>
        </w:rPr>
        <w:t xml:space="preserve"> их действий в сетевом пространстве</w:t>
      </w:r>
      <w:r w:rsidR="00D1196D" w:rsidRPr="008621A9">
        <w:rPr>
          <w:rFonts w:ascii="Times New Roman" w:hAnsi="Times New Roman" w:cs="Times New Roman"/>
          <w:color w:val="000000" w:themeColor="text1"/>
          <w:sz w:val="28"/>
          <w:szCs w:val="28"/>
        </w:rPr>
        <w:t xml:space="preserve"> мира</w:t>
      </w:r>
      <w:r w:rsidR="00801788" w:rsidRPr="00801788">
        <w:rPr>
          <w:rFonts w:ascii="Times New Roman" w:hAnsi="Times New Roman" w:cs="Times New Roman"/>
          <w:color w:val="000000" w:themeColor="text1"/>
          <w:sz w:val="28"/>
          <w:szCs w:val="28"/>
        </w:rPr>
        <w:t>.</w:t>
      </w:r>
      <w:r w:rsidR="00801788">
        <w:rPr>
          <w:rStyle w:val="a5"/>
          <w:rFonts w:ascii="Times New Roman" w:hAnsi="Times New Roman" w:cs="Times New Roman"/>
          <w:color w:val="000000" w:themeColor="text1"/>
          <w:sz w:val="28"/>
          <w:szCs w:val="28"/>
        </w:rPr>
        <w:footnoteReference w:id="82"/>
      </w:r>
      <w:r w:rsidR="002F2EB9" w:rsidRPr="008621A9">
        <w:rPr>
          <w:rFonts w:ascii="Times New Roman" w:hAnsi="Times New Roman" w:cs="Times New Roman"/>
          <w:color w:val="000000" w:themeColor="text1"/>
          <w:sz w:val="28"/>
          <w:szCs w:val="28"/>
        </w:rPr>
        <w:t xml:space="preserve"> </w:t>
      </w:r>
    </w:p>
    <w:p w:rsidR="007A7579" w:rsidRPr="008621A9" w:rsidRDefault="007A7579" w:rsidP="007A757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По мысли автора, глобальные города обладают </w:t>
      </w:r>
      <w:r w:rsidR="00C9365F" w:rsidRPr="008621A9">
        <w:rPr>
          <w:rFonts w:ascii="Times New Roman" w:hAnsi="Times New Roman" w:cs="Times New Roman"/>
          <w:color w:val="000000" w:themeColor="text1"/>
          <w:sz w:val="28"/>
          <w:szCs w:val="28"/>
        </w:rPr>
        <w:t>качеством</w:t>
      </w:r>
      <w:r w:rsidRPr="008621A9">
        <w:rPr>
          <w:rFonts w:ascii="Times New Roman" w:hAnsi="Times New Roman" w:cs="Times New Roman"/>
          <w:color w:val="000000" w:themeColor="text1"/>
          <w:sz w:val="28"/>
          <w:szCs w:val="28"/>
        </w:rPr>
        <w:t xml:space="preserve"> использовать технологии</w:t>
      </w:r>
      <w:r w:rsidR="00484027" w:rsidRPr="008621A9">
        <w:rPr>
          <w:rFonts w:ascii="Times New Roman" w:hAnsi="Times New Roman" w:cs="Times New Roman"/>
          <w:color w:val="000000" w:themeColor="text1"/>
          <w:sz w:val="28"/>
          <w:szCs w:val="28"/>
        </w:rPr>
        <w:t xml:space="preserve">, </w:t>
      </w:r>
      <w:r w:rsidR="00541E1B" w:rsidRPr="008621A9">
        <w:rPr>
          <w:rFonts w:ascii="Times New Roman" w:hAnsi="Times New Roman" w:cs="Times New Roman"/>
          <w:color w:val="000000" w:themeColor="text1"/>
          <w:sz w:val="28"/>
          <w:szCs w:val="28"/>
        </w:rPr>
        <w:t>разрабатываемые</w:t>
      </w:r>
      <w:r w:rsidR="00484027" w:rsidRPr="008621A9">
        <w:rPr>
          <w:rFonts w:ascii="Times New Roman" w:hAnsi="Times New Roman" w:cs="Times New Roman"/>
          <w:color w:val="000000" w:themeColor="text1"/>
          <w:sz w:val="28"/>
          <w:szCs w:val="28"/>
        </w:rPr>
        <w:t xml:space="preserve"> наукой совместно с международной экономикой,</w:t>
      </w:r>
      <w:r w:rsidRPr="008621A9">
        <w:rPr>
          <w:rFonts w:ascii="Times New Roman" w:hAnsi="Times New Roman" w:cs="Times New Roman"/>
          <w:color w:val="000000" w:themeColor="text1"/>
          <w:sz w:val="28"/>
          <w:szCs w:val="28"/>
        </w:rPr>
        <w:t xml:space="preserve"> для построения </w:t>
      </w:r>
      <w:r w:rsidR="00174025" w:rsidRPr="008621A9">
        <w:rPr>
          <w:rFonts w:ascii="Times New Roman" w:hAnsi="Times New Roman" w:cs="Times New Roman"/>
          <w:color w:val="000000" w:themeColor="text1"/>
          <w:sz w:val="28"/>
          <w:szCs w:val="28"/>
        </w:rPr>
        <w:t>зональных</w:t>
      </w:r>
      <w:r w:rsidR="002F2EB9" w:rsidRPr="008621A9">
        <w:rPr>
          <w:rFonts w:ascii="Times New Roman" w:hAnsi="Times New Roman" w:cs="Times New Roman"/>
          <w:color w:val="000000" w:themeColor="text1"/>
          <w:sz w:val="28"/>
          <w:szCs w:val="28"/>
        </w:rPr>
        <w:t xml:space="preserve"> </w:t>
      </w:r>
      <w:r w:rsidR="00FC5F9B" w:rsidRPr="008621A9">
        <w:rPr>
          <w:rFonts w:ascii="Times New Roman" w:hAnsi="Times New Roman" w:cs="Times New Roman"/>
          <w:color w:val="000000" w:themeColor="text1"/>
          <w:sz w:val="28"/>
          <w:szCs w:val="28"/>
        </w:rPr>
        <w:t>информационных течений</w:t>
      </w:r>
      <w:r w:rsidRPr="008621A9">
        <w:rPr>
          <w:rFonts w:ascii="Times New Roman" w:hAnsi="Times New Roman" w:cs="Times New Roman"/>
          <w:color w:val="000000" w:themeColor="text1"/>
          <w:sz w:val="28"/>
          <w:szCs w:val="28"/>
        </w:rPr>
        <w:t>, которые связывают каждо</w:t>
      </w:r>
      <w:r w:rsidR="0090231F" w:rsidRPr="008621A9">
        <w:rPr>
          <w:rFonts w:ascii="Times New Roman" w:hAnsi="Times New Roman" w:cs="Times New Roman"/>
          <w:color w:val="000000" w:themeColor="text1"/>
          <w:sz w:val="28"/>
          <w:szCs w:val="28"/>
        </w:rPr>
        <w:t>го индивида современных обще</w:t>
      </w:r>
      <w:proofErr w:type="gramStart"/>
      <w:r w:rsidR="0090231F" w:rsidRPr="008621A9">
        <w:rPr>
          <w:rFonts w:ascii="Times New Roman" w:hAnsi="Times New Roman" w:cs="Times New Roman"/>
          <w:color w:val="000000" w:themeColor="text1"/>
          <w:sz w:val="28"/>
          <w:szCs w:val="28"/>
        </w:rPr>
        <w:t xml:space="preserve">ств </w:t>
      </w:r>
      <w:r w:rsidRPr="008621A9">
        <w:rPr>
          <w:rFonts w:ascii="Times New Roman" w:hAnsi="Times New Roman" w:cs="Times New Roman"/>
          <w:color w:val="000000" w:themeColor="text1"/>
          <w:sz w:val="28"/>
          <w:szCs w:val="28"/>
        </w:rPr>
        <w:t>пр</w:t>
      </w:r>
      <w:proofErr w:type="gramEnd"/>
      <w:r w:rsidRPr="008621A9">
        <w:rPr>
          <w:rFonts w:ascii="Times New Roman" w:hAnsi="Times New Roman" w:cs="Times New Roman"/>
          <w:color w:val="000000" w:themeColor="text1"/>
          <w:sz w:val="28"/>
          <w:szCs w:val="28"/>
        </w:rPr>
        <w:t xml:space="preserve">и помощи локализованной идентичности. Последняя имеет символическое значение как совокупность </w:t>
      </w:r>
      <w:r w:rsidR="004E42EA" w:rsidRPr="008621A9">
        <w:rPr>
          <w:rFonts w:ascii="Times New Roman" w:hAnsi="Times New Roman" w:cs="Times New Roman"/>
          <w:color w:val="000000" w:themeColor="text1"/>
          <w:sz w:val="28"/>
          <w:szCs w:val="28"/>
        </w:rPr>
        <w:lastRenderedPageBreak/>
        <w:t>образов</w:t>
      </w:r>
      <w:r w:rsidRPr="008621A9">
        <w:rPr>
          <w:rFonts w:ascii="Times New Roman" w:hAnsi="Times New Roman" w:cs="Times New Roman"/>
          <w:color w:val="000000" w:themeColor="text1"/>
          <w:sz w:val="28"/>
          <w:szCs w:val="28"/>
        </w:rPr>
        <w:t xml:space="preserve">, отличающих данные географические места от иных </w:t>
      </w:r>
      <w:r w:rsidR="007E4856" w:rsidRPr="008621A9">
        <w:rPr>
          <w:rFonts w:ascii="Times New Roman" w:hAnsi="Times New Roman" w:cs="Times New Roman"/>
          <w:color w:val="000000" w:themeColor="text1"/>
          <w:sz w:val="28"/>
          <w:szCs w:val="28"/>
        </w:rPr>
        <w:t xml:space="preserve">категорий </w:t>
      </w:r>
      <w:r w:rsidRPr="008621A9">
        <w:rPr>
          <w:rFonts w:ascii="Times New Roman" w:hAnsi="Times New Roman" w:cs="Times New Roman"/>
          <w:color w:val="000000" w:themeColor="text1"/>
          <w:sz w:val="28"/>
          <w:szCs w:val="28"/>
        </w:rPr>
        <w:t xml:space="preserve">в сознании людей. Благодаря </w:t>
      </w:r>
      <w:r w:rsidR="007E4856" w:rsidRPr="008621A9">
        <w:rPr>
          <w:rFonts w:ascii="Times New Roman" w:hAnsi="Times New Roman" w:cs="Times New Roman"/>
          <w:color w:val="000000" w:themeColor="text1"/>
          <w:sz w:val="28"/>
          <w:szCs w:val="28"/>
        </w:rPr>
        <w:t>выполнению такой</w:t>
      </w:r>
      <w:r w:rsidRPr="008621A9">
        <w:rPr>
          <w:rFonts w:ascii="Times New Roman" w:hAnsi="Times New Roman" w:cs="Times New Roman"/>
          <w:color w:val="000000" w:themeColor="text1"/>
          <w:sz w:val="28"/>
          <w:szCs w:val="28"/>
        </w:rPr>
        <w:t xml:space="preserve"> функции и </w:t>
      </w:r>
      <w:r w:rsidR="007E4856" w:rsidRPr="008621A9">
        <w:rPr>
          <w:rFonts w:ascii="Times New Roman" w:hAnsi="Times New Roman" w:cs="Times New Roman"/>
          <w:color w:val="000000" w:themeColor="text1"/>
          <w:sz w:val="28"/>
          <w:szCs w:val="28"/>
        </w:rPr>
        <w:t>ориентации</w:t>
      </w:r>
      <w:r w:rsidR="00484027" w:rsidRPr="008621A9">
        <w:rPr>
          <w:rFonts w:ascii="Times New Roman" w:hAnsi="Times New Roman" w:cs="Times New Roman"/>
          <w:color w:val="000000" w:themeColor="text1"/>
          <w:sz w:val="28"/>
          <w:szCs w:val="28"/>
        </w:rPr>
        <w:t xml:space="preserve"> на реструктуризацию </w:t>
      </w:r>
      <w:r w:rsidRPr="008621A9">
        <w:rPr>
          <w:rFonts w:ascii="Times New Roman" w:hAnsi="Times New Roman" w:cs="Times New Roman"/>
          <w:color w:val="000000" w:themeColor="text1"/>
          <w:sz w:val="28"/>
          <w:szCs w:val="28"/>
        </w:rPr>
        <w:t>в</w:t>
      </w:r>
      <w:r w:rsidR="00484027" w:rsidRPr="008621A9">
        <w:rPr>
          <w:rFonts w:ascii="Times New Roman" w:hAnsi="Times New Roman" w:cs="Times New Roman"/>
          <w:color w:val="000000" w:themeColor="text1"/>
          <w:sz w:val="28"/>
          <w:szCs w:val="28"/>
        </w:rPr>
        <w:t xml:space="preserve"> виде</w:t>
      </w:r>
      <w:r w:rsidRPr="008621A9">
        <w:rPr>
          <w:rFonts w:ascii="Times New Roman" w:hAnsi="Times New Roman" w:cs="Times New Roman"/>
          <w:color w:val="000000" w:themeColor="text1"/>
          <w:sz w:val="28"/>
          <w:szCs w:val="28"/>
        </w:rPr>
        <w:t xml:space="preserve"> интернационализации экономики, </w:t>
      </w:r>
      <w:r w:rsidR="007E4856" w:rsidRPr="008621A9">
        <w:rPr>
          <w:rFonts w:ascii="Times New Roman" w:hAnsi="Times New Roman" w:cs="Times New Roman"/>
          <w:color w:val="000000" w:themeColor="text1"/>
          <w:sz w:val="28"/>
          <w:szCs w:val="28"/>
        </w:rPr>
        <w:t>глобальные города</w:t>
      </w:r>
      <w:r w:rsidRPr="008621A9">
        <w:rPr>
          <w:rFonts w:ascii="Times New Roman" w:hAnsi="Times New Roman" w:cs="Times New Roman"/>
          <w:color w:val="000000" w:themeColor="text1"/>
          <w:sz w:val="28"/>
          <w:szCs w:val="28"/>
        </w:rPr>
        <w:t xml:space="preserve"> становятся альтернативами </w:t>
      </w:r>
      <w:r w:rsidR="00484027" w:rsidRPr="008621A9">
        <w:rPr>
          <w:rFonts w:ascii="Times New Roman" w:hAnsi="Times New Roman" w:cs="Times New Roman"/>
          <w:color w:val="000000" w:themeColor="text1"/>
          <w:sz w:val="28"/>
          <w:szCs w:val="28"/>
        </w:rPr>
        <w:t xml:space="preserve">для </w:t>
      </w:r>
      <w:r w:rsidRPr="008621A9">
        <w:rPr>
          <w:rFonts w:ascii="Times New Roman" w:hAnsi="Times New Roman" w:cs="Times New Roman"/>
          <w:color w:val="000000" w:themeColor="text1"/>
          <w:sz w:val="28"/>
          <w:szCs w:val="28"/>
        </w:rPr>
        <w:t>наци</w:t>
      </w:r>
      <w:r w:rsidR="00484027" w:rsidRPr="008621A9">
        <w:rPr>
          <w:rFonts w:ascii="Times New Roman" w:hAnsi="Times New Roman" w:cs="Times New Roman"/>
          <w:color w:val="000000" w:themeColor="text1"/>
          <w:sz w:val="28"/>
          <w:szCs w:val="28"/>
        </w:rPr>
        <w:t>й</w:t>
      </w:r>
      <w:r w:rsidR="007E4856" w:rsidRPr="008621A9">
        <w:rPr>
          <w:rFonts w:ascii="Times New Roman" w:hAnsi="Times New Roman" w:cs="Times New Roman"/>
          <w:color w:val="000000" w:themeColor="text1"/>
          <w:sz w:val="28"/>
          <w:szCs w:val="28"/>
        </w:rPr>
        <w:t>-государств, отличающи</w:t>
      </w:r>
      <w:r w:rsidR="00484027" w:rsidRPr="008621A9">
        <w:rPr>
          <w:rFonts w:ascii="Times New Roman" w:hAnsi="Times New Roman" w:cs="Times New Roman"/>
          <w:color w:val="000000" w:themeColor="text1"/>
          <w:sz w:val="28"/>
          <w:szCs w:val="28"/>
        </w:rPr>
        <w:t>х</w:t>
      </w:r>
      <w:r w:rsidR="007E4856" w:rsidRPr="008621A9">
        <w:rPr>
          <w:rFonts w:ascii="Times New Roman" w:hAnsi="Times New Roman" w:cs="Times New Roman"/>
          <w:color w:val="000000" w:themeColor="text1"/>
          <w:sz w:val="28"/>
          <w:szCs w:val="28"/>
        </w:rPr>
        <w:t xml:space="preserve">ся </w:t>
      </w:r>
      <w:r w:rsidRPr="008621A9">
        <w:rPr>
          <w:rFonts w:ascii="Times New Roman" w:hAnsi="Times New Roman" w:cs="Times New Roman"/>
          <w:color w:val="000000" w:themeColor="text1"/>
          <w:sz w:val="28"/>
          <w:szCs w:val="28"/>
        </w:rPr>
        <w:t xml:space="preserve">излишней бюрократизацией институтов власти, вырождением прежнего </w:t>
      </w:r>
      <w:r w:rsidR="00FC5F9B" w:rsidRPr="008621A9">
        <w:rPr>
          <w:rFonts w:ascii="Times New Roman" w:hAnsi="Times New Roman" w:cs="Times New Roman"/>
          <w:color w:val="000000" w:themeColor="text1"/>
          <w:sz w:val="28"/>
          <w:szCs w:val="28"/>
        </w:rPr>
        <w:t xml:space="preserve">понимания и восприятия </w:t>
      </w:r>
      <w:r w:rsidRPr="008621A9">
        <w:rPr>
          <w:rFonts w:ascii="Times New Roman" w:hAnsi="Times New Roman" w:cs="Times New Roman"/>
          <w:color w:val="000000" w:themeColor="text1"/>
          <w:sz w:val="28"/>
          <w:szCs w:val="28"/>
        </w:rPr>
        <w:t>матрицы господства-подчинения</w:t>
      </w:r>
      <w:r w:rsidR="00801788" w:rsidRPr="00801788">
        <w:rPr>
          <w:rFonts w:ascii="Times New Roman" w:hAnsi="Times New Roman" w:cs="Times New Roman"/>
          <w:color w:val="000000" w:themeColor="text1"/>
          <w:sz w:val="28"/>
          <w:szCs w:val="28"/>
        </w:rPr>
        <w:t xml:space="preserve">. </w:t>
      </w:r>
      <w:r w:rsidR="00801788">
        <w:rPr>
          <w:rStyle w:val="a5"/>
          <w:rFonts w:ascii="Times New Roman" w:hAnsi="Times New Roman" w:cs="Times New Roman"/>
          <w:color w:val="000000" w:themeColor="text1"/>
          <w:sz w:val="28"/>
          <w:szCs w:val="28"/>
        </w:rPr>
        <w:footnoteReference w:id="83"/>
      </w:r>
      <w:r w:rsidR="002F2EB9" w:rsidRPr="008621A9">
        <w:rPr>
          <w:rFonts w:ascii="Times New Roman" w:hAnsi="Times New Roman" w:cs="Times New Roman"/>
          <w:color w:val="000000" w:themeColor="text1"/>
          <w:sz w:val="28"/>
          <w:szCs w:val="28"/>
        </w:rPr>
        <w:t xml:space="preserve"> </w:t>
      </w:r>
    </w:p>
    <w:p w:rsidR="007A7579" w:rsidRPr="008621A9" w:rsidRDefault="00FC5F9B" w:rsidP="007A7579">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По заключению М. </w:t>
      </w:r>
      <w:proofErr w:type="spellStart"/>
      <w:r w:rsidRPr="008621A9">
        <w:rPr>
          <w:rFonts w:ascii="Times New Roman" w:hAnsi="Times New Roman" w:cs="Times New Roman"/>
          <w:color w:val="000000" w:themeColor="text1"/>
          <w:sz w:val="28"/>
          <w:szCs w:val="28"/>
        </w:rPr>
        <w:t>Кастельса</w:t>
      </w:r>
      <w:proofErr w:type="spellEnd"/>
      <w:r w:rsidRPr="008621A9">
        <w:rPr>
          <w:rFonts w:ascii="Times New Roman" w:hAnsi="Times New Roman" w:cs="Times New Roman"/>
          <w:color w:val="000000" w:themeColor="text1"/>
          <w:sz w:val="28"/>
          <w:szCs w:val="28"/>
        </w:rPr>
        <w:t>, изучаемые</w:t>
      </w:r>
      <w:r w:rsidR="002F2EB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единицы </w:t>
      </w:r>
      <w:r w:rsidR="007A7579" w:rsidRPr="008621A9">
        <w:rPr>
          <w:rFonts w:ascii="Times New Roman" w:hAnsi="Times New Roman" w:cs="Times New Roman"/>
          <w:color w:val="000000" w:themeColor="text1"/>
          <w:sz w:val="28"/>
          <w:szCs w:val="28"/>
        </w:rPr>
        <w:t xml:space="preserve">отражают современные реалии </w:t>
      </w:r>
      <w:proofErr w:type="spellStart"/>
      <w:r w:rsidR="00484027" w:rsidRPr="008621A9">
        <w:rPr>
          <w:rFonts w:ascii="Times New Roman" w:hAnsi="Times New Roman" w:cs="Times New Roman"/>
          <w:color w:val="000000" w:themeColor="text1"/>
          <w:sz w:val="28"/>
          <w:szCs w:val="28"/>
        </w:rPr>
        <w:t>глокализации</w:t>
      </w:r>
      <w:proofErr w:type="spellEnd"/>
      <w:r w:rsidRPr="008621A9">
        <w:rPr>
          <w:rFonts w:ascii="Times New Roman" w:hAnsi="Times New Roman" w:cs="Times New Roman"/>
          <w:color w:val="000000" w:themeColor="text1"/>
          <w:sz w:val="28"/>
          <w:szCs w:val="28"/>
        </w:rPr>
        <w:t>:</w:t>
      </w:r>
      <w:r w:rsidR="002F2EB9" w:rsidRPr="008621A9">
        <w:rPr>
          <w:rFonts w:ascii="Times New Roman" w:hAnsi="Times New Roman" w:cs="Times New Roman"/>
          <w:color w:val="000000" w:themeColor="text1"/>
          <w:sz w:val="28"/>
          <w:szCs w:val="28"/>
        </w:rPr>
        <w:t xml:space="preserve"> </w:t>
      </w:r>
      <w:r w:rsidRPr="008621A9">
        <w:rPr>
          <w:rFonts w:ascii="Times New Roman" w:eastAsia="TimesNewRomanPSMT" w:hAnsi="Times New Roman" w:cs="Times New Roman"/>
          <w:color w:val="000000" w:themeColor="text1"/>
          <w:sz w:val="28"/>
          <w:szCs w:val="28"/>
        </w:rPr>
        <w:t>о</w:t>
      </w:r>
      <w:r w:rsidR="007A7579" w:rsidRPr="008621A9">
        <w:rPr>
          <w:rFonts w:ascii="Times New Roman" w:eastAsia="TimesNewRomanPSMT" w:hAnsi="Times New Roman" w:cs="Times New Roman"/>
          <w:color w:val="000000" w:themeColor="text1"/>
          <w:sz w:val="28"/>
          <w:szCs w:val="28"/>
        </w:rPr>
        <w:t xml:space="preserve">ни включают всемирные узлы </w:t>
      </w:r>
      <w:r w:rsidRPr="008621A9">
        <w:rPr>
          <w:rFonts w:ascii="Times New Roman" w:eastAsia="TimesNewRomanPSMT" w:hAnsi="Times New Roman" w:cs="Times New Roman"/>
          <w:color w:val="000000" w:themeColor="text1"/>
          <w:sz w:val="28"/>
          <w:szCs w:val="28"/>
        </w:rPr>
        <w:t xml:space="preserve">ноу-хау, </w:t>
      </w:r>
      <w:r w:rsidR="00E1030B" w:rsidRPr="008621A9">
        <w:rPr>
          <w:rFonts w:ascii="Times New Roman" w:eastAsia="TimesNewRomanPSMT" w:hAnsi="Times New Roman" w:cs="Times New Roman"/>
          <w:color w:val="000000" w:themeColor="text1"/>
          <w:sz w:val="28"/>
          <w:szCs w:val="28"/>
        </w:rPr>
        <w:t>коннотативные</w:t>
      </w:r>
      <w:r w:rsidR="002F2EB9" w:rsidRPr="008621A9">
        <w:rPr>
          <w:rFonts w:ascii="Times New Roman" w:eastAsia="TimesNewRomanPSMT" w:hAnsi="Times New Roman" w:cs="Times New Roman"/>
          <w:color w:val="000000" w:themeColor="text1"/>
          <w:sz w:val="28"/>
          <w:szCs w:val="28"/>
        </w:rPr>
        <w:t xml:space="preserve"> </w:t>
      </w:r>
      <w:r w:rsidR="007A7579" w:rsidRPr="008621A9">
        <w:rPr>
          <w:rFonts w:ascii="Times New Roman" w:eastAsia="TimesNewRomanPSMT" w:hAnsi="Times New Roman" w:cs="Times New Roman"/>
          <w:color w:val="000000" w:themeColor="text1"/>
          <w:sz w:val="28"/>
          <w:szCs w:val="28"/>
        </w:rPr>
        <w:t xml:space="preserve">потоки, одновременно обрывая взаимосвязи </w:t>
      </w:r>
      <w:r w:rsidRPr="008621A9">
        <w:rPr>
          <w:rFonts w:ascii="Times New Roman" w:eastAsia="TimesNewRomanPSMT" w:hAnsi="Times New Roman" w:cs="Times New Roman"/>
          <w:color w:val="000000" w:themeColor="text1"/>
          <w:sz w:val="28"/>
          <w:szCs w:val="28"/>
        </w:rPr>
        <w:t xml:space="preserve">социумов </w:t>
      </w:r>
      <w:r w:rsidR="007A7579" w:rsidRPr="008621A9">
        <w:rPr>
          <w:rFonts w:ascii="Times New Roman" w:eastAsia="TimesNewRomanPSMT" w:hAnsi="Times New Roman" w:cs="Times New Roman"/>
          <w:color w:val="000000" w:themeColor="text1"/>
          <w:sz w:val="28"/>
          <w:szCs w:val="28"/>
        </w:rPr>
        <w:t>с областями, далекими от постиндустриального развития</w:t>
      </w:r>
      <w:r w:rsidR="00A739EE" w:rsidRPr="00A739EE">
        <w:rPr>
          <w:rFonts w:ascii="Times New Roman" w:eastAsia="TimesNewRomanPSMT" w:hAnsi="Times New Roman" w:cs="Times New Roman"/>
          <w:color w:val="000000" w:themeColor="text1"/>
          <w:sz w:val="28"/>
          <w:szCs w:val="28"/>
        </w:rPr>
        <w:t xml:space="preserve">. </w:t>
      </w:r>
      <w:r w:rsidR="00A739EE">
        <w:rPr>
          <w:rStyle w:val="a5"/>
          <w:rFonts w:ascii="Times New Roman" w:eastAsia="TimesNewRomanPSMT" w:hAnsi="Times New Roman" w:cs="Times New Roman"/>
          <w:color w:val="000000" w:themeColor="text1"/>
          <w:sz w:val="28"/>
          <w:szCs w:val="28"/>
        </w:rPr>
        <w:footnoteReference w:id="84"/>
      </w:r>
      <w:r w:rsidR="002F2EB9" w:rsidRPr="008621A9">
        <w:rPr>
          <w:rFonts w:ascii="Times New Roman" w:eastAsia="TimesNewRomanPSMT" w:hAnsi="Times New Roman" w:cs="Times New Roman"/>
          <w:color w:val="000000" w:themeColor="text1"/>
          <w:sz w:val="28"/>
          <w:szCs w:val="28"/>
        </w:rPr>
        <w:t xml:space="preserve"> </w:t>
      </w:r>
    </w:p>
    <w:p w:rsidR="001261EE" w:rsidRPr="008621A9" w:rsidRDefault="00484027"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Анализ приведенных позиций высвечивает проблему </w:t>
      </w:r>
      <w:r w:rsidR="007D3170" w:rsidRPr="008621A9">
        <w:rPr>
          <w:rFonts w:ascii="Times New Roman" w:hAnsi="Times New Roman"/>
          <w:color w:val="000000" w:themeColor="text1"/>
          <w:sz w:val="28"/>
          <w:szCs w:val="28"/>
        </w:rPr>
        <w:t>вычленения</w:t>
      </w:r>
      <w:r w:rsidR="001261EE" w:rsidRPr="008621A9">
        <w:rPr>
          <w:rFonts w:ascii="Times New Roman" w:hAnsi="Times New Roman"/>
          <w:color w:val="000000" w:themeColor="text1"/>
          <w:sz w:val="28"/>
          <w:szCs w:val="28"/>
        </w:rPr>
        <w:t xml:space="preserve"> каче</w:t>
      </w:r>
      <w:proofErr w:type="gramStart"/>
      <w:r w:rsidR="001261EE" w:rsidRPr="008621A9">
        <w:rPr>
          <w:rFonts w:ascii="Times New Roman" w:hAnsi="Times New Roman"/>
          <w:color w:val="000000" w:themeColor="text1"/>
          <w:sz w:val="28"/>
          <w:szCs w:val="28"/>
        </w:rPr>
        <w:t>ст</w:t>
      </w:r>
      <w:r w:rsidRPr="008621A9">
        <w:rPr>
          <w:rFonts w:ascii="Times New Roman" w:hAnsi="Times New Roman"/>
          <w:color w:val="000000" w:themeColor="text1"/>
          <w:sz w:val="28"/>
          <w:szCs w:val="28"/>
        </w:rPr>
        <w:t>в</w:t>
      </w:r>
      <w:r w:rsidR="001261EE" w:rsidRPr="008621A9">
        <w:rPr>
          <w:rFonts w:ascii="Times New Roman" w:hAnsi="Times New Roman"/>
          <w:color w:val="000000" w:themeColor="text1"/>
          <w:sz w:val="28"/>
          <w:szCs w:val="28"/>
        </w:rPr>
        <w:t xml:space="preserve"> гл</w:t>
      </w:r>
      <w:proofErr w:type="gramEnd"/>
      <w:r w:rsidR="001261EE" w:rsidRPr="008621A9">
        <w:rPr>
          <w:rFonts w:ascii="Times New Roman" w:hAnsi="Times New Roman"/>
          <w:color w:val="000000" w:themeColor="text1"/>
          <w:sz w:val="28"/>
          <w:szCs w:val="28"/>
        </w:rPr>
        <w:t>обальности</w:t>
      </w:r>
      <w:r w:rsidRPr="008621A9">
        <w:rPr>
          <w:rFonts w:ascii="Times New Roman" w:hAnsi="Times New Roman"/>
          <w:color w:val="000000" w:themeColor="text1"/>
          <w:sz w:val="28"/>
          <w:szCs w:val="28"/>
        </w:rPr>
        <w:t xml:space="preserve">. Ее решение обнаруживается в практической плоскости через установление совокупных экспертных оценок, благодаря которым формулируются </w:t>
      </w:r>
      <w:r w:rsidR="001261EE" w:rsidRPr="008621A9">
        <w:rPr>
          <w:rFonts w:ascii="Times New Roman" w:hAnsi="Times New Roman"/>
          <w:color w:val="000000" w:themeColor="text1"/>
          <w:sz w:val="28"/>
          <w:szCs w:val="28"/>
        </w:rPr>
        <w:t>критери</w:t>
      </w:r>
      <w:r w:rsidRPr="008621A9">
        <w:rPr>
          <w:rFonts w:ascii="Times New Roman" w:hAnsi="Times New Roman"/>
          <w:color w:val="000000" w:themeColor="text1"/>
          <w:sz w:val="28"/>
          <w:szCs w:val="28"/>
        </w:rPr>
        <w:t>и</w:t>
      </w:r>
      <w:r w:rsidR="001261EE" w:rsidRPr="008621A9">
        <w:rPr>
          <w:rFonts w:ascii="Times New Roman" w:hAnsi="Times New Roman"/>
          <w:color w:val="000000" w:themeColor="text1"/>
          <w:sz w:val="28"/>
          <w:szCs w:val="28"/>
        </w:rPr>
        <w:t xml:space="preserve"> статуса глобальн</w:t>
      </w:r>
      <w:r w:rsidR="009E53B5" w:rsidRPr="008621A9">
        <w:rPr>
          <w:rFonts w:ascii="Times New Roman" w:hAnsi="Times New Roman"/>
          <w:color w:val="000000" w:themeColor="text1"/>
          <w:sz w:val="28"/>
          <w:szCs w:val="28"/>
        </w:rPr>
        <w:t>ого</w:t>
      </w:r>
      <w:r w:rsidR="001261EE" w:rsidRPr="008621A9">
        <w:rPr>
          <w:rFonts w:ascii="Times New Roman" w:hAnsi="Times New Roman"/>
          <w:color w:val="000000" w:themeColor="text1"/>
          <w:sz w:val="28"/>
          <w:szCs w:val="28"/>
        </w:rPr>
        <w:t xml:space="preserve"> города.</w:t>
      </w:r>
    </w:p>
    <w:p w:rsidR="003C3924"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Превалирующее число </w:t>
      </w:r>
      <w:r w:rsidR="009E53B5" w:rsidRPr="008621A9">
        <w:rPr>
          <w:rFonts w:ascii="Times New Roman" w:hAnsi="Times New Roman"/>
          <w:color w:val="000000" w:themeColor="text1"/>
          <w:sz w:val="28"/>
          <w:szCs w:val="28"/>
        </w:rPr>
        <w:t>мнений</w:t>
      </w:r>
      <w:r w:rsidRPr="008621A9">
        <w:rPr>
          <w:rFonts w:ascii="Times New Roman" w:hAnsi="Times New Roman"/>
          <w:color w:val="000000" w:themeColor="text1"/>
          <w:sz w:val="28"/>
          <w:szCs w:val="28"/>
        </w:rPr>
        <w:t xml:space="preserve"> связано с экономической ролью глобальных городов. </w:t>
      </w:r>
      <w:r w:rsidR="00277252" w:rsidRPr="008621A9">
        <w:rPr>
          <w:rFonts w:ascii="Times New Roman" w:hAnsi="Times New Roman"/>
          <w:color w:val="000000" w:themeColor="text1"/>
          <w:sz w:val="28"/>
          <w:szCs w:val="28"/>
        </w:rPr>
        <w:t>Ее составляющими выступают:</w:t>
      </w:r>
      <w:r w:rsidRPr="008621A9">
        <w:rPr>
          <w:rFonts w:ascii="Times New Roman" w:hAnsi="Times New Roman"/>
          <w:color w:val="000000" w:themeColor="text1"/>
          <w:sz w:val="28"/>
          <w:szCs w:val="28"/>
        </w:rPr>
        <w:t xml:space="preserve"> дол</w:t>
      </w:r>
      <w:r w:rsidR="00277252" w:rsidRPr="008621A9">
        <w:rPr>
          <w:rFonts w:ascii="Times New Roman" w:hAnsi="Times New Roman"/>
          <w:color w:val="000000" w:themeColor="text1"/>
          <w:sz w:val="28"/>
          <w:szCs w:val="28"/>
        </w:rPr>
        <w:t>я</w:t>
      </w:r>
      <w:r w:rsidRPr="008621A9">
        <w:rPr>
          <w:rFonts w:ascii="Times New Roman" w:hAnsi="Times New Roman"/>
          <w:color w:val="000000" w:themeColor="text1"/>
          <w:sz w:val="28"/>
          <w:szCs w:val="28"/>
        </w:rPr>
        <w:t xml:space="preserve"> финансово-делового </w:t>
      </w:r>
      <w:r w:rsidR="00F45C1F" w:rsidRPr="008621A9">
        <w:rPr>
          <w:rFonts w:ascii="Times New Roman" w:hAnsi="Times New Roman"/>
          <w:color w:val="000000" w:themeColor="text1"/>
          <w:sz w:val="28"/>
          <w:szCs w:val="28"/>
        </w:rPr>
        <w:t>секто</w:t>
      </w:r>
      <w:r w:rsidRPr="008621A9">
        <w:rPr>
          <w:rFonts w:ascii="Times New Roman" w:hAnsi="Times New Roman"/>
          <w:color w:val="000000" w:themeColor="text1"/>
          <w:sz w:val="28"/>
          <w:szCs w:val="28"/>
        </w:rPr>
        <w:t xml:space="preserve">ра </w:t>
      </w:r>
      <w:r w:rsidR="00A67694" w:rsidRPr="008621A9">
        <w:rPr>
          <w:rFonts w:ascii="Times New Roman" w:hAnsi="Times New Roman"/>
          <w:color w:val="000000" w:themeColor="text1"/>
          <w:sz w:val="28"/>
          <w:szCs w:val="28"/>
        </w:rPr>
        <w:t xml:space="preserve">города </w:t>
      </w:r>
      <w:r w:rsidRPr="008621A9">
        <w:rPr>
          <w:rFonts w:ascii="Times New Roman" w:hAnsi="Times New Roman"/>
          <w:color w:val="000000" w:themeColor="text1"/>
          <w:sz w:val="28"/>
          <w:szCs w:val="28"/>
        </w:rPr>
        <w:t xml:space="preserve">в мировой </w:t>
      </w:r>
      <w:r w:rsidR="00AF4D5A" w:rsidRPr="008621A9">
        <w:rPr>
          <w:rFonts w:ascii="Times New Roman" w:hAnsi="Times New Roman"/>
          <w:color w:val="000000" w:themeColor="text1"/>
          <w:sz w:val="28"/>
          <w:szCs w:val="28"/>
        </w:rPr>
        <w:t>системе хозяйствования</w:t>
      </w:r>
      <w:r w:rsidRPr="008621A9">
        <w:rPr>
          <w:rFonts w:ascii="Times New Roman" w:hAnsi="Times New Roman"/>
          <w:color w:val="000000" w:themeColor="text1"/>
          <w:sz w:val="28"/>
          <w:szCs w:val="28"/>
        </w:rPr>
        <w:t xml:space="preserve">; </w:t>
      </w:r>
      <w:r w:rsidR="00A67694" w:rsidRPr="008621A9">
        <w:rPr>
          <w:rFonts w:ascii="Times New Roman" w:hAnsi="Times New Roman"/>
          <w:color w:val="000000" w:themeColor="text1"/>
          <w:sz w:val="28"/>
          <w:szCs w:val="28"/>
        </w:rPr>
        <w:t>специфик</w:t>
      </w:r>
      <w:r w:rsidR="00277252" w:rsidRPr="008621A9">
        <w:rPr>
          <w:rFonts w:ascii="Times New Roman" w:hAnsi="Times New Roman"/>
          <w:color w:val="000000" w:themeColor="text1"/>
          <w:sz w:val="28"/>
          <w:szCs w:val="28"/>
        </w:rPr>
        <w:t>а</w:t>
      </w:r>
      <w:r w:rsidR="002F2EB9"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производства; умение осуществлять инвестиционное управление; </w:t>
      </w:r>
      <w:r w:rsidR="00277252" w:rsidRPr="008621A9">
        <w:rPr>
          <w:rFonts w:ascii="Times New Roman" w:hAnsi="Times New Roman"/>
          <w:color w:val="000000" w:themeColor="text1"/>
          <w:sz w:val="28"/>
          <w:szCs w:val="28"/>
        </w:rPr>
        <w:t>степень участия</w:t>
      </w:r>
      <w:r w:rsidRPr="008621A9">
        <w:rPr>
          <w:rFonts w:ascii="Times New Roman" w:hAnsi="Times New Roman"/>
          <w:color w:val="000000" w:themeColor="text1"/>
          <w:sz w:val="28"/>
          <w:szCs w:val="28"/>
        </w:rPr>
        <w:t xml:space="preserve"> в перераспределении </w:t>
      </w:r>
      <w:r w:rsidR="00277252" w:rsidRPr="008621A9">
        <w:rPr>
          <w:rFonts w:ascii="Times New Roman" w:hAnsi="Times New Roman"/>
          <w:color w:val="000000" w:themeColor="text1"/>
          <w:sz w:val="28"/>
          <w:szCs w:val="28"/>
        </w:rPr>
        <w:t>национальн</w:t>
      </w:r>
      <w:r w:rsidR="000A17B8" w:rsidRPr="008621A9">
        <w:rPr>
          <w:rFonts w:ascii="Times New Roman" w:hAnsi="Times New Roman"/>
          <w:color w:val="000000" w:themeColor="text1"/>
          <w:sz w:val="28"/>
          <w:szCs w:val="28"/>
        </w:rPr>
        <w:t>ых</w:t>
      </w:r>
      <w:r w:rsidR="002F2EB9" w:rsidRPr="008621A9">
        <w:rPr>
          <w:rFonts w:ascii="Times New Roman" w:hAnsi="Times New Roman"/>
          <w:color w:val="000000" w:themeColor="text1"/>
          <w:sz w:val="28"/>
          <w:szCs w:val="28"/>
        </w:rPr>
        <w:t xml:space="preserve"> </w:t>
      </w:r>
      <w:r w:rsidR="003E1503" w:rsidRPr="008621A9">
        <w:rPr>
          <w:rFonts w:ascii="Times New Roman" w:hAnsi="Times New Roman"/>
          <w:color w:val="000000" w:themeColor="text1"/>
          <w:sz w:val="28"/>
          <w:szCs w:val="28"/>
        </w:rPr>
        <w:t>активов</w:t>
      </w:r>
      <w:r w:rsidRPr="008621A9">
        <w:rPr>
          <w:rFonts w:ascii="Times New Roman" w:hAnsi="Times New Roman"/>
          <w:color w:val="000000" w:themeColor="text1"/>
          <w:sz w:val="28"/>
          <w:szCs w:val="28"/>
        </w:rPr>
        <w:t xml:space="preserve">; </w:t>
      </w:r>
      <w:r w:rsidR="00A67694" w:rsidRPr="008621A9">
        <w:rPr>
          <w:rFonts w:ascii="Times New Roman" w:hAnsi="Times New Roman"/>
          <w:color w:val="000000" w:themeColor="text1"/>
          <w:sz w:val="28"/>
          <w:szCs w:val="28"/>
        </w:rPr>
        <w:t>присутствие на территории города</w:t>
      </w:r>
      <w:r w:rsidRPr="008621A9">
        <w:rPr>
          <w:rFonts w:ascii="Times New Roman" w:hAnsi="Times New Roman"/>
          <w:color w:val="000000" w:themeColor="text1"/>
          <w:sz w:val="28"/>
          <w:szCs w:val="28"/>
        </w:rPr>
        <w:t xml:space="preserve"> бизнеса, способно</w:t>
      </w:r>
      <w:r w:rsidR="00FF18B4" w:rsidRPr="008621A9">
        <w:rPr>
          <w:rFonts w:ascii="Times New Roman" w:hAnsi="Times New Roman"/>
          <w:color w:val="000000" w:themeColor="text1"/>
          <w:sz w:val="28"/>
          <w:szCs w:val="28"/>
        </w:rPr>
        <w:t xml:space="preserve">го стать крупным международным </w:t>
      </w:r>
      <w:proofErr w:type="spellStart"/>
      <w:r w:rsidRPr="008621A9">
        <w:rPr>
          <w:rFonts w:ascii="Times New Roman" w:hAnsi="Times New Roman"/>
          <w:color w:val="000000" w:themeColor="text1"/>
          <w:sz w:val="28"/>
          <w:szCs w:val="28"/>
        </w:rPr>
        <w:t>хабом</w:t>
      </w:r>
      <w:proofErr w:type="spellEnd"/>
      <w:r w:rsidRPr="008621A9">
        <w:rPr>
          <w:rFonts w:ascii="Times New Roman" w:hAnsi="Times New Roman"/>
          <w:color w:val="000000" w:themeColor="text1"/>
          <w:sz w:val="28"/>
          <w:szCs w:val="28"/>
        </w:rPr>
        <w:t xml:space="preserve">; </w:t>
      </w:r>
      <w:proofErr w:type="spellStart"/>
      <w:r w:rsidR="00277252" w:rsidRPr="008621A9">
        <w:rPr>
          <w:rFonts w:ascii="Times New Roman" w:hAnsi="Times New Roman"/>
          <w:color w:val="000000" w:themeColor="text1"/>
          <w:sz w:val="28"/>
          <w:szCs w:val="28"/>
        </w:rPr>
        <w:t>с</w:t>
      </w:r>
      <w:r w:rsidRPr="008621A9">
        <w:rPr>
          <w:rFonts w:ascii="Times New Roman" w:hAnsi="Times New Roman"/>
          <w:color w:val="000000" w:themeColor="text1"/>
          <w:sz w:val="28"/>
          <w:szCs w:val="28"/>
        </w:rPr>
        <w:t>формирован</w:t>
      </w:r>
      <w:r w:rsidR="00277252" w:rsidRPr="008621A9">
        <w:rPr>
          <w:rFonts w:ascii="Times New Roman" w:hAnsi="Times New Roman"/>
          <w:color w:val="000000" w:themeColor="text1"/>
          <w:sz w:val="28"/>
          <w:szCs w:val="28"/>
        </w:rPr>
        <w:t>ность</w:t>
      </w:r>
      <w:proofErr w:type="spellEnd"/>
      <w:r w:rsidRPr="008621A9">
        <w:rPr>
          <w:rFonts w:ascii="Times New Roman" w:hAnsi="Times New Roman"/>
          <w:color w:val="000000" w:themeColor="text1"/>
          <w:sz w:val="28"/>
          <w:szCs w:val="28"/>
        </w:rPr>
        <w:t xml:space="preserve"> рынка труда, привлекающего перспективных иностранных специалистов; </w:t>
      </w:r>
      <w:r w:rsidR="00277252" w:rsidRPr="008621A9">
        <w:rPr>
          <w:rFonts w:ascii="Times New Roman" w:hAnsi="Times New Roman"/>
          <w:color w:val="000000" w:themeColor="text1"/>
          <w:sz w:val="28"/>
          <w:szCs w:val="28"/>
        </w:rPr>
        <w:t>обладание</w:t>
      </w:r>
      <w:r w:rsidRPr="008621A9">
        <w:rPr>
          <w:rFonts w:ascii="Times New Roman" w:hAnsi="Times New Roman"/>
          <w:color w:val="000000" w:themeColor="text1"/>
          <w:sz w:val="28"/>
          <w:szCs w:val="28"/>
        </w:rPr>
        <w:t xml:space="preserve"> прав</w:t>
      </w:r>
      <w:r w:rsidR="00277252" w:rsidRPr="008621A9">
        <w:rPr>
          <w:rFonts w:ascii="Times New Roman" w:hAnsi="Times New Roman"/>
          <w:color w:val="000000" w:themeColor="text1"/>
          <w:sz w:val="28"/>
          <w:szCs w:val="28"/>
        </w:rPr>
        <w:t>ом</w:t>
      </w:r>
      <w:r w:rsidRPr="008621A9">
        <w:rPr>
          <w:rFonts w:ascii="Times New Roman" w:hAnsi="Times New Roman"/>
          <w:color w:val="000000" w:themeColor="text1"/>
          <w:sz w:val="28"/>
          <w:szCs w:val="28"/>
        </w:rPr>
        <w:t xml:space="preserve"> на реализацию выгодных проектов в ходе конкуренции за иностранные и отечественные инвестиции</w:t>
      </w:r>
      <w:r w:rsidR="00A67694" w:rsidRPr="008621A9">
        <w:rPr>
          <w:rFonts w:ascii="Times New Roman" w:hAnsi="Times New Roman"/>
          <w:color w:val="000000" w:themeColor="text1"/>
          <w:sz w:val="28"/>
          <w:szCs w:val="28"/>
        </w:rPr>
        <w:t xml:space="preserve"> и др</w:t>
      </w:r>
      <w:r w:rsidR="003C3924" w:rsidRPr="008621A9">
        <w:rPr>
          <w:rFonts w:ascii="Times New Roman" w:hAnsi="Times New Roman"/>
          <w:color w:val="000000" w:themeColor="text1"/>
          <w:sz w:val="28"/>
          <w:szCs w:val="28"/>
        </w:rPr>
        <w:t>.</w:t>
      </w:r>
    </w:p>
    <w:p w:rsidR="003C3924" w:rsidRPr="008621A9" w:rsidRDefault="003C3924" w:rsidP="003C392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Ярким примером подобного типа исследований является работа </w:t>
      </w:r>
      <w:r w:rsidR="002F2EB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Дж. </w:t>
      </w:r>
      <w:proofErr w:type="spellStart"/>
      <w:r w:rsidRPr="008621A9">
        <w:rPr>
          <w:rFonts w:ascii="Times New Roman" w:hAnsi="Times New Roman" w:cs="Times New Roman"/>
          <w:color w:val="000000" w:themeColor="text1"/>
          <w:sz w:val="28"/>
          <w:szCs w:val="28"/>
        </w:rPr>
        <w:t>Биверстока</w:t>
      </w:r>
      <w:proofErr w:type="spellEnd"/>
      <w:r w:rsidRPr="008621A9">
        <w:rPr>
          <w:rFonts w:ascii="Times New Roman" w:hAnsi="Times New Roman" w:cs="Times New Roman"/>
          <w:color w:val="000000" w:themeColor="text1"/>
          <w:sz w:val="28"/>
          <w:szCs w:val="28"/>
        </w:rPr>
        <w:t xml:space="preserve">, П. Тейлора и Р. Смита. Принимая во внимание </w:t>
      </w:r>
      <w:proofErr w:type="spellStart"/>
      <w:r w:rsidRPr="008621A9">
        <w:rPr>
          <w:rFonts w:ascii="Times New Roman" w:hAnsi="Times New Roman" w:cs="Times New Roman"/>
          <w:color w:val="000000" w:themeColor="text1"/>
          <w:sz w:val="28"/>
          <w:szCs w:val="28"/>
        </w:rPr>
        <w:t>полицентричные</w:t>
      </w:r>
      <w:proofErr w:type="spellEnd"/>
      <w:r w:rsidRPr="008621A9">
        <w:rPr>
          <w:rFonts w:ascii="Times New Roman" w:hAnsi="Times New Roman" w:cs="Times New Roman"/>
          <w:color w:val="000000" w:themeColor="text1"/>
          <w:sz w:val="28"/>
          <w:szCs w:val="28"/>
        </w:rPr>
        <w:t xml:space="preserve"> хозяйственные сети, знания как ресурс для выработки инноваций, наличие представительств ТНК четвертого класса, </w:t>
      </w:r>
      <w:r w:rsidR="00573F4D" w:rsidRPr="008621A9">
        <w:rPr>
          <w:rFonts w:ascii="Times New Roman" w:hAnsi="Times New Roman" w:cs="Times New Roman"/>
          <w:color w:val="000000" w:themeColor="text1"/>
          <w:sz w:val="28"/>
          <w:szCs w:val="28"/>
        </w:rPr>
        <w:t>оказание</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lastRenderedPageBreak/>
        <w:t xml:space="preserve">финансовых, аудиторских, юридических и рекламных услуг, </w:t>
      </w:r>
      <w:r w:rsidR="00F45C1F" w:rsidRPr="008621A9">
        <w:rPr>
          <w:rFonts w:ascii="Times New Roman" w:hAnsi="Times New Roman" w:cs="Times New Roman"/>
          <w:color w:val="000000" w:themeColor="text1"/>
          <w:sz w:val="28"/>
          <w:szCs w:val="28"/>
        </w:rPr>
        <w:t xml:space="preserve">они </w:t>
      </w:r>
      <w:r w:rsidRPr="008621A9">
        <w:rPr>
          <w:rFonts w:ascii="Times New Roman" w:hAnsi="Times New Roman" w:cs="Times New Roman"/>
          <w:color w:val="000000" w:themeColor="text1"/>
          <w:sz w:val="28"/>
          <w:szCs w:val="28"/>
        </w:rPr>
        <w:t>выделяют</w:t>
      </w:r>
      <w:proofErr w:type="gramStart"/>
      <w:r w:rsidRPr="008621A9">
        <w:rPr>
          <w:rFonts w:ascii="Times New Roman" w:hAnsi="Times New Roman" w:cs="Times New Roman"/>
          <w:color w:val="000000" w:themeColor="text1"/>
          <w:sz w:val="28"/>
          <w:szCs w:val="28"/>
        </w:rPr>
        <w:t xml:space="preserve"> α-, β-, γ- </w:t>
      </w:r>
      <w:proofErr w:type="gramEnd"/>
      <w:r w:rsidRPr="008621A9">
        <w:rPr>
          <w:rFonts w:ascii="Times New Roman" w:hAnsi="Times New Roman" w:cs="Times New Roman"/>
          <w:color w:val="000000" w:themeColor="text1"/>
          <w:sz w:val="28"/>
          <w:szCs w:val="28"/>
        </w:rPr>
        <w:t>глобальные города</w:t>
      </w:r>
      <w:r w:rsidR="00A739EE" w:rsidRPr="00A739EE">
        <w:rPr>
          <w:rFonts w:ascii="Times New Roman" w:hAnsi="Times New Roman" w:cs="Times New Roman"/>
          <w:color w:val="000000" w:themeColor="text1"/>
          <w:sz w:val="28"/>
          <w:szCs w:val="28"/>
        </w:rPr>
        <w:t xml:space="preserve">. </w:t>
      </w:r>
      <w:r w:rsidR="00A739EE">
        <w:rPr>
          <w:rStyle w:val="a5"/>
          <w:rFonts w:ascii="Times New Roman" w:hAnsi="Times New Roman" w:cs="Times New Roman"/>
          <w:color w:val="000000" w:themeColor="text1"/>
          <w:sz w:val="28"/>
          <w:szCs w:val="28"/>
        </w:rPr>
        <w:footnoteReference w:id="85"/>
      </w:r>
      <w:r w:rsidR="002F2EB9" w:rsidRPr="008621A9">
        <w:rPr>
          <w:rFonts w:ascii="Times New Roman" w:hAnsi="Times New Roman" w:cs="Times New Roman"/>
          <w:color w:val="000000" w:themeColor="text1"/>
          <w:sz w:val="28"/>
          <w:szCs w:val="28"/>
        </w:rPr>
        <w:t xml:space="preserve"> </w:t>
      </w:r>
    </w:p>
    <w:p w:rsidR="003C3924" w:rsidRPr="008621A9" w:rsidRDefault="003C3924" w:rsidP="003C392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α-глобальные города (Лондон, Париж, Нью-Йорк, Токио и др.) считаются главными элементами мировой экономики. Они имеют значение для больших регионов земли, оказывая на них политическое, </w:t>
      </w:r>
      <w:r w:rsidR="00706C45" w:rsidRPr="008621A9">
        <w:rPr>
          <w:rFonts w:ascii="Times New Roman" w:hAnsi="Times New Roman" w:cs="Times New Roman"/>
          <w:color w:val="000000" w:themeColor="text1"/>
          <w:sz w:val="28"/>
          <w:szCs w:val="28"/>
        </w:rPr>
        <w:t>экономическое</w:t>
      </w:r>
      <w:r w:rsidRPr="008621A9">
        <w:rPr>
          <w:rFonts w:ascii="Times New Roman" w:hAnsi="Times New Roman" w:cs="Times New Roman"/>
          <w:color w:val="000000" w:themeColor="text1"/>
          <w:sz w:val="28"/>
          <w:szCs w:val="28"/>
        </w:rPr>
        <w:t xml:space="preserve"> и культурное влияние. β-глобальные города (</w:t>
      </w:r>
      <w:r w:rsidRPr="008621A9">
        <w:rPr>
          <w:rFonts w:ascii="Times New Roman" w:eastAsia="Times New Roman" w:hAnsi="Times New Roman" w:cs="Times New Roman"/>
          <w:color w:val="000000" w:themeColor="text1"/>
          <w:sz w:val="28"/>
          <w:szCs w:val="28"/>
          <w:lang w:eastAsia="ru-RU"/>
        </w:rPr>
        <w:t>Сан-Франциско, Сидней, Цюрих и др.)</w:t>
      </w:r>
      <w:r w:rsidRPr="008621A9">
        <w:rPr>
          <w:rFonts w:ascii="Times New Roman" w:hAnsi="Times New Roman" w:cs="Times New Roman"/>
          <w:color w:val="000000" w:themeColor="text1"/>
          <w:sz w:val="28"/>
          <w:szCs w:val="28"/>
        </w:rPr>
        <w:t xml:space="preserve"> выступают ведущими в перераспределении потоков, порождаемых подконтрольными им γ-глобальными городами (Пекин, Монреаль, Рим и др.), которые</w:t>
      </w:r>
      <w:r w:rsidR="002F2EB9"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являются второстепенными, однако тесно связанными с промышленностью, добычей и переработкой сырья. Отдельное место в классификации отведено </w:t>
      </w:r>
      <w:r w:rsidRPr="008621A9">
        <w:rPr>
          <w:rFonts w:ascii="Times New Roman" w:hAnsi="Times New Roman" w:cs="Times New Roman"/>
          <w:color w:val="000000" w:themeColor="text1"/>
          <w:sz w:val="28"/>
          <w:szCs w:val="28"/>
          <w:shd w:val="clear" w:color="auto" w:fill="FFFFFF"/>
        </w:rPr>
        <w:t xml:space="preserve">городам, </w:t>
      </w:r>
      <w:r w:rsidR="002735EB" w:rsidRPr="008621A9">
        <w:rPr>
          <w:rFonts w:ascii="Times New Roman" w:hAnsi="Times New Roman" w:cs="Times New Roman"/>
          <w:color w:val="000000" w:themeColor="text1"/>
          <w:sz w:val="28"/>
          <w:szCs w:val="28"/>
          <w:shd w:val="clear" w:color="auto" w:fill="FFFFFF"/>
        </w:rPr>
        <w:t>вырабатывающим</w:t>
      </w:r>
      <w:r w:rsidR="002F2EB9" w:rsidRPr="008621A9">
        <w:rPr>
          <w:rFonts w:ascii="Times New Roman" w:hAnsi="Times New Roman" w:cs="Times New Roman"/>
          <w:color w:val="000000" w:themeColor="text1"/>
          <w:sz w:val="28"/>
          <w:szCs w:val="28"/>
          <w:shd w:val="clear" w:color="auto" w:fill="FFFFFF"/>
        </w:rPr>
        <w:t xml:space="preserve"> </w:t>
      </w:r>
      <w:r w:rsidR="00706C45" w:rsidRPr="008621A9">
        <w:rPr>
          <w:rFonts w:ascii="Times New Roman" w:hAnsi="Times New Roman" w:cs="Times New Roman"/>
          <w:color w:val="000000" w:themeColor="text1"/>
          <w:sz w:val="28"/>
          <w:szCs w:val="28"/>
          <w:shd w:val="clear" w:color="auto" w:fill="FFFFFF"/>
        </w:rPr>
        <w:t>материальный</w:t>
      </w:r>
      <w:r w:rsidR="002735EB" w:rsidRPr="008621A9">
        <w:rPr>
          <w:rFonts w:ascii="Times New Roman" w:hAnsi="Times New Roman" w:cs="Times New Roman"/>
          <w:color w:val="000000" w:themeColor="text1"/>
          <w:sz w:val="28"/>
          <w:szCs w:val="28"/>
          <w:shd w:val="clear" w:color="auto" w:fill="FFFFFF"/>
        </w:rPr>
        <w:t xml:space="preserve"> капитал </w:t>
      </w:r>
      <w:r w:rsidRPr="008621A9">
        <w:rPr>
          <w:rFonts w:ascii="Times New Roman" w:hAnsi="Times New Roman" w:cs="Times New Roman"/>
          <w:color w:val="000000" w:themeColor="text1"/>
          <w:sz w:val="28"/>
          <w:szCs w:val="28"/>
          <w:shd w:val="clear" w:color="auto" w:fill="FFFFFF"/>
        </w:rPr>
        <w:t xml:space="preserve">(Гонконг, Сингапур Токио) </w:t>
      </w:r>
      <w:r w:rsidR="002735EB" w:rsidRPr="008621A9">
        <w:rPr>
          <w:rFonts w:ascii="Times New Roman" w:hAnsi="Times New Roman" w:cs="Times New Roman"/>
          <w:color w:val="000000" w:themeColor="text1"/>
          <w:sz w:val="28"/>
          <w:szCs w:val="28"/>
          <w:shd w:val="clear" w:color="auto" w:fill="FFFFFF"/>
        </w:rPr>
        <w:t>либо</w:t>
      </w:r>
      <w:r w:rsidR="002F2EB9" w:rsidRPr="008621A9">
        <w:rPr>
          <w:rFonts w:ascii="Times New Roman" w:hAnsi="Times New Roman" w:cs="Times New Roman"/>
          <w:color w:val="000000" w:themeColor="text1"/>
          <w:sz w:val="28"/>
          <w:szCs w:val="28"/>
          <w:shd w:val="clear" w:color="auto" w:fill="FFFFFF"/>
        </w:rPr>
        <w:t xml:space="preserve"> </w:t>
      </w:r>
      <w:r w:rsidR="002735EB" w:rsidRPr="008621A9">
        <w:rPr>
          <w:rFonts w:ascii="Times New Roman" w:hAnsi="Times New Roman" w:cs="Times New Roman"/>
          <w:color w:val="000000" w:themeColor="text1"/>
          <w:sz w:val="28"/>
          <w:szCs w:val="28"/>
          <w:shd w:val="clear" w:color="auto" w:fill="FFFFFF"/>
        </w:rPr>
        <w:t xml:space="preserve">вносящим </w:t>
      </w:r>
      <w:r w:rsidRPr="008621A9">
        <w:rPr>
          <w:rFonts w:ascii="Times New Roman" w:hAnsi="Times New Roman" w:cs="Times New Roman"/>
          <w:color w:val="000000" w:themeColor="text1"/>
          <w:sz w:val="28"/>
          <w:szCs w:val="28"/>
          <w:shd w:val="clear" w:color="auto" w:fill="FFFFFF"/>
        </w:rPr>
        <w:t xml:space="preserve">политический и социальный </w:t>
      </w:r>
      <w:r w:rsidR="002735EB" w:rsidRPr="008621A9">
        <w:rPr>
          <w:rFonts w:ascii="Times New Roman" w:hAnsi="Times New Roman" w:cs="Times New Roman"/>
          <w:color w:val="000000" w:themeColor="text1"/>
          <w:sz w:val="28"/>
          <w:szCs w:val="28"/>
          <w:shd w:val="clear" w:color="auto" w:fill="FFFFFF"/>
        </w:rPr>
        <w:t xml:space="preserve">вклад </w:t>
      </w:r>
      <w:r w:rsidRPr="008621A9">
        <w:rPr>
          <w:rFonts w:ascii="Times New Roman" w:hAnsi="Times New Roman" w:cs="Times New Roman"/>
          <w:color w:val="000000" w:themeColor="text1"/>
          <w:sz w:val="28"/>
          <w:szCs w:val="28"/>
          <w:shd w:val="clear" w:color="auto" w:fill="FFFFFF"/>
        </w:rPr>
        <w:t>(Брюссель, Женева, Вашингтон)</w:t>
      </w:r>
      <w:r w:rsidR="00A739EE">
        <w:rPr>
          <w:rFonts w:ascii="Times New Roman" w:hAnsi="Times New Roman" w:cs="Times New Roman"/>
          <w:color w:val="000000" w:themeColor="text1"/>
          <w:sz w:val="28"/>
          <w:szCs w:val="28"/>
          <w:shd w:val="clear" w:color="auto" w:fill="FFFFFF"/>
        </w:rPr>
        <w:t xml:space="preserve">. </w:t>
      </w:r>
      <w:r w:rsidR="00A739EE">
        <w:rPr>
          <w:rStyle w:val="a5"/>
          <w:rFonts w:ascii="Times New Roman" w:hAnsi="Times New Roman" w:cs="Times New Roman"/>
          <w:color w:val="000000" w:themeColor="text1"/>
          <w:sz w:val="28"/>
          <w:szCs w:val="28"/>
          <w:shd w:val="clear" w:color="auto" w:fill="FFFFFF"/>
        </w:rPr>
        <w:footnoteReference w:id="86"/>
      </w:r>
      <w:r w:rsidR="002F2EB9" w:rsidRPr="008621A9">
        <w:rPr>
          <w:rFonts w:ascii="Times New Roman" w:hAnsi="Times New Roman" w:cs="Times New Roman"/>
          <w:color w:val="000000" w:themeColor="text1"/>
          <w:sz w:val="28"/>
          <w:szCs w:val="28"/>
          <w:shd w:val="clear" w:color="auto" w:fill="FFFFFF"/>
        </w:rPr>
        <w:t xml:space="preserve"> </w:t>
      </w:r>
    </w:p>
    <w:p w:rsidR="00F45C1F" w:rsidRPr="008621A9" w:rsidRDefault="00F45C1F" w:rsidP="00F45C1F">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Другой вариант </w:t>
      </w:r>
      <w:r w:rsidR="00A67694" w:rsidRPr="008621A9">
        <w:rPr>
          <w:rFonts w:ascii="Times New Roman" w:hAnsi="Times New Roman"/>
          <w:color w:val="000000" w:themeColor="text1"/>
          <w:sz w:val="28"/>
          <w:szCs w:val="28"/>
        </w:rPr>
        <w:t>э</w:t>
      </w:r>
      <w:r w:rsidRPr="008621A9">
        <w:rPr>
          <w:rFonts w:ascii="Times New Roman" w:hAnsi="Times New Roman"/>
          <w:color w:val="000000" w:themeColor="text1"/>
          <w:sz w:val="28"/>
          <w:szCs w:val="28"/>
        </w:rPr>
        <w:t xml:space="preserve">кономического видения статуса глобального города – отчеты </w:t>
      </w:r>
      <w:r w:rsidR="00F13484" w:rsidRPr="008621A9">
        <w:rPr>
          <w:rFonts w:ascii="Times New Roman" w:hAnsi="Times New Roman"/>
          <w:color w:val="000000" w:themeColor="text1"/>
          <w:sz w:val="28"/>
          <w:szCs w:val="28"/>
        </w:rPr>
        <w:t>научно-</w:t>
      </w:r>
      <w:r w:rsidRPr="008621A9">
        <w:rPr>
          <w:rFonts w:ascii="Times New Roman" w:hAnsi="Times New Roman"/>
          <w:color w:val="000000" w:themeColor="text1"/>
          <w:sz w:val="28"/>
          <w:szCs w:val="28"/>
        </w:rPr>
        <w:t xml:space="preserve">исследовательской сети </w:t>
      </w:r>
      <w:r w:rsidR="00F13484" w:rsidRPr="008621A9">
        <w:rPr>
          <w:rFonts w:ascii="Times New Roman" w:hAnsi="Times New Roman"/>
          <w:color w:val="000000" w:themeColor="text1"/>
          <w:sz w:val="28"/>
          <w:szCs w:val="28"/>
        </w:rPr>
        <w:t>«Г</w:t>
      </w:r>
      <w:r w:rsidRPr="008621A9">
        <w:rPr>
          <w:rFonts w:ascii="Times New Roman" w:hAnsi="Times New Roman"/>
          <w:color w:val="000000" w:themeColor="text1"/>
          <w:sz w:val="28"/>
          <w:szCs w:val="28"/>
        </w:rPr>
        <w:t>лобализаци</w:t>
      </w:r>
      <w:r w:rsidR="00F13484" w:rsidRPr="008621A9">
        <w:rPr>
          <w:rFonts w:ascii="Times New Roman" w:hAnsi="Times New Roman"/>
          <w:color w:val="000000" w:themeColor="text1"/>
          <w:sz w:val="28"/>
          <w:szCs w:val="28"/>
        </w:rPr>
        <w:t>я</w:t>
      </w:r>
      <w:r w:rsidRPr="008621A9">
        <w:rPr>
          <w:rFonts w:ascii="Times New Roman" w:hAnsi="Times New Roman"/>
          <w:color w:val="000000" w:themeColor="text1"/>
          <w:sz w:val="28"/>
          <w:szCs w:val="28"/>
        </w:rPr>
        <w:t xml:space="preserve"> и мировы</w:t>
      </w:r>
      <w:r w:rsidR="00F13484" w:rsidRPr="008621A9">
        <w:rPr>
          <w:rFonts w:ascii="Times New Roman" w:hAnsi="Times New Roman"/>
          <w:color w:val="000000" w:themeColor="text1"/>
          <w:sz w:val="28"/>
          <w:szCs w:val="28"/>
        </w:rPr>
        <w:t>е</w:t>
      </w:r>
      <w:r w:rsidRPr="008621A9">
        <w:rPr>
          <w:rFonts w:ascii="Times New Roman" w:hAnsi="Times New Roman"/>
          <w:color w:val="000000" w:themeColor="text1"/>
          <w:sz w:val="28"/>
          <w:szCs w:val="28"/>
        </w:rPr>
        <w:t xml:space="preserve"> город</w:t>
      </w:r>
      <w:r w:rsidR="00F13484" w:rsidRPr="008621A9">
        <w:rPr>
          <w:rFonts w:ascii="Times New Roman" w:hAnsi="Times New Roman"/>
          <w:color w:val="000000" w:themeColor="text1"/>
          <w:sz w:val="28"/>
          <w:szCs w:val="28"/>
        </w:rPr>
        <w:t>а»</w:t>
      </w:r>
      <w:r w:rsidRPr="008621A9">
        <w:rPr>
          <w:rFonts w:ascii="Times New Roman" w:hAnsi="Times New Roman"/>
          <w:color w:val="000000" w:themeColor="text1"/>
          <w:sz w:val="28"/>
          <w:szCs w:val="28"/>
        </w:rPr>
        <w:t>. Основываясь на иде</w:t>
      </w:r>
      <w:r w:rsidR="00F13484" w:rsidRPr="008621A9">
        <w:rPr>
          <w:rFonts w:ascii="Times New Roman" w:hAnsi="Times New Roman"/>
          <w:color w:val="000000" w:themeColor="text1"/>
          <w:sz w:val="28"/>
          <w:szCs w:val="28"/>
        </w:rPr>
        <w:t>е</w:t>
      </w:r>
      <w:r w:rsidRPr="008621A9">
        <w:rPr>
          <w:rFonts w:ascii="Times New Roman" w:hAnsi="Times New Roman"/>
          <w:color w:val="000000" w:themeColor="text1"/>
          <w:sz w:val="28"/>
          <w:szCs w:val="28"/>
        </w:rPr>
        <w:t xml:space="preserve"> С. </w:t>
      </w:r>
      <w:proofErr w:type="spellStart"/>
      <w:r w:rsidRPr="008621A9">
        <w:rPr>
          <w:rFonts w:ascii="Times New Roman" w:hAnsi="Times New Roman"/>
          <w:color w:val="000000" w:themeColor="text1"/>
          <w:sz w:val="28"/>
          <w:szCs w:val="28"/>
        </w:rPr>
        <w:t>Сассен</w:t>
      </w:r>
      <w:proofErr w:type="spellEnd"/>
      <w:r w:rsidRPr="008621A9">
        <w:rPr>
          <w:rFonts w:ascii="Times New Roman" w:hAnsi="Times New Roman"/>
          <w:color w:val="000000" w:themeColor="text1"/>
          <w:sz w:val="28"/>
          <w:szCs w:val="28"/>
        </w:rPr>
        <w:t xml:space="preserve"> о концентрации в глобальных городах ключевых производителей благ</w:t>
      </w:r>
      <w:r w:rsidR="001A4267" w:rsidRPr="008621A9">
        <w:rPr>
          <w:rFonts w:ascii="Times New Roman" w:hAnsi="Times New Roman"/>
          <w:color w:val="000000" w:themeColor="text1"/>
          <w:sz w:val="28"/>
          <w:szCs w:val="28"/>
        </w:rPr>
        <w:t xml:space="preserve"> неимущественного типа</w:t>
      </w:r>
      <w:r w:rsidRPr="008621A9">
        <w:rPr>
          <w:rFonts w:ascii="Times New Roman" w:hAnsi="Times New Roman"/>
          <w:color w:val="000000" w:themeColor="text1"/>
          <w:sz w:val="28"/>
          <w:szCs w:val="28"/>
        </w:rPr>
        <w:t>, данное объединение разработало методику оценки конкурентоспособности глобальных городов через фирмы, сконцентрированные на их территориях и предоставляющие финансовые, бухгалтерские, юридические, консалтинговые, рекламные услуги. Система баллов включает параметры от 0 (нет присутствия) до 5 (наличие штаб-квартиры компании), что позволяет строить матрицу с данными, отражающими статусные позиции</w:t>
      </w:r>
      <w:r w:rsidR="00A739EE">
        <w:rPr>
          <w:rFonts w:ascii="Times New Roman" w:hAnsi="Times New Roman"/>
          <w:color w:val="000000" w:themeColor="text1"/>
          <w:sz w:val="28"/>
          <w:szCs w:val="28"/>
        </w:rPr>
        <w:t xml:space="preserve">. </w:t>
      </w:r>
      <w:r w:rsidR="00A739EE">
        <w:rPr>
          <w:rStyle w:val="a5"/>
          <w:rFonts w:ascii="Times New Roman" w:hAnsi="Times New Roman"/>
          <w:color w:val="000000" w:themeColor="text1"/>
          <w:sz w:val="28"/>
          <w:szCs w:val="28"/>
        </w:rPr>
        <w:footnoteReference w:id="87"/>
      </w:r>
      <w:r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Важным является также политический параметр оценивания. В него входят </w:t>
      </w:r>
      <w:r w:rsidR="001A4267" w:rsidRPr="008621A9">
        <w:rPr>
          <w:rFonts w:ascii="Times New Roman" w:hAnsi="Times New Roman"/>
          <w:color w:val="000000" w:themeColor="text1"/>
          <w:sz w:val="28"/>
          <w:szCs w:val="28"/>
        </w:rPr>
        <w:t>такие</w:t>
      </w:r>
      <w:r w:rsidRPr="008621A9">
        <w:rPr>
          <w:rFonts w:ascii="Times New Roman" w:hAnsi="Times New Roman"/>
          <w:color w:val="000000" w:themeColor="text1"/>
          <w:sz w:val="28"/>
          <w:szCs w:val="28"/>
        </w:rPr>
        <w:t xml:space="preserve"> критерии</w:t>
      </w:r>
      <w:r w:rsidR="001A4267" w:rsidRPr="008621A9">
        <w:rPr>
          <w:rFonts w:ascii="Times New Roman" w:hAnsi="Times New Roman"/>
          <w:color w:val="000000" w:themeColor="text1"/>
          <w:sz w:val="28"/>
          <w:szCs w:val="28"/>
        </w:rPr>
        <w:t>, как</w:t>
      </w:r>
      <w:r w:rsidRPr="008621A9">
        <w:rPr>
          <w:rFonts w:ascii="Times New Roman" w:hAnsi="Times New Roman"/>
          <w:color w:val="000000" w:themeColor="text1"/>
          <w:sz w:val="28"/>
          <w:szCs w:val="28"/>
        </w:rPr>
        <w:t>: роль городов в принятии решений</w:t>
      </w:r>
      <w:r w:rsidR="001A4267" w:rsidRPr="008621A9">
        <w:rPr>
          <w:rFonts w:ascii="Times New Roman" w:hAnsi="Times New Roman"/>
          <w:color w:val="000000" w:themeColor="text1"/>
          <w:sz w:val="28"/>
          <w:szCs w:val="28"/>
        </w:rPr>
        <w:t xml:space="preserve"> по пунктам</w:t>
      </w:r>
      <w:r w:rsidRPr="008621A9">
        <w:rPr>
          <w:rFonts w:ascii="Times New Roman" w:hAnsi="Times New Roman"/>
          <w:color w:val="000000" w:themeColor="text1"/>
          <w:sz w:val="28"/>
          <w:szCs w:val="28"/>
        </w:rPr>
        <w:t xml:space="preserve"> международн</w:t>
      </w:r>
      <w:r w:rsidR="001A4267" w:rsidRPr="008621A9">
        <w:rPr>
          <w:rFonts w:ascii="Times New Roman" w:hAnsi="Times New Roman"/>
          <w:color w:val="000000" w:themeColor="text1"/>
          <w:sz w:val="28"/>
          <w:szCs w:val="28"/>
        </w:rPr>
        <w:t>ой</w:t>
      </w:r>
      <w:r w:rsidRPr="008621A9">
        <w:rPr>
          <w:rFonts w:ascii="Times New Roman" w:hAnsi="Times New Roman"/>
          <w:color w:val="000000" w:themeColor="text1"/>
          <w:sz w:val="28"/>
          <w:szCs w:val="28"/>
        </w:rPr>
        <w:t xml:space="preserve"> повестк</w:t>
      </w:r>
      <w:r w:rsidR="001A4267" w:rsidRPr="008621A9">
        <w:rPr>
          <w:rFonts w:ascii="Times New Roman" w:hAnsi="Times New Roman"/>
          <w:color w:val="000000" w:themeColor="text1"/>
          <w:sz w:val="28"/>
          <w:szCs w:val="28"/>
        </w:rPr>
        <w:t>и</w:t>
      </w:r>
      <w:r w:rsidRPr="008621A9">
        <w:rPr>
          <w:rFonts w:ascii="Times New Roman" w:hAnsi="Times New Roman"/>
          <w:color w:val="000000" w:themeColor="text1"/>
          <w:sz w:val="28"/>
          <w:szCs w:val="28"/>
        </w:rPr>
        <w:t xml:space="preserve"> дня; гибкость управленческой системы (способность </w:t>
      </w:r>
      <w:r w:rsidRPr="008621A9">
        <w:rPr>
          <w:rFonts w:ascii="Times New Roman" w:hAnsi="Times New Roman"/>
          <w:color w:val="000000" w:themeColor="text1"/>
          <w:sz w:val="28"/>
          <w:szCs w:val="28"/>
        </w:rPr>
        <w:lastRenderedPageBreak/>
        <w:t>его истеблишмента быть открытым к диалогу по широкому кругу вопросов с внешним миром и другими уровнями власти свое</w:t>
      </w:r>
      <w:r w:rsidR="00804EDF" w:rsidRPr="008621A9">
        <w:rPr>
          <w:rFonts w:ascii="Times New Roman" w:hAnsi="Times New Roman"/>
          <w:color w:val="000000" w:themeColor="text1"/>
          <w:sz w:val="28"/>
          <w:szCs w:val="28"/>
        </w:rPr>
        <w:t xml:space="preserve">го государства; его ориентация </w:t>
      </w:r>
      <w:r w:rsidRPr="008621A9">
        <w:rPr>
          <w:rFonts w:ascii="Times New Roman" w:hAnsi="Times New Roman"/>
          <w:color w:val="000000" w:themeColor="text1"/>
          <w:sz w:val="28"/>
          <w:szCs w:val="28"/>
        </w:rPr>
        <w:t xml:space="preserve">на реализацию интересов представляемой топологической единицы, а не демонстрацию лояльности вышестоящим управленческим структурам); умение лоббировать </w:t>
      </w:r>
      <w:r w:rsidR="001E7E65" w:rsidRPr="008621A9">
        <w:rPr>
          <w:rFonts w:ascii="Times New Roman" w:hAnsi="Times New Roman"/>
          <w:color w:val="000000" w:themeColor="text1"/>
          <w:sz w:val="28"/>
          <w:szCs w:val="28"/>
        </w:rPr>
        <w:t>продвижение</w:t>
      </w:r>
      <w:r w:rsidRPr="008621A9">
        <w:rPr>
          <w:rFonts w:ascii="Times New Roman" w:hAnsi="Times New Roman"/>
          <w:color w:val="000000" w:themeColor="text1"/>
          <w:sz w:val="28"/>
          <w:szCs w:val="28"/>
        </w:rPr>
        <w:t xml:space="preserve"> межправительственных правил и договоров; степень автономности от государства, в том числе наличие своего дипломатического корпуса и военных подразделений; участие в урегулировании международных конфликтов</w:t>
      </w:r>
      <w:r w:rsidR="00804EDF" w:rsidRPr="008621A9">
        <w:rPr>
          <w:rFonts w:ascii="Times New Roman" w:hAnsi="Times New Roman"/>
          <w:color w:val="000000" w:themeColor="text1"/>
          <w:sz w:val="28"/>
          <w:szCs w:val="28"/>
        </w:rPr>
        <w:t>.</w:t>
      </w:r>
      <w:r w:rsidR="00A739EE">
        <w:rPr>
          <w:rStyle w:val="a5"/>
          <w:rFonts w:ascii="Times New Roman" w:hAnsi="Times New Roman"/>
          <w:color w:val="000000" w:themeColor="text1"/>
          <w:sz w:val="28"/>
          <w:szCs w:val="28"/>
        </w:rPr>
        <w:footnoteReference w:id="88"/>
      </w:r>
    </w:p>
    <w:p w:rsidR="00F45C1F"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Данный критерий часто выступает как самостоятельная или ведущая единица анализа, которая дополняется экономическими и урбанистическими элементами. Например, в исследовании Г. Кларка и Т. </w:t>
      </w:r>
      <w:proofErr w:type="spellStart"/>
      <w:r w:rsidRPr="008621A9">
        <w:rPr>
          <w:rFonts w:ascii="Times New Roman" w:hAnsi="Times New Roman"/>
          <w:color w:val="000000" w:themeColor="text1"/>
          <w:sz w:val="28"/>
          <w:szCs w:val="28"/>
        </w:rPr>
        <w:t>Мунена</w:t>
      </w:r>
      <w:proofErr w:type="spellEnd"/>
      <w:r w:rsidRPr="008621A9">
        <w:rPr>
          <w:rFonts w:ascii="Times New Roman" w:hAnsi="Times New Roman"/>
          <w:color w:val="000000" w:themeColor="text1"/>
          <w:sz w:val="28"/>
          <w:szCs w:val="28"/>
        </w:rPr>
        <w:t xml:space="preserve"> политическая плоскость помогает понять феномен глобальных городов</w:t>
      </w:r>
      <w:r w:rsidR="00BF0383" w:rsidRPr="008621A9">
        <w:rPr>
          <w:rFonts w:ascii="Times New Roman" w:hAnsi="Times New Roman"/>
          <w:color w:val="000000" w:themeColor="text1"/>
          <w:sz w:val="28"/>
          <w:szCs w:val="28"/>
        </w:rPr>
        <w:t>,</w:t>
      </w:r>
      <w:r w:rsidR="006204A3" w:rsidRPr="008621A9">
        <w:rPr>
          <w:rFonts w:ascii="Times New Roman" w:hAnsi="Times New Roman"/>
          <w:color w:val="000000" w:themeColor="text1"/>
          <w:sz w:val="28"/>
          <w:szCs w:val="28"/>
        </w:rPr>
        <w:t xml:space="preserve"> </w:t>
      </w:r>
      <w:r w:rsidR="00BF0383" w:rsidRPr="008621A9">
        <w:rPr>
          <w:rFonts w:ascii="Times New Roman" w:hAnsi="Times New Roman"/>
          <w:color w:val="000000" w:themeColor="text1"/>
          <w:sz w:val="28"/>
          <w:szCs w:val="28"/>
        </w:rPr>
        <w:t xml:space="preserve">сконструировать их модели, точно определить руководство, охарактеризовать </w:t>
      </w:r>
      <w:r w:rsidRPr="008621A9">
        <w:rPr>
          <w:rFonts w:ascii="Times New Roman" w:hAnsi="Times New Roman"/>
          <w:color w:val="000000" w:themeColor="text1"/>
          <w:sz w:val="28"/>
          <w:szCs w:val="28"/>
        </w:rPr>
        <w:t>взаимоотношения с государствами</w:t>
      </w:r>
      <w:r w:rsidR="00BF0383" w:rsidRPr="008621A9">
        <w:rPr>
          <w:rFonts w:ascii="Times New Roman" w:hAnsi="Times New Roman"/>
          <w:color w:val="000000" w:themeColor="text1"/>
          <w:sz w:val="28"/>
          <w:szCs w:val="28"/>
        </w:rPr>
        <w:t xml:space="preserve"> происхождения</w:t>
      </w:r>
      <w:r w:rsidR="00A739EE">
        <w:rPr>
          <w:rFonts w:ascii="Times New Roman" w:hAnsi="Times New Roman"/>
          <w:color w:val="000000" w:themeColor="text1"/>
          <w:sz w:val="28"/>
          <w:szCs w:val="28"/>
        </w:rPr>
        <w:t xml:space="preserve">. </w:t>
      </w:r>
      <w:r w:rsidR="00A739EE">
        <w:rPr>
          <w:rStyle w:val="a5"/>
          <w:rFonts w:ascii="Times New Roman" w:hAnsi="Times New Roman"/>
          <w:color w:val="000000" w:themeColor="text1"/>
          <w:sz w:val="28"/>
          <w:szCs w:val="28"/>
        </w:rPr>
        <w:footnoteReference w:id="89"/>
      </w:r>
      <w:r w:rsidR="006204A3"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В др</w:t>
      </w:r>
      <w:r w:rsidR="004C2E95" w:rsidRPr="008621A9">
        <w:rPr>
          <w:rFonts w:ascii="Times New Roman" w:hAnsi="Times New Roman"/>
          <w:color w:val="000000" w:themeColor="text1"/>
          <w:sz w:val="28"/>
          <w:szCs w:val="28"/>
        </w:rPr>
        <w:t xml:space="preserve">угих исследованиях политическая переменная </w:t>
      </w:r>
      <w:r w:rsidRPr="008621A9">
        <w:rPr>
          <w:rFonts w:ascii="Times New Roman" w:hAnsi="Times New Roman"/>
          <w:color w:val="000000" w:themeColor="text1"/>
          <w:sz w:val="28"/>
          <w:szCs w:val="28"/>
        </w:rPr>
        <w:t>фокусир</w:t>
      </w:r>
      <w:r w:rsidR="00820008" w:rsidRPr="008621A9">
        <w:rPr>
          <w:rFonts w:ascii="Times New Roman" w:hAnsi="Times New Roman"/>
          <w:color w:val="000000" w:themeColor="text1"/>
          <w:sz w:val="28"/>
          <w:szCs w:val="28"/>
        </w:rPr>
        <w:t>ует</w:t>
      </w:r>
      <w:r w:rsidRPr="008621A9">
        <w:rPr>
          <w:rFonts w:ascii="Times New Roman" w:hAnsi="Times New Roman"/>
          <w:color w:val="000000" w:themeColor="text1"/>
          <w:sz w:val="28"/>
          <w:szCs w:val="28"/>
        </w:rPr>
        <w:t xml:space="preserve"> внимание на количеств</w:t>
      </w:r>
      <w:r w:rsidR="00820008" w:rsidRPr="008621A9">
        <w:rPr>
          <w:rFonts w:ascii="Times New Roman" w:hAnsi="Times New Roman"/>
          <w:color w:val="000000" w:themeColor="text1"/>
          <w:sz w:val="28"/>
          <w:szCs w:val="28"/>
        </w:rPr>
        <w:t>е</w:t>
      </w:r>
      <w:r w:rsidRPr="008621A9">
        <w:rPr>
          <w:rFonts w:ascii="Times New Roman" w:hAnsi="Times New Roman"/>
          <w:color w:val="000000" w:themeColor="text1"/>
          <w:sz w:val="28"/>
          <w:szCs w:val="28"/>
        </w:rPr>
        <w:t xml:space="preserve"> посольских и консульских учреждений иных государств, числ</w:t>
      </w:r>
      <w:r w:rsidR="00820008" w:rsidRPr="008621A9">
        <w:rPr>
          <w:rFonts w:ascii="Times New Roman" w:hAnsi="Times New Roman"/>
          <w:color w:val="000000" w:themeColor="text1"/>
          <w:sz w:val="28"/>
          <w:szCs w:val="28"/>
        </w:rPr>
        <w:t>е</w:t>
      </w:r>
      <w:r w:rsidRPr="008621A9">
        <w:rPr>
          <w:rFonts w:ascii="Times New Roman" w:hAnsi="Times New Roman"/>
          <w:color w:val="000000" w:themeColor="text1"/>
          <w:sz w:val="28"/>
          <w:szCs w:val="28"/>
        </w:rPr>
        <w:t xml:space="preserve"> международных организаций и проводимых конференций мирового значения, наличи</w:t>
      </w:r>
      <w:r w:rsidR="00820008" w:rsidRPr="008621A9">
        <w:rPr>
          <w:rFonts w:ascii="Times New Roman" w:hAnsi="Times New Roman"/>
          <w:color w:val="000000" w:themeColor="text1"/>
          <w:sz w:val="28"/>
          <w:szCs w:val="28"/>
        </w:rPr>
        <w:t>и</w:t>
      </w:r>
      <w:r w:rsidR="007262EC" w:rsidRPr="008621A9">
        <w:rPr>
          <w:rFonts w:ascii="Times New Roman" w:hAnsi="Times New Roman"/>
          <w:color w:val="000000" w:themeColor="text1"/>
          <w:sz w:val="28"/>
          <w:szCs w:val="28"/>
        </w:rPr>
        <w:t xml:space="preserve"> мировых центров аналитики</w:t>
      </w:r>
      <w:r w:rsidR="00063813">
        <w:rPr>
          <w:rFonts w:ascii="Times New Roman" w:hAnsi="Times New Roman"/>
          <w:color w:val="000000" w:themeColor="text1"/>
          <w:sz w:val="28"/>
          <w:szCs w:val="28"/>
        </w:rPr>
        <w:t>.</w:t>
      </w:r>
      <w:r w:rsidR="007262EC" w:rsidRPr="008621A9">
        <w:rPr>
          <w:rFonts w:ascii="Times New Roman" w:hAnsi="Times New Roman"/>
          <w:color w:val="000000" w:themeColor="text1"/>
          <w:sz w:val="28"/>
          <w:szCs w:val="28"/>
        </w:rPr>
        <w:t xml:space="preserve"> </w:t>
      </w:r>
    </w:p>
    <w:p w:rsidR="001261EE" w:rsidRPr="008621A9" w:rsidRDefault="006A0C5C"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Разновидностью указанного выше критерия считается </w:t>
      </w:r>
      <w:proofErr w:type="spellStart"/>
      <w:r w:rsidRPr="008621A9">
        <w:rPr>
          <w:rFonts w:ascii="Times New Roman" w:hAnsi="Times New Roman"/>
          <w:color w:val="000000" w:themeColor="text1"/>
          <w:sz w:val="28"/>
          <w:szCs w:val="28"/>
        </w:rPr>
        <w:t>с</w:t>
      </w:r>
      <w:r w:rsidR="001261EE" w:rsidRPr="008621A9">
        <w:rPr>
          <w:rFonts w:ascii="Times New Roman" w:hAnsi="Times New Roman"/>
          <w:color w:val="000000" w:themeColor="text1"/>
          <w:sz w:val="28"/>
          <w:szCs w:val="28"/>
        </w:rPr>
        <w:t>толичность</w:t>
      </w:r>
      <w:proofErr w:type="spellEnd"/>
      <w:r w:rsidRPr="008621A9">
        <w:rPr>
          <w:rFonts w:ascii="Times New Roman" w:hAnsi="Times New Roman"/>
          <w:color w:val="000000" w:themeColor="text1"/>
          <w:sz w:val="28"/>
          <w:szCs w:val="28"/>
        </w:rPr>
        <w:t>. Она</w:t>
      </w:r>
      <w:r w:rsidR="001011B8" w:rsidRPr="008621A9">
        <w:rPr>
          <w:rFonts w:ascii="Times New Roman" w:hAnsi="Times New Roman"/>
          <w:color w:val="000000" w:themeColor="text1"/>
          <w:sz w:val="28"/>
          <w:szCs w:val="28"/>
        </w:rPr>
        <w:t xml:space="preserve"> выража</w:t>
      </w:r>
      <w:r w:rsidRPr="008621A9">
        <w:rPr>
          <w:rFonts w:ascii="Times New Roman" w:hAnsi="Times New Roman"/>
          <w:color w:val="000000" w:themeColor="text1"/>
          <w:sz w:val="28"/>
          <w:szCs w:val="28"/>
        </w:rPr>
        <w:t>ет</w:t>
      </w:r>
      <w:r w:rsidR="001011B8" w:rsidRPr="008621A9">
        <w:rPr>
          <w:rFonts w:ascii="Times New Roman" w:hAnsi="Times New Roman"/>
          <w:color w:val="000000" w:themeColor="text1"/>
          <w:sz w:val="28"/>
          <w:szCs w:val="28"/>
        </w:rPr>
        <w:t xml:space="preserve">ся в выполнении </w:t>
      </w:r>
      <w:r w:rsidR="001A4267" w:rsidRPr="008621A9">
        <w:rPr>
          <w:rFonts w:ascii="Times New Roman" w:hAnsi="Times New Roman"/>
          <w:color w:val="000000" w:themeColor="text1"/>
          <w:sz w:val="28"/>
          <w:szCs w:val="28"/>
        </w:rPr>
        <w:t>многи</w:t>
      </w:r>
      <w:r w:rsidR="001011B8" w:rsidRPr="008621A9">
        <w:rPr>
          <w:rFonts w:ascii="Times New Roman" w:hAnsi="Times New Roman"/>
          <w:color w:val="000000" w:themeColor="text1"/>
          <w:sz w:val="28"/>
          <w:szCs w:val="28"/>
        </w:rPr>
        <w:t>ми глобальными городами роли центральной административно-политической единицы, позволяющ</w:t>
      </w:r>
      <w:r w:rsidRPr="008621A9">
        <w:rPr>
          <w:rFonts w:ascii="Times New Roman" w:hAnsi="Times New Roman"/>
          <w:color w:val="000000" w:themeColor="text1"/>
          <w:sz w:val="28"/>
          <w:szCs w:val="28"/>
        </w:rPr>
        <w:t>ей</w:t>
      </w:r>
      <w:r w:rsidR="006204A3"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им </w:t>
      </w:r>
      <w:r w:rsidR="001011B8" w:rsidRPr="008621A9">
        <w:rPr>
          <w:rFonts w:ascii="Times New Roman" w:hAnsi="Times New Roman"/>
          <w:color w:val="000000" w:themeColor="text1"/>
          <w:sz w:val="28"/>
          <w:szCs w:val="28"/>
        </w:rPr>
        <w:t>реализовывать</w:t>
      </w:r>
      <w:r w:rsidR="001261EE" w:rsidRPr="008621A9">
        <w:rPr>
          <w:rFonts w:ascii="Times New Roman" w:hAnsi="Times New Roman"/>
          <w:color w:val="000000" w:themeColor="text1"/>
          <w:sz w:val="28"/>
          <w:szCs w:val="28"/>
        </w:rPr>
        <w:t xml:space="preserve"> мероприяти</w:t>
      </w:r>
      <w:r w:rsidR="001011B8" w:rsidRPr="008621A9">
        <w:rPr>
          <w:rFonts w:ascii="Times New Roman" w:hAnsi="Times New Roman"/>
          <w:color w:val="000000" w:themeColor="text1"/>
          <w:sz w:val="28"/>
          <w:szCs w:val="28"/>
        </w:rPr>
        <w:t>я</w:t>
      </w:r>
      <w:r w:rsidR="001261EE" w:rsidRPr="008621A9">
        <w:rPr>
          <w:rFonts w:ascii="Times New Roman" w:hAnsi="Times New Roman"/>
          <w:color w:val="000000" w:themeColor="text1"/>
          <w:sz w:val="28"/>
          <w:szCs w:val="28"/>
        </w:rPr>
        <w:t xml:space="preserve"> международного уровня для повышения городской привлекательности, </w:t>
      </w:r>
      <w:r w:rsidR="001011B8" w:rsidRPr="008621A9">
        <w:rPr>
          <w:rFonts w:ascii="Times New Roman" w:hAnsi="Times New Roman"/>
          <w:color w:val="000000" w:themeColor="text1"/>
          <w:sz w:val="28"/>
          <w:szCs w:val="28"/>
        </w:rPr>
        <w:t xml:space="preserve">осуществлять </w:t>
      </w:r>
      <w:r w:rsidR="001261EE" w:rsidRPr="008621A9">
        <w:rPr>
          <w:rFonts w:ascii="Times New Roman" w:hAnsi="Times New Roman"/>
          <w:color w:val="000000" w:themeColor="text1"/>
          <w:sz w:val="28"/>
          <w:szCs w:val="28"/>
        </w:rPr>
        <w:t>реконструкци</w:t>
      </w:r>
      <w:r w:rsidR="001011B8" w:rsidRPr="008621A9">
        <w:rPr>
          <w:rFonts w:ascii="Times New Roman" w:hAnsi="Times New Roman"/>
          <w:color w:val="000000" w:themeColor="text1"/>
          <w:sz w:val="28"/>
          <w:szCs w:val="28"/>
        </w:rPr>
        <w:t>ю</w:t>
      </w:r>
      <w:r w:rsidR="001261EE" w:rsidRPr="008621A9">
        <w:rPr>
          <w:rFonts w:ascii="Times New Roman" w:hAnsi="Times New Roman"/>
          <w:color w:val="000000" w:themeColor="text1"/>
          <w:sz w:val="28"/>
          <w:szCs w:val="28"/>
        </w:rPr>
        <w:t xml:space="preserve"> бренда, созда</w:t>
      </w:r>
      <w:r w:rsidR="001011B8" w:rsidRPr="008621A9">
        <w:rPr>
          <w:rFonts w:ascii="Times New Roman" w:hAnsi="Times New Roman"/>
          <w:color w:val="000000" w:themeColor="text1"/>
          <w:sz w:val="28"/>
          <w:szCs w:val="28"/>
        </w:rPr>
        <w:t>вать</w:t>
      </w:r>
      <w:r w:rsidR="001261EE" w:rsidRPr="008621A9">
        <w:rPr>
          <w:rFonts w:ascii="Times New Roman" w:hAnsi="Times New Roman"/>
          <w:color w:val="000000" w:themeColor="text1"/>
          <w:sz w:val="28"/>
          <w:szCs w:val="28"/>
        </w:rPr>
        <w:t xml:space="preserve"> или усил</w:t>
      </w:r>
      <w:r w:rsidR="001011B8" w:rsidRPr="008621A9">
        <w:rPr>
          <w:rFonts w:ascii="Times New Roman" w:hAnsi="Times New Roman"/>
          <w:color w:val="000000" w:themeColor="text1"/>
          <w:sz w:val="28"/>
          <w:szCs w:val="28"/>
        </w:rPr>
        <w:t>ивать</w:t>
      </w:r>
      <w:r w:rsidR="001261EE" w:rsidRPr="008621A9">
        <w:rPr>
          <w:rFonts w:ascii="Times New Roman" w:hAnsi="Times New Roman"/>
          <w:color w:val="000000" w:themeColor="text1"/>
          <w:sz w:val="28"/>
          <w:szCs w:val="28"/>
        </w:rPr>
        <w:t xml:space="preserve"> положительно</w:t>
      </w:r>
      <w:r w:rsidR="001011B8" w:rsidRPr="008621A9">
        <w:rPr>
          <w:rFonts w:ascii="Times New Roman" w:hAnsi="Times New Roman"/>
          <w:color w:val="000000" w:themeColor="text1"/>
          <w:sz w:val="28"/>
          <w:szCs w:val="28"/>
        </w:rPr>
        <w:t>й</w:t>
      </w:r>
      <w:r w:rsidR="001261EE" w:rsidRPr="008621A9">
        <w:rPr>
          <w:rFonts w:ascii="Times New Roman" w:hAnsi="Times New Roman"/>
          <w:color w:val="000000" w:themeColor="text1"/>
          <w:sz w:val="28"/>
          <w:szCs w:val="28"/>
        </w:rPr>
        <w:t xml:space="preserve"> имидж</w:t>
      </w:r>
      <w:r w:rsidR="001011B8" w:rsidRPr="008621A9">
        <w:rPr>
          <w:rFonts w:ascii="Times New Roman" w:hAnsi="Times New Roman"/>
          <w:color w:val="000000" w:themeColor="text1"/>
          <w:sz w:val="28"/>
          <w:szCs w:val="28"/>
        </w:rPr>
        <w:t xml:space="preserve"> города</w:t>
      </w:r>
      <w:r w:rsidR="001261EE" w:rsidRPr="008621A9">
        <w:rPr>
          <w:rFonts w:ascii="Times New Roman" w:hAnsi="Times New Roman"/>
          <w:color w:val="000000" w:themeColor="text1"/>
          <w:sz w:val="28"/>
          <w:szCs w:val="28"/>
        </w:rPr>
        <w:t>.</w:t>
      </w:r>
    </w:p>
    <w:p w:rsidR="003C3924" w:rsidRPr="008621A9" w:rsidRDefault="003C3924" w:rsidP="003C392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rPr>
        <w:t xml:space="preserve">Так, С. </w:t>
      </w:r>
      <w:proofErr w:type="spellStart"/>
      <w:r w:rsidRPr="008621A9">
        <w:rPr>
          <w:rFonts w:ascii="Times New Roman" w:hAnsi="Times New Roman" w:cs="Times New Roman"/>
          <w:color w:val="000000" w:themeColor="text1"/>
          <w:sz w:val="28"/>
          <w:szCs w:val="28"/>
        </w:rPr>
        <w:t>Сассен</w:t>
      </w:r>
      <w:proofErr w:type="spellEnd"/>
      <w:r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shd w:val="clear" w:color="auto" w:fill="FFFFFF"/>
        </w:rPr>
        <w:t>кластеризует</w:t>
      </w:r>
      <w:proofErr w:type="spellEnd"/>
      <w:r w:rsidRPr="008621A9">
        <w:rPr>
          <w:rFonts w:ascii="Times New Roman" w:hAnsi="Times New Roman" w:cs="Times New Roman"/>
          <w:color w:val="000000" w:themeColor="text1"/>
          <w:sz w:val="28"/>
          <w:szCs w:val="28"/>
          <w:shd w:val="clear" w:color="auto" w:fill="FFFFFF"/>
        </w:rPr>
        <w:t xml:space="preserve"> глобальные </w:t>
      </w:r>
      <w:r w:rsidR="00F45C1F" w:rsidRPr="008621A9">
        <w:rPr>
          <w:rFonts w:ascii="Times New Roman" w:hAnsi="Times New Roman" w:cs="Times New Roman"/>
          <w:color w:val="000000" w:themeColor="text1"/>
          <w:sz w:val="28"/>
          <w:szCs w:val="28"/>
          <w:shd w:val="clear" w:color="auto" w:fill="FFFFFF"/>
        </w:rPr>
        <w:t xml:space="preserve">города </w:t>
      </w:r>
      <w:r w:rsidRPr="008621A9">
        <w:rPr>
          <w:rFonts w:ascii="Times New Roman" w:hAnsi="Times New Roman" w:cs="Times New Roman"/>
          <w:color w:val="000000" w:themeColor="text1"/>
          <w:sz w:val="28"/>
          <w:szCs w:val="28"/>
          <w:shd w:val="clear" w:color="auto" w:fill="FFFFFF"/>
        </w:rPr>
        <w:t xml:space="preserve">на базе их </w:t>
      </w:r>
      <w:r w:rsidR="006A0C5C" w:rsidRPr="008621A9">
        <w:rPr>
          <w:rFonts w:ascii="Times New Roman" w:hAnsi="Times New Roman" w:cs="Times New Roman"/>
          <w:color w:val="000000" w:themeColor="text1"/>
          <w:sz w:val="28"/>
          <w:szCs w:val="28"/>
          <w:shd w:val="clear" w:color="auto" w:fill="FFFFFF"/>
        </w:rPr>
        <w:t>центральной позиции</w:t>
      </w:r>
      <w:r w:rsidR="00F45C1F" w:rsidRPr="008621A9">
        <w:rPr>
          <w:rFonts w:ascii="Times New Roman" w:hAnsi="Times New Roman" w:cs="Times New Roman"/>
          <w:color w:val="000000" w:themeColor="text1"/>
          <w:sz w:val="28"/>
          <w:szCs w:val="28"/>
          <w:shd w:val="clear" w:color="auto" w:fill="FFFFFF"/>
        </w:rPr>
        <w:t xml:space="preserve"> с учетом </w:t>
      </w:r>
      <w:r w:rsidRPr="008621A9">
        <w:rPr>
          <w:rFonts w:ascii="Times New Roman" w:hAnsi="Times New Roman" w:cs="Times New Roman"/>
          <w:color w:val="000000" w:themeColor="text1"/>
          <w:sz w:val="28"/>
          <w:szCs w:val="28"/>
          <w:shd w:val="clear" w:color="auto" w:fill="FFFFFF"/>
        </w:rPr>
        <w:t>представленности во всемирном торге высокопрофессиональных услуг на 12 категорий.</w:t>
      </w:r>
    </w:p>
    <w:p w:rsidR="003C3924" w:rsidRPr="008621A9" w:rsidRDefault="003C3924" w:rsidP="003C392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lastRenderedPageBreak/>
        <w:t xml:space="preserve">В </w:t>
      </w:r>
      <w:r w:rsidR="004C2E95" w:rsidRPr="008621A9">
        <w:rPr>
          <w:rFonts w:ascii="Times New Roman" w:hAnsi="Times New Roman" w:cs="Times New Roman"/>
          <w:color w:val="000000" w:themeColor="text1"/>
          <w:sz w:val="28"/>
          <w:szCs w:val="28"/>
          <w:shd w:val="clear" w:color="auto" w:fill="FFFFFF"/>
        </w:rPr>
        <w:t>совокупность</w:t>
      </w:r>
      <w:r w:rsidRPr="008621A9">
        <w:rPr>
          <w:rFonts w:ascii="Times New Roman" w:hAnsi="Times New Roman" w:cs="Times New Roman"/>
          <w:color w:val="000000" w:themeColor="text1"/>
          <w:sz w:val="28"/>
          <w:szCs w:val="28"/>
          <w:shd w:val="clear" w:color="auto" w:fill="FFFFFF"/>
        </w:rPr>
        <w:t xml:space="preserve"> 12-10 входят Лондон, Нью-Йорк, Париж, Токио, поскольку предоставляют полный набор политических, культурных, экономических услуг. Следующ</w:t>
      </w:r>
      <w:r w:rsidR="00804EDF" w:rsidRPr="008621A9">
        <w:rPr>
          <w:rFonts w:ascii="Times New Roman" w:hAnsi="Times New Roman" w:cs="Times New Roman"/>
          <w:color w:val="000000" w:themeColor="text1"/>
          <w:sz w:val="28"/>
          <w:szCs w:val="28"/>
          <w:shd w:val="clear" w:color="auto" w:fill="FFFFFF"/>
        </w:rPr>
        <w:t xml:space="preserve">ую группу образуют 9-7 позиции </w:t>
      </w:r>
      <w:r w:rsidRPr="008621A9">
        <w:rPr>
          <w:rFonts w:ascii="Times New Roman" w:hAnsi="Times New Roman" w:cs="Times New Roman"/>
          <w:color w:val="000000" w:themeColor="text1"/>
          <w:sz w:val="28"/>
          <w:szCs w:val="28"/>
          <w:shd w:val="clear" w:color="auto" w:fill="FFFFFF"/>
        </w:rPr>
        <w:t>ведущи</w:t>
      </w:r>
      <w:r w:rsidR="00804EDF" w:rsidRPr="008621A9">
        <w:rPr>
          <w:rFonts w:ascii="Times New Roman" w:hAnsi="Times New Roman" w:cs="Times New Roman"/>
          <w:color w:val="000000" w:themeColor="text1"/>
          <w:sz w:val="28"/>
          <w:szCs w:val="28"/>
          <w:shd w:val="clear" w:color="auto" w:fill="FFFFFF"/>
        </w:rPr>
        <w:t>х</w:t>
      </w:r>
      <w:r w:rsidRPr="008621A9">
        <w:rPr>
          <w:rFonts w:ascii="Times New Roman" w:hAnsi="Times New Roman" w:cs="Times New Roman"/>
          <w:color w:val="000000" w:themeColor="text1"/>
          <w:sz w:val="28"/>
          <w:szCs w:val="28"/>
          <w:shd w:val="clear" w:color="auto" w:fill="FFFFFF"/>
        </w:rPr>
        <w:t xml:space="preserve"> глобальны</w:t>
      </w:r>
      <w:r w:rsidR="00804EDF" w:rsidRPr="008621A9">
        <w:rPr>
          <w:rFonts w:ascii="Times New Roman" w:hAnsi="Times New Roman" w:cs="Times New Roman"/>
          <w:color w:val="000000" w:themeColor="text1"/>
          <w:sz w:val="28"/>
          <w:szCs w:val="28"/>
          <w:shd w:val="clear" w:color="auto" w:fill="FFFFFF"/>
        </w:rPr>
        <w:t>х</w:t>
      </w:r>
      <w:r w:rsidRPr="008621A9">
        <w:rPr>
          <w:rFonts w:ascii="Times New Roman" w:hAnsi="Times New Roman" w:cs="Times New Roman"/>
          <w:color w:val="000000" w:themeColor="text1"/>
          <w:sz w:val="28"/>
          <w:szCs w:val="28"/>
          <w:shd w:val="clear" w:color="auto" w:fill="FFFFFF"/>
        </w:rPr>
        <w:t xml:space="preserve"> город</w:t>
      </w:r>
      <w:r w:rsidR="00804EDF" w:rsidRPr="008621A9">
        <w:rPr>
          <w:rFonts w:ascii="Times New Roman" w:hAnsi="Times New Roman" w:cs="Times New Roman"/>
          <w:color w:val="000000" w:themeColor="text1"/>
          <w:sz w:val="28"/>
          <w:szCs w:val="28"/>
          <w:shd w:val="clear" w:color="auto" w:fill="FFFFFF"/>
        </w:rPr>
        <w:t>ов</w:t>
      </w:r>
      <w:r w:rsidRPr="008621A9">
        <w:rPr>
          <w:rFonts w:ascii="Times New Roman" w:hAnsi="Times New Roman" w:cs="Times New Roman"/>
          <w:color w:val="000000" w:themeColor="text1"/>
          <w:sz w:val="28"/>
          <w:szCs w:val="28"/>
          <w:shd w:val="clear" w:color="auto" w:fill="FFFFFF"/>
        </w:rPr>
        <w:t xml:space="preserve">: Сан-Франциско, Сидней, Брюссель, Москва и др. Объединение из объектов 6-4 складывается благодаря второстепенным </w:t>
      </w:r>
      <w:r w:rsidR="000246A6" w:rsidRPr="008621A9">
        <w:rPr>
          <w:rFonts w:ascii="Times New Roman" w:hAnsi="Times New Roman" w:cs="Times New Roman"/>
          <w:color w:val="000000" w:themeColor="text1"/>
          <w:sz w:val="28"/>
          <w:szCs w:val="28"/>
          <w:shd w:val="clear" w:color="auto" w:fill="FFFFFF"/>
        </w:rPr>
        <w:t>единиц</w:t>
      </w:r>
      <w:r w:rsidRPr="008621A9">
        <w:rPr>
          <w:rFonts w:ascii="Times New Roman" w:hAnsi="Times New Roman" w:cs="Times New Roman"/>
          <w:color w:val="000000" w:themeColor="text1"/>
          <w:sz w:val="28"/>
          <w:szCs w:val="28"/>
          <w:shd w:val="clear" w:color="auto" w:fill="FFFFFF"/>
        </w:rPr>
        <w:t>ам</w:t>
      </w:r>
      <w:r w:rsidR="00EC32F1"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Амстердам</w:t>
      </w:r>
      <w:r w:rsidR="000246A6" w:rsidRPr="008621A9">
        <w:rPr>
          <w:rFonts w:ascii="Times New Roman" w:hAnsi="Times New Roman" w:cs="Times New Roman"/>
          <w:color w:val="000000" w:themeColor="text1"/>
          <w:sz w:val="28"/>
          <w:szCs w:val="28"/>
          <w:shd w:val="clear" w:color="auto" w:fill="FFFFFF"/>
        </w:rPr>
        <w:t>у</w:t>
      </w:r>
      <w:r w:rsidRPr="008621A9">
        <w:rPr>
          <w:rFonts w:ascii="Times New Roman" w:hAnsi="Times New Roman" w:cs="Times New Roman"/>
          <w:color w:val="000000" w:themeColor="text1"/>
          <w:sz w:val="28"/>
          <w:szCs w:val="28"/>
          <w:shd w:val="clear" w:color="auto" w:fill="FFFFFF"/>
        </w:rPr>
        <w:t>, Бостон</w:t>
      </w:r>
      <w:r w:rsidR="000246A6" w:rsidRPr="008621A9">
        <w:rPr>
          <w:rFonts w:ascii="Times New Roman" w:hAnsi="Times New Roman" w:cs="Times New Roman"/>
          <w:color w:val="000000" w:themeColor="text1"/>
          <w:sz w:val="28"/>
          <w:szCs w:val="28"/>
          <w:shd w:val="clear" w:color="auto" w:fill="FFFFFF"/>
        </w:rPr>
        <w:t>у</w:t>
      </w:r>
      <w:r w:rsidRPr="008621A9">
        <w:rPr>
          <w:rFonts w:ascii="Times New Roman" w:hAnsi="Times New Roman" w:cs="Times New Roman"/>
          <w:color w:val="000000" w:themeColor="text1"/>
          <w:sz w:val="28"/>
          <w:szCs w:val="28"/>
          <w:shd w:val="clear" w:color="auto" w:fill="FFFFFF"/>
        </w:rPr>
        <w:t>, Каракас</w:t>
      </w:r>
      <w:r w:rsidR="000246A6" w:rsidRPr="008621A9">
        <w:rPr>
          <w:rFonts w:ascii="Times New Roman" w:hAnsi="Times New Roman" w:cs="Times New Roman"/>
          <w:color w:val="000000" w:themeColor="text1"/>
          <w:sz w:val="28"/>
          <w:szCs w:val="28"/>
          <w:shd w:val="clear" w:color="auto" w:fill="FFFFFF"/>
        </w:rPr>
        <w:t>у</w:t>
      </w:r>
      <w:r w:rsidRPr="008621A9">
        <w:rPr>
          <w:rFonts w:ascii="Times New Roman" w:hAnsi="Times New Roman" w:cs="Times New Roman"/>
          <w:color w:val="000000" w:themeColor="text1"/>
          <w:sz w:val="28"/>
          <w:szCs w:val="28"/>
          <w:shd w:val="clear" w:color="auto" w:fill="FFFFFF"/>
        </w:rPr>
        <w:t>, Пекин</w:t>
      </w:r>
      <w:r w:rsidR="000246A6" w:rsidRPr="008621A9">
        <w:rPr>
          <w:rFonts w:ascii="Times New Roman" w:hAnsi="Times New Roman" w:cs="Times New Roman"/>
          <w:color w:val="000000" w:themeColor="text1"/>
          <w:sz w:val="28"/>
          <w:szCs w:val="28"/>
          <w:shd w:val="clear" w:color="auto" w:fill="FFFFFF"/>
        </w:rPr>
        <w:t>у</w:t>
      </w:r>
      <w:r w:rsidRPr="008621A9">
        <w:rPr>
          <w:rFonts w:ascii="Times New Roman" w:hAnsi="Times New Roman" w:cs="Times New Roman"/>
          <w:color w:val="000000" w:themeColor="text1"/>
          <w:sz w:val="28"/>
          <w:szCs w:val="28"/>
          <w:shd w:val="clear" w:color="auto" w:fill="FFFFFF"/>
        </w:rPr>
        <w:t xml:space="preserve"> и др.</w:t>
      </w:r>
      <w:r w:rsidR="00063813" w:rsidRPr="00063813">
        <w:rPr>
          <w:rFonts w:ascii="Times New Roman" w:hAnsi="Times New Roman" w:cs="Times New Roman"/>
          <w:color w:val="000000" w:themeColor="text1"/>
          <w:sz w:val="28"/>
          <w:szCs w:val="28"/>
          <w:shd w:val="clear" w:color="auto" w:fill="FFFFFF"/>
        </w:rPr>
        <w:t xml:space="preserve"> </w:t>
      </w:r>
      <w:r w:rsidR="00063813">
        <w:rPr>
          <w:rStyle w:val="a5"/>
          <w:rFonts w:ascii="Times New Roman" w:hAnsi="Times New Roman" w:cs="Times New Roman"/>
          <w:color w:val="000000" w:themeColor="text1"/>
          <w:sz w:val="28"/>
          <w:szCs w:val="28"/>
          <w:shd w:val="clear" w:color="auto" w:fill="FFFFFF"/>
        </w:rPr>
        <w:footnoteReference w:id="90"/>
      </w:r>
      <w:r w:rsidRPr="008621A9">
        <w:rPr>
          <w:rFonts w:ascii="Times New Roman" w:hAnsi="Times New Roman" w:cs="Times New Roman"/>
          <w:color w:val="000000" w:themeColor="text1"/>
          <w:sz w:val="28"/>
          <w:szCs w:val="28"/>
          <w:shd w:val="clear" w:color="auto" w:fill="FFFFFF"/>
        </w:rPr>
        <w:t xml:space="preserve"> </w:t>
      </w:r>
    </w:p>
    <w:p w:rsidR="003C3924" w:rsidRPr="008621A9" w:rsidRDefault="003C3924" w:rsidP="003C392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3-й сектор – это города, показываю</w:t>
      </w:r>
      <w:r w:rsidR="00AC0107" w:rsidRPr="008621A9">
        <w:rPr>
          <w:rFonts w:ascii="Times New Roman" w:hAnsi="Times New Roman" w:cs="Times New Roman"/>
          <w:color w:val="000000" w:themeColor="text1"/>
          <w:sz w:val="28"/>
          <w:szCs w:val="28"/>
          <w:shd w:val="clear" w:color="auto" w:fill="FFFFFF"/>
        </w:rPr>
        <w:t>щие</w:t>
      </w:r>
      <w:r w:rsidRPr="008621A9">
        <w:rPr>
          <w:rFonts w:ascii="Times New Roman" w:hAnsi="Times New Roman" w:cs="Times New Roman"/>
          <w:color w:val="000000" w:themeColor="text1"/>
          <w:sz w:val="28"/>
          <w:szCs w:val="28"/>
          <w:shd w:val="clear" w:color="auto" w:fill="FFFFFF"/>
        </w:rPr>
        <w:t xml:space="preserve"> сильные черты глобальности (Афины, Окленд, Хельсинки, Рио-де-Жанейро и др.). Скопление 2-го типа включает территории, обладающие некоторыми качествами такого рода (Осло, Ванкувер, Гаага, Киев и др.). 1-я категория объединяет топографические объекты, отвечающие минимальным признакам формирования глобального города (Утрехт, Турин, Ташкент, Тегеран и др.)</w:t>
      </w:r>
      <w:r w:rsidR="00063813">
        <w:rPr>
          <w:rFonts w:ascii="Times New Roman" w:hAnsi="Times New Roman" w:cs="Times New Roman"/>
          <w:color w:val="000000" w:themeColor="text1"/>
          <w:sz w:val="28"/>
          <w:szCs w:val="28"/>
          <w:shd w:val="clear" w:color="auto" w:fill="FFFFFF"/>
        </w:rPr>
        <w:t xml:space="preserve">. </w:t>
      </w:r>
      <w:r w:rsidR="00063813">
        <w:rPr>
          <w:rStyle w:val="a5"/>
          <w:rFonts w:ascii="Times New Roman" w:hAnsi="Times New Roman" w:cs="Times New Roman"/>
          <w:color w:val="000000" w:themeColor="text1"/>
          <w:sz w:val="28"/>
          <w:szCs w:val="28"/>
          <w:shd w:val="clear" w:color="auto" w:fill="FFFFFF"/>
        </w:rPr>
        <w:footnoteReference w:id="91"/>
      </w:r>
      <w:r w:rsidRPr="008621A9">
        <w:rPr>
          <w:rFonts w:ascii="Times New Roman" w:hAnsi="Times New Roman" w:cs="Times New Roman"/>
          <w:color w:val="000000" w:themeColor="text1"/>
          <w:sz w:val="28"/>
          <w:szCs w:val="28"/>
          <w:shd w:val="clear" w:color="auto" w:fill="FFFFFF"/>
        </w:rPr>
        <w:t xml:space="preserve"> </w:t>
      </w:r>
    </w:p>
    <w:p w:rsidR="00F45C1F" w:rsidRPr="008621A9" w:rsidRDefault="00F45C1F" w:rsidP="00F45C1F">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rPr>
        <w:t xml:space="preserve">В целом соглашаясь с приведенной точкой зрения, Е. </w:t>
      </w:r>
      <w:proofErr w:type="spellStart"/>
      <w:r w:rsidRPr="008621A9">
        <w:rPr>
          <w:rFonts w:ascii="Times New Roman" w:hAnsi="Times New Roman" w:cs="Times New Roman"/>
          <w:color w:val="000000" w:themeColor="text1"/>
          <w:sz w:val="28"/>
          <w:szCs w:val="28"/>
        </w:rPr>
        <w:t>Метелева</w:t>
      </w:r>
      <w:proofErr w:type="spellEnd"/>
      <w:r w:rsidRPr="008621A9">
        <w:rPr>
          <w:rFonts w:ascii="Times New Roman" w:hAnsi="Times New Roman" w:cs="Times New Roman"/>
          <w:color w:val="000000" w:themeColor="text1"/>
          <w:sz w:val="28"/>
          <w:szCs w:val="28"/>
        </w:rPr>
        <w:t xml:space="preserve"> считает необходимым маркировать также города, </w:t>
      </w:r>
      <w:r w:rsidRPr="008621A9">
        <w:rPr>
          <w:rFonts w:ascii="Times New Roman" w:hAnsi="Times New Roman" w:cs="Times New Roman"/>
          <w:color w:val="000000" w:themeColor="text1"/>
          <w:sz w:val="28"/>
          <w:szCs w:val="28"/>
          <w:shd w:val="clear" w:color="auto" w:fill="FFFFFF"/>
        </w:rPr>
        <w:t xml:space="preserve">имеющие сильные признаки формирования глобального статуса (Афины, Рио-де-Жанейро, Вена и др.), обладающие некоторыми качествами глобальности (Алма-Ата, Богота, Роттердам и др.), демонстрирующие минимальные </w:t>
      </w:r>
      <w:r w:rsidR="004C2E95" w:rsidRPr="008621A9">
        <w:rPr>
          <w:rFonts w:ascii="Times New Roman" w:hAnsi="Times New Roman" w:cs="Times New Roman"/>
          <w:color w:val="000000" w:themeColor="text1"/>
          <w:sz w:val="28"/>
          <w:szCs w:val="28"/>
          <w:shd w:val="clear" w:color="auto" w:fill="FFFFFF"/>
        </w:rPr>
        <w:t>подобные</w:t>
      </w:r>
      <w:r w:rsidRPr="008621A9">
        <w:rPr>
          <w:rFonts w:ascii="Times New Roman" w:hAnsi="Times New Roman" w:cs="Times New Roman"/>
          <w:color w:val="000000" w:themeColor="text1"/>
          <w:sz w:val="28"/>
          <w:szCs w:val="28"/>
          <w:shd w:val="clear" w:color="auto" w:fill="FFFFFF"/>
        </w:rPr>
        <w:t xml:space="preserve"> характеристики (Балтимор, Бразилиа, Санкт-Петербург и др.). В основу оценок положен ряд параметров, усиливающих столичные признаки: численность населения; уровень жизни </w:t>
      </w:r>
      <w:r w:rsidR="00804EDF" w:rsidRPr="008621A9">
        <w:rPr>
          <w:rFonts w:ascii="Times New Roman" w:hAnsi="Times New Roman" w:cs="Times New Roman"/>
          <w:color w:val="000000" w:themeColor="text1"/>
          <w:sz w:val="28"/>
          <w:szCs w:val="28"/>
          <w:shd w:val="clear" w:color="auto" w:fill="FFFFFF"/>
        </w:rPr>
        <w:t xml:space="preserve">граждан </w:t>
      </w:r>
      <w:r w:rsidRPr="008621A9">
        <w:rPr>
          <w:rFonts w:ascii="Times New Roman" w:hAnsi="Times New Roman" w:cs="Times New Roman"/>
          <w:color w:val="000000" w:themeColor="text1"/>
          <w:sz w:val="28"/>
          <w:szCs w:val="28"/>
          <w:shd w:val="clear" w:color="auto" w:fill="FFFFFF"/>
        </w:rPr>
        <w:t xml:space="preserve">и </w:t>
      </w:r>
      <w:r w:rsidR="00804EDF" w:rsidRPr="008621A9">
        <w:rPr>
          <w:rFonts w:ascii="Times New Roman" w:hAnsi="Times New Roman" w:cs="Times New Roman"/>
          <w:color w:val="000000" w:themeColor="text1"/>
          <w:sz w:val="28"/>
          <w:szCs w:val="28"/>
          <w:shd w:val="clear" w:color="auto" w:fill="FFFFFF"/>
        </w:rPr>
        <w:t xml:space="preserve">их </w:t>
      </w:r>
      <w:r w:rsidRPr="008621A9">
        <w:rPr>
          <w:rFonts w:ascii="Times New Roman" w:hAnsi="Times New Roman" w:cs="Times New Roman"/>
          <w:color w:val="000000" w:themeColor="text1"/>
          <w:sz w:val="28"/>
          <w:szCs w:val="28"/>
          <w:shd w:val="clear" w:color="auto" w:fill="FFFFFF"/>
        </w:rPr>
        <w:t>благосостояни</w:t>
      </w:r>
      <w:r w:rsidR="00804EDF" w:rsidRPr="008621A9">
        <w:rPr>
          <w:rFonts w:ascii="Times New Roman" w:hAnsi="Times New Roman" w:cs="Times New Roman"/>
          <w:color w:val="000000" w:themeColor="text1"/>
          <w:sz w:val="28"/>
          <w:szCs w:val="28"/>
          <w:shd w:val="clear" w:color="auto" w:fill="FFFFFF"/>
        </w:rPr>
        <w:t>е</w:t>
      </w:r>
      <w:r w:rsidRPr="008621A9">
        <w:rPr>
          <w:rFonts w:ascii="Times New Roman" w:hAnsi="Times New Roman" w:cs="Times New Roman"/>
          <w:color w:val="000000" w:themeColor="text1"/>
          <w:sz w:val="28"/>
          <w:szCs w:val="28"/>
          <w:shd w:val="clear" w:color="auto" w:fill="FFFFFF"/>
        </w:rPr>
        <w:t>; качество городской среды; наличие ведущих или крупных исследовательских центров; присутс</w:t>
      </w:r>
      <w:r w:rsidR="00804EDF" w:rsidRPr="008621A9">
        <w:rPr>
          <w:rFonts w:ascii="Times New Roman" w:hAnsi="Times New Roman" w:cs="Times New Roman"/>
          <w:color w:val="000000" w:themeColor="text1"/>
          <w:sz w:val="28"/>
          <w:szCs w:val="28"/>
          <w:shd w:val="clear" w:color="auto" w:fill="FFFFFF"/>
        </w:rPr>
        <w:t>твие образовательных институтов с международной привлекательностью</w:t>
      </w:r>
      <w:r w:rsidRPr="008621A9">
        <w:rPr>
          <w:rFonts w:ascii="Times New Roman" w:hAnsi="Times New Roman" w:cs="Times New Roman"/>
          <w:color w:val="000000" w:themeColor="text1"/>
          <w:sz w:val="28"/>
          <w:szCs w:val="28"/>
          <w:shd w:val="clear" w:color="auto" w:fill="FFFFFF"/>
        </w:rPr>
        <w:t>; посещаемость города иностран</w:t>
      </w:r>
      <w:r w:rsidR="00804EDF" w:rsidRPr="008621A9">
        <w:rPr>
          <w:rFonts w:ascii="Times New Roman" w:hAnsi="Times New Roman" w:cs="Times New Roman"/>
          <w:color w:val="000000" w:themeColor="text1"/>
          <w:sz w:val="28"/>
          <w:szCs w:val="28"/>
          <w:shd w:val="clear" w:color="auto" w:fill="FFFFFF"/>
        </w:rPr>
        <w:t>ными туристами и др.</w:t>
      </w:r>
      <w:r w:rsidR="00063813">
        <w:rPr>
          <w:rStyle w:val="a5"/>
          <w:rFonts w:ascii="Times New Roman" w:hAnsi="Times New Roman" w:cs="Times New Roman"/>
          <w:color w:val="000000" w:themeColor="text1"/>
          <w:sz w:val="28"/>
          <w:szCs w:val="28"/>
          <w:shd w:val="clear" w:color="auto" w:fill="FFFFFF"/>
        </w:rPr>
        <w:footnoteReference w:id="92"/>
      </w:r>
      <w:r w:rsidR="006204A3" w:rsidRPr="008621A9">
        <w:rPr>
          <w:rFonts w:ascii="Times New Roman" w:hAnsi="Times New Roman" w:cs="Times New Roman"/>
          <w:color w:val="000000" w:themeColor="text1"/>
          <w:sz w:val="28"/>
          <w:szCs w:val="28"/>
          <w:shd w:val="clear" w:color="auto" w:fill="FFFFFF"/>
        </w:rPr>
        <w:t xml:space="preserve"> </w:t>
      </w:r>
    </w:p>
    <w:p w:rsidR="00F45C1F"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Символико-культурный </w:t>
      </w:r>
      <w:r w:rsidR="004C2E95" w:rsidRPr="008621A9">
        <w:rPr>
          <w:rFonts w:ascii="Times New Roman" w:hAnsi="Times New Roman"/>
          <w:color w:val="000000" w:themeColor="text1"/>
          <w:sz w:val="28"/>
          <w:szCs w:val="28"/>
        </w:rPr>
        <w:t>предиктор</w:t>
      </w:r>
      <w:r w:rsidR="00204A2F" w:rsidRPr="008621A9">
        <w:rPr>
          <w:rFonts w:ascii="Times New Roman" w:hAnsi="Times New Roman"/>
          <w:color w:val="000000" w:themeColor="text1"/>
          <w:sz w:val="28"/>
          <w:szCs w:val="28"/>
        </w:rPr>
        <w:t xml:space="preserve"> </w:t>
      </w:r>
      <w:r w:rsidR="00216845" w:rsidRPr="008621A9">
        <w:rPr>
          <w:rFonts w:ascii="Times New Roman" w:hAnsi="Times New Roman"/>
          <w:color w:val="000000" w:themeColor="text1"/>
          <w:sz w:val="28"/>
          <w:szCs w:val="28"/>
        </w:rPr>
        <w:t>считается</w:t>
      </w:r>
      <w:r w:rsidRPr="008621A9">
        <w:rPr>
          <w:rFonts w:ascii="Times New Roman" w:hAnsi="Times New Roman"/>
          <w:color w:val="000000" w:themeColor="text1"/>
          <w:sz w:val="28"/>
          <w:szCs w:val="28"/>
        </w:rPr>
        <w:t xml:space="preserve"> важн</w:t>
      </w:r>
      <w:r w:rsidR="00216845" w:rsidRPr="008621A9">
        <w:rPr>
          <w:rFonts w:ascii="Times New Roman" w:hAnsi="Times New Roman"/>
          <w:color w:val="000000" w:themeColor="text1"/>
          <w:sz w:val="28"/>
          <w:szCs w:val="28"/>
        </w:rPr>
        <w:t>ым</w:t>
      </w:r>
      <w:r w:rsidR="00A06BB8" w:rsidRPr="008621A9">
        <w:rPr>
          <w:rFonts w:ascii="Times New Roman" w:hAnsi="Times New Roman"/>
          <w:color w:val="000000" w:themeColor="text1"/>
          <w:sz w:val="28"/>
          <w:szCs w:val="28"/>
        </w:rPr>
        <w:t xml:space="preserve"> четверт</w:t>
      </w:r>
      <w:r w:rsidR="004C2E95" w:rsidRPr="008621A9">
        <w:rPr>
          <w:rFonts w:ascii="Times New Roman" w:hAnsi="Times New Roman"/>
          <w:color w:val="000000" w:themeColor="text1"/>
          <w:sz w:val="28"/>
          <w:szCs w:val="28"/>
        </w:rPr>
        <w:t>ой</w:t>
      </w:r>
      <w:r w:rsidR="00204A2F" w:rsidRPr="008621A9">
        <w:rPr>
          <w:rFonts w:ascii="Times New Roman" w:hAnsi="Times New Roman"/>
          <w:color w:val="000000" w:themeColor="text1"/>
          <w:sz w:val="28"/>
          <w:szCs w:val="28"/>
        </w:rPr>
        <w:t xml:space="preserve"> </w:t>
      </w:r>
      <w:r w:rsidR="004C2E95" w:rsidRPr="008621A9">
        <w:rPr>
          <w:rFonts w:ascii="Times New Roman" w:hAnsi="Times New Roman"/>
          <w:color w:val="000000" w:themeColor="text1"/>
          <w:sz w:val="28"/>
          <w:szCs w:val="28"/>
        </w:rPr>
        <w:t>нормативной мерой среза характеристик</w:t>
      </w:r>
      <w:r w:rsidR="00216845" w:rsidRPr="008621A9">
        <w:rPr>
          <w:rFonts w:ascii="Times New Roman" w:hAnsi="Times New Roman"/>
          <w:color w:val="000000" w:themeColor="text1"/>
          <w:sz w:val="28"/>
          <w:szCs w:val="28"/>
        </w:rPr>
        <w:t xml:space="preserve"> глобальности города. Он отражает</w:t>
      </w:r>
      <w:r w:rsidRPr="008621A9">
        <w:rPr>
          <w:rFonts w:ascii="Times New Roman" w:hAnsi="Times New Roman"/>
          <w:color w:val="000000" w:themeColor="text1"/>
          <w:sz w:val="28"/>
          <w:szCs w:val="28"/>
        </w:rPr>
        <w:t xml:space="preserve"> развитие </w:t>
      </w:r>
      <w:r w:rsidR="00216845" w:rsidRPr="008621A9">
        <w:rPr>
          <w:rFonts w:ascii="Times New Roman" w:hAnsi="Times New Roman"/>
          <w:color w:val="000000" w:themeColor="text1"/>
          <w:sz w:val="28"/>
          <w:szCs w:val="28"/>
        </w:rPr>
        <w:t xml:space="preserve">данной географической структуры </w:t>
      </w:r>
      <w:r w:rsidRPr="008621A9">
        <w:rPr>
          <w:rFonts w:ascii="Times New Roman" w:hAnsi="Times New Roman"/>
          <w:color w:val="000000" w:themeColor="text1"/>
          <w:sz w:val="28"/>
          <w:szCs w:val="28"/>
        </w:rPr>
        <w:t xml:space="preserve">с позиции сложившейся </w:t>
      </w:r>
      <w:r w:rsidRPr="008621A9">
        <w:rPr>
          <w:rFonts w:ascii="Times New Roman" w:hAnsi="Times New Roman"/>
          <w:color w:val="000000" w:themeColor="text1"/>
          <w:sz w:val="28"/>
          <w:szCs w:val="28"/>
        </w:rPr>
        <w:lastRenderedPageBreak/>
        <w:t xml:space="preserve">ментальности населения, совокупности символических образов, помогающих </w:t>
      </w:r>
      <w:r w:rsidR="00216845" w:rsidRPr="008621A9">
        <w:rPr>
          <w:rFonts w:ascii="Times New Roman" w:hAnsi="Times New Roman"/>
          <w:color w:val="000000" w:themeColor="text1"/>
          <w:sz w:val="28"/>
          <w:szCs w:val="28"/>
        </w:rPr>
        <w:t>городу</w:t>
      </w:r>
      <w:r w:rsidRPr="008621A9">
        <w:rPr>
          <w:rFonts w:ascii="Times New Roman" w:hAnsi="Times New Roman"/>
          <w:color w:val="000000" w:themeColor="text1"/>
          <w:sz w:val="28"/>
          <w:szCs w:val="28"/>
        </w:rPr>
        <w:t xml:space="preserve"> встраиваться в систему международных отношений.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Так, сотрудники компании </w:t>
      </w:r>
      <w:r w:rsidR="00406780" w:rsidRPr="008621A9">
        <w:rPr>
          <w:rFonts w:ascii="Times New Roman" w:hAnsi="Times New Roman"/>
          <w:color w:val="000000" w:themeColor="text1"/>
          <w:sz w:val="28"/>
          <w:szCs w:val="28"/>
        </w:rPr>
        <w:t>“</w:t>
      </w:r>
      <w:r w:rsidRPr="008621A9">
        <w:rPr>
          <w:rFonts w:ascii="Times New Roman" w:hAnsi="Times New Roman"/>
          <w:color w:val="000000" w:themeColor="text1"/>
          <w:sz w:val="28"/>
          <w:szCs w:val="28"/>
          <w:lang w:val="en-US"/>
        </w:rPr>
        <w:t>BOP</w:t>
      </w:r>
      <w:r w:rsidR="00204A2F" w:rsidRPr="008621A9">
        <w:rPr>
          <w:rFonts w:ascii="Times New Roman" w:hAnsi="Times New Roman"/>
          <w:color w:val="000000" w:themeColor="text1"/>
          <w:sz w:val="28"/>
          <w:szCs w:val="28"/>
        </w:rPr>
        <w:t xml:space="preserve"> </w:t>
      </w:r>
      <w:r w:rsidR="00406780" w:rsidRPr="008621A9">
        <w:rPr>
          <w:rFonts w:ascii="Times New Roman" w:hAnsi="Times New Roman"/>
          <w:color w:val="000000" w:themeColor="text1"/>
          <w:sz w:val="28"/>
          <w:szCs w:val="28"/>
          <w:lang w:val="en-US"/>
        </w:rPr>
        <w:t>Consulting</w:t>
      </w:r>
      <w:r w:rsidR="00406780" w:rsidRPr="008621A9">
        <w:rPr>
          <w:rFonts w:ascii="Times New Roman" w:hAnsi="Times New Roman"/>
          <w:color w:val="000000" w:themeColor="text1"/>
          <w:sz w:val="28"/>
          <w:szCs w:val="28"/>
        </w:rPr>
        <w:t>”</w:t>
      </w:r>
      <w:r w:rsidR="00204A2F"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установили, что культура оказывает воздействие на общественно-политический порядок в городе, формирует стратегию и приоритеты муниципального управления, способствует выработке интеллектуального капитала, помогающего получить дополнительные источники финансирования и поддержать репутацию. Методология включает 60 параметров, разбитых на три группы: формальная и неформальная культура, культурные продукты, культурная инфраструктура</w:t>
      </w:r>
      <w:r w:rsidR="00063813">
        <w:rPr>
          <w:rFonts w:ascii="Times New Roman" w:hAnsi="Times New Roman"/>
          <w:color w:val="000000" w:themeColor="text1"/>
          <w:sz w:val="28"/>
          <w:szCs w:val="28"/>
        </w:rPr>
        <w:t>.</w:t>
      </w:r>
      <w:r w:rsidR="00063813">
        <w:rPr>
          <w:rStyle w:val="a5"/>
          <w:rFonts w:ascii="Times New Roman" w:hAnsi="Times New Roman"/>
          <w:color w:val="000000" w:themeColor="text1"/>
          <w:sz w:val="28"/>
          <w:szCs w:val="28"/>
        </w:rPr>
        <w:footnoteReference w:id="93"/>
      </w:r>
      <w:r w:rsidR="002D1283" w:rsidRPr="008621A9">
        <w:rPr>
          <w:rFonts w:ascii="Times New Roman" w:hAnsi="Times New Roman"/>
          <w:color w:val="000000" w:themeColor="text1"/>
          <w:sz w:val="28"/>
          <w:szCs w:val="28"/>
        </w:rPr>
        <w:t xml:space="preserve"> </w:t>
      </w:r>
    </w:p>
    <w:p w:rsidR="001261EE" w:rsidRPr="008621A9" w:rsidRDefault="00F526E9"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В качестве п</w:t>
      </w:r>
      <w:r w:rsidR="00A06BB8" w:rsidRPr="008621A9">
        <w:rPr>
          <w:rFonts w:ascii="Times New Roman" w:hAnsi="Times New Roman"/>
          <w:color w:val="000000" w:themeColor="text1"/>
          <w:sz w:val="28"/>
          <w:szCs w:val="28"/>
        </w:rPr>
        <w:t>я</w:t>
      </w:r>
      <w:r w:rsidRPr="008621A9">
        <w:rPr>
          <w:rFonts w:ascii="Times New Roman" w:hAnsi="Times New Roman"/>
          <w:color w:val="000000" w:themeColor="text1"/>
          <w:sz w:val="28"/>
          <w:szCs w:val="28"/>
        </w:rPr>
        <w:t>того</w:t>
      </w:r>
      <w:r w:rsidR="001261EE" w:rsidRPr="008621A9">
        <w:rPr>
          <w:rFonts w:ascii="Times New Roman" w:hAnsi="Times New Roman"/>
          <w:color w:val="000000" w:themeColor="text1"/>
          <w:sz w:val="28"/>
          <w:szCs w:val="28"/>
        </w:rPr>
        <w:t xml:space="preserve"> показател</w:t>
      </w:r>
      <w:r w:rsidRPr="008621A9">
        <w:rPr>
          <w:rFonts w:ascii="Times New Roman" w:hAnsi="Times New Roman"/>
          <w:color w:val="000000" w:themeColor="text1"/>
          <w:sz w:val="28"/>
          <w:szCs w:val="28"/>
        </w:rPr>
        <w:t>я</w:t>
      </w:r>
      <w:r w:rsidR="001261EE" w:rsidRPr="008621A9">
        <w:rPr>
          <w:rFonts w:ascii="Times New Roman" w:hAnsi="Times New Roman"/>
          <w:color w:val="000000" w:themeColor="text1"/>
          <w:sz w:val="28"/>
          <w:szCs w:val="28"/>
        </w:rPr>
        <w:t>, позволяющ</w:t>
      </w:r>
      <w:r w:rsidRPr="008621A9">
        <w:rPr>
          <w:rFonts w:ascii="Times New Roman" w:hAnsi="Times New Roman"/>
          <w:color w:val="000000" w:themeColor="text1"/>
          <w:sz w:val="28"/>
          <w:szCs w:val="28"/>
        </w:rPr>
        <w:t>его</w:t>
      </w:r>
      <w:r w:rsidR="001261EE" w:rsidRPr="008621A9">
        <w:rPr>
          <w:rFonts w:ascii="Times New Roman" w:hAnsi="Times New Roman"/>
          <w:color w:val="000000" w:themeColor="text1"/>
          <w:sz w:val="28"/>
          <w:szCs w:val="28"/>
        </w:rPr>
        <w:t xml:space="preserve"> причислить город к числу </w:t>
      </w:r>
      <w:proofErr w:type="gramStart"/>
      <w:r w:rsidR="001261EE" w:rsidRPr="008621A9">
        <w:rPr>
          <w:rFonts w:ascii="Times New Roman" w:hAnsi="Times New Roman"/>
          <w:color w:val="000000" w:themeColor="text1"/>
          <w:sz w:val="28"/>
          <w:szCs w:val="28"/>
        </w:rPr>
        <w:t>глобальных</w:t>
      </w:r>
      <w:proofErr w:type="gramEnd"/>
      <w:r w:rsidR="001261EE"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часто выбираются</w:t>
      </w:r>
      <w:r w:rsidR="002D1283"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коммуникации</w:t>
      </w:r>
      <w:r w:rsidR="001261EE" w:rsidRPr="008621A9">
        <w:rPr>
          <w:rFonts w:ascii="Times New Roman" w:hAnsi="Times New Roman"/>
          <w:color w:val="000000" w:themeColor="text1"/>
          <w:sz w:val="28"/>
          <w:szCs w:val="28"/>
        </w:rPr>
        <w:t>. Они важны для интернационализации и определяются по наличию портов, аэропортов, высокоскоростных железных дорог, логистических платформ, сетей автомагистрали, общественного транспорта. Управление этими системами влияет на перераспределение людских потоков (в том числе международных миграционных), выстраивание государственных моделей стратегического планирования по размещению политических, экономических и иного типа ячеек, выполняющих ключевые роли в международной сфере.</w:t>
      </w:r>
    </w:p>
    <w:p w:rsidR="001261EE" w:rsidRPr="003E3BDD" w:rsidRDefault="00925FD4"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Указанный фактор обнаруживается в </w:t>
      </w:r>
      <w:r w:rsidR="00F526E9" w:rsidRPr="008621A9">
        <w:rPr>
          <w:rFonts w:ascii="Times New Roman" w:hAnsi="Times New Roman"/>
          <w:color w:val="000000" w:themeColor="text1"/>
          <w:sz w:val="28"/>
          <w:szCs w:val="28"/>
        </w:rPr>
        <w:t>составе</w:t>
      </w:r>
      <w:r w:rsidR="001261EE" w:rsidRPr="008621A9">
        <w:rPr>
          <w:rFonts w:ascii="Times New Roman" w:hAnsi="Times New Roman"/>
          <w:color w:val="000000" w:themeColor="text1"/>
          <w:sz w:val="28"/>
          <w:szCs w:val="28"/>
        </w:rPr>
        <w:t xml:space="preserve"> разных систем оценивания. </w:t>
      </w:r>
      <w:r w:rsidR="00F571BD" w:rsidRPr="008621A9">
        <w:rPr>
          <w:rFonts w:ascii="Times New Roman" w:hAnsi="Times New Roman"/>
          <w:color w:val="000000" w:themeColor="text1"/>
          <w:sz w:val="28"/>
          <w:szCs w:val="28"/>
        </w:rPr>
        <w:t>П</w:t>
      </w:r>
      <w:r w:rsidR="001261EE" w:rsidRPr="008621A9">
        <w:rPr>
          <w:rFonts w:ascii="Times New Roman" w:hAnsi="Times New Roman"/>
          <w:color w:val="000000" w:themeColor="text1"/>
          <w:sz w:val="28"/>
          <w:szCs w:val="28"/>
        </w:rPr>
        <w:t xml:space="preserve">римером может служить Индекс глобальных городов, </w:t>
      </w:r>
      <w:r w:rsidRPr="008621A9">
        <w:rPr>
          <w:rFonts w:ascii="Times New Roman" w:hAnsi="Times New Roman"/>
          <w:color w:val="000000" w:themeColor="text1"/>
          <w:sz w:val="28"/>
          <w:szCs w:val="28"/>
        </w:rPr>
        <w:t>строящийся</w:t>
      </w:r>
      <w:r w:rsidR="002D1283"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не только на </w:t>
      </w:r>
      <w:r w:rsidR="00F526E9" w:rsidRPr="008621A9">
        <w:rPr>
          <w:rFonts w:ascii="Times New Roman" w:hAnsi="Times New Roman"/>
          <w:color w:val="000000" w:themeColor="text1"/>
          <w:sz w:val="28"/>
          <w:szCs w:val="28"/>
        </w:rPr>
        <w:t>изучении</w:t>
      </w:r>
      <w:r w:rsidR="001261EE" w:rsidRPr="008621A9">
        <w:rPr>
          <w:rFonts w:ascii="Times New Roman" w:hAnsi="Times New Roman"/>
          <w:color w:val="000000" w:themeColor="text1"/>
          <w:sz w:val="28"/>
          <w:szCs w:val="28"/>
        </w:rPr>
        <w:t xml:space="preserve"> деловой активност</w:t>
      </w:r>
      <w:r w:rsidRPr="008621A9">
        <w:rPr>
          <w:rFonts w:ascii="Times New Roman" w:hAnsi="Times New Roman"/>
          <w:color w:val="000000" w:themeColor="text1"/>
          <w:sz w:val="28"/>
          <w:szCs w:val="28"/>
        </w:rPr>
        <w:t>и</w:t>
      </w:r>
      <w:r w:rsidR="001261EE" w:rsidRPr="008621A9">
        <w:rPr>
          <w:rFonts w:ascii="Times New Roman" w:hAnsi="Times New Roman"/>
          <w:color w:val="000000" w:themeColor="text1"/>
          <w:sz w:val="28"/>
          <w:szCs w:val="28"/>
        </w:rPr>
        <w:t>, человеческ</w:t>
      </w:r>
      <w:r w:rsidRPr="008621A9">
        <w:rPr>
          <w:rFonts w:ascii="Times New Roman" w:hAnsi="Times New Roman"/>
          <w:color w:val="000000" w:themeColor="text1"/>
          <w:sz w:val="28"/>
          <w:szCs w:val="28"/>
        </w:rPr>
        <w:t>ого</w:t>
      </w:r>
      <w:r w:rsidR="001261EE" w:rsidRPr="008621A9">
        <w:rPr>
          <w:rFonts w:ascii="Times New Roman" w:hAnsi="Times New Roman"/>
          <w:color w:val="000000" w:themeColor="text1"/>
          <w:sz w:val="28"/>
          <w:szCs w:val="28"/>
        </w:rPr>
        <w:t xml:space="preserve"> капитал</w:t>
      </w:r>
      <w:r w:rsidRPr="008621A9">
        <w:rPr>
          <w:rFonts w:ascii="Times New Roman" w:hAnsi="Times New Roman"/>
          <w:color w:val="000000" w:themeColor="text1"/>
          <w:sz w:val="28"/>
          <w:szCs w:val="28"/>
        </w:rPr>
        <w:t>а</w:t>
      </w:r>
      <w:r w:rsidR="001261EE" w:rsidRPr="008621A9">
        <w:rPr>
          <w:rFonts w:ascii="Times New Roman" w:hAnsi="Times New Roman"/>
          <w:color w:val="000000" w:themeColor="text1"/>
          <w:sz w:val="28"/>
          <w:szCs w:val="28"/>
        </w:rPr>
        <w:t>, политическ</w:t>
      </w:r>
      <w:r w:rsidRPr="008621A9">
        <w:rPr>
          <w:rFonts w:ascii="Times New Roman" w:hAnsi="Times New Roman"/>
          <w:color w:val="000000" w:themeColor="text1"/>
          <w:sz w:val="28"/>
          <w:szCs w:val="28"/>
        </w:rPr>
        <w:t>ого</w:t>
      </w:r>
      <w:r w:rsidR="001261EE" w:rsidRPr="008621A9">
        <w:rPr>
          <w:rFonts w:ascii="Times New Roman" w:hAnsi="Times New Roman"/>
          <w:color w:val="000000" w:themeColor="text1"/>
          <w:sz w:val="28"/>
          <w:szCs w:val="28"/>
        </w:rPr>
        <w:t xml:space="preserve"> вес</w:t>
      </w:r>
      <w:r w:rsidRPr="008621A9">
        <w:rPr>
          <w:rFonts w:ascii="Times New Roman" w:hAnsi="Times New Roman"/>
          <w:color w:val="000000" w:themeColor="text1"/>
          <w:sz w:val="28"/>
          <w:szCs w:val="28"/>
        </w:rPr>
        <w:t>а</w:t>
      </w:r>
      <w:r w:rsidR="001261EE" w:rsidRPr="008621A9">
        <w:rPr>
          <w:rFonts w:ascii="Times New Roman" w:hAnsi="Times New Roman"/>
          <w:color w:val="000000" w:themeColor="text1"/>
          <w:sz w:val="28"/>
          <w:szCs w:val="28"/>
        </w:rPr>
        <w:t xml:space="preserve"> города</w:t>
      </w:r>
      <w:r w:rsidRPr="008621A9">
        <w:rPr>
          <w:rFonts w:ascii="Times New Roman" w:hAnsi="Times New Roman"/>
          <w:color w:val="000000" w:themeColor="text1"/>
          <w:sz w:val="28"/>
          <w:szCs w:val="28"/>
        </w:rPr>
        <w:t>, но и</w:t>
      </w:r>
      <w:r w:rsidR="001261EE" w:rsidRPr="008621A9">
        <w:rPr>
          <w:rFonts w:ascii="Times New Roman" w:hAnsi="Times New Roman"/>
          <w:color w:val="000000" w:themeColor="text1"/>
          <w:sz w:val="28"/>
          <w:szCs w:val="28"/>
        </w:rPr>
        <w:t xml:space="preserve"> информационн</w:t>
      </w:r>
      <w:r w:rsidRPr="008621A9">
        <w:rPr>
          <w:rFonts w:ascii="Times New Roman" w:hAnsi="Times New Roman"/>
          <w:color w:val="000000" w:themeColor="text1"/>
          <w:sz w:val="28"/>
          <w:szCs w:val="28"/>
        </w:rPr>
        <w:t>ого</w:t>
      </w:r>
      <w:r w:rsidR="001261EE" w:rsidRPr="008621A9">
        <w:rPr>
          <w:rFonts w:ascii="Times New Roman" w:hAnsi="Times New Roman"/>
          <w:color w:val="000000" w:themeColor="text1"/>
          <w:sz w:val="28"/>
          <w:szCs w:val="28"/>
        </w:rPr>
        <w:t xml:space="preserve"> обмен</w:t>
      </w:r>
      <w:r w:rsidRPr="008621A9">
        <w:rPr>
          <w:rFonts w:ascii="Times New Roman" w:hAnsi="Times New Roman"/>
          <w:color w:val="000000" w:themeColor="text1"/>
          <w:sz w:val="28"/>
          <w:szCs w:val="28"/>
        </w:rPr>
        <w:t>а</w:t>
      </w:r>
      <w:r w:rsidR="001261EE" w:rsidRPr="008621A9">
        <w:rPr>
          <w:rFonts w:ascii="Times New Roman" w:hAnsi="Times New Roman"/>
          <w:color w:val="000000" w:themeColor="text1"/>
          <w:sz w:val="28"/>
          <w:szCs w:val="28"/>
        </w:rPr>
        <w:t xml:space="preserve">. </w:t>
      </w:r>
      <w:proofErr w:type="gramStart"/>
      <w:r w:rsidR="001261EE" w:rsidRPr="008621A9">
        <w:rPr>
          <w:rFonts w:ascii="Times New Roman" w:hAnsi="Times New Roman"/>
          <w:color w:val="000000" w:themeColor="text1"/>
          <w:sz w:val="28"/>
          <w:szCs w:val="28"/>
        </w:rPr>
        <w:t>Последний</w:t>
      </w:r>
      <w:proofErr w:type="gramEnd"/>
      <w:r w:rsidR="001261EE" w:rsidRPr="008621A9">
        <w:rPr>
          <w:rFonts w:ascii="Times New Roman" w:hAnsi="Times New Roman"/>
          <w:color w:val="000000" w:themeColor="text1"/>
          <w:sz w:val="28"/>
          <w:szCs w:val="28"/>
        </w:rPr>
        <w:t xml:space="preserve"> включает </w:t>
      </w:r>
      <w:r w:rsidRPr="008621A9">
        <w:rPr>
          <w:rFonts w:ascii="Times New Roman" w:hAnsi="Times New Roman"/>
          <w:color w:val="000000" w:themeColor="text1"/>
          <w:sz w:val="28"/>
          <w:szCs w:val="28"/>
        </w:rPr>
        <w:t xml:space="preserve">следующие </w:t>
      </w:r>
      <w:r w:rsidR="001261EE" w:rsidRPr="008621A9">
        <w:rPr>
          <w:rFonts w:ascii="Times New Roman" w:hAnsi="Times New Roman"/>
          <w:color w:val="000000" w:themeColor="text1"/>
          <w:sz w:val="28"/>
          <w:szCs w:val="28"/>
        </w:rPr>
        <w:t>категории: новостные телеканалы и степень доступа к ним, информационн</w:t>
      </w:r>
      <w:r w:rsidRPr="008621A9">
        <w:rPr>
          <w:rFonts w:ascii="Times New Roman" w:hAnsi="Times New Roman"/>
          <w:color w:val="000000" w:themeColor="text1"/>
          <w:sz w:val="28"/>
          <w:szCs w:val="28"/>
        </w:rPr>
        <w:t>ую</w:t>
      </w:r>
      <w:r w:rsidR="001261EE" w:rsidRPr="008621A9">
        <w:rPr>
          <w:rFonts w:ascii="Times New Roman" w:hAnsi="Times New Roman"/>
          <w:color w:val="000000" w:themeColor="text1"/>
          <w:sz w:val="28"/>
          <w:szCs w:val="28"/>
        </w:rPr>
        <w:t xml:space="preserve"> свобод</w:t>
      </w:r>
      <w:r w:rsidRPr="008621A9">
        <w:rPr>
          <w:rFonts w:ascii="Times New Roman" w:hAnsi="Times New Roman"/>
          <w:color w:val="000000" w:themeColor="text1"/>
          <w:sz w:val="28"/>
          <w:szCs w:val="28"/>
        </w:rPr>
        <w:t>у</w:t>
      </w:r>
      <w:r w:rsidR="001261EE"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представительств</w:t>
      </w:r>
      <w:r w:rsidR="00F571BD" w:rsidRPr="008621A9">
        <w:rPr>
          <w:rFonts w:ascii="Times New Roman" w:hAnsi="Times New Roman"/>
          <w:color w:val="000000" w:themeColor="text1"/>
          <w:sz w:val="28"/>
          <w:szCs w:val="28"/>
        </w:rPr>
        <w:t>о</w:t>
      </w:r>
      <w:r w:rsidR="001261EE" w:rsidRPr="008621A9">
        <w:rPr>
          <w:rFonts w:ascii="Times New Roman" w:hAnsi="Times New Roman"/>
          <w:color w:val="000000" w:themeColor="text1"/>
          <w:sz w:val="28"/>
          <w:szCs w:val="28"/>
        </w:rPr>
        <w:t xml:space="preserve"> города в </w:t>
      </w:r>
      <w:r w:rsidR="00BC4558" w:rsidRPr="008621A9">
        <w:rPr>
          <w:rFonts w:ascii="Times New Roman" w:hAnsi="Times New Roman"/>
          <w:color w:val="000000" w:themeColor="text1"/>
          <w:sz w:val="28"/>
          <w:szCs w:val="28"/>
        </w:rPr>
        <w:t>и</w:t>
      </w:r>
      <w:r w:rsidR="001261EE" w:rsidRPr="008621A9">
        <w:rPr>
          <w:rFonts w:ascii="Times New Roman" w:hAnsi="Times New Roman"/>
          <w:color w:val="000000" w:themeColor="text1"/>
          <w:sz w:val="28"/>
          <w:szCs w:val="28"/>
        </w:rPr>
        <w:t>нтернет-сфере, число корреспондентс</w:t>
      </w:r>
      <w:r w:rsidR="00BC4558" w:rsidRPr="008621A9">
        <w:rPr>
          <w:rFonts w:ascii="Times New Roman" w:hAnsi="Times New Roman"/>
          <w:color w:val="000000" w:themeColor="text1"/>
          <w:sz w:val="28"/>
          <w:szCs w:val="28"/>
        </w:rPr>
        <w:t>ких точек СМИ глобального типа</w:t>
      </w:r>
      <w:r w:rsidR="00063813">
        <w:rPr>
          <w:rFonts w:ascii="Times New Roman" w:hAnsi="Times New Roman"/>
          <w:color w:val="000000" w:themeColor="text1"/>
          <w:sz w:val="28"/>
          <w:szCs w:val="28"/>
        </w:rPr>
        <w:t>.</w:t>
      </w:r>
      <w:r w:rsidR="00063813">
        <w:rPr>
          <w:rStyle w:val="a5"/>
          <w:rFonts w:ascii="Times New Roman" w:hAnsi="Times New Roman"/>
          <w:color w:val="000000" w:themeColor="text1"/>
          <w:sz w:val="28"/>
          <w:szCs w:val="28"/>
        </w:rPr>
        <w:footnoteReference w:id="94"/>
      </w:r>
      <w:r w:rsidR="00BC4558" w:rsidRPr="008621A9">
        <w:rPr>
          <w:rFonts w:ascii="Times New Roman" w:hAnsi="Times New Roman"/>
          <w:color w:val="000000" w:themeColor="text1"/>
          <w:sz w:val="28"/>
          <w:szCs w:val="28"/>
        </w:rPr>
        <w:t xml:space="preserve"> </w:t>
      </w:r>
    </w:p>
    <w:p w:rsidR="001261EE" w:rsidRPr="008621A9" w:rsidRDefault="00A06BB8"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lastRenderedPageBreak/>
        <w:t>Шесто</w:t>
      </w:r>
      <w:r w:rsidR="001261EE" w:rsidRPr="008621A9">
        <w:rPr>
          <w:rFonts w:ascii="Times New Roman" w:hAnsi="Times New Roman"/>
          <w:color w:val="000000" w:themeColor="text1"/>
          <w:sz w:val="28"/>
          <w:szCs w:val="28"/>
        </w:rPr>
        <w:t xml:space="preserve">й критерий – население. В данном случае производится </w:t>
      </w:r>
      <w:r w:rsidR="00925FD4" w:rsidRPr="008621A9">
        <w:rPr>
          <w:rFonts w:ascii="Times New Roman" w:hAnsi="Times New Roman"/>
          <w:color w:val="000000" w:themeColor="text1"/>
          <w:sz w:val="28"/>
          <w:szCs w:val="28"/>
        </w:rPr>
        <w:t>анализ</w:t>
      </w:r>
      <w:r w:rsidR="001261EE" w:rsidRPr="008621A9">
        <w:rPr>
          <w:rFonts w:ascii="Times New Roman" w:hAnsi="Times New Roman"/>
          <w:color w:val="000000" w:themeColor="text1"/>
          <w:sz w:val="28"/>
          <w:szCs w:val="28"/>
        </w:rPr>
        <w:t xml:space="preserve"> его состава, темпов роста, качества</w:t>
      </w:r>
      <w:r w:rsidR="00925FD4" w:rsidRPr="008621A9">
        <w:rPr>
          <w:rFonts w:ascii="Times New Roman" w:hAnsi="Times New Roman"/>
          <w:color w:val="000000" w:themeColor="text1"/>
          <w:sz w:val="28"/>
          <w:szCs w:val="28"/>
        </w:rPr>
        <w:t xml:space="preserve"> и</w:t>
      </w:r>
      <w:r w:rsidR="001261EE" w:rsidRPr="008621A9">
        <w:rPr>
          <w:rFonts w:ascii="Times New Roman" w:hAnsi="Times New Roman"/>
          <w:color w:val="000000" w:themeColor="text1"/>
          <w:sz w:val="28"/>
          <w:szCs w:val="28"/>
        </w:rPr>
        <w:t xml:space="preserve"> уровн</w:t>
      </w:r>
      <w:r w:rsidR="00925FD4" w:rsidRPr="008621A9">
        <w:rPr>
          <w:rFonts w:ascii="Times New Roman" w:hAnsi="Times New Roman"/>
          <w:color w:val="000000" w:themeColor="text1"/>
          <w:sz w:val="28"/>
          <w:szCs w:val="28"/>
        </w:rPr>
        <w:t>я</w:t>
      </w:r>
      <w:r w:rsidR="001261EE" w:rsidRPr="008621A9">
        <w:rPr>
          <w:rFonts w:ascii="Times New Roman" w:hAnsi="Times New Roman"/>
          <w:color w:val="000000" w:themeColor="text1"/>
          <w:sz w:val="28"/>
          <w:szCs w:val="28"/>
        </w:rPr>
        <w:t xml:space="preserve"> образования, профессиональной специализации, демографически</w:t>
      </w:r>
      <w:r w:rsidR="00925FD4" w:rsidRPr="008621A9">
        <w:rPr>
          <w:rFonts w:ascii="Times New Roman" w:hAnsi="Times New Roman"/>
          <w:color w:val="000000" w:themeColor="text1"/>
          <w:sz w:val="28"/>
          <w:szCs w:val="28"/>
        </w:rPr>
        <w:t>х</w:t>
      </w:r>
      <w:r w:rsidR="001261EE" w:rsidRPr="008621A9">
        <w:rPr>
          <w:rFonts w:ascii="Times New Roman" w:hAnsi="Times New Roman"/>
          <w:color w:val="000000" w:themeColor="text1"/>
          <w:sz w:val="28"/>
          <w:szCs w:val="28"/>
        </w:rPr>
        <w:t xml:space="preserve"> свойств, способности к репродукции. </w:t>
      </w:r>
    </w:p>
    <w:p w:rsidR="001261EE" w:rsidRPr="008621A9" w:rsidRDefault="002D1283"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Этот</w:t>
      </w:r>
      <w:r w:rsidR="001261EE" w:rsidRPr="008621A9">
        <w:rPr>
          <w:rFonts w:ascii="Times New Roman" w:hAnsi="Times New Roman"/>
          <w:color w:val="000000" w:themeColor="text1"/>
          <w:sz w:val="28"/>
          <w:szCs w:val="28"/>
        </w:rPr>
        <w:t xml:space="preserve"> параметр является распространенным в комплексных исследованиях. Он не рассматривается как дополнение к основному экономическому или социальному показателю </w:t>
      </w:r>
      <w:r w:rsidR="00925FD4" w:rsidRPr="008621A9">
        <w:rPr>
          <w:rFonts w:ascii="Times New Roman" w:hAnsi="Times New Roman"/>
          <w:color w:val="000000" w:themeColor="text1"/>
          <w:sz w:val="28"/>
          <w:szCs w:val="28"/>
        </w:rPr>
        <w:t xml:space="preserve">экспертных </w:t>
      </w:r>
      <w:r w:rsidR="00F526E9" w:rsidRPr="008621A9">
        <w:rPr>
          <w:rFonts w:ascii="Times New Roman" w:hAnsi="Times New Roman"/>
          <w:color w:val="000000" w:themeColor="text1"/>
          <w:sz w:val="28"/>
          <w:szCs w:val="28"/>
        </w:rPr>
        <w:t>позиций</w:t>
      </w:r>
      <w:r w:rsidR="001261EE" w:rsidRPr="008621A9">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95"/>
      </w:r>
      <w:r w:rsidR="001261EE" w:rsidRPr="008621A9">
        <w:rPr>
          <w:rFonts w:ascii="Times New Roman" w:hAnsi="Times New Roman"/>
          <w:color w:val="000000" w:themeColor="text1"/>
          <w:sz w:val="28"/>
          <w:szCs w:val="28"/>
        </w:rPr>
        <w:t xml:space="preserve"> Примером служит рейтинг конкурентоспособности городов, где человеческий капитал </w:t>
      </w:r>
      <w:r w:rsidR="00F526E9" w:rsidRPr="008621A9">
        <w:rPr>
          <w:rFonts w:ascii="Times New Roman" w:hAnsi="Times New Roman"/>
          <w:color w:val="000000" w:themeColor="text1"/>
          <w:sz w:val="28"/>
          <w:szCs w:val="28"/>
        </w:rPr>
        <w:t>учитывается</w:t>
      </w:r>
      <w:r w:rsidR="001261EE" w:rsidRPr="008621A9">
        <w:rPr>
          <w:rFonts w:ascii="Times New Roman" w:hAnsi="Times New Roman"/>
          <w:color w:val="000000" w:themeColor="text1"/>
          <w:sz w:val="28"/>
          <w:szCs w:val="28"/>
        </w:rPr>
        <w:t xml:space="preserve"> наряду с экономическим потенциалом, финансовой зрелостью, эффективностью институтов, глобальной интеграцией, инфраструктурой, окружающей и социально-культурной средой</w:t>
      </w:r>
      <w:r w:rsidR="0006168C">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96"/>
      </w:r>
      <w:r w:rsidRPr="008621A9">
        <w:rPr>
          <w:rFonts w:ascii="Times New Roman" w:hAnsi="Times New Roman"/>
          <w:color w:val="000000" w:themeColor="text1"/>
          <w:sz w:val="28"/>
          <w:szCs w:val="28"/>
        </w:rPr>
        <w:t xml:space="preserve"> </w:t>
      </w:r>
    </w:p>
    <w:p w:rsidR="00EC32F1" w:rsidRPr="008621A9" w:rsidRDefault="00FF1CE0"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Вышесказанное позволяет заключить, что </w:t>
      </w:r>
      <w:r w:rsidR="001261EE" w:rsidRPr="008621A9">
        <w:rPr>
          <w:rFonts w:ascii="Times New Roman" w:hAnsi="Times New Roman"/>
          <w:color w:val="000000" w:themeColor="text1"/>
          <w:sz w:val="28"/>
          <w:szCs w:val="28"/>
        </w:rPr>
        <w:t xml:space="preserve">экономические, политические, </w:t>
      </w:r>
      <w:r w:rsidR="006A0C5C" w:rsidRPr="008621A9">
        <w:rPr>
          <w:rFonts w:ascii="Times New Roman" w:hAnsi="Times New Roman"/>
          <w:color w:val="000000" w:themeColor="text1"/>
          <w:sz w:val="28"/>
          <w:szCs w:val="28"/>
        </w:rPr>
        <w:t>культурно-</w:t>
      </w:r>
      <w:r w:rsidR="001261EE" w:rsidRPr="008621A9">
        <w:rPr>
          <w:rFonts w:ascii="Times New Roman" w:hAnsi="Times New Roman"/>
          <w:color w:val="000000" w:themeColor="text1"/>
          <w:sz w:val="28"/>
          <w:szCs w:val="28"/>
        </w:rPr>
        <w:t xml:space="preserve">символические, </w:t>
      </w:r>
      <w:r w:rsidR="006A0C5C" w:rsidRPr="008621A9">
        <w:rPr>
          <w:rFonts w:ascii="Times New Roman" w:hAnsi="Times New Roman"/>
          <w:color w:val="000000" w:themeColor="text1"/>
          <w:sz w:val="28"/>
          <w:szCs w:val="28"/>
        </w:rPr>
        <w:t>социальные</w:t>
      </w:r>
      <w:r w:rsidR="00A2198A" w:rsidRPr="008621A9">
        <w:rPr>
          <w:rFonts w:ascii="Times New Roman" w:hAnsi="Times New Roman"/>
          <w:color w:val="000000" w:themeColor="text1"/>
          <w:sz w:val="28"/>
          <w:szCs w:val="28"/>
        </w:rPr>
        <w:t xml:space="preserve"> </w:t>
      </w:r>
      <w:r w:rsidR="001261EE" w:rsidRPr="008621A9">
        <w:rPr>
          <w:rFonts w:ascii="Times New Roman" w:hAnsi="Times New Roman"/>
          <w:color w:val="000000" w:themeColor="text1"/>
          <w:sz w:val="28"/>
          <w:szCs w:val="28"/>
        </w:rPr>
        <w:t>критери</w:t>
      </w:r>
      <w:r w:rsidRPr="008621A9">
        <w:rPr>
          <w:rFonts w:ascii="Times New Roman" w:hAnsi="Times New Roman"/>
          <w:color w:val="000000" w:themeColor="text1"/>
          <w:sz w:val="28"/>
          <w:szCs w:val="28"/>
        </w:rPr>
        <w:t>и дают возможность</w:t>
      </w:r>
      <w:r w:rsidR="00A2198A"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маркировать</w:t>
      </w:r>
      <w:r w:rsidR="001261EE" w:rsidRPr="008621A9">
        <w:rPr>
          <w:rFonts w:ascii="Times New Roman" w:hAnsi="Times New Roman"/>
          <w:color w:val="000000" w:themeColor="text1"/>
          <w:sz w:val="28"/>
          <w:szCs w:val="28"/>
        </w:rPr>
        <w:t xml:space="preserve"> глобальны</w:t>
      </w:r>
      <w:r w:rsidRPr="008621A9">
        <w:rPr>
          <w:rFonts w:ascii="Times New Roman" w:hAnsi="Times New Roman"/>
          <w:color w:val="000000" w:themeColor="text1"/>
          <w:sz w:val="28"/>
          <w:szCs w:val="28"/>
        </w:rPr>
        <w:t>е</w:t>
      </w:r>
      <w:r w:rsidR="001261EE" w:rsidRPr="008621A9">
        <w:rPr>
          <w:rFonts w:ascii="Times New Roman" w:hAnsi="Times New Roman"/>
          <w:color w:val="000000" w:themeColor="text1"/>
          <w:sz w:val="28"/>
          <w:szCs w:val="28"/>
        </w:rPr>
        <w:t xml:space="preserve"> город</w:t>
      </w:r>
      <w:r w:rsidRPr="008621A9">
        <w:rPr>
          <w:rFonts w:ascii="Times New Roman" w:hAnsi="Times New Roman"/>
          <w:color w:val="000000" w:themeColor="text1"/>
          <w:sz w:val="28"/>
          <w:szCs w:val="28"/>
        </w:rPr>
        <w:t>а</w:t>
      </w:r>
      <w:r w:rsidR="00A2198A"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классического типа. </w:t>
      </w:r>
    </w:p>
    <w:p w:rsidR="001261EE" w:rsidRDefault="00FF1CE0"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О</w:t>
      </w:r>
      <w:r w:rsidR="001261EE" w:rsidRPr="008621A9">
        <w:rPr>
          <w:rFonts w:ascii="Times New Roman" w:hAnsi="Times New Roman"/>
          <w:color w:val="000000" w:themeColor="text1"/>
          <w:sz w:val="28"/>
          <w:szCs w:val="28"/>
        </w:rPr>
        <w:t>днако в связи с изменением приоритетов развития</w:t>
      </w:r>
      <w:r w:rsidRPr="008621A9">
        <w:rPr>
          <w:rFonts w:ascii="Times New Roman" w:hAnsi="Times New Roman"/>
          <w:color w:val="000000" w:themeColor="text1"/>
          <w:sz w:val="28"/>
          <w:szCs w:val="28"/>
        </w:rPr>
        <w:t xml:space="preserve"> они</w:t>
      </w:r>
      <w:r w:rsidR="001261EE" w:rsidRPr="008621A9">
        <w:rPr>
          <w:rFonts w:ascii="Times New Roman" w:hAnsi="Times New Roman"/>
          <w:color w:val="000000" w:themeColor="text1"/>
          <w:sz w:val="28"/>
          <w:szCs w:val="28"/>
        </w:rPr>
        <w:t xml:space="preserve"> вынужденных делить лидерские позиции с географическими единицами, демонстрирующими высокие темпы роста по новым ключевым показателям. </w:t>
      </w:r>
      <w:proofErr w:type="gramStart"/>
      <w:r w:rsidRPr="008621A9">
        <w:rPr>
          <w:rFonts w:ascii="Times New Roman" w:hAnsi="Times New Roman"/>
          <w:color w:val="000000" w:themeColor="text1"/>
          <w:sz w:val="28"/>
          <w:szCs w:val="28"/>
        </w:rPr>
        <w:t xml:space="preserve">Среди них: успешное использование </w:t>
      </w:r>
      <w:r w:rsidR="00003D5C" w:rsidRPr="008621A9">
        <w:rPr>
          <w:rFonts w:ascii="Times New Roman" w:hAnsi="Times New Roman"/>
          <w:color w:val="000000" w:themeColor="text1"/>
          <w:sz w:val="28"/>
          <w:szCs w:val="28"/>
        </w:rPr>
        <w:t>ИКТ</w:t>
      </w:r>
      <w:r w:rsidRPr="008621A9">
        <w:rPr>
          <w:rFonts w:ascii="Times New Roman" w:hAnsi="Times New Roman"/>
          <w:color w:val="000000" w:themeColor="text1"/>
          <w:sz w:val="28"/>
          <w:szCs w:val="28"/>
        </w:rPr>
        <w:t>; способность к порождению инноваций или их внедрению в городскую среду; ставка на качественное предоставление тех или иных услуг; ориентация на безопасность, здравоохранение и окружающую среду; обеспечение конкурентных преимуществ бизнеса в наукоемких секторах экономики; опора на экспертное знание в области коммерции и принятия политических решений</w:t>
      </w:r>
      <w:r w:rsidR="00FA4F69" w:rsidRPr="008621A9">
        <w:rPr>
          <w:rFonts w:ascii="Times New Roman" w:hAnsi="Times New Roman"/>
          <w:color w:val="000000" w:themeColor="text1"/>
          <w:sz w:val="28"/>
          <w:szCs w:val="28"/>
        </w:rPr>
        <w:t>; поиск и воплощение новых архитектурных задумок</w:t>
      </w:r>
      <w:r w:rsidRPr="008621A9">
        <w:rPr>
          <w:rFonts w:ascii="Times New Roman" w:hAnsi="Times New Roman"/>
          <w:color w:val="000000" w:themeColor="text1"/>
          <w:sz w:val="28"/>
          <w:szCs w:val="28"/>
        </w:rPr>
        <w:t>.</w:t>
      </w:r>
      <w:proofErr w:type="gramEnd"/>
    </w:p>
    <w:p w:rsidR="001261EE" w:rsidRPr="008621A9" w:rsidRDefault="000B40E5" w:rsidP="0083097B">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В этом ряду на первом месте в связи с мировым трендом на </w:t>
      </w:r>
      <w:proofErr w:type="spellStart"/>
      <w:r w:rsidRPr="008621A9">
        <w:rPr>
          <w:rFonts w:ascii="Times New Roman" w:hAnsi="Times New Roman"/>
          <w:color w:val="000000" w:themeColor="text1"/>
          <w:sz w:val="28"/>
          <w:szCs w:val="28"/>
        </w:rPr>
        <w:t>цифровизацию</w:t>
      </w:r>
      <w:proofErr w:type="spellEnd"/>
      <w:r w:rsidR="00A2198A"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 стоит у</w:t>
      </w:r>
      <w:r w:rsidR="001261EE" w:rsidRPr="008621A9">
        <w:rPr>
          <w:rFonts w:ascii="Times New Roman" w:hAnsi="Times New Roman"/>
          <w:color w:val="000000" w:themeColor="text1"/>
          <w:sz w:val="28"/>
          <w:szCs w:val="28"/>
        </w:rPr>
        <w:t xml:space="preserve">мение </w:t>
      </w:r>
      <w:r w:rsidR="00E6281C" w:rsidRPr="008621A9">
        <w:rPr>
          <w:rFonts w:ascii="Times New Roman" w:hAnsi="Times New Roman"/>
          <w:color w:val="000000" w:themeColor="text1"/>
          <w:sz w:val="28"/>
          <w:szCs w:val="28"/>
        </w:rPr>
        <w:t xml:space="preserve">городов </w:t>
      </w:r>
      <w:r w:rsidR="001261EE" w:rsidRPr="008621A9">
        <w:rPr>
          <w:rFonts w:ascii="Times New Roman" w:hAnsi="Times New Roman"/>
          <w:color w:val="000000" w:themeColor="text1"/>
          <w:sz w:val="28"/>
          <w:szCs w:val="28"/>
        </w:rPr>
        <w:t xml:space="preserve">эффективно </w:t>
      </w:r>
      <w:r w:rsidR="00E6281C" w:rsidRPr="008621A9">
        <w:rPr>
          <w:rFonts w:ascii="Times New Roman" w:hAnsi="Times New Roman"/>
          <w:color w:val="000000" w:themeColor="text1"/>
          <w:sz w:val="28"/>
          <w:szCs w:val="28"/>
        </w:rPr>
        <w:t>применять</w:t>
      </w:r>
      <w:r w:rsidR="00A2198A" w:rsidRPr="008621A9">
        <w:rPr>
          <w:rFonts w:ascii="Times New Roman" w:hAnsi="Times New Roman"/>
          <w:color w:val="000000" w:themeColor="text1"/>
          <w:sz w:val="28"/>
          <w:szCs w:val="28"/>
        </w:rPr>
        <w:t xml:space="preserve"> </w:t>
      </w:r>
      <w:r w:rsidR="0083097B" w:rsidRPr="008621A9">
        <w:rPr>
          <w:rFonts w:ascii="Times New Roman" w:hAnsi="Times New Roman"/>
          <w:color w:val="000000" w:themeColor="text1"/>
          <w:sz w:val="28"/>
          <w:szCs w:val="28"/>
        </w:rPr>
        <w:t>ИКТ</w:t>
      </w:r>
      <w:r w:rsidR="001261EE" w:rsidRPr="008621A9">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97"/>
      </w:r>
      <w:r w:rsidR="001261EE" w:rsidRPr="008621A9">
        <w:rPr>
          <w:rFonts w:ascii="Times New Roman" w:hAnsi="Times New Roman"/>
          <w:color w:val="000000" w:themeColor="text1"/>
          <w:sz w:val="28"/>
          <w:szCs w:val="28"/>
        </w:rPr>
        <w:t xml:space="preserve"> Например, оценочно-консалтинговая компания “</w:t>
      </w:r>
      <w:proofErr w:type="spellStart"/>
      <w:r w:rsidR="001261EE" w:rsidRPr="008621A9">
        <w:rPr>
          <w:rFonts w:ascii="Times New Roman" w:hAnsi="Times New Roman"/>
          <w:color w:val="000000" w:themeColor="text1"/>
          <w:sz w:val="28"/>
          <w:szCs w:val="28"/>
        </w:rPr>
        <w:t>Ernst&amp;Young</w:t>
      </w:r>
      <w:proofErr w:type="spellEnd"/>
      <w:r w:rsidR="00A2198A" w:rsidRPr="008621A9">
        <w:rPr>
          <w:rFonts w:ascii="Times New Roman" w:hAnsi="Times New Roman"/>
          <w:color w:val="000000" w:themeColor="text1"/>
          <w:sz w:val="28"/>
          <w:szCs w:val="28"/>
        </w:rPr>
        <w:t xml:space="preserve"> </w:t>
      </w:r>
      <w:proofErr w:type="spellStart"/>
      <w:r w:rsidR="001261EE" w:rsidRPr="008621A9">
        <w:rPr>
          <w:rFonts w:ascii="Times New Roman" w:hAnsi="Times New Roman"/>
          <w:color w:val="000000" w:themeColor="text1"/>
          <w:sz w:val="28"/>
          <w:szCs w:val="28"/>
        </w:rPr>
        <w:t>Global</w:t>
      </w:r>
      <w:proofErr w:type="spellEnd"/>
      <w:r w:rsidR="00A2198A" w:rsidRPr="008621A9">
        <w:rPr>
          <w:rFonts w:ascii="Times New Roman" w:hAnsi="Times New Roman"/>
          <w:color w:val="000000" w:themeColor="text1"/>
          <w:sz w:val="28"/>
          <w:szCs w:val="28"/>
        </w:rPr>
        <w:t xml:space="preserve"> </w:t>
      </w:r>
      <w:proofErr w:type="spellStart"/>
      <w:r w:rsidR="001261EE" w:rsidRPr="008621A9">
        <w:rPr>
          <w:rFonts w:ascii="Times New Roman" w:hAnsi="Times New Roman"/>
          <w:color w:val="000000" w:themeColor="text1"/>
          <w:sz w:val="28"/>
          <w:szCs w:val="28"/>
        </w:rPr>
        <w:t>Limited</w:t>
      </w:r>
      <w:proofErr w:type="spellEnd"/>
      <w:r w:rsidR="001261EE" w:rsidRPr="008621A9">
        <w:rPr>
          <w:rFonts w:ascii="Times New Roman" w:hAnsi="Times New Roman"/>
          <w:color w:val="000000" w:themeColor="text1"/>
          <w:sz w:val="28"/>
          <w:szCs w:val="28"/>
        </w:rPr>
        <w:t xml:space="preserve">”, используя субъективный показатель удовлетворенности населения качеством </w:t>
      </w:r>
      <w:r w:rsidR="001261EE" w:rsidRPr="008621A9">
        <w:rPr>
          <w:rFonts w:ascii="Times New Roman" w:hAnsi="Times New Roman"/>
          <w:color w:val="000000" w:themeColor="text1"/>
          <w:sz w:val="28"/>
          <w:szCs w:val="28"/>
        </w:rPr>
        <w:lastRenderedPageBreak/>
        <w:t xml:space="preserve">предоставляемых городами цифровых услуг, строит свою шкалу по следующим ключевым позициям: </w:t>
      </w:r>
      <w:proofErr w:type="spellStart"/>
      <w:r w:rsidR="001261EE" w:rsidRPr="008621A9">
        <w:rPr>
          <w:rFonts w:ascii="Times New Roman" w:hAnsi="Times New Roman"/>
          <w:color w:val="000000" w:themeColor="text1"/>
          <w:sz w:val="28"/>
          <w:szCs w:val="28"/>
        </w:rPr>
        <w:t>финтех</w:t>
      </w:r>
      <w:proofErr w:type="spellEnd"/>
      <w:r w:rsidR="001261EE" w:rsidRPr="008621A9">
        <w:rPr>
          <w:rFonts w:ascii="Times New Roman" w:hAnsi="Times New Roman"/>
          <w:color w:val="000000" w:themeColor="text1"/>
          <w:sz w:val="28"/>
          <w:szCs w:val="28"/>
        </w:rPr>
        <w:t xml:space="preserve">, доступ к </w:t>
      </w:r>
      <w:r w:rsidR="001261EE" w:rsidRPr="008621A9">
        <w:rPr>
          <w:rFonts w:ascii="Times New Roman" w:hAnsi="Times New Roman"/>
          <w:color w:val="000000" w:themeColor="text1"/>
          <w:sz w:val="28"/>
          <w:szCs w:val="28"/>
          <w:lang w:val="en-US"/>
        </w:rPr>
        <w:t>Wi</w:t>
      </w:r>
      <w:r w:rsidR="001261EE" w:rsidRPr="008621A9">
        <w:rPr>
          <w:rFonts w:ascii="Times New Roman" w:hAnsi="Times New Roman"/>
          <w:color w:val="000000" w:themeColor="text1"/>
          <w:sz w:val="28"/>
          <w:szCs w:val="28"/>
        </w:rPr>
        <w:t>-</w:t>
      </w:r>
      <w:r w:rsidR="001261EE" w:rsidRPr="008621A9">
        <w:rPr>
          <w:rFonts w:ascii="Times New Roman" w:hAnsi="Times New Roman"/>
          <w:color w:val="000000" w:themeColor="text1"/>
          <w:sz w:val="28"/>
          <w:szCs w:val="28"/>
          <w:lang w:val="en-US"/>
        </w:rPr>
        <w:t>Fi</w:t>
      </w:r>
      <w:r w:rsidR="001261EE" w:rsidRPr="008621A9">
        <w:rPr>
          <w:rFonts w:ascii="Times New Roman" w:hAnsi="Times New Roman"/>
          <w:color w:val="000000" w:themeColor="text1"/>
          <w:sz w:val="28"/>
          <w:szCs w:val="28"/>
        </w:rPr>
        <w:t xml:space="preserve">, транспортные, информационные, государственные услуги и </w:t>
      </w:r>
      <w:r w:rsidR="0083097B" w:rsidRPr="008621A9">
        <w:rPr>
          <w:rFonts w:ascii="Times New Roman" w:hAnsi="Times New Roman"/>
          <w:color w:val="000000" w:themeColor="text1"/>
          <w:sz w:val="28"/>
          <w:szCs w:val="28"/>
        </w:rPr>
        <w:t>жилищно-коммунальные службы</w:t>
      </w:r>
      <w:r w:rsidR="0006168C">
        <w:rPr>
          <w:rFonts w:ascii="Times New Roman" w:hAnsi="Times New Roman"/>
          <w:color w:val="000000" w:themeColor="text1"/>
          <w:sz w:val="28"/>
          <w:szCs w:val="28"/>
        </w:rPr>
        <w:t xml:space="preserve">. </w:t>
      </w:r>
      <w:r w:rsidR="0006168C">
        <w:rPr>
          <w:rStyle w:val="a5"/>
          <w:rFonts w:ascii="Times New Roman" w:hAnsi="Times New Roman"/>
          <w:color w:val="000000" w:themeColor="text1"/>
          <w:sz w:val="28"/>
          <w:szCs w:val="28"/>
        </w:rPr>
        <w:footnoteReference w:id="98"/>
      </w:r>
      <w:r w:rsidR="00A2198A" w:rsidRPr="008621A9">
        <w:rPr>
          <w:rFonts w:ascii="Times New Roman" w:hAnsi="Times New Roman"/>
          <w:color w:val="000000" w:themeColor="text1"/>
          <w:sz w:val="28"/>
          <w:szCs w:val="28"/>
        </w:rPr>
        <w:t xml:space="preserve"> </w:t>
      </w:r>
      <w:r w:rsidR="00C457CD"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Такой параметр, как качество предоставления услуг демонстрирует удобство для проживания и нахождения на территории глобального города. Это обеспечивается на основе модернизации механизмов водо- и энергоснабжений, систем безопасности и предупреждения, благоприятных санитарно-технических условий. Комфорт достигается в значительной степени за счет активного градостроительства</w:t>
      </w:r>
      <w:r w:rsidR="0006168C">
        <w:rPr>
          <w:rStyle w:val="a5"/>
          <w:rFonts w:ascii="Times New Roman" w:hAnsi="Times New Roman"/>
          <w:color w:val="000000" w:themeColor="text1"/>
          <w:sz w:val="28"/>
          <w:szCs w:val="28"/>
        </w:rPr>
        <w:footnoteReference w:id="99"/>
      </w:r>
      <w:r w:rsidR="00A2198A" w:rsidRPr="008621A9">
        <w:rPr>
          <w:rFonts w:ascii="Times New Roman" w:hAnsi="Times New Roman"/>
          <w:color w:val="000000" w:themeColor="text1"/>
          <w:sz w:val="28"/>
          <w:szCs w:val="28"/>
        </w:rPr>
        <w:t xml:space="preserve"> </w:t>
      </w:r>
      <w:r w:rsidR="00153802" w:rsidRPr="008621A9">
        <w:rPr>
          <w:rFonts w:ascii="Times New Roman" w:hAnsi="Times New Roman"/>
          <w:color w:val="000000" w:themeColor="text1"/>
          <w:sz w:val="28"/>
          <w:szCs w:val="28"/>
        </w:rPr>
        <w:sym w:font="Symbol" w:char="F05B"/>
      </w:r>
      <w:r w:rsidR="00376C1A" w:rsidRPr="008621A9">
        <w:rPr>
          <w:rFonts w:ascii="Times New Roman" w:hAnsi="Times New Roman"/>
          <w:color w:val="000000" w:themeColor="text1"/>
          <w:sz w:val="28"/>
          <w:szCs w:val="28"/>
        </w:rPr>
        <w:t>18</w:t>
      </w:r>
      <w:r w:rsidR="00153802" w:rsidRPr="008621A9">
        <w:rPr>
          <w:rFonts w:ascii="Times New Roman" w:hAnsi="Times New Roman"/>
          <w:color w:val="000000" w:themeColor="text1"/>
          <w:sz w:val="28"/>
          <w:szCs w:val="28"/>
        </w:rPr>
        <w:t>, с. 28-29</w:t>
      </w:r>
      <w:r w:rsidR="00153802" w:rsidRPr="008621A9">
        <w:rPr>
          <w:rFonts w:ascii="Times New Roman" w:hAnsi="Times New Roman"/>
          <w:color w:val="000000" w:themeColor="text1"/>
          <w:sz w:val="28"/>
          <w:szCs w:val="28"/>
        </w:rPr>
        <w:sym w:font="Symbol" w:char="F05D"/>
      </w:r>
      <w:r w:rsidRPr="008621A9">
        <w:rPr>
          <w:rFonts w:ascii="Times New Roman" w:hAnsi="Times New Roman"/>
          <w:color w:val="000000" w:themeColor="text1"/>
          <w:sz w:val="28"/>
          <w:szCs w:val="28"/>
        </w:rPr>
        <w:t>.</w:t>
      </w:r>
    </w:p>
    <w:p w:rsidR="001261EE" w:rsidRPr="008621A9" w:rsidRDefault="00B43990"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Ф</w:t>
      </w:r>
      <w:r w:rsidR="001261EE" w:rsidRPr="008621A9">
        <w:rPr>
          <w:rFonts w:ascii="Times New Roman" w:hAnsi="Times New Roman"/>
          <w:color w:val="000000" w:themeColor="text1"/>
          <w:sz w:val="28"/>
          <w:szCs w:val="28"/>
        </w:rPr>
        <w:t>актор</w:t>
      </w:r>
      <w:r w:rsidRPr="008621A9">
        <w:rPr>
          <w:rFonts w:ascii="Times New Roman" w:hAnsi="Times New Roman"/>
          <w:color w:val="000000" w:themeColor="text1"/>
          <w:sz w:val="28"/>
          <w:szCs w:val="28"/>
        </w:rPr>
        <w:t xml:space="preserve"> городского</w:t>
      </w:r>
      <w:r w:rsidR="00A2198A"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комфорта </w:t>
      </w:r>
      <w:r w:rsidR="001261EE" w:rsidRPr="008621A9">
        <w:rPr>
          <w:rFonts w:ascii="Times New Roman" w:hAnsi="Times New Roman"/>
          <w:color w:val="000000" w:themeColor="text1"/>
          <w:sz w:val="28"/>
          <w:szCs w:val="28"/>
        </w:rPr>
        <w:t xml:space="preserve">выступает </w:t>
      </w:r>
      <w:r w:rsidRPr="008621A9">
        <w:rPr>
          <w:rFonts w:ascii="Times New Roman" w:hAnsi="Times New Roman"/>
          <w:color w:val="000000" w:themeColor="text1"/>
          <w:sz w:val="28"/>
          <w:szCs w:val="28"/>
        </w:rPr>
        <w:t xml:space="preserve">также </w:t>
      </w:r>
      <w:r w:rsidR="001261EE" w:rsidRPr="008621A9">
        <w:rPr>
          <w:rFonts w:ascii="Times New Roman" w:hAnsi="Times New Roman"/>
          <w:color w:val="000000" w:themeColor="text1"/>
          <w:sz w:val="28"/>
          <w:szCs w:val="28"/>
        </w:rPr>
        <w:t xml:space="preserve">как самостоятельный объект исследований. В числе </w:t>
      </w:r>
      <w:r w:rsidRPr="008621A9">
        <w:rPr>
          <w:rFonts w:ascii="Times New Roman" w:hAnsi="Times New Roman"/>
          <w:color w:val="000000" w:themeColor="text1"/>
          <w:sz w:val="28"/>
          <w:szCs w:val="28"/>
        </w:rPr>
        <w:t xml:space="preserve">последних </w:t>
      </w:r>
      <w:r w:rsidR="001261EE" w:rsidRPr="008621A9">
        <w:rPr>
          <w:rFonts w:ascii="Times New Roman" w:hAnsi="Times New Roman"/>
          <w:color w:val="000000" w:themeColor="text1"/>
          <w:sz w:val="28"/>
          <w:szCs w:val="28"/>
        </w:rPr>
        <w:t xml:space="preserve">стоит отметить отчет Московской кафедры ЮНЕСКО МГУ по глобальной проблематике, где не только изложена методология и результаты </w:t>
      </w:r>
      <w:r w:rsidR="006241D9" w:rsidRPr="008621A9">
        <w:rPr>
          <w:rFonts w:ascii="Times New Roman" w:hAnsi="Times New Roman"/>
          <w:color w:val="000000" w:themeColor="text1"/>
          <w:sz w:val="28"/>
          <w:szCs w:val="28"/>
        </w:rPr>
        <w:t>научных изысканий</w:t>
      </w:r>
      <w:r w:rsidR="001261EE" w:rsidRPr="008621A9">
        <w:rPr>
          <w:rFonts w:ascii="Times New Roman" w:hAnsi="Times New Roman"/>
          <w:color w:val="000000" w:themeColor="text1"/>
          <w:sz w:val="28"/>
          <w:szCs w:val="28"/>
        </w:rPr>
        <w:t xml:space="preserve">, но и предложены рекомендации по решению двух групп задач в плане улучшения жизни населения: для региональных и муниципальных органов власти, государства в целом. Главные критерии </w:t>
      </w:r>
      <w:r w:rsidR="006241D9" w:rsidRPr="008621A9">
        <w:rPr>
          <w:rFonts w:ascii="Times New Roman" w:hAnsi="Times New Roman"/>
          <w:color w:val="000000" w:themeColor="text1"/>
          <w:sz w:val="28"/>
          <w:szCs w:val="28"/>
        </w:rPr>
        <w:t>анализа</w:t>
      </w:r>
      <w:r w:rsidR="001261EE" w:rsidRPr="008621A9">
        <w:rPr>
          <w:rFonts w:ascii="Times New Roman" w:hAnsi="Times New Roman"/>
          <w:color w:val="000000" w:themeColor="text1"/>
          <w:sz w:val="28"/>
          <w:szCs w:val="28"/>
        </w:rPr>
        <w:t xml:space="preserve"> их деятельности – инвестиционные вливания, </w:t>
      </w:r>
      <w:r w:rsidR="004C71F2" w:rsidRPr="008621A9">
        <w:rPr>
          <w:rFonts w:ascii="Times New Roman" w:hAnsi="Times New Roman"/>
          <w:color w:val="000000" w:themeColor="text1"/>
          <w:sz w:val="28"/>
          <w:szCs w:val="28"/>
        </w:rPr>
        <w:t>ноу-хау</w:t>
      </w:r>
      <w:r w:rsidR="001261EE" w:rsidRPr="008621A9">
        <w:rPr>
          <w:rFonts w:ascii="Times New Roman" w:hAnsi="Times New Roman"/>
          <w:color w:val="000000" w:themeColor="text1"/>
          <w:sz w:val="28"/>
          <w:szCs w:val="28"/>
        </w:rPr>
        <w:t xml:space="preserve"> и инфраструктурное обеспечение горожан</w:t>
      </w:r>
      <w:r w:rsidR="0006168C">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100"/>
      </w:r>
      <w:r w:rsidR="00A2198A"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Ориентация на безопасность, здравоохранение и окружающую среду наряду с </w:t>
      </w:r>
      <w:proofErr w:type="spellStart"/>
      <w:r w:rsidRPr="008621A9">
        <w:rPr>
          <w:rFonts w:ascii="Times New Roman" w:hAnsi="Times New Roman"/>
          <w:color w:val="000000" w:themeColor="text1"/>
          <w:sz w:val="28"/>
          <w:szCs w:val="28"/>
        </w:rPr>
        <w:t>цифровизацией</w:t>
      </w:r>
      <w:proofErr w:type="spellEnd"/>
      <w:r w:rsidRPr="008621A9">
        <w:rPr>
          <w:rFonts w:ascii="Times New Roman" w:hAnsi="Times New Roman"/>
          <w:color w:val="000000" w:themeColor="text1"/>
          <w:sz w:val="28"/>
          <w:szCs w:val="28"/>
        </w:rPr>
        <w:t xml:space="preserve"> стали ведущими направлениями глобального развития. В связи с этим города</w:t>
      </w:r>
      <w:r w:rsidR="00392CF7" w:rsidRPr="008621A9">
        <w:rPr>
          <w:rFonts w:ascii="Times New Roman" w:hAnsi="Times New Roman"/>
          <w:color w:val="000000" w:themeColor="text1"/>
          <w:sz w:val="28"/>
          <w:szCs w:val="28"/>
        </w:rPr>
        <w:t>,</w:t>
      </w:r>
      <w:r w:rsidRPr="008621A9">
        <w:rPr>
          <w:rFonts w:ascii="Times New Roman" w:hAnsi="Times New Roman"/>
          <w:color w:val="000000" w:themeColor="text1"/>
          <w:sz w:val="28"/>
          <w:szCs w:val="28"/>
        </w:rPr>
        <w:t xml:space="preserve"> как места организации локальных сообществ</w:t>
      </w:r>
      <w:r w:rsidR="00392CF7" w:rsidRPr="008621A9">
        <w:rPr>
          <w:rFonts w:ascii="Times New Roman" w:hAnsi="Times New Roman"/>
          <w:color w:val="000000" w:themeColor="text1"/>
          <w:sz w:val="28"/>
          <w:szCs w:val="28"/>
        </w:rPr>
        <w:t>,</w:t>
      </w:r>
      <w:r w:rsidRPr="008621A9">
        <w:rPr>
          <w:rFonts w:ascii="Times New Roman" w:hAnsi="Times New Roman"/>
          <w:color w:val="000000" w:themeColor="text1"/>
          <w:sz w:val="28"/>
          <w:szCs w:val="28"/>
        </w:rPr>
        <w:t xml:space="preserve"> ориентируются на обеспечение </w:t>
      </w:r>
      <w:r w:rsidR="00392CF7" w:rsidRPr="008621A9">
        <w:rPr>
          <w:rFonts w:ascii="Times New Roman" w:hAnsi="Times New Roman"/>
          <w:color w:val="000000" w:themeColor="text1"/>
          <w:sz w:val="28"/>
          <w:szCs w:val="28"/>
        </w:rPr>
        <w:t xml:space="preserve">социальной </w:t>
      </w:r>
      <w:r w:rsidRPr="008621A9">
        <w:rPr>
          <w:rFonts w:ascii="Times New Roman" w:hAnsi="Times New Roman"/>
          <w:color w:val="000000" w:themeColor="text1"/>
          <w:sz w:val="28"/>
          <w:szCs w:val="28"/>
        </w:rPr>
        <w:t>стабильности</w:t>
      </w:r>
      <w:r w:rsidR="0006168C">
        <w:rPr>
          <w:rFonts w:ascii="Times New Roman" w:hAnsi="Times New Roman"/>
          <w:color w:val="000000" w:themeColor="text1"/>
          <w:sz w:val="28"/>
          <w:szCs w:val="28"/>
        </w:rPr>
        <w:t xml:space="preserve">. </w:t>
      </w:r>
      <w:r w:rsidR="0006168C">
        <w:rPr>
          <w:rStyle w:val="a5"/>
          <w:rFonts w:ascii="Times New Roman" w:hAnsi="Times New Roman"/>
          <w:color w:val="000000" w:themeColor="text1"/>
          <w:sz w:val="28"/>
          <w:szCs w:val="28"/>
        </w:rPr>
        <w:footnoteReference w:id="101"/>
      </w:r>
      <w:r w:rsidR="008C5E8A"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Так, в рейтинг</w:t>
      </w:r>
      <w:r w:rsidR="00392CF7" w:rsidRPr="008621A9">
        <w:rPr>
          <w:rFonts w:ascii="Times New Roman" w:hAnsi="Times New Roman"/>
          <w:color w:val="000000" w:themeColor="text1"/>
          <w:sz w:val="28"/>
          <w:szCs w:val="28"/>
        </w:rPr>
        <w:t>ах</w:t>
      </w:r>
      <w:r w:rsidR="008C5E8A" w:rsidRPr="008621A9">
        <w:rPr>
          <w:rFonts w:ascii="Times New Roman" w:hAnsi="Times New Roman"/>
          <w:color w:val="000000" w:themeColor="text1"/>
          <w:sz w:val="28"/>
          <w:szCs w:val="28"/>
        </w:rPr>
        <w:t xml:space="preserve"> </w:t>
      </w:r>
      <w:r w:rsidR="00392CF7" w:rsidRPr="008621A9">
        <w:rPr>
          <w:rFonts w:ascii="Times New Roman" w:hAnsi="Times New Roman"/>
          <w:color w:val="000000" w:themeColor="text1"/>
          <w:sz w:val="28"/>
          <w:szCs w:val="28"/>
        </w:rPr>
        <w:t>сети компаний “</w:t>
      </w:r>
      <w:proofErr w:type="spellStart"/>
      <w:r w:rsidR="00392CF7" w:rsidRPr="008621A9">
        <w:rPr>
          <w:rFonts w:ascii="Times New Roman" w:hAnsi="Times New Roman"/>
          <w:color w:val="000000" w:themeColor="text1"/>
          <w:sz w:val="28"/>
          <w:szCs w:val="28"/>
          <w:lang w:val="en-US"/>
        </w:rPr>
        <w:t>Pricewaterhouse</w:t>
      </w:r>
      <w:proofErr w:type="spellEnd"/>
      <w:r w:rsidR="008C5E8A" w:rsidRPr="008621A9">
        <w:rPr>
          <w:rFonts w:ascii="Times New Roman" w:hAnsi="Times New Roman"/>
          <w:color w:val="000000" w:themeColor="text1"/>
          <w:sz w:val="28"/>
          <w:szCs w:val="28"/>
        </w:rPr>
        <w:t xml:space="preserve"> </w:t>
      </w:r>
      <w:r w:rsidR="00392CF7" w:rsidRPr="008621A9">
        <w:rPr>
          <w:rFonts w:ascii="Times New Roman" w:hAnsi="Times New Roman"/>
          <w:color w:val="000000" w:themeColor="text1"/>
          <w:sz w:val="28"/>
          <w:szCs w:val="28"/>
          <w:lang w:val="en-US"/>
        </w:rPr>
        <w:t>Coopers</w:t>
      </w:r>
      <w:r w:rsidR="00392CF7"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рассматриваемый индикатор разбит на две ячейки со своими </w:t>
      </w:r>
      <w:r w:rsidR="004C2E95" w:rsidRPr="008621A9">
        <w:rPr>
          <w:rFonts w:ascii="Times New Roman" w:hAnsi="Times New Roman"/>
          <w:color w:val="000000" w:themeColor="text1"/>
          <w:sz w:val="28"/>
          <w:szCs w:val="28"/>
        </w:rPr>
        <w:t>единицами</w:t>
      </w:r>
      <w:r w:rsidRPr="008621A9">
        <w:rPr>
          <w:rFonts w:ascii="Times New Roman" w:hAnsi="Times New Roman"/>
          <w:color w:val="000000" w:themeColor="text1"/>
          <w:sz w:val="28"/>
          <w:szCs w:val="28"/>
        </w:rPr>
        <w:t xml:space="preserve"> оценивания: здравоохранение, безопасность и защищенность (</w:t>
      </w:r>
      <w:r w:rsidR="004C71F2" w:rsidRPr="008621A9">
        <w:rPr>
          <w:rFonts w:ascii="Times New Roman" w:hAnsi="Times New Roman"/>
          <w:color w:val="000000" w:themeColor="text1"/>
          <w:sz w:val="28"/>
          <w:szCs w:val="28"/>
        </w:rPr>
        <w:t>клиники</w:t>
      </w:r>
      <w:r w:rsidRPr="008621A9">
        <w:rPr>
          <w:rFonts w:ascii="Times New Roman" w:hAnsi="Times New Roman"/>
          <w:color w:val="000000" w:themeColor="text1"/>
          <w:sz w:val="28"/>
          <w:szCs w:val="28"/>
        </w:rPr>
        <w:t>, эффективность здравоохранения, уход</w:t>
      </w:r>
      <w:r w:rsidR="00BB067D" w:rsidRPr="008621A9">
        <w:rPr>
          <w:rFonts w:ascii="Times New Roman" w:hAnsi="Times New Roman"/>
          <w:color w:val="000000" w:themeColor="text1"/>
          <w:sz w:val="28"/>
          <w:szCs w:val="28"/>
        </w:rPr>
        <w:t xml:space="preserve"> за пожилыми и больными людьми</w:t>
      </w:r>
      <w:r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lastRenderedPageBreak/>
        <w:t xml:space="preserve">преступность); устойчивое развитие и окружающая среда (масштаб парков, </w:t>
      </w:r>
      <w:r w:rsidR="00724A0E" w:rsidRPr="008621A9">
        <w:rPr>
          <w:rFonts w:ascii="Times New Roman" w:hAnsi="Times New Roman"/>
          <w:color w:val="000000" w:themeColor="text1"/>
          <w:sz w:val="28"/>
          <w:szCs w:val="28"/>
        </w:rPr>
        <w:t>угрозы</w:t>
      </w:r>
      <w:r w:rsidRPr="008621A9">
        <w:rPr>
          <w:rFonts w:ascii="Times New Roman" w:hAnsi="Times New Roman"/>
          <w:color w:val="000000" w:themeColor="text1"/>
          <w:sz w:val="28"/>
          <w:szCs w:val="28"/>
        </w:rPr>
        <w:t xml:space="preserve"> стихийных бедствий, степень загрязнения воздуха, температурный комфорт, переработка отходов)</w:t>
      </w:r>
      <w:r w:rsidR="0006168C">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102"/>
      </w:r>
      <w:r w:rsidR="008C5E8A" w:rsidRPr="008621A9">
        <w:rPr>
          <w:rFonts w:ascii="Times New Roman" w:hAnsi="Times New Roman"/>
          <w:color w:val="000000" w:themeColor="text1"/>
          <w:sz w:val="28"/>
          <w:szCs w:val="28"/>
        </w:rPr>
        <w:t xml:space="preserve">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Способность к порождению инноваций или их внедрению в городскую среду тесно связана с функционированием наукоемких секторов экономики, созданием на их основе </w:t>
      </w:r>
      <w:r w:rsidR="00B742A4" w:rsidRPr="008621A9">
        <w:rPr>
          <w:rFonts w:ascii="Times New Roman" w:hAnsi="Times New Roman"/>
          <w:color w:val="000000" w:themeColor="text1"/>
          <w:sz w:val="28"/>
          <w:szCs w:val="28"/>
        </w:rPr>
        <w:t>внешнего фона</w:t>
      </w:r>
      <w:r w:rsidR="00A7289B" w:rsidRPr="008621A9">
        <w:rPr>
          <w:rFonts w:ascii="Times New Roman" w:hAnsi="Times New Roman"/>
          <w:color w:val="000000" w:themeColor="text1"/>
          <w:sz w:val="28"/>
          <w:szCs w:val="28"/>
        </w:rPr>
        <w:t xml:space="preserve"> </w:t>
      </w:r>
      <w:proofErr w:type="gramStart"/>
      <w:r w:rsidRPr="008621A9">
        <w:rPr>
          <w:rFonts w:ascii="Times New Roman" w:hAnsi="Times New Roman"/>
          <w:color w:val="000000" w:themeColor="text1"/>
          <w:sz w:val="28"/>
          <w:szCs w:val="28"/>
        </w:rPr>
        <w:t>для</w:t>
      </w:r>
      <w:proofErr w:type="gramEnd"/>
      <w:r w:rsidR="00A7289B" w:rsidRPr="008621A9">
        <w:rPr>
          <w:rFonts w:ascii="Times New Roman" w:hAnsi="Times New Roman"/>
          <w:color w:val="000000" w:themeColor="text1"/>
          <w:sz w:val="28"/>
          <w:szCs w:val="28"/>
        </w:rPr>
        <w:t xml:space="preserve"> </w:t>
      </w:r>
      <w:proofErr w:type="gramStart"/>
      <w:r w:rsidRPr="008621A9">
        <w:rPr>
          <w:rFonts w:ascii="Times New Roman" w:hAnsi="Times New Roman"/>
          <w:color w:val="000000" w:themeColor="text1"/>
          <w:sz w:val="28"/>
          <w:szCs w:val="28"/>
        </w:rPr>
        <w:t>бизнес</w:t>
      </w:r>
      <w:r w:rsidR="00B742A4" w:rsidRPr="008621A9">
        <w:rPr>
          <w:rFonts w:ascii="Times New Roman" w:hAnsi="Times New Roman"/>
          <w:color w:val="000000" w:themeColor="text1"/>
          <w:sz w:val="28"/>
          <w:szCs w:val="28"/>
        </w:rPr>
        <w:t>-практик</w:t>
      </w:r>
      <w:proofErr w:type="gramEnd"/>
      <w:r w:rsidRPr="008621A9">
        <w:rPr>
          <w:rFonts w:ascii="Times New Roman" w:hAnsi="Times New Roman"/>
          <w:color w:val="000000" w:themeColor="text1"/>
          <w:sz w:val="28"/>
          <w:szCs w:val="28"/>
        </w:rPr>
        <w:t>, принятия политических решений с опорой на экспертное знание</w:t>
      </w:r>
      <w:r w:rsidR="0006168C">
        <w:rPr>
          <w:rFonts w:ascii="Times New Roman" w:hAnsi="Times New Roman"/>
          <w:color w:val="000000" w:themeColor="text1"/>
          <w:sz w:val="28"/>
          <w:szCs w:val="28"/>
        </w:rPr>
        <w:t>.</w:t>
      </w:r>
      <w:r w:rsidR="0006168C">
        <w:rPr>
          <w:rStyle w:val="a5"/>
          <w:rFonts w:ascii="Times New Roman" w:hAnsi="Times New Roman"/>
          <w:color w:val="000000" w:themeColor="text1"/>
          <w:sz w:val="28"/>
          <w:szCs w:val="28"/>
        </w:rPr>
        <w:footnoteReference w:id="103"/>
      </w:r>
      <w:r w:rsidR="00A7289B"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 xml:space="preserve">Эти </w:t>
      </w:r>
      <w:r w:rsidR="004C71F2" w:rsidRPr="008621A9">
        <w:rPr>
          <w:rFonts w:ascii="Times New Roman" w:hAnsi="Times New Roman"/>
          <w:color w:val="000000" w:themeColor="text1"/>
          <w:sz w:val="28"/>
          <w:szCs w:val="28"/>
        </w:rPr>
        <w:t>предикторы</w:t>
      </w:r>
      <w:r w:rsidRPr="008621A9">
        <w:rPr>
          <w:rFonts w:ascii="Times New Roman" w:hAnsi="Times New Roman"/>
          <w:color w:val="000000" w:themeColor="text1"/>
          <w:sz w:val="28"/>
          <w:szCs w:val="28"/>
        </w:rPr>
        <w:t xml:space="preserve"> используются как </w:t>
      </w:r>
      <w:r w:rsidR="00B742A4" w:rsidRPr="008621A9">
        <w:rPr>
          <w:rFonts w:ascii="Times New Roman" w:hAnsi="Times New Roman"/>
          <w:color w:val="000000" w:themeColor="text1"/>
          <w:sz w:val="28"/>
          <w:szCs w:val="28"/>
        </w:rPr>
        <w:t>экспертные</w:t>
      </w:r>
      <w:r w:rsidRPr="008621A9">
        <w:rPr>
          <w:rFonts w:ascii="Times New Roman" w:hAnsi="Times New Roman"/>
          <w:color w:val="000000" w:themeColor="text1"/>
          <w:sz w:val="28"/>
          <w:szCs w:val="28"/>
        </w:rPr>
        <w:t xml:space="preserve"> в связке, отражая усложняющиеся городские реалии и жизненные стратегии. </w:t>
      </w:r>
    </w:p>
    <w:p w:rsidR="001261EE" w:rsidRPr="008621A9" w:rsidRDefault="001261EE" w:rsidP="001261EE">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 xml:space="preserve">Примером может служить </w:t>
      </w:r>
      <w:r w:rsidR="001A0BF1" w:rsidRPr="008621A9">
        <w:rPr>
          <w:rFonts w:ascii="Times New Roman" w:hAnsi="Times New Roman"/>
          <w:color w:val="000000" w:themeColor="text1"/>
          <w:sz w:val="28"/>
          <w:szCs w:val="28"/>
        </w:rPr>
        <w:t>и</w:t>
      </w:r>
      <w:r w:rsidRPr="008621A9">
        <w:rPr>
          <w:rFonts w:ascii="Times New Roman" w:hAnsi="Times New Roman"/>
          <w:color w:val="000000" w:themeColor="text1"/>
          <w:sz w:val="28"/>
          <w:szCs w:val="28"/>
        </w:rPr>
        <w:t xml:space="preserve">сследование городов семи ведущих стран с развивающейся экономикой. В числе его параметров </w:t>
      </w:r>
      <w:r w:rsidR="00B742A4" w:rsidRPr="008621A9">
        <w:rPr>
          <w:rFonts w:ascii="Times New Roman" w:hAnsi="Times New Roman"/>
          <w:color w:val="000000" w:themeColor="text1"/>
          <w:sz w:val="28"/>
          <w:szCs w:val="28"/>
        </w:rPr>
        <w:t>значатся</w:t>
      </w:r>
      <w:r w:rsidRPr="008621A9">
        <w:rPr>
          <w:rFonts w:ascii="Times New Roman" w:hAnsi="Times New Roman"/>
          <w:color w:val="000000" w:themeColor="text1"/>
          <w:sz w:val="28"/>
          <w:szCs w:val="28"/>
        </w:rPr>
        <w:t xml:space="preserve"> такие,</w:t>
      </w:r>
      <w:r w:rsidR="00297386" w:rsidRPr="008621A9">
        <w:rPr>
          <w:rFonts w:ascii="Times New Roman" w:hAnsi="Times New Roman"/>
          <w:color w:val="000000" w:themeColor="text1"/>
          <w:sz w:val="28"/>
          <w:szCs w:val="28"/>
        </w:rPr>
        <w:t xml:space="preserve"> как образовательные инновации, </w:t>
      </w:r>
      <w:r w:rsidR="001A0BF1" w:rsidRPr="008621A9">
        <w:rPr>
          <w:rFonts w:ascii="Times New Roman" w:hAnsi="Times New Roman"/>
          <w:color w:val="000000" w:themeColor="text1"/>
          <w:sz w:val="28"/>
          <w:szCs w:val="28"/>
        </w:rPr>
        <w:t>ИКТ-инфраструктура и технологии</w:t>
      </w:r>
      <w:r w:rsidRPr="008621A9">
        <w:rPr>
          <w:rFonts w:ascii="Times New Roman" w:hAnsi="Times New Roman"/>
          <w:color w:val="000000" w:themeColor="text1"/>
          <w:sz w:val="28"/>
          <w:szCs w:val="28"/>
        </w:rPr>
        <w:t xml:space="preserve">, широкополосный доступ в Интернет, индекс цифровой экономики, цифровая грамотность, легкость открытия бизнеса, урегулирование дел о банкротстве, уровень </w:t>
      </w:r>
      <w:proofErr w:type="spellStart"/>
      <w:r w:rsidRPr="008621A9">
        <w:rPr>
          <w:rFonts w:ascii="Times New Roman" w:hAnsi="Times New Roman"/>
          <w:color w:val="000000" w:themeColor="text1"/>
          <w:sz w:val="28"/>
          <w:szCs w:val="28"/>
        </w:rPr>
        <w:t>операциональных</w:t>
      </w:r>
      <w:proofErr w:type="spellEnd"/>
      <w:r w:rsidRPr="008621A9">
        <w:rPr>
          <w:rFonts w:ascii="Times New Roman" w:hAnsi="Times New Roman"/>
          <w:color w:val="000000" w:themeColor="text1"/>
          <w:sz w:val="28"/>
          <w:szCs w:val="28"/>
        </w:rPr>
        <w:t xml:space="preserve"> рисков и защищенности акционеров, экономические влияние бизнеса, социальные и экономические выгоды от внедрения и </w:t>
      </w:r>
      <w:r w:rsidR="00EC32F1" w:rsidRPr="008621A9">
        <w:rPr>
          <w:rFonts w:ascii="Times New Roman" w:hAnsi="Times New Roman"/>
          <w:color w:val="000000" w:themeColor="text1"/>
          <w:sz w:val="28"/>
          <w:szCs w:val="28"/>
        </w:rPr>
        <w:t>задействования</w:t>
      </w:r>
      <w:r w:rsidRPr="008621A9">
        <w:rPr>
          <w:rFonts w:ascii="Times New Roman" w:hAnsi="Times New Roman"/>
          <w:color w:val="000000" w:themeColor="text1"/>
          <w:sz w:val="28"/>
          <w:szCs w:val="28"/>
        </w:rPr>
        <w:t xml:space="preserve"> высоких технологий</w:t>
      </w:r>
      <w:r w:rsidR="00222AEE">
        <w:rPr>
          <w:rFonts w:ascii="Times New Roman" w:hAnsi="Times New Roman"/>
          <w:color w:val="000000" w:themeColor="text1"/>
          <w:sz w:val="28"/>
          <w:szCs w:val="28"/>
        </w:rPr>
        <w:t>.</w:t>
      </w:r>
      <w:r w:rsidR="00222AEE">
        <w:rPr>
          <w:rStyle w:val="a5"/>
          <w:rFonts w:ascii="Times New Roman" w:hAnsi="Times New Roman"/>
          <w:color w:val="000000" w:themeColor="text1"/>
          <w:sz w:val="28"/>
          <w:szCs w:val="28"/>
        </w:rPr>
        <w:footnoteReference w:id="104"/>
      </w:r>
      <w:r w:rsidR="00A7289B" w:rsidRPr="008621A9">
        <w:rPr>
          <w:rFonts w:ascii="Times New Roman" w:hAnsi="Times New Roman"/>
          <w:color w:val="000000" w:themeColor="text1"/>
          <w:sz w:val="28"/>
          <w:szCs w:val="28"/>
        </w:rPr>
        <w:t xml:space="preserve"> </w:t>
      </w:r>
    </w:p>
    <w:p w:rsidR="007A7579" w:rsidRPr="008621A9" w:rsidRDefault="005C01B1" w:rsidP="00443CB2">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t>Исходя из вышесказанного</w:t>
      </w:r>
      <w:r w:rsidR="007A7579" w:rsidRPr="008621A9">
        <w:rPr>
          <w:rFonts w:ascii="Times New Roman" w:hAnsi="Times New Roman"/>
          <w:color w:val="000000" w:themeColor="text1"/>
          <w:sz w:val="28"/>
          <w:szCs w:val="28"/>
        </w:rPr>
        <w:t xml:space="preserve">, </w:t>
      </w:r>
      <w:r w:rsidRPr="008621A9">
        <w:rPr>
          <w:rFonts w:ascii="Times New Roman" w:hAnsi="Times New Roman"/>
          <w:color w:val="000000" w:themeColor="text1"/>
          <w:sz w:val="28"/>
          <w:szCs w:val="28"/>
        </w:rPr>
        <w:t>следует</w:t>
      </w:r>
      <w:r w:rsidR="00546458" w:rsidRPr="008621A9">
        <w:rPr>
          <w:rFonts w:ascii="Times New Roman" w:hAnsi="Times New Roman"/>
          <w:color w:val="000000" w:themeColor="text1"/>
          <w:sz w:val="28"/>
          <w:szCs w:val="28"/>
        </w:rPr>
        <w:t xml:space="preserve"> </w:t>
      </w:r>
      <w:r w:rsidR="00B71C72" w:rsidRPr="008621A9">
        <w:rPr>
          <w:rFonts w:ascii="Times New Roman" w:hAnsi="Times New Roman"/>
          <w:color w:val="000000" w:themeColor="text1"/>
          <w:sz w:val="28"/>
          <w:szCs w:val="28"/>
        </w:rPr>
        <w:t>констатироват</w:t>
      </w:r>
      <w:r w:rsidR="007A7579" w:rsidRPr="008621A9">
        <w:rPr>
          <w:rFonts w:ascii="Times New Roman" w:hAnsi="Times New Roman"/>
          <w:color w:val="000000" w:themeColor="text1"/>
          <w:sz w:val="28"/>
          <w:szCs w:val="28"/>
        </w:rPr>
        <w:t xml:space="preserve">ь, что не наблюдается единой точки зрения на глобальный город. В научном сообществе выделяется ряд подходов к изучению феномена: </w:t>
      </w:r>
      <w:r w:rsidR="00D54D82" w:rsidRPr="008621A9">
        <w:rPr>
          <w:rFonts w:ascii="Times New Roman" w:hAnsi="Times New Roman"/>
          <w:color w:val="000000" w:themeColor="text1"/>
          <w:sz w:val="28"/>
          <w:szCs w:val="28"/>
        </w:rPr>
        <w:t xml:space="preserve">междисциплинарный социолого-политологический и однопрофильные – политологический, экономический, </w:t>
      </w:r>
      <w:r w:rsidR="007A7579" w:rsidRPr="008621A9">
        <w:rPr>
          <w:rFonts w:ascii="Times New Roman" w:hAnsi="Times New Roman"/>
          <w:color w:val="000000" w:themeColor="text1"/>
          <w:sz w:val="28"/>
          <w:szCs w:val="28"/>
        </w:rPr>
        <w:t>у</w:t>
      </w:r>
      <w:r w:rsidR="00D54D82" w:rsidRPr="008621A9">
        <w:rPr>
          <w:rFonts w:ascii="Times New Roman" w:hAnsi="Times New Roman"/>
          <w:color w:val="000000" w:themeColor="text1"/>
          <w:sz w:val="28"/>
          <w:szCs w:val="28"/>
        </w:rPr>
        <w:t>рбанистический, коммуникативный</w:t>
      </w:r>
      <w:r w:rsidR="007A7579" w:rsidRPr="008621A9">
        <w:rPr>
          <w:rFonts w:ascii="Times New Roman" w:hAnsi="Times New Roman"/>
          <w:color w:val="000000" w:themeColor="text1"/>
          <w:sz w:val="28"/>
          <w:szCs w:val="28"/>
        </w:rPr>
        <w:t xml:space="preserve">. Они различаются </w:t>
      </w:r>
      <w:proofErr w:type="spellStart"/>
      <w:r w:rsidR="007A7579" w:rsidRPr="008621A9">
        <w:rPr>
          <w:rFonts w:ascii="Times New Roman" w:hAnsi="Times New Roman"/>
          <w:color w:val="000000" w:themeColor="text1"/>
          <w:sz w:val="28"/>
          <w:szCs w:val="28"/>
        </w:rPr>
        <w:t>маркацией</w:t>
      </w:r>
      <w:proofErr w:type="spellEnd"/>
      <w:r w:rsidR="007A7579" w:rsidRPr="008621A9">
        <w:rPr>
          <w:rFonts w:ascii="Times New Roman" w:hAnsi="Times New Roman"/>
          <w:color w:val="000000" w:themeColor="text1"/>
          <w:sz w:val="28"/>
          <w:szCs w:val="28"/>
        </w:rPr>
        <w:t xml:space="preserve"> признаков, отличающих обозначенный объект анализа. </w:t>
      </w:r>
    </w:p>
    <w:p w:rsidR="004D6F02" w:rsidRPr="008621A9" w:rsidRDefault="007A7579" w:rsidP="00443CB2">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color w:val="000000" w:themeColor="text1"/>
          <w:sz w:val="28"/>
          <w:szCs w:val="28"/>
        </w:rPr>
        <w:lastRenderedPageBreak/>
        <w:t xml:space="preserve">Тем не менее, аккумулируя приведенные позиции, можно сформулировать следующее определение глобальных городов: это единицы географического пространства, играющие ключевую </w:t>
      </w:r>
      <w:r w:rsidR="00A7289B" w:rsidRPr="008621A9">
        <w:rPr>
          <w:rFonts w:ascii="Times New Roman" w:hAnsi="Times New Roman"/>
          <w:sz w:val="28"/>
          <w:szCs w:val="28"/>
        </w:rPr>
        <w:t>роль в социальной, политической, экономической и иных сферах жизнедеятельности как отдельных государств, так и международного сообщества в целом</w:t>
      </w:r>
      <w:r w:rsidRPr="008621A9">
        <w:rPr>
          <w:rFonts w:ascii="Times New Roman" w:hAnsi="Times New Roman"/>
          <w:color w:val="000000" w:themeColor="text1"/>
          <w:sz w:val="28"/>
          <w:szCs w:val="28"/>
        </w:rPr>
        <w:t>.</w:t>
      </w:r>
    </w:p>
    <w:p w:rsidR="0026112F" w:rsidRDefault="001261EE" w:rsidP="00197F42">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Существуют два класса критериев, позволяющих определить статус глобального города. Первый включает экономические, политические, символические, демографические параметры, отражающие силу глобальных городов старого типа. Вторые группы оценок основываются на проявлении каче</w:t>
      </w:r>
      <w:proofErr w:type="gramStart"/>
      <w:r w:rsidRPr="008621A9">
        <w:rPr>
          <w:rFonts w:ascii="Times New Roman" w:hAnsi="Times New Roman" w:cs="Times New Roman"/>
          <w:color w:val="000000" w:themeColor="text1"/>
          <w:sz w:val="28"/>
          <w:szCs w:val="28"/>
        </w:rPr>
        <w:t>ств гл</w:t>
      </w:r>
      <w:proofErr w:type="gramEnd"/>
      <w:r w:rsidRPr="008621A9">
        <w:rPr>
          <w:rFonts w:ascii="Times New Roman" w:hAnsi="Times New Roman" w:cs="Times New Roman"/>
          <w:color w:val="000000" w:themeColor="text1"/>
          <w:sz w:val="28"/>
          <w:szCs w:val="28"/>
        </w:rPr>
        <w:t xml:space="preserve">обальных городов нового поколения, формирующиеся в связи с распространением </w:t>
      </w:r>
      <w:proofErr w:type="spellStart"/>
      <w:r w:rsidRPr="008621A9">
        <w:rPr>
          <w:rFonts w:ascii="Times New Roman" w:hAnsi="Times New Roman" w:cs="Times New Roman"/>
          <w:color w:val="000000" w:themeColor="text1"/>
          <w:sz w:val="28"/>
          <w:szCs w:val="28"/>
        </w:rPr>
        <w:t>цифровизации</w:t>
      </w:r>
      <w:proofErr w:type="spellEnd"/>
      <w:r w:rsidRPr="008621A9">
        <w:rPr>
          <w:rFonts w:ascii="Times New Roman" w:hAnsi="Times New Roman" w:cs="Times New Roman"/>
          <w:color w:val="000000" w:themeColor="text1"/>
          <w:sz w:val="28"/>
          <w:szCs w:val="28"/>
        </w:rPr>
        <w:t xml:space="preserve">, запросом на умные технологии в бизнесе и политике, необходимостью в производстве и освоении инноваций, решением проблем </w:t>
      </w:r>
      <w:proofErr w:type="spellStart"/>
      <w:r w:rsidRPr="008621A9">
        <w:rPr>
          <w:rFonts w:ascii="Times New Roman" w:hAnsi="Times New Roman" w:cs="Times New Roman"/>
          <w:color w:val="000000" w:themeColor="text1"/>
          <w:sz w:val="28"/>
          <w:szCs w:val="28"/>
        </w:rPr>
        <w:t>рискогенной</w:t>
      </w:r>
      <w:proofErr w:type="spellEnd"/>
      <w:r w:rsidRPr="008621A9">
        <w:rPr>
          <w:rFonts w:ascii="Times New Roman" w:hAnsi="Times New Roman" w:cs="Times New Roman"/>
          <w:color w:val="000000" w:themeColor="text1"/>
          <w:sz w:val="28"/>
          <w:szCs w:val="28"/>
        </w:rPr>
        <w:t xml:space="preserve"> действительности, связанных с окружающей средой, здоровьем населения, его безопасностью.</w:t>
      </w: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Default="006E48A6" w:rsidP="00197F42">
      <w:pPr>
        <w:spacing w:after="0" w:line="360" w:lineRule="auto"/>
        <w:ind w:firstLine="709"/>
        <w:jc w:val="both"/>
        <w:rPr>
          <w:rFonts w:ascii="Times New Roman" w:hAnsi="Times New Roman" w:cs="Times New Roman"/>
          <w:color w:val="000000" w:themeColor="text1"/>
          <w:sz w:val="28"/>
          <w:szCs w:val="28"/>
        </w:rPr>
      </w:pPr>
    </w:p>
    <w:p w:rsidR="006E48A6" w:rsidRPr="008621A9" w:rsidRDefault="006E48A6" w:rsidP="00197F42">
      <w:pPr>
        <w:spacing w:after="0" w:line="360" w:lineRule="auto"/>
        <w:ind w:firstLine="709"/>
        <w:jc w:val="both"/>
        <w:rPr>
          <w:rFonts w:ascii="Times New Roman" w:hAnsi="Times New Roman" w:cs="Times New Roman"/>
          <w:color w:val="000000" w:themeColor="text1"/>
          <w:sz w:val="28"/>
          <w:szCs w:val="28"/>
        </w:rPr>
      </w:pPr>
    </w:p>
    <w:p w:rsidR="00C0436A" w:rsidRPr="008621A9" w:rsidRDefault="007A1686" w:rsidP="00BA6E2D">
      <w:pPr>
        <w:pStyle w:val="2"/>
        <w:numPr>
          <w:ilvl w:val="1"/>
          <w:numId w:val="1"/>
        </w:numPr>
        <w:spacing w:line="360" w:lineRule="auto"/>
        <w:ind w:left="0" w:firstLine="709"/>
        <w:jc w:val="center"/>
        <w:rPr>
          <w:rFonts w:ascii="Times New Roman" w:hAnsi="Times New Roman" w:cs="Times New Roman"/>
          <w:b w:val="0"/>
          <w:color w:val="000000" w:themeColor="text1"/>
          <w:sz w:val="28"/>
          <w:szCs w:val="28"/>
        </w:rPr>
      </w:pPr>
      <w:bookmarkStart w:id="8" w:name="_Toc155385872"/>
      <w:bookmarkStart w:id="9" w:name="_Toc102389100"/>
      <w:r w:rsidRPr="008621A9">
        <w:rPr>
          <w:rFonts w:ascii="Times New Roman" w:hAnsi="Times New Roman" w:cs="Times New Roman"/>
          <w:b w:val="0"/>
          <w:color w:val="000000" w:themeColor="text1"/>
          <w:sz w:val="28"/>
          <w:szCs w:val="28"/>
        </w:rPr>
        <w:lastRenderedPageBreak/>
        <w:t xml:space="preserve">ПОЛИТИЧЕСКИЕ </w:t>
      </w:r>
      <w:r w:rsidR="00060B98" w:rsidRPr="008621A9">
        <w:rPr>
          <w:rFonts w:ascii="Times New Roman" w:hAnsi="Times New Roman" w:cs="Times New Roman"/>
          <w:b w:val="0"/>
          <w:color w:val="000000" w:themeColor="text1"/>
          <w:sz w:val="28"/>
          <w:szCs w:val="28"/>
        </w:rPr>
        <w:t>СТРАТЕГИИ И ИНСТРУМЕНТЫ ВЛИЯНИЯ</w:t>
      </w:r>
      <w:r w:rsidR="00045D0A" w:rsidRPr="008621A9">
        <w:rPr>
          <w:rFonts w:ascii="Times New Roman" w:hAnsi="Times New Roman" w:cs="Times New Roman"/>
          <w:b w:val="0"/>
          <w:color w:val="000000" w:themeColor="text1"/>
          <w:sz w:val="28"/>
          <w:szCs w:val="28"/>
        </w:rPr>
        <w:t xml:space="preserve"> ГЛОБАЛЬНЫХ ГОРОДОВ</w:t>
      </w:r>
      <w:bookmarkEnd w:id="8"/>
      <w:bookmarkEnd w:id="9"/>
    </w:p>
    <w:p w:rsidR="00E24BB9" w:rsidRPr="008621A9" w:rsidRDefault="00E24BB9" w:rsidP="00E24BB9">
      <w:pPr>
        <w:pStyle w:val="aa"/>
        <w:rPr>
          <w:rFonts w:ascii="Times New Roman" w:hAnsi="Times New Roman"/>
          <w:sz w:val="28"/>
          <w:szCs w:val="28"/>
        </w:rPr>
      </w:pP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Каждый глобальный город имеет свои интересы. Их </w:t>
      </w:r>
      <w:r w:rsidR="00B351A5" w:rsidRPr="008621A9">
        <w:rPr>
          <w:rFonts w:ascii="Times New Roman" w:hAnsi="Times New Roman" w:cs="Times New Roman"/>
          <w:color w:val="000000" w:themeColor="text1"/>
          <w:sz w:val="28"/>
          <w:szCs w:val="28"/>
        </w:rPr>
        <w:t>реализация во многом связана с</w:t>
      </w:r>
      <w:r w:rsidR="00954566" w:rsidRPr="008621A9">
        <w:rPr>
          <w:rFonts w:ascii="Times New Roman" w:hAnsi="Times New Roman" w:cs="Times New Roman"/>
          <w:color w:val="000000" w:themeColor="text1"/>
          <w:sz w:val="28"/>
          <w:szCs w:val="28"/>
        </w:rPr>
        <w:t xml:space="preserve"> действием</w:t>
      </w:r>
      <w:r w:rsidRPr="008621A9">
        <w:rPr>
          <w:rFonts w:ascii="Times New Roman" w:hAnsi="Times New Roman" w:cs="Times New Roman"/>
          <w:color w:val="000000" w:themeColor="text1"/>
          <w:sz w:val="28"/>
          <w:szCs w:val="28"/>
        </w:rPr>
        <w:t xml:space="preserve"> множеств</w:t>
      </w:r>
      <w:r w:rsidR="00954566" w:rsidRPr="008621A9">
        <w:rPr>
          <w:rFonts w:ascii="Times New Roman" w:hAnsi="Times New Roman" w:cs="Times New Roman"/>
          <w:color w:val="000000" w:themeColor="text1"/>
          <w:sz w:val="28"/>
          <w:szCs w:val="28"/>
        </w:rPr>
        <w:t>а</w:t>
      </w:r>
      <w:r w:rsidRPr="008621A9">
        <w:rPr>
          <w:rFonts w:ascii="Times New Roman" w:hAnsi="Times New Roman" w:cs="Times New Roman"/>
          <w:color w:val="000000" w:themeColor="text1"/>
          <w:sz w:val="28"/>
          <w:szCs w:val="28"/>
        </w:rPr>
        <w:t xml:space="preserve"> факторов </w:t>
      </w:r>
      <w:r w:rsidR="007017A8" w:rsidRPr="008621A9">
        <w:rPr>
          <w:rFonts w:ascii="Times New Roman" w:hAnsi="Times New Roman" w:cs="Times New Roman"/>
          <w:color w:val="000000" w:themeColor="text1"/>
          <w:sz w:val="28"/>
          <w:szCs w:val="28"/>
        </w:rPr>
        <w:t>общепланетарной</w:t>
      </w:r>
      <w:r w:rsidR="002956B0" w:rsidRPr="008621A9">
        <w:rPr>
          <w:rFonts w:ascii="Times New Roman" w:hAnsi="Times New Roman" w:cs="Times New Roman"/>
          <w:color w:val="000000" w:themeColor="text1"/>
          <w:sz w:val="28"/>
          <w:szCs w:val="28"/>
        </w:rPr>
        <w:t xml:space="preserve"> среды </w:t>
      </w:r>
      <w:r w:rsidRPr="008621A9">
        <w:rPr>
          <w:rFonts w:ascii="Times New Roman" w:hAnsi="Times New Roman" w:cs="Times New Roman"/>
          <w:color w:val="000000" w:themeColor="text1"/>
          <w:sz w:val="28"/>
          <w:szCs w:val="28"/>
        </w:rPr>
        <w:t xml:space="preserve">и </w:t>
      </w:r>
      <w:r w:rsidR="002956B0" w:rsidRPr="008621A9">
        <w:rPr>
          <w:rFonts w:ascii="Times New Roman" w:hAnsi="Times New Roman" w:cs="Times New Roman"/>
          <w:color w:val="000000" w:themeColor="text1"/>
          <w:sz w:val="28"/>
          <w:szCs w:val="28"/>
        </w:rPr>
        <w:t>устремлениями</w:t>
      </w:r>
      <w:r w:rsidR="0024507B"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более крупных </w:t>
      </w:r>
      <w:r w:rsidR="00DD44B5" w:rsidRPr="008621A9">
        <w:rPr>
          <w:rFonts w:ascii="Times New Roman" w:hAnsi="Times New Roman" w:cs="Times New Roman"/>
          <w:color w:val="000000" w:themeColor="text1"/>
          <w:sz w:val="28"/>
          <w:szCs w:val="28"/>
        </w:rPr>
        <w:t xml:space="preserve">национальных </w:t>
      </w:r>
      <w:r w:rsidRPr="008621A9">
        <w:rPr>
          <w:rFonts w:ascii="Times New Roman" w:hAnsi="Times New Roman" w:cs="Times New Roman"/>
          <w:color w:val="000000" w:themeColor="text1"/>
          <w:sz w:val="28"/>
          <w:szCs w:val="28"/>
        </w:rPr>
        <w:t>единиц, в состав которых входят анализируемые топологические объекты.</w:t>
      </w:r>
    </w:p>
    <w:p w:rsidR="00777DF3" w:rsidRPr="008621A9" w:rsidRDefault="00777DF3" w:rsidP="00777DF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Верной представляется позиция тех авторов, которые полагают, что даже самые большие и авторитетные города не могут проявлять абсолютно самостоятельно активность на международной арене, в отрыве от интересов стран, к которым они принадлежат</w:t>
      </w:r>
      <w:r w:rsidR="00DB6CEB">
        <w:rPr>
          <w:rFonts w:ascii="Times New Roman" w:hAnsi="Times New Roman" w:cs="Times New Roman"/>
          <w:color w:val="000000" w:themeColor="text1"/>
          <w:sz w:val="28"/>
          <w:szCs w:val="28"/>
          <w:shd w:val="clear" w:color="auto" w:fill="FFFFFF"/>
        </w:rPr>
        <w:t>.</w:t>
      </w:r>
      <w:r w:rsidR="00DB6CEB">
        <w:rPr>
          <w:rStyle w:val="a5"/>
          <w:rFonts w:ascii="Times New Roman" w:hAnsi="Times New Roman" w:cs="Times New Roman"/>
          <w:color w:val="000000" w:themeColor="text1"/>
          <w:sz w:val="28"/>
          <w:szCs w:val="28"/>
          <w:shd w:val="clear" w:color="auto" w:fill="FFFFFF"/>
        </w:rPr>
        <w:footnoteReference w:id="105"/>
      </w:r>
      <w:r w:rsidR="00DB6CEB">
        <w:rPr>
          <w:rFonts w:ascii="Times New Roman" w:hAnsi="Times New Roman" w:cs="Times New Roman"/>
          <w:color w:val="000000" w:themeColor="text1"/>
          <w:sz w:val="28"/>
          <w:szCs w:val="28"/>
          <w:shd w:val="clear" w:color="auto" w:fill="FFFFFF"/>
        </w:rPr>
        <w:t xml:space="preserve"> </w:t>
      </w:r>
      <w:r w:rsidR="00DB6CEB">
        <w:rPr>
          <w:rStyle w:val="a5"/>
          <w:rFonts w:ascii="Times New Roman" w:hAnsi="Times New Roman" w:cs="Times New Roman"/>
          <w:color w:val="000000" w:themeColor="text1"/>
          <w:sz w:val="28"/>
          <w:szCs w:val="28"/>
          <w:shd w:val="clear" w:color="auto" w:fill="FFFFFF"/>
        </w:rPr>
        <w:footnoteReference w:id="106"/>
      </w:r>
      <w:r w:rsidR="0024507B" w:rsidRPr="008621A9">
        <w:rPr>
          <w:rFonts w:ascii="Times New Roman" w:hAnsi="Times New Roman" w:cs="Times New Roman"/>
          <w:color w:val="000000" w:themeColor="text1"/>
          <w:sz w:val="28"/>
          <w:szCs w:val="28"/>
          <w:shd w:val="clear" w:color="auto" w:fill="FFFFFF"/>
        </w:rPr>
        <w:t xml:space="preserve"> </w:t>
      </w:r>
    </w:p>
    <w:p w:rsidR="002718A3" w:rsidRPr="008621A9" w:rsidRDefault="00777DF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 xml:space="preserve">Вместе с тем, </w:t>
      </w:r>
      <w:r w:rsidR="009821CF" w:rsidRPr="008621A9">
        <w:rPr>
          <w:rFonts w:ascii="Times New Roman" w:hAnsi="Times New Roman" w:cs="Times New Roman"/>
          <w:color w:val="000000" w:themeColor="text1"/>
          <w:sz w:val="28"/>
          <w:szCs w:val="28"/>
          <w:shd w:val="clear" w:color="auto" w:fill="FFFFFF"/>
        </w:rPr>
        <w:t xml:space="preserve">большинство исследователей считают очевидным факт возрастающего влияния глобальных городов в мировой политике. Оно базируется на </w:t>
      </w:r>
      <w:r w:rsidRPr="008621A9">
        <w:rPr>
          <w:rFonts w:ascii="Times New Roman" w:hAnsi="Times New Roman" w:cs="Times New Roman"/>
          <w:color w:val="000000" w:themeColor="text1"/>
          <w:sz w:val="28"/>
          <w:szCs w:val="28"/>
          <w:shd w:val="clear" w:color="auto" w:fill="FFFFFF"/>
        </w:rPr>
        <w:t>автономизаци</w:t>
      </w:r>
      <w:r w:rsidR="009821CF" w:rsidRPr="008621A9">
        <w:rPr>
          <w:rFonts w:ascii="Times New Roman" w:hAnsi="Times New Roman" w:cs="Times New Roman"/>
          <w:color w:val="000000" w:themeColor="text1"/>
          <w:sz w:val="28"/>
          <w:szCs w:val="28"/>
          <w:shd w:val="clear" w:color="auto" w:fill="FFFFFF"/>
        </w:rPr>
        <w:t>и</w:t>
      </w:r>
      <w:r w:rsidR="0024507B"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rPr>
        <w:t>действий</w:t>
      </w:r>
      <w:r w:rsidR="009821CF" w:rsidRPr="008621A9">
        <w:rPr>
          <w:rFonts w:ascii="Times New Roman" w:hAnsi="Times New Roman" w:cs="Times New Roman"/>
          <w:color w:val="000000" w:themeColor="text1"/>
          <w:sz w:val="28"/>
          <w:szCs w:val="28"/>
        </w:rPr>
        <w:t xml:space="preserve"> –</w:t>
      </w:r>
      <w:r w:rsidR="0093470E" w:rsidRPr="008621A9">
        <w:rPr>
          <w:rFonts w:ascii="Times New Roman" w:hAnsi="Times New Roman" w:cs="Times New Roman"/>
          <w:color w:val="000000" w:themeColor="text1"/>
          <w:sz w:val="28"/>
          <w:szCs w:val="28"/>
        </w:rPr>
        <w:t xml:space="preserve"> ведущем</w:t>
      </w:r>
      <w:r w:rsidR="0024507B"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качеств</w:t>
      </w:r>
      <w:r w:rsidR="009821CF" w:rsidRPr="008621A9">
        <w:rPr>
          <w:rFonts w:ascii="Times New Roman" w:hAnsi="Times New Roman" w:cs="Times New Roman"/>
          <w:color w:val="000000" w:themeColor="text1"/>
          <w:sz w:val="28"/>
          <w:szCs w:val="28"/>
        </w:rPr>
        <w:t>е</w:t>
      </w:r>
      <w:r w:rsidR="0024507B"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rPr>
        <w:t>акторности</w:t>
      </w:r>
      <w:proofErr w:type="spellEnd"/>
      <w:r w:rsidRPr="008621A9">
        <w:rPr>
          <w:rFonts w:ascii="Times New Roman" w:hAnsi="Times New Roman" w:cs="Times New Roman"/>
          <w:color w:val="000000" w:themeColor="text1"/>
          <w:sz w:val="28"/>
          <w:szCs w:val="28"/>
          <w:shd w:val="clear" w:color="auto" w:fill="FFFFFF"/>
        </w:rPr>
        <w:t xml:space="preserve"> глобальных городов</w:t>
      </w:r>
      <w:r w:rsidR="00DB6CEB" w:rsidRPr="00DB6CEB">
        <w:rPr>
          <w:rFonts w:ascii="Times New Roman" w:hAnsi="Times New Roman" w:cs="Times New Roman"/>
          <w:color w:val="000000" w:themeColor="text1"/>
          <w:sz w:val="28"/>
          <w:szCs w:val="28"/>
          <w:shd w:val="clear" w:color="auto" w:fill="FFFFFF"/>
        </w:rPr>
        <w:t xml:space="preserve">. </w:t>
      </w:r>
      <w:r w:rsidR="00DB6CEB">
        <w:rPr>
          <w:rStyle w:val="a5"/>
          <w:rFonts w:ascii="Times New Roman" w:hAnsi="Times New Roman" w:cs="Times New Roman"/>
          <w:color w:val="000000" w:themeColor="text1"/>
          <w:sz w:val="28"/>
          <w:szCs w:val="28"/>
          <w:shd w:val="clear" w:color="auto" w:fill="FFFFFF"/>
        </w:rPr>
        <w:footnoteReference w:id="107"/>
      </w:r>
      <w:r w:rsidR="0024507B" w:rsidRPr="008621A9">
        <w:rPr>
          <w:rFonts w:ascii="Times New Roman" w:hAnsi="Times New Roman" w:cs="Times New Roman"/>
          <w:color w:val="000000" w:themeColor="text1"/>
          <w:sz w:val="28"/>
          <w:szCs w:val="28"/>
          <w:shd w:val="clear" w:color="auto" w:fill="FFFFFF"/>
        </w:rPr>
        <w:t xml:space="preserve"> </w:t>
      </w:r>
      <w:r w:rsidR="00DB6CEB">
        <w:rPr>
          <w:rStyle w:val="a5"/>
          <w:rFonts w:ascii="Times New Roman" w:hAnsi="Times New Roman" w:cs="Times New Roman"/>
          <w:color w:val="000000" w:themeColor="text1"/>
          <w:sz w:val="28"/>
          <w:szCs w:val="28"/>
          <w:shd w:val="clear" w:color="auto" w:fill="FFFFFF"/>
        </w:rPr>
        <w:footnoteReference w:id="108"/>
      </w:r>
      <w:r w:rsidR="0024507B" w:rsidRPr="008621A9">
        <w:rPr>
          <w:rFonts w:ascii="Times New Roman" w:hAnsi="Times New Roman" w:cs="Times New Roman"/>
          <w:color w:val="000000" w:themeColor="text1"/>
          <w:sz w:val="28"/>
          <w:szCs w:val="28"/>
        </w:rPr>
        <w:t xml:space="preserve"> </w:t>
      </w:r>
      <w:r w:rsidR="009821CF" w:rsidRPr="008621A9">
        <w:rPr>
          <w:rFonts w:ascii="Times New Roman" w:eastAsia="SFRM1000" w:hAnsi="Times New Roman" w:cs="Times New Roman"/>
          <w:color w:val="000000" w:themeColor="text1"/>
          <w:sz w:val="28"/>
          <w:szCs w:val="28"/>
        </w:rPr>
        <w:t>Наиболее</w:t>
      </w:r>
      <w:r w:rsidR="0024507B" w:rsidRPr="008621A9">
        <w:rPr>
          <w:rFonts w:ascii="Times New Roman" w:eastAsia="SFRM1000" w:hAnsi="Times New Roman" w:cs="Times New Roman"/>
          <w:color w:val="000000" w:themeColor="text1"/>
          <w:sz w:val="28"/>
          <w:szCs w:val="28"/>
        </w:rPr>
        <w:t xml:space="preserve"> </w:t>
      </w:r>
      <w:r w:rsidR="00A31770" w:rsidRPr="008621A9">
        <w:rPr>
          <w:rFonts w:ascii="Times New Roman" w:eastAsia="SFRM1000" w:hAnsi="Times New Roman" w:cs="Times New Roman"/>
          <w:color w:val="000000" w:themeColor="text1"/>
          <w:sz w:val="28"/>
          <w:szCs w:val="28"/>
        </w:rPr>
        <w:t xml:space="preserve">точно </w:t>
      </w:r>
      <w:r w:rsidR="009821CF" w:rsidRPr="008621A9">
        <w:rPr>
          <w:rFonts w:ascii="Times New Roman" w:eastAsia="SFRM1000" w:hAnsi="Times New Roman" w:cs="Times New Roman"/>
          <w:color w:val="000000" w:themeColor="text1"/>
          <w:sz w:val="28"/>
          <w:szCs w:val="28"/>
        </w:rPr>
        <w:t>эту</w:t>
      </w:r>
      <w:r w:rsidR="0024507B" w:rsidRPr="008621A9">
        <w:rPr>
          <w:rFonts w:ascii="Times New Roman" w:eastAsia="SFRM1000" w:hAnsi="Times New Roman" w:cs="Times New Roman"/>
          <w:color w:val="000000" w:themeColor="text1"/>
          <w:sz w:val="28"/>
          <w:szCs w:val="28"/>
        </w:rPr>
        <w:t xml:space="preserve"> </w:t>
      </w:r>
      <w:r w:rsidR="0093470E" w:rsidRPr="008621A9">
        <w:rPr>
          <w:rFonts w:ascii="Times New Roman" w:eastAsia="SFRM1000" w:hAnsi="Times New Roman" w:cs="Times New Roman"/>
          <w:color w:val="000000" w:themeColor="text1"/>
          <w:sz w:val="28"/>
          <w:szCs w:val="28"/>
        </w:rPr>
        <w:t>тенденцию</w:t>
      </w:r>
      <w:r w:rsidR="0024507B" w:rsidRPr="008621A9">
        <w:rPr>
          <w:rFonts w:ascii="Times New Roman" w:eastAsia="SFRM1000" w:hAnsi="Times New Roman" w:cs="Times New Roman"/>
          <w:color w:val="000000" w:themeColor="text1"/>
          <w:sz w:val="28"/>
          <w:szCs w:val="28"/>
        </w:rPr>
        <w:t xml:space="preserve"> </w:t>
      </w:r>
      <w:r w:rsidR="0093470E" w:rsidRPr="008621A9">
        <w:rPr>
          <w:rFonts w:ascii="Times New Roman" w:eastAsia="SFRM1000" w:hAnsi="Times New Roman" w:cs="Times New Roman"/>
          <w:color w:val="000000" w:themeColor="text1"/>
          <w:sz w:val="28"/>
          <w:szCs w:val="28"/>
        </w:rPr>
        <w:t>описали</w:t>
      </w:r>
      <w:r w:rsidR="002718A3" w:rsidRPr="008621A9">
        <w:rPr>
          <w:rFonts w:ascii="Times New Roman" w:eastAsia="SFRM1000" w:hAnsi="Times New Roman" w:cs="Times New Roman"/>
          <w:color w:val="000000" w:themeColor="text1"/>
          <w:sz w:val="28"/>
          <w:szCs w:val="28"/>
        </w:rPr>
        <w:t xml:space="preserve"> теоретик</w:t>
      </w:r>
      <w:r w:rsidR="0093470E" w:rsidRPr="008621A9">
        <w:rPr>
          <w:rFonts w:ascii="Times New Roman" w:eastAsia="SFRM1000" w:hAnsi="Times New Roman" w:cs="Times New Roman"/>
          <w:color w:val="000000" w:themeColor="text1"/>
          <w:sz w:val="28"/>
          <w:szCs w:val="28"/>
        </w:rPr>
        <w:t>и</w:t>
      </w:r>
      <w:r w:rsidR="002718A3" w:rsidRPr="008621A9">
        <w:rPr>
          <w:rFonts w:ascii="Times New Roman" w:eastAsia="SFRM1000" w:hAnsi="Times New Roman" w:cs="Times New Roman"/>
          <w:color w:val="000000" w:themeColor="text1"/>
          <w:sz w:val="28"/>
          <w:szCs w:val="28"/>
        </w:rPr>
        <w:t xml:space="preserve"> неолиберализма</w:t>
      </w:r>
      <w:r w:rsidR="00A31770" w:rsidRPr="008621A9">
        <w:rPr>
          <w:rFonts w:ascii="Times New Roman" w:eastAsia="SFRM1000" w:hAnsi="Times New Roman" w:cs="Times New Roman"/>
          <w:color w:val="000000" w:themeColor="text1"/>
          <w:sz w:val="28"/>
          <w:szCs w:val="28"/>
        </w:rPr>
        <w:t>:</w:t>
      </w:r>
      <w:r w:rsidR="002718A3" w:rsidRPr="008621A9">
        <w:rPr>
          <w:rFonts w:ascii="Times New Roman" w:eastAsia="SFRM1000" w:hAnsi="Times New Roman" w:cs="Times New Roman"/>
          <w:color w:val="000000" w:themeColor="text1"/>
          <w:sz w:val="28"/>
          <w:szCs w:val="28"/>
        </w:rPr>
        <w:t xml:space="preserve"> город может выступать в </w:t>
      </w:r>
      <w:r w:rsidR="00A31770" w:rsidRPr="008621A9">
        <w:rPr>
          <w:rFonts w:ascii="Times New Roman" w:eastAsia="SFRM1000" w:hAnsi="Times New Roman" w:cs="Times New Roman"/>
          <w:color w:val="000000" w:themeColor="text1"/>
          <w:sz w:val="28"/>
          <w:szCs w:val="28"/>
        </w:rPr>
        <w:t>лиц</w:t>
      </w:r>
      <w:r w:rsidR="002718A3" w:rsidRPr="008621A9">
        <w:rPr>
          <w:rFonts w:ascii="Times New Roman" w:eastAsia="SFRM1000" w:hAnsi="Times New Roman" w:cs="Times New Roman"/>
          <w:color w:val="000000" w:themeColor="text1"/>
          <w:sz w:val="28"/>
          <w:szCs w:val="28"/>
        </w:rPr>
        <w:t xml:space="preserve">е </w:t>
      </w:r>
      <w:proofErr w:type="gramStart"/>
      <w:r w:rsidR="002718A3" w:rsidRPr="008621A9">
        <w:rPr>
          <w:rFonts w:ascii="Times New Roman" w:eastAsia="SFRM1000" w:hAnsi="Times New Roman" w:cs="Times New Roman"/>
          <w:color w:val="000000" w:themeColor="text1"/>
          <w:sz w:val="28"/>
          <w:szCs w:val="28"/>
        </w:rPr>
        <w:t>полноценного</w:t>
      </w:r>
      <w:proofErr w:type="gramEnd"/>
      <w:r w:rsidR="002718A3" w:rsidRPr="008621A9">
        <w:rPr>
          <w:rFonts w:ascii="Times New Roman" w:eastAsia="SFRM1000" w:hAnsi="Times New Roman" w:cs="Times New Roman"/>
          <w:color w:val="000000" w:themeColor="text1"/>
          <w:sz w:val="28"/>
          <w:szCs w:val="28"/>
        </w:rPr>
        <w:t xml:space="preserve"> </w:t>
      </w:r>
      <w:proofErr w:type="spellStart"/>
      <w:r w:rsidR="002718A3" w:rsidRPr="008621A9">
        <w:rPr>
          <w:rFonts w:ascii="Times New Roman" w:eastAsia="SFRM1000" w:hAnsi="Times New Roman" w:cs="Times New Roman"/>
          <w:color w:val="000000" w:themeColor="text1"/>
          <w:sz w:val="28"/>
          <w:szCs w:val="28"/>
        </w:rPr>
        <w:t>актора</w:t>
      </w:r>
      <w:proofErr w:type="spellEnd"/>
      <w:r w:rsidR="002718A3" w:rsidRPr="008621A9">
        <w:rPr>
          <w:rFonts w:ascii="Times New Roman" w:eastAsia="SFRM1000" w:hAnsi="Times New Roman" w:cs="Times New Roman"/>
          <w:color w:val="000000" w:themeColor="text1"/>
          <w:sz w:val="28"/>
          <w:szCs w:val="28"/>
        </w:rPr>
        <w:t xml:space="preserve"> мировой политики наряду с</w:t>
      </w:r>
      <w:r w:rsidR="0024507B" w:rsidRPr="008621A9">
        <w:rPr>
          <w:rFonts w:ascii="Times New Roman" w:eastAsia="SFRM1000" w:hAnsi="Times New Roman" w:cs="Times New Roman"/>
          <w:color w:val="000000" w:themeColor="text1"/>
          <w:sz w:val="28"/>
          <w:szCs w:val="28"/>
        </w:rPr>
        <w:t xml:space="preserve"> </w:t>
      </w:r>
      <w:r w:rsidR="00A05A45" w:rsidRPr="008621A9">
        <w:rPr>
          <w:rFonts w:ascii="Times New Roman" w:eastAsia="SFRM1000" w:hAnsi="Times New Roman" w:cs="Times New Roman"/>
          <w:color w:val="000000" w:themeColor="text1"/>
          <w:sz w:val="28"/>
          <w:szCs w:val="28"/>
        </w:rPr>
        <w:t>государствами</w:t>
      </w:r>
      <w:r w:rsidR="00903809" w:rsidRPr="008621A9">
        <w:rPr>
          <w:rFonts w:ascii="Times New Roman" w:eastAsia="SFRM1000" w:hAnsi="Times New Roman" w:cs="Times New Roman"/>
          <w:color w:val="000000" w:themeColor="text1"/>
          <w:sz w:val="28"/>
          <w:szCs w:val="28"/>
        </w:rPr>
        <w:t xml:space="preserve"> </w:t>
      </w:r>
      <w:r w:rsidR="00A31770" w:rsidRPr="008621A9">
        <w:rPr>
          <w:rFonts w:ascii="Times New Roman" w:eastAsia="SFRM1000" w:hAnsi="Times New Roman" w:cs="Times New Roman"/>
          <w:color w:val="000000" w:themeColor="text1"/>
          <w:sz w:val="28"/>
          <w:szCs w:val="28"/>
        </w:rPr>
        <w:t>и</w:t>
      </w:r>
      <w:r w:rsidR="0024507B" w:rsidRPr="008621A9">
        <w:rPr>
          <w:rFonts w:ascii="Times New Roman" w:eastAsia="SFRM1000" w:hAnsi="Times New Roman" w:cs="Times New Roman"/>
          <w:color w:val="000000" w:themeColor="text1"/>
          <w:sz w:val="28"/>
          <w:szCs w:val="28"/>
        </w:rPr>
        <w:t xml:space="preserve"> </w:t>
      </w:r>
      <w:r w:rsidR="002718A3" w:rsidRPr="008621A9">
        <w:rPr>
          <w:rFonts w:ascii="Times New Roman" w:eastAsia="SFRM1000" w:hAnsi="Times New Roman" w:cs="Times New Roman"/>
          <w:color w:val="000000" w:themeColor="text1"/>
          <w:sz w:val="28"/>
          <w:szCs w:val="28"/>
        </w:rPr>
        <w:t>регионами</w:t>
      </w:r>
      <w:r w:rsidR="00DB6CEB" w:rsidRPr="00DB6CEB">
        <w:rPr>
          <w:rFonts w:ascii="Times New Roman" w:eastAsia="SFRM1000" w:hAnsi="Times New Roman" w:cs="Times New Roman"/>
          <w:color w:val="000000" w:themeColor="text1"/>
          <w:sz w:val="28"/>
          <w:szCs w:val="28"/>
        </w:rPr>
        <w:t>.</w:t>
      </w:r>
      <w:r w:rsidR="00DB6CEB">
        <w:rPr>
          <w:rStyle w:val="a5"/>
          <w:rFonts w:ascii="Times New Roman" w:eastAsia="SFRM1000" w:hAnsi="Times New Roman" w:cs="Times New Roman"/>
          <w:color w:val="000000" w:themeColor="text1"/>
          <w:sz w:val="28"/>
          <w:szCs w:val="28"/>
        </w:rPr>
        <w:footnoteReference w:id="109"/>
      </w:r>
      <w:r w:rsidR="00DB6CEB" w:rsidRPr="00DB6CEB">
        <w:rPr>
          <w:rFonts w:ascii="Times New Roman" w:eastAsia="SFRM1000" w:hAnsi="Times New Roman" w:cs="Times New Roman"/>
          <w:color w:val="000000" w:themeColor="text1"/>
          <w:sz w:val="28"/>
          <w:szCs w:val="28"/>
        </w:rPr>
        <w:t xml:space="preserve"> </w:t>
      </w:r>
      <w:r w:rsidR="00DB6CEB">
        <w:rPr>
          <w:rStyle w:val="a5"/>
          <w:rFonts w:ascii="Times New Roman" w:eastAsia="SFRM1000" w:hAnsi="Times New Roman" w:cs="Times New Roman"/>
          <w:color w:val="000000" w:themeColor="text1"/>
          <w:sz w:val="28"/>
          <w:szCs w:val="28"/>
        </w:rPr>
        <w:footnoteReference w:id="110"/>
      </w:r>
    </w:p>
    <w:p w:rsidR="002718A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В</w:t>
      </w:r>
      <w:r w:rsidR="00777DF3" w:rsidRPr="008621A9">
        <w:rPr>
          <w:rFonts w:ascii="Times New Roman" w:eastAsia="SFRM1000" w:hAnsi="Times New Roman" w:cs="Times New Roman"/>
          <w:color w:val="000000" w:themeColor="text1"/>
          <w:sz w:val="28"/>
          <w:szCs w:val="28"/>
        </w:rPr>
        <w:t xml:space="preserve"> </w:t>
      </w:r>
      <w:r w:rsidR="00CA4293" w:rsidRPr="008621A9">
        <w:rPr>
          <w:rFonts w:ascii="Times New Roman" w:eastAsia="SFRM1000" w:hAnsi="Times New Roman" w:cs="Times New Roman"/>
          <w:color w:val="000000" w:themeColor="text1"/>
          <w:sz w:val="28"/>
          <w:szCs w:val="28"/>
        </w:rPr>
        <w:t>данно</w:t>
      </w:r>
      <w:r w:rsidR="00777DF3" w:rsidRPr="008621A9">
        <w:rPr>
          <w:rFonts w:ascii="Times New Roman" w:eastAsia="SFRM1000" w:hAnsi="Times New Roman" w:cs="Times New Roman"/>
          <w:color w:val="000000" w:themeColor="text1"/>
          <w:sz w:val="28"/>
          <w:szCs w:val="28"/>
        </w:rPr>
        <w:t>м отношении в</w:t>
      </w:r>
      <w:r w:rsidRPr="008621A9">
        <w:rPr>
          <w:rFonts w:ascii="Times New Roman" w:eastAsia="SFRM1000" w:hAnsi="Times New Roman" w:cs="Times New Roman"/>
          <w:color w:val="000000" w:themeColor="text1"/>
          <w:sz w:val="28"/>
          <w:szCs w:val="28"/>
        </w:rPr>
        <w:t xml:space="preserve">ажными представляются исследования Б. </w:t>
      </w:r>
      <w:proofErr w:type="spellStart"/>
      <w:r w:rsidRPr="008621A9">
        <w:rPr>
          <w:rFonts w:ascii="Times New Roman" w:eastAsia="SFRM1000" w:hAnsi="Times New Roman" w:cs="Times New Roman"/>
          <w:color w:val="000000" w:themeColor="text1"/>
          <w:sz w:val="28"/>
          <w:szCs w:val="28"/>
        </w:rPr>
        <w:t>Расесета</w:t>
      </w:r>
      <w:proofErr w:type="spellEnd"/>
      <w:r w:rsidRPr="008621A9">
        <w:rPr>
          <w:rFonts w:ascii="Times New Roman" w:eastAsia="SFRM1000" w:hAnsi="Times New Roman" w:cs="Times New Roman"/>
          <w:color w:val="000000" w:themeColor="text1"/>
          <w:sz w:val="28"/>
          <w:szCs w:val="28"/>
        </w:rPr>
        <w:t xml:space="preserve"> и Х. </w:t>
      </w:r>
      <w:proofErr w:type="spellStart"/>
      <w:r w:rsidRPr="008621A9">
        <w:rPr>
          <w:rFonts w:ascii="Times New Roman" w:eastAsia="SFRM1000" w:hAnsi="Times New Roman" w:cs="Times New Roman"/>
          <w:color w:val="000000" w:themeColor="text1"/>
          <w:sz w:val="28"/>
          <w:szCs w:val="28"/>
        </w:rPr>
        <w:t>Старра</w:t>
      </w:r>
      <w:proofErr w:type="spellEnd"/>
      <w:r w:rsidRPr="008621A9">
        <w:rPr>
          <w:rFonts w:ascii="Times New Roman" w:eastAsia="SFRM1000" w:hAnsi="Times New Roman" w:cs="Times New Roman"/>
          <w:color w:val="000000" w:themeColor="text1"/>
          <w:sz w:val="28"/>
          <w:szCs w:val="28"/>
        </w:rPr>
        <w:t xml:space="preserve">. Они выделяют общие критерии </w:t>
      </w:r>
      <w:proofErr w:type="spellStart"/>
      <w:r w:rsidRPr="008621A9">
        <w:rPr>
          <w:rFonts w:ascii="Times New Roman" w:eastAsia="SFRM1000" w:hAnsi="Times New Roman" w:cs="Times New Roman"/>
          <w:color w:val="000000" w:themeColor="text1"/>
          <w:sz w:val="28"/>
          <w:szCs w:val="28"/>
        </w:rPr>
        <w:t>акторности</w:t>
      </w:r>
      <w:proofErr w:type="spellEnd"/>
      <w:r w:rsidR="00CA4293" w:rsidRPr="008621A9">
        <w:rPr>
          <w:rFonts w:ascii="Times New Roman" w:eastAsia="SFRM1000" w:hAnsi="Times New Roman" w:cs="Times New Roman"/>
          <w:color w:val="000000" w:themeColor="text1"/>
          <w:sz w:val="28"/>
          <w:szCs w:val="28"/>
        </w:rPr>
        <w:t xml:space="preserve"> </w:t>
      </w:r>
      <w:r w:rsidR="00B6648B" w:rsidRPr="008621A9">
        <w:rPr>
          <w:rFonts w:ascii="Times New Roman" w:eastAsia="SFRM1000" w:hAnsi="Times New Roman" w:cs="Times New Roman"/>
          <w:color w:val="000000" w:themeColor="text1"/>
          <w:sz w:val="28"/>
          <w:szCs w:val="28"/>
        </w:rPr>
        <w:t>городов</w:t>
      </w:r>
      <w:r w:rsidR="009F37E9" w:rsidRPr="008621A9">
        <w:rPr>
          <w:rFonts w:ascii="Times New Roman" w:eastAsia="SFRM1000" w:hAnsi="Times New Roman" w:cs="Times New Roman"/>
          <w:color w:val="000000" w:themeColor="text1"/>
          <w:sz w:val="28"/>
          <w:szCs w:val="28"/>
        </w:rPr>
        <w:t>, по которым становится возможным определение степени их значимости и независимости</w:t>
      </w:r>
      <w:r w:rsidRPr="008621A9">
        <w:rPr>
          <w:rFonts w:ascii="Times New Roman" w:eastAsia="SFRM1000" w:hAnsi="Times New Roman" w:cs="Times New Roman"/>
          <w:color w:val="000000" w:themeColor="text1"/>
          <w:sz w:val="28"/>
          <w:szCs w:val="28"/>
        </w:rPr>
        <w:t xml:space="preserve">: </w:t>
      </w:r>
      <w:r w:rsidR="000353D3" w:rsidRPr="008621A9">
        <w:rPr>
          <w:rFonts w:ascii="Times New Roman" w:eastAsia="SFRM1000" w:hAnsi="Times New Roman" w:cs="Times New Roman"/>
          <w:color w:val="000000" w:themeColor="text1"/>
          <w:sz w:val="28"/>
          <w:szCs w:val="28"/>
        </w:rPr>
        <w:t xml:space="preserve">умение производить </w:t>
      </w:r>
      <w:r w:rsidRPr="008621A9">
        <w:rPr>
          <w:rFonts w:ascii="Times New Roman" w:eastAsia="SFRM1000" w:hAnsi="Times New Roman" w:cs="Times New Roman"/>
          <w:color w:val="000000" w:themeColor="text1"/>
          <w:sz w:val="28"/>
          <w:szCs w:val="28"/>
        </w:rPr>
        <w:t xml:space="preserve">самоидентификацию; </w:t>
      </w:r>
      <w:r w:rsidR="009F37E9" w:rsidRPr="008621A9">
        <w:rPr>
          <w:rFonts w:ascii="Times New Roman" w:eastAsia="SFRM1000" w:hAnsi="Times New Roman" w:cs="Times New Roman"/>
          <w:color w:val="000000" w:themeColor="text1"/>
          <w:sz w:val="28"/>
          <w:szCs w:val="28"/>
        </w:rPr>
        <w:t>осознание потребностей</w:t>
      </w:r>
      <w:r w:rsidRPr="008621A9">
        <w:rPr>
          <w:rFonts w:ascii="Times New Roman" w:eastAsia="SFRM1000" w:hAnsi="Times New Roman" w:cs="Times New Roman"/>
          <w:color w:val="000000" w:themeColor="text1"/>
          <w:sz w:val="28"/>
          <w:szCs w:val="28"/>
        </w:rPr>
        <w:t xml:space="preserve"> и </w:t>
      </w:r>
      <w:r w:rsidR="000353D3" w:rsidRPr="008621A9">
        <w:rPr>
          <w:rFonts w:ascii="Times New Roman" w:eastAsia="SFRM1000" w:hAnsi="Times New Roman" w:cs="Times New Roman"/>
          <w:color w:val="000000" w:themeColor="text1"/>
          <w:sz w:val="28"/>
          <w:szCs w:val="28"/>
        </w:rPr>
        <w:t>способность</w:t>
      </w:r>
      <w:r w:rsidRPr="008621A9">
        <w:rPr>
          <w:rFonts w:ascii="Times New Roman" w:eastAsia="SFRM1000" w:hAnsi="Times New Roman" w:cs="Times New Roman"/>
          <w:color w:val="000000" w:themeColor="text1"/>
          <w:sz w:val="28"/>
          <w:szCs w:val="28"/>
        </w:rPr>
        <w:t xml:space="preserve"> их </w:t>
      </w:r>
      <w:r w:rsidR="009F37E9" w:rsidRPr="008621A9">
        <w:rPr>
          <w:rFonts w:ascii="Times New Roman" w:eastAsia="SFRM1000" w:hAnsi="Times New Roman" w:cs="Times New Roman"/>
          <w:color w:val="000000" w:themeColor="text1"/>
          <w:sz w:val="28"/>
          <w:szCs w:val="28"/>
        </w:rPr>
        <w:t>утолять</w:t>
      </w:r>
      <w:r w:rsidRPr="008621A9">
        <w:rPr>
          <w:rFonts w:ascii="Times New Roman" w:eastAsia="SFRM1000" w:hAnsi="Times New Roman" w:cs="Times New Roman"/>
          <w:color w:val="000000" w:themeColor="text1"/>
          <w:sz w:val="28"/>
          <w:szCs w:val="28"/>
        </w:rPr>
        <w:t xml:space="preserve">; </w:t>
      </w:r>
      <w:r w:rsidR="009F37E9" w:rsidRPr="008621A9">
        <w:rPr>
          <w:rFonts w:ascii="Times New Roman" w:eastAsia="SFRM1000" w:hAnsi="Times New Roman" w:cs="Times New Roman"/>
          <w:color w:val="000000" w:themeColor="text1"/>
          <w:sz w:val="28"/>
          <w:szCs w:val="28"/>
        </w:rPr>
        <w:t>влияние</w:t>
      </w:r>
      <w:r w:rsidRPr="008621A9">
        <w:rPr>
          <w:rFonts w:ascii="Times New Roman" w:eastAsia="SFRM1000" w:hAnsi="Times New Roman" w:cs="Times New Roman"/>
          <w:color w:val="000000" w:themeColor="text1"/>
          <w:sz w:val="28"/>
          <w:szCs w:val="28"/>
        </w:rPr>
        <w:t xml:space="preserve"> на </w:t>
      </w:r>
      <w:r w:rsidR="009F4337" w:rsidRPr="008621A9">
        <w:rPr>
          <w:rFonts w:ascii="Times New Roman" w:eastAsia="SFRM1000" w:hAnsi="Times New Roman" w:cs="Times New Roman"/>
          <w:color w:val="000000" w:themeColor="text1"/>
          <w:sz w:val="28"/>
          <w:szCs w:val="28"/>
        </w:rPr>
        <w:t xml:space="preserve">разнообразные </w:t>
      </w:r>
      <w:r w:rsidR="007E1B41" w:rsidRPr="008621A9">
        <w:rPr>
          <w:rFonts w:ascii="Times New Roman" w:eastAsia="SFRM1000" w:hAnsi="Times New Roman" w:cs="Times New Roman"/>
          <w:color w:val="000000" w:themeColor="text1"/>
          <w:sz w:val="28"/>
          <w:szCs w:val="28"/>
        </w:rPr>
        <w:t>глобальные</w:t>
      </w:r>
      <w:r w:rsidR="00CA4293" w:rsidRPr="008621A9">
        <w:rPr>
          <w:rFonts w:ascii="Times New Roman" w:eastAsia="SFRM1000" w:hAnsi="Times New Roman" w:cs="Times New Roman"/>
          <w:color w:val="000000" w:themeColor="text1"/>
          <w:sz w:val="28"/>
          <w:szCs w:val="28"/>
        </w:rPr>
        <w:t xml:space="preserve"> </w:t>
      </w:r>
      <w:r w:rsidR="007E1B41" w:rsidRPr="008621A9">
        <w:rPr>
          <w:rFonts w:ascii="Times New Roman" w:eastAsia="SFRM1000" w:hAnsi="Times New Roman" w:cs="Times New Roman"/>
          <w:color w:val="000000" w:themeColor="text1"/>
          <w:sz w:val="28"/>
          <w:szCs w:val="28"/>
        </w:rPr>
        <w:t>практики</w:t>
      </w:r>
      <w:r w:rsidRPr="008621A9">
        <w:rPr>
          <w:rFonts w:ascii="Times New Roman" w:eastAsia="SFRM1000" w:hAnsi="Times New Roman" w:cs="Times New Roman"/>
          <w:color w:val="000000" w:themeColor="text1"/>
          <w:sz w:val="28"/>
          <w:szCs w:val="28"/>
        </w:rPr>
        <w:t xml:space="preserve">; </w:t>
      </w:r>
      <w:r w:rsidR="00CA4063" w:rsidRPr="008621A9">
        <w:rPr>
          <w:rFonts w:ascii="Times New Roman" w:eastAsia="SFRM1000" w:hAnsi="Times New Roman" w:cs="Times New Roman"/>
          <w:color w:val="000000" w:themeColor="text1"/>
          <w:sz w:val="28"/>
          <w:szCs w:val="28"/>
        </w:rPr>
        <w:lastRenderedPageBreak/>
        <w:t>приемле</w:t>
      </w:r>
      <w:r w:rsidRPr="008621A9">
        <w:rPr>
          <w:rFonts w:ascii="Times New Roman" w:eastAsia="SFRM1000" w:hAnsi="Times New Roman" w:cs="Times New Roman"/>
          <w:color w:val="000000" w:themeColor="text1"/>
          <w:sz w:val="28"/>
          <w:szCs w:val="28"/>
        </w:rPr>
        <w:t xml:space="preserve">мый уровень </w:t>
      </w:r>
      <w:r w:rsidR="009F37E9" w:rsidRPr="008621A9">
        <w:rPr>
          <w:rFonts w:ascii="Times New Roman" w:eastAsia="SFRM1000" w:hAnsi="Times New Roman" w:cs="Times New Roman"/>
          <w:color w:val="000000" w:themeColor="text1"/>
          <w:sz w:val="28"/>
          <w:szCs w:val="28"/>
        </w:rPr>
        <w:t>самоуправления</w:t>
      </w:r>
      <w:r w:rsidRPr="008621A9">
        <w:rPr>
          <w:rFonts w:ascii="Times New Roman" w:eastAsia="SFRM1000" w:hAnsi="Times New Roman" w:cs="Times New Roman"/>
          <w:color w:val="000000" w:themeColor="text1"/>
          <w:sz w:val="28"/>
          <w:szCs w:val="28"/>
        </w:rPr>
        <w:t xml:space="preserve">; </w:t>
      </w:r>
      <w:r w:rsidR="00CA4063" w:rsidRPr="008621A9">
        <w:rPr>
          <w:rFonts w:ascii="Times New Roman" w:eastAsia="SFRM1000" w:hAnsi="Times New Roman" w:cs="Times New Roman"/>
          <w:color w:val="000000" w:themeColor="text1"/>
          <w:sz w:val="28"/>
          <w:szCs w:val="28"/>
        </w:rPr>
        <w:t>вос</w:t>
      </w:r>
      <w:r w:rsidRPr="008621A9">
        <w:rPr>
          <w:rFonts w:ascii="Times New Roman" w:eastAsia="SFRM1000" w:hAnsi="Times New Roman" w:cs="Times New Roman"/>
          <w:color w:val="000000" w:themeColor="text1"/>
          <w:sz w:val="28"/>
          <w:szCs w:val="28"/>
        </w:rPr>
        <w:t xml:space="preserve">производство </w:t>
      </w:r>
      <w:r w:rsidR="00CA4063" w:rsidRPr="008621A9">
        <w:rPr>
          <w:rFonts w:ascii="Times New Roman" w:eastAsia="SFRM1000" w:hAnsi="Times New Roman" w:cs="Times New Roman"/>
          <w:color w:val="000000" w:themeColor="text1"/>
          <w:sz w:val="28"/>
          <w:szCs w:val="28"/>
        </w:rPr>
        <w:t>основных</w:t>
      </w:r>
      <w:r w:rsidR="00CA4293" w:rsidRPr="008621A9">
        <w:rPr>
          <w:rFonts w:ascii="Times New Roman" w:eastAsia="SFRM1000" w:hAnsi="Times New Roman" w:cs="Times New Roman"/>
          <w:color w:val="000000" w:themeColor="text1"/>
          <w:sz w:val="28"/>
          <w:szCs w:val="28"/>
        </w:rPr>
        <w:t xml:space="preserve"> </w:t>
      </w:r>
      <w:r w:rsidR="0034050D" w:rsidRPr="008621A9">
        <w:rPr>
          <w:rFonts w:ascii="Times New Roman" w:eastAsia="SFRM1000" w:hAnsi="Times New Roman" w:cs="Times New Roman"/>
          <w:color w:val="000000" w:themeColor="text1"/>
          <w:sz w:val="28"/>
          <w:szCs w:val="28"/>
        </w:rPr>
        <w:t>субъектов</w:t>
      </w:r>
      <w:r w:rsidR="00CA4293" w:rsidRPr="008621A9">
        <w:rPr>
          <w:rFonts w:ascii="Times New Roman" w:eastAsia="SFRM1000" w:hAnsi="Times New Roman" w:cs="Times New Roman"/>
          <w:color w:val="000000" w:themeColor="text1"/>
          <w:sz w:val="28"/>
          <w:szCs w:val="28"/>
        </w:rPr>
        <w:t xml:space="preserve"> </w:t>
      </w:r>
      <w:r w:rsidR="0034050D" w:rsidRPr="008621A9">
        <w:rPr>
          <w:rFonts w:ascii="Times New Roman" w:eastAsia="SFRM1000" w:hAnsi="Times New Roman" w:cs="Times New Roman"/>
          <w:color w:val="000000" w:themeColor="text1"/>
          <w:sz w:val="28"/>
          <w:szCs w:val="28"/>
        </w:rPr>
        <w:t>глобальной</w:t>
      </w:r>
      <w:r w:rsidRPr="008621A9">
        <w:rPr>
          <w:rFonts w:ascii="Times New Roman" w:eastAsia="SFRM1000" w:hAnsi="Times New Roman" w:cs="Times New Roman"/>
          <w:color w:val="000000" w:themeColor="text1"/>
          <w:sz w:val="28"/>
          <w:szCs w:val="28"/>
        </w:rPr>
        <w:t xml:space="preserve"> политической системы</w:t>
      </w:r>
      <w:r w:rsidR="001C078B" w:rsidRPr="001C078B">
        <w:rPr>
          <w:rFonts w:ascii="Times New Roman" w:eastAsia="SFRM1000" w:hAnsi="Times New Roman" w:cs="Times New Roman"/>
          <w:color w:val="000000" w:themeColor="text1"/>
          <w:sz w:val="28"/>
          <w:szCs w:val="28"/>
        </w:rPr>
        <w:t>.</w:t>
      </w:r>
      <w:r w:rsidR="00CA4293" w:rsidRPr="008621A9">
        <w:rPr>
          <w:rFonts w:ascii="Times New Roman" w:eastAsia="SFRM1000" w:hAnsi="Times New Roman" w:cs="Times New Roman"/>
          <w:color w:val="000000" w:themeColor="text1"/>
          <w:sz w:val="28"/>
          <w:szCs w:val="28"/>
        </w:rPr>
        <w:t xml:space="preserve"> </w:t>
      </w:r>
      <w:r w:rsidR="001C078B">
        <w:rPr>
          <w:rStyle w:val="a5"/>
          <w:rFonts w:ascii="Times New Roman" w:eastAsia="SFRM1000" w:hAnsi="Times New Roman" w:cs="Times New Roman"/>
          <w:color w:val="000000" w:themeColor="text1"/>
          <w:sz w:val="28"/>
          <w:szCs w:val="28"/>
        </w:rPr>
        <w:footnoteReference w:id="111"/>
      </w:r>
    </w:p>
    <w:p w:rsidR="002718A3" w:rsidRPr="008621A9" w:rsidRDefault="00B07A6F" w:rsidP="003B7DAE">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E52CA6">
        <w:rPr>
          <w:rFonts w:ascii="Times New Roman" w:eastAsia="SFRM1000" w:hAnsi="Times New Roman" w:cs="Times New Roman"/>
          <w:color w:val="000000" w:themeColor="text1"/>
          <w:sz w:val="28"/>
          <w:szCs w:val="28"/>
        </w:rPr>
        <w:t xml:space="preserve">Позиционируя себя </w:t>
      </w:r>
      <w:r w:rsidR="003B7DAE" w:rsidRPr="00E52CA6">
        <w:rPr>
          <w:rFonts w:ascii="Times New Roman" w:eastAsia="SFRM1000" w:hAnsi="Times New Roman" w:cs="Times New Roman"/>
          <w:color w:val="000000" w:themeColor="text1"/>
          <w:sz w:val="28"/>
          <w:szCs w:val="28"/>
        </w:rPr>
        <w:t>в качестве</w:t>
      </w:r>
      <w:r w:rsidR="006E3C5D" w:rsidRPr="00E52CA6">
        <w:rPr>
          <w:rFonts w:ascii="Times New Roman" w:eastAsia="SFRM1000" w:hAnsi="Times New Roman" w:cs="Times New Roman"/>
          <w:color w:val="000000" w:themeColor="text1"/>
          <w:sz w:val="28"/>
          <w:szCs w:val="28"/>
        </w:rPr>
        <w:t xml:space="preserve"> </w:t>
      </w:r>
      <w:r w:rsidR="003B7DAE" w:rsidRPr="00E52CA6">
        <w:rPr>
          <w:rFonts w:ascii="Times New Roman" w:eastAsia="SFRM1000" w:hAnsi="Times New Roman" w:cs="Times New Roman"/>
          <w:color w:val="000000" w:themeColor="text1"/>
          <w:sz w:val="28"/>
          <w:szCs w:val="28"/>
        </w:rPr>
        <w:t>агентов, осуществляющих преобразования на общепланетарном уровне</w:t>
      </w:r>
      <w:r w:rsidRPr="00E52CA6">
        <w:rPr>
          <w:rFonts w:ascii="Times New Roman" w:eastAsia="SFRM1000" w:hAnsi="Times New Roman" w:cs="Times New Roman"/>
          <w:color w:val="000000" w:themeColor="text1"/>
          <w:sz w:val="28"/>
          <w:szCs w:val="28"/>
        </w:rPr>
        <w:t xml:space="preserve">, глобальные города </w:t>
      </w:r>
      <w:r w:rsidR="00130AA2" w:rsidRPr="00E52CA6">
        <w:rPr>
          <w:rFonts w:ascii="Times New Roman" w:eastAsia="SFRM1000" w:hAnsi="Times New Roman" w:cs="Times New Roman"/>
          <w:color w:val="000000" w:themeColor="text1"/>
          <w:sz w:val="28"/>
          <w:szCs w:val="28"/>
        </w:rPr>
        <w:t>выбира</w:t>
      </w:r>
      <w:r w:rsidR="006E3C5D" w:rsidRPr="00E52CA6">
        <w:rPr>
          <w:rFonts w:ascii="Times New Roman" w:eastAsia="SFRM1000" w:hAnsi="Times New Roman" w:cs="Times New Roman"/>
          <w:color w:val="000000" w:themeColor="text1"/>
          <w:sz w:val="28"/>
          <w:szCs w:val="28"/>
        </w:rPr>
        <w:t>ют</w:t>
      </w:r>
      <w:r w:rsidR="00130AA2" w:rsidRPr="00E52CA6">
        <w:rPr>
          <w:rFonts w:ascii="Times New Roman" w:eastAsia="SFRM1000" w:hAnsi="Times New Roman" w:cs="Times New Roman"/>
          <w:color w:val="000000" w:themeColor="text1"/>
          <w:sz w:val="28"/>
          <w:szCs w:val="28"/>
        </w:rPr>
        <w:t xml:space="preserve"> одну </w:t>
      </w:r>
      <w:r w:rsidR="003B7DAE" w:rsidRPr="00E52CA6">
        <w:rPr>
          <w:rFonts w:ascii="Times New Roman" w:eastAsia="SFRM1000" w:hAnsi="Times New Roman" w:cs="Times New Roman"/>
          <w:color w:val="000000" w:themeColor="text1"/>
          <w:sz w:val="28"/>
          <w:szCs w:val="28"/>
        </w:rPr>
        <w:t xml:space="preserve">внешнеполитическую линию </w:t>
      </w:r>
      <w:r w:rsidR="00130AA2" w:rsidRPr="00E52CA6">
        <w:rPr>
          <w:rFonts w:ascii="Times New Roman" w:eastAsia="SFRM1000" w:hAnsi="Times New Roman" w:cs="Times New Roman"/>
          <w:color w:val="000000" w:themeColor="text1"/>
          <w:sz w:val="28"/>
          <w:szCs w:val="28"/>
        </w:rPr>
        <w:t>или комбин</w:t>
      </w:r>
      <w:r w:rsidR="003B7DAE" w:rsidRPr="00E52CA6">
        <w:rPr>
          <w:rFonts w:ascii="Times New Roman" w:eastAsia="SFRM1000" w:hAnsi="Times New Roman" w:cs="Times New Roman"/>
          <w:color w:val="000000" w:themeColor="text1"/>
          <w:sz w:val="28"/>
          <w:szCs w:val="28"/>
        </w:rPr>
        <w:t>иру</w:t>
      </w:r>
      <w:r w:rsidR="006E3C5D" w:rsidRPr="00E52CA6">
        <w:rPr>
          <w:rFonts w:ascii="Times New Roman" w:eastAsia="SFRM1000" w:hAnsi="Times New Roman" w:cs="Times New Roman"/>
          <w:color w:val="000000" w:themeColor="text1"/>
          <w:sz w:val="28"/>
          <w:szCs w:val="28"/>
        </w:rPr>
        <w:t xml:space="preserve">ют </w:t>
      </w:r>
      <w:r w:rsidR="002718A3" w:rsidRPr="00E52CA6">
        <w:rPr>
          <w:rFonts w:ascii="Times New Roman" w:eastAsia="SFRM1000" w:hAnsi="Times New Roman" w:cs="Times New Roman"/>
          <w:color w:val="000000" w:themeColor="text1"/>
          <w:sz w:val="28"/>
          <w:szCs w:val="28"/>
        </w:rPr>
        <w:t>нескольки</w:t>
      </w:r>
      <w:r w:rsidR="003B7DAE" w:rsidRPr="00E52CA6">
        <w:rPr>
          <w:rFonts w:ascii="Times New Roman" w:eastAsia="SFRM1000" w:hAnsi="Times New Roman" w:cs="Times New Roman"/>
          <w:color w:val="000000" w:themeColor="text1"/>
          <w:sz w:val="28"/>
          <w:szCs w:val="28"/>
        </w:rPr>
        <w:t>е из них</w:t>
      </w:r>
      <w:r w:rsidR="002718A3" w:rsidRPr="00E52CA6">
        <w:rPr>
          <w:rFonts w:ascii="Times New Roman" w:eastAsia="SFRM1000" w:hAnsi="Times New Roman" w:cs="Times New Roman"/>
          <w:color w:val="000000" w:themeColor="text1"/>
          <w:sz w:val="28"/>
          <w:szCs w:val="28"/>
        </w:rPr>
        <w:t>.</w:t>
      </w:r>
    </w:p>
    <w:p w:rsidR="002718A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Во-первых, это </w:t>
      </w:r>
      <w:r w:rsidR="00130AA2" w:rsidRPr="008621A9">
        <w:rPr>
          <w:rFonts w:ascii="Times New Roman" w:eastAsia="SFRM1000" w:hAnsi="Times New Roman" w:cs="Times New Roman"/>
          <w:color w:val="000000" w:themeColor="text1"/>
          <w:sz w:val="28"/>
          <w:szCs w:val="28"/>
        </w:rPr>
        <w:t xml:space="preserve">может быть </w:t>
      </w:r>
      <w:r w:rsidR="003D13FC" w:rsidRPr="008621A9">
        <w:rPr>
          <w:rFonts w:ascii="Times New Roman" w:eastAsia="SFRM1000" w:hAnsi="Times New Roman" w:cs="Times New Roman"/>
          <w:color w:val="000000" w:themeColor="text1"/>
          <w:sz w:val="28"/>
          <w:szCs w:val="28"/>
        </w:rPr>
        <w:t>организация</w:t>
      </w:r>
      <w:r w:rsidR="006E3C5D" w:rsidRPr="008621A9">
        <w:rPr>
          <w:rFonts w:ascii="Times New Roman" w:eastAsia="SFRM1000" w:hAnsi="Times New Roman" w:cs="Times New Roman"/>
          <w:color w:val="000000" w:themeColor="text1"/>
          <w:sz w:val="28"/>
          <w:szCs w:val="28"/>
        </w:rPr>
        <w:t xml:space="preserve"> </w:t>
      </w:r>
      <w:r w:rsidR="000C40EE" w:rsidRPr="008621A9">
        <w:rPr>
          <w:rFonts w:ascii="Times New Roman" w:eastAsia="SFRM1000" w:hAnsi="Times New Roman" w:cs="Times New Roman"/>
          <w:color w:val="000000" w:themeColor="text1"/>
          <w:sz w:val="28"/>
          <w:szCs w:val="28"/>
        </w:rPr>
        <w:t>сообществ</w:t>
      </w:r>
      <w:r w:rsidR="006E3C5D" w:rsidRPr="008621A9">
        <w:rPr>
          <w:rFonts w:ascii="Times New Roman" w:eastAsia="SFRM1000" w:hAnsi="Times New Roman" w:cs="Times New Roman"/>
          <w:color w:val="000000" w:themeColor="text1"/>
          <w:sz w:val="28"/>
          <w:szCs w:val="28"/>
        </w:rPr>
        <w:t xml:space="preserve"> </w:t>
      </w:r>
      <w:r w:rsidR="00A725CE" w:rsidRPr="008621A9">
        <w:rPr>
          <w:rFonts w:ascii="Times New Roman" w:eastAsia="SFRM1000" w:hAnsi="Times New Roman" w:cs="Times New Roman"/>
          <w:color w:val="000000" w:themeColor="text1"/>
          <w:sz w:val="28"/>
          <w:szCs w:val="28"/>
        </w:rPr>
        <w:t xml:space="preserve">ряда </w:t>
      </w:r>
      <w:r w:rsidR="00734C5A" w:rsidRPr="008621A9">
        <w:rPr>
          <w:rFonts w:ascii="Times New Roman" w:eastAsia="SFRM1000" w:hAnsi="Times New Roman" w:cs="Times New Roman"/>
          <w:color w:val="000000" w:themeColor="text1"/>
          <w:sz w:val="28"/>
          <w:szCs w:val="28"/>
        </w:rPr>
        <w:t>крупных населенных пунктов</w:t>
      </w:r>
      <w:r w:rsidRPr="008621A9">
        <w:rPr>
          <w:rFonts w:ascii="Times New Roman" w:eastAsia="SFRM1000" w:hAnsi="Times New Roman" w:cs="Times New Roman"/>
          <w:color w:val="000000" w:themeColor="text1"/>
          <w:sz w:val="28"/>
          <w:szCs w:val="28"/>
        </w:rPr>
        <w:t xml:space="preserve">. </w:t>
      </w:r>
      <w:r w:rsidR="00A725CE" w:rsidRPr="008621A9">
        <w:rPr>
          <w:rFonts w:ascii="Times New Roman" w:eastAsia="SFRM1000" w:hAnsi="Times New Roman" w:cs="Times New Roman"/>
          <w:color w:val="000000" w:themeColor="text1"/>
          <w:sz w:val="28"/>
          <w:szCs w:val="28"/>
        </w:rPr>
        <w:t>Сложившиеся в их основе связи переплетаются</w:t>
      </w:r>
      <w:r w:rsidRPr="008621A9">
        <w:rPr>
          <w:rFonts w:ascii="Times New Roman" w:eastAsia="SFRM1000" w:hAnsi="Times New Roman" w:cs="Times New Roman"/>
          <w:color w:val="000000" w:themeColor="text1"/>
          <w:sz w:val="28"/>
          <w:szCs w:val="28"/>
        </w:rPr>
        <w:t xml:space="preserve"> друг </w:t>
      </w:r>
      <w:r w:rsidR="00A725CE" w:rsidRPr="008621A9">
        <w:rPr>
          <w:rFonts w:ascii="Times New Roman" w:eastAsia="SFRM1000" w:hAnsi="Times New Roman" w:cs="Times New Roman"/>
          <w:color w:val="000000" w:themeColor="text1"/>
          <w:sz w:val="28"/>
          <w:szCs w:val="28"/>
        </w:rPr>
        <w:t>с</w:t>
      </w:r>
      <w:r w:rsidRPr="008621A9">
        <w:rPr>
          <w:rFonts w:ascii="Times New Roman" w:eastAsia="SFRM1000" w:hAnsi="Times New Roman" w:cs="Times New Roman"/>
          <w:color w:val="000000" w:themeColor="text1"/>
          <w:sz w:val="28"/>
          <w:szCs w:val="28"/>
        </w:rPr>
        <w:t xml:space="preserve"> друг</w:t>
      </w:r>
      <w:r w:rsidR="00A725CE" w:rsidRPr="008621A9">
        <w:rPr>
          <w:rFonts w:ascii="Times New Roman" w:eastAsia="SFRM1000" w:hAnsi="Times New Roman" w:cs="Times New Roman"/>
          <w:color w:val="000000" w:themeColor="text1"/>
          <w:sz w:val="28"/>
          <w:szCs w:val="28"/>
        </w:rPr>
        <w:t>ом</w:t>
      </w:r>
      <w:r w:rsidRPr="008621A9">
        <w:rPr>
          <w:rFonts w:ascii="Times New Roman" w:eastAsia="SFRM1000" w:hAnsi="Times New Roman" w:cs="Times New Roman"/>
          <w:color w:val="000000" w:themeColor="text1"/>
          <w:sz w:val="28"/>
          <w:szCs w:val="28"/>
        </w:rPr>
        <w:t xml:space="preserve">, </w:t>
      </w:r>
      <w:r w:rsidR="00A725CE" w:rsidRPr="008621A9">
        <w:rPr>
          <w:rFonts w:ascii="Times New Roman" w:eastAsia="SFRM1000" w:hAnsi="Times New Roman" w:cs="Times New Roman"/>
          <w:color w:val="000000" w:themeColor="text1"/>
          <w:sz w:val="28"/>
          <w:szCs w:val="28"/>
        </w:rPr>
        <w:t>составляя</w:t>
      </w:r>
      <w:r w:rsidR="006E3C5D" w:rsidRPr="008621A9">
        <w:rPr>
          <w:rFonts w:ascii="Times New Roman" w:eastAsia="SFRM1000" w:hAnsi="Times New Roman" w:cs="Times New Roman"/>
          <w:color w:val="000000" w:themeColor="text1"/>
          <w:sz w:val="28"/>
          <w:szCs w:val="28"/>
        </w:rPr>
        <w:t xml:space="preserve"> </w:t>
      </w:r>
      <w:r w:rsidR="00A725CE" w:rsidRPr="008621A9">
        <w:rPr>
          <w:rFonts w:ascii="Times New Roman" w:eastAsia="SFRM1000" w:hAnsi="Times New Roman" w:cs="Times New Roman"/>
          <w:color w:val="000000" w:themeColor="text1"/>
          <w:sz w:val="28"/>
          <w:szCs w:val="28"/>
        </w:rPr>
        <w:t>обширную</w:t>
      </w:r>
      <w:r w:rsidR="006E3C5D" w:rsidRPr="008621A9">
        <w:rPr>
          <w:rFonts w:ascii="Times New Roman" w:eastAsia="SFRM1000" w:hAnsi="Times New Roman" w:cs="Times New Roman"/>
          <w:color w:val="000000" w:themeColor="text1"/>
          <w:sz w:val="28"/>
          <w:szCs w:val="28"/>
        </w:rPr>
        <w:t xml:space="preserve"> </w:t>
      </w:r>
      <w:r w:rsidR="00A725CE" w:rsidRPr="008621A9">
        <w:rPr>
          <w:rFonts w:ascii="Times New Roman" w:eastAsia="SFRM1000" w:hAnsi="Times New Roman" w:cs="Times New Roman"/>
          <w:color w:val="000000" w:themeColor="text1"/>
          <w:sz w:val="28"/>
          <w:szCs w:val="28"/>
        </w:rPr>
        <w:t xml:space="preserve">транснациональную </w:t>
      </w:r>
      <w:r w:rsidRPr="008621A9">
        <w:rPr>
          <w:rFonts w:ascii="Times New Roman" w:eastAsia="SFRM1000" w:hAnsi="Times New Roman" w:cs="Times New Roman"/>
          <w:color w:val="000000" w:themeColor="text1"/>
          <w:sz w:val="28"/>
          <w:szCs w:val="28"/>
        </w:rPr>
        <w:t xml:space="preserve">сеть. В результате город реализует личный круг интересов, </w:t>
      </w:r>
      <w:r w:rsidR="000C40EE" w:rsidRPr="008621A9">
        <w:rPr>
          <w:rFonts w:ascii="Times New Roman" w:eastAsia="SFRM1000" w:hAnsi="Times New Roman" w:cs="Times New Roman"/>
          <w:color w:val="000000" w:themeColor="text1"/>
          <w:sz w:val="28"/>
          <w:szCs w:val="28"/>
        </w:rPr>
        <w:t>совершенствует</w:t>
      </w:r>
      <w:r w:rsidRPr="008621A9">
        <w:rPr>
          <w:rFonts w:ascii="Times New Roman" w:eastAsia="SFRM1000" w:hAnsi="Times New Roman" w:cs="Times New Roman"/>
          <w:color w:val="000000" w:themeColor="text1"/>
          <w:sz w:val="28"/>
          <w:szCs w:val="28"/>
        </w:rPr>
        <w:t xml:space="preserve"> умение их осуществлять, приобретает значительн</w:t>
      </w:r>
      <w:r w:rsidR="000C40EE" w:rsidRPr="008621A9">
        <w:rPr>
          <w:rFonts w:ascii="Times New Roman" w:eastAsia="SFRM1000" w:hAnsi="Times New Roman" w:cs="Times New Roman"/>
          <w:color w:val="000000" w:themeColor="text1"/>
          <w:sz w:val="28"/>
          <w:szCs w:val="28"/>
        </w:rPr>
        <w:t>ую долю</w:t>
      </w:r>
      <w:r w:rsidRPr="008621A9">
        <w:rPr>
          <w:rFonts w:ascii="Times New Roman" w:eastAsia="SFRM1000" w:hAnsi="Times New Roman" w:cs="Times New Roman"/>
          <w:color w:val="000000" w:themeColor="text1"/>
          <w:sz w:val="28"/>
          <w:szCs w:val="28"/>
        </w:rPr>
        <w:t xml:space="preserve"> независимости в принятии </w:t>
      </w:r>
      <w:r w:rsidR="000C40EE" w:rsidRPr="008621A9">
        <w:rPr>
          <w:rFonts w:ascii="Times New Roman" w:eastAsia="SFRM1000" w:hAnsi="Times New Roman" w:cs="Times New Roman"/>
          <w:color w:val="000000" w:themeColor="text1"/>
          <w:sz w:val="28"/>
          <w:szCs w:val="28"/>
        </w:rPr>
        <w:t>имеющих общее значение решений</w:t>
      </w:r>
      <w:r w:rsidRPr="008621A9">
        <w:rPr>
          <w:rFonts w:ascii="Times New Roman" w:eastAsia="SFRM1000" w:hAnsi="Times New Roman" w:cs="Times New Roman"/>
          <w:color w:val="000000" w:themeColor="text1"/>
          <w:sz w:val="28"/>
          <w:szCs w:val="28"/>
        </w:rPr>
        <w:t xml:space="preserve">, и как следствие, получает </w:t>
      </w:r>
      <w:proofErr w:type="spellStart"/>
      <w:r w:rsidRPr="008621A9">
        <w:rPr>
          <w:rFonts w:ascii="Times New Roman" w:eastAsia="SFRM1000" w:hAnsi="Times New Roman" w:cs="Times New Roman"/>
          <w:color w:val="000000" w:themeColor="text1"/>
          <w:sz w:val="28"/>
          <w:szCs w:val="28"/>
        </w:rPr>
        <w:t>акторную</w:t>
      </w:r>
      <w:proofErr w:type="spellEnd"/>
      <w:r w:rsidRPr="008621A9">
        <w:rPr>
          <w:rFonts w:ascii="Times New Roman" w:eastAsia="SFRM1000" w:hAnsi="Times New Roman" w:cs="Times New Roman"/>
          <w:color w:val="000000" w:themeColor="text1"/>
          <w:sz w:val="28"/>
          <w:szCs w:val="28"/>
        </w:rPr>
        <w:t xml:space="preserve"> самоидентификацию. Впоследствии он </w:t>
      </w:r>
      <w:r w:rsidR="000C40EE" w:rsidRPr="008621A9">
        <w:rPr>
          <w:rFonts w:ascii="Times New Roman" w:eastAsia="SFRM1000" w:hAnsi="Times New Roman" w:cs="Times New Roman"/>
          <w:color w:val="000000" w:themeColor="text1"/>
          <w:sz w:val="28"/>
          <w:szCs w:val="28"/>
        </w:rPr>
        <w:t>признается</w:t>
      </w:r>
      <w:r w:rsidRPr="008621A9">
        <w:rPr>
          <w:rFonts w:ascii="Times New Roman" w:eastAsia="SFRM1000" w:hAnsi="Times New Roman" w:cs="Times New Roman"/>
          <w:color w:val="000000" w:themeColor="text1"/>
          <w:sz w:val="28"/>
          <w:szCs w:val="28"/>
        </w:rPr>
        <w:t xml:space="preserve"> важным и авторитетным участником </w:t>
      </w:r>
      <w:r w:rsidR="0034050D" w:rsidRPr="008621A9">
        <w:rPr>
          <w:rFonts w:ascii="Times New Roman" w:eastAsia="SFRM1000" w:hAnsi="Times New Roman" w:cs="Times New Roman"/>
          <w:color w:val="000000" w:themeColor="text1"/>
          <w:sz w:val="28"/>
          <w:szCs w:val="28"/>
        </w:rPr>
        <w:t>мировой политики</w:t>
      </w:r>
      <w:r w:rsidR="001C078B" w:rsidRPr="001C078B">
        <w:rPr>
          <w:rFonts w:ascii="Times New Roman" w:eastAsia="SFRM1000" w:hAnsi="Times New Roman" w:cs="Times New Roman"/>
          <w:color w:val="000000" w:themeColor="text1"/>
          <w:sz w:val="28"/>
          <w:szCs w:val="28"/>
        </w:rPr>
        <w:t>.</w:t>
      </w:r>
      <w:r w:rsidR="001C078B">
        <w:rPr>
          <w:rStyle w:val="a5"/>
          <w:rFonts w:ascii="Times New Roman" w:eastAsia="SFRM1000" w:hAnsi="Times New Roman" w:cs="Times New Roman"/>
          <w:color w:val="000000" w:themeColor="text1"/>
          <w:sz w:val="28"/>
          <w:szCs w:val="28"/>
        </w:rPr>
        <w:footnoteReference w:id="112"/>
      </w:r>
      <w:r w:rsidR="006E3C5D" w:rsidRPr="008621A9">
        <w:rPr>
          <w:rFonts w:ascii="Times New Roman" w:eastAsia="SFRM1000" w:hAnsi="Times New Roman" w:cs="Times New Roman"/>
          <w:color w:val="000000" w:themeColor="text1"/>
          <w:sz w:val="28"/>
          <w:szCs w:val="28"/>
        </w:rPr>
        <w:t xml:space="preserve"> </w:t>
      </w:r>
      <w:r w:rsidR="001C078B">
        <w:rPr>
          <w:rStyle w:val="a5"/>
          <w:rFonts w:ascii="Times New Roman" w:eastAsia="SFRM1000" w:hAnsi="Times New Roman" w:cs="Times New Roman"/>
          <w:color w:val="000000" w:themeColor="text1"/>
          <w:sz w:val="28"/>
          <w:szCs w:val="28"/>
        </w:rPr>
        <w:footnoteReference w:id="113"/>
      </w:r>
      <w:r w:rsidR="001C078B" w:rsidRPr="001C078B">
        <w:rPr>
          <w:rFonts w:ascii="Times New Roman" w:eastAsia="SFRM1000" w:hAnsi="Times New Roman" w:cs="Times New Roman"/>
          <w:color w:val="000000" w:themeColor="text1"/>
          <w:sz w:val="28"/>
          <w:szCs w:val="28"/>
        </w:rPr>
        <w:t xml:space="preserve"> </w:t>
      </w:r>
      <w:r w:rsidR="001C078B">
        <w:rPr>
          <w:rStyle w:val="a5"/>
          <w:rFonts w:ascii="Times New Roman" w:eastAsia="SFRM1000" w:hAnsi="Times New Roman" w:cs="Times New Roman"/>
          <w:color w:val="000000" w:themeColor="text1"/>
          <w:sz w:val="28"/>
          <w:szCs w:val="28"/>
        </w:rPr>
        <w:footnoteReference w:id="114"/>
      </w:r>
      <w:r w:rsidRPr="008621A9">
        <w:rPr>
          <w:rFonts w:ascii="Times New Roman" w:eastAsia="SFRM1000" w:hAnsi="Times New Roman" w:cs="Times New Roman"/>
          <w:color w:val="000000" w:themeColor="text1"/>
          <w:sz w:val="28"/>
          <w:szCs w:val="28"/>
        </w:rPr>
        <w:t xml:space="preserve"> </w:t>
      </w: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Примером может служить </w:t>
      </w:r>
      <w:r w:rsidRPr="008621A9">
        <w:rPr>
          <w:rFonts w:ascii="Times New Roman" w:hAnsi="Times New Roman" w:cs="Times New Roman"/>
          <w:color w:val="000000" w:themeColor="text1"/>
          <w:sz w:val="28"/>
          <w:szCs w:val="28"/>
        </w:rPr>
        <w:t xml:space="preserve">Союз балтийских городов, </w:t>
      </w:r>
      <w:r w:rsidR="003D13FC" w:rsidRPr="008621A9">
        <w:rPr>
          <w:rFonts w:ascii="Times New Roman" w:hAnsi="Times New Roman" w:cs="Times New Roman"/>
          <w:color w:val="000000" w:themeColor="text1"/>
          <w:sz w:val="28"/>
          <w:szCs w:val="28"/>
        </w:rPr>
        <w:t>образованный</w:t>
      </w:r>
      <w:r w:rsidRPr="008621A9">
        <w:rPr>
          <w:rFonts w:ascii="Times New Roman" w:hAnsi="Times New Roman" w:cs="Times New Roman"/>
          <w:color w:val="000000" w:themeColor="text1"/>
          <w:sz w:val="28"/>
          <w:szCs w:val="28"/>
        </w:rPr>
        <w:t xml:space="preserve"> в </w:t>
      </w:r>
      <w:r w:rsidR="00D7080E"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1992 г. </w:t>
      </w:r>
      <w:r w:rsidR="003D13FC" w:rsidRPr="008621A9">
        <w:rPr>
          <w:rFonts w:ascii="Times New Roman" w:hAnsi="Times New Roman" w:cs="Times New Roman"/>
          <w:color w:val="000000" w:themeColor="text1"/>
          <w:sz w:val="28"/>
          <w:szCs w:val="28"/>
        </w:rPr>
        <w:t>с</w:t>
      </w:r>
      <w:r w:rsidR="006E3C5D"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цел</w:t>
      </w:r>
      <w:r w:rsidR="003D13FC" w:rsidRPr="008621A9">
        <w:rPr>
          <w:rFonts w:ascii="Times New Roman" w:hAnsi="Times New Roman" w:cs="Times New Roman"/>
          <w:color w:val="000000" w:themeColor="text1"/>
          <w:sz w:val="28"/>
          <w:szCs w:val="28"/>
        </w:rPr>
        <w:t>ью</w:t>
      </w:r>
      <w:r w:rsidRPr="008621A9">
        <w:rPr>
          <w:rFonts w:ascii="Times New Roman" w:hAnsi="Times New Roman" w:cs="Times New Roman"/>
          <w:color w:val="000000" w:themeColor="text1"/>
          <w:sz w:val="28"/>
          <w:szCs w:val="28"/>
        </w:rPr>
        <w:t xml:space="preserve"> стимулирования всестороннего </w:t>
      </w:r>
      <w:r w:rsidR="0016393F" w:rsidRPr="008621A9">
        <w:rPr>
          <w:rFonts w:ascii="Times New Roman" w:hAnsi="Times New Roman" w:cs="Times New Roman"/>
          <w:color w:val="000000" w:themeColor="text1"/>
          <w:sz w:val="28"/>
          <w:szCs w:val="28"/>
        </w:rPr>
        <w:t>взаимодействия</w:t>
      </w:r>
      <w:r w:rsidRPr="008621A9">
        <w:rPr>
          <w:rFonts w:ascii="Times New Roman" w:hAnsi="Times New Roman" w:cs="Times New Roman"/>
          <w:color w:val="000000" w:themeColor="text1"/>
          <w:sz w:val="28"/>
          <w:szCs w:val="28"/>
        </w:rPr>
        <w:t xml:space="preserve"> между городами региона Балтийского моря и выступающий одним из </w:t>
      </w:r>
      <w:r w:rsidR="00866C74" w:rsidRPr="008621A9">
        <w:rPr>
          <w:rFonts w:ascii="Times New Roman" w:hAnsi="Times New Roman" w:cs="Times New Roman"/>
          <w:color w:val="000000" w:themeColor="text1"/>
          <w:sz w:val="28"/>
          <w:szCs w:val="28"/>
        </w:rPr>
        <w:t>ключевых</w:t>
      </w:r>
      <w:r w:rsidR="006E3C5D" w:rsidRPr="008621A9">
        <w:rPr>
          <w:rFonts w:ascii="Times New Roman" w:hAnsi="Times New Roman" w:cs="Times New Roman"/>
          <w:color w:val="000000" w:themeColor="text1"/>
          <w:sz w:val="28"/>
          <w:szCs w:val="28"/>
        </w:rPr>
        <w:t xml:space="preserve"> </w:t>
      </w:r>
      <w:r w:rsidR="004232A2" w:rsidRPr="008621A9">
        <w:rPr>
          <w:rFonts w:ascii="Times New Roman" w:hAnsi="Times New Roman" w:cs="Times New Roman"/>
          <w:color w:val="000000" w:themeColor="text1"/>
          <w:sz w:val="28"/>
          <w:szCs w:val="28"/>
        </w:rPr>
        <w:t>международных</w:t>
      </w:r>
      <w:r w:rsidRPr="008621A9">
        <w:rPr>
          <w:rFonts w:ascii="Times New Roman" w:hAnsi="Times New Roman" w:cs="Times New Roman"/>
          <w:color w:val="000000" w:themeColor="text1"/>
          <w:sz w:val="28"/>
          <w:szCs w:val="28"/>
        </w:rPr>
        <w:t xml:space="preserve"> институтов в указанной зоне</w:t>
      </w:r>
      <w:r w:rsidR="001C078B" w:rsidRPr="001C078B">
        <w:rPr>
          <w:rFonts w:ascii="Times New Roman" w:hAnsi="Times New Roman" w:cs="Times New Roman"/>
          <w:color w:val="000000" w:themeColor="text1"/>
          <w:sz w:val="28"/>
          <w:szCs w:val="28"/>
        </w:rPr>
        <w:t>.</w:t>
      </w:r>
      <w:r w:rsidR="001C078B">
        <w:rPr>
          <w:rStyle w:val="a5"/>
          <w:rFonts w:ascii="Times New Roman" w:hAnsi="Times New Roman" w:cs="Times New Roman"/>
          <w:color w:val="000000" w:themeColor="text1"/>
          <w:sz w:val="28"/>
          <w:szCs w:val="28"/>
        </w:rPr>
        <w:footnoteReference w:id="115"/>
      </w:r>
      <w:r w:rsidR="006E3C5D" w:rsidRPr="008621A9">
        <w:rPr>
          <w:rFonts w:ascii="Times New Roman" w:hAnsi="Times New Roman" w:cs="Times New Roman"/>
          <w:color w:val="000000" w:themeColor="text1"/>
          <w:sz w:val="28"/>
          <w:szCs w:val="28"/>
        </w:rPr>
        <w:t xml:space="preserve"> </w:t>
      </w:r>
    </w:p>
    <w:p w:rsidR="002718A3" w:rsidRPr="008621A9" w:rsidRDefault="009F1899"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8621A9">
        <w:rPr>
          <w:rFonts w:ascii="Times New Roman" w:hAnsi="Times New Roman" w:cs="Times New Roman"/>
          <w:color w:val="000000" w:themeColor="text1"/>
          <w:sz w:val="28"/>
          <w:szCs w:val="28"/>
        </w:rPr>
        <w:t>Подобные объединения</w:t>
      </w:r>
      <w:r w:rsidR="00205F10" w:rsidRPr="008621A9">
        <w:rPr>
          <w:rFonts w:ascii="Times New Roman" w:hAnsi="Times New Roman" w:cs="Times New Roman"/>
          <w:color w:val="000000" w:themeColor="text1"/>
          <w:sz w:val="28"/>
          <w:szCs w:val="28"/>
        </w:rPr>
        <w:t xml:space="preserve">, если исходить из определения </w:t>
      </w:r>
      <w:r w:rsidR="002718A3" w:rsidRPr="008621A9">
        <w:rPr>
          <w:rFonts w:ascii="Times New Roman" w:hAnsi="Times New Roman" w:cs="Times New Roman"/>
          <w:color w:val="000000" w:themeColor="text1"/>
          <w:sz w:val="28"/>
          <w:szCs w:val="28"/>
        </w:rPr>
        <w:t>трансгранично</w:t>
      </w:r>
      <w:r w:rsidR="00205F10" w:rsidRPr="008621A9">
        <w:rPr>
          <w:rFonts w:ascii="Times New Roman" w:hAnsi="Times New Roman" w:cs="Times New Roman"/>
          <w:color w:val="000000" w:themeColor="text1"/>
          <w:sz w:val="28"/>
          <w:szCs w:val="28"/>
        </w:rPr>
        <w:t>го</w:t>
      </w:r>
      <w:r w:rsidR="002718A3" w:rsidRPr="008621A9">
        <w:rPr>
          <w:rFonts w:ascii="Times New Roman" w:hAnsi="Times New Roman" w:cs="Times New Roman"/>
          <w:color w:val="000000" w:themeColor="text1"/>
          <w:sz w:val="28"/>
          <w:szCs w:val="28"/>
        </w:rPr>
        <w:t xml:space="preserve"> сотрудничеств</w:t>
      </w:r>
      <w:r w:rsidR="00205F10" w:rsidRPr="008621A9">
        <w:rPr>
          <w:rFonts w:ascii="Times New Roman" w:hAnsi="Times New Roman" w:cs="Times New Roman"/>
          <w:color w:val="000000" w:themeColor="text1"/>
          <w:sz w:val="28"/>
          <w:szCs w:val="28"/>
        </w:rPr>
        <w:t>а, представленного в Рамочной Европейской конвенции 1980 г.,</w:t>
      </w:r>
      <w:r w:rsidR="00365C3D" w:rsidRPr="008621A9">
        <w:rPr>
          <w:rFonts w:ascii="Times New Roman" w:hAnsi="Times New Roman" w:cs="Times New Roman"/>
          <w:color w:val="000000" w:themeColor="text1"/>
          <w:sz w:val="28"/>
          <w:szCs w:val="28"/>
        </w:rPr>
        <w:t xml:space="preserve"> </w:t>
      </w:r>
      <w:r w:rsidR="00FD3A22" w:rsidRPr="008621A9">
        <w:rPr>
          <w:rFonts w:ascii="Times New Roman" w:hAnsi="Times New Roman" w:cs="Times New Roman"/>
          <w:color w:val="000000" w:themeColor="text1"/>
          <w:sz w:val="28"/>
          <w:szCs w:val="28"/>
        </w:rPr>
        <w:t>укрепл</w:t>
      </w:r>
      <w:r w:rsidR="009D68E8" w:rsidRPr="008621A9">
        <w:rPr>
          <w:rFonts w:ascii="Times New Roman" w:hAnsi="Times New Roman" w:cs="Times New Roman"/>
          <w:color w:val="000000" w:themeColor="text1"/>
          <w:sz w:val="28"/>
          <w:szCs w:val="28"/>
        </w:rPr>
        <w:t>я</w:t>
      </w:r>
      <w:r w:rsidRPr="008621A9">
        <w:rPr>
          <w:rFonts w:ascii="Times New Roman" w:hAnsi="Times New Roman" w:cs="Times New Roman"/>
          <w:color w:val="000000" w:themeColor="text1"/>
          <w:sz w:val="28"/>
          <w:szCs w:val="28"/>
        </w:rPr>
        <w:t>ю</w:t>
      </w:r>
      <w:r w:rsidR="009D68E8" w:rsidRPr="008621A9">
        <w:rPr>
          <w:rFonts w:ascii="Times New Roman" w:hAnsi="Times New Roman" w:cs="Times New Roman"/>
          <w:color w:val="000000" w:themeColor="text1"/>
          <w:sz w:val="28"/>
          <w:szCs w:val="28"/>
        </w:rPr>
        <w:t>т</w:t>
      </w:r>
      <w:r w:rsidR="00FD3A22" w:rsidRPr="008621A9">
        <w:rPr>
          <w:rFonts w:ascii="Times New Roman" w:hAnsi="Times New Roman" w:cs="Times New Roman"/>
          <w:color w:val="000000" w:themeColor="text1"/>
          <w:sz w:val="28"/>
          <w:szCs w:val="28"/>
        </w:rPr>
        <w:t xml:space="preserve"> добрососедски</w:t>
      </w:r>
      <w:r w:rsidR="009D68E8" w:rsidRPr="008621A9">
        <w:rPr>
          <w:rFonts w:ascii="Times New Roman" w:hAnsi="Times New Roman" w:cs="Times New Roman"/>
          <w:color w:val="000000" w:themeColor="text1"/>
          <w:sz w:val="28"/>
          <w:szCs w:val="28"/>
        </w:rPr>
        <w:t>е</w:t>
      </w:r>
      <w:r w:rsidR="00FD3A22" w:rsidRPr="008621A9">
        <w:rPr>
          <w:rFonts w:ascii="Times New Roman" w:hAnsi="Times New Roman" w:cs="Times New Roman"/>
          <w:color w:val="000000" w:themeColor="text1"/>
          <w:sz w:val="28"/>
          <w:szCs w:val="28"/>
        </w:rPr>
        <w:t xml:space="preserve"> отношени</w:t>
      </w:r>
      <w:r w:rsidR="009D68E8" w:rsidRPr="008621A9">
        <w:rPr>
          <w:rFonts w:ascii="Times New Roman" w:hAnsi="Times New Roman" w:cs="Times New Roman"/>
          <w:color w:val="000000" w:themeColor="text1"/>
          <w:sz w:val="28"/>
          <w:szCs w:val="28"/>
        </w:rPr>
        <w:t>я</w:t>
      </w:r>
      <w:r w:rsidR="00FD3A22" w:rsidRPr="008621A9">
        <w:rPr>
          <w:rFonts w:ascii="Times New Roman" w:hAnsi="Times New Roman" w:cs="Times New Roman"/>
          <w:color w:val="000000" w:themeColor="text1"/>
          <w:sz w:val="28"/>
          <w:szCs w:val="28"/>
        </w:rPr>
        <w:t xml:space="preserve"> между регионами, находящимися по обе стороны от </w:t>
      </w:r>
      <w:r w:rsidR="004232A2" w:rsidRPr="008621A9">
        <w:rPr>
          <w:rFonts w:ascii="Times New Roman" w:hAnsi="Times New Roman" w:cs="Times New Roman"/>
          <w:color w:val="000000" w:themeColor="text1"/>
          <w:sz w:val="28"/>
          <w:szCs w:val="28"/>
        </w:rPr>
        <w:t xml:space="preserve">условно определенной </w:t>
      </w:r>
      <w:proofErr w:type="spellStart"/>
      <w:r w:rsidR="004232A2" w:rsidRPr="008621A9">
        <w:rPr>
          <w:rFonts w:ascii="Times New Roman" w:hAnsi="Times New Roman" w:cs="Times New Roman"/>
          <w:color w:val="000000" w:themeColor="text1"/>
          <w:sz w:val="28"/>
          <w:szCs w:val="28"/>
        </w:rPr>
        <w:t>маркационной</w:t>
      </w:r>
      <w:proofErr w:type="spellEnd"/>
      <w:r w:rsidR="004232A2" w:rsidRPr="008621A9">
        <w:rPr>
          <w:rFonts w:ascii="Times New Roman" w:hAnsi="Times New Roman" w:cs="Times New Roman"/>
          <w:color w:val="000000" w:themeColor="text1"/>
          <w:sz w:val="28"/>
          <w:szCs w:val="28"/>
        </w:rPr>
        <w:t xml:space="preserve"> линии, разграничивающей пределы государственного влияния</w:t>
      </w:r>
      <w:r w:rsidR="009D68E8" w:rsidRPr="008621A9">
        <w:rPr>
          <w:rFonts w:ascii="Times New Roman" w:hAnsi="Times New Roman" w:cs="Times New Roman"/>
          <w:color w:val="000000" w:themeColor="text1"/>
          <w:sz w:val="28"/>
          <w:szCs w:val="28"/>
        </w:rPr>
        <w:t>.</w:t>
      </w:r>
      <w:proofErr w:type="gramEnd"/>
      <w:r w:rsidR="00365C3D" w:rsidRPr="008621A9">
        <w:rPr>
          <w:rFonts w:ascii="Times New Roman" w:hAnsi="Times New Roman" w:cs="Times New Roman"/>
          <w:color w:val="000000" w:themeColor="text1"/>
          <w:sz w:val="28"/>
          <w:szCs w:val="28"/>
        </w:rPr>
        <w:t xml:space="preserve"> </w:t>
      </w:r>
      <w:r w:rsidR="009D68E8" w:rsidRPr="008621A9">
        <w:rPr>
          <w:rFonts w:ascii="Times New Roman" w:hAnsi="Times New Roman" w:cs="Times New Roman"/>
          <w:color w:val="000000" w:themeColor="text1"/>
          <w:sz w:val="28"/>
          <w:szCs w:val="28"/>
        </w:rPr>
        <w:t>Он</w:t>
      </w:r>
      <w:r w:rsidR="0056698A" w:rsidRPr="008621A9">
        <w:rPr>
          <w:rFonts w:ascii="Times New Roman" w:hAnsi="Times New Roman" w:cs="Times New Roman"/>
          <w:color w:val="000000" w:themeColor="text1"/>
          <w:sz w:val="28"/>
          <w:szCs w:val="28"/>
        </w:rPr>
        <w:t>и</w:t>
      </w:r>
      <w:r w:rsidR="00365C3D" w:rsidRPr="008621A9">
        <w:rPr>
          <w:rFonts w:ascii="Times New Roman" w:hAnsi="Times New Roman" w:cs="Times New Roman"/>
          <w:color w:val="000000" w:themeColor="text1"/>
          <w:sz w:val="28"/>
          <w:szCs w:val="28"/>
        </w:rPr>
        <w:t xml:space="preserve"> </w:t>
      </w:r>
      <w:r w:rsidR="0056698A" w:rsidRPr="008621A9">
        <w:rPr>
          <w:rFonts w:ascii="Times New Roman" w:hAnsi="Times New Roman" w:cs="Times New Roman"/>
          <w:color w:val="000000" w:themeColor="text1"/>
          <w:sz w:val="28"/>
          <w:szCs w:val="28"/>
        </w:rPr>
        <w:t>приобретают формальное выражение</w:t>
      </w:r>
      <w:r w:rsidR="009D68E8" w:rsidRPr="008621A9">
        <w:rPr>
          <w:rFonts w:ascii="Times New Roman" w:hAnsi="Times New Roman" w:cs="Times New Roman"/>
          <w:color w:val="000000" w:themeColor="text1"/>
          <w:sz w:val="28"/>
          <w:szCs w:val="28"/>
        </w:rPr>
        <w:t xml:space="preserve"> посредством</w:t>
      </w:r>
      <w:r w:rsidR="00FD3A22" w:rsidRPr="008621A9">
        <w:rPr>
          <w:rFonts w:ascii="Times New Roman" w:hAnsi="Times New Roman" w:cs="Times New Roman"/>
          <w:color w:val="000000" w:themeColor="text1"/>
          <w:sz w:val="28"/>
          <w:szCs w:val="28"/>
        </w:rPr>
        <w:t xml:space="preserve"> заключения договоров, предусматривающих </w:t>
      </w:r>
      <w:r w:rsidR="00866C74" w:rsidRPr="008621A9">
        <w:rPr>
          <w:rFonts w:ascii="Times New Roman" w:hAnsi="Times New Roman" w:cs="Times New Roman"/>
          <w:color w:val="000000" w:themeColor="text1"/>
          <w:sz w:val="28"/>
          <w:szCs w:val="28"/>
        </w:rPr>
        <w:t>скоординированные</w:t>
      </w:r>
      <w:r w:rsidR="00365C3D" w:rsidRPr="008621A9">
        <w:rPr>
          <w:rFonts w:ascii="Times New Roman" w:hAnsi="Times New Roman" w:cs="Times New Roman"/>
          <w:color w:val="000000" w:themeColor="text1"/>
          <w:sz w:val="28"/>
          <w:szCs w:val="28"/>
        </w:rPr>
        <w:t xml:space="preserve"> </w:t>
      </w:r>
      <w:r w:rsidR="00CA1111" w:rsidRPr="008621A9">
        <w:rPr>
          <w:rFonts w:ascii="Times New Roman" w:hAnsi="Times New Roman" w:cs="Times New Roman"/>
          <w:color w:val="000000" w:themeColor="text1"/>
          <w:sz w:val="28"/>
          <w:szCs w:val="28"/>
        </w:rPr>
        <w:lastRenderedPageBreak/>
        <w:t>административные, технические, экономические, социальные и культурные действия</w:t>
      </w:r>
      <w:r w:rsidR="001C078B" w:rsidRPr="001C078B">
        <w:rPr>
          <w:rFonts w:ascii="Times New Roman" w:hAnsi="Times New Roman" w:cs="Times New Roman"/>
          <w:color w:val="000000" w:themeColor="text1"/>
          <w:sz w:val="28"/>
          <w:szCs w:val="28"/>
        </w:rPr>
        <w:t>.</w:t>
      </w:r>
      <w:r w:rsidR="001C078B">
        <w:rPr>
          <w:rStyle w:val="a5"/>
          <w:rFonts w:ascii="Times New Roman" w:hAnsi="Times New Roman" w:cs="Times New Roman"/>
          <w:color w:val="000000" w:themeColor="text1"/>
          <w:sz w:val="28"/>
          <w:szCs w:val="28"/>
        </w:rPr>
        <w:footnoteReference w:id="116"/>
      </w:r>
      <w:r w:rsidR="00365C3D" w:rsidRPr="008621A9">
        <w:rPr>
          <w:rFonts w:ascii="Times New Roman" w:hAnsi="Times New Roman" w:cs="Times New Roman"/>
          <w:color w:val="000000" w:themeColor="text1"/>
          <w:sz w:val="28"/>
          <w:szCs w:val="28"/>
        </w:rPr>
        <w:t xml:space="preserve"> </w:t>
      </w:r>
    </w:p>
    <w:p w:rsidR="00545A5A" w:rsidRPr="00E52CA6" w:rsidRDefault="00545A5A" w:rsidP="00545A5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Достигая собственные цели, глобальны</w:t>
      </w:r>
      <w:r w:rsidR="00990BD4" w:rsidRPr="008621A9">
        <w:rPr>
          <w:rFonts w:ascii="Times New Roman" w:eastAsia="SFRM1000" w:hAnsi="Times New Roman" w:cs="Times New Roman"/>
          <w:color w:val="000000" w:themeColor="text1"/>
          <w:sz w:val="28"/>
          <w:szCs w:val="28"/>
        </w:rPr>
        <w:t>е</w:t>
      </w:r>
      <w:r w:rsidRPr="008621A9">
        <w:rPr>
          <w:rFonts w:ascii="Times New Roman" w:eastAsia="SFRM1000" w:hAnsi="Times New Roman" w:cs="Times New Roman"/>
          <w:color w:val="000000" w:themeColor="text1"/>
          <w:sz w:val="28"/>
          <w:szCs w:val="28"/>
        </w:rPr>
        <w:t xml:space="preserve"> город</w:t>
      </w:r>
      <w:r w:rsidR="00990BD4" w:rsidRPr="008621A9">
        <w:rPr>
          <w:rFonts w:ascii="Times New Roman" w:eastAsia="SFRM1000" w:hAnsi="Times New Roman" w:cs="Times New Roman"/>
          <w:color w:val="000000" w:themeColor="text1"/>
          <w:sz w:val="28"/>
          <w:szCs w:val="28"/>
        </w:rPr>
        <w:t>а</w:t>
      </w:r>
      <w:r w:rsidR="00364136" w:rsidRPr="008621A9">
        <w:rPr>
          <w:rFonts w:ascii="Times New Roman" w:eastAsia="SFRM1000" w:hAnsi="Times New Roman" w:cs="Times New Roman"/>
          <w:color w:val="000000" w:themeColor="text1"/>
          <w:sz w:val="28"/>
          <w:szCs w:val="28"/>
        </w:rPr>
        <w:t>,</w:t>
      </w:r>
      <w:r w:rsidR="00990BD4" w:rsidRPr="008621A9">
        <w:rPr>
          <w:rFonts w:ascii="Times New Roman" w:eastAsia="SFRM1000" w:hAnsi="Times New Roman" w:cs="Times New Roman"/>
          <w:color w:val="000000" w:themeColor="text1"/>
          <w:sz w:val="28"/>
          <w:szCs w:val="28"/>
        </w:rPr>
        <w:t xml:space="preserve"> </w:t>
      </w:r>
      <w:r w:rsidR="00364136" w:rsidRPr="008621A9">
        <w:rPr>
          <w:rFonts w:ascii="Times New Roman" w:eastAsia="SFRM1000" w:hAnsi="Times New Roman" w:cs="Times New Roman"/>
          <w:color w:val="000000" w:themeColor="text1"/>
          <w:sz w:val="28"/>
          <w:szCs w:val="28"/>
        </w:rPr>
        <w:t>вместе с тем, способствуют реализации внешнеполитических доктрин и национальных приоритетов госуда</w:t>
      </w:r>
      <w:proofErr w:type="gramStart"/>
      <w:r w:rsidR="00364136" w:rsidRPr="008621A9">
        <w:rPr>
          <w:rFonts w:ascii="Times New Roman" w:eastAsia="SFRM1000" w:hAnsi="Times New Roman" w:cs="Times New Roman"/>
          <w:color w:val="000000" w:themeColor="text1"/>
          <w:sz w:val="28"/>
          <w:szCs w:val="28"/>
        </w:rPr>
        <w:t>рств пр</w:t>
      </w:r>
      <w:proofErr w:type="gramEnd"/>
      <w:r w:rsidR="00364136" w:rsidRPr="008621A9">
        <w:rPr>
          <w:rFonts w:ascii="Times New Roman" w:eastAsia="SFRM1000" w:hAnsi="Times New Roman" w:cs="Times New Roman"/>
          <w:color w:val="000000" w:themeColor="text1"/>
          <w:sz w:val="28"/>
          <w:szCs w:val="28"/>
        </w:rPr>
        <w:t>оисхождения</w:t>
      </w:r>
      <w:r w:rsidRPr="008621A9">
        <w:rPr>
          <w:rFonts w:ascii="Times New Roman" w:eastAsia="SFRM1000" w:hAnsi="Times New Roman" w:cs="Times New Roman"/>
          <w:color w:val="000000" w:themeColor="text1"/>
          <w:sz w:val="28"/>
          <w:szCs w:val="28"/>
        </w:rPr>
        <w:t xml:space="preserve">. </w:t>
      </w:r>
      <w:r w:rsidR="00364136" w:rsidRPr="008621A9">
        <w:rPr>
          <w:rFonts w:ascii="Times New Roman" w:eastAsia="SFRM1000" w:hAnsi="Times New Roman" w:cs="Times New Roman"/>
          <w:color w:val="000000" w:themeColor="text1"/>
          <w:sz w:val="28"/>
          <w:szCs w:val="28"/>
        </w:rPr>
        <w:t>О</w:t>
      </w:r>
      <w:r w:rsidRPr="008621A9">
        <w:rPr>
          <w:rFonts w:ascii="Times New Roman" w:hAnsi="Times New Roman" w:cs="Times New Roman"/>
          <w:color w:val="000000" w:themeColor="text1"/>
          <w:sz w:val="28"/>
          <w:szCs w:val="28"/>
        </w:rPr>
        <w:t>существля</w:t>
      </w:r>
      <w:r w:rsidR="00364136" w:rsidRPr="008621A9">
        <w:rPr>
          <w:rFonts w:ascii="Times New Roman" w:hAnsi="Times New Roman" w:cs="Times New Roman"/>
          <w:color w:val="000000" w:themeColor="text1"/>
          <w:sz w:val="28"/>
          <w:szCs w:val="28"/>
        </w:rPr>
        <w:t>я</w:t>
      </w:r>
      <w:r w:rsidRPr="008621A9">
        <w:rPr>
          <w:rFonts w:ascii="Times New Roman" w:hAnsi="Times New Roman" w:cs="Times New Roman"/>
          <w:color w:val="000000" w:themeColor="text1"/>
          <w:sz w:val="28"/>
          <w:szCs w:val="28"/>
        </w:rPr>
        <w:t xml:space="preserve"> договорные отношения с зарубежными субъектами, </w:t>
      </w:r>
      <w:r w:rsidR="00364136" w:rsidRPr="008621A9">
        <w:rPr>
          <w:rFonts w:ascii="Times New Roman" w:hAnsi="Times New Roman" w:cs="Times New Roman"/>
          <w:color w:val="000000" w:themeColor="text1"/>
          <w:sz w:val="28"/>
          <w:szCs w:val="28"/>
        </w:rPr>
        <w:t xml:space="preserve">они </w:t>
      </w:r>
      <w:r w:rsidRPr="008621A9">
        <w:rPr>
          <w:rFonts w:ascii="Times New Roman" w:hAnsi="Times New Roman" w:cs="Times New Roman"/>
          <w:color w:val="000000" w:themeColor="text1"/>
          <w:sz w:val="28"/>
          <w:szCs w:val="28"/>
        </w:rPr>
        <w:t>стимулиру</w:t>
      </w:r>
      <w:r w:rsidR="00364136" w:rsidRPr="008621A9">
        <w:rPr>
          <w:rFonts w:ascii="Times New Roman" w:hAnsi="Times New Roman" w:cs="Times New Roman"/>
          <w:color w:val="000000" w:themeColor="text1"/>
          <w:sz w:val="28"/>
          <w:szCs w:val="28"/>
        </w:rPr>
        <w:t>ют</w:t>
      </w:r>
      <w:r w:rsidRPr="008621A9">
        <w:rPr>
          <w:rFonts w:ascii="Times New Roman" w:hAnsi="Times New Roman" w:cs="Times New Roman"/>
          <w:color w:val="000000" w:themeColor="text1"/>
          <w:sz w:val="28"/>
          <w:szCs w:val="28"/>
        </w:rPr>
        <w:t xml:space="preserve"> новые направления и тенденции в межгосударственном взаимодействии</w:t>
      </w:r>
      <w:r w:rsidR="00A87F62" w:rsidRPr="008621A9">
        <w:rPr>
          <w:rFonts w:ascii="Times New Roman" w:hAnsi="Times New Roman" w:cs="Times New Roman"/>
          <w:color w:val="000000" w:themeColor="text1"/>
          <w:sz w:val="28"/>
          <w:szCs w:val="28"/>
        </w:rPr>
        <w:t>,</w:t>
      </w:r>
      <w:r w:rsidR="00990BD4" w:rsidRPr="008621A9">
        <w:rPr>
          <w:rFonts w:ascii="Times New Roman" w:hAnsi="Times New Roman" w:cs="Times New Roman"/>
          <w:color w:val="000000" w:themeColor="text1"/>
          <w:sz w:val="28"/>
          <w:szCs w:val="28"/>
        </w:rPr>
        <w:t xml:space="preserve"> </w:t>
      </w:r>
      <w:r w:rsidR="00A87F62" w:rsidRPr="008621A9">
        <w:rPr>
          <w:rFonts w:ascii="Times New Roman" w:eastAsia="SFRM1000" w:hAnsi="Times New Roman" w:cs="Times New Roman"/>
          <w:color w:val="000000" w:themeColor="text1"/>
          <w:sz w:val="28"/>
          <w:szCs w:val="28"/>
        </w:rPr>
        <w:t xml:space="preserve">участвуют в формировании каркаса </w:t>
      </w:r>
      <w:r w:rsidR="00A87F62" w:rsidRPr="00E52CA6">
        <w:rPr>
          <w:rFonts w:ascii="Times New Roman" w:eastAsia="SFRM1000" w:hAnsi="Times New Roman" w:cs="Times New Roman"/>
          <w:color w:val="000000" w:themeColor="text1"/>
          <w:sz w:val="28"/>
          <w:szCs w:val="28"/>
        </w:rPr>
        <w:t>транснациональной среды мировой политики</w:t>
      </w:r>
      <w:r w:rsidR="001C078B" w:rsidRPr="001C078B">
        <w:rPr>
          <w:rFonts w:ascii="Times New Roman" w:eastAsia="SFRM1000" w:hAnsi="Times New Roman" w:cs="Times New Roman"/>
          <w:color w:val="000000" w:themeColor="text1"/>
          <w:sz w:val="28"/>
          <w:szCs w:val="28"/>
        </w:rPr>
        <w:t>.</w:t>
      </w:r>
      <w:r w:rsidR="001C078B">
        <w:rPr>
          <w:rStyle w:val="a5"/>
          <w:rFonts w:ascii="Times New Roman" w:eastAsia="SFRM1000" w:hAnsi="Times New Roman" w:cs="Times New Roman"/>
          <w:color w:val="000000" w:themeColor="text1"/>
          <w:sz w:val="28"/>
          <w:szCs w:val="28"/>
        </w:rPr>
        <w:footnoteReference w:id="117"/>
      </w:r>
      <w:r w:rsidR="00990BD4" w:rsidRPr="00E52CA6">
        <w:rPr>
          <w:rFonts w:ascii="Times New Roman" w:eastAsia="SFRM1000" w:hAnsi="Times New Roman" w:cs="Times New Roman"/>
          <w:color w:val="000000" w:themeColor="text1"/>
          <w:sz w:val="28"/>
          <w:szCs w:val="28"/>
        </w:rPr>
        <w:t xml:space="preserve"> </w:t>
      </w:r>
    </w:p>
    <w:p w:rsidR="006973F5" w:rsidRPr="008621A9" w:rsidRDefault="00545A5A" w:rsidP="006973F5">
      <w:pPr>
        <w:spacing w:after="0" w:line="360" w:lineRule="auto"/>
        <w:ind w:firstLine="709"/>
        <w:jc w:val="both"/>
        <w:rPr>
          <w:rFonts w:ascii="Times New Roman" w:hAnsi="Times New Roman" w:cs="Times New Roman"/>
          <w:color w:val="000000" w:themeColor="text1"/>
          <w:sz w:val="28"/>
          <w:szCs w:val="28"/>
        </w:rPr>
      </w:pPr>
      <w:r w:rsidRPr="00E52CA6">
        <w:rPr>
          <w:rFonts w:ascii="Times New Roman" w:eastAsia="SFRM1000" w:hAnsi="Times New Roman" w:cs="Times New Roman"/>
          <w:color w:val="000000" w:themeColor="text1"/>
          <w:sz w:val="28"/>
          <w:szCs w:val="28"/>
        </w:rPr>
        <w:t>Во-вторых,</w:t>
      </w:r>
      <w:r w:rsidR="00990BD4" w:rsidRPr="00E52CA6">
        <w:rPr>
          <w:rFonts w:ascii="Times New Roman" w:eastAsia="SFRM1000" w:hAnsi="Times New Roman" w:cs="Times New Roman"/>
          <w:color w:val="000000" w:themeColor="text1"/>
          <w:sz w:val="28"/>
          <w:szCs w:val="28"/>
        </w:rPr>
        <w:t xml:space="preserve"> </w:t>
      </w:r>
      <w:r w:rsidR="00870EF1" w:rsidRPr="00E52CA6">
        <w:rPr>
          <w:rFonts w:ascii="Times New Roman" w:eastAsia="SFRM1000" w:hAnsi="Times New Roman" w:cs="Times New Roman"/>
          <w:color w:val="000000" w:themeColor="text1"/>
          <w:sz w:val="28"/>
          <w:szCs w:val="28"/>
        </w:rPr>
        <w:t>возможна ориентация на создание</w:t>
      </w:r>
      <w:r w:rsidR="00990BD4" w:rsidRPr="00E52CA6">
        <w:rPr>
          <w:rFonts w:ascii="Times New Roman" w:eastAsia="SFRM1000" w:hAnsi="Times New Roman" w:cs="Times New Roman"/>
          <w:color w:val="000000" w:themeColor="text1"/>
          <w:sz w:val="28"/>
          <w:szCs w:val="28"/>
        </w:rPr>
        <w:t xml:space="preserve"> </w:t>
      </w:r>
      <w:proofErr w:type="gramStart"/>
      <w:r w:rsidR="006973F5" w:rsidRPr="00E52CA6">
        <w:rPr>
          <w:rFonts w:ascii="Times New Roman" w:hAnsi="Times New Roman" w:cs="Times New Roman"/>
          <w:color w:val="000000" w:themeColor="text1"/>
          <w:sz w:val="28"/>
          <w:szCs w:val="28"/>
        </w:rPr>
        <w:t>н</w:t>
      </w:r>
      <w:r w:rsidR="00870EF1" w:rsidRPr="00E52CA6">
        <w:rPr>
          <w:rFonts w:ascii="Times New Roman" w:hAnsi="Times New Roman" w:cs="Times New Roman"/>
          <w:color w:val="000000" w:themeColor="text1"/>
          <w:sz w:val="28"/>
          <w:szCs w:val="28"/>
        </w:rPr>
        <w:t>овых</w:t>
      </w:r>
      <w:proofErr w:type="gramEnd"/>
      <w:r w:rsidR="00870EF1" w:rsidRPr="00E52CA6">
        <w:rPr>
          <w:rFonts w:ascii="Times New Roman" w:hAnsi="Times New Roman" w:cs="Times New Roman"/>
          <w:color w:val="000000" w:themeColor="text1"/>
          <w:sz w:val="28"/>
          <w:szCs w:val="28"/>
        </w:rPr>
        <w:t xml:space="preserve"> коллективных транснациональных </w:t>
      </w:r>
      <w:proofErr w:type="spellStart"/>
      <w:r w:rsidR="00870EF1" w:rsidRPr="00E52CA6">
        <w:rPr>
          <w:rFonts w:ascii="Times New Roman" w:hAnsi="Times New Roman" w:cs="Times New Roman"/>
          <w:color w:val="000000" w:themeColor="text1"/>
          <w:sz w:val="28"/>
          <w:szCs w:val="28"/>
        </w:rPr>
        <w:t>акторов</w:t>
      </w:r>
      <w:proofErr w:type="spellEnd"/>
      <w:r w:rsidR="001C078B" w:rsidRPr="001C078B">
        <w:rPr>
          <w:rFonts w:ascii="Times New Roman" w:hAnsi="Times New Roman" w:cs="Times New Roman"/>
          <w:color w:val="000000" w:themeColor="text1"/>
          <w:sz w:val="28"/>
          <w:szCs w:val="28"/>
        </w:rPr>
        <w:t>.</w:t>
      </w:r>
      <w:r w:rsidR="001C078B">
        <w:rPr>
          <w:rStyle w:val="a5"/>
          <w:rFonts w:ascii="Times New Roman" w:hAnsi="Times New Roman" w:cs="Times New Roman"/>
          <w:color w:val="000000" w:themeColor="text1"/>
          <w:sz w:val="28"/>
          <w:szCs w:val="28"/>
        </w:rPr>
        <w:footnoteReference w:id="118"/>
      </w:r>
      <w:r w:rsidR="00990BD4" w:rsidRPr="00E52CA6">
        <w:rPr>
          <w:rFonts w:ascii="Times New Roman" w:hAnsi="Times New Roman" w:cs="Times New Roman"/>
          <w:color w:val="000000" w:themeColor="text1"/>
          <w:sz w:val="28"/>
          <w:szCs w:val="28"/>
        </w:rPr>
        <w:t xml:space="preserve"> </w:t>
      </w:r>
    </w:p>
    <w:p w:rsidR="006973F5" w:rsidRPr="008621A9" w:rsidRDefault="00870EF1" w:rsidP="006973F5">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Чаще всего в их лице выступают прежние </w:t>
      </w:r>
      <w:r w:rsidR="00C51919" w:rsidRPr="008621A9">
        <w:rPr>
          <w:rFonts w:ascii="Times New Roman" w:hAnsi="Times New Roman" w:cs="Times New Roman"/>
          <w:color w:val="000000" w:themeColor="text1"/>
          <w:sz w:val="28"/>
          <w:szCs w:val="28"/>
        </w:rPr>
        <w:t>ассоциации</w:t>
      </w:r>
      <w:r w:rsidR="00990BD4" w:rsidRPr="008621A9">
        <w:rPr>
          <w:rFonts w:ascii="Times New Roman" w:hAnsi="Times New Roman" w:cs="Times New Roman"/>
          <w:color w:val="000000" w:themeColor="text1"/>
          <w:sz w:val="28"/>
          <w:szCs w:val="28"/>
        </w:rPr>
        <w:t xml:space="preserve"> </w:t>
      </w:r>
      <w:r w:rsidR="006B3DAF" w:rsidRPr="008621A9">
        <w:rPr>
          <w:rFonts w:ascii="Times New Roman" w:hAnsi="Times New Roman" w:cs="Times New Roman"/>
          <w:color w:val="000000" w:themeColor="text1"/>
          <w:sz w:val="28"/>
          <w:szCs w:val="28"/>
        </w:rPr>
        <w:t>агломераций</w:t>
      </w:r>
      <w:r w:rsidRPr="008621A9">
        <w:rPr>
          <w:rFonts w:ascii="Times New Roman" w:hAnsi="Times New Roman" w:cs="Times New Roman"/>
          <w:color w:val="000000" w:themeColor="text1"/>
          <w:sz w:val="28"/>
          <w:szCs w:val="28"/>
        </w:rPr>
        <w:t xml:space="preserve">, позиции которых усиливаются. </w:t>
      </w:r>
      <w:r w:rsidR="00D532E3" w:rsidRPr="008621A9">
        <w:rPr>
          <w:rFonts w:ascii="Times New Roman" w:hAnsi="Times New Roman" w:cs="Times New Roman"/>
          <w:color w:val="000000" w:themeColor="text1"/>
          <w:sz w:val="28"/>
          <w:szCs w:val="28"/>
        </w:rPr>
        <w:t>Наглядный вариант –</w:t>
      </w:r>
      <w:r w:rsidR="006973F5" w:rsidRPr="008621A9">
        <w:rPr>
          <w:rFonts w:ascii="Times New Roman" w:hAnsi="Times New Roman" w:cs="Times New Roman"/>
          <w:color w:val="000000" w:themeColor="text1"/>
          <w:sz w:val="28"/>
          <w:szCs w:val="28"/>
        </w:rPr>
        <w:t xml:space="preserve"> организаци</w:t>
      </w:r>
      <w:r w:rsidR="00990BD4" w:rsidRPr="008621A9">
        <w:rPr>
          <w:rFonts w:ascii="Times New Roman" w:hAnsi="Times New Roman" w:cs="Times New Roman"/>
          <w:color w:val="000000" w:themeColor="text1"/>
          <w:sz w:val="28"/>
          <w:szCs w:val="28"/>
        </w:rPr>
        <w:t>я</w:t>
      </w:r>
      <w:r w:rsidR="006973F5" w:rsidRPr="008621A9">
        <w:rPr>
          <w:rFonts w:ascii="Times New Roman" w:hAnsi="Times New Roman" w:cs="Times New Roman"/>
          <w:color w:val="000000" w:themeColor="text1"/>
          <w:sz w:val="28"/>
          <w:szCs w:val="28"/>
        </w:rPr>
        <w:t xml:space="preserve"> «Объединенные города и местные власти»</w:t>
      </w:r>
      <w:r w:rsidRPr="008621A9">
        <w:rPr>
          <w:rFonts w:ascii="Times New Roman" w:hAnsi="Times New Roman" w:cs="Times New Roman"/>
          <w:color w:val="000000" w:themeColor="text1"/>
          <w:sz w:val="28"/>
          <w:szCs w:val="28"/>
        </w:rPr>
        <w:t>, получивш</w:t>
      </w:r>
      <w:r w:rsidR="00990BD4" w:rsidRPr="008621A9">
        <w:rPr>
          <w:rFonts w:ascii="Times New Roman" w:hAnsi="Times New Roman" w:cs="Times New Roman"/>
          <w:color w:val="000000" w:themeColor="text1"/>
          <w:sz w:val="28"/>
          <w:szCs w:val="28"/>
        </w:rPr>
        <w:t>ая</w:t>
      </w:r>
      <w:r w:rsidRPr="008621A9">
        <w:rPr>
          <w:rFonts w:ascii="Times New Roman" w:hAnsi="Times New Roman" w:cs="Times New Roman"/>
          <w:color w:val="000000" w:themeColor="text1"/>
          <w:sz w:val="28"/>
          <w:szCs w:val="28"/>
        </w:rPr>
        <w:t xml:space="preserve"> </w:t>
      </w:r>
      <w:r w:rsidR="00990BD4" w:rsidRPr="008621A9">
        <w:rPr>
          <w:rFonts w:ascii="Times New Roman" w:hAnsi="Times New Roman" w:cs="Times New Roman"/>
          <w:color w:val="000000" w:themeColor="text1"/>
          <w:sz w:val="28"/>
          <w:szCs w:val="28"/>
        </w:rPr>
        <w:t xml:space="preserve">в 2004 г. </w:t>
      </w:r>
      <w:r w:rsidRPr="008621A9">
        <w:rPr>
          <w:rFonts w:ascii="Times New Roman" w:hAnsi="Times New Roman" w:cs="Times New Roman"/>
          <w:color w:val="000000" w:themeColor="text1"/>
          <w:sz w:val="28"/>
          <w:szCs w:val="28"/>
        </w:rPr>
        <w:t>статус</w:t>
      </w:r>
      <w:r w:rsidR="006973F5" w:rsidRPr="008621A9">
        <w:rPr>
          <w:rFonts w:ascii="Times New Roman" w:hAnsi="Times New Roman" w:cs="Times New Roman"/>
          <w:color w:val="000000" w:themeColor="text1"/>
          <w:sz w:val="28"/>
          <w:szCs w:val="28"/>
        </w:rPr>
        <w:t xml:space="preserve"> постоянн</w:t>
      </w:r>
      <w:r w:rsidRPr="008621A9">
        <w:rPr>
          <w:rFonts w:ascii="Times New Roman" w:hAnsi="Times New Roman" w:cs="Times New Roman"/>
          <w:color w:val="000000" w:themeColor="text1"/>
          <w:sz w:val="28"/>
          <w:szCs w:val="28"/>
        </w:rPr>
        <w:t>ого</w:t>
      </w:r>
      <w:r w:rsidR="006973F5" w:rsidRPr="008621A9">
        <w:rPr>
          <w:rFonts w:ascii="Times New Roman" w:hAnsi="Times New Roman" w:cs="Times New Roman"/>
          <w:color w:val="000000" w:themeColor="text1"/>
          <w:sz w:val="28"/>
          <w:szCs w:val="28"/>
        </w:rPr>
        <w:t xml:space="preserve"> наблюдател</w:t>
      </w:r>
      <w:r w:rsidRPr="008621A9">
        <w:rPr>
          <w:rFonts w:ascii="Times New Roman" w:hAnsi="Times New Roman" w:cs="Times New Roman"/>
          <w:color w:val="000000" w:themeColor="text1"/>
          <w:sz w:val="28"/>
          <w:szCs w:val="28"/>
        </w:rPr>
        <w:t>я</w:t>
      </w:r>
      <w:r w:rsidR="006973F5" w:rsidRPr="008621A9">
        <w:rPr>
          <w:rFonts w:ascii="Times New Roman" w:hAnsi="Times New Roman" w:cs="Times New Roman"/>
          <w:color w:val="000000" w:themeColor="text1"/>
          <w:sz w:val="28"/>
          <w:szCs w:val="28"/>
        </w:rPr>
        <w:t xml:space="preserve"> при ООН</w:t>
      </w:r>
      <w:r w:rsidR="00990BD4" w:rsidRPr="008621A9">
        <w:rPr>
          <w:rFonts w:ascii="Times New Roman" w:hAnsi="Times New Roman" w:cs="Times New Roman"/>
          <w:color w:val="000000" w:themeColor="text1"/>
          <w:sz w:val="28"/>
          <w:szCs w:val="28"/>
        </w:rPr>
        <w:t>.</w:t>
      </w:r>
      <w:r w:rsidR="006973F5" w:rsidRPr="008621A9">
        <w:rPr>
          <w:rFonts w:ascii="Times New Roman" w:hAnsi="Times New Roman" w:cs="Times New Roman"/>
          <w:color w:val="000000" w:themeColor="text1"/>
          <w:sz w:val="28"/>
          <w:szCs w:val="28"/>
        </w:rPr>
        <w:t xml:space="preserve"> </w:t>
      </w:r>
      <w:r w:rsidR="00C51919" w:rsidRPr="008621A9">
        <w:rPr>
          <w:rFonts w:ascii="Times New Roman" w:hAnsi="Times New Roman" w:cs="Times New Roman"/>
          <w:color w:val="000000" w:themeColor="text1"/>
          <w:sz w:val="28"/>
          <w:szCs w:val="28"/>
        </w:rPr>
        <w:t>Укрепление ее положения дало возможность стать</w:t>
      </w:r>
      <w:r w:rsidR="00990BD4" w:rsidRPr="008621A9">
        <w:rPr>
          <w:rFonts w:ascii="Times New Roman" w:hAnsi="Times New Roman" w:cs="Times New Roman"/>
          <w:color w:val="000000" w:themeColor="text1"/>
          <w:sz w:val="28"/>
          <w:szCs w:val="28"/>
        </w:rPr>
        <w:t xml:space="preserve"> </w:t>
      </w:r>
      <w:r w:rsidR="00C51919" w:rsidRPr="008621A9">
        <w:rPr>
          <w:rFonts w:ascii="Times New Roman" w:hAnsi="Times New Roman" w:cs="Times New Roman"/>
          <w:color w:val="000000" w:themeColor="text1"/>
          <w:sz w:val="28"/>
          <w:szCs w:val="28"/>
        </w:rPr>
        <w:t xml:space="preserve">глобальной </w:t>
      </w:r>
      <w:r w:rsidR="006973F5" w:rsidRPr="008621A9">
        <w:rPr>
          <w:rFonts w:ascii="Times New Roman" w:hAnsi="Times New Roman" w:cs="Times New Roman"/>
          <w:color w:val="000000" w:themeColor="text1"/>
          <w:sz w:val="28"/>
          <w:szCs w:val="28"/>
        </w:rPr>
        <w:t>площадк</w:t>
      </w:r>
      <w:r w:rsidR="00C51919" w:rsidRPr="008621A9">
        <w:rPr>
          <w:rFonts w:ascii="Times New Roman" w:hAnsi="Times New Roman" w:cs="Times New Roman"/>
          <w:color w:val="000000" w:themeColor="text1"/>
          <w:sz w:val="28"/>
          <w:szCs w:val="28"/>
        </w:rPr>
        <w:t>ой</w:t>
      </w:r>
      <w:r w:rsidR="006973F5" w:rsidRPr="008621A9">
        <w:rPr>
          <w:rFonts w:ascii="Times New Roman" w:hAnsi="Times New Roman" w:cs="Times New Roman"/>
          <w:color w:val="000000" w:themeColor="text1"/>
          <w:sz w:val="28"/>
          <w:szCs w:val="28"/>
        </w:rPr>
        <w:t xml:space="preserve"> для обмена опытом между </w:t>
      </w:r>
      <w:r w:rsidR="00440EB5" w:rsidRPr="008621A9">
        <w:rPr>
          <w:rFonts w:ascii="Times New Roman" w:hAnsi="Times New Roman" w:cs="Times New Roman"/>
          <w:color w:val="000000" w:themeColor="text1"/>
          <w:sz w:val="28"/>
          <w:szCs w:val="28"/>
        </w:rPr>
        <w:t xml:space="preserve">лидерами </w:t>
      </w:r>
      <w:r w:rsidR="006973F5" w:rsidRPr="008621A9">
        <w:rPr>
          <w:rFonts w:ascii="Times New Roman" w:hAnsi="Times New Roman" w:cs="Times New Roman"/>
          <w:color w:val="000000" w:themeColor="text1"/>
          <w:sz w:val="28"/>
          <w:szCs w:val="28"/>
        </w:rPr>
        <w:t>городов</w:t>
      </w:r>
      <w:r w:rsidR="00440EB5" w:rsidRPr="008621A9">
        <w:rPr>
          <w:rFonts w:ascii="Times New Roman" w:hAnsi="Times New Roman" w:cs="Times New Roman"/>
          <w:color w:val="000000" w:themeColor="text1"/>
          <w:sz w:val="28"/>
          <w:szCs w:val="28"/>
        </w:rPr>
        <w:t xml:space="preserve"> и регионов</w:t>
      </w:r>
      <w:r w:rsidR="006973F5" w:rsidRPr="008621A9">
        <w:rPr>
          <w:rFonts w:ascii="Times New Roman" w:hAnsi="Times New Roman" w:cs="Times New Roman"/>
          <w:color w:val="000000" w:themeColor="text1"/>
          <w:sz w:val="28"/>
          <w:szCs w:val="28"/>
        </w:rPr>
        <w:t xml:space="preserve">, </w:t>
      </w:r>
      <w:r w:rsidR="00AF5691" w:rsidRPr="008621A9">
        <w:rPr>
          <w:rFonts w:ascii="Times New Roman" w:hAnsi="Times New Roman" w:cs="Times New Roman"/>
          <w:color w:val="000000" w:themeColor="text1"/>
          <w:sz w:val="28"/>
          <w:szCs w:val="28"/>
        </w:rPr>
        <w:t>членами муниципалитетов</w:t>
      </w:r>
      <w:r w:rsidR="00440EB5" w:rsidRPr="008621A9">
        <w:rPr>
          <w:rFonts w:ascii="Times New Roman" w:hAnsi="Times New Roman" w:cs="Times New Roman"/>
          <w:color w:val="000000" w:themeColor="text1"/>
          <w:sz w:val="28"/>
          <w:szCs w:val="28"/>
        </w:rPr>
        <w:t xml:space="preserve">, </w:t>
      </w:r>
      <w:r w:rsidR="006973F5" w:rsidRPr="008621A9">
        <w:rPr>
          <w:rFonts w:ascii="Times New Roman" w:hAnsi="Times New Roman" w:cs="Times New Roman"/>
          <w:color w:val="000000" w:themeColor="text1"/>
          <w:sz w:val="28"/>
          <w:szCs w:val="28"/>
        </w:rPr>
        <w:t>неправительственными организациями</w:t>
      </w:r>
      <w:r w:rsidR="00440EB5" w:rsidRPr="008621A9">
        <w:rPr>
          <w:rFonts w:ascii="Times New Roman" w:hAnsi="Times New Roman" w:cs="Times New Roman"/>
          <w:color w:val="000000" w:themeColor="text1"/>
          <w:sz w:val="28"/>
          <w:szCs w:val="28"/>
        </w:rPr>
        <w:t xml:space="preserve"> локального типа</w:t>
      </w:r>
      <w:r w:rsidR="001C078B" w:rsidRPr="001C078B">
        <w:rPr>
          <w:rFonts w:ascii="Times New Roman" w:hAnsi="Times New Roman" w:cs="Times New Roman"/>
          <w:color w:val="000000" w:themeColor="text1"/>
          <w:sz w:val="28"/>
          <w:szCs w:val="28"/>
        </w:rPr>
        <w:t>.</w:t>
      </w:r>
      <w:r w:rsidR="001C078B">
        <w:rPr>
          <w:rStyle w:val="a5"/>
          <w:rFonts w:ascii="Times New Roman" w:hAnsi="Times New Roman" w:cs="Times New Roman"/>
          <w:color w:val="000000" w:themeColor="text1"/>
          <w:sz w:val="28"/>
          <w:szCs w:val="28"/>
        </w:rPr>
        <w:footnoteReference w:id="119"/>
      </w:r>
      <w:r w:rsidR="00990BD4" w:rsidRPr="008621A9">
        <w:rPr>
          <w:rFonts w:ascii="Times New Roman" w:hAnsi="Times New Roman" w:cs="Times New Roman"/>
          <w:color w:val="000000" w:themeColor="text1"/>
          <w:sz w:val="28"/>
          <w:szCs w:val="28"/>
        </w:rPr>
        <w:t xml:space="preserve"> </w:t>
      </w:r>
    </w:p>
    <w:p w:rsidR="00DE2C7A" w:rsidRPr="008621A9" w:rsidRDefault="00DE2C7A" w:rsidP="006973F5">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Однако </w:t>
      </w:r>
      <w:proofErr w:type="gramStart"/>
      <w:r w:rsidRPr="008621A9">
        <w:rPr>
          <w:rFonts w:ascii="Times New Roman" w:hAnsi="Times New Roman" w:cs="Times New Roman"/>
          <w:color w:val="000000" w:themeColor="text1"/>
          <w:sz w:val="28"/>
          <w:szCs w:val="28"/>
        </w:rPr>
        <w:t>транснациональные</w:t>
      </w:r>
      <w:proofErr w:type="gramEnd"/>
      <w:r w:rsidR="00990BD4"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rPr>
        <w:t>акторы</w:t>
      </w:r>
      <w:proofErr w:type="spellEnd"/>
      <w:r w:rsidRPr="008621A9">
        <w:rPr>
          <w:rFonts w:ascii="Times New Roman" w:hAnsi="Times New Roman" w:cs="Times New Roman"/>
          <w:color w:val="000000" w:themeColor="text1"/>
          <w:sz w:val="28"/>
          <w:szCs w:val="28"/>
        </w:rPr>
        <w:t xml:space="preserve"> не всегда подчиняются международному и внутригосударственному порядку. В частности, некоторые авторы отмечают факт образования на территории глобальных городов объединений </w:t>
      </w:r>
      <w:r w:rsidR="00C16CB9" w:rsidRPr="008621A9">
        <w:rPr>
          <w:rFonts w:ascii="Times New Roman" w:hAnsi="Times New Roman" w:cs="Times New Roman"/>
          <w:color w:val="000000" w:themeColor="text1"/>
          <w:sz w:val="28"/>
          <w:szCs w:val="28"/>
        </w:rPr>
        <w:t>теневого</w:t>
      </w:r>
      <w:r w:rsidR="006319CF" w:rsidRPr="008621A9">
        <w:rPr>
          <w:rFonts w:ascii="Times New Roman" w:hAnsi="Times New Roman" w:cs="Times New Roman"/>
          <w:color w:val="000000" w:themeColor="text1"/>
          <w:sz w:val="28"/>
          <w:szCs w:val="28"/>
        </w:rPr>
        <w:t xml:space="preserve"> характера</w:t>
      </w:r>
      <w:r w:rsidRPr="008621A9">
        <w:rPr>
          <w:rFonts w:ascii="Times New Roman" w:hAnsi="Times New Roman" w:cs="Times New Roman"/>
          <w:color w:val="000000" w:themeColor="text1"/>
          <w:sz w:val="28"/>
          <w:szCs w:val="28"/>
        </w:rPr>
        <w:t xml:space="preserve"> благодаря активному развитию в </w:t>
      </w:r>
      <w:r w:rsidR="00C0348E" w:rsidRPr="008621A9">
        <w:rPr>
          <w:rFonts w:ascii="Times New Roman" w:hAnsi="Times New Roman" w:cs="Times New Roman"/>
          <w:color w:val="000000" w:themeColor="text1"/>
          <w:sz w:val="28"/>
          <w:szCs w:val="28"/>
        </w:rPr>
        <w:t xml:space="preserve">их </w:t>
      </w:r>
      <w:r w:rsidRPr="008621A9">
        <w:rPr>
          <w:rFonts w:ascii="Times New Roman" w:hAnsi="Times New Roman" w:cs="Times New Roman"/>
          <w:color w:val="000000" w:themeColor="text1"/>
          <w:sz w:val="28"/>
          <w:szCs w:val="28"/>
        </w:rPr>
        <w:t xml:space="preserve">среде </w:t>
      </w:r>
      <w:r w:rsidRPr="008621A9">
        <w:rPr>
          <w:rFonts w:ascii="Times New Roman" w:hAnsi="Times New Roman" w:cs="Times New Roman"/>
          <w:color w:val="000000" w:themeColor="text1"/>
          <w:sz w:val="28"/>
          <w:szCs w:val="28"/>
        </w:rPr>
        <w:lastRenderedPageBreak/>
        <w:t>криминального космополитизма</w:t>
      </w:r>
      <w:r w:rsidR="006319CF" w:rsidRPr="008621A9">
        <w:rPr>
          <w:rFonts w:ascii="Times New Roman" w:hAnsi="Times New Roman" w:cs="Times New Roman"/>
          <w:color w:val="000000" w:themeColor="text1"/>
          <w:sz w:val="28"/>
          <w:szCs w:val="28"/>
        </w:rPr>
        <w:t xml:space="preserve"> с информационным, экономическим или террористическим уклоном</w:t>
      </w:r>
      <w:r w:rsidR="001C078B" w:rsidRPr="001C078B">
        <w:rPr>
          <w:rFonts w:ascii="Times New Roman" w:hAnsi="Times New Roman" w:cs="Times New Roman"/>
          <w:color w:val="000000" w:themeColor="text1"/>
          <w:sz w:val="28"/>
          <w:szCs w:val="28"/>
        </w:rPr>
        <w:t>.</w:t>
      </w:r>
      <w:r w:rsidR="001C078B">
        <w:rPr>
          <w:rStyle w:val="a5"/>
          <w:rFonts w:ascii="Times New Roman" w:hAnsi="Times New Roman" w:cs="Times New Roman"/>
          <w:color w:val="000000" w:themeColor="text1"/>
          <w:sz w:val="28"/>
          <w:szCs w:val="28"/>
        </w:rPr>
        <w:footnoteReference w:id="120"/>
      </w:r>
      <w:r w:rsidR="00990BD4" w:rsidRPr="008621A9">
        <w:rPr>
          <w:rFonts w:ascii="Times New Roman" w:hAnsi="Times New Roman" w:cs="Times New Roman"/>
          <w:color w:val="000000" w:themeColor="text1"/>
          <w:sz w:val="28"/>
          <w:szCs w:val="28"/>
        </w:rPr>
        <w:t xml:space="preserve"> </w:t>
      </w:r>
      <w:r w:rsidR="001A6EC0">
        <w:rPr>
          <w:rStyle w:val="a5"/>
          <w:rFonts w:ascii="Times New Roman" w:hAnsi="Times New Roman" w:cs="Times New Roman"/>
          <w:color w:val="000000" w:themeColor="text1"/>
          <w:sz w:val="28"/>
          <w:szCs w:val="28"/>
        </w:rPr>
        <w:footnoteReference w:id="121"/>
      </w:r>
    </w:p>
    <w:p w:rsidR="007050F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В-</w:t>
      </w:r>
      <w:r w:rsidR="00545A5A" w:rsidRPr="008621A9">
        <w:rPr>
          <w:rFonts w:ascii="Times New Roman" w:eastAsia="SFRM1000" w:hAnsi="Times New Roman" w:cs="Times New Roman"/>
          <w:color w:val="000000" w:themeColor="text1"/>
          <w:sz w:val="28"/>
          <w:szCs w:val="28"/>
        </w:rPr>
        <w:t>третьих</w:t>
      </w:r>
      <w:r w:rsidRPr="008621A9">
        <w:rPr>
          <w:rFonts w:ascii="Times New Roman" w:eastAsia="SFRM1000" w:hAnsi="Times New Roman" w:cs="Times New Roman"/>
          <w:color w:val="000000" w:themeColor="text1"/>
          <w:sz w:val="28"/>
          <w:szCs w:val="28"/>
        </w:rPr>
        <w:t xml:space="preserve">, </w:t>
      </w:r>
      <w:r w:rsidR="00983927" w:rsidRPr="008621A9">
        <w:rPr>
          <w:rFonts w:ascii="Times New Roman" w:eastAsia="SFRM1000" w:hAnsi="Times New Roman" w:cs="Times New Roman"/>
          <w:color w:val="000000" w:themeColor="text1"/>
          <w:sz w:val="28"/>
          <w:szCs w:val="28"/>
        </w:rPr>
        <w:t xml:space="preserve">к таким практикам, следует отнести </w:t>
      </w:r>
      <w:r w:rsidRPr="008621A9">
        <w:rPr>
          <w:rFonts w:ascii="Times New Roman" w:eastAsia="SFRM1000" w:hAnsi="Times New Roman" w:cs="Times New Roman"/>
          <w:color w:val="000000" w:themeColor="text1"/>
          <w:sz w:val="28"/>
          <w:szCs w:val="28"/>
        </w:rPr>
        <w:t>дипломати</w:t>
      </w:r>
      <w:r w:rsidR="00983927" w:rsidRPr="008621A9">
        <w:rPr>
          <w:rFonts w:ascii="Times New Roman" w:eastAsia="SFRM1000" w:hAnsi="Times New Roman" w:cs="Times New Roman"/>
          <w:color w:val="000000" w:themeColor="text1"/>
          <w:sz w:val="28"/>
          <w:szCs w:val="28"/>
        </w:rPr>
        <w:t>ю</w:t>
      </w:r>
      <w:r w:rsidRPr="008621A9">
        <w:rPr>
          <w:rFonts w:ascii="Times New Roman" w:eastAsia="SFRM1000" w:hAnsi="Times New Roman" w:cs="Times New Roman"/>
          <w:color w:val="000000" w:themeColor="text1"/>
          <w:sz w:val="28"/>
          <w:szCs w:val="28"/>
        </w:rPr>
        <w:t xml:space="preserve"> городов</w:t>
      </w:r>
      <w:r w:rsidR="007050F3" w:rsidRPr="008621A9">
        <w:rPr>
          <w:rFonts w:ascii="Times New Roman" w:eastAsia="SFRM1000" w:hAnsi="Times New Roman" w:cs="Times New Roman"/>
          <w:color w:val="000000" w:themeColor="text1"/>
          <w:sz w:val="28"/>
          <w:szCs w:val="28"/>
        </w:rPr>
        <w:t xml:space="preserve"> и </w:t>
      </w:r>
      <w:proofErr w:type="spellStart"/>
      <w:r w:rsidR="007050F3" w:rsidRPr="008621A9">
        <w:rPr>
          <w:rFonts w:ascii="Times New Roman" w:eastAsia="SFRM1000" w:hAnsi="Times New Roman" w:cs="Times New Roman"/>
          <w:color w:val="000000" w:themeColor="text1"/>
          <w:sz w:val="28"/>
          <w:szCs w:val="28"/>
        </w:rPr>
        <w:t>парадипломатию</w:t>
      </w:r>
      <w:proofErr w:type="spellEnd"/>
      <w:r w:rsidR="001A6EC0" w:rsidRPr="001A6EC0">
        <w:rPr>
          <w:rFonts w:ascii="Times New Roman" w:eastAsia="SFRM1000" w:hAnsi="Times New Roman" w:cs="Times New Roman"/>
          <w:color w:val="000000" w:themeColor="text1"/>
          <w:sz w:val="28"/>
          <w:szCs w:val="28"/>
        </w:rPr>
        <w:t>.</w:t>
      </w:r>
      <w:r w:rsidR="004B2753" w:rsidRPr="008621A9">
        <w:rPr>
          <w:rFonts w:ascii="Times New Roman" w:eastAsia="SFRM1000" w:hAnsi="Times New Roman" w:cs="Times New Roman"/>
          <w:color w:val="000000" w:themeColor="text1"/>
          <w:sz w:val="28"/>
          <w:szCs w:val="28"/>
        </w:rPr>
        <w:t xml:space="preserve"> </w:t>
      </w:r>
      <w:r w:rsidR="001A6EC0">
        <w:rPr>
          <w:rStyle w:val="a5"/>
          <w:rFonts w:ascii="Times New Roman" w:eastAsia="SFRM1000" w:hAnsi="Times New Roman" w:cs="Times New Roman"/>
          <w:color w:val="000000" w:themeColor="text1"/>
          <w:sz w:val="28"/>
          <w:szCs w:val="28"/>
        </w:rPr>
        <w:footnoteReference w:id="122"/>
      </w:r>
      <w:r w:rsidRPr="008621A9">
        <w:rPr>
          <w:rFonts w:ascii="Times New Roman" w:eastAsia="SFRM1000" w:hAnsi="Times New Roman" w:cs="Times New Roman"/>
          <w:color w:val="000000" w:themeColor="text1"/>
          <w:sz w:val="28"/>
          <w:szCs w:val="28"/>
        </w:rPr>
        <w:t xml:space="preserve"> </w:t>
      </w:r>
    </w:p>
    <w:p w:rsidR="007050F3" w:rsidRPr="008621A9" w:rsidRDefault="007050F3" w:rsidP="007050F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proofErr w:type="gramStart"/>
      <w:r w:rsidRPr="008621A9">
        <w:rPr>
          <w:rFonts w:ascii="Times New Roman" w:eastAsia="SFRM1000" w:hAnsi="Times New Roman" w:cs="Times New Roman"/>
          <w:color w:val="000000" w:themeColor="text1"/>
          <w:sz w:val="28"/>
          <w:szCs w:val="28"/>
        </w:rPr>
        <w:t xml:space="preserve">Первая </w:t>
      </w:r>
      <w:r w:rsidR="002718A3" w:rsidRPr="008621A9">
        <w:rPr>
          <w:rFonts w:ascii="Times New Roman" w:eastAsia="SFRM1000" w:hAnsi="Times New Roman" w:cs="Times New Roman"/>
          <w:color w:val="000000" w:themeColor="text1"/>
          <w:sz w:val="28"/>
          <w:szCs w:val="28"/>
        </w:rPr>
        <w:t xml:space="preserve">определяется как складывание постоянных </w:t>
      </w:r>
      <w:r w:rsidR="00560B58" w:rsidRPr="008621A9">
        <w:rPr>
          <w:rFonts w:ascii="Times New Roman" w:eastAsia="SFRM1000" w:hAnsi="Times New Roman" w:cs="Times New Roman"/>
          <w:color w:val="000000" w:themeColor="text1"/>
          <w:sz w:val="28"/>
          <w:szCs w:val="28"/>
        </w:rPr>
        <w:t>либо</w:t>
      </w:r>
      <w:r w:rsidR="002718A3" w:rsidRPr="008621A9">
        <w:rPr>
          <w:rFonts w:ascii="Times New Roman" w:eastAsia="SFRM1000" w:hAnsi="Times New Roman" w:cs="Times New Roman"/>
          <w:color w:val="000000" w:themeColor="text1"/>
          <w:sz w:val="28"/>
          <w:szCs w:val="28"/>
        </w:rPr>
        <w:t xml:space="preserve"> временных, формальных </w:t>
      </w:r>
      <w:r w:rsidR="00560B58" w:rsidRPr="008621A9">
        <w:rPr>
          <w:rFonts w:ascii="Times New Roman" w:eastAsia="SFRM1000" w:hAnsi="Times New Roman" w:cs="Times New Roman"/>
          <w:color w:val="000000" w:themeColor="text1"/>
          <w:sz w:val="28"/>
          <w:szCs w:val="28"/>
        </w:rPr>
        <w:t>либо</w:t>
      </w:r>
      <w:r w:rsidR="002718A3" w:rsidRPr="008621A9">
        <w:rPr>
          <w:rFonts w:ascii="Times New Roman" w:eastAsia="SFRM1000" w:hAnsi="Times New Roman" w:cs="Times New Roman"/>
          <w:color w:val="000000" w:themeColor="text1"/>
          <w:sz w:val="28"/>
          <w:szCs w:val="28"/>
        </w:rPr>
        <w:t xml:space="preserve"> неофициальных связей </w:t>
      </w:r>
      <w:r w:rsidR="0009385C" w:rsidRPr="008621A9">
        <w:rPr>
          <w:rFonts w:ascii="Times New Roman" w:eastAsia="SFRM1000" w:hAnsi="Times New Roman" w:cs="Times New Roman"/>
          <w:color w:val="000000" w:themeColor="text1"/>
          <w:sz w:val="28"/>
          <w:szCs w:val="28"/>
        </w:rPr>
        <w:t xml:space="preserve">рассматриваемых единиц </w:t>
      </w:r>
      <w:r w:rsidR="002718A3" w:rsidRPr="008621A9">
        <w:rPr>
          <w:rFonts w:ascii="Times New Roman" w:eastAsia="SFRM1000" w:hAnsi="Times New Roman" w:cs="Times New Roman"/>
          <w:color w:val="000000" w:themeColor="text1"/>
          <w:sz w:val="28"/>
          <w:szCs w:val="28"/>
        </w:rPr>
        <w:t>с иностранными субъектами</w:t>
      </w:r>
      <w:r w:rsidR="008C41FE" w:rsidRPr="008621A9">
        <w:rPr>
          <w:rFonts w:ascii="Times New Roman" w:eastAsia="SFRM1000" w:hAnsi="Times New Roman" w:cs="Times New Roman"/>
          <w:color w:val="000000" w:themeColor="text1"/>
          <w:sz w:val="28"/>
          <w:szCs w:val="28"/>
        </w:rPr>
        <w:t>, на основе которых становится возможн</w:t>
      </w:r>
      <w:r w:rsidR="00F2533F" w:rsidRPr="008621A9">
        <w:rPr>
          <w:rFonts w:ascii="Times New Roman" w:eastAsia="SFRM1000" w:hAnsi="Times New Roman" w:cs="Times New Roman"/>
          <w:color w:val="000000" w:themeColor="text1"/>
          <w:sz w:val="28"/>
          <w:szCs w:val="28"/>
        </w:rPr>
        <w:t xml:space="preserve">ой </w:t>
      </w:r>
      <w:r w:rsidR="000B34FD" w:rsidRPr="008621A9">
        <w:rPr>
          <w:rFonts w:ascii="Times New Roman" w:eastAsia="SFRM1000" w:hAnsi="Times New Roman" w:cs="Times New Roman"/>
          <w:color w:val="000000" w:themeColor="text1"/>
          <w:sz w:val="28"/>
          <w:szCs w:val="28"/>
        </w:rPr>
        <w:t xml:space="preserve">реализация в международной сфере своих </w:t>
      </w:r>
      <w:r w:rsidR="00D532E3" w:rsidRPr="008621A9">
        <w:rPr>
          <w:rFonts w:ascii="Times New Roman" w:eastAsia="SFRM1000" w:hAnsi="Times New Roman" w:cs="Times New Roman"/>
          <w:color w:val="000000" w:themeColor="text1"/>
          <w:sz w:val="28"/>
          <w:szCs w:val="28"/>
        </w:rPr>
        <w:t>интересов</w:t>
      </w:r>
      <w:r w:rsidR="000B34FD" w:rsidRPr="008621A9">
        <w:rPr>
          <w:rFonts w:ascii="Times New Roman" w:eastAsia="SFRM1000" w:hAnsi="Times New Roman" w:cs="Times New Roman"/>
          <w:color w:val="000000" w:themeColor="text1"/>
          <w:sz w:val="28"/>
          <w:szCs w:val="28"/>
        </w:rPr>
        <w:t xml:space="preserve">, нередко расходящихся с </w:t>
      </w:r>
      <w:r w:rsidR="00D532E3" w:rsidRPr="008621A9">
        <w:rPr>
          <w:rFonts w:ascii="Times New Roman" w:eastAsia="SFRM1000" w:hAnsi="Times New Roman" w:cs="Times New Roman"/>
          <w:color w:val="000000" w:themeColor="text1"/>
          <w:sz w:val="28"/>
          <w:szCs w:val="28"/>
        </w:rPr>
        <w:t>общегосударственными</w:t>
      </w:r>
      <w:r w:rsidR="001A6EC0" w:rsidRPr="001A6EC0">
        <w:rPr>
          <w:rFonts w:ascii="Times New Roman" w:eastAsia="SFRM1000" w:hAnsi="Times New Roman" w:cs="Times New Roman"/>
          <w:color w:val="000000" w:themeColor="text1"/>
          <w:sz w:val="28"/>
          <w:szCs w:val="28"/>
        </w:rPr>
        <w:t>.</w:t>
      </w:r>
      <w:proofErr w:type="gramEnd"/>
      <w:r w:rsidR="001A6EC0">
        <w:rPr>
          <w:rStyle w:val="a5"/>
          <w:rFonts w:ascii="Times New Roman" w:eastAsia="SFRM1000" w:hAnsi="Times New Roman" w:cs="Times New Roman"/>
          <w:color w:val="000000" w:themeColor="text1"/>
          <w:sz w:val="28"/>
          <w:szCs w:val="28"/>
        </w:rPr>
        <w:footnoteReference w:id="123"/>
      </w:r>
      <w:r w:rsidR="001A6EC0" w:rsidRPr="001A6EC0">
        <w:rPr>
          <w:rFonts w:ascii="Times New Roman" w:eastAsia="SFRM1000" w:hAnsi="Times New Roman" w:cs="Times New Roman"/>
          <w:color w:val="000000" w:themeColor="text1"/>
          <w:sz w:val="28"/>
          <w:szCs w:val="28"/>
        </w:rPr>
        <w:t xml:space="preserve"> </w:t>
      </w:r>
      <w:r w:rsidR="001A6EC0">
        <w:rPr>
          <w:rStyle w:val="a5"/>
          <w:rFonts w:ascii="Times New Roman" w:eastAsia="SFRM1000" w:hAnsi="Times New Roman" w:cs="Times New Roman"/>
          <w:color w:val="000000" w:themeColor="text1"/>
          <w:sz w:val="28"/>
          <w:szCs w:val="28"/>
        </w:rPr>
        <w:footnoteReference w:id="124"/>
      </w:r>
      <w:r w:rsidR="001A6EC0" w:rsidRPr="001A6EC0">
        <w:rPr>
          <w:rFonts w:ascii="Times New Roman" w:eastAsia="SFRM1000" w:hAnsi="Times New Roman" w:cs="Times New Roman"/>
          <w:color w:val="000000" w:themeColor="text1"/>
          <w:sz w:val="28"/>
          <w:szCs w:val="28"/>
        </w:rPr>
        <w:t xml:space="preserve"> </w:t>
      </w:r>
      <w:r w:rsidRPr="008621A9">
        <w:rPr>
          <w:rFonts w:ascii="Times New Roman" w:eastAsia="SFRM1000" w:hAnsi="Times New Roman" w:cs="Times New Roman"/>
          <w:color w:val="000000" w:themeColor="text1"/>
          <w:sz w:val="28"/>
          <w:szCs w:val="28"/>
        </w:rPr>
        <w:t>Внешне указанные взаимодействия обретают формы создания специальных институтов, реализации проектов, проведения многосторонних форумов</w:t>
      </w:r>
      <w:r w:rsidR="001A6EC0" w:rsidRPr="001A6EC0">
        <w:rPr>
          <w:rFonts w:ascii="Times New Roman" w:eastAsia="SFRM1000" w:hAnsi="Times New Roman" w:cs="Times New Roman"/>
          <w:color w:val="000000" w:themeColor="text1"/>
          <w:sz w:val="28"/>
          <w:szCs w:val="28"/>
        </w:rPr>
        <w:t>.</w:t>
      </w:r>
      <w:r w:rsidR="001A6EC0">
        <w:rPr>
          <w:rStyle w:val="a5"/>
          <w:rFonts w:ascii="Times New Roman" w:eastAsia="SFRM1000" w:hAnsi="Times New Roman" w:cs="Times New Roman"/>
          <w:color w:val="000000" w:themeColor="text1"/>
          <w:sz w:val="28"/>
          <w:szCs w:val="28"/>
        </w:rPr>
        <w:footnoteReference w:id="125"/>
      </w:r>
      <w:r w:rsidRPr="008621A9">
        <w:rPr>
          <w:rFonts w:ascii="Times New Roman" w:eastAsia="SFRM1000" w:hAnsi="Times New Roman" w:cs="Times New Roman"/>
          <w:color w:val="000000" w:themeColor="text1"/>
          <w:sz w:val="28"/>
          <w:szCs w:val="28"/>
        </w:rPr>
        <w:t xml:space="preserve"> </w:t>
      </w:r>
    </w:p>
    <w:p w:rsidR="00DC02F7" w:rsidRPr="008621A9" w:rsidRDefault="00DC02F7" w:rsidP="00DC02F7">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proofErr w:type="gramStart"/>
      <w:r w:rsidRPr="008621A9">
        <w:rPr>
          <w:rFonts w:ascii="Times New Roman" w:hAnsi="Times New Roman" w:cs="Times New Roman"/>
          <w:color w:val="000000" w:themeColor="text1"/>
          <w:sz w:val="28"/>
          <w:szCs w:val="28"/>
        </w:rPr>
        <w:t>Яркой иллюстрацией сказанному служит Конгресс местных и региональных властей, функционирующий при Совете Европы в качестве консультативного органа с 1990 г. и включающий в настоящее время не только делегатов от ЕС, но также представителей от России, Белоруссии, Азербайджана, Армении и других стран, стремящихся к реализации Европейской хартии местного самоуправления 1985 г.</w:t>
      </w:r>
      <w:r w:rsidR="001A6EC0">
        <w:rPr>
          <w:rStyle w:val="a5"/>
          <w:rFonts w:ascii="Times New Roman" w:hAnsi="Times New Roman" w:cs="Times New Roman"/>
          <w:color w:val="000000" w:themeColor="text1"/>
          <w:sz w:val="28"/>
          <w:szCs w:val="28"/>
        </w:rPr>
        <w:footnoteReference w:id="126"/>
      </w:r>
      <w:r w:rsidR="008C6847"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Его создание связывается с приоритетом учета наднациональными </w:t>
      </w:r>
      <w:proofErr w:type="spellStart"/>
      <w:r w:rsidRPr="008621A9">
        <w:rPr>
          <w:rFonts w:ascii="Times New Roman" w:hAnsi="Times New Roman" w:cs="Times New Roman"/>
          <w:color w:val="000000" w:themeColor="text1"/>
          <w:sz w:val="28"/>
          <w:szCs w:val="28"/>
        </w:rPr>
        <w:t>акторами</w:t>
      </w:r>
      <w:proofErr w:type="spellEnd"/>
      <w:r w:rsidRPr="008621A9">
        <w:rPr>
          <w:rFonts w:ascii="Times New Roman" w:hAnsi="Times New Roman" w:cs="Times New Roman"/>
          <w:color w:val="000000" w:themeColor="text1"/>
          <w:sz w:val="28"/>
          <w:szCs w:val="28"/>
        </w:rPr>
        <w:t xml:space="preserve"> интересов локальных</w:t>
      </w:r>
      <w:proofErr w:type="gramEnd"/>
      <w:r w:rsidRPr="008621A9">
        <w:rPr>
          <w:rFonts w:ascii="Times New Roman" w:hAnsi="Times New Roman" w:cs="Times New Roman"/>
          <w:color w:val="000000" w:themeColor="text1"/>
          <w:sz w:val="28"/>
          <w:szCs w:val="28"/>
        </w:rPr>
        <w:t xml:space="preserve"> сообществ, артикулируемых представителями муниципалитетов в ходе соответствующих слушаний и конференций. Ставка делается на укрепление партнерских взаимоотношений между городами, городами и </w:t>
      </w:r>
      <w:r w:rsidRPr="008621A9">
        <w:rPr>
          <w:rFonts w:ascii="Times New Roman" w:hAnsi="Times New Roman" w:cs="Times New Roman"/>
          <w:color w:val="000000" w:themeColor="text1"/>
          <w:sz w:val="28"/>
          <w:szCs w:val="28"/>
        </w:rPr>
        <w:lastRenderedPageBreak/>
        <w:t>регионами, городами и государствами по вопросам внедрения принципов демократии, соблюдения прав человека, развития межкультурного диалога, борьбы с финансовым или экономическим упадком, радикализмом, терроризмом, неконтролируемой миграцией</w:t>
      </w:r>
      <w:r w:rsidR="001A6EC0" w:rsidRPr="001A6EC0">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rPr>
        <w:t xml:space="preserve"> </w:t>
      </w:r>
      <w:r w:rsidR="001A6EC0">
        <w:rPr>
          <w:rStyle w:val="a5"/>
          <w:rFonts w:ascii="Times New Roman" w:hAnsi="Times New Roman" w:cs="Times New Roman"/>
          <w:color w:val="000000" w:themeColor="text1"/>
          <w:sz w:val="28"/>
          <w:szCs w:val="28"/>
        </w:rPr>
        <w:footnoteReference w:id="127"/>
      </w:r>
      <w:r w:rsidRPr="008621A9">
        <w:rPr>
          <w:rFonts w:ascii="Times New Roman" w:hAnsi="Times New Roman" w:cs="Times New Roman"/>
          <w:color w:val="000000" w:themeColor="text1"/>
          <w:sz w:val="28"/>
          <w:szCs w:val="28"/>
        </w:rPr>
        <w:t xml:space="preserve"> </w:t>
      </w:r>
    </w:p>
    <w:p w:rsidR="009C56C1" w:rsidRPr="008621A9" w:rsidRDefault="009C56C1" w:rsidP="009C56C1">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proofErr w:type="gramStart"/>
      <w:r w:rsidRPr="008621A9">
        <w:rPr>
          <w:rFonts w:ascii="Times New Roman" w:eastAsia="SFRM1000" w:hAnsi="Times New Roman" w:cs="Times New Roman"/>
          <w:color w:val="000000" w:themeColor="text1"/>
          <w:sz w:val="28"/>
          <w:szCs w:val="28"/>
        </w:rPr>
        <w:t>В свою очередь, часто употребляемый термин «</w:t>
      </w:r>
      <w:proofErr w:type="spellStart"/>
      <w:r w:rsidRPr="008621A9">
        <w:rPr>
          <w:rFonts w:ascii="Times New Roman" w:eastAsia="SFRM1000" w:hAnsi="Times New Roman" w:cs="Times New Roman"/>
          <w:color w:val="000000" w:themeColor="text1"/>
          <w:sz w:val="28"/>
          <w:szCs w:val="28"/>
        </w:rPr>
        <w:t>парадипломатия</w:t>
      </w:r>
      <w:proofErr w:type="spellEnd"/>
      <w:r w:rsidRPr="008621A9">
        <w:rPr>
          <w:rFonts w:ascii="Times New Roman" w:eastAsia="SFRM1000" w:hAnsi="Times New Roman" w:cs="Times New Roman"/>
          <w:color w:val="000000" w:themeColor="text1"/>
          <w:sz w:val="28"/>
          <w:szCs w:val="28"/>
        </w:rPr>
        <w:t xml:space="preserve">» в отношении городов используется исключительно для акцента на деятельности </w:t>
      </w:r>
      <w:r w:rsidR="00D532E3" w:rsidRPr="008621A9">
        <w:rPr>
          <w:rFonts w:ascii="Times New Roman" w:eastAsia="SFRM1000" w:hAnsi="Times New Roman" w:cs="Times New Roman"/>
          <w:color w:val="000000" w:themeColor="text1"/>
          <w:sz w:val="28"/>
          <w:szCs w:val="28"/>
        </w:rPr>
        <w:t xml:space="preserve">анализируемых </w:t>
      </w:r>
      <w:proofErr w:type="spellStart"/>
      <w:r w:rsidR="00D532E3" w:rsidRPr="008621A9">
        <w:rPr>
          <w:rFonts w:ascii="Times New Roman" w:eastAsia="SFRM1000" w:hAnsi="Times New Roman" w:cs="Times New Roman"/>
          <w:color w:val="000000" w:themeColor="text1"/>
          <w:sz w:val="28"/>
          <w:szCs w:val="28"/>
        </w:rPr>
        <w:t>объеков</w:t>
      </w:r>
      <w:proofErr w:type="spellEnd"/>
      <w:r w:rsidRPr="008621A9">
        <w:rPr>
          <w:rFonts w:ascii="Times New Roman" w:eastAsia="SFRM1000" w:hAnsi="Times New Roman" w:cs="Times New Roman"/>
          <w:color w:val="000000" w:themeColor="text1"/>
          <w:sz w:val="28"/>
          <w:szCs w:val="28"/>
        </w:rPr>
        <w:t xml:space="preserve">, </w:t>
      </w:r>
      <w:r w:rsidR="00D532E3" w:rsidRPr="008621A9">
        <w:rPr>
          <w:rFonts w:ascii="Times New Roman" w:eastAsia="SFRM1000" w:hAnsi="Times New Roman" w:cs="Times New Roman"/>
          <w:color w:val="000000" w:themeColor="text1"/>
          <w:sz w:val="28"/>
          <w:szCs w:val="28"/>
        </w:rPr>
        <w:t>состоящей</w:t>
      </w:r>
      <w:r w:rsidRPr="008621A9">
        <w:rPr>
          <w:rFonts w:ascii="Times New Roman" w:eastAsia="SFRM1000" w:hAnsi="Times New Roman" w:cs="Times New Roman"/>
          <w:color w:val="000000" w:themeColor="text1"/>
          <w:sz w:val="28"/>
          <w:szCs w:val="28"/>
        </w:rPr>
        <w:t xml:space="preserve"> в активизации механизма сближения интересов </w:t>
      </w:r>
      <w:r w:rsidR="00813293" w:rsidRPr="008621A9">
        <w:rPr>
          <w:rFonts w:ascii="Times New Roman" w:eastAsia="SFRM1000" w:hAnsi="Times New Roman" w:cs="Times New Roman"/>
          <w:color w:val="000000" w:themeColor="text1"/>
          <w:sz w:val="28"/>
          <w:szCs w:val="28"/>
        </w:rPr>
        <w:t xml:space="preserve">противоборствующих </w:t>
      </w:r>
      <w:r w:rsidR="00D532E3" w:rsidRPr="008621A9">
        <w:rPr>
          <w:rFonts w:ascii="Times New Roman" w:eastAsia="SFRM1000" w:hAnsi="Times New Roman" w:cs="Times New Roman"/>
          <w:color w:val="000000" w:themeColor="text1"/>
          <w:sz w:val="28"/>
          <w:szCs w:val="28"/>
        </w:rPr>
        <w:t>сторон</w:t>
      </w:r>
      <w:r w:rsidR="001A6EC0" w:rsidRPr="001A6EC0">
        <w:rPr>
          <w:rFonts w:ascii="Times New Roman" w:eastAsia="SFRM1000" w:hAnsi="Times New Roman" w:cs="Times New Roman"/>
          <w:color w:val="000000" w:themeColor="text1"/>
          <w:sz w:val="28"/>
          <w:szCs w:val="28"/>
        </w:rPr>
        <w:t>.</w:t>
      </w:r>
      <w:r w:rsidRPr="008621A9">
        <w:rPr>
          <w:rFonts w:ascii="Times New Roman" w:eastAsia="SFRM1000" w:hAnsi="Times New Roman" w:cs="Times New Roman"/>
          <w:color w:val="000000" w:themeColor="text1"/>
          <w:sz w:val="28"/>
          <w:szCs w:val="28"/>
        </w:rPr>
        <w:t xml:space="preserve"> </w:t>
      </w:r>
      <w:r w:rsidR="001A6EC0">
        <w:rPr>
          <w:rStyle w:val="a5"/>
          <w:rFonts w:ascii="Times New Roman" w:eastAsia="SFRM1000" w:hAnsi="Times New Roman" w:cs="Times New Roman"/>
          <w:color w:val="000000" w:themeColor="text1"/>
          <w:sz w:val="28"/>
          <w:szCs w:val="28"/>
        </w:rPr>
        <w:footnoteReference w:id="128"/>
      </w:r>
      <w:r w:rsidRPr="008621A9">
        <w:rPr>
          <w:rFonts w:ascii="Times New Roman" w:eastAsia="SFRM1000" w:hAnsi="Times New Roman" w:cs="Times New Roman"/>
          <w:color w:val="000000" w:themeColor="text1"/>
          <w:sz w:val="28"/>
          <w:szCs w:val="28"/>
        </w:rPr>
        <w:t xml:space="preserve"> </w:t>
      </w:r>
      <w:proofErr w:type="gramEnd"/>
    </w:p>
    <w:p w:rsidR="00741136" w:rsidRPr="008621A9" w:rsidRDefault="00EF29F4" w:rsidP="009C56C1">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Во многом этому способствует </w:t>
      </w:r>
      <w:r w:rsidR="00741136" w:rsidRPr="008621A9">
        <w:rPr>
          <w:rFonts w:ascii="Times New Roman" w:eastAsia="SFRM1000" w:hAnsi="Times New Roman" w:cs="Times New Roman"/>
          <w:color w:val="000000" w:themeColor="text1"/>
          <w:sz w:val="28"/>
          <w:szCs w:val="28"/>
        </w:rPr>
        <w:t>институт побратимства</w:t>
      </w:r>
      <w:r w:rsidR="00655510" w:rsidRPr="008621A9">
        <w:rPr>
          <w:rFonts w:ascii="Times New Roman" w:eastAsia="SFRM1000" w:hAnsi="Times New Roman" w:cs="Times New Roman"/>
          <w:color w:val="000000" w:themeColor="text1"/>
          <w:sz w:val="28"/>
          <w:szCs w:val="28"/>
        </w:rPr>
        <w:t xml:space="preserve">, нивелирующий </w:t>
      </w:r>
      <w:proofErr w:type="gramStart"/>
      <w:r w:rsidR="00655510" w:rsidRPr="008621A9">
        <w:rPr>
          <w:rFonts w:ascii="Times New Roman" w:eastAsia="SFRM1000" w:hAnsi="Times New Roman" w:cs="Times New Roman"/>
          <w:color w:val="000000" w:themeColor="text1"/>
          <w:sz w:val="28"/>
          <w:szCs w:val="28"/>
        </w:rPr>
        <w:t>кросс-культурную</w:t>
      </w:r>
      <w:proofErr w:type="gramEnd"/>
      <w:r w:rsidR="00655510" w:rsidRPr="008621A9">
        <w:rPr>
          <w:rFonts w:ascii="Times New Roman" w:eastAsia="SFRM1000" w:hAnsi="Times New Roman" w:cs="Times New Roman"/>
          <w:color w:val="000000" w:themeColor="text1"/>
          <w:sz w:val="28"/>
          <w:szCs w:val="28"/>
        </w:rPr>
        <w:t xml:space="preserve"> напряженность в разных социумах благодаря трансляции общепризнанных ценностных кодов, усилению коммуникаций, развитию диалоговых форм взаимодействия</w:t>
      </w:r>
      <w:r w:rsidR="001A6EC0" w:rsidRPr="001A6EC0">
        <w:rPr>
          <w:rFonts w:ascii="Times New Roman" w:eastAsia="SFRM1000" w:hAnsi="Times New Roman" w:cs="Times New Roman"/>
          <w:color w:val="000000" w:themeColor="text1"/>
          <w:sz w:val="28"/>
          <w:szCs w:val="28"/>
        </w:rPr>
        <w:t>.</w:t>
      </w:r>
      <w:r w:rsidR="001A6EC0">
        <w:rPr>
          <w:rStyle w:val="a5"/>
          <w:rFonts w:ascii="Times New Roman" w:eastAsia="SFRM1000" w:hAnsi="Times New Roman" w:cs="Times New Roman"/>
          <w:color w:val="000000" w:themeColor="text1"/>
          <w:sz w:val="28"/>
          <w:szCs w:val="28"/>
        </w:rPr>
        <w:footnoteReference w:id="129"/>
      </w:r>
      <w:r w:rsidR="00655510" w:rsidRPr="008621A9">
        <w:rPr>
          <w:rFonts w:ascii="Times New Roman" w:eastAsia="SFRM1000" w:hAnsi="Times New Roman" w:cs="Times New Roman"/>
          <w:color w:val="000000" w:themeColor="text1"/>
          <w:sz w:val="28"/>
          <w:szCs w:val="28"/>
        </w:rPr>
        <w:t xml:space="preserve"> </w:t>
      </w:r>
    </w:p>
    <w:p w:rsidR="00EF29F4"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В-</w:t>
      </w:r>
      <w:r w:rsidR="007050F3" w:rsidRPr="008621A9">
        <w:rPr>
          <w:rFonts w:ascii="Times New Roman" w:eastAsia="SFRM1000" w:hAnsi="Times New Roman" w:cs="Times New Roman"/>
          <w:color w:val="000000" w:themeColor="text1"/>
          <w:sz w:val="28"/>
          <w:szCs w:val="28"/>
        </w:rPr>
        <w:t>четвертых</w:t>
      </w:r>
      <w:r w:rsidRPr="008621A9">
        <w:rPr>
          <w:rFonts w:ascii="Times New Roman" w:eastAsia="SFRM1000" w:hAnsi="Times New Roman" w:cs="Times New Roman"/>
          <w:color w:val="000000" w:themeColor="text1"/>
          <w:sz w:val="28"/>
          <w:szCs w:val="28"/>
        </w:rPr>
        <w:t xml:space="preserve">, </w:t>
      </w:r>
      <w:r w:rsidR="003B081C" w:rsidRPr="008621A9">
        <w:rPr>
          <w:rFonts w:ascii="Times New Roman" w:eastAsia="SFRM1000" w:hAnsi="Times New Roman" w:cs="Times New Roman"/>
          <w:color w:val="000000" w:themeColor="text1"/>
          <w:sz w:val="28"/>
          <w:szCs w:val="28"/>
        </w:rPr>
        <w:t xml:space="preserve">важным внешнеполитическим направлением </w:t>
      </w:r>
      <w:r w:rsidRPr="008621A9">
        <w:rPr>
          <w:rFonts w:ascii="Times New Roman" w:eastAsia="SFRM1000" w:hAnsi="Times New Roman" w:cs="Times New Roman"/>
          <w:color w:val="000000" w:themeColor="text1"/>
          <w:sz w:val="28"/>
          <w:szCs w:val="28"/>
        </w:rPr>
        <w:t>глобальны</w:t>
      </w:r>
      <w:r w:rsidR="003B081C" w:rsidRPr="008621A9">
        <w:rPr>
          <w:rFonts w:ascii="Times New Roman" w:eastAsia="SFRM1000" w:hAnsi="Times New Roman" w:cs="Times New Roman"/>
          <w:color w:val="000000" w:themeColor="text1"/>
          <w:sz w:val="28"/>
          <w:szCs w:val="28"/>
        </w:rPr>
        <w:t>х</w:t>
      </w:r>
      <w:r w:rsidRPr="008621A9">
        <w:rPr>
          <w:rFonts w:ascii="Times New Roman" w:eastAsia="SFRM1000" w:hAnsi="Times New Roman" w:cs="Times New Roman"/>
          <w:color w:val="000000" w:themeColor="text1"/>
          <w:sz w:val="28"/>
          <w:szCs w:val="28"/>
        </w:rPr>
        <w:t xml:space="preserve"> город</w:t>
      </w:r>
      <w:r w:rsidR="0095375E" w:rsidRPr="008621A9">
        <w:rPr>
          <w:rFonts w:ascii="Times New Roman" w:eastAsia="SFRM1000" w:hAnsi="Times New Roman" w:cs="Times New Roman"/>
          <w:color w:val="000000" w:themeColor="text1"/>
          <w:sz w:val="28"/>
          <w:szCs w:val="28"/>
        </w:rPr>
        <w:t>ов</w:t>
      </w:r>
      <w:r w:rsidR="00D532E3" w:rsidRPr="008621A9">
        <w:rPr>
          <w:rFonts w:ascii="Times New Roman" w:eastAsia="SFRM1000" w:hAnsi="Times New Roman" w:cs="Times New Roman"/>
          <w:color w:val="000000" w:themeColor="text1"/>
          <w:sz w:val="28"/>
          <w:szCs w:val="28"/>
        </w:rPr>
        <w:t xml:space="preserve"> </w:t>
      </w:r>
      <w:r w:rsidR="0095375E" w:rsidRPr="008621A9">
        <w:rPr>
          <w:rFonts w:ascii="Times New Roman" w:eastAsia="SFRM1000" w:hAnsi="Times New Roman" w:cs="Times New Roman"/>
          <w:color w:val="000000" w:themeColor="text1"/>
          <w:sz w:val="28"/>
          <w:szCs w:val="28"/>
        </w:rPr>
        <w:t>выступает</w:t>
      </w:r>
      <w:r w:rsidR="009C56C1" w:rsidRPr="008621A9">
        <w:rPr>
          <w:rFonts w:ascii="Times New Roman" w:eastAsia="SFRM1000" w:hAnsi="Times New Roman" w:cs="Times New Roman"/>
          <w:color w:val="000000" w:themeColor="text1"/>
          <w:sz w:val="28"/>
          <w:szCs w:val="28"/>
        </w:rPr>
        <w:t xml:space="preserve"> их</w:t>
      </w:r>
      <w:r w:rsidR="00D532E3" w:rsidRPr="008621A9">
        <w:rPr>
          <w:rFonts w:ascii="Times New Roman" w:eastAsia="SFRM1000" w:hAnsi="Times New Roman" w:cs="Times New Roman"/>
          <w:color w:val="000000" w:themeColor="text1"/>
          <w:sz w:val="28"/>
          <w:szCs w:val="28"/>
        </w:rPr>
        <w:t xml:space="preserve"> </w:t>
      </w:r>
      <w:r w:rsidR="00944BD1" w:rsidRPr="008621A9">
        <w:rPr>
          <w:rFonts w:ascii="Times New Roman" w:eastAsia="SFRM1000" w:hAnsi="Times New Roman" w:cs="Times New Roman"/>
          <w:color w:val="000000" w:themeColor="text1"/>
          <w:sz w:val="28"/>
          <w:szCs w:val="28"/>
        </w:rPr>
        <w:t>воздействие</w:t>
      </w:r>
      <w:r w:rsidR="003B081C" w:rsidRPr="008621A9">
        <w:rPr>
          <w:rFonts w:ascii="Times New Roman" w:eastAsia="SFRM1000" w:hAnsi="Times New Roman" w:cs="Times New Roman"/>
          <w:color w:val="000000" w:themeColor="text1"/>
          <w:sz w:val="28"/>
          <w:szCs w:val="28"/>
        </w:rPr>
        <w:t xml:space="preserve"> на </w:t>
      </w:r>
      <w:r w:rsidR="00944BD1" w:rsidRPr="008621A9">
        <w:rPr>
          <w:rFonts w:ascii="Times New Roman" w:eastAsia="SFRM1000" w:hAnsi="Times New Roman" w:cs="Times New Roman"/>
          <w:color w:val="000000" w:themeColor="text1"/>
          <w:sz w:val="28"/>
          <w:szCs w:val="28"/>
        </w:rPr>
        <w:t>коррекцию</w:t>
      </w:r>
      <w:r w:rsidR="003B081C" w:rsidRPr="008621A9">
        <w:rPr>
          <w:rFonts w:ascii="Times New Roman" w:eastAsia="SFRM1000" w:hAnsi="Times New Roman" w:cs="Times New Roman"/>
          <w:color w:val="000000" w:themeColor="text1"/>
          <w:sz w:val="28"/>
          <w:szCs w:val="28"/>
        </w:rPr>
        <w:t xml:space="preserve"> международного права</w:t>
      </w:r>
      <w:r w:rsidR="001A6EC0" w:rsidRPr="001A6EC0">
        <w:rPr>
          <w:rFonts w:ascii="Times New Roman" w:eastAsia="SFRM1000" w:hAnsi="Times New Roman" w:cs="Times New Roman"/>
          <w:color w:val="000000" w:themeColor="text1"/>
          <w:sz w:val="28"/>
          <w:szCs w:val="28"/>
        </w:rPr>
        <w:t>.</w:t>
      </w:r>
      <w:r w:rsidR="00D532E3" w:rsidRPr="008621A9">
        <w:rPr>
          <w:rFonts w:ascii="Times New Roman" w:eastAsia="SFRM1000" w:hAnsi="Times New Roman" w:cs="Times New Roman"/>
          <w:color w:val="000000" w:themeColor="text1"/>
          <w:sz w:val="28"/>
          <w:szCs w:val="28"/>
        </w:rPr>
        <w:t xml:space="preserve"> </w:t>
      </w:r>
      <w:r w:rsidR="001A6EC0">
        <w:rPr>
          <w:rStyle w:val="a5"/>
          <w:rFonts w:ascii="Times New Roman" w:eastAsia="SFRM1000" w:hAnsi="Times New Roman" w:cs="Times New Roman"/>
          <w:color w:val="000000" w:themeColor="text1"/>
          <w:sz w:val="28"/>
          <w:szCs w:val="28"/>
        </w:rPr>
        <w:footnoteReference w:id="130"/>
      </w:r>
      <w:r w:rsidR="001A6EC0" w:rsidRPr="001A6EC0">
        <w:rPr>
          <w:rFonts w:ascii="Times New Roman" w:eastAsia="SFRM1000" w:hAnsi="Times New Roman" w:cs="Times New Roman"/>
          <w:color w:val="000000" w:themeColor="text1"/>
          <w:sz w:val="28"/>
          <w:szCs w:val="28"/>
        </w:rPr>
        <w:t xml:space="preserve"> </w:t>
      </w:r>
      <w:r w:rsidR="001A6EC0">
        <w:rPr>
          <w:rStyle w:val="a5"/>
          <w:rFonts w:ascii="Times New Roman" w:eastAsia="SFRM1000" w:hAnsi="Times New Roman" w:cs="Times New Roman"/>
          <w:color w:val="000000" w:themeColor="text1"/>
          <w:sz w:val="28"/>
          <w:szCs w:val="28"/>
        </w:rPr>
        <w:footnoteReference w:id="131"/>
      </w:r>
    </w:p>
    <w:p w:rsidR="00621F9F" w:rsidRPr="00E72E49" w:rsidRDefault="00621F9F" w:rsidP="00621F9F">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Данная функция, по утверждению исследователей, осуществляется </w:t>
      </w:r>
      <w:r w:rsidR="008B452C" w:rsidRPr="008621A9">
        <w:rPr>
          <w:rFonts w:ascii="Times New Roman" w:eastAsia="SFRM1000" w:hAnsi="Times New Roman" w:cs="Times New Roman"/>
          <w:color w:val="000000" w:themeColor="text1"/>
          <w:sz w:val="28"/>
          <w:szCs w:val="28"/>
        </w:rPr>
        <w:t>крупными городами</w:t>
      </w:r>
      <w:r w:rsidR="00D532E3" w:rsidRPr="008621A9">
        <w:rPr>
          <w:rFonts w:ascii="Times New Roman" w:eastAsia="SFRM1000" w:hAnsi="Times New Roman" w:cs="Times New Roman"/>
          <w:color w:val="000000" w:themeColor="text1"/>
          <w:sz w:val="28"/>
          <w:szCs w:val="28"/>
        </w:rPr>
        <w:t xml:space="preserve"> </w:t>
      </w:r>
      <w:r w:rsidR="00526B8D" w:rsidRPr="008621A9">
        <w:rPr>
          <w:rFonts w:ascii="Times New Roman" w:eastAsia="SFRM1000" w:hAnsi="Times New Roman" w:cs="Times New Roman"/>
          <w:color w:val="000000" w:themeColor="text1"/>
          <w:sz w:val="28"/>
          <w:szCs w:val="28"/>
        </w:rPr>
        <w:t xml:space="preserve">с </w:t>
      </w:r>
      <w:r w:rsidR="00526B8D" w:rsidRPr="008621A9">
        <w:rPr>
          <w:rFonts w:ascii="Times New Roman" w:eastAsia="SFRM1000" w:hAnsi="Times New Roman" w:cs="Times New Roman"/>
          <w:color w:val="000000" w:themeColor="text1"/>
          <w:sz w:val="28"/>
          <w:szCs w:val="28"/>
          <w:lang w:val="en-US"/>
        </w:rPr>
        <w:t>XVI</w:t>
      </w:r>
      <w:r w:rsidR="00526B8D" w:rsidRPr="008621A9">
        <w:rPr>
          <w:rFonts w:ascii="Times New Roman" w:eastAsia="SFRM1000" w:hAnsi="Times New Roman" w:cs="Times New Roman"/>
          <w:color w:val="000000" w:themeColor="text1"/>
          <w:sz w:val="28"/>
          <w:szCs w:val="28"/>
        </w:rPr>
        <w:t xml:space="preserve"> в</w:t>
      </w:r>
      <w:r w:rsidRPr="008621A9">
        <w:rPr>
          <w:rFonts w:ascii="Times New Roman" w:eastAsia="SFRM1000" w:hAnsi="Times New Roman" w:cs="Times New Roman"/>
          <w:color w:val="000000" w:themeColor="text1"/>
          <w:sz w:val="28"/>
          <w:szCs w:val="28"/>
        </w:rPr>
        <w:t xml:space="preserve">. Так, С. </w:t>
      </w:r>
      <w:proofErr w:type="spellStart"/>
      <w:r w:rsidRPr="008621A9">
        <w:rPr>
          <w:rFonts w:ascii="Times New Roman" w:eastAsia="SFRM1000" w:hAnsi="Times New Roman" w:cs="Times New Roman"/>
          <w:color w:val="000000" w:themeColor="text1"/>
          <w:sz w:val="28"/>
          <w:szCs w:val="28"/>
        </w:rPr>
        <w:t>Роккан</w:t>
      </w:r>
      <w:proofErr w:type="spellEnd"/>
      <w:r w:rsidRPr="008621A9">
        <w:rPr>
          <w:rFonts w:ascii="Times New Roman" w:eastAsia="SFRM1000" w:hAnsi="Times New Roman" w:cs="Times New Roman"/>
          <w:color w:val="000000" w:themeColor="text1"/>
          <w:sz w:val="28"/>
          <w:szCs w:val="28"/>
        </w:rPr>
        <w:t xml:space="preserve"> полагает, что </w:t>
      </w:r>
      <w:r w:rsidR="008B452C" w:rsidRPr="008621A9">
        <w:rPr>
          <w:rFonts w:ascii="Times New Roman" w:eastAsia="SFRM1000" w:hAnsi="Times New Roman" w:cs="Times New Roman"/>
          <w:color w:val="000000" w:themeColor="text1"/>
          <w:sz w:val="28"/>
          <w:szCs w:val="28"/>
        </w:rPr>
        <w:t>они</w:t>
      </w:r>
      <w:r w:rsidR="00D532E3" w:rsidRPr="008621A9">
        <w:rPr>
          <w:rFonts w:ascii="Times New Roman" w:eastAsia="SFRM1000" w:hAnsi="Times New Roman" w:cs="Times New Roman"/>
          <w:color w:val="000000" w:themeColor="text1"/>
          <w:sz w:val="28"/>
          <w:szCs w:val="28"/>
        </w:rPr>
        <w:t xml:space="preserve"> </w:t>
      </w:r>
      <w:r w:rsidR="00A26267" w:rsidRPr="008621A9">
        <w:rPr>
          <w:rFonts w:ascii="Times New Roman" w:eastAsia="SFRM1000" w:hAnsi="Times New Roman" w:cs="Times New Roman"/>
          <w:color w:val="000000" w:themeColor="text1"/>
          <w:sz w:val="28"/>
          <w:szCs w:val="28"/>
        </w:rPr>
        <w:t xml:space="preserve">изначально </w:t>
      </w:r>
      <w:r w:rsidRPr="008621A9">
        <w:rPr>
          <w:rFonts w:ascii="Times New Roman" w:hAnsi="Times New Roman" w:cs="Times New Roman"/>
          <w:color w:val="000000" w:themeColor="text1"/>
          <w:sz w:val="28"/>
          <w:szCs w:val="28"/>
        </w:rPr>
        <w:t>исполнял</w:t>
      </w:r>
      <w:r w:rsidR="00445213" w:rsidRPr="008621A9">
        <w:rPr>
          <w:rFonts w:ascii="Times New Roman" w:hAnsi="Times New Roman" w:cs="Times New Roman"/>
          <w:color w:val="000000" w:themeColor="text1"/>
          <w:sz w:val="28"/>
          <w:szCs w:val="28"/>
        </w:rPr>
        <w:t>и</w:t>
      </w:r>
      <w:r w:rsidRPr="008621A9">
        <w:rPr>
          <w:rFonts w:ascii="Times New Roman" w:hAnsi="Times New Roman" w:cs="Times New Roman"/>
          <w:color w:val="000000" w:themeColor="text1"/>
          <w:sz w:val="28"/>
          <w:szCs w:val="28"/>
        </w:rPr>
        <w:t xml:space="preserve"> роль канала передачи юридических кодексов, религии, алфавита, условий жизни, дружеских интеракций и других образцов поведения</w:t>
      </w:r>
      <w:r w:rsidR="00E72E49" w:rsidRPr="00E72E49">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rPr>
        <w:t xml:space="preserve"> </w:t>
      </w:r>
      <w:r w:rsidR="00E72E49">
        <w:rPr>
          <w:rStyle w:val="a5"/>
          <w:rFonts w:ascii="Times New Roman" w:hAnsi="Times New Roman" w:cs="Times New Roman"/>
          <w:color w:val="000000" w:themeColor="text1"/>
          <w:sz w:val="28"/>
          <w:szCs w:val="28"/>
        </w:rPr>
        <w:footnoteReference w:id="132"/>
      </w:r>
      <w:r w:rsidRPr="008621A9">
        <w:rPr>
          <w:rFonts w:ascii="Times New Roman" w:hAnsi="Times New Roman" w:cs="Times New Roman"/>
          <w:color w:val="000000" w:themeColor="text1"/>
          <w:sz w:val="28"/>
          <w:szCs w:val="28"/>
        </w:rPr>
        <w:t xml:space="preserve"> </w:t>
      </w:r>
      <w:r w:rsidR="00526B8D" w:rsidRPr="008621A9">
        <w:rPr>
          <w:rFonts w:ascii="Times New Roman" w:hAnsi="Times New Roman" w:cs="Times New Roman"/>
          <w:color w:val="000000" w:themeColor="text1"/>
          <w:sz w:val="28"/>
          <w:szCs w:val="28"/>
        </w:rPr>
        <w:t xml:space="preserve">Ш. </w:t>
      </w:r>
      <w:proofErr w:type="spellStart"/>
      <w:r w:rsidR="00526B8D" w:rsidRPr="008621A9">
        <w:rPr>
          <w:rFonts w:ascii="Times New Roman" w:hAnsi="Times New Roman" w:cs="Times New Roman"/>
          <w:color w:val="000000" w:themeColor="text1"/>
          <w:sz w:val="28"/>
          <w:szCs w:val="28"/>
        </w:rPr>
        <w:t>Эйзенштадт</w:t>
      </w:r>
      <w:proofErr w:type="spellEnd"/>
      <w:r w:rsidR="00526B8D" w:rsidRPr="008621A9">
        <w:rPr>
          <w:rFonts w:ascii="Times New Roman" w:hAnsi="Times New Roman" w:cs="Times New Roman"/>
          <w:color w:val="000000" w:themeColor="text1"/>
          <w:sz w:val="28"/>
          <w:szCs w:val="28"/>
        </w:rPr>
        <w:t xml:space="preserve">, соглашаясь с </w:t>
      </w:r>
      <w:r w:rsidR="003F283F" w:rsidRPr="008621A9">
        <w:rPr>
          <w:rFonts w:ascii="Times New Roman" w:hAnsi="Times New Roman" w:cs="Times New Roman"/>
          <w:color w:val="000000" w:themeColor="text1"/>
          <w:sz w:val="28"/>
          <w:szCs w:val="28"/>
        </w:rPr>
        <w:t xml:space="preserve">приведенными </w:t>
      </w:r>
      <w:r w:rsidR="00526B8D" w:rsidRPr="008621A9">
        <w:rPr>
          <w:rFonts w:ascii="Times New Roman" w:hAnsi="Times New Roman" w:cs="Times New Roman"/>
          <w:color w:val="000000" w:themeColor="text1"/>
          <w:sz w:val="28"/>
          <w:szCs w:val="28"/>
        </w:rPr>
        <w:t>выводами</w:t>
      </w:r>
      <w:r w:rsidRPr="008621A9">
        <w:rPr>
          <w:rFonts w:ascii="Times New Roman" w:hAnsi="Times New Roman" w:cs="Times New Roman"/>
          <w:color w:val="000000" w:themeColor="text1"/>
          <w:sz w:val="28"/>
          <w:szCs w:val="28"/>
        </w:rPr>
        <w:t xml:space="preserve">, отмечает: в имперских и имперско-феодальных режимах </w:t>
      </w:r>
      <w:r w:rsidR="00A26267" w:rsidRPr="008621A9">
        <w:rPr>
          <w:rFonts w:ascii="Times New Roman" w:hAnsi="Times New Roman" w:cs="Times New Roman"/>
          <w:color w:val="000000" w:themeColor="text1"/>
          <w:sz w:val="28"/>
          <w:szCs w:val="28"/>
        </w:rPr>
        <w:t xml:space="preserve">данные </w:t>
      </w:r>
      <w:r w:rsidR="00D532E3" w:rsidRPr="008621A9">
        <w:rPr>
          <w:rFonts w:ascii="Times New Roman" w:hAnsi="Times New Roman" w:cs="Times New Roman"/>
          <w:color w:val="000000" w:themeColor="text1"/>
          <w:sz w:val="28"/>
          <w:szCs w:val="28"/>
        </w:rPr>
        <w:t>субъекты</w:t>
      </w:r>
      <w:r w:rsidRPr="008621A9">
        <w:rPr>
          <w:rFonts w:ascii="Times New Roman" w:hAnsi="Times New Roman" w:cs="Times New Roman"/>
          <w:color w:val="000000" w:themeColor="text1"/>
          <w:sz w:val="28"/>
          <w:szCs w:val="28"/>
        </w:rPr>
        <w:t xml:space="preserve"> через ослабление </w:t>
      </w:r>
      <w:proofErr w:type="spellStart"/>
      <w:r w:rsidRPr="008621A9">
        <w:rPr>
          <w:rFonts w:ascii="Times New Roman" w:hAnsi="Times New Roman" w:cs="Times New Roman"/>
          <w:color w:val="000000" w:themeColor="text1"/>
          <w:sz w:val="28"/>
          <w:szCs w:val="28"/>
        </w:rPr>
        <w:t>аскриптивных</w:t>
      </w:r>
      <w:proofErr w:type="spellEnd"/>
      <w:r w:rsidRPr="008621A9">
        <w:rPr>
          <w:rFonts w:ascii="Times New Roman" w:hAnsi="Times New Roman" w:cs="Times New Roman"/>
          <w:color w:val="000000" w:themeColor="text1"/>
          <w:sz w:val="28"/>
          <w:szCs w:val="28"/>
        </w:rPr>
        <w:t xml:space="preserve"> структур извлекали ресурсы из периферии, </w:t>
      </w:r>
      <w:proofErr w:type="spellStart"/>
      <w:r w:rsidR="00445213" w:rsidRPr="008621A9">
        <w:rPr>
          <w:rFonts w:ascii="Times New Roman" w:hAnsi="Times New Roman" w:cs="Times New Roman"/>
          <w:color w:val="000000" w:themeColor="text1"/>
          <w:sz w:val="28"/>
          <w:szCs w:val="28"/>
        </w:rPr>
        <w:t>мобилизовывали</w:t>
      </w:r>
      <w:proofErr w:type="spellEnd"/>
      <w:r w:rsidR="00D532E3" w:rsidRPr="008621A9">
        <w:rPr>
          <w:rFonts w:ascii="Times New Roman" w:hAnsi="Times New Roman" w:cs="Times New Roman"/>
          <w:color w:val="000000" w:themeColor="text1"/>
          <w:sz w:val="28"/>
          <w:szCs w:val="28"/>
        </w:rPr>
        <w:t xml:space="preserve"> </w:t>
      </w:r>
      <w:r w:rsidR="00B72144" w:rsidRPr="008621A9">
        <w:rPr>
          <w:rFonts w:ascii="Times New Roman" w:hAnsi="Times New Roman" w:cs="Times New Roman"/>
          <w:color w:val="000000" w:themeColor="text1"/>
          <w:sz w:val="28"/>
          <w:szCs w:val="28"/>
        </w:rPr>
        <w:t xml:space="preserve">ее </w:t>
      </w:r>
      <w:r w:rsidR="00445213" w:rsidRPr="008621A9">
        <w:rPr>
          <w:rFonts w:ascii="Times New Roman" w:hAnsi="Times New Roman" w:cs="Times New Roman"/>
          <w:color w:val="000000" w:themeColor="text1"/>
          <w:sz w:val="28"/>
          <w:szCs w:val="28"/>
        </w:rPr>
        <w:t xml:space="preserve">для своих целей, </w:t>
      </w:r>
      <w:r w:rsidRPr="008621A9">
        <w:rPr>
          <w:rFonts w:ascii="Times New Roman" w:hAnsi="Times New Roman" w:cs="Times New Roman"/>
          <w:color w:val="000000" w:themeColor="text1"/>
          <w:sz w:val="28"/>
          <w:szCs w:val="28"/>
        </w:rPr>
        <w:t xml:space="preserve">подвергая перестройке символические принципы. </w:t>
      </w:r>
      <w:proofErr w:type="gramStart"/>
      <w:r w:rsidRPr="008621A9">
        <w:rPr>
          <w:rFonts w:ascii="Times New Roman" w:hAnsi="Times New Roman" w:cs="Times New Roman"/>
          <w:color w:val="000000" w:themeColor="text1"/>
          <w:sz w:val="28"/>
          <w:szCs w:val="28"/>
        </w:rPr>
        <w:t xml:space="preserve">Выполняя </w:t>
      </w:r>
      <w:r w:rsidRPr="008621A9">
        <w:rPr>
          <w:rFonts w:ascii="Times New Roman" w:hAnsi="Times New Roman" w:cs="Times New Roman"/>
          <w:color w:val="000000" w:themeColor="text1"/>
          <w:sz w:val="28"/>
          <w:szCs w:val="28"/>
        </w:rPr>
        <w:lastRenderedPageBreak/>
        <w:t>роль</w:t>
      </w:r>
      <w:proofErr w:type="gramEnd"/>
      <w:r w:rsidRPr="008621A9">
        <w:rPr>
          <w:rFonts w:ascii="Times New Roman" w:hAnsi="Times New Roman" w:cs="Times New Roman"/>
          <w:color w:val="000000" w:themeColor="text1"/>
          <w:sz w:val="28"/>
          <w:szCs w:val="28"/>
        </w:rPr>
        <w:t xml:space="preserve"> центров, они </w:t>
      </w:r>
      <w:r w:rsidR="00F43C4D" w:rsidRPr="008621A9">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rPr>
        <w:t xml:space="preserve">поддерживали символику коллективной идентичности, формулировали </w:t>
      </w:r>
      <w:r w:rsidR="00AA4F62" w:rsidRPr="008621A9">
        <w:rPr>
          <w:rFonts w:ascii="Times New Roman" w:hAnsi="Times New Roman" w:cs="Times New Roman"/>
          <w:color w:val="000000" w:themeColor="text1"/>
          <w:sz w:val="28"/>
          <w:szCs w:val="28"/>
        </w:rPr>
        <w:t>способы</w:t>
      </w:r>
      <w:r w:rsidR="00D532E3"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распределительной справедливости, регулировали межгрупповые конфликты и соотносили все эти функции с критериями доступа к власти</w:t>
      </w:r>
      <w:r w:rsidR="00F43C4D" w:rsidRPr="008621A9">
        <w:rPr>
          <w:rFonts w:ascii="Times New Roman" w:hAnsi="Times New Roman" w:cs="Times New Roman"/>
          <w:color w:val="000000" w:themeColor="text1"/>
          <w:sz w:val="28"/>
          <w:szCs w:val="28"/>
        </w:rPr>
        <w:t>…»</w:t>
      </w:r>
      <w:r w:rsidR="00E72E49" w:rsidRPr="00E72E49">
        <w:rPr>
          <w:rFonts w:ascii="Times New Roman" w:hAnsi="Times New Roman" w:cs="Times New Roman"/>
          <w:color w:val="000000" w:themeColor="text1"/>
          <w:sz w:val="28"/>
          <w:szCs w:val="28"/>
        </w:rPr>
        <w:t>.</w:t>
      </w:r>
      <w:r w:rsidR="00D532E3" w:rsidRPr="008621A9">
        <w:rPr>
          <w:rFonts w:ascii="Times New Roman" w:hAnsi="Times New Roman" w:cs="Times New Roman"/>
          <w:color w:val="000000" w:themeColor="text1"/>
          <w:sz w:val="28"/>
          <w:szCs w:val="28"/>
        </w:rPr>
        <w:t xml:space="preserve"> </w:t>
      </w:r>
      <w:r w:rsidR="00E72E49">
        <w:rPr>
          <w:rStyle w:val="a5"/>
          <w:rFonts w:ascii="Times New Roman" w:hAnsi="Times New Roman" w:cs="Times New Roman"/>
          <w:color w:val="000000" w:themeColor="text1"/>
          <w:sz w:val="28"/>
          <w:szCs w:val="28"/>
        </w:rPr>
        <w:footnoteReference w:id="133"/>
      </w:r>
    </w:p>
    <w:p w:rsidR="007C4822" w:rsidRPr="003E3BDD" w:rsidRDefault="00621F9F" w:rsidP="007C482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Современны</w:t>
      </w:r>
      <w:r w:rsidR="00827795" w:rsidRPr="008621A9">
        <w:rPr>
          <w:rFonts w:ascii="Times New Roman" w:hAnsi="Times New Roman" w:cs="Times New Roman"/>
          <w:color w:val="000000" w:themeColor="text1"/>
          <w:sz w:val="28"/>
          <w:szCs w:val="28"/>
        </w:rPr>
        <w:t>е</w:t>
      </w:r>
      <w:r w:rsidR="003F283F" w:rsidRPr="008621A9">
        <w:rPr>
          <w:rFonts w:ascii="Times New Roman" w:hAnsi="Times New Roman" w:cs="Times New Roman"/>
          <w:color w:val="000000" w:themeColor="text1"/>
          <w:sz w:val="28"/>
          <w:szCs w:val="28"/>
        </w:rPr>
        <w:t xml:space="preserve"> проявления</w:t>
      </w:r>
      <w:r w:rsidRPr="008621A9">
        <w:rPr>
          <w:rFonts w:ascii="Times New Roman" w:hAnsi="Times New Roman" w:cs="Times New Roman"/>
          <w:color w:val="000000" w:themeColor="text1"/>
          <w:sz w:val="28"/>
          <w:szCs w:val="28"/>
        </w:rPr>
        <w:t xml:space="preserve"> подобного рода </w:t>
      </w:r>
      <w:r w:rsidR="00827795" w:rsidRPr="008621A9">
        <w:rPr>
          <w:rFonts w:ascii="Times New Roman" w:hAnsi="Times New Roman" w:cs="Times New Roman"/>
          <w:color w:val="000000" w:themeColor="text1"/>
          <w:sz w:val="28"/>
          <w:szCs w:val="28"/>
        </w:rPr>
        <w:t>выражаются в</w:t>
      </w:r>
      <w:r w:rsidR="007C4822" w:rsidRPr="008621A9">
        <w:rPr>
          <w:rFonts w:ascii="Times New Roman" w:hAnsi="Times New Roman" w:cs="Times New Roman"/>
          <w:color w:val="000000" w:themeColor="text1"/>
          <w:sz w:val="28"/>
          <w:szCs w:val="28"/>
        </w:rPr>
        <w:t xml:space="preserve"> нескольк</w:t>
      </w:r>
      <w:r w:rsidR="00827795" w:rsidRPr="008621A9">
        <w:rPr>
          <w:rFonts w:ascii="Times New Roman" w:hAnsi="Times New Roman" w:cs="Times New Roman"/>
          <w:color w:val="000000" w:themeColor="text1"/>
          <w:sz w:val="28"/>
          <w:szCs w:val="28"/>
        </w:rPr>
        <w:t>их</w:t>
      </w:r>
      <w:r w:rsidR="007C4822" w:rsidRPr="008621A9">
        <w:rPr>
          <w:rFonts w:ascii="Times New Roman" w:hAnsi="Times New Roman" w:cs="Times New Roman"/>
          <w:color w:val="000000" w:themeColor="text1"/>
          <w:sz w:val="28"/>
          <w:szCs w:val="28"/>
        </w:rPr>
        <w:t xml:space="preserve"> тип</w:t>
      </w:r>
      <w:r w:rsidR="00827795" w:rsidRPr="008621A9">
        <w:rPr>
          <w:rFonts w:ascii="Times New Roman" w:hAnsi="Times New Roman" w:cs="Times New Roman"/>
          <w:color w:val="000000" w:themeColor="text1"/>
          <w:sz w:val="28"/>
          <w:szCs w:val="28"/>
        </w:rPr>
        <w:t>ах</w:t>
      </w:r>
      <w:r w:rsidR="007C4822" w:rsidRPr="008621A9">
        <w:rPr>
          <w:rFonts w:ascii="Times New Roman" w:hAnsi="Times New Roman" w:cs="Times New Roman"/>
          <w:color w:val="000000" w:themeColor="text1"/>
          <w:sz w:val="28"/>
          <w:szCs w:val="28"/>
        </w:rPr>
        <w:t xml:space="preserve"> действий.</w:t>
      </w:r>
      <w:r w:rsidR="00D532E3" w:rsidRPr="008621A9">
        <w:rPr>
          <w:rFonts w:ascii="Times New Roman" w:hAnsi="Times New Roman" w:cs="Times New Roman"/>
          <w:color w:val="000000" w:themeColor="text1"/>
          <w:sz w:val="28"/>
          <w:szCs w:val="28"/>
        </w:rPr>
        <w:t xml:space="preserve"> </w:t>
      </w:r>
      <w:r w:rsidR="007C4822" w:rsidRPr="008621A9">
        <w:rPr>
          <w:rFonts w:ascii="Times New Roman" w:hAnsi="Times New Roman" w:cs="Times New Roman"/>
          <w:color w:val="000000" w:themeColor="text1"/>
          <w:sz w:val="28"/>
          <w:szCs w:val="28"/>
        </w:rPr>
        <w:t xml:space="preserve">Одно из них – </w:t>
      </w:r>
      <w:r w:rsidRPr="008621A9">
        <w:rPr>
          <w:rFonts w:ascii="Times New Roman" w:hAnsi="Times New Roman" w:cs="Times New Roman"/>
          <w:color w:val="000000" w:themeColor="text1"/>
          <w:sz w:val="28"/>
          <w:szCs w:val="28"/>
        </w:rPr>
        <w:t xml:space="preserve">прямое внедрение глобальными городами в </w:t>
      </w:r>
      <w:r w:rsidR="00AA4F62" w:rsidRPr="008621A9">
        <w:rPr>
          <w:rFonts w:ascii="Times New Roman" w:hAnsi="Times New Roman" w:cs="Times New Roman"/>
          <w:color w:val="000000" w:themeColor="text1"/>
          <w:sz w:val="28"/>
          <w:szCs w:val="28"/>
        </w:rPr>
        <w:t>мировую нормативную систему новых правил</w:t>
      </w:r>
      <w:r w:rsidRPr="008621A9">
        <w:rPr>
          <w:rFonts w:ascii="Times New Roman" w:hAnsi="Times New Roman" w:cs="Times New Roman"/>
          <w:color w:val="000000" w:themeColor="text1"/>
          <w:sz w:val="28"/>
          <w:szCs w:val="28"/>
        </w:rPr>
        <w:t xml:space="preserve">, позволяющих </w:t>
      </w:r>
      <w:r w:rsidR="003F283F" w:rsidRPr="008621A9">
        <w:rPr>
          <w:rFonts w:ascii="Times New Roman" w:hAnsi="Times New Roman" w:cs="Times New Roman"/>
          <w:color w:val="000000" w:themeColor="text1"/>
          <w:sz w:val="28"/>
          <w:szCs w:val="28"/>
        </w:rPr>
        <w:t xml:space="preserve">закреплять их </w:t>
      </w:r>
      <w:r w:rsidR="00AA4F62" w:rsidRPr="008621A9">
        <w:rPr>
          <w:rFonts w:ascii="Times New Roman" w:hAnsi="Times New Roman" w:cs="Times New Roman"/>
          <w:color w:val="000000" w:themeColor="text1"/>
          <w:sz w:val="28"/>
          <w:szCs w:val="28"/>
        </w:rPr>
        <w:t>статус во</w:t>
      </w:r>
      <w:r w:rsidRPr="008621A9">
        <w:rPr>
          <w:rFonts w:ascii="Times New Roman" w:eastAsia="SFRM1000" w:hAnsi="Times New Roman" w:cs="Times New Roman"/>
          <w:color w:val="000000" w:themeColor="text1"/>
          <w:sz w:val="28"/>
          <w:szCs w:val="28"/>
        </w:rPr>
        <w:t xml:space="preserve"> всемирном </w:t>
      </w:r>
      <w:r w:rsidR="003F283F" w:rsidRPr="008621A9">
        <w:rPr>
          <w:rFonts w:ascii="Times New Roman" w:eastAsia="SFRM1000" w:hAnsi="Times New Roman" w:cs="Times New Roman"/>
          <w:color w:val="000000" w:themeColor="text1"/>
          <w:sz w:val="28"/>
          <w:szCs w:val="28"/>
        </w:rPr>
        <w:t>масштабе</w:t>
      </w:r>
      <w:r w:rsidR="00D87877" w:rsidRPr="008621A9">
        <w:rPr>
          <w:rFonts w:ascii="Times New Roman" w:eastAsia="SFRM1000" w:hAnsi="Times New Roman" w:cs="Times New Roman"/>
          <w:color w:val="000000" w:themeColor="text1"/>
          <w:sz w:val="28"/>
          <w:szCs w:val="28"/>
        </w:rPr>
        <w:t>.</w:t>
      </w:r>
      <w:r w:rsidR="008D0A8D" w:rsidRPr="008621A9">
        <w:rPr>
          <w:rFonts w:ascii="Times New Roman" w:eastAsia="SFRM1000" w:hAnsi="Times New Roman" w:cs="Times New Roman"/>
          <w:color w:val="000000" w:themeColor="text1"/>
          <w:sz w:val="28"/>
          <w:szCs w:val="28"/>
        </w:rPr>
        <w:t xml:space="preserve"> </w:t>
      </w:r>
      <w:r w:rsidR="00D87877" w:rsidRPr="008621A9">
        <w:rPr>
          <w:rFonts w:ascii="Times New Roman" w:eastAsia="SFRM1000" w:hAnsi="Times New Roman" w:cs="Times New Roman"/>
          <w:color w:val="000000" w:themeColor="text1"/>
          <w:sz w:val="28"/>
          <w:szCs w:val="28"/>
        </w:rPr>
        <w:t>Б</w:t>
      </w:r>
      <w:r w:rsidR="00AA4F62" w:rsidRPr="008621A9">
        <w:rPr>
          <w:rFonts w:ascii="Times New Roman" w:eastAsia="SFRM1000" w:hAnsi="Times New Roman" w:cs="Times New Roman"/>
          <w:color w:val="000000" w:themeColor="text1"/>
          <w:sz w:val="28"/>
          <w:szCs w:val="28"/>
        </w:rPr>
        <w:t xml:space="preserve">лагодаря </w:t>
      </w:r>
      <w:r w:rsidR="00D87877" w:rsidRPr="008621A9">
        <w:rPr>
          <w:rFonts w:ascii="Times New Roman" w:eastAsia="SFRM1000" w:hAnsi="Times New Roman" w:cs="Times New Roman"/>
          <w:color w:val="000000" w:themeColor="text1"/>
          <w:sz w:val="28"/>
          <w:szCs w:val="28"/>
        </w:rPr>
        <w:t>этому</w:t>
      </w:r>
      <w:r w:rsidR="008D0A8D" w:rsidRPr="008621A9">
        <w:rPr>
          <w:rFonts w:ascii="Times New Roman" w:eastAsia="SFRM1000" w:hAnsi="Times New Roman" w:cs="Times New Roman"/>
          <w:color w:val="000000" w:themeColor="text1"/>
          <w:sz w:val="28"/>
          <w:szCs w:val="28"/>
        </w:rPr>
        <w:t xml:space="preserve"> </w:t>
      </w:r>
      <w:r w:rsidR="0043615F" w:rsidRPr="008621A9">
        <w:rPr>
          <w:rFonts w:ascii="Times New Roman" w:eastAsia="SFRM1000" w:hAnsi="Times New Roman" w:cs="Times New Roman"/>
          <w:color w:val="000000" w:themeColor="text1"/>
          <w:sz w:val="28"/>
          <w:szCs w:val="28"/>
        </w:rPr>
        <w:t>складывается</w:t>
      </w:r>
      <w:r w:rsidR="008D0A8D" w:rsidRPr="008621A9">
        <w:rPr>
          <w:rFonts w:ascii="Times New Roman" w:eastAsia="SFRM1000" w:hAnsi="Times New Roman" w:cs="Times New Roman"/>
          <w:color w:val="000000" w:themeColor="text1"/>
          <w:sz w:val="28"/>
          <w:szCs w:val="28"/>
        </w:rPr>
        <w:t xml:space="preserve"> </w:t>
      </w:r>
      <w:r w:rsidR="00D87877" w:rsidRPr="008621A9">
        <w:rPr>
          <w:rFonts w:ascii="Times New Roman" w:eastAsia="SFRM1000" w:hAnsi="Times New Roman" w:cs="Times New Roman"/>
          <w:color w:val="000000" w:themeColor="text1"/>
          <w:sz w:val="28"/>
          <w:szCs w:val="28"/>
        </w:rPr>
        <w:t>новая отрасль в виде</w:t>
      </w:r>
      <w:r w:rsidR="00AA4F62" w:rsidRPr="008621A9">
        <w:rPr>
          <w:rFonts w:ascii="Times New Roman" w:eastAsia="SFRM1000" w:hAnsi="Times New Roman" w:cs="Times New Roman"/>
          <w:color w:val="000000" w:themeColor="text1"/>
          <w:sz w:val="28"/>
          <w:szCs w:val="28"/>
        </w:rPr>
        <w:t xml:space="preserve"> международно</w:t>
      </w:r>
      <w:r w:rsidR="00D87877" w:rsidRPr="008621A9">
        <w:rPr>
          <w:rFonts w:ascii="Times New Roman" w:eastAsia="SFRM1000" w:hAnsi="Times New Roman" w:cs="Times New Roman"/>
          <w:color w:val="000000" w:themeColor="text1"/>
          <w:sz w:val="28"/>
          <w:szCs w:val="28"/>
        </w:rPr>
        <w:t>го</w:t>
      </w:r>
      <w:r w:rsidR="00AA4F62" w:rsidRPr="008621A9">
        <w:rPr>
          <w:rFonts w:ascii="Times New Roman" w:eastAsia="SFRM1000" w:hAnsi="Times New Roman" w:cs="Times New Roman"/>
          <w:color w:val="000000" w:themeColor="text1"/>
          <w:sz w:val="28"/>
          <w:szCs w:val="28"/>
        </w:rPr>
        <w:t xml:space="preserve"> прав</w:t>
      </w:r>
      <w:r w:rsidR="00D87877" w:rsidRPr="008621A9">
        <w:rPr>
          <w:rFonts w:ascii="Times New Roman" w:eastAsia="SFRM1000" w:hAnsi="Times New Roman" w:cs="Times New Roman"/>
          <w:color w:val="000000" w:themeColor="text1"/>
          <w:sz w:val="28"/>
          <w:szCs w:val="28"/>
        </w:rPr>
        <w:t>а</w:t>
      </w:r>
      <w:r w:rsidR="00AA4F62" w:rsidRPr="008621A9">
        <w:rPr>
          <w:rFonts w:ascii="Times New Roman" w:eastAsia="SFRM1000" w:hAnsi="Times New Roman" w:cs="Times New Roman"/>
          <w:color w:val="000000" w:themeColor="text1"/>
          <w:sz w:val="28"/>
          <w:szCs w:val="28"/>
        </w:rPr>
        <w:t xml:space="preserve"> местного самоуправления</w:t>
      </w:r>
      <w:r w:rsidR="00E72E49" w:rsidRPr="00E72E49">
        <w:rPr>
          <w:rFonts w:ascii="Times New Roman" w:eastAsia="SFRM1000" w:hAnsi="Times New Roman" w:cs="Times New Roman"/>
          <w:color w:val="000000" w:themeColor="text1"/>
          <w:sz w:val="28"/>
          <w:szCs w:val="28"/>
        </w:rPr>
        <w:t>.</w:t>
      </w:r>
      <w:r w:rsidR="008D0A8D" w:rsidRPr="008621A9">
        <w:rPr>
          <w:rFonts w:ascii="Times New Roman" w:eastAsia="SFRM1000" w:hAnsi="Times New Roman" w:cs="Times New Roman"/>
          <w:color w:val="000000" w:themeColor="text1"/>
          <w:sz w:val="28"/>
          <w:szCs w:val="28"/>
        </w:rPr>
        <w:t xml:space="preserve"> </w:t>
      </w:r>
      <w:r w:rsidR="00E72E49">
        <w:rPr>
          <w:rStyle w:val="a5"/>
          <w:rFonts w:ascii="Times New Roman" w:eastAsia="SFRM1000" w:hAnsi="Times New Roman" w:cs="Times New Roman"/>
          <w:color w:val="000000" w:themeColor="text1"/>
          <w:sz w:val="28"/>
          <w:szCs w:val="28"/>
        </w:rPr>
        <w:footnoteReference w:id="134"/>
      </w:r>
      <w:r w:rsidR="008D0A8D" w:rsidRPr="008621A9">
        <w:rPr>
          <w:rFonts w:ascii="Times New Roman" w:eastAsia="SFRM1000" w:hAnsi="Times New Roman" w:cs="Times New Roman"/>
          <w:color w:val="000000" w:themeColor="text1"/>
          <w:sz w:val="28"/>
          <w:szCs w:val="28"/>
        </w:rPr>
        <w:t xml:space="preserve"> </w:t>
      </w:r>
      <w:proofErr w:type="gramStart"/>
      <w:r w:rsidR="007C4822" w:rsidRPr="008621A9">
        <w:rPr>
          <w:rFonts w:ascii="Times New Roman" w:eastAsia="SFRM1000" w:hAnsi="Times New Roman" w:cs="Times New Roman"/>
          <w:color w:val="000000" w:themeColor="text1"/>
          <w:sz w:val="28"/>
          <w:szCs w:val="28"/>
        </w:rPr>
        <w:t xml:space="preserve">В качестве примера следует привести распространение стандартов Афинской хартии дипломатии городов 2002 г. В документе зафиксирована не только </w:t>
      </w:r>
      <w:r w:rsidR="00E9078D" w:rsidRPr="008621A9">
        <w:rPr>
          <w:rFonts w:ascii="Times New Roman" w:eastAsia="SFRM1000" w:hAnsi="Times New Roman" w:cs="Times New Roman"/>
          <w:color w:val="000000" w:themeColor="text1"/>
          <w:sz w:val="28"/>
          <w:szCs w:val="28"/>
        </w:rPr>
        <w:t xml:space="preserve">глобальная </w:t>
      </w:r>
      <w:r w:rsidR="007C4822" w:rsidRPr="008621A9">
        <w:rPr>
          <w:rFonts w:ascii="Times New Roman" w:eastAsia="SFRM1000" w:hAnsi="Times New Roman" w:cs="Times New Roman"/>
          <w:color w:val="000000" w:themeColor="text1"/>
          <w:sz w:val="28"/>
          <w:szCs w:val="28"/>
        </w:rPr>
        <w:t>значимость мегаполисов</w:t>
      </w:r>
      <w:r w:rsidR="007B33B5" w:rsidRPr="008621A9">
        <w:rPr>
          <w:rFonts w:ascii="Times New Roman" w:eastAsia="SFRM1000" w:hAnsi="Times New Roman" w:cs="Times New Roman"/>
          <w:color w:val="000000" w:themeColor="text1"/>
          <w:sz w:val="28"/>
          <w:szCs w:val="28"/>
        </w:rPr>
        <w:t>, основные проблемы многосторонней дипломатии населенных пунктов, главные тенденции партнерства областных и районных властей</w:t>
      </w:r>
      <w:r w:rsidR="007C4822" w:rsidRPr="008621A9">
        <w:rPr>
          <w:rFonts w:ascii="Times New Roman" w:eastAsia="SFRM1000" w:hAnsi="Times New Roman" w:cs="Times New Roman"/>
          <w:color w:val="000000" w:themeColor="text1"/>
          <w:sz w:val="28"/>
          <w:szCs w:val="28"/>
        </w:rPr>
        <w:t xml:space="preserve">, но также </w:t>
      </w:r>
      <w:r w:rsidR="007C4822" w:rsidRPr="008621A9">
        <w:rPr>
          <w:rFonts w:ascii="Times New Roman" w:hAnsi="Times New Roman" w:cs="Times New Roman"/>
          <w:color w:val="000000" w:themeColor="text1"/>
          <w:sz w:val="28"/>
          <w:szCs w:val="28"/>
        </w:rPr>
        <w:t>декларируется необходимость поддержания силами городов международной безопасности, урегулирования острых конфликтов, участия в решении важных меж</w:t>
      </w:r>
      <w:r w:rsidR="00D01DCB" w:rsidRPr="008621A9">
        <w:rPr>
          <w:rFonts w:ascii="Times New Roman" w:hAnsi="Times New Roman" w:cs="Times New Roman"/>
          <w:color w:val="000000" w:themeColor="text1"/>
          <w:sz w:val="28"/>
          <w:szCs w:val="28"/>
        </w:rPr>
        <w:t xml:space="preserve">дународных проблем, влияния на </w:t>
      </w:r>
      <w:r w:rsidR="007C4822" w:rsidRPr="008621A9">
        <w:rPr>
          <w:rFonts w:ascii="Times New Roman" w:hAnsi="Times New Roman" w:cs="Times New Roman"/>
          <w:color w:val="000000" w:themeColor="text1"/>
          <w:sz w:val="28"/>
          <w:szCs w:val="28"/>
        </w:rPr>
        <w:t>развити</w:t>
      </w:r>
      <w:r w:rsidR="00D01DCB" w:rsidRPr="008621A9">
        <w:rPr>
          <w:rFonts w:ascii="Times New Roman" w:hAnsi="Times New Roman" w:cs="Times New Roman"/>
          <w:color w:val="000000" w:themeColor="text1"/>
          <w:sz w:val="28"/>
          <w:szCs w:val="28"/>
        </w:rPr>
        <w:t>е</w:t>
      </w:r>
      <w:r w:rsidR="007C4822" w:rsidRPr="008621A9">
        <w:rPr>
          <w:rFonts w:ascii="Times New Roman" w:hAnsi="Times New Roman" w:cs="Times New Roman"/>
          <w:color w:val="000000" w:themeColor="text1"/>
          <w:sz w:val="28"/>
          <w:szCs w:val="28"/>
        </w:rPr>
        <w:t xml:space="preserve"> мира, укрепления дружеских взаимоотношений народов</w:t>
      </w:r>
      <w:proofErr w:type="gramEnd"/>
      <w:r w:rsidR="007C4822" w:rsidRPr="008621A9">
        <w:rPr>
          <w:rFonts w:ascii="Times New Roman" w:hAnsi="Times New Roman" w:cs="Times New Roman"/>
          <w:color w:val="000000" w:themeColor="text1"/>
          <w:sz w:val="28"/>
          <w:szCs w:val="28"/>
        </w:rPr>
        <w:t xml:space="preserve">, </w:t>
      </w:r>
      <w:proofErr w:type="gramStart"/>
      <w:r w:rsidR="007C4822" w:rsidRPr="008621A9">
        <w:rPr>
          <w:rFonts w:ascii="Times New Roman" w:hAnsi="Times New Roman" w:cs="Times New Roman"/>
          <w:color w:val="000000" w:themeColor="text1"/>
          <w:sz w:val="28"/>
          <w:szCs w:val="28"/>
        </w:rPr>
        <w:t>построенных</w:t>
      </w:r>
      <w:proofErr w:type="gramEnd"/>
      <w:r w:rsidR="007C4822" w:rsidRPr="008621A9">
        <w:rPr>
          <w:rFonts w:ascii="Times New Roman" w:hAnsi="Times New Roman" w:cs="Times New Roman"/>
          <w:color w:val="000000" w:themeColor="text1"/>
          <w:sz w:val="28"/>
          <w:szCs w:val="28"/>
        </w:rPr>
        <w:t xml:space="preserve"> на финансовом и культурном партнерстве</w:t>
      </w:r>
      <w:r w:rsidR="00E72E49" w:rsidRPr="00E72E49">
        <w:rPr>
          <w:rFonts w:ascii="Times New Roman" w:hAnsi="Times New Roman" w:cs="Times New Roman"/>
          <w:color w:val="000000" w:themeColor="text1"/>
          <w:sz w:val="28"/>
          <w:szCs w:val="28"/>
        </w:rPr>
        <w:t>.</w:t>
      </w:r>
      <w:r w:rsidR="007C4822" w:rsidRPr="008621A9">
        <w:rPr>
          <w:rFonts w:ascii="Times New Roman" w:hAnsi="Times New Roman" w:cs="Times New Roman"/>
          <w:color w:val="000000" w:themeColor="text1"/>
          <w:sz w:val="28"/>
          <w:szCs w:val="28"/>
        </w:rPr>
        <w:t xml:space="preserve"> </w:t>
      </w:r>
      <w:r w:rsidR="00E72E49">
        <w:rPr>
          <w:rStyle w:val="a5"/>
          <w:rFonts w:ascii="Times New Roman" w:hAnsi="Times New Roman" w:cs="Times New Roman"/>
          <w:color w:val="000000" w:themeColor="text1"/>
          <w:sz w:val="28"/>
          <w:szCs w:val="28"/>
        </w:rPr>
        <w:footnoteReference w:id="135"/>
      </w:r>
    </w:p>
    <w:p w:rsidR="00584916" w:rsidRPr="008621A9" w:rsidRDefault="007C4822" w:rsidP="00621F9F">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Д</w:t>
      </w:r>
      <w:r w:rsidR="00E9078D" w:rsidRPr="008621A9">
        <w:rPr>
          <w:rFonts w:ascii="Times New Roman" w:eastAsia="SFRM1000" w:hAnsi="Times New Roman" w:cs="Times New Roman"/>
          <w:color w:val="000000" w:themeColor="text1"/>
          <w:sz w:val="28"/>
          <w:szCs w:val="28"/>
        </w:rPr>
        <w:t xml:space="preserve">ругой опыт – </w:t>
      </w:r>
      <w:r w:rsidR="003F283F" w:rsidRPr="008621A9">
        <w:rPr>
          <w:rFonts w:ascii="Times New Roman" w:eastAsia="SFRM1000" w:hAnsi="Times New Roman" w:cs="Times New Roman"/>
          <w:color w:val="000000" w:themeColor="text1"/>
          <w:sz w:val="28"/>
          <w:szCs w:val="28"/>
        </w:rPr>
        <w:t>усиление имплементации во внутригосударственн</w:t>
      </w:r>
      <w:r w:rsidR="00584916" w:rsidRPr="008621A9">
        <w:rPr>
          <w:rFonts w:ascii="Times New Roman" w:eastAsia="SFRM1000" w:hAnsi="Times New Roman" w:cs="Times New Roman"/>
          <w:color w:val="000000" w:themeColor="text1"/>
          <w:sz w:val="28"/>
          <w:szCs w:val="28"/>
        </w:rPr>
        <w:t>ую</w:t>
      </w:r>
      <w:r w:rsidR="003F283F" w:rsidRPr="008621A9">
        <w:rPr>
          <w:rFonts w:ascii="Times New Roman" w:eastAsia="SFRM1000" w:hAnsi="Times New Roman" w:cs="Times New Roman"/>
          <w:color w:val="000000" w:themeColor="text1"/>
          <w:sz w:val="28"/>
          <w:szCs w:val="28"/>
        </w:rPr>
        <w:t xml:space="preserve"> право</w:t>
      </w:r>
      <w:r w:rsidR="00584916" w:rsidRPr="008621A9">
        <w:rPr>
          <w:rFonts w:ascii="Times New Roman" w:eastAsia="SFRM1000" w:hAnsi="Times New Roman" w:cs="Times New Roman"/>
          <w:color w:val="000000" w:themeColor="text1"/>
          <w:sz w:val="28"/>
          <w:szCs w:val="28"/>
        </w:rPr>
        <w:t>вую систему</w:t>
      </w:r>
      <w:r w:rsidR="008D0A8D" w:rsidRPr="008621A9">
        <w:rPr>
          <w:rFonts w:ascii="Times New Roman" w:eastAsia="SFRM1000" w:hAnsi="Times New Roman" w:cs="Times New Roman"/>
          <w:color w:val="000000" w:themeColor="text1"/>
          <w:sz w:val="28"/>
          <w:szCs w:val="28"/>
        </w:rPr>
        <w:t xml:space="preserve"> </w:t>
      </w:r>
      <w:r w:rsidR="003035AD" w:rsidRPr="008621A9">
        <w:rPr>
          <w:rFonts w:ascii="Times New Roman" w:eastAsia="SFRM1000" w:hAnsi="Times New Roman" w:cs="Times New Roman"/>
          <w:color w:val="000000" w:themeColor="text1"/>
          <w:sz w:val="28"/>
          <w:szCs w:val="28"/>
        </w:rPr>
        <w:t xml:space="preserve">международных </w:t>
      </w:r>
      <w:r w:rsidR="00584916" w:rsidRPr="008621A9">
        <w:rPr>
          <w:rFonts w:ascii="Times New Roman" w:eastAsia="SFRM1000" w:hAnsi="Times New Roman" w:cs="Times New Roman"/>
          <w:color w:val="000000" w:themeColor="text1"/>
          <w:sz w:val="28"/>
          <w:szCs w:val="28"/>
        </w:rPr>
        <w:t xml:space="preserve">правил </w:t>
      </w:r>
      <w:r w:rsidR="00E024CD" w:rsidRPr="008621A9">
        <w:rPr>
          <w:rFonts w:ascii="Times New Roman" w:eastAsia="SFRM1000" w:hAnsi="Times New Roman" w:cs="Times New Roman"/>
          <w:color w:val="000000" w:themeColor="text1"/>
          <w:sz w:val="28"/>
          <w:szCs w:val="28"/>
        </w:rPr>
        <w:t xml:space="preserve">через </w:t>
      </w:r>
      <w:proofErr w:type="spellStart"/>
      <w:r w:rsidR="00E024CD" w:rsidRPr="008621A9">
        <w:rPr>
          <w:rFonts w:ascii="Times New Roman" w:eastAsia="SFRM1000" w:hAnsi="Times New Roman" w:cs="Times New Roman"/>
          <w:color w:val="000000" w:themeColor="text1"/>
          <w:sz w:val="28"/>
          <w:szCs w:val="28"/>
        </w:rPr>
        <w:t>деформализацию</w:t>
      </w:r>
      <w:proofErr w:type="spellEnd"/>
      <w:r w:rsidR="00E024CD" w:rsidRPr="008621A9">
        <w:rPr>
          <w:rFonts w:ascii="Times New Roman" w:eastAsia="SFRM1000" w:hAnsi="Times New Roman" w:cs="Times New Roman"/>
          <w:color w:val="000000" w:themeColor="text1"/>
          <w:sz w:val="28"/>
          <w:szCs w:val="28"/>
        </w:rPr>
        <w:t xml:space="preserve"> отношений с государством</w:t>
      </w:r>
      <w:r w:rsidR="00B47A5A" w:rsidRPr="008621A9">
        <w:rPr>
          <w:rFonts w:ascii="Times New Roman" w:eastAsia="SFRM1000" w:hAnsi="Times New Roman" w:cs="Times New Roman"/>
          <w:color w:val="000000" w:themeColor="text1"/>
          <w:sz w:val="28"/>
          <w:szCs w:val="28"/>
        </w:rPr>
        <w:t xml:space="preserve"> при одновременном укреплении связей с ключевыми структурами ООН</w:t>
      </w:r>
      <w:r w:rsidR="007A4DFB" w:rsidRPr="008621A9">
        <w:rPr>
          <w:rFonts w:ascii="Times New Roman" w:eastAsia="SFRM1000" w:hAnsi="Times New Roman" w:cs="Times New Roman"/>
          <w:color w:val="000000" w:themeColor="text1"/>
          <w:sz w:val="28"/>
          <w:szCs w:val="28"/>
        </w:rPr>
        <w:t>. Это касается, прежде всего</w:t>
      </w:r>
      <w:r w:rsidR="00B47A5A" w:rsidRPr="008621A9">
        <w:rPr>
          <w:rFonts w:ascii="Times New Roman" w:eastAsia="SFRM1000" w:hAnsi="Times New Roman" w:cs="Times New Roman"/>
          <w:color w:val="000000" w:themeColor="text1"/>
          <w:sz w:val="28"/>
          <w:szCs w:val="28"/>
        </w:rPr>
        <w:t>,</w:t>
      </w:r>
      <w:r w:rsidR="007A4DFB" w:rsidRPr="008621A9">
        <w:rPr>
          <w:rFonts w:ascii="Times New Roman" w:eastAsia="SFRM1000" w:hAnsi="Times New Roman" w:cs="Times New Roman"/>
          <w:color w:val="000000" w:themeColor="text1"/>
          <w:sz w:val="28"/>
          <w:szCs w:val="28"/>
        </w:rPr>
        <w:t xml:space="preserve"> таких вопросов, как управление миграцией, расширение идеи соблюдения прав человека, распространение экологической культуры</w:t>
      </w:r>
      <w:r w:rsidR="00E72E49" w:rsidRPr="00E72E49">
        <w:rPr>
          <w:rFonts w:ascii="Times New Roman" w:eastAsia="SFRM1000" w:hAnsi="Times New Roman" w:cs="Times New Roman"/>
          <w:color w:val="000000" w:themeColor="text1"/>
          <w:sz w:val="28"/>
          <w:szCs w:val="28"/>
        </w:rPr>
        <w:t>.</w:t>
      </w:r>
      <w:r w:rsidR="00E72E49">
        <w:rPr>
          <w:rStyle w:val="a5"/>
          <w:rFonts w:ascii="Times New Roman" w:eastAsia="SFRM1000" w:hAnsi="Times New Roman" w:cs="Times New Roman"/>
          <w:color w:val="000000" w:themeColor="text1"/>
          <w:sz w:val="28"/>
          <w:szCs w:val="28"/>
        </w:rPr>
        <w:footnoteReference w:id="136"/>
      </w:r>
      <w:r w:rsidR="008D0A8D" w:rsidRPr="008621A9">
        <w:rPr>
          <w:rFonts w:ascii="Times New Roman" w:eastAsia="SFRM1000" w:hAnsi="Times New Roman" w:cs="Times New Roman"/>
          <w:color w:val="000000" w:themeColor="text1"/>
          <w:sz w:val="28"/>
          <w:szCs w:val="28"/>
        </w:rPr>
        <w:t xml:space="preserve"> </w:t>
      </w:r>
      <w:r w:rsidR="00407CA5" w:rsidRPr="008621A9">
        <w:rPr>
          <w:rFonts w:ascii="Times New Roman" w:eastAsia="SFRM1000" w:hAnsi="Times New Roman" w:cs="Times New Roman"/>
          <w:color w:val="000000" w:themeColor="text1"/>
          <w:sz w:val="28"/>
          <w:szCs w:val="28"/>
        </w:rPr>
        <w:t xml:space="preserve">В этом плане велико значение международной группы городов С-40, нацеленной на решение проблемы </w:t>
      </w:r>
      <w:r w:rsidR="00FB71A1" w:rsidRPr="008621A9">
        <w:rPr>
          <w:rFonts w:ascii="Times New Roman" w:eastAsia="SFRM1000" w:hAnsi="Times New Roman" w:cs="Times New Roman"/>
          <w:color w:val="000000" w:themeColor="text1"/>
          <w:sz w:val="28"/>
          <w:szCs w:val="28"/>
        </w:rPr>
        <w:t>дестабилизации</w:t>
      </w:r>
      <w:r w:rsidR="008D0A8D" w:rsidRPr="008621A9">
        <w:rPr>
          <w:rFonts w:ascii="Times New Roman" w:eastAsia="SFRM1000" w:hAnsi="Times New Roman" w:cs="Times New Roman"/>
          <w:color w:val="000000" w:themeColor="text1"/>
          <w:sz w:val="28"/>
          <w:szCs w:val="28"/>
        </w:rPr>
        <w:t xml:space="preserve"> </w:t>
      </w:r>
      <w:r w:rsidR="00FB71A1" w:rsidRPr="008621A9">
        <w:rPr>
          <w:rFonts w:ascii="Times New Roman" w:eastAsia="SFRM1000" w:hAnsi="Times New Roman" w:cs="Times New Roman"/>
          <w:color w:val="000000" w:themeColor="text1"/>
          <w:sz w:val="28"/>
          <w:szCs w:val="28"/>
        </w:rPr>
        <w:lastRenderedPageBreak/>
        <w:t>многолетнего режима погоды на Земле</w:t>
      </w:r>
      <w:r w:rsidR="008D0A8D" w:rsidRPr="008621A9">
        <w:rPr>
          <w:rFonts w:ascii="Times New Roman" w:eastAsia="SFRM1000" w:hAnsi="Times New Roman" w:cs="Times New Roman"/>
          <w:color w:val="000000" w:themeColor="text1"/>
          <w:sz w:val="28"/>
          <w:szCs w:val="28"/>
        </w:rPr>
        <w:t xml:space="preserve"> </w:t>
      </w:r>
      <w:r w:rsidR="00FB71A1" w:rsidRPr="008621A9">
        <w:rPr>
          <w:rFonts w:ascii="Times New Roman" w:eastAsia="SFRM1000" w:hAnsi="Times New Roman" w:cs="Times New Roman"/>
          <w:color w:val="000000" w:themeColor="text1"/>
          <w:sz w:val="28"/>
          <w:szCs w:val="28"/>
        </w:rPr>
        <w:t>и выступающей в поддержку Парижского соглашения по климату 2015 г</w:t>
      </w:r>
      <w:r w:rsidR="00407CA5" w:rsidRPr="008621A9">
        <w:rPr>
          <w:rFonts w:ascii="Times New Roman" w:eastAsia="SFRM1000" w:hAnsi="Times New Roman" w:cs="Times New Roman"/>
          <w:color w:val="000000" w:themeColor="text1"/>
          <w:sz w:val="28"/>
          <w:szCs w:val="28"/>
        </w:rPr>
        <w:t>.</w:t>
      </w:r>
      <w:r w:rsidR="00FB71A1" w:rsidRPr="008621A9">
        <w:rPr>
          <w:rFonts w:ascii="Times New Roman" w:eastAsia="SFRM1000" w:hAnsi="Times New Roman" w:cs="Times New Roman"/>
          <w:color w:val="000000" w:themeColor="text1"/>
          <w:sz w:val="28"/>
          <w:szCs w:val="28"/>
        </w:rPr>
        <w:t xml:space="preserve"> </w:t>
      </w:r>
      <w:r w:rsidR="00E72E49">
        <w:rPr>
          <w:rStyle w:val="a5"/>
          <w:rFonts w:ascii="Times New Roman" w:eastAsia="SFRM1000" w:hAnsi="Times New Roman" w:cs="Times New Roman"/>
          <w:color w:val="000000" w:themeColor="text1"/>
          <w:sz w:val="28"/>
          <w:szCs w:val="28"/>
        </w:rPr>
        <w:footnoteReference w:id="137"/>
      </w:r>
    </w:p>
    <w:p w:rsidR="00621F9F" w:rsidRPr="00E72E49" w:rsidRDefault="00584916" w:rsidP="00621F9F">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Еще один способ – </w:t>
      </w:r>
      <w:r w:rsidR="00FB6087" w:rsidRPr="008621A9">
        <w:rPr>
          <w:rFonts w:ascii="Times New Roman" w:eastAsia="SFRM1000" w:hAnsi="Times New Roman" w:cs="Times New Roman"/>
          <w:color w:val="000000" w:themeColor="text1"/>
          <w:sz w:val="28"/>
          <w:szCs w:val="28"/>
        </w:rPr>
        <w:t>формулировка</w:t>
      </w:r>
      <w:r w:rsidR="00621F9F" w:rsidRPr="008621A9">
        <w:rPr>
          <w:rFonts w:ascii="Times New Roman" w:eastAsia="SFRM1000" w:hAnsi="Times New Roman" w:cs="Times New Roman"/>
          <w:color w:val="000000" w:themeColor="text1"/>
          <w:sz w:val="28"/>
          <w:szCs w:val="28"/>
        </w:rPr>
        <w:t xml:space="preserve"> транснациональных правил поведения новых участников </w:t>
      </w:r>
      <w:r w:rsidR="003F283F" w:rsidRPr="008621A9">
        <w:rPr>
          <w:rFonts w:ascii="Times New Roman" w:eastAsia="SFRM1000" w:hAnsi="Times New Roman" w:cs="Times New Roman"/>
          <w:color w:val="000000" w:themeColor="text1"/>
          <w:sz w:val="28"/>
          <w:szCs w:val="28"/>
        </w:rPr>
        <w:t>мировой политики</w:t>
      </w:r>
      <w:r w:rsidR="00936AF3" w:rsidRPr="008621A9">
        <w:rPr>
          <w:rFonts w:ascii="Times New Roman" w:eastAsia="SFRM1000" w:hAnsi="Times New Roman" w:cs="Times New Roman"/>
          <w:color w:val="000000" w:themeColor="text1"/>
          <w:sz w:val="28"/>
          <w:szCs w:val="28"/>
        </w:rPr>
        <w:t>. В данном случае складывается ситуация, когда неправительственные субъекты создают свои регуляторы, поскольку их деятельность не регламентируется ни международным, ни внутригосударственным правом</w:t>
      </w:r>
      <w:r w:rsidR="001210DD" w:rsidRPr="008621A9">
        <w:rPr>
          <w:rFonts w:ascii="Times New Roman" w:eastAsia="SFRM1000" w:hAnsi="Times New Roman" w:cs="Times New Roman"/>
          <w:color w:val="000000" w:themeColor="text1"/>
          <w:sz w:val="28"/>
          <w:szCs w:val="28"/>
        </w:rPr>
        <w:t xml:space="preserve">. В отношении глобальных городов – любые акты, </w:t>
      </w:r>
      <w:r w:rsidR="00FB6087" w:rsidRPr="008621A9">
        <w:rPr>
          <w:rFonts w:ascii="Times New Roman" w:eastAsia="SFRM1000" w:hAnsi="Times New Roman" w:cs="Times New Roman"/>
          <w:color w:val="000000" w:themeColor="text1"/>
          <w:sz w:val="28"/>
          <w:szCs w:val="28"/>
        </w:rPr>
        <w:t>выпускаемые</w:t>
      </w:r>
      <w:r w:rsidR="001210DD" w:rsidRPr="008621A9">
        <w:rPr>
          <w:rFonts w:ascii="Times New Roman" w:eastAsia="SFRM1000" w:hAnsi="Times New Roman" w:cs="Times New Roman"/>
          <w:color w:val="000000" w:themeColor="text1"/>
          <w:sz w:val="28"/>
          <w:szCs w:val="28"/>
        </w:rPr>
        <w:t xml:space="preserve"> их сетевыми коалициями и регламентирующими активность только данных участников правоотношений</w:t>
      </w:r>
      <w:r w:rsidR="00E72E49" w:rsidRPr="00E72E49">
        <w:rPr>
          <w:rFonts w:ascii="Times New Roman" w:eastAsia="SFRM1000" w:hAnsi="Times New Roman" w:cs="Times New Roman"/>
          <w:color w:val="000000" w:themeColor="text1"/>
          <w:sz w:val="28"/>
          <w:szCs w:val="28"/>
        </w:rPr>
        <w:t>.</w:t>
      </w:r>
      <w:r w:rsidR="00E72E49">
        <w:rPr>
          <w:rStyle w:val="a5"/>
          <w:rFonts w:ascii="Times New Roman" w:eastAsia="SFRM1000" w:hAnsi="Times New Roman" w:cs="Times New Roman"/>
          <w:color w:val="000000" w:themeColor="text1"/>
          <w:sz w:val="28"/>
          <w:szCs w:val="28"/>
        </w:rPr>
        <w:footnoteReference w:id="138"/>
      </w:r>
      <w:r w:rsidR="007200DE" w:rsidRPr="008621A9">
        <w:rPr>
          <w:rFonts w:ascii="Times New Roman" w:eastAsia="SFRM1000" w:hAnsi="Times New Roman" w:cs="Times New Roman"/>
          <w:color w:val="000000" w:themeColor="text1"/>
          <w:sz w:val="28"/>
          <w:szCs w:val="28"/>
        </w:rPr>
        <w:t xml:space="preserve"> </w:t>
      </w:r>
      <w:r w:rsidR="00ED06AD" w:rsidRPr="008621A9">
        <w:rPr>
          <w:rFonts w:ascii="Times New Roman" w:eastAsia="SFRM1000" w:hAnsi="Times New Roman" w:cs="Times New Roman"/>
          <w:color w:val="000000" w:themeColor="text1"/>
          <w:sz w:val="28"/>
          <w:szCs w:val="28"/>
        </w:rPr>
        <w:t xml:space="preserve">Расширение сферы их влияния позволяет исследователям говорить о формировании международного права городов как </w:t>
      </w:r>
      <w:proofErr w:type="spellStart"/>
      <w:r w:rsidR="00ED06AD" w:rsidRPr="008621A9">
        <w:rPr>
          <w:rFonts w:ascii="Times New Roman" w:eastAsia="SFRM1000" w:hAnsi="Times New Roman" w:cs="Times New Roman"/>
          <w:color w:val="000000" w:themeColor="text1"/>
          <w:sz w:val="28"/>
          <w:szCs w:val="28"/>
        </w:rPr>
        <w:t>суботрасли</w:t>
      </w:r>
      <w:proofErr w:type="spellEnd"/>
      <w:r w:rsidR="00ED06AD" w:rsidRPr="008621A9">
        <w:rPr>
          <w:rFonts w:ascii="Times New Roman" w:eastAsia="SFRM1000" w:hAnsi="Times New Roman" w:cs="Times New Roman"/>
          <w:color w:val="000000" w:themeColor="text1"/>
          <w:sz w:val="28"/>
          <w:szCs w:val="28"/>
        </w:rPr>
        <w:t xml:space="preserve"> внешних сношений, включающей принципы развития дружественных связей, сотрудничества, равноправия, самостоятельности, самоопределения национальных групп, примата человеческих прав и свобод, поддержания международной безопасности, обеспечения мира, разрешения конфликтных случаев</w:t>
      </w:r>
      <w:r w:rsidR="007200DE" w:rsidRPr="008621A9">
        <w:rPr>
          <w:rFonts w:ascii="Times New Roman" w:eastAsia="SFRM1000" w:hAnsi="Times New Roman" w:cs="Times New Roman"/>
          <w:color w:val="000000" w:themeColor="text1"/>
          <w:sz w:val="28"/>
          <w:szCs w:val="28"/>
        </w:rPr>
        <w:t xml:space="preserve"> </w:t>
      </w:r>
      <w:r w:rsidR="00E72E49">
        <w:rPr>
          <w:rStyle w:val="a5"/>
          <w:rFonts w:ascii="Times New Roman" w:eastAsia="SFRM1000" w:hAnsi="Times New Roman" w:cs="Times New Roman"/>
          <w:color w:val="000000" w:themeColor="text1"/>
          <w:sz w:val="28"/>
          <w:szCs w:val="28"/>
        </w:rPr>
        <w:footnoteReference w:id="139"/>
      </w: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Для реализации своего политического курса каждый глобальный город использует набо</w:t>
      </w:r>
      <w:r w:rsidR="00EC718F" w:rsidRPr="008621A9">
        <w:rPr>
          <w:rFonts w:ascii="Times New Roman" w:hAnsi="Times New Roman" w:cs="Times New Roman"/>
          <w:color w:val="000000" w:themeColor="text1"/>
          <w:sz w:val="28"/>
          <w:szCs w:val="28"/>
        </w:rPr>
        <w:t xml:space="preserve">р соответствующих инструментов. В их числе – </w:t>
      </w:r>
      <w:r w:rsidRPr="008621A9">
        <w:rPr>
          <w:rFonts w:ascii="Times New Roman" w:hAnsi="Times New Roman" w:cs="Times New Roman"/>
          <w:color w:val="000000" w:themeColor="text1"/>
          <w:sz w:val="28"/>
          <w:szCs w:val="28"/>
        </w:rPr>
        <w:t>финансовы</w:t>
      </w:r>
      <w:r w:rsidR="00EC718F" w:rsidRPr="008621A9">
        <w:rPr>
          <w:rFonts w:ascii="Times New Roman" w:hAnsi="Times New Roman" w:cs="Times New Roman"/>
          <w:color w:val="000000" w:themeColor="text1"/>
          <w:sz w:val="28"/>
          <w:szCs w:val="28"/>
        </w:rPr>
        <w:t>е</w:t>
      </w:r>
      <w:r w:rsidRPr="008621A9">
        <w:rPr>
          <w:rFonts w:ascii="Times New Roman" w:hAnsi="Times New Roman" w:cs="Times New Roman"/>
          <w:color w:val="000000" w:themeColor="text1"/>
          <w:sz w:val="28"/>
          <w:szCs w:val="28"/>
        </w:rPr>
        <w:t xml:space="preserve">, </w:t>
      </w:r>
      <w:r w:rsidR="00965887" w:rsidRPr="008621A9">
        <w:rPr>
          <w:rFonts w:ascii="Times New Roman" w:hAnsi="Times New Roman" w:cs="Times New Roman"/>
          <w:color w:val="000000" w:themeColor="text1"/>
          <w:sz w:val="28"/>
          <w:szCs w:val="28"/>
        </w:rPr>
        <w:t>посреднически</w:t>
      </w:r>
      <w:r w:rsidR="00EC718F" w:rsidRPr="008621A9">
        <w:rPr>
          <w:rFonts w:ascii="Times New Roman" w:hAnsi="Times New Roman" w:cs="Times New Roman"/>
          <w:color w:val="000000" w:themeColor="text1"/>
          <w:sz w:val="28"/>
          <w:szCs w:val="28"/>
        </w:rPr>
        <w:t>е</w:t>
      </w:r>
      <w:r w:rsidR="0078453D" w:rsidRPr="008621A9">
        <w:rPr>
          <w:rFonts w:ascii="Times New Roman" w:hAnsi="Times New Roman" w:cs="Times New Roman"/>
          <w:color w:val="000000" w:themeColor="text1"/>
          <w:sz w:val="28"/>
          <w:szCs w:val="28"/>
        </w:rPr>
        <w:t>, информационны</w:t>
      </w:r>
      <w:r w:rsidR="00EC718F" w:rsidRPr="008621A9">
        <w:rPr>
          <w:rFonts w:ascii="Times New Roman" w:hAnsi="Times New Roman" w:cs="Times New Roman"/>
          <w:color w:val="000000" w:themeColor="text1"/>
          <w:sz w:val="28"/>
          <w:szCs w:val="28"/>
        </w:rPr>
        <w:t>е</w:t>
      </w:r>
      <w:r w:rsidR="0078453D" w:rsidRPr="008621A9">
        <w:rPr>
          <w:rFonts w:ascii="Times New Roman" w:hAnsi="Times New Roman" w:cs="Times New Roman"/>
          <w:color w:val="000000" w:themeColor="text1"/>
          <w:sz w:val="28"/>
          <w:szCs w:val="28"/>
        </w:rPr>
        <w:t>,</w:t>
      </w:r>
      <w:r w:rsidR="007200DE"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управленчески</w:t>
      </w:r>
      <w:r w:rsidR="00EC718F" w:rsidRPr="008621A9">
        <w:rPr>
          <w:rFonts w:ascii="Times New Roman" w:hAnsi="Times New Roman" w:cs="Times New Roman"/>
          <w:color w:val="000000" w:themeColor="text1"/>
          <w:sz w:val="28"/>
          <w:szCs w:val="28"/>
        </w:rPr>
        <w:t>е</w:t>
      </w:r>
      <w:r w:rsidRPr="008621A9">
        <w:rPr>
          <w:rFonts w:ascii="Times New Roman" w:hAnsi="Times New Roman" w:cs="Times New Roman"/>
          <w:color w:val="000000" w:themeColor="text1"/>
          <w:sz w:val="28"/>
          <w:szCs w:val="28"/>
        </w:rPr>
        <w:t>, дипломатически</w:t>
      </w:r>
      <w:r w:rsidR="00EC718F" w:rsidRPr="008621A9">
        <w:rPr>
          <w:rFonts w:ascii="Times New Roman" w:hAnsi="Times New Roman" w:cs="Times New Roman"/>
          <w:color w:val="000000" w:themeColor="text1"/>
          <w:sz w:val="28"/>
          <w:szCs w:val="28"/>
        </w:rPr>
        <w:t>е</w:t>
      </w:r>
      <w:r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rPr>
        <w:t>имиджевы</w:t>
      </w:r>
      <w:r w:rsidR="00EC718F" w:rsidRPr="008621A9">
        <w:rPr>
          <w:rFonts w:ascii="Times New Roman" w:hAnsi="Times New Roman" w:cs="Times New Roman"/>
          <w:color w:val="000000" w:themeColor="text1"/>
          <w:sz w:val="28"/>
          <w:szCs w:val="28"/>
        </w:rPr>
        <w:t>е</w:t>
      </w:r>
      <w:proofErr w:type="spellEnd"/>
      <w:r w:rsidR="00EC718F" w:rsidRPr="008621A9">
        <w:rPr>
          <w:rFonts w:ascii="Times New Roman" w:hAnsi="Times New Roman" w:cs="Times New Roman"/>
          <w:color w:val="000000" w:themeColor="text1"/>
          <w:sz w:val="28"/>
          <w:szCs w:val="28"/>
        </w:rPr>
        <w:t xml:space="preserve"> средства</w:t>
      </w:r>
      <w:r w:rsidRPr="008621A9">
        <w:rPr>
          <w:rFonts w:ascii="Times New Roman" w:hAnsi="Times New Roman" w:cs="Times New Roman"/>
          <w:color w:val="000000" w:themeColor="text1"/>
          <w:sz w:val="28"/>
          <w:szCs w:val="28"/>
        </w:rPr>
        <w:t>.</w:t>
      </w:r>
    </w:p>
    <w:p w:rsidR="002718A3" w:rsidRPr="008621A9" w:rsidRDefault="002718A3" w:rsidP="002718A3">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Прежде всего, следует остановиться на финансовой стороне вопроса. По мнению Д. </w:t>
      </w:r>
      <w:proofErr w:type="spellStart"/>
      <w:r w:rsidRPr="008621A9">
        <w:rPr>
          <w:rFonts w:ascii="Times New Roman" w:hAnsi="Times New Roman" w:cs="Times New Roman"/>
          <w:color w:val="000000" w:themeColor="text1"/>
          <w:sz w:val="28"/>
          <w:szCs w:val="28"/>
        </w:rPr>
        <w:t>Брондера</w:t>
      </w:r>
      <w:proofErr w:type="spellEnd"/>
      <w:r w:rsidRPr="008621A9">
        <w:rPr>
          <w:rFonts w:ascii="Times New Roman" w:hAnsi="Times New Roman" w:cs="Times New Roman"/>
          <w:color w:val="000000" w:themeColor="text1"/>
          <w:sz w:val="28"/>
          <w:szCs w:val="28"/>
        </w:rPr>
        <w:t xml:space="preserve">, М. </w:t>
      </w:r>
      <w:proofErr w:type="spellStart"/>
      <w:r w:rsidRPr="008621A9">
        <w:rPr>
          <w:rFonts w:ascii="Times New Roman" w:hAnsi="Times New Roman" w:cs="Times New Roman"/>
          <w:color w:val="000000" w:themeColor="text1"/>
          <w:sz w:val="28"/>
          <w:szCs w:val="28"/>
        </w:rPr>
        <w:t>Дринена</w:t>
      </w:r>
      <w:proofErr w:type="spellEnd"/>
      <w:r w:rsidRPr="008621A9">
        <w:rPr>
          <w:rFonts w:ascii="Times New Roman" w:hAnsi="Times New Roman" w:cs="Times New Roman"/>
          <w:color w:val="000000" w:themeColor="text1"/>
          <w:sz w:val="28"/>
          <w:szCs w:val="28"/>
        </w:rPr>
        <w:t xml:space="preserve"> и Н. </w:t>
      </w:r>
      <w:proofErr w:type="spellStart"/>
      <w:r w:rsidRPr="008621A9">
        <w:rPr>
          <w:rFonts w:ascii="Times New Roman" w:hAnsi="Times New Roman" w:cs="Times New Roman"/>
          <w:color w:val="000000" w:themeColor="text1"/>
          <w:sz w:val="28"/>
          <w:szCs w:val="28"/>
        </w:rPr>
        <w:t>Трифта</w:t>
      </w:r>
      <w:proofErr w:type="spellEnd"/>
      <w:r w:rsidRPr="008621A9">
        <w:rPr>
          <w:rFonts w:ascii="Times New Roman" w:hAnsi="Times New Roman" w:cs="Times New Roman"/>
          <w:color w:val="000000" w:themeColor="text1"/>
          <w:sz w:val="28"/>
          <w:szCs w:val="28"/>
        </w:rPr>
        <w:t xml:space="preserve">, глобальные города занимают ключевые позиции по данной составляющей в иерархии всех участников международной политической системы. Всемирные мегаполисы – точки средоточия финансовых центров, что дает им возможность распоряжаться капиталами. Кроме того, глобальные города </w:t>
      </w:r>
      <w:r w:rsidR="0028095D" w:rsidRPr="008621A9">
        <w:rPr>
          <w:rFonts w:ascii="Times New Roman" w:hAnsi="Times New Roman" w:cs="Times New Roman"/>
          <w:color w:val="000000" w:themeColor="text1"/>
          <w:sz w:val="28"/>
          <w:szCs w:val="28"/>
        </w:rPr>
        <w:t>выполняют роль</w:t>
      </w:r>
      <w:r w:rsidRPr="008621A9">
        <w:rPr>
          <w:rFonts w:ascii="Times New Roman" w:hAnsi="Times New Roman" w:cs="Times New Roman"/>
          <w:color w:val="000000" w:themeColor="text1"/>
          <w:sz w:val="28"/>
          <w:szCs w:val="28"/>
        </w:rPr>
        <w:t xml:space="preserve"> администр</w:t>
      </w:r>
      <w:r w:rsidR="0028095D" w:rsidRPr="008621A9">
        <w:rPr>
          <w:rFonts w:ascii="Times New Roman" w:hAnsi="Times New Roman" w:cs="Times New Roman"/>
          <w:color w:val="000000" w:themeColor="text1"/>
          <w:sz w:val="28"/>
          <w:szCs w:val="28"/>
        </w:rPr>
        <w:t>аторов</w:t>
      </w:r>
      <w:r w:rsidR="007200DE" w:rsidRPr="008621A9">
        <w:rPr>
          <w:rFonts w:ascii="Times New Roman" w:hAnsi="Times New Roman" w:cs="Times New Roman"/>
          <w:color w:val="000000" w:themeColor="text1"/>
          <w:sz w:val="28"/>
          <w:szCs w:val="28"/>
        </w:rPr>
        <w:t xml:space="preserve"> </w:t>
      </w:r>
      <w:r w:rsidR="0028095D" w:rsidRPr="008621A9">
        <w:rPr>
          <w:rFonts w:ascii="Times New Roman" w:hAnsi="Times New Roman" w:cs="Times New Roman"/>
          <w:color w:val="000000" w:themeColor="text1"/>
          <w:sz w:val="28"/>
          <w:szCs w:val="28"/>
        </w:rPr>
        <w:t>мировых</w:t>
      </w:r>
      <w:r w:rsidRPr="008621A9">
        <w:rPr>
          <w:rFonts w:ascii="Times New Roman" w:hAnsi="Times New Roman" w:cs="Times New Roman"/>
          <w:color w:val="000000" w:themeColor="text1"/>
          <w:sz w:val="28"/>
          <w:szCs w:val="28"/>
        </w:rPr>
        <w:t xml:space="preserve"> компаний, воздейств</w:t>
      </w:r>
      <w:r w:rsidR="0028095D" w:rsidRPr="008621A9">
        <w:rPr>
          <w:rFonts w:ascii="Times New Roman" w:hAnsi="Times New Roman" w:cs="Times New Roman"/>
          <w:color w:val="000000" w:themeColor="text1"/>
          <w:sz w:val="28"/>
          <w:szCs w:val="28"/>
        </w:rPr>
        <w:t>ующих</w:t>
      </w:r>
      <w:r w:rsidRPr="008621A9">
        <w:rPr>
          <w:rFonts w:ascii="Times New Roman" w:hAnsi="Times New Roman" w:cs="Times New Roman"/>
          <w:color w:val="000000" w:themeColor="text1"/>
          <w:sz w:val="28"/>
          <w:szCs w:val="28"/>
        </w:rPr>
        <w:t xml:space="preserve"> на </w:t>
      </w:r>
      <w:r w:rsidR="0028095D" w:rsidRPr="008621A9">
        <w:rPr>
          <w:rFonts w:ascii="Times New Roman" w:hAnsi="Times New Roman" w:cs="Times New Roman"/>
          <w:color w:val="000000" w:themeColor="text1"/>
          <w:sz w:val="28"/>
          <w:szCs w:val="28"/>
        </w:rPr>
        <w:t xml:space="preserve">течение </w:t>
      </w:r>
      <w:r w:rsidRPr="008621A9">
        <w:rPr>
          <w:rFonts w:ascii="Times New Roman" w:hAnsi="Times New Roman" w:cs="Times New Roman"/>
          <w:color w:val="000000" w:themeColor="text1"/>
          <w:sz w:val="28"/>
          <w:szCs w:val="28"/>
        </w:rPr>
        <w:t>глобальны</w:t>
      </w:r>
      <w:r w:rsidR="0028095D" w:rsidRPr="008621A9">
        <w:rPr>
          <w:rFonts w:ascii="Times New Roman" w:hAnsi="Times New Roman" w:cs="Times New Roman"/>
          <w:color w:val="000000" w:themeColor="text1"/>
          <w:sz w:val="28"/>
          <w:szCs w:val="28"/>
        </w:rPr>
        <w:t>х</w:t>
      </w:r>
      <w:r w:rsidRPr="008621A9">
        <w:rPr>
          <w:rFonts w:ascii="Times New Roman" w:hAnsi="Times New Roman" w:cs="Times New Roman"/>
          <w:color w:val="000000" w:themeColor="text1"/>
          <w:sz w:val="28"/>
          <w:szCs w:val="28"/>
        </w:rPr>
        <w:t xml:space="preserve"> политически</w:t>
      </w:r>
      <w:r w:rsidR="0028095D" w:rsidRPr="008621A9">
        <w:rPr>
          <w:rFonts w:ascii="Times New Roman" w:hAnsi="Times New Roman" w:cs="Times New Roman"/>
          <w:color w:val="000000" w:themeColor="text1"/>
          <w:sz w:val="28"/>
          <w:szCs w:val="28"/>
        </w:rPr>
        <w:t>х</w:t>
      </w:r>
      <w:r w:rsidRPr="008621A9">
        <w:rPr>
          <w:rFonts w:ascii="Times New Roman" w:hAnsi="Times New Roman" w:cs="Times New Roman"/>
          <w:color w:val="000000" w:themeColor="text1"/>
          <w:sz w:val="28"/>
          <w:szCs w:val="28"/>
        </w:rPr>
        <w:t xml:space="preserve"> процесс</w:t>
      </w:r>
      <w:r w:rsidR="0028095D" w:rsidRPr="008621A9">
        <w:rPr>
          <w:rFonts w:ascii="Times New Roman" w:hAnsi="Times New Roman" w:cs="Times New Roman"/>
          <w:color w:val="000000" w:themeColor="text1"/>
          <w:sz w:val="28"/>
          <w:szCs w:val="28"/>
        </w:rPr>
        <w:t>ов</w:t>
      </w:r>
      <w:r w:rsidRPr="008621A9">
        <w:rPr>
          <w:rFonts w:ascii="Times New Roman" w:hAnsi="Times New Roman" w:cs="Times New Roman"/>
          <w:color w:val="000000" w:themeColor="text1"/>
          <w:sz w:val="28"/>
          <w:szCs w:val="28"/>
        </w:rPr>
        <w:t xml:space="preserve">. </w:t>
      </w:r>
      <w:r w:rsidR="00B1770F" w:rsidRPr="008621A9">
        <w:rPr>
          <w:rFonts w:ascii="Times New Roman" w:hAnsi="Times New Roman" w:cs="Times New Roman"/>
          <w:color w:val="000000" w:themeColor="text1"/>
          <w:sz w:val="28"/>
          <w:szCs w:val="28"/>
        </w:rPr>
        <w:t>Главными среди</w:t>
      </w:r>
      <w:r w:rsidRPr="008621A9">
        <w:rPr>
          <w:rFonts w:ascii="Times New Roman" w:hAnsi="Times New Roman" w:cs="Times New Roman"/>
          <w:color w:val="000000" w:themeColor="text1"/>
          <w:sz w:val="28"/>
          <w:szCs w:val="28"/>
        </w:rPr>
        <w:t xml:space="preserve"> них признаются </w:t>
      </w:r>
      <w:r w:rsidR="00B1770F" w:rsidRPr="008621A9">
        <w:rPr>
          <w:rFonts w:ascii="Times New Roman" w:hAnsi="Times New Roman" w:cs="Times New Roman"/>
          <w:color w:val="000000" w:themeColor="text1"/>
          <w:sz w:val="28"/>
          <w:szCs w:val="28"/>
        </w:rPr>
        <w:t>ТНК</w:t>
      </w:r>
      <w:r w:rsidRPr="008621A9">
        <w:rPr>
          <w:rFonts w:ascii="Times New Roman" w:hAnsi="Times New Roman" w:cs="Times New Roman"/>
          <w:color w:val="000000" w:themeColor="text1"/>
          <w:sz w:val="28"/>
          <w:szCs w:val="28"/>
        </w:rPr>
        <w:t xml:space="preserve">, </w:t>
      </w:r>
      <w:r w:rsidR="00B1770F" w:rsidRPr="008621A9">
        <w:rPr>
          <w:rFonts w:ascii="Times New Roman" w:hAnsi="Times New Roman" w:cs="Times New Roman"/>
          <w:color w:val="000000" w:themeColor="text1"/>
          <w:sz w:val="28"/>
          <w:szCs w:val="28"/>
        </w:rPr>
        <w:t>управляющие</w:t>
      </w:r>
      <w:r w:rsidR="007200DE" w:rsidRPr="008621A9">
        <w:rPr>
          <w:rFonts w:ascii="Times New Roman" w:hAnsi="Times New Roman" w:cs="Times New Roman"/>
          <w:color w:val="000000" w:themeColor="text1"/>
          <w:sz w:val="28"/>
          <w:szCs w:val="28"/>
        </w:rPr>
        <w:t xml:space="preserve"> </w:t>
      </w:r>
      <w:r w:rsidR="00B1770F" w:rsidRPr="008621A9">
        <w:rPr>
          <w:rFonts w:ascii="Times New Roman" w:hAnsi="Times New Roman" w:cs="Times New Roman"/>
          <w:color w:val="000000" w:themeColor="text1"/>
          <w:sz w:val="28"/>
          <w:szCs w:val="28"/>
        </w:rPr>
        <w:lastRenderedPageBreak/>
        <w:t>экономическими явлениями, носящими массовый характер</w:t>
      </w:r>
      <w:r w:rsidRPr="008621A9">
        <w:rPr>
          <w:rFonts w:ascii="Times New Roman" w:hAnsi="Times New Roman" w:cs="Times New Roman"/>
          <w:color w:val="000000" w:themeColor="text1"/>
          <w:sz w:val="28"/>
          <w:szCs w:val="28"/>
        </w:rPr>
        <w:t xml:space="preserve">. </w:t>
      </w:r>
      <w:r w:rsidR="008C25F5" w:rsidRPr="008621A9">
        <w:rPr>
          <w:rFonts w:ascii="Times New Roman" w:hAnsi="Times New Roman" w:cs="Times New Roman"/>
          <w:color w:val="000000" w:themeColor="text1"/>
          <w:sz w:val="28"/>
          <w:szCs w:val="28"/>
        </w:rPr>
        <w:t>Их</w:t>
      </w:r>
      <w:r w:rsidR="007200DE" w:rsidRPr="008621A9">
        <w:rPr>
          <w:rFonts w:ascii="Times New Roman" w:hAnsi="Times New Roman" w:cs="Times New Roman"/>
          <w:color w:val="000000" w:themeColor="text1"/>
          <w:sz w:val="28"/>
          <w:szCs w:val="28"/>
        </w:rPr>
        <w:t xml:space="preserve"> </w:t>
      </w:r>
      <w:r w:rsidR="00A70854" w:rsidRPr="008621A9">
        <w:rPr>
          <w:rFonts w:ascii="Times New Roman" w:hAnsi="Times New Roman" w:cs="Times New Roman"/>
          <w:color w:val="000000" w:themeColor="text1"/>
          <w:sz w:val="28"/>
          <w:szCs w:val="28"/>
        </w:rPr>
        <w:t>обширн</w:t>
      </w:r>
      <w:r w:rsidR="008C25F5" w:rsidRPr="008621A9">
        <w:rPr>
          <w:rFonts w:ascii="Times New Roman" w:hAnsi="Times New Roman" w:cs="Times New Roman"/>
          <w:color w:val="000000" w:themeColor="text1"/>
          <w:sz w:val="28"/>
          <w:szCs w:val="28"/>
        </w:rPr>
        <w:t>ая</w:t>
      </w:r>
      <w:r w:rsidRPr="008621A9">
        <w:rPr>
          <w:rFonts w:ascii="Times New Roman" w:hAnsi="Times New Roman" w:cs="Times New Roman"/>
          <w:color w:val="000000" w:themeColor="text1"/>
          <w:sz w:val="28"/>
          <w:szCs w:val="28"/>
        </w:rPr>
        <w:t xml:space="preserve"> сервисн</w:t>
      </w:r>
      <w:r w:rsidR="008C25F5" w:rsidRPr="008621A9">
        <w:rPr>
          <w:rFonts w:ascii="Times New Roman" w:hAnsi="Times New Roman" w:cs="Times New Roman"/>
          <w:color w:val="000000" w:themeColor="text1"/>
          <w:sz w:val="28"/>
          <w:szCs w:val="28"/>
        </w:rPr>
        <w:t>ая</w:t>
      </w:r>
      <w:r w:rsidRPr="008621A9">
        <w:rPr>
          <w:rFonts w:ascii="Times New Roman" w:hAnsi="Times New Roman" w:cs="Times New Roman"/>
          <w:color w:val="000000" w:themeColor="text1"/>
          <w:sz w:val="28"/>
          <w:szCs w:val="28"/>
        </w:rPr>
        <w:t xml:space="preserve"> инфраструктур</w:t>
      </w:r>
      <w:r w:rsidR="008C25F5" w:rsidRPr="008621A9">
        <w:rPr>
          <w:rFonts w:ascii="Times New Roman" w:hAnsi="Times New Roman" w:cs="Times New Roman"/>
          <w:color w:val="000000" w:themeColor="text1"/>
          <w:sz w:val="28"/>
          <w:szCs w:val="28"/>
        </w:rPr>
        <w:t>а позволяет таким гигантам обладать</w:t>
      </w:r>
      <w:r w:rsidRPr="008621A9">
        <w:rPr>
          <w:rFonts w:ascii="Times New Roman" w:hAnsi="Times New Roman" w:cs="Times New Roman"/>
          <w:color w:val="000000" w:themeColor="text1"/>
          <w:sz w:val="28"/>
          <w:szCs w:val="28"/>
        </w:rPr>
        <w:t xml:space="preserve"> едины</w:t>
      </w:r>
      <w:r w:rsidR="00A70854" w:rsidRPr="008621A9">
        <w:rPr>
          <w:rFonts w:ascii="Times New Roman" w:hAnsi="Times New Roman" w:cs="Times New Roman"/>
          <w:color w:val="000000" w:themeColor="text1"/>
          <w:sz w:val="28"/>
          <w:szCs w:val="28"/>
        </w:rPr>
        <w:t>м</w:t>
      </w:r>
      <w:r w:rsidRPr="008621A9">
        <w:rPr>
          <w:rFonts w:ascii="Times New Roman" w:hAnsi="Times New Roman" w:cs="Times New Roman"/>
          <w:color w:val="000000" w:themeColor="text1"/>
          <w:sz w:val="28"/>
          <w:szCs w:val="28"/>
        </w:rPr>
        <w:t xml:space="preserve"> допуск</w:t>
      </w:r>
      <w:r w:rsidR="00A70854" w:rsidRPr="008621A9">
        <w:rPr>
          <w:rFonts w:ascii="Times New Roman" w:hAnsi="Times New Roman" w:cs="Times New Roman"/>
          <w:color w:val="000000" w:themeColor="text1"/>
          <w:sz w:val="28"/>
          <w:szCs w:val="28"/>
        </w:rPr>
        <w:t>ом</w:t>
      </w:r>
      <w:r w:rsidRPr="008621A9">
        <w:rPr>
          <w:rFonts w:ascii="Times New Roman" w:hAnsi="Times New Roman" w:cs="Times New Roman"/>
          <w:color w:val="000000" w:themeColor="text1"/>
          <w:sz w:val="28"/>
          <w:szCs w:val="28"/>
        </w:rPr>
        <w:t xml:space="preserve"> к области услуг и общественно-политическим учреждениям</w:t>
      </w:r>
      <w:r w:rsidR="00B571DE" w:rsidRPr="00B571DE">
        <w:rPr>
          <w:rFonts w:ascii="Times New Roman" w:hAnsi="Times New Roman" w:cs="Times New Roman"/>
          <w:color w:val="000000" w:themeColor="text1"/>
          <w:sz w:val="28"/>
          <w:szCs w:val="28"/>
        </w:rPr>
        <w:t>.</w:t>
      </w:r>
      <w:r w:rsidR="007200DE" w:rsidRPr="008621A9">
        <w:rPr>
          <w:rFonts w:ascii="Times New Roman" w:hAnsi="Times New Roman" w:cs="Times New Roman"/>
          <w:color w:val="000000" w:themeColor="text1"/>
          <w:sz w:val="28"/>
          <w:szCs w:val="28"/>
        </w:rPr>
        <w:t xml:space="preserve"> </w:t>
      </w:r>
      <w:r w:rsidR="00E72E49">
        <w:rPr>
          <w:rStyle w:val="a5"/>
          <w:rFonts w:ascii="Times New Roman" w:hAnsi="Times New Roman" w:cs="Times New Roman"/>
          <w:color w:val="000000" w:themeColor="text1"/>
          <w:sz w:val="28"/>
          <w:szCs w:val="28"/>
        </w:rPr>
        <w:footnoteReference w:id="140"/>
      </w:r>
      <w:r w:rsidR="00B571DE" w:rsidRPr="00B571DE">
        <w:rPr>
          <w:rFonts w:ascii="Times New Roman" w:hAnsi="Times New Roman" w:cs="Times New Roman"/>
          <w:color w:val="000000" w:themeColor="text1"/>
          <w:sz w:val="28"/>
          <w:szCs w:val="28"/>
        </w:rPr>
        <w:t xml:space="preserve"> </w:t>
      </w:r>
      <w:r w:rsidR="00B571DE">
        <w:rPr>
          <w:rStyle w:val="a5"/>
          <w:rFonts w:ascii="Times New Roman" w:hAnsi="Times New Roman" w:cs="Times New Roman"/>
          <w:color w:val="000000" w:themeColor="text1"/>
          <w:sz w:val="28"/>
          <w:szCs w:val="28"/>
        </w:rPr>
        <w:footnoteReference w:id="141"/>
      </w:r>
      <w:r w:rsidR="00B571DE" w:rsidRPr="00B571DE">
        <w:rPr>
          <w:rFonts w:ascii="Times New Roman" w:hAnsi="Times New Roman" w:cs="Times New Roman"/>
          <w:color w:val="000000" w:themeColor="text1"/>
          <w:sz w:val="28"/>
          <w:szCs w:val="28"/>
        </w:rPr>
        <w:t xml:space="preserve"> </w:t>
      </w:r>
      <w:r w:rsidR="00B571DE">
        <w:rPr>
          <w:rStyle w:val="a5"/>
          <w:rFonts w:ascii="Times New Roman" w:hAnsi="Times New Roman" w:cs="Times New Roman"/>
          <w:color w:val="000000" w:themeColor="text1"/>
          <w:sz w:val="28"/>
          <w:szCs w:val="28"/>
        </w:rPr>
        <w:footnoteReference w:id="142"/>
      </w:r>
      <w:r w:rsidRPr="008621A9">
        <w:rPr>
          <w:rFonts w:ascii="Times New Roman" w:hAnsi="Times New Roman" w:cs="Times New Roman"/>
          <w:color w:val="000000" w:themeColor="text1"/>
          <w:sz w:val="28"/>
          <w:szCs w:val="28"/>
        </w:rPr>
        <w:t xml:space="preserve"> </w:t>
      </w:r>
    </w:p>
    <w:p w:rsidR="002718A3" w:rsidRPr="008621A9" w:rsidRDefault="007E5AC5" w:rsidP="002718A3">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Задействование посреднических умений может выступать </w:t>
      </w:r>
      <w:r w:rsidR="00FF6430" w:rsidRPr="008621A9">
        <w:rPr>
          <w:rFonts w:ascii="Times New Roman" w:hAnsi="Times New Roman" w:cs="Times New Roman"/>
          <w:color w:val="000000" w:themeColor="text1"/>
          <w:sz w:val="28"/>
          <w:szCs w:val="28"/>
        </w:rPr>
        <w:t xml:space="preserve">не менее </w:t>
      </w:r>
      <w:r w:rsidRPr="008621A9">
        <w:rPr>
          <w:rFonts w:ascii="Times New Roman" w:hAnsi="Times New Roman" w:cs="Times New Roman"/>
          <w:color w:val="000000" w:themeColor="text1"/>
          <w:sz w:val="28"/>
          <w:szCs w:val="28"/>
        </w:rPr>
        <w:t>эффективным способом достижения</w:t>
      </w:r>
      <w:r w:rsidR="002718A3" w:rsidRPr="008621A9">
        <w:rPr>
          <w:rFonts w:ascii="Times New Roman" w:hAnsi="Times New Roman" w:cs="Times New Roman"/>
          <w:color w:val="000000" w:themeColor="text1"/>
          <w:sz w:val="28"/>
          <w:szCs w:val="28"/>
        </w:rPr>
        <w:t xml:space="preserve"> глобальн</w:t>
      </w:r>
      <w:r w:rsidRPr="008621A9">
        <w:rPr>
          <w:rFonts w:ascii="Times New Roman" w:hAnsi="Times New Roman" w:cs="Times New Roman"/>
          <w:color w:val="000000" w:themeColor="text1"/>
          <w:sz w:val="28"/>
          <w:szCs w:val="28"/>
        </w:rPr>
        <w:t>ым</w:t>
      </w:r>
      <w:r w:rsidR="002718A3" w:rsidRPr="008621A9">
        <w:rPr>
          <w:rFonts w:ascii="Times New Roman" w:hAnsi="Times New Roman" w:cs="Times New Roman"/>
          <w:color w:val="000000" w:themeColor="text1"/>
          <w:sz w:val="28"/>
          <w:szCs w:val="28"/>
        </w:rPr>
        <w:t xml:space="preserve"> город</w:t>
      </w:r>
      <w:r w:rsidRPr="008621A9">
        <w:rPr>
          <w:rFonts w:ascii="Times New Roman" w:hAnsi="Times New Roman" w:cs="Times New Roman"/>
          <w:color w:val="000000" w:themeColor="text1"/>
          <w:sz w:val="28"/>
          <w:szCs w:val="28"/>
        </w:rPr>
        <w:t>ом своих целей</w:t>
      </w:r>
      <w:r w:rsidR="002718A3"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Дело в том, что </w:t>
      </w:r>
      <w:r w:rsidR="00800FD3" w:rsidRPr="008621A9">
        <w:rPr>
          <w:rFonts w:ascii="Times New Roman" w:hAnsi="Times New Roman" w:cs="Times New Roman"/>
          <w:color w:val="000000" w:themeColor="text1"/>
          <w:sz w:val="28"/>
          <w:szCs w:val="28"/>
        </w:rPr>
        <w:t>агломерации являются</w:t>
      </w:r>
      <w:r w:rsidRPr="008621A9">
        <w:rPr>
          <w:rFonts w:ascii="Times New Roman" w:hAnsi="Times New Roman" w:cs="Times New Roman"/>
          <w:color w:val="000000" w:themeColor="text1"/>
          <w:sz w:val="28"/>
          <w:szCs w:val="28"/>
        </w:rPr>
        <w:t xml:space="preserve"> ц</w:t>
      </w:r>
      <w:r w:rsidR="002718A3" w:rsidRPr="008621A9">
        <w:rPr>
          <w:rFonts w:ascii="Times New Roman" w:hAnsi="Times New Roman" w:cs="Times New Roman"/>
          <w:color w:val="000000" w:themeColor="text1"/>
          <w:sz w:val="28"/>
          <w:szCs w:val="28"/>
        </w:rPr>
        <w:t>ентральным</w:t>
      </w:r>
      <w:r w:rsidR="00800FD3" w:rsidRPr="008621A9">
        <w:rPr>
          <w:rFonts w:ascii="Times New Roman" w:hAnsi="Times New Roman" w:cs="Times New Roman"/>
          <w:color w:val="000000" w:themeColor="text1"/>
          <w:sz w:val="28"/>
          <w:szCs w:val="28"/>
        </w:rPr>
        <w:t>и</w:t>
      </w:r>
      <w:r w:rsidR="002718A3" w:rsidRPr="008621A9">
        <w:rPr>
          <w:rFonts w:ascii="Times New Roman" w:hAnsi="Times New Roman" w:cs="Times New Roman"/>
          <w:color w:val="000000" w:themeColor="text1"/>
          <w:sz w:val="28"/>
          <w:szCs w:val="28"/>
        </w:rPr>
        <w:t xml:space="preserve"> звен</w:t>
      </w:r>
      <w:r w:rsidR="00800FD3" w:rsidRPr="008621A9">
        <w:rPr>
          <w:rFonts w:ascii="Times New Roman" w:hAnsi="Times New Roman" w:cs="Times New Roman"/>
          <w:color w:val="000000" w:themeColor="text1"/>
          <w:sz w:val="28"/>
          <w:szCs w:val="28"/>
        </w:rPr>
        <w:t>ьями</w:t>
      </w:r>
      <w:r w:rsidR="002718A3" w:rsidRPr="008621A9">
        <w:rPr>
          <w:rFonts w:ascii="Times New Roman" w:hAnsi="Times New Roman" w:cs="Times New Roman"/>
          <w:color w:val="000000" w:themeColor="text1"/>
          <w:sz w:val="28"/>
          <w:szCs w:val="28"/>
        </w:rPr>
        <w:t xml:space="preserve"> выработки стратегических решений и основным</w:t>
      </w:r>
      <w:r w:rsidR="00800FD3" w:rsidRPr="008621A9">
        <w:rPr>
          <w:rFonts w:ascii="Times New Roman" w:hAnsi="Times New Roman" w:cs="Times New Roman"/>
          <w:color w:val="000000" w:themeColor="text1"/>
          <w:sz w:val="28"/>
          <w:szCs w:val="28"/>
        </w:rPr>
        <w:t>и</w:t>
      </w:r>
      <w:r w:rsidR="006923A2" w:rsidRPr="008621A9">
        <w:rPr>
          <w:rFonts w:ascii="Times New Roman" w:hAnsi="Times New Roman" w:cs="Times New Roman"/>
          <w:color w:val="000000" w:themeColor="text1"/>
          <w:sz w:val="28"/>
          <w:szCs w:val="28"/>
        </w:rPr>
        <w:t xml:space="preserve"> </w:t>
      </w:r>
      <w:r w:rsidR="00800FD3" w:rsidRPr="008621A9">
        <w:rPr>
          <w:rFonts w:ascii="Times New Roman" w:hAnsi="Times New Roman" w:cs="Times New Roman"/>
          <w:color w:val="000000" w:themeColor="text1"/>
          <w:sz w:val="28"/>
          <w:szCs w:val="28"/>
        </w:rPr>
        <w:t>связующими элементами</w:t>
      </w:r>
      <w:r w:rsidR="006923A2" w:rsidRPr="008621A9">
        <w:rPr>
          <w:rFonts w:ascii="Times New Roman" w:hAnsi="Times New Roman" w:cs="Times New Roman"/>
          <w:color w:val="000000" w:themeColor="text1"/>
          <w:sz w:val="28"/>
          <w:szCs w:val="28"/>
        </w:rPr>
        <w:t xml:space="preserve"> </w:t>
      </w:r>
      <w:r w:rsidR="00800FD3" w:rsidRPr="008621A9">
        <w:rPr>
          <w:rFonts w:ascii="Times New Roman" w:hAnsi="Times New Roman" w:cs="Times New Roman"/>
          <w:color w:val="000000" w:themeColor="text1"/>
          <w:sz w:val="28"/>
          <w:szCs w:val="28"/>
        </w:rPr>
        <w:t xml:space="preserve">в отношениях </w:t>
      </w:r>
      <w:r w:rsidR="002718A3" w:rsidRPr="008621A9">
        <w:rPr>
          <w:rFonts w:ascii="Times New Roman" w:hAnsi="Times New Roman" w:cs="Times New Roman"/>
          <w:color w:val="000000" w:themeColor="text1"/>
          <w:sz w:val="28"/>
          <w:szCs w:val="28"/>
        </w:rPr>
        <w:t>между государствами, институтами гражданского общества и физическими лицами</w:t>
      </w:r>
      <w:r w:rsidRPr="008621A9">
        <w:rPr>
          <w:rFonts w:ascii="Times New Roman" w:hAnsi="Times New Roman" w:cs="Times New Roman"/>
          <w:color w:val="000000" w:themeColor="text1"/>
          <w:sz w:val="28"/>
          <w:szCs w:val="28"/>
        </w:rPr>
        <w:t>, с одной стороны, и</w:t>
      </w:r>
      <w:r w:rsidR="002718A3" w:rsidRPr="008621A9">
        <w:rPr>
          <w:rFonts w:ascii="Times New Roman" w:hAnsi="Times New Roman" w:cs="Times New Roman"/>
          <w:color w:val="000000" w:themeColor="text1"/>
          <w:sz w:val="28"/>
          <w:szCs w:val="28"/>
        </w:rPr>
        <w:t xml:space="preserve"> зарубежными партнерами</w:t>
      </w:r>
      <w:r w:rsidRPr="008621A9">
        <w:rPr>
          <w:rFonts w:ascii="Times New Roman" w:hAnsi="Times New Roman" w:cs="Times New Roman"/>
          <w:color w:val="000000" w:themeColor="text1"/>
          <w:sz w:val="28"/>
          <w:szCs w:val="28"/>
        </w:rPr>
        <w:t xml:space="preserve"> – с другой</w:t>
      </w:r>
      <w:r w:rsidR="002718A3"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Поэтому</w:t>
      </w:r>
      <w:r w:rsidR="002718A3" w:rsidRPr="008621A9">
        <w:rPr>
          <w:rFonts w:ascii="Times New Roman" w:hAnsi="Times New Roman" w:cs="Times New Roman"/>
          <w:color w:val="000000" w:themeColor="text1"/>
          <w:sz w:val="28"/>
          <w:szCs w:val="28"/>
        </w:rPr>
        <w:t xml:space="preserve"> город получает три основные </w:t>
      </w:r>
      <w:r w:rsidRPr="008621A9">
        <w:rPr>
          <w:rFonts w:ascii="Times New Roman" w:hAnsi="Times New Roman" w:cs="Times New Roman"/>
          <w:color w:val="000000" w:themeColor="text1"/>
          <w:sz w:val="28"/>
          <w:szCs w:val="28"/>
        </w:rPr>
        <w:t xml:space="preserve">организационные </w:t>
      </w:r>
      <w:r w:rsidR="002718A3" w:rsidRPr="008621A9">
        <w:rPr>
          <w:rFonts w:ascii="Times New Roman" w:hAnsi="Times New Roman" w:cs="Times New Roman"/>
          <w:color w:val="000000" w:themeColor="text1"/>
          <w:sz w:val="28"/>
          <w:szCs w:val="28"/>
        </w:rPr>
        <w:t>возможности: защищенность, инфраструктуру, удобную сферу общения</w:t>
      </w:r>
      <w:r w:rsidR="00B571DE" w:rsidRPr="00B571DE">
        <w:rPr>
          <w:rFonts w:ascii="Times New Roman" w:hAnsi="Times New Roman" w:cs="Times New Roman"/>
          <w:color w:val="000000" w:themeColor="text1"/>
          <w:sz w:val="28"/>
          <w:szCs w:val="28"/>
        </w:rPr>
        <w:t>.</w:t>
      </w:r>
      <w:r w:rsidR="006923A2" w:rsidRPr="008621A9">
        <w:rPr>
          <w:rFonts w:ascii="Times New Roman" w:hAnsi="Times New Roman" w:cs="Times New Roman"/>
          <w:color w:val="000000" w:themeColor="text1"/>
          <w:sz w:val="28"/>
          <w:szCs w:val="28"/>
        </w:rPr>
        <w:t xml:space="preserve"> </w:t>
      </w:r>
      <w:r w:rsidR="00B571DE">
        <w:rPr>
          <w:rStyle w:val="a5"/>
          <w:rFonts w:ascii="Times New Roman" w:hAnsi="Times New Roman" w:cs="Times New Roman"/>
          <w:color w:val="000000" w:themeColor="text1"/>
          <w:sz w:val="28"/>
          <w:szCs w:val="28"/>
        </w:rPr>
        <w:footnoteReference w:id="143"/>
      </w:r>
      <w:r w:rsidR="002718A3" w:rsidRPr="008621A9">
        <w:rPr>
          <w:rFonts w:ascii="Times New Roman" w:hAnsi="Times New Roman" w:cs="Times New Roman"/>
          <w:color w:val="000000" w:themeColor="text1"/>
          <w:sz w:val="28"/>
          <w:szCs w:val="28"/>
        </w:rPr>
        <w:t xml:space="preserve"> </w:t>
      </w:r>
    </w:p>
    <w:p w:rsidR="002718A3" w:rsidRPr="008621A9" w:rsidRDefault="002718A3" w:rsidP="002718A3">
      <w:pPr>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Как правило, рассматриваемые </w:t>
      </w:r>
      <w:proofErr w:type="spellStart"/>
      <w:r w:rsidRPr="008621A9">
        <w:rPr>
          <w:rFonts w:ascii="Times New Roman" w:hAnsi="Times New Roman" w:cs="Times New Roman"/>
          <w:color w:val="000000" w:themeColor="text1"/>
          <w:sz w:val="28"/>
          <w:szCs w:val="28"/>
        </w:rPr>
        <w:t>акторы</w:t>
      </w:r>
      <w:proofErr w:type="spellEnd"/>
      <w:r w:rsidRPr="008621A9">
        <w:rPr>
          <w:rFonts w:ascii="Times New Roman" w:hAnsi="Times New Roman" w:cs="Times New Roman"/>
          <w:color w:val="000000" w:themeColor="text1"/>
          <w:sz w:val="28"/>
          <w:szCs w:val="28"/>
        </w:rPr>
        <w:t xml:space="preserve"> имеют три вида связанности</w:t>
      </w:r>
      <w:r w:rsidR="00CA4BF4" w:rsidRPr="008621A9">
        <w:rPr>
          <w:rFonts w:ascii="Times New Roman" w:hAnsi="Times New Roman" w:cs="Times New Roman"/>
          <w:color w:val="000000" w:themeColor="text1"/>
          <w:sz w:val="28"/>
          <w:szCs w:val="28"/>
        </w:rPr>
        <w:t>.</w:t>
      </w:r>
      <w:r w:rsidR="006923A2" w:rsidRPr="008621A9">
        <w:rPr>
          <w:rFonts w:ascii="Times New Roman" w:hAnsi="Times New Roman" w:cs="Times New Roman"/>
          <w:color w:val="000000" w:themeColor="text1"/>
          <w:sz w:val="28"/>
          <w:szCs w:val="28"/>
        </w:rPr>
        <w:t xml:space="preserve"> </w:t>
      </w:r>
      <w:proofErr w:type="spellStart"/>
      <w:r w:rsidR="00CA4BF4" w:rsidRPr="008621A9">
        <w:rPr>
          <w:rFonts w:ascii="Times New Roman" w:hAnsi="Times New Roman" w:cs="Times New Roman"/>
          <w:color w:val="000000" w:themeColor="text1"/>
          <w:sz w:val="28"/>
          <w:szCs w:val="28"/>
        </w:rPr>
        <w:t>Межстрановый</w:t>
      </w:r>
      <w:proofErr w:type="spellEnd"/>
      <w:r w:rsidR="00CA4BF4" w:rsidRPr="008621A9">
        <w:rPr>
          <w:rFonts w:ascii="Times New Roman" w:hAnsi="Times New Roman" w:cs="Times New Roman"/>
          <w:color w:val="000000" w:themeColor="text1"/>
          <w:sz w:val="28"/>
          <w:szCs w:val="28"/>
        </w:rPr>
        <w:t xml:space="preserve"> вариант</w:t>
      </w:r>
      <w:r w:rsidR="006923A2" w:rsidRPr="008621A9">
        <w:rPr>
          <w:rFonts w:ascii="Times New Roman" w:hAnsi="Times New Roman" w:cs="Times New Roman"/>
          <w:color w:val="000000" w:themeColor="text1"/>
          <w:sz w:val="28"/>
          <w:szCs w:val="28"/>
        </w:rPr>
        <w:t xml:space="preserve"> </w:t>
      </w:r>
      <w:r w:rsidR="00CA4BF4" w:rsidRPr="008621A9">
        <w:rPr>
          <w:rFonts w:ascii="Times New Roman" w:hAnsi="Times New Roman" w:cs="Times New Roman"/>
          <w:color w:val="000000" w:themeColor="text1"/>
          <w:sz w:val="28"/>
          <w:szCs w:val="28"/>
        </w:rPr>
        <w:t>заключается в</w:t>
      </w:r>
      <w:r w:rsidR="006923A2" w:rsidRPr="008621A9">
        <w:rPr>
          <w:rFonts w:ascii="Times New Roman" w:hAnsi="Times New Roman" w:cs="Times New Roman"/>
          <w:color w:val="000000" w:themeColor="text1"/>
          <w:sz w:val="28"/>
          <w:szCs w:val="28"/>
        </w:rPr>
        <w:t xml:space="preserve"> </w:t>
      </w:r>
      <w:r w:rsidR="00CA4BF4" w:rsidRPr="008621A9">
        <w:rPr>
          <w:rFonts w:ascii="Times New Roman" w:hAnsi="Times New Roman" w:cs="Times New Roman"/>
          <w:color w:val="000000" w:themeColor="text1"/>
          <w:sz w:val="28"/>
          <w:szCs w:val="28"/>
        </w:rPr>
        <w:t xml:space="preserve">развитии </w:t>
      </w:r>
      <w:r w:rsidRPr="008621A9">
        <w:rPr>
          <w:rFonts w:ascii="Times New Roman" w:hAnsi="Times New Roman" w:cs="Times New Roman"/>
          <w:color w:val="000000" w:themeColor="text1"/>
          <w:sz w:val="28"/>
          <w:szCs w:val="28"/>
        </w:rPr>
        <w:t>контакт</w:t>
      </w:r>
      <w:r w:rsidR="00CA4BF4" w:rsidRPr="008621A9">
        <w:rPr>
          <w:rFonts w:ascii="Times New Roman" w:hAnsi="Times New Roman" w:cs="Times New Roman"/>
          <w:color w:val="000000" w:themeColor="text1"/>
          <w:sz w:val="28"/>
          <w:szCs w:val="28"/>
        </w:rPr>
        <w:t>ов</w:t>
      </w:r>
      <w:r w:rsidRPr="008621A9">
        <w:rPr>
          <w:rFonts w:ascii="Times New Roman" w:hAnsi="Times New Roman" w:cs="Times New Roman"/>
          <w:color w:val="000000" w:themeColor="text1"/>
          <w:sz w:val="28"/>
          <w:szCs w:val="28"/>
        </w:rPr>
        <w:t xml:space="preserve"> резидентов – от специалистов до высших лиц, представляющих все население. </w:t>
      </w:r>
      <w:r w:rsidR="00CA4BF4" w:rsidRPr="008621A9">
        <w:rPr>
          <w:rFonts w:ascii="Times New Roman" w:hAnsi="Times New Roman" w:cs="Times New Roman"/>
          <w:color w:val="000000" w:themeColor="text1"/>
          <w:sz w:val="28"/>
          <w:szCs w:val="28"/>
        </w:rPr>
        <w:t>Государственно-частн</w:t>
      </w:r>
      <w:r w:rsidR="00F317D1" w:rsidRPr="008621A9">
        <w:rPr>
          <w:rFonts w:ascii="Times New Roman" w:hAnsi="Times New Roman" w:cs="Times New Roman"/>
          <w:color w:val="000000" w:themeColor="text1"/>
          <w:sz w:val="28"/>
          <w:szCs w:val="28"/>
        </w:rPr>
        <w:t>ое</w:t>
      </w:r>
      <w:r w:rsidR="006923A2" w:rsidRPr="008621A9">
        <w:rPr>
          <w:rFonts w:ascii="Times New Roman" w:hAnsi="Times New Roman" w:cs="Times New Roman"/>
          <w:color w:val="000000" w:themeColor="text1"/>
          <w:sz w:val="28"/>
          <w:szCs w:val="28"/>
        </w:rPr>
        <w:t xml:space="preserve"> </w:t>
      </w:r>
      <w:r w:rsidR="00F317D1" w:rsidRPr="008621A9">
        <w:rPr>
          <w:rFonts w:ascii="Times New Roman" w:hAnsi="Times New Roman" w:cs="Times New Roman"/>
          <w:color w:val="000000" w:themeColor="text1"/>
          <w:sz w:val="28"/>
          <w:szCs w:val="28"/>
        </w:rPr>
        <w:t>сопряжение</w:t>
      </w:r>
      <w:r w:rsidR="006923A2" w:rsidRPr="008621A9">
        <w:rPr>
          <w:rFonts w:ascii="Times New Roman" w:hAnsi="Times New Roman" w:cs="Times New Roman"/>
          <w:color w:val="000000" w:themeColor="text1"/>
          <w:sz w:val="28"/>
          <w:szCs w:val="28"/>
        </w:rPr>
        <w:t xml:space="preserve"> </w:t>
      </w:r>
      <w:r w:rsidR="00F317D1" w:rsidRPr="008621A9">
        <w:rPr>
          <w:rFonts w:ascii="Times New Roman" w:hAnsi="Times New Roman" w:cs="Times New Roman"/>
          <w:color w:val="000000" w:themeColor="text1"/>
          <w:sz w:val="28"/>
          <w:szCs w:val="28"/>
        </w:rPr>
        <w:t>высвечивает</w:t>
      </w:r>
      <w:r w:rsidRPr="008621A9">
        <w:rPr>
          <w:rFonts w:ascii="Times New Roman" w:hAnsi="Times New Roman" w:cs="Times New Roman"/>
          <w:color w:val="000000" w:themeColor="text1"/>
          <w:sz w:val="28"/>
          <w:szCs w:val="28"/>
        </w:rPr>
        <w:t xml:space="preserve"> обширные способности городской инфраструктуры. Целью компаний выступает проведение </w:t>
      </w:r>
      <w:r w:rsidR="00432B83" w:rsidRPr="008621A9">
        <w:rPr>
          <w:rFonts w:ascii="Times New Roman" w:hAnsi="Times New Roman" w:cs="Times New Roman"/>
          <w:color w:val="000000" w:themeColor="text1"/>
          <w:sz w:val="28"/>
          <w:szCs w:val="28"/>
        </w:rPr>
        <w:t>с задействованием</w:t>
      </w:r>
      <w:r w:rsidRPr="008621A9">
        <w:rPr>
          <w:rFonts w:ascii="Times New Roman" w:hAnsi="Times New Roman" w:cs="Times New Roman"/>
          <w:color w:val="000000" w:themeColor="text1"/>
          <w:sz w:val="28"/>
          <w:szCs w:val="28"/>
        </w:rPr>
        <w:t xml:space="preserve"> сити-платформ </w:t>
      </w:r>
      <w:r w:rsidR="00432B83" w:rsidRPr="008621A9">
        <w:rPr>
          <w:rFonts w:ascii="Times New Roman" w:hAnsi="Times New Roman" w:cs="Times New Roman"/>
          <w:color w:val="000000" w:themeColor="text1"/>
          <w:sz w:val="28"/>
          <w:szCs w:val="28"/>
        </w:rPr>
        <w:t xml:space="preserve">разнообразных мероприятий в форматах «политические субъекты – экономические </w:t>
      </w:r>
      <w:proofErr w:type="spellStart"/>
      <w:r w:rsidR="00432B83" w:rsidRPr="008621A9">
        <w:rPr>
          <w:rFonts w:ascii="Times New Roman" w:hAnsi="Times New Roman" w:cs="Times New Roman"/>
          <w:color w:val="000000" w:themeColor="text1"/>
          <w:sz w:val="28"/>
          <w:szCs w:val="28"/>
        </w:rPr>
        <w:t>акторы</w:t>
      </w:r>
      <w:proofErr w:type="spellEnd"/>
      <w:r w:rsidR="00432B83" w:rsidRPr="008621A9">
        <w:rPr>
          <w:rFonts w:ascii="Times New Roman" w:hAnsi="Times New Roman" w:cs="Times New Roman"/>
          <w:color w:val="000000" w:themeColor="text1"/>
          <w:sz w:val="28"/>
          <w:szCs w:val="28"/>
        </w:rPr>
        <w:t xml:space="preserve">» и «предпринимательские ассоциации – бизнес». Это </w:t>
      </w:r>
      <w:r w:rsidRPr="008621A9">
        <w:rPr>
          <w:rFonts w:ascii="Times New Roman" w:hAnsi="Times New Roman" w:cs="Times New Roman"/>
          <w:color w:val="000000" w:themeColor="text1"/>
          <w:sz w:val="28"/>
          <w:szCs w:val="28"/>
        </w:rPr>
        <w:t>конгресс</w:t>
      </w:r>
      <w:r w:rsidR="00432B83" w:rsidRPr="008621A9">
        <w:rPr>
          <w:rFonts w:ascii="Times New Roman" w:hAnsi="Times New Roman" w:cs="Times New Roman"/>
          <w:color w:val="000000" w:themeColor="text1"/>
          <w:sz w:val="28"/>
          <w:szCs w:val="28"/>
        </w:rPr>
        <w:t>ы</w:t>
      </w:r>
      <w:r w:rsidRPr="008621A9">
        <w:rPr>
          <w:rFonts w:ascii="Times New Roman" w:hAnsi="Times New Roman" w:cs="Times New Roman"/>
          <w:color w:val="000000" w:themeColor="text1"/>
          <w:sz w:val="28"/>
          <w:szCs w:val="28"/>
        </w:rPr>
        <w:t>, выстав</w:t>
      </w:r>
      <w:r w:rsidR="00432B83" w:rsidRPr="008621A9">
        <w:rPr>
          <w:rFonts w:ascii="Times New Roman" w:hAnsi="Times New Roman" w:cs="Times New Roman"/>
          <w:color w:val="000000" w:themeColor="text1"/>
          <w:sz w:val="28"/>
          <w:szCs w:val="28"/>
        </w:rPr>
        <w:t>ки</w:t>
      </w:r>
      <w:r w:rsidRPr="008621A9">
        <w:rPr>
          <w:rFonts w:ascii="Times New Roman" w:hAnsi="Times New Roman" w:cs="Times New Roman"/>
          <w:color w:val="000000" w:themeColor="text1"/>
          <w:sz w:val="28"/>
          <w:szCs w:val="28"/>
        </w:rPr>
        <w:t>, демонстраци</w:t>
      </w:r>
      <w:r w:rsidR="00432B83" w:rsidRPr="008621A9">
        <w:rPr>
          <w:rFonts w:ascii="Times New Roman" w:hAnsi="Times New Roman" w:cs="Times New Roman"/>
          <w:color w:val="000000" w:themeColor="text1"/>
          <w:sz w:val="28"/>
          <w:szCs w:val="28"/>
        </w:rPr>
        <w:t>и</w:t>
      </w:r>
      <w:r w:rsidRPr="008621A9">
        <w:rPr>
          <w:rFonts w:ascii="Times New Roman" w:hAnsi="Times New Roman" w:cs="Times New Roman"/>
          <w:color w:val="000000" w:themeColor="text1"/>
          <w:sz w:val="28"/>
          <w:szCs w:val="28"/>
        </w:rPr>
        <w:t>, деловы</w:t>
      </w:r>
      <w:r w:rsidR="00432B83" w:rsidRPr="008621A9">
        <w:rPr>
          <w:rFonts w:ascii="Times New Roman" w:hAnsi="Times New Roman" w:cs="Times New Roman"/>
          <w:color w:val="000000" w:themeColor="text1"/>
          <w:sz w:val="28"/>
          <w:szCs w:val="28"/>
        </w:rPr>
        <w:t>е</w:t>
      </w:r>
      <w:r w:rsidRPr="008621A9">
        <w:rPr>
          <w:rFonts w:ascii="Times New Roman" w:hAnsi="Times New Roman" w:cs="Times New Roman"/>
          <w:color w:val="000000" w:themeColor="text1"/>
          <w:sz w:val="28"/>
          <w:szCs w:val="28"/>
        </w:rPr>
        <w:t xml:space="preserve"> встреч</w:t>
      </w:r>
      <w:r w:rsidR="00432B83" w:rsidRPr="008621A9">
        <w:rPr>
          <w:rFonts w:ascii="Times New Roman" w:hAnsi="Times New Roman" w:cs="Times New Roman"/>
          <w:color w:val="000000" w:themeColor="text1"/>
          <w:sz w:val="28"/>
          <w:szCs w:val="28"/>
        </w:rPr>
        <w:t>и</w:t>
      </w:r>
      <w:r w:rsidRPr="008621A9">
        <w:rPr>
          <w:rFonts w:ascii="Times New Roman" w:hAnsi="Times New Roman" w:cs="Times New Roman"/>
          <w:color w:val="000000" w:themeColor="text1"/>
          <w:sz w:val="28"/>
          <w:szCs w:val="28"/>
        </w:rPr>
        <w:t>, консультаци</w:t>
      </w:r>
      <w:r w:rsidR="00432B83" w:rsidRPr="008621A9">
        <w:rPr>
          <w:rFonts w:ascii="Times New Roman" w:hAnsi="Times New Roman" w:cs="Times New Roman"/>
          <w:color w:val="000000" w:themeColor="text1"/>
          <w:sz w:val="28"/>
          <w:szCs w:val="28"/>
        </w:rPr>
        <w:t>и</w:t>
      </w:r>
      <w:r w:rsidRPr="008621A9">
        <w:rPr>
          <w:rFonts w:ascii="Times New Roman" w:hAnsi="Times New Roman" w:cs="Times New Roman"/>
          <w:color w:val="000000" w:themeColor="text1"/>
          <w:sz w:val="28"/>
          <w:szCs w:val="28"/>
        </w:rPr>
        <w:t>, сдел</w:t>
      </w:r>
      <w:r w:rsidR="00432B83" w:rsidRPr="008621A9">
        <w:rPr>
          <w:rFonts w:ascii="Times New Roman" w:hAnsi="Times New Roman" w:cs="Times New Roman"/>
          <w:color w:val="000000" w:themeColor="text1"/>
          <w:sz w:val="28"/>
          <w:szCs w:val="28"/>
        </w:rPr>
        <w:t>ки</w:t>
      </w:r>
      <w:r w:rsidRPr="008621A9">
        <w:rPr>
          <w:rFonts w:ascii="Times New Roman" w:hAnsi="Times New Roman" w:cs="Times New Roman"/>
          <w:color w:val="000000" w:themeColor="text1"/>
          <w:sz w:val="28"/>
          <w:szCs w:val="28"/>
        </w:rPr>
        <w:t xml:space="preserve">. </w:t>
      </w:r>
      <w:r w:rsidR="00432B83" w:rsidRPr="008621A9">
        <w:rPr>
          <w:rFonts w:ascii="Times New Roman" w:hAnsi="Times New Roman" w:cs="Times New Roman"/>
          <w:color w:val="000000" w:themeColor="text1"/>
          <w:sz w:val="28"/>
          <w:szCs w:val="28"/>
        </w:rPr>
        <w:t>В случае подключения к таким актам гражданских сообществ, взаимодействия приобретают социально-политическое выражение.</w:t>
      </w:r>
      <w:r w:rsidR="006923A2" w:rsidRPr="008621A9">
        <w:rPr>
          <w:rFonts w:ascii="Times New Roman" w:hAnsi="Times New Roman" w:cs="Times New Roman"/>
          <w:color w:val="000000" w:themeColor="text1"/>
          <w:sz w:val="28"/>
          <w:szCs w:val="28"/>
        </w:rPr>
        <w:t xml:space="preserve"> </w:t>
      </w:r>
      <w:r w:rsidR="00432B83" w:rsidRPr="008621A9">
        <w:rPr>
          <w:rFonts w:ascii="Times New Roman" w:hAnsi="Times New Roman" w:cs="Times New Roman"/>
          <w:color w:val="000000" w:themeColor="text1"/>
          <w:sz w:val="28"/>
          <w:szCs w:val="28"/>
        </w:rPr>
        <w:t xml:space="preserve">В результате, </w:t>
      </w:r>
      <w:r w:rsidR="000D69B3" w:rsidRPr="008621A9">
        <w:rPr>
          <w:rFonts w:ascii="Times New Roman" w:hAnsi="Times New Roman" w:cs="Times New Roman"/>
          <w:color w:val="000000" w:themeColor="text1"/>
          <w:sz w:val="28"/>
          <w:szCs w:val="28"/>
        </w:rPr>
        <w:t>развитая логистика</w:t>
      </w:r>
      <w:r w:rsidRPr="008621A9">
        <w:rPr>
          <w:rFonts w:ascii="Times New Roman" w:hAnsi="Times New Roman" w:cs="Times New Roman"/>
          <w:color w:val="000000" w:themeColor="text1"/>
          <w:sz w:val="28"/>
          <w:szCs w:val="28"/>
        </w:rPr>
        <w:t xml:space="preserve"> и автотранспортн</w:t>
      </w:r>
      <w:r w:rsidR="000D69B3" w:rsidRPr="008621A9">
        <w:rPr>
          <w:rFonts w:ascii="Times New Roman" w:hAnsi="Times New Roman" w:cs="Times New Roman"/>
          <w:color w:val="000000" w:themeColor="text1"/>
          <w:sz w:val="28"/>
          <w:szCs w:val="28"/>
        </w:rPr>
        <w:t>ые</w:t>
      </w:r>
      <w:r w:rsidRPr="008621A9">
        <w:rPr>
          <w:rFonts w:ascii="Times New Roman" w:hAnsi="Times New Roman" w:cs="Times New Roman"/>
          <w:color w:val="000000" w:themeColor="text1"/>
          <w:sz w:val="28"/>
          <w:szCs w:val="28"/>
        </w:rPr>
        <w:t xml:space="preserve"> общедоступн</w:t>
      </w:r>
      <w:r w:rsidR="000D69B3" w:rsidRPr="008621A9">
        <w:rPr>
          <w:rFonts w:ascii="Times New Roman" w:hAnsi="Times New Roman" w:cs="Times New Roman"/>
          <w:color w:val="000000" w:themeColor="text1"/>
          <w:sz w:val="28"/>
          <w:szCs w:val="28"/>
        </w:rPr>
        <w:t>ые пути</w:t>
      </w:r>
      <w:r w:rsidR="006923A2" w:rsidRPr="008621A9">
        <w:rPr>
          <w:rFonts w:ascii="Times New Roman" w:hAnsi="Times New Roman" w:cs="Times New Roman"/>
          <w:color w:val="000000" w:themeColor="text1"/>
          <w:sz w:val="28"/>
          <w:szCs w:val="28"/>
        </w:rPr>
        <w:t xml:space="preserve"> </w:t>
      </w:r>
      <w:r w:rsidR="000D69B3" w:rsidRPr="008621A9">
        <w:rPr>
          <w:rFonts w:ascii="Times New Roman" w:hAnsi="Times New Roman" w:cs="Times New Roman"/>
          <w:color w:val="000000" w:themeColor="text1"/>
          <w:sz w:val="28"/>
          <w:szCs w:val="28"/>
        </w:rPr>
        <w:t>преобразуют</w:t>
      </w:r>
      <w:r w:rsidRPr="008621A9">
        <w:rPr>
          <w:rFonts w:ascii="Times New Roman" w:hAnsi="Times New Roman" w:cs="Times New Roman"/>
          <w:color w:val="000000" w:themeColor="text1"/>
          <w:sz w:val="28"/>
          <w:szCs w:val="28"/>
        </w:rPr>
        <w:t xml:space="preserve"> глобальный город</w:t>
      </w:r>
      <w:r w:rsidR="000D69B3" w:rsidRPr="008621A9">
        <w:rPr>
          <w:rFonts w:ascii="Times New Roman" w:hAnsi="Times New Roman" w:cs="Times New Roman"/>
          <w:color w:val="000000" w:themeColor="text1"/>
          <w:sz w:val="28"/>
          <w:szCs w:val="28"/>
        </w:rPr>
        <w:t>. Он становится</w:t>
      </w:r>
      <w:r w:rsidR="006923A2" w:rsidRPr="008621A9">
        <w:rPr>
          <w:rFonts w:ascii="Times New Roman" w:hAnsi="Times New Roman" w:cs="Times New Roman"/>
          <w:color w:val="000000" w:themeColor="text1"/>
          <w:sz w:val="28"/>
          <w:szCs w:val="28"/>
        </w:rPr>
        <w:t xml:space="preserve"> </w:t>
      </w:r>
      <w:r w:rsidR="000D69B3" w:rsidRPr="008621A9">
        <w:rPr>
          <w:rFonts w:ascii="Times New Roman" w:hAnsi="Times New Roman" w:cs="Times New Roman"/>
          <w:color w:val="000000" w:themeColor="text1"/>
          <w:sz w:val="28"/>
          <w:szCs w:val="28"/>
        </w:rPr>
        <w:t>удобным</w:t>
      </w:r>
      <w:r w:rsidRPr="008621A9">
        <w:rPr>
          <w:rFonts w:ascii="Times New Roman" w:hAnsi="Times New Roman" w:cs="Times New Roman"/>
          <w:color w:val="000000" w:themeColor="text1"/>
          <w:sz w:val="28"/>
          <w:szCs w:val="28"/>
        </w:rPr>
        <w:t xml:space="preserve"> участк</w:t>
      </w:r>
      <w:r w:rsidR="000D69B3" w:rsidRPr="008621A9">
        <w:rPr>
          <w:rFonts w:ascii="Times New Roman" w:hAnsi="Times New Roman" w:cs="Times New Roman"/>
          <w:color w:val="000000" w:themeColor="text1"/>
          <w:sz w:val="28"/>
          <w:szCs w:val="28"/>
        </w:rPr>
        <w:t>ом</w:t>
      </w:r>
      <w:r w:rsidR="006923A2" w:rsidRPr="008621A9">
        <w:rPr>
          <w:rFonts w:ascii="Times New Roman" w:hAnsi="Times New Roman" w:cs="Times New Roman"/>
          <w:color w:val="000000" w:themeColor="text1"/>
          <w:sz w:val="28"/>
          <w:szCs w:val="28"/>
        </w:rPr>
        <w:t xml:space="preserve"> </w:t>
      </w:r>
      <w:r w:rsidR="000D69B3" w:rsidRPr="008621A9">
        <w:rPr>
          <w:rFonts w:ascii="Times New Roman" w:hAnsi="Times New Roman" w:cs="Times New Roman"/>
          <w:color w:val="000000" w:themeColor="text1"/>
          <w:sz w:val="28"/>
          <w:szCs w:val="28"/>
        </w:rPr>
        <w:t>при</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lastRenderedPageBreak/>
        <w:t>размещени</w:t>
      </w:r>
      <w:r w:rsidR="000D69B3" w:rsidRPr="008621A9">
        <w:rPr>
          <w:rFonts w:ascii="Times New Roman" w:hAnsi="Times New Roman" w:cs="Times New Roman"/>
          <w:color w:val="000000" w:themeColor="text1"/>
          <w:sz w:val="28"/>
          <w:szCs w:val="28"/>
        </w:rPr>
        <w:t>и</w:t>
      </w:r>
      <w:r w:rsidR="006923A2" w:rsidRPr="008621A9">
        <w:rPr>
          <w:rFonts w:ascii="Times New Roman" w:hAnsi="Times New Roman" w:cs="Times New Roman"/>
          <w:color w:val="000000" w:themeColor="text1"/>
          <w:sz w:val="28"/>
          <w:szCs w:val="28"/>
        </w:rPr>
        <w:t xml:space="preserve"> </w:t>
      </w:r>
      <w:r w:rsidR="000D69B3" w:rsidRPr="008621A9">
        <w:rPr>
          <w:rFonts w:ascii="Times New Roman" w:hAnsi="Times New Roman" w:cs="Times New Roman"/>
          <w:color w:val="000000" w:themeColor="text1"/>
          <w:sz w:val="28"/>
          <w:szCs w:val="28"/>
        </w:rPr>
        <w:t>офисов</w:t>
      </w:r>
      <w:r w:rsidRPr="008621A9">
        <w:rPr>
          <w:rFonts w:ascii="Times New Roman" w:hAnsi="Times New Roman" w:cs="Times New Roman"/>
          <w:color w:val="000000" w:themeColor="text1"/>
          <w:sz w:val="28"/>
          <w:szCs w:val="28"/>
        </w:rPr>
        <w:t xml:space="preserve"> уч</w:t>
      </w:r>
      <w:r w:rsidR="00C33FB4" w:rsidRPr="008621A9">
        <w:rPr>
          <w:rFonts w:ascii="Times New Roman" w:hAnsi="Times New Roman" w:cs="Times New Roman"/>
          <w:color w:val="000000" w:themeColor="text1"/>
          <w:sz w:val="28"/>
          <w:szCs w:val="28"/>
        </w:rPr>
        <w:t>реждений и движений</w:t>
      </w:r>
      <w:r w:rsidR="000D69B3" w:rsidRPr="008621A9">
        <w:rPr>
          <w:rFonts w:ascii="Times New Roman" w:hAnsi="Times New Roman" w:cs="Times New Roman"/>
          <w:color w:val="000000" w:themeColor="text1"/>
          <w:sz w:val="28"/>
          <w:szCs w:val="28"/>
        </w:rPr>
        <w:t xml:space="preserve"> неправительственной</w:t>
      </w:r>
      <w:r w:rsidR="006923A2"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транснациональн</w:t>
      </w:r>
      <w:r w:rsidR="000D69B3" w:rsidRPr="008621A9">
        <w:rPr>
          <w:rFonts w:ascii="Times New Roman" w:hAnsi="Times New Roman" w:cs="Times New Roman"/>
          <w:color w:val="000000" w:themeColor="text1"/>
          <w:sz w:val="28"/>
          <w:szCs w:val="28"/>
        </w:rPr>
        <w:t>ой</w:t>
      </w:r>
      <w:r w:rsidR="006923A2" w:rsidRPr="008621A9">
        <w:rPr>
          <w:rFonts w:ascii="Times New Roman" w:hAnsi="Times New Roman" w:cs="Times New Roman"/>
          <w:color w:val="000000" w:themeColor="text1"/>
          <w:sz w:val="28"/>
          <w:szCs w:val="28"/>
        </w:rPr>
        <w:t xml:space="preserve"> </w:t>
      </w:r>
      <w:r w:rsidR="000D69B3" w:rsidRPr="008621A9">
        <w:rPr>
          <w:rFonts w:ascii="Times New Roman" w:hAnsi="Times New Roman" w:cs="Times New Roman"/>
          <w:color w:val="000000" w:themeColor="text1"/>
          <w:sz w:val="28"/>
          <w:szCs w:val="28"/>
        </w:rPr>
        <w:t>модальности</w:t>
      </w:r>
      <w:r w:rsidR="00B571DE" w:rsidRPr="00B571DE">
        <w:rPr>
          <w:rFonts w:ascii="Times New Roman" w:hAnsi="Times New Roman" w:cs="Times New Roman"/>
          <w:color w:val="000000" w:themeColor="text1"/>
          <w:sz w:val="28"/>
          <w:szCs w:val="28"/>
        </w:rPr>
        <w:t>.</w:t>
      </w:r>
      <w:r w:rsidR="006923A2" w:rsidRPr="008621A9">
        <w:rPr>
          <w:rFonts w:ascii="Times New Roman" w:hAnsi="Times New Roman" w:cs="Times New Roman"/>
          <w:color w:val="000000" w:themeColor="text1"/>
          <w:sz w:val="28"/>
          <w:szCs w:val="28"/>
        </w:rPr>
        <w:t xml:space="preserve"> </w:t>
      </w:r>
      <w:r w:rsidR="00B571DE">
        <w:rPr>
          <w:rStyle w:val="a5"/>
          <w:rFonts w:ascii="Times New Roman" w:hAnsi="Times New Roman" w:cs="Times New Roman"/>
          <w:color w:val="000000" w:themeColor="text1"/>
          <w:sz w:val="28"/>
          <w:szCs w:val="28"/>
        </w:rPr>
        <w:footnoteReference w:id="144"/>
      </w:r>
      <w:r w:rsidRPr="008621A9">
        <w:rPr>
          <w:rFonts w:ascii="Times New Roman" w:hAnsi="Times New Roman" w:cs="Times New Roman"/>
          <w:color w:val="000000" w:themeColor="text1"/>
          <w:sz w:val="28"/>
          <w:szCs w:val="28"/>
        </w:rPr>
        <w:t xml:space="preserve"> </w:t>
      </w:r>
    </w:p>
    <w:p w:rsidR="002718A3" w:rsidRPr="003E7025" w:rsidRDefault="00D30874" w:rsidP="002718A3">
      <w:pPr>
        <w:pStyle w:val="a7"/>
        <w:shd w:val="clear" w:color="auto" w:fill="FFFFFF"/>
        <w:spacing w:before="0" w:beforeAutospacing="0" w:after="0" w:afterAutospacing="0" w:line="360" w:lineRule="auto"/>
        <w:ind w:firstLine="709"/>
        <w:jc w:val="both"/>
        <w:rPr>
          <w:color w:val="000000" w:themeColor="text1"/>
          <w:sz w:val="28"/>
          <w:szCs w:val="28"/>
        </w:rPr>
      </w:pPr>
      <w:r w:rsidRPr="008621A9">
        <w:rPr>
          <w:color w:val="000000" w:themeColor="text1"/>
          <w:sz w:val="28"/>
          <w:szCs w:val="28"/>
        </w:rPr>
        <w:t>Еще один инструмент – информационные каналы и потоки</w:t>
      </w:r>
      <w:r w:rsidR="008A0502" w:rsidRPr="008621A9">
        <w:rPr>
          <w:color w:val="000000" w:themeColor="text1"/>
          <w:sz w:val="28"/>
          <w:szCs w:val="28"/>
        </w:rPr>
        <w:t>, которые аккумулируются г</w:t>
      </w:r>
      <w:r w:rsidR="002718A3" w:rsidRPr="008621A9">
        <w:rPr>
          <w:color w:val="000000" w:themeColor="text1"/>
          <w:sz w:val="28"/>
          <w:szCs w:val="28"/>
        </w:rPr>
        <w:t>лобальны</w:t>
      </w:r>
      <w:r w:rsidR="008A0502" w:rsidRPr="008621A9">
        <w:rPr>
          <w:color w:val="000000" w:themeColor="text1"/>
          <w:sz w:val="28"/>
          <w:szCs w:val="28"/>
        </w:rPr>
        <w:t>ми</w:t>
      </w:r>
      <w:r w:rsidR="002718A3" w:rsidRPr="008621A9">
        <w:rPr>
          <w:color w:val="000000" w:themeColor="text1"/>
          <w:sz w:val="28"/>
          <w:szCs w:val="28"/>
        </w:rPr>
        <w:t xml:space="preserve"> города</w:t>
      </w:r>
      <w:r w:rsidR="008A0502" w:rsidRPr="008621A9">
        <w:rPr>
          <w:color w:val="000000" w:themeColor="text1"/>
          <w:sz w:val="28"/>
          <w:szCs w:val="28"/>
        </w:rPr>
        <w:t>ми</w:t>
      </w:r>
      <w:r w:rsidR="002718A3" w:rsidRPr="008621A9">
        <w:rPr>
          <w:color w:val="000000" w:themeColor="text1"/>
          <w:sz w:val="28"/>
          <w:szCs w:val="28"/>
        </w:rPr>
        <w:t xml:space="preserve">. </w:t>
      </w:r>
      <w:r w:rsidR="008A0502" w:rsidRPr="008621A9">
        <w:rPr>
          <w:color w:val="000000" w:themeColor="text1"/>
          <w:sz w:val="28"/>
          <w:szCs w:val="28"/>
        </w:rPr>
        <w:t>Благодаря развитию умений формировать, сохранять и отдавать данные они усиливают свое в</w:t>
      </w:r>
      <w:r w:rsidR="002718A3" w:rsidRPr="008621A9">
        <w:rPr>
          <w:color w:val="000000" w:themeColor="text1"/>
          <w:sz w:val="28"/>
          <w:szCs w:val="28"/>
        </w:rPr>
        <w:t xml:space="preserve">лияние и </w:t>
      </w:r>
      <w:r w:rsidR="008A0502" w:rsidRPr="008621A9">
        <w:rPr>
          <w:color w:val="000000" w:themeColor="text1"/>
          <w:sz w:val="28"/>
          <w:szCs w:val="28"/>
        </w:rPr>
        <w:t xml:space="preserve">наращивают </w:t>
      </w:r>
      <w:r w:rsidR="002718A3" w:rsidRPr="008621A9">
        <w:rPr>
          <w:color w:val="000000" w:themeColor="text1"/>
          <w:sz w:val="28"/>
          <w:szCs w:val="28"/>
        </w:rPr>
        <w:t xml:space="preserve">мощь. </w:t>
      </w:r>
      <w:r w:rsidR="00611D4C" w:rsidRPr="008621A9">
        <w:rPr>
          <w:color w:val="000000" w:themeColor="text1"/>
          <w:sz w:val="28"/>
          <w:szCs w:val="28"/>
        </w:rPr>
        <w:t>Превращаясь в</w:t>
      </w:r>
      <w:r w:rsidR="00A07C5B" w:rsidRPr="008621A9">
        <w:rPr>
          <w:color w:val="000000" w:themeColor="text1"/>
          <w:sz w:val="28"/>
          <w:szCs w:val="28"/>
        </w:rPr>
        <w:t xml:space="preserve"> </w:t>
      </w:r>
      <w:r w:rsidR="00611D4C" w:rsidRPr="008621A9">
        <w:rPr>
          <w:color w:val="000000" w:themeColor="text1"/>
          <w:sz w:val="28"/>
          <w:szCs w:val="28"/>
        </w:rPr>
        <w:t xml:space="preserve">массовые </w:t>
      </w:r>
      <w:r w:rsidR="002718A3" w:rsidRPr="008621A9">
        <w:rPr>
          <w:color w:val="000000" w:themeColor="text1"/>
          <w:sz w:val="28"/>
          <w:szCs w:val="28"/>
        </w:rPr>
        <w:t>сервер</w:t>
      </w:r>
      <w:r w:rsidR="00611D4C" w:rsidRPr="008621A9">
        <w:rPr>
          <w:color w:val="000000" w:themeColor="text1"/>
          <w:sz w:val="28"/>
          <w:szCs w:val="28"/>
        </w:rPr>
        <w:t>ы</w:t>
      </w:r>
      <w:r w:rsidR="0004234E" w:rsidRPr="008621A9">
        <w:rPr>
          <w:color w:val="000000" w:themeColor="text1"/>
          <w:sz w:val="28"/>
          <w:szCs w:val="28"/>
        </w:rPr>
        <w:t xml:space="preserve">, </w:t>
      </w:r>
      <w:r w:rsidR="002718A3" w:rsidRPr="008621A9">
        <w:rPr>
          <w:color w:val="000000" w:themeColor="text1"/>
          <w:sz w:val="28"/>
          <w:szCs w:val="28"/>
        </w:rPr>
        <w:t>сохраня</w:t>
      </w:r>
      <w:r w:rsidR="0004234E" w:rsidRPr="008621A9">
        <w:rPr>
          <w:color w:val="000000" w:themeColor="text1"/>
          <w:sz w:val="28"/>
          <w:szCs w:val="28"/>
        </w:rPr>
        <w:t>ющи</w:t>
      </w:r>
      <w:r w:rsidR="00611D4C" w:rsidRPr="008621A9">
        <w:rPr>
          <w:color w:val="000000" w:themeColor="text1"/>
          <w:sz w:val="28"/>
          <w:szCs w:val="28"/>
        </w:rPr>
        <w:t>е</w:t>
      </w:r>
      <w:r w:rsidR="0004234E" w:rsidRPr="008621A9">
        <w:rPr>
          <w:color w:val="000000" w:themeColor="text1"/>
          <w:sz w:val="28"/>
          <w:szCs w:val="28"/>
        </w:rPr>
        <w:t xml:space="preserve"> сведения</w:t>
      </w:r>
      <w:r w:rsidR="002718A3" w:rsidRPr="008621A9">
        <w:rPr>
          <w:color w:val="000000" w:themeColor="text1"/>
          <w:sz w:val="28"/>
          <w:szCs w:val="28"/>
        </w:rPr>
        <w:t xml:space="preserve"> в мир</w:t>
      </w:r>
      <w:r w:rsidR="0004234E" w:rsidRPr="008621A9">
        <w:rPr>
          <w:color w:val="000000" w:themeColor="text1"/>
          <w:sz w:val="28"/>
          <w:szCs w:val="28"/>
        </w:rPr>
        <w:t>ов</w:t>
      </w:r>
      <w:r w:rsidR="002718A3" w:rsidRPr="008621A9">
        <w:rPr>
          <w:color w:val="000000" w:themeColor="text1"/>
          <w:sz w:val="28"/>
          <w:szCs w:val="28"/>
        </w:rPr>
        <w:t xml:space="preserve">ом </w:t>
      </w:r>
      <w:r w:rsidR="0004234E" w:rsidRPr="008621A9">
        <w:rPr>
          <w:color w:val="000000" w:themeColor="text1"/>
          <w:sz w:val="28"/>
          <w:szCs w:val="28"/>
        </w:rPr>
        <w:t>пространстве</w:t>
      </w:r>
      <w:r w:rsidR="002718A3" w:rsidRPr="008621A9">
        <w:rPr>
          <w:color w:val="000000" w:themeColor="text1"/>
          <w:sz w:val="28"/>
          <w:szCs w:val="28"/>
        </w:rPr>
        <w:t xml:space="preserve">, </w:t>
      </w:r>
      <w:r w:rsidR="0004234E" w:rsidRPr="008621A9">
        <w:rPr>
          <w:color w:val="000000" w:themeColor="text1"/>
          <w:sz w:val="28"/>
          <w:szCs w:val="28"/>
        </w:rPr>
        <w:t>исследуемые субъекты</w:t>
      </w:r>
      <w:r w:rsidR="00A07C5B" w:rsidRPr="008621A9">
        <w:rPr>
          <w:color w:val="000000" w:themeColor="text1"/>
          <w:sz w:val="28"/>
          <w:szCs w:val="28"/>
        </w:rPr>
        <w:t xml:space="preserve"> </w:t>
      </w:r>
      <w:r w:rsidR="0004234E" w:rsidRPr="008621A9">
        <w:rPr>
          <w:color w:val="000000" w:themeColor="text1"/>
          <w:sz w:val="28"/>
          <w:szCs w:val="28"/>
        </w:rPr>
        <w:t>вклиниваются</w:t>
      </w:r>
      <w:r w:rsidR="002718A3" w:rsidRPr="008621A9">
        <w:rPr>
          <w:color w:val="000000" w:themeColor="text1"/>
          <w:sz w:val="28"/>
          <w:szCs w:val="28"/>
        </w:rPr>
        <w:t xml:space="preserve"> в архитектур</w:t>
      </w:r>
      <w:r w:rsidR="00611D4C" w:rsidRPr="008621A9">
        <w:rPr>
          <w:color w:val="000000" w:themeColor="text1"/>
          <w:sz w:val="28"/>
          <w:szCs w:val="28"/>
        </w:rPr>
        <w:t>у</w:t>
      </w:r>
      <w:r w:rsidR="00A07C5B" w:rsidRPr="008621A9">
        <w:rPr>
          <w:color w:val="000000" w:themeColor="text1"/>
          <w:sz w:val="28"/>
          <w:szCs w:val="28"/>
        </w:rPr>
        <w:t xml:space="preserve"> </w:t>
      </w:r>
      <w:r w:rsidR="0004234E" w:rsidRPr="008621A9">
        <w:rPr>
          <w:color w:val="000000" w:themeColor="text1"/>
          <w:sz w:val="28"/>
          <w:szCs w:val="28"/>
        </w:rPr>
        <w:t>Сет</w:t>
      </w:r>
      <w:r w:rsidR="00611D4C" w:rsidRPr="008621A9">
        <w:rPr>
          <w:color w:val="000000" w:themeColor="text1"/>
          <w:sz w:val="28"/>
          <w:szCs w:val="28"/>
        </w:rPr>
        <w:t>и</w:t>
      </w:r>
      <w:r w:rsidR="002718A3" w:rsidRPr="008621A9">
        <w:rPr>
          <w:color w:val="000000" w:themeColor="text1"/>
          <w:sz w:val="28"/>
          <w:szCs w:val="28"/>
        </w:rPr>
        <w:t xml:space="preserve">, </w:t>
      </w:r>
      <w:r w:rsidR="00611D4C" w:rsidRPr="008621A9">
        <w:rPr>
          <w:color w:val="000000" w:themeColor="text1"/>
          <w:sz w:val="28"/>
          <w:szCs w:val="28"/>
        </w:rPr>
        <w:t>корректируя и моделируя</w:t>
      </w:r>
      <w:r w:rsidR="002718A3" w:rsidRPr="008621A9">
        <w:rPr>
          <w:color w:val="000000" w:themeColor="text1"/>
          <w:sz w:val="28"/>
          <w:szCs w:val="28"/>
        </w:rPr>
        <w:t xml:space="preserve"> ее. </w:t>
      </w:r>
      <w:r w:rsidR="008A0502" w:rsidRPr="008621A9">
        <w:rPr>
          <w:color w:val="000000" w:themeColor="text1"/>
          <w:sz w:val="28"/>
          <w:szCs w:val="28"/>
        </w:rPr>
        <w:t>Трансляторами</w:t>
      </w:r>
      <w:r w:rsidR="002718A3" w:rsidRPr="008621A9">
        <w:rPr>
          <w:color w:val="000000" w:themeColor="text1"/>
          <w:sz w:val="28"/>
          <w:szCs w:val="28"/>
        </w:rPr>
        <w:t xml:space="preserve"> мегаполиса </w:t>
      </w:r>
      <w:r w:rsidR="008A0502" w:rsidRPr="008621A9">
        <w:rPr>
          <w:color w:val="000000" w:themeColor="text1"/>
          <w:sz w:val="28"/>
          <w:szCs w:val="28"/>
        </w:rPr>
        <w:t>становятся</w:t>
      </w:r>
      <w:r w:rsidR="002718A3" w:rsidRPr="008621A9">
        <w:rPr>
          <w:color w:val="000000" w:themeColor="text1"/>
          <w:sz w:val="28"/>
          <w:szCs w:val="28"/>
        </w:rPr>
        <w:t xml:space="preserve"> всемирные медиа-организации, маркетинговые учреждения, студии, распространяющие разные данные, в основной массе приобретающие общественно-политический тон</w:t>
      </w:r>
      <w:r w:rsidR="00B571DE" w:rsidRPr="00B571DE">
        <w:rPr>
          <w:color w:val="000000" w:themeColor="text1"/>
          <w:sz w:val="28"/>
          <w:szCs w:val="28"/>
        </w:rPr>
        <w:t>.</w:t>
      </w:r>
      <w:r w:rsidR="002718A3" w:rsidRPr="008621A9">
        <w:rPr>
          <w:color w:val="000000" w:themeColor="text1"/>
          <w:sz w:val="28"/>
          <w:szCs w:val="28"/>
        </w:rPr>
        <w:t xml:space="preserve"> </w:t>
      </w:r>
      <w:r w:rsidR="00B571DE">
        <w:rPr>
          <w:rStyle w:val="a5"/>
          <w:color w:val="000000" w:themeColor="text1"/>
          <w:sz w:val="28"/>
          <w:szCs w:val="28"/>
        </w:rPr>
        <w:footnoteReference w:id="145"/>
      </w:r>
    </w:p>
    <w:p w:rsidR="002718A3" w:rsidRPr="00B571DE" w:rsidRDefault="00FD42A2"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rPr>
        <w:t>Действенной оказывается также способность глобальных городов быть центр</w:t>
      </w:r>
      <w:r w:rsidR="00A50E63" w:rsidRPr="008621A9">
        <w:rPr>
          <w:rFonts w:ascii="Times New Roman" w:hAnsi="Times New Roman" w:cs="Times New Roman"/>
          <w:color w:val="000000" w:themeColor="text1"/>
          <w:sz w:val="28"/>
          <w:szCs w:val="28"/>
        </w:rPr>
        <w:t>ами</w:t>
      </w:r>
      <w:r w:rsidRPr="008621A9">
        <w:rPr>
          <w:rFonts w:ascii="Times New Roman" w:hAnsi="Times New Roman" w:cs="Times New Roman"/>
          <w:color w:val="000000" w:themeColor="text1"/>
          <w:sz w:val="28"/>
          <w:szCs w:val="28"/>
        </w:rPr>
        <w:t xml:space="preserve"> выработки общезначимых решений</w:t>
      </w:r>
      <w:r w:rsidRPr="008621A9">
        <w:rPr>
          <w:rFonts w:ascii="Times New Roman" w:hAnsi="Times New Roman" w:cs="Times New Roman"/>
          <w:color w:val="000000" w:themeColor="text1"/>
          <w:sz w:val="28"/>
          <w:szCs w:val="28"/>
          <w:shd w:val="clear" w:color="auto" w:fill="FFFFFF"/>
        </w:rPr>
        <w:t xml:space="preserve"> за счет и</w:t>
      </w:r>
      <w:r w:rsidRPr="008621A9">
        <w:rPr>
          <w:rFonts w:ascii="Times New Roman" w:hAnsi="Times New Roman" w:cs="Times New Roman"/>
          <w:color w:val="000000" w:themeColor="text1"/>
          <w:sz w:val="28"/>
          <w:szCs w:val="28"/>
        </w:rPr>
        <w:t xml:space="preserve">нтернационализации образования и науки, сосредоточения в своих пространственных границах исследовательских и аналитических учреждений, сообществ экспертов и специалистов. </w:t>
      </w:r>
      <w:r w:rsidR="000D70DB" w:rsidRPr="008621A9">
        <w:rPr>
          <w:rFonts w:ascii="Times New Roman" w:hAnsi="Times New Roman" w:cs="Times New Roman"/>
          <w:color w:val="000000" w:themeColor="text1"/>
          <w:sz w:val="28"/>
          <w:szCs w:val="28"/>
          <w:shd w:val="clear" w:color="auto" w:fill="FFFFFF"/>
        </w:rPr>
        <w:t>Число таких объектов, а также с</w:t>
      </w:r>
      <w:r w:rsidR="002718A3" w:rsidRPr="008621A9">
        <w:rPr>
          <w:rFonts w:ascii="Times New Roman" w:hAnsi="Times New Roman" w:cs="Times New Roman"/>
          <w:color w:val="000000" w:themeColor="text1"/>
          <w:sz w:val="28"/>
          <w:szCs w:val="28"/>
          <w:shd w:val="clear" w:color="auto" w:fill="FFFFFF"/>
        </w:rPr>
        <w:t xml:space="preserve">войство взаимосвязей </w:t>
      </w:r>
      <w:r w:rsidR="00D2128C" w:rsidRPr="008621A9">
        <w:rPr>
          <w:rFonts w:ascii="Times New Roman" w:hAnsi="Times New Roman" w:cs="Times New Roman"/>
          <w:color w:val="000000" w:themeColor="text1"/>
          <w:sz w:val="28"/>
          <w:szCs w:val="28"/>
          <w:shd w:val="clear" w:color="auto" w:fill="FFFFFF"/>
        </w:rPr>
        <w:t xml:space="preserve">их членов </w:t>
      </w:r>
      <w:r w:rsidR="0066671C" w:rsidRPr="008621A9">
        <w:rPr>
          <w:rFonts w:ascii="Times New Roman" w:hAnsi="Times New Roman" w:cs="Times New Roman"/>
          <w:color w:val="000000" w:themeColor="text1"/>
          <w:sz w:val="28"/>
          <w:szCs w:val="28"/>
          <w:shd w:val="clear" w:color="auto" w:fill="FFFFFF"/>
        </w:rPr>
        <w:t xml:space="preserve">с иностранными субъектами </w:t>
      </w:r>
      <w:r w:rsidR="002718A3" w:rsidRPr="008621A9">
        <w:rPr>
          <w:rFonts w:ascii="Times New Roman" w:hAnsi="Times New Roman" w:cs="Times New Roman"/>
          <w:color w:val="000000" w:themeColor="text1"/>
          <w:sz w:val="28"/>
          <w:szCs w:val="28"/>
          <w:shd w:val="clear" w:color="auto" w:fill="FFFFFF"/>
        </w:rPr>
        <w:t xml:space="preserve">находятся в </w:t>
      </w:r>
      <w:r w:rsidR="00626002" w:rsidRPr="008621A9">
        <w:rPr>
          <w:rFonts w:ascii="Times New Roman" w:hAnsi="Times New Roman" w:cs="Times New Roman"/>
          <w:color w:val="000000" w:themeColor="text1"/>
          <w:sz w:val="28"/>
          <w:szCs w:val="28"/>
          <w:shd w:val="clear" w:color="auto" w:fill="FFFFFF"/>
        </w:rPr>
        <w:t>корреляции</w:t>
      </w:r>
      <w:r w:rsidR="00A07C5B" w:rsidRPr="008621A9">
        <w:rPr>
          <w:rFonts w:ascii="Times New Roman" w:hAnsi="Times New Roman" w:cs="Times New Roman"/>
          <w:color w:val="000000" w:themeColor="text1"/>
          <w:sz w:val="28"/>
          <w:szCs w:val="28"/>
          <w:shd w:val="clear" w:color="auto" w:fill="FFFFFF"/>
        </w:rPr>
        <w:t xml:space="preserve"> </w:t>
      </w:r>
      <w:r w:rsidR="00626002" w:rsidRPr="008621A9">
        <w:rPr>
          <w:rFonts w:ascii="Times New Roman" w:hAnsi="Times New Roman" w:cs="Times New Roman"/>
          <w:color w:val="000000" w:themeColor="text1"/>
          <w:sz w:val="28"/>
          <w:szCs w:val="28"/>
          <w:shd w:val="clear" w:color="auto" w:fill="FFFFFF"/>
        </w:rPr>
        <w:t>с</w:t>
      </w:r>
      <w:r w:rsidR="002718A3" w:rsidRPr="008621A9">
        <w:rPr>
          <w:rFonts w:ascii="Times New Roman" w:hAnsi="Times New Roman" w:cs="Times New Roman"/>
          <w:color w:val="000000" w:themeColor="text1"/>
          <w:sz w:val="28"/>
          <w:szCs w:val="28"/>
          <w:shd w:val="clear" w:color="auto" w:fill="FFFFFF"/>
        </w:rPr>
        <w:t xml:space="preserve"> производительност</w:t>
      </w:r>
      <w:r w:rsidR="00626002" w:rsidRPr="008621A9">
        <w:rPr>
          <w:rFonts w:ascii="Times New Roman" w:hAnsi="Times New Roman" w:cs="Times New Roman"/>
          <w:color w:val="000000" w:themeColor="text1"/>
          <w:sz w:val="28"/>
          <w:szCs w:val="28"/>
          <w:shd w:val="clear" w:color="auto" w:fill="FFFFFF"/>
        </w:rPr>
        <w:t>ью</w:t>
      </w:r>
      <w:r w:rsidR="002718A3" w:rsidRPr="008621A9">
        <w:rPr>
          <w:rFonts w:ascii="Times New Roman" w:hAnsi="Times New Roman" w:cs="Times New Roman"/>
          <w:color w:val="000000" w:themeColor="text1"/>
          <w:sz w:val="28"/>
          <w:szCs w:val="28"/>
          <w:shd w:val="clear" w:color="auto" w:fill="FFFFFF"/>
        </w:rPr>
        <w:t xml:space="preserve"> местных </w:t>
      </w:r>
      <w:r w:rsidR="00626002" w:rsidRPr="008621A9">
        <w:rPr>
          <w:rFonts w:ascii="Times New Roman" w:hAnsi="Times New Roman" w:cs="Times New Roman"/>
          <w:color w:val="000000" w:themeColor="text1"/>
          <w:sz w:val="28"/>
          <w:szCs w:val="28"/>
          <w:shd w:val="clear" w:color="auto" w:fill="FFFFFF"/>
        </w:rPr>
        <w:t xml:space="preserve">агентов </w:t>
      </w:r>
      <w:r w:rsidR="002718A3" w:rsidRPr="008621A9">
        <w:rPr>
          <w:rFonts w:ascii="Times New Roman" w:hAnsi="Times New Roman" w:cs="Times New Roman"/>
          <w:color w:val="000000" w:themeColor="text1"/>
          <w:sz w:val="28"/>
          <w:szCs w:val="28"/>
          <w:shd w:val="clear" w:color="auto" w:fill="FFFFFF"/>
        </w:rPr>
        <w:t>власт</w:t>
      </w:r>
      <w:r w:rsidR="00626002" w:rsidRPr="008621A9">
        <w:rPr>
          <w:rFonts w:ascii="Times New Roman" w:hAnsi="Times New Roman" w:cs="Times New Roman"/>
          <w:color w:val="000000" w:themeColor="text1"/>
          <w:sz w:val="28"/>
          <w:szCs w:val="28"/>
          <w:shd w:val="clear" w:color="auto" w:fill="FFFFFF"/>
        </w:rPr>
        <w:t>и</w:t>
      </w:r>
      <w:r w:rsidR="000D70DB" w:rsidRPr="008621A9">
        <w:rPr>
          <w:rFonts w:ascii="Times New Roman" w:hAnsi="Times New Roman" w:cs="Times New Roman"/>
          <w:color w:val="000000" w:themeColor="text1"/>
          <w:sz w:val="28"/>
          <w:szCs w:val="28"/>
          <w:shd w:val="clear" w:color="auto" w:fill="FFFFFF"/>
        </w:rPr>
        <w:t>,</w:t>
      </w:r>
      <w:r w:rsidR="00A07C5B"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 xml:space="preserve">с их </w:t>
      </w:r>
      <w:r w:rsidR="002718A3" w:rsidRPr="008621A9">
        <w:rPr>
          <w:rFonts w:ascii="Times New Roman" w:hAnsi="Times New Roman" w:cs="Times New Roman"/>
          <w:color w:val="000000" w:themeColor="text1"/>
          <w:sz w:val="28"/>
          <w:szCs w:val="28"/>
          <w:shd w:val="clear" w:color="auto" w:fill="FFFFFF"/>
        </w:rPr>
        <w:t>стремлени</w:t>
      </w:r>
      <w:r w:rsidR="008E160B" w:rsidRPr="008621A9">
        <w:rPr>
          <w:rFonts w:ascii="Times New Roman" w:hAnsi="Times New Roman" w:cs="Times New Roman"/>
          <w:color w:val="000000" w:themeColor="text1"/>
          <w:sz w:val="28"/>
          <w:szCs w:val="28"/>
          <w:shd w:val="clear" w:color="auto" w:fill="FFFFFF"/>
        </w:rPr>
        <w:t>ем</w:t>
      </w:r>
      <w:r w:rsidR="00A07C5B"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проталкивать</w:t>
      </w:r>
      <w:r w:rsidR="002718A3" w:rsidRPr="008621A9">
        <w:rPr>
          <w:rFonts w:ascii="Times New Roman" w:hAnsi="Times New Roman" w:cs="Times New Roman"/>
          <w:color w:val="000000" w:themeColor="text1"/>
          <w:sz w:val="28"/>
          <w:szCs w:val="28"/>
          <w:shd w:val="clear" w:color="auto" w:fill="FFFFFF"/>
        </w:rPr>
        <w:t xml:space="preserve"> интерес</w:t>
      </w:r>
      <w:r w:rsidR="000D70DB" w:rsidRPr="008621A9">
        <w:rPr>
          <w:rFonts w:ascii="Times New Roman" w:hAnsi="Times New Roman" w:cs="Times New Roman"/>
          <w:color w:val="000000" w:themeColor="text1"/>
          <w:sz w:val="28"/>
          <w:szCs w:val="28"/>
          <w:shd w:val="clear" w:color="auto" w:fill="FFFFFF"/>
        </w:rPr>
        <w:t>ы</w:t>
      </w:r>
      <w:r w:rsidR="002718A3" w:rsidRPr="008621A9">
        <w:rPr>
          <w:rFonts w:ascii="Times New Roman" w:hAnsi="Times New Roman" w:cs="Times New Roman"/>
          <w:color w:val="000000" w:themeColor="text1"/>
          <w:sz w:val="28"/>
          <w:szCs w:val="28"/>
          <w:shd w:val="clear" w:color="auto" w:fill="FFFFFF"/>
        </w:rPr>
        <w:t xml:space="preserve"> мегаполис</w:t>
      </w:r>
      <w:r w:rsidR="00B811E4" w:rsidRPr="008621A9">
        <w:rPr>
          <w:rFonts w:ascii="Times New Roman" w:hAnsi="Times New Roman" w:cs="Times New Roman"/>
          <w:color w:val="000000" w:themeColor="text1"/>
          <w:sz w:val="28"/>
          <w:szCs w:val="28"/>
          <w:shd w:val="clear" w:color="auto" w:fill="FFFFFF"/>
        </w:rPr>
        <w:t>а</w:t>
      </w:r>
      <w:r w:rsidR="00A07C5B"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вне пределов локальных границ</w:t>
      </w:r>
      <w:r w:rsidR="002718A3"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с социаль</w:t>
      </w:r>
      <w:r w:rsidR="002718A3" w:rsidRPr="008621A9">
        <w:rPr>
          <w:rFonts w:ascii="Times New Roman" w:hAnsi="Times New Roman" w:cs="Times New Roman"/>
          <w:color w:val="000000" w:themeColor="text1"/>
          <w:sz w:val="28"/>
          <w:szCs w:val="28"/>
          <w:shd w:val="clear" w:color="auto" w:fill="FFFFFF"/>
        </w:rPr>
        <w:t>но</w:t>
      </w:r>
      <w:r w:rsidR="000D70DB" w:rsidRPr="008621A9">
        <w:rPr>
          <w:rFonts w:ascii="Times New Roman" w:hAnsi="Times New Roman" w:cs="Times New Roman"/>
          <w:color w:val="000000" w:themeColor="text1"/>
          <w:sz w:val="28"/>
          <w:szCs w:val="28"/>
          <w:shd w:val="clear" w:color="auto" w:fill="FFFFFF"/>
        </w:rPr>
        <w:t>-</w:t>
      </w:r>
      <w:r w:rsidR="002718A3" w:rsidRPr="008621A9">
        <w:rPr>
          <w:rFonts w:ascii="Times New Roman" w:hAnsi="Times New Roman" w:cs="Times New Roman"/>
          <w:color w:val="000000" w:themeColor="text1"/>
          <w:sz w:val="28"/>
          <w:szCs w:val="28"/>
          <w:shd w:val="clear" w:color="auto" w:fill="FFFFFF"/>
        </w:rPr>
        <w:t xml:space="preserve">политической и финансовой </w:t>
      </w:r>
      <w:proofErr w:type="spellStart"/>
      <w:r w:rsidR="002718A3" w:rsidRPr="008621A9">
        <w:rPr>
          <w:rFonts w:ascii="Times New Roman" w:hAnsi="Times New Roman" w:cs="Times New Roman"/>
          <w:color w:val="000000" w:themeColor="text1"/>
          <w:sz w:val="28"/>
          <w:szCs w:val="28"/>
          <w:shd w:val="clear" w:color="auto" w:fill="FFFFFF"/>
        </w:rPr>
        <w:t>аттрактивност</w:t>
      </w:r>
      <w:r w:rsidR="008E160B" w:rsidRPr="008621A9">
        <w:rPr>
          <w:rFonts w:ascii="Times New Roman" w:hAnsi="Times New Roman" w:cs="Times New Roman"/>
          <w:color w:val="000000" w:themeColor="text1"/>
          <w:sz w:val="28"/>
          <w:szCs w:val="28"/>
          <w:shd w:val="clear" w:color="auto" w:fill="FFFFFF"/>
        </w:rPr>
        <w:t>ью</w:t>
      </w:r>
      <w:proofErr w:type="spellEnd"/>
      <w:r w:rsidR="008E160B" w:rsidRPr="008621A9">
        <w:rPr>
          <w:rFonts w:ascii="Times New Roman" w:hAnsi="Times New Roman" w:cs="Times New Roman"/>
          <w:color w:val="000000" w:themeColor="text1"/>
          <w:sz w:val="28"/>
          <w:szCs w:val="28"/>
          <w:shd w:val="clear" w:color="auto" w:fill="FFFFFF"/>
        </w:rPr>
        <w:t xml:space="preserve"> города</w:t>
      </w:r>
      <w:r w:rsidR="002718A3"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дающей возможность</w:t>
      </w:r>
      <w:r w:rsidR="00A07C5B" w:rsidRPr="008621A9">
        <w:rPr>
          <w:rFonts w:ascii="Times New Roman" w:hAnsi="Times New Roman" w:cs="Times New Roman"/>
          <w:color w:val="000000" w:themeColor="text1"/>
          <w:sz w:val="28"/>
          <w:szCs w:val="28"/>
          <w:shd w:val="clear" w:color="auto" w:fill="FFFFFF"/>
        </w:rPr>
        <w:t xml:space="preserve"> </w:t>
      </w:r>
      <w:r w:rsidR="008E160B" w:rsidRPr="008621A9">
        <w:rPr>
          <w:rFonts w:ascii="Times New Roman" w:hAnsi="Times New Roman" w:cs="Times New Roman"/>
          <w:color w:val="000000" w:themeColor="text1"/>
          <w:sz w:val="28"/>
          <w:szCs w:val="28"/>
          <w:shd w:val="clear" w:color="auto" w:fill="FFFFFF"/>
        </w:rPr>
        <w:t>заинтересовывать</w:t>
      </w:r>
      <w:r w:rsidR="00A07C5B" w:rsidRPr="008621A9">
        <w:rPr>
          <w:rFonts w:ascii="Times New Roman" w:hAnsi="Times New Roman" w:cs="Times New Roman"/>
          <w:color w:val="000000" w:themeColor="text1"/>
          <w:sz w:val="28"/>
          <w:szCs w:val="28"/>
          <w:shd w:val="clear" w:color="auto" w:fill="FFFFFF"/>
        </w:rPr>
        <w:t xml:space="preserve"> </w:t>
      </w:r>
      <w:r w:rsidR="00AC0597" w:rsidRPr="008621A9">
        <w:rPr>
          <w:rFonts w:ascii="Times New Roman" w:hAnsi="Times New Roman" w:cs="Times New Roman"/>
          <w:color w:val="000000" w:themeColor="text1"/>
          <w:sz w:val="28"/>
          <w:szCs w:val="28"/>
          <w:shd w:val="clear" w:color="auto" w:fill="FFFFFF"/>
        </w:rPr>
        <w:t>зарубежных</w:t>
      </w:r>
      <w:r w:rsidR="00A07C5B" w:rsidRPr="008621A9">
        <w:rPr>
          <w:rFonts w:ascii="Times New Roman" w:hAnsi="Times New Roman" w:cs="Times New Roman"/>
          <w:color w:val="000000" w:themeColor="text1"/>
          <w:sz w:val="28"/>
          <w:szCs w:val="28"/>
          <w:shd w:val="clear" w:color="auto" w:fill="FFFFFF"/>
        </w:rPr>
        <w:t xml:space="preserve"> </w:t>
      </w:r>
      <w:r w:rsidR="002718A3" w:rsidRPr="008621A9">
        <w:rPr>
          <w:rFonts w:ascii="Times New Roman" w:hAnsi="Times New Roman" w:cs="Times New Roman"/>
          <w:color w:val="000000" w:themeColor="text1"/>
          <w:sz w:val="28"/>
          <w:szCs w:val="28"/>
          <w:shd w:val="clear" w:color="auto" w:fill="FFFFFF"/>
        </w:rPr>
        <w:t xml:space="preserve">партнеров. При этом </w:t>
      </w:r>
      <w:r w:rsidR="008E160B" w:rsidRPr="008621A9">
        <w:rPr>
          <w:rFonts w:ascii="Times New Roman" w:hAnsi="Times New Roman" w:cs="Times New Roman"/>
          <w:color w:val="000000" w:themeColor="text1"/>
          <w:sz w:val="28"/>
          <w:szCs w:val="28"/>
          <w:shd w:val="clear" w:color="auto" w:fill="FFFFFF"/>
        </w:rPr>
        <w:t xml:space="preserve">передача исключительное ведение муниципалитетов дополнительных прав в законотворческой нише </w:t>
      </w:r>
      <w:r w:rsidR="002718A3" w:rsidRPr="008621A9">
        <w:rPr>
          <w:rFonts w:ascii="Times New Roman" w:hAnsi="Times New Roman" w:cs="Times New Roman"/>
          <w:color w:val="000000" w:themeColor="text1"/>
          <w:sz w:val="28"/>
          <w:szCs w:val="28"/>
          <w:shd w:val="clear" w:color="auto" w:fill="FFFFFF"/>
        </w:rPr>
        <w:t>считается результатом успешн</w:t>
      </w:r>
      <w:r w:rsidR="008E160B" w:rsidRPr="008621A9">
        <w:rPr>
          <w:rFonts w:ascii="Times New Roman" w:hAnsi="Times New Roman" w:cs="Times New Roman"/>
          <w:color w:val="000000" w:themeColor="text1"/>
          <w:sz w:val="28"/>
          <w:szCs w:val="28"/>
          <w:shd w:val="clear" w:color="auto" w:fill="FFFFFF"/>
        </w:rPr>
        <w:t>ых</w:t>
      </w:r>
      <w:r w:rsidR="002718A3" w:rsidRPr="008621A9">
        <w:rPr>
          <w:rFonts w:ascii="Times New Roman" w:hAnsi="Times New Roman" w:cs="Times New Roman"/>
          <w:color w:val="000000" w:themeColor="text1"/>
          <w:sz w:val="28"/>
          <w:szCs w:val="28"/>
          <w:shd w:val="clear" w:color="auto" w:fill="FFFFFF"/>
        </w:rPr>
        <w:t xml:space="preserve"> лобби</w:t>
      </w:r>
      <w:r w:rsidR="008E160B" w:rsidRPr="008621A9">
        <w:rPr>
          <w:rFonts w:ascii="Times New Roman" w:hAnsi="Times New Roman" w:cs="Times New Roman"/>
          <w:color w:val="000000" w:themeColor="text1"/>
          <w:sz w:val="28"/>
          <w:szCs w:val="28"/>
          <w:shd w:val="clear" w:color="auto" w:fill="FFFFFF"/>
        </w:rPr>
        <w:t>стских влияний</w:t>
      </w:r>
      <w:r w:rsidR="002718A3" w:rsidRPr="008621A9">
        <w:rPr>
          <w:rFonts w:ascii="Times New Roman" w:hAnsi="Times New Roman" w:cs="Times New Roman"/>
          <w:color w:val="000000" w:themeColor="text1"/>
          <w:sz w:val="28"/>
          <w:szCs w:val="28"/>
          <w:shd w:val="clear" w:color="auto" w:fill="FFFFFF"/>
        </w:rPr>
        <w:t xml:space="preserve"> глобального города. Этот механизм приветствуют правительства федераций, считая подобные способности важными для внешнеполитической активности своих </w:t>
      </w:r>
      <w:r w:rsidR="007D374D" w:rsidRPr="008621A9">
        <w:rPr>
          <w:rFonts w:ascii="Times New Roman" w:hAnsi="Times New Roman" w:cs="Times New Roman"/>
          <w:color w:val="000000" w:themeColor="text1"/>
          <w:sz w:val="28"/>
          <w:szCs w:val="28"/>
          <w:shd w:val="clear" w:color="auto" w:fill="FFFFFF"/>
        </w:rPr>
        <w:t>субнациональных элементов</w:t>
      </w:r>
      <w:r w:rsidR="002718A3" w:rsidRPr="008621A9">
        <w:rPr>
          <w:rFonts w:ascii="Times New Roman" w:hAnsi="Times New Roman" w:cs="Times New Roman"/>
          <w:color w:val="000000" w:themeColor="text1"/>
          <w:sz w:val="28"/>
          <w:szCs w:val="28"/>
          <w:shd w:val="clear" w:color="auto" w:fill="FFFFFF"/>
        </w:rPr>
        <w:t xml:space="preserve"> за границей</w:t>
      </w:r>
      <w:r w:rsidR="00B571DE" w:rsidRPr="00B571DE">
        <w:rPr>
          <w:rFonts w:ascii="Times New Roman" w:hAnsi="Times New Roman" w:cs="Times New Roman"/>
          <w:color w:val="000000" w:themeColor="text1"/>
          <w:sz w:val="28"/>
          <w:szCs w:val="28"/>
          <w:shd w:val="clear" w:color="auto" w:fill="FFFFFF"/>
        </w:rPr>
        <w:t>.</w:t>
      </w:r>
      <w:r w:rsidR="00A07C5B" w:rsidRPr="008621A9">
        <w:rPr>
          <w:rFonts w:ascii="Times New Roman" w:hAnsi="Times New Roman" w:cs="Times New Roman"/>
          <w:color w:val="000000" w:themeColor="text1"/>
          <w:sz w:val="28"/>
          <w:szCs w:val="28"/>
          <w:shd w:val="clear" w:color="auto" w:fill="FFFFFF"/>
        </w:rPr>
        <w:t xml:space="preserve"> </w:t>
      </w:r>
      <w:r w:rsidR="00B571DE">
        <w:rPr>
          <w:rStyle w:val="a5"/>
          <w:rFonts w:ascii="Times New Roman" w:hAnsi="Times New Roman" w:cs="Times New Roman"/>
          <w:color w:val="000000" w:themeColor="text1"/>
          <w:sz w:val="28"/>
          <w:szCs w:val="28"/>
          <w:shd w:val="clear" w:color="auto" w:fill="FFFFFF"/>
        </w:rPr>
        <w:footnoteReference w:id="146"/>
      </w:r>
    </w:p>
    <w:p w:rsidR="002718A3" w:rsidRPr="008621A9" w:rsidRDefault="008012BC"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lastRenderedPageBreak/>
        <w:t xml:space="preserve">Важными в деятельности глобальных городов являются </w:t>
      </w:r>
      <w:r w:rsidR="00EB611C" w:rsidRPr="008621A9">
        <w:rPr>
          <w:rFonts w:ascii="Times New Roman" w:eastAsia="SFRM1000" w:hAnsi="Times New Roman" w:cs="Times New Roman"/>
          <w:color w:val="000000" w:themeColor="text1"/>
          <w:sz w:val="28"/>
          <w:szCs w:val="28"/>
        </w:rPr>
        <w:t>методы</w:t>
      </w:r>
      <w:r w:rsidRPr="008621A9">
        <w:rPr>
          <w:rFonts w:ascii="Times New Roman" w:eastAsia="SFRM1000" w:hAnsi="Times New Roman" w:cs="Times New Roman"/>
          <w:color w:val="000000" w:themeColor="text1"/>
          <w:sz w:val="28"/>
          <w:szCs w:val="28"/>
        </w:rPr>
        <w:t xml:space="preserve"> публичной и народной дипломатии. Первые способствуют достижению задач многоуровневого партнерства и включают </w:t>
      </w:r>
      <w:r w:rsidR="00BE5333" w:rsidRPr="008621A9">
        <w:rPr>
          <w:rFonts w:ascii="Times New Roman" w:eastAsia="SFRM1000" w:hAnsi="Times New Roman" w:cs="Times New Roman"/>
          <w:color w:val="000000" w:themeColor="text1"/>
          <w:sz w:val="28"/>
          <w:szCs w:val="28"/>
        </w:rPr>
        <w:t>такие средства, как</w:t>
      </w:r>
      <w:r w:rsidRPr="008621A9">
        <w:rPr>
          <w:rFonts w:ascii="Times New Roman" w:eastAsia="SFRM1000" w:hAnsi="Times New Roman" w:cs="Times New Roman"/>
          <w:color w:val="000000" w:themeColor="text1"/>
          <w:sz w:val="28"/>
          <w:szCs w:val="28"/>
        </w:rPr>
        <w:t xml:space="preserve"> о</w:t>
      </w:r>
      <w:r w:rsidR="00BE5333" w:rsidRPr="008621A9">
        <w:rPr>
          <w:rFonts w:ascii="Times New Roman" w:eastAsia="SFRM1000" w:hAnsi="Times New Roman" w:cs="Times New Roman"/>
          <w:color w:val="000000" w:themeColor="text1"/>
          <w:sz w:val="28"/>
          <w:szCs w:val="28"/>
        </w:rPr>
        <w:t>существление</w:t>
      </w:r>
      <w:r w:rsidRPr="008621A9">
        <w:rPr>
          <w:rFonts w:ascii="Times New Roman" w:eastAsia="SFRM1000" w:hAnsi="Times New Roman" w:cs="Times New Roman"/>
          <w:color w:val="000000" w:themeColor="text1"/>
          <w:sz w:val="28"/>
          <w:szCs w:val="28"/>
        </w:rPr>
        <w:t xml:space="preserve"> официальных переговоров, проведени</w:t>
      </w:r>
      <w:r w:rsidR="00BE5333" w:rsidRPr="008621A9">
        <w:rPr>
          <w:rFonts w:ascii="Times New Roman" w:eastAsia="SFRM1000" w:hAnsi="Times New Roman" w:cs="Times New Roman"/>
          <w:color w:val="000000" w:themeColor="text1"/>
          <w:sz w:val="28"/>
          <w:szCs w:val="28"/>
        </w:rPr>
        <w:t>е</w:t>
      </w:r>
      <w:r w:rsidRPr="008621A9">
        <w:rPr>
          <w:rFonts w:ascii="Times New Roman" w:eastAsia="SFRM1000" w:hAnsi="Times New Roman" w:cs="Times New Roman"/>
          <w:color w:val="000000" w:themeColor="text1"/>
          <w:sz w:val="28"/>
          <w:szCs w:val="28"/>
        </w:rPr>
        <w:t xml:space="preserve"> встреч, форумов, конференций совещаний</w:t>
      </w:r>
      <w:r w:rsidR="00BE5333" w:rsidRPr="008621A9">
        <w:rPr>
          <w:rFonts w:ascii="Times New Roman" w:eastAsia="SFRM1000" w:hAnsi="Times New Roman" w:cs="Times New Roman"/>
          <w:color w:val="000000" w:themeColor="text1"/>
          <w:sz w:val="28"/>
          <w:szCs w:val="28"/>
        </w:rPr>
        <w:t>,</w:t>
      </w:r>
      <w:r w:rsidRPr="008621A9">
        <w:rPr>
          <w:rFonts w:ascii="Times New Roman" w:eastAsia="SFRM1000" w:hAnsi="Times New Roman" w:cs="Times New Roman"/>
          <w:color w:val="000000" w:themeColor="text1"/>
          <w:sz w:val="28"/>
          <w:szCs w:val="28"/>
        </w:rPr>
        <w:t xml:space="preserve"> работ</w:t>
      </w:r>
      <w:r w:rsidR="00BE5333" w:rsidRPr="008621A9">
        <w:rPr>
          <w:rFonts w:ascii="Times New Roman" w:eastAsia="SFRM1000" w:hAnsi="Times New Roman" w:cs="Times New Roman"/>
          <w:color w:val="000000" w:themeColor="text1"/>
          <w:sz w:val="28"/>
          <w:szCs w:val="28"/>
        </w:rPr>
        <w:t>а</w:t>
      </w:r>
      <w:r w:rsidRPr="008621A9">
        <w:rPr>
          <w:rFonts w:ascii="Times New Roman" w:eastAsia="SFRM1000" w:hAnsi="Times New Roman" w:cs="Times New Roman"/>
          <w:color w:val="000000" w:themeColor="text1"/>
          <w:sz w:val="28"/>
          <w:szCs w:val="28"/>
        </w:rPr>
        <w:t xml:space="preserve"> с международными организациями и </w:t>
      </w:r>
      <w:r w:rsidR="00BE5333" w:rsidRPr="008621A9">
        <w:rPr>
          <w:rFonts w:ascii="Times New Roman" w:eastAsia="SFRM1000" w:hAnsi="Times New Roman" w:cs="Times New Roman"/>
          <w:color w:val="000000" w:themeColor="text1"/>
          <w:sz w:val="28"/>
          <w:szCs w:val="28"/>
        </w:rPr>
        <w:t>социумами других стран</w:t>
      </w:r>
      <w:r w:rsidRPr="008621A9">
        <w:rPr>
          <w:rFonts w:ascii="Times New Roman" w:eastAsia="SFRM1000" w:hAnsi="Times New Roman" w:cs="Times New Roman"/>
          <w:color w:val="000000" w:themeColor="text1"/>
          <w:sz w:val="28"/>
          <w:szCs w:val="28"/>
        </w:rPr>
        <w:t xml:space="preserve">, </w:t>
      </w:r>
      <w:r w:rsidR="00AF7176" w:rsidRPr="008621A9">
        <w:rPr>
          <w:rFonts w:ascii="Times New Roman" w:eastAsia="SFRM1000" w:hAnsi="Times New Roman" w:cs="Times New Roman"/>
          <w:color w:val="000000" w:themeColor="text1"/>
          <w:sz w:val="28"/>
          <w:szCs w:val="28"/>
        </w:rPr>
        <w:t>включая также</w:t>
      </w:r>
      <w:r w:rsidRPr="008621A9">
        <w:rPr>
          <w:rFonts w:ascii="Times New Roman" w:eastAsia="SFRM1000" w:hAnsi="Times New Roman" w:cs="Times New Roman"/>
          <w:color w:val="000000" w:themeColor="text1"/>
          <w:sz w:val="28"/>
          <w:szCs w:val="28"/>
        </w:rPr>
        <w:t xml:space="preserve"> использование ИКТ</w:t>
      </w:r>
      <w:r w:rsidR="00B571DE">
        <w:rPr>
          <w:rFonts w:ascii="Times New Roman" w:eastAsia="SFRM1000" w:hAnsi="Times New Roman" w:cs="Times New Roman"/>
          <w:color w:val="000000" w:themeColor="text1"/>
          <w:sz w:val="28"/>
          <w:szCs w:val="28"/>
        </w:rPr>
        <w:t>.</w:t>
      </w:r>
      <w:r w:rsidR="00B571DE">
        <w:rPr>
          <w:rStyle w:val="a5"/>
          <w:rFonts w:ascii="Times New Roman" w:eastAsia="SFRM1000" w:hAnsi="Times New Roman" w:cs="Times New Roman"/>
          <w:color w:val="000000" w:themeColor="text1"/>
          <w:sz w:val="28"/>
          <w:szCs w:val="28"/>
        </w:rPr>
        <w:footnoteReference w:id="147"/>
      </w:r>
      <w:r w:rsidR="00B571DE">
        <w:rPr>
          <w:rFonts w:ascii="Times New Roman" w:eastAsia="SFRM1000" w:hAnsi="Times New Roman" w:cs="Times New Roman"/>
          <w:color w:val="000000" w:themeColor="text1"/>
          <w:sz w:val="28"/>
          <w:szCs w:val="28"/>
        </w:rPr>
        <w:t xml:space="preserve"> </w:t>
      </w:r>
      <w:r w:rsidRPr="008621A9">
        <w:rPr>
          <w:rFonts w:ascii="Times New Roman" w:eastAsia="SFRM1000" w:hAnsi="Times New Roman" w:cs="Times New Roman"/>
          <w:color w:val="000000" w:themeColor="text1"/>
          <w:sz w:val="28"/>
          <w:szCs w:val="28"/>
        </w:rPr>
        <w:t xml:space="preserve">Вторые носят неофициальный характер и предполагают задействование </w:t>
      </w:r>
      <w:r w:rsidR="002718A3" w:rsidRPr="008621A9">
        <w:rPr>
          <w:rFonts w:ascii="Times New Roman" w:eastAsia="SFRM1000" w:hAnsi="Times New Roman" w:cs="Times New Roman"/>
          <w:color w:val="000000" w:themeColor="text1"/>
          <w:sz w:val="28"/>
          <w:szCs w:val="28"/>
        </w:rPr>
        <w:t>агент</w:t>
      </w:r>
      <w:r w:rsidRPr="008621A9">
        <w:rPr>
          <w:rFonts w:ascii="Times New Roman" w:eastAsia="SFRM1000" w:hAnsi="Times New Roman" w:cs="Times New Roman"/>
          <w:color w:val="000000" w:themeColor="text1"/>
          <w:sz w:val="28"/>
          <w:szCs w:val="28"/>
        </w:rPr>
        <w:t>ов</w:t>
      </w:r>
      <w:r w:rsidR="002718A3" w:rsidRPr="008621A9">
        <w:rPr>
          <w:rFonts w:ascii="Times New Roman" w:eastAsia="SFRM1000" w:hAnsi="Times New Roman" w:cs="Times New Roman"/>
          <w:color w:val="000000" w:themeColor="text1"/>
          <w:sz w:val="28"/>
          <w:szCs w:val="28"/>
        </w:rPr>
        <w:t xml:space="preserve"> общественных объединений, чьи неофициальные линии обладают основной пробивной возможностью</w:t>
      </w:r>
      <w:r w:rsidR="00FF6430" w:rsidRPr="008621A9">
        <w:rPr>
          <w:rFonts w:ascii="Times New Roman" w:eastAsia="SFRM1000" w:hAnsi="Times New Roman" w:cs="Times New Roman"/>
          <w:color w:val="000000" w:themeColor="text1"/>
          <w:sz w:val="28"/>
          <w:szCs w:val="28"/>
        </w:rPr>
        <w:t xml:space="preserve">. Это могут быть соглашения о сотрудничестве, личные контакты, </w:t>
      </w:r>
      <w:r w:rsidR="00BE5333" w:rsidRPr="008621A9">
        <w:rPr>
          <w:rFonts w:ascii="Times New Roman" w:eastAsia="SFRM1000" w:hAnsi="Times New Roman" w:cs="Times New Roman"/>
          <w:color w:val="000000" w:themeColor="text1"/>
          <w:sz w:val="28"/>
          <w:szCs w:val="28"/>
        </w:rPr>
        <w:t>реализация</w:t>
      </w:r>
      <w:r w:rsidR="00FF6430" w:rsidRPr="008621A9">
        <w:rPr>
          <w:rFonts w:ascii="Times New Roman" w:eastAsia="SFRM1000" w:hAnsi="Times New Roman" w:cs="Times New Roman"/>
          <w:color w:val="000000" w:themeColor="text1"/>
          <w:sz w:val="28"/>
          <w:szCs w:val="28"/>
        </w:rPr>
        <w:t xml:space="preserve"> научных, культурных и иных значимых мероприятий, реализация массовых акций</w:t>
      </w:r>
      <w:r w:rsidR="00B571DE">
        <w:rPr>
          <w:rFonts w:ascii="Times New Roman" w:eastAsia="SFRM1000" w:hAnsi="Times New Roman" w:cs="Times New Roman"/>
          <w:color w:val="000000" w:themeColor="text1"/>
          <w:sz w:val="28"/>
          <w:szCs w:val="28"/>
        </w:rPr>
        <w:t>.</w:t>
      </w:r>
      <w:r w:rsidR="00B571DE">
        <w:rPr>
          <w:rStyle w:val="a5"/>
          <w:rFonts w:ascii="Times New Roman" w:eastAsia="SFRM1000" w:hAnsi="Times New Roman" w:cs="Times New Roman"/>
          <w:color w:val="000000" w:themeColor="text1"/>
          <w:sz w:val="28"/>
          <w:szCs w:val="28"/>
        </w:rPr>
        <w:footnoteReference w:id="148"/>
      </w:r>
    </w:p>
    <w:p w:rsidR="002718A3" w:rsidRPr="008621A9" w:rsidRDefault="00FF6430"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В</w:t>
      </w:r>
      <w:r w:rsidR="002718A3" w:rsidRPr="008621A9">
        <w:rPr>
          <w:rFonts w:ascii="Times New Roman" w:hAnsi="Times New Roman" w:cs="Times New Roman"/>
          <w:color w:val="000000" w:themeColor="text1"/>
          <w:sz w:val="28"/>
          <w:szCs w:val="28"/>
          <w:shd w:val="clear" w:color="auto" w:fill="FFFFFF"/>
        </w:rPr>
        <w:t xml:space="preserve"> числе </w:t>
      </w:r>
      <w:r w:rsidR="00EB611C" w:rsidRPr="008621A9">
        <w:rPr>
          <w:rFonts w:ascii="Times New Roman" w:hAnsi="Times New Roman" w:cs="Times New Roman"/>
          <w:color w:val="000000" w:themeColor="text1"/>
          <w:sz w:val="28"/>
          <w:szCs w:val="28"/>
          <w:shd w:val="clear" w:color="auto" w:fill="FFFFFF"/>
        </w:rPr>
        <w:t xml:space="preserve">рентабельных </w:t>
      </w:r>
      <w:r w:rsidR="002718A3" w:rsidRPr="008621A9">
        <w:rPr>
          <w:rFonts w:ascii="Times New Roman" w:hAnsi="Times New Roman" w:cs="Times New Roman"/>
          <w:color w:val="000000" w:themeColor="text1"/>
          <w:sz w:val="28"/>
          <w:szCs w:val="28"/>
          <w:shd w:val="clear" w:color="auto" w:fill="FFFFFF"/>
        </w:rPr>
        <w:t xml:space="preserve">инструментов </w:t>
      </w:r>
      <w:r w:rsidR="00EB611C" w:rsidRPr="008621A9">
        <w:rPr>
          <w:rFonts w:ascii="Times New Roman" w:hAnsi="Times New Roman" w:cs="Times New Roman"/>
          <w:color w:val="000000" w:themeColor="text1"/>
          <w:sz w:val="28"/>
          <w:szCs w:val="28"/>
          <w:shd w:val="clear" w:color="auto" w:fill="FFFFFF"/>
        </w:rPr>
        <w:t xml:space="preserve">изучаемых топологических единиц </w:t>
      </w:r>
      <w:r w:rsidR="002718A3" w:rsidRPr="008621A9">
        <w:rPr>
          <w:rFonts w:ascii="Times New Roman" w:hAnsi="Times New Roman" w:cs="Times New Roman"/>
          <w:color w:val="000000" w:themeColor="text1"/>
          <w:sz w:val="28"/>
          <w:szCs w:val="28"/>
          <w:shd w:val="clear" w:color="auto" w:fill="FFFFFF"/>
        </w:rPr>
        <w:t xml:space="preserve">выделяются также </w:t>
      </w:r>
      <w:proofErr w:type="spellStart"/>
      <w:r w:rsidR="002718A3" w:rsidRPr="008621A9">
        <w:rPr>
          <w:rFonts w:ascii="Times New Roman" w:eastAsia="SFRM1000" w:hAnsi="Times New Roman" w:cs="Times New Roman"/>
          <w:color w:val="000000" w:themeColor="text1"/>
          <w:sz w:val="28"/>
          <w:szCs w:val="28"/>
        </w:rPr>
        <w:t>имидж</w:t>
      </w:r>
      <w:r w:rsidR="00EB611C" w:rsidRPr="008621A9">
        <w:rPr>
          <w:rFonts w:ascii="Times New Roman" w:eastAsia="SFRM1000" w:hAnsi="Times New Roman" w:cs="Times New Roman"/>
          <w:color w:val="000000" w:themeColor="text1"/>
          <w:sz w:val="28"/>
          <w:szCs w:val="28"/>
        </w:rPr>
        <w:t>евые</w:t>
      </w:r>
      <w:proofErr w:type="spellEnd"/>
      <w:r w:rsidR="00EB611C" w:rsidRPr="008621A9">
        <w:rPr>
          <w:rFonts w:ascii="Times New Roman" w:eastAsia="SFRM1000" w:hAnsi="Times New Roman" w:cs="Times New Roman"/>
          <w:color w:val="000000" w:themeColor="text1"/>
          <w:sz w:val="28"/>
          <w:szCs w:val="28"/>
        </w:rPr>
        <w:t xml:space="preserve">. </w:t>
      </w:r>
      <w:r w:rsidR="002718A3" w:rsidRPr="008621A9">
        <w:rPr>
          <w:rFonts w:ascii="Times New Roman" w:eastAsia="SFRM1000" w:hAnsi="Times New Roman" w:cs="Times New Roman"/>
          <w:color w:val="000000" w:themeColor="text1"/>
          <w:sz w:val="28"/>
          <w:szCs w:val="28"/>
        </w:rPr>
        <w:t>Они составляют основу п</w:t>
      </w:r>
      <w:r w:rsidR="002718A3" w:rsidRPr="008621A9">
        <w:rPr>
          <w:rFonts w:ascii="Times New Roman" w:hAnsi="Times New Roman" w:cs="Times New Roman"/>
          <w:color w:val="000000" w:themeColor="text1"/>
          <w:sz w:val="28"/>
          <w:szCs w:val="28"/>
        </w:rPr>
        <w:t>озиционирования – основного фактора, определяющего уровень конкурентоспособности и стратеги</w:t>
      </w:r>
      <w:r w:rsidR="00EB611C" w:rsidRPr="008621A9">
        <w:rPr>
          <w:rFonts w:ascii="Times New Roman" w:hAnsi="Times New Roman" w:cs="Times New Roman"/>
          <w:color w:val="000000" w:themeColor="text1"/>
          <w:sz w:val="28"/>
          <w:szCs w:val="28"/>
        </w:rPr>
        <w:t>и</w:t>
      </w:r>
      <w:r w:rsidR="002718A3" w:rsidRPr="008621A9">
        <w:rPr>
          <w:rFonts w:ascii="Times New Roman" w:hAnsi="Times New Roman" w:cs="Times New Roman"/>
          <w:color w:val="000000" w:themeColor="text1"/>
          <w:sz w:val="28"/>
          <w:szCs w:val="28"/>
        </w:rPr>
        <w:t xml:space="preserve"> развития городов</w:t>
      </w:r>
      <w:r w:rsidR="00B571DE">
        <w:rPr>
          <w:rFonts w:ascii="Times New Roman" w:hAnsi="Times New Roman" w:cs="Times New Roman"/>
          <w:color w:val="000000" w:themeColor="text1"/>
          <w:sz w:val="28"/>
          <w:szCs w:val="28"/>
        </w:rPr>
        <w:t>.</w:t>
      </w:r>
      <w:r w:rsidR="00B571DE">
        <w:rPr>
          <w:rStyle w:val="a5"/>
          <w:rFonts w:ascii="Times New Roman" w:hAnsi="Times New Roman" w:cs="Times New Roman"/>
          <w:color w:val="000000" w:themeColor="text1"/>
          <w:sz w:val="28"/>
          <w:szCs w:val="28"/>
        </w:rPr>
        <w:footnoteReference w:id="149"/>
      </w:r>
      <w:r w:rsidR="007E6799" w:rsidRPr="008621A9">
        <w:rPr>
          <w:rFonts w:ascii="Times New Roman" w:hAnsi="Times New Roman" w:cs="Times New Roman"/>
          <w:color w:val="000000" w:themeColor="text1"/>
          <w:sz w:val="28"/>
          <w:szCs w:val="28"/>
        </w:rPr>
        <w:t xml:space="preserve"> </w:t>
      </w:r>
      <w:r w:rsidR="005C6E11">
        <w:rPr>
          <w:rStyle w:val="a5"/>
          <w:rFonts w:ascii="Times New Roman" w:hAnsi="Times New Roman" w:cs="Times New Roman"/>
          <w:color w:val="000000" w:themeColor="text1"/>
          <w:sz w:val="28"/>
          <w:szCs w:val="28"/>
        </w:rPr>
        <w:footnoteReference w:id="150"/>
      </w:r>
    </w:p>
    <w:p w:rsidR="002718A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Имидж города – сформированный или самостоятельно сложившийся образ территории, включающий в себя совокупность объективных, субъективных, эмоциональных, рациональных представлений и ощущений относительно особенностей пространственной единицы. </w:t>
      </w:r>
      <w:r w:rsidRPr="008621A9">
        <w:rPr>
          <w:rFonts w:ascii="Times New Roman" w:eastAsia="SFRM1000" w:hAnsi="Times New Roman" w:cs="Times New Roman"/>
          <w:color w:val="000000" w:themeColor="text1"/>
          <w:sz w:val="28"/>
          <w:szCs w:val="28"/>
        </w:rPr>
        <w:t xml:space="preserve">Говоря об имидже города нужно учитывать, что он формируется на </w:t>
      </w:r>
      <w:proofErr w:type="gramStart"/>
      <w:r w:rsidRPr="008621A9">
        <w:rPr>
          <w:rFonts w:ascii="Times New Roman" w:eastAsia="SFRM1000" w:hAnsi="Times New Roman" w:cs="Times New Roman"/>
          <w:color w:val="000000" w:themeColor="text1"/>
          <w:sz w:val="28"/>
          <w:szCs w:val="28"/>
        </w:rPr>
        <w:t>основе</w:t>
      </w:r>
      <w:proofErr w:type="gramEnd"/>
      <w:r w:rsidRPr="008621A9">
        <w:rPr>
          <w:rFonts w:ascii="Times New Roman" w:eastAsia="SFRM1000" w:hAnsi="Times New Roman" w:cs="Times New Roman"/>
          <w:color w:val="000000" w:themeColor="text1"/>
          <w:sz w:val="28"/>
          <w:szCs w:val="28"/>
        </w:rPr>
        <w:t xml:space="preserve"> распространяемой о городе информации и рейтингах</w:t>
      </w:r>
      <w:r w:rsidR="005C6E11">
        <w:rPr>
          <w:rFonts w:ascii="Times New Roman" w:eastAsia="SFRM1000" w:hAnsi="Times New Roman" w:cs="Times New Roman"/>
          <w:color w:val="000000" w:themeColor="text1"/>
          <w:sz w:val="28"/>
          <w:szCs w:val="28"/>
        </w:rPr>
        <w:t>.</w:t>
      </w:r>
      <w:r w:rsidR="007E6799" w:rsidRPr="008621A9">
        <w:rPr>
          <w:rFonts w:ascii="Times New Roman" w:eastAsia="SFRM1000" w:hAnsi="Times New Roman" w:cs="Times New Roman"/>
          <w:color w:val="000000" w:themeColor="text1"/>
          <w:sz w:val="28"/>
          <w:szCs w:val="28"/>
        </w:rPr>
        <w:t xml:space="preserve"> </w:t>
      </w:r>
      <w:r w:rsidR="005C6E11">
        <w:rPr>
          <w:rStyle w:val="a5"/>
          <w:rFonts w:ascii="Times New Roman" w:eastAsia="SFRM1000" w:hAnsi="Times New Roman" w:cs="Times New Roman"/>
          <w:color w:val="000000" w:themeColor="text1"/>
          <w:sz w:val="28"/>
          <w:szCs w:val="28"/>
        </w:rPr>
        <w:footnoteReference w:id="151"/>
      </w: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lastRenderedPageBreak/>
        <w:t>Существует большое количество типов городских имиджей.</w:t>
      </w:r>
      <w:r w:rsidR="007E6799"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 xml:space="preserve">Так, выделяют внутренний и внешний имиджи. Первый воплощается в отношении населения к городу и связан с категорией патриотизма, идентификацией с местом проживания. Внешний имидж реализуется через атрибуты города: герб, культурные традиции и </w:t>
      </w:r>
      <w:r w:rsidR="00877819" w:rsidRPr="008621A9">
        <w:rPr>
          <w:rFonts w:ascii="Times New Roman" w:hAnsi="Times New Roman" w:cs="Times New Roman"/>
          <w:color w:val="000000" w:themeColor="text1"/>
          <w:sz w:val="28"/>
          <w:szCs w:val="28"/>
          <w:shd w:val="clear" w:color="auto" w:fill="FFFFFF"/>
        </w:rPr>
        <w:t>др</w:t>
      </w:r>
      <w:r w:rsidRPr="008621A9">
        <w:rPr>
          <w:rFonts w:ascii="Times New Roman" w:hAnsi="Times New Roman" w:cs="Times New Roman"/>
          <w:color w:val="000000" w:themeColor="text1"/>
          <w:sz w:val="28"/>
          <w:szCs w:val="28"/>
          <w:shd w:val="clear" w:color="auto" w:fill="FFFFFF"/>
        </w:rPr>
        <w:t>.</w:t>
      </w:r>
      <w:r w:rsidR="007E6799" w:rsidRPr="008621A9">
        <w:rPr>
          <w:rFonts w:ascii="Times New Roman" w:hAnsi="Times New Roman" w:cs="Times New Roman"/>
          <w:color w:val="000000" w:themeColor="text1"/>
          <w:sz w:val="28"/>
          <w:szCs w:val="28"/>
          <w:shd w:val="clear" w:color="auto" w:fill="FFFFFF"/>
        </w:rPr>
        <w:t xml:space="preserve"> </w:t>
      </w:r>
      <w:r w:rsidR="005C6E11">
        <w:rPr>
          <w:rStyle w:val="a5"/>
          <w:rFonts w:ascii="Times New Roman" w:hAnsi="Times New Roman" w:cs="Times New Roman"/>
          <w:color w:val="000000" w:themeColor="text1"/>
          <w:sz w:val="28"/>
          <w:szCs w:val="28"/>
          <w:shd w:val="clear" w:color="auto" w:fill="FFFFFF"/>
        </w:rPr>
        <w:footnoteReference w:id="152"/>
      </w: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Кроме того, маркируют географический имидж города, который включает в себя природные особенности городской местности, а также культурный имидж – представление материальных и духовных ценностей созданных человеком за пределами города</w:t>
      </w:r>
      <w:r w:rsidR="005C6E11">
        <w:rPr>
          <w:rFonts w:ascii="Times New Roman" w:hAnsi="Times New Roman" w:cs="Times New Roman"/>
          <w:color w:val="000000" w:themeColor="text1"/>
          <w:sz w:val="28"/>
          <w:szCs w:val="28"/>
          <w:shd w:val="clear" w:color="auto" w:fill="FFFFFF"/>
        </w:rPr>
        <w:t>.</w:t>
      </w:r>
      <w:r w:rsidR="007E6799" w:rsidRPr="008621A9">
        <w:rPr>
          <w:rFonts w:ascii="Times New Roman" w:hAnsi="Times New Roman" w:cs="Times New Roman"/>
          <w:color w:val="000000" w:themeColor="text1"/>
          <w:sz w:val="28"/>
          <w:szCs w:val="28"/>
          <w:shd w:val="clear" w:color="auto" w:fill="FFFFFF"/>
        </w:rPr>
        <w:t xml:space="preserve"> </w:t>
      </w:r>
      <w:r w:rsidR="005C6E11">
        <w:rPr>
          <w:rStyle w:val="a5"/>
          <w:rFonts w:ascii="Times New Roman" w:hAnsi="Times New Roman" w:cs="Times New Roman"/>
          <w:color w:val="000000" w:themeColor="text1"/>
          <w:sz w:val="28"/>
          <w:szCs w:val="28"/>
          <w:shd w:val="clear" w:color="auto" w:fill="FFFFFF"/>
        </w:rPr>
        <w:footnoteReference w:id="153"/>
      </w:r>
      <w:r w:rsidRPr="008621A9">
        <w:rPr>
          <w:rFonts w:ascii="Times New Roman" w:hAnsi="Times New Roman" w:cs="Times New Roman"/>
          <w:color w:val="000000" w:themeColor="text1"/>
          <w:sz w:val="28"/>
          <w:szCs w:val="28"/>
          <w:shd w:val="clear" w:color="auto" w:fill="FFFFFF"/>
        </w:rPr>
        <w:t xml:space="preserve"> </w:t>
      </w:r>
    </w:p>
    <w:p w:rsidR="002718A3" w:rsidRPr="008621A9" w:rsidRDefault="002718A3"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Обозначают этнический городской имидж – сумма представлений жителей о населяющих город людях, исторический имидж, определяемый развитием города с течением времени</w:t>
      </w:r>
      <w:r w:rsidR="005C6E11">
        <w:rPr>
          <w:rFonts w:ascii="Times New Roman" w:hAnsi="Times New Roman" w:cs="Times New Roman"/>
          <w:color w:val="000000" w:themeColor="text1"/>
          <w:sz w:val="28"/>
          <w:szCs w:val="28"/>
          <w:shd w:val="clear" w:color="auto" w:fill="FFFFFF"/>
        </w:rPr>
        <w:t>.</w:t>
      </w:r>
      <w:r w:rsidR="007E6799" w:rsidRPr="008621A9">
        <w:rPr>
          <w:rFonts w:ascii="Times New Roman" w:hAnsi="Times New Roman" w:cs="Times New Roman"/>
          <w:color w:val="000000" w:themeColor="text1"/>
          <w:sz w:val="28"/>
          <w:szCs w:val="28"/>
          <w:shd w:val="clear" w:color="auto" w:fill="FFFFFF"/>
        </w:rPr>
        <w:t xml:space="preserve"> </w:t>
      </w:r>
      <w:r w:rsidR="005C6E11">
        <w:rPr>
          <w:rStyle w:val="a5"/>
          <w:rFonts w:ascii="Times New Roman" w:hAnsi="Times New Roman" w:cs="Times New Roman"/>
          <w:color w:val="000000" w:themeColor="text1"/>
          <w:sz w:val="28"/>
          <w:szCs w:val="28"/>
          <w:shd w:val="clear" w:color="auto" w:fill="FFFFFF"/>
        </w:rPr>
        <w:footnoteReference w:id="154"/>
      </w:r>
      <w:r w:rsidRPr="008621A9">
        <w:rPr>
          <w:rFonts w:ascii="Times New Roman" w:hAnsi="Times New Roman" w:cs="Times New Roman"/>
          <w:color w:val="000000" w:themeColor="text1"/>
          <w:sz w:val="28"/>
          <w:szCs w:val="28"/>
          <w:shd w:val="clear" w:color="auto" w:fill="FFFFFF"/>
        </w:rPr>
        <w:t xml:space="preserve"> </w:t>
      </w:r>
    </w:p>
    <w:p w:rsidR="002718A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Позитивный имидж города идентифицируется в сознании граждан с конкурентными преимуществами территории, негативный возникает благодаря ассоциациям с недостатками города, противоречивый ими</w:t>
      </w:r>
      <w:proofErr w:type="gramStart"/>
      <w:r w:rsidRPr="008621A9">
        <w:rPr>
          <w:rFonts w:ascii="Times New Roman" w:hAnsi="Times New Roman" w:cs="Times New Roman"/>
          <w:color w:val="000000" w:themeColor="text1"/>
          <w:sz w:val="28"/>
          <w:szCs w:val="28"/>
          <w:shd w:val="clear" w:color="auto" w:fill="FFFFFF"/>
        </w:rPr>
        <w:t>дж скл</w:t>
      </w:r>
      <w:proofErr w:type="gramEnd"/>
      <w:r w:rsidRPr="008621A9">
        <w:rPr>
          <w:rFonts w:ascii="Times New Roman" w:hAnsi="Times New Roman" w:cs="Times New Roman"/>
          <w:color w:val="000000" w:themeColor="text1"/>
          <w:sz w:val="28"/>
          <w:szCs w:val="28"/>
          <w:shd w:val="clear" w:color="auto" w:fill="FFFFFF"/>
        </w:rPr>
        <w:t>адывается на основе положительных и отрицательных коннотаций</w:t>
      </w:r>
      <w:r w:rsidR="005C6E11">
        <w:rPr>
          <w:rFonts w:ascii="Times New Roman" w:hAnsi="Times New Roman" w:cs="Times New Roman"/>
          <w:color w:val="000000" w:themeColor="text1"/>
          <w:sz w:val="28"/>
          <w:szCs w:val="28"/>
          <w:shd w:val="clear" w:color="auto" w:fill="FFFFFF"/>
        </w:rPr>
        <w:t>.</w:t>
      </w:r>
      <w:r w:rsidR="007E6799" w:rsidRPr="008621A9">
        <w:rPr>
          <w:rFonts w:ascii="Times New Roman" w:hAnsi="Times New Roman" w:cs="Times New Roman"/>
          <w:color w:val="000000" w:themeColor="text1"/>
          <w:sz w:val="28"/>
          <w:szCs w:val="28"/>
          <w:shd w:val="clear" w:color="auto" w:fill="FFFFFF"/>
        </w:rPr>
        <w:t xml:space="preserve"> </w:t>
      </w:r>
      <w:r w:rsidR="005C6E11">
        <w:rPr>
          <w:rStyle w:val="a5"/>
          <w:rFonts w:ascii="Times New Roman" w:hAnsi="Times New Roman" w:cs="Times New Roman"/>
          <w:color w:val="000000" w:themeColor="text1"/>
          <w:sz w:val="28"/>
          <w:szCs w:val="28"/>
          <w:shd w:val="clear" w:color="auto" w:fill="FFFFFF"/>
        </w:rPr>
        <w:footnoteReference w:id="155"/>
      </w:r>
    </w:p>
    <w:p w:rsidR="002718A3" w:rsidRPr="008621A9" w:rsidRDefault="002718A3"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rPr>
        <w:t>Одним из ключевых показателей</w:t>
      </w:r>
      <w:r w:rsidRPr="008621A9">
        <w:rPr>
          <w:rFonts w:ascii="Times New Roman" w:eastAsia="SFRM1000" w:hAnsi="Times New Roman" w:cs="Times New Roman"/>
          <w:color w:val="000000" w:themeColor="text1"/>
          <w:sz w:val="28"/>
          <w:szCs w:val="28"/>
        </w:rPr>
        <w:t xml:space="preserve"> имиджа города выступает бренд. Под ним понимается взаимосвязь представлений населения о городе</w:t>
      </w:r>
      <w:r w:rsidR="00812D09" w:rsidRPr="008621A9">
        <w:rPr>
          <w:rFonts w:ascii="Times New Roman" w:eastAsia="SFRM1000" w:hAnsi="Times New Roman" w:cs="Times New Roman"/>
          <w:color w:val="000000" w:themeColor="text1"/>
          <w:sz w:val="28"/>
          <w:szCs w:val="28"/>
        </w:rPr>
        <w:t>, выраженная в символах</w:t>
      </w:r>
      <w:r w:rsidRPr="008621A9">
        <w:rPr>
          <w:rFonts w:ascii="Times New Roman" w:eastAsia="SFRM1000" w:hAnsi="Times New Roman" w:cs="Times New Roman"/>
          <w:color w:val="000000" w:themeColor="text1"/>
          <w:sz w:val="28"/>
          <w:szCs w:val="28"/>
        </w:rPr>
        <w:t>. Бренд отражает ментальность жителей, влияет на известность города</w:t>
      </w:r>
      <w:r w:rsidR="007E6799" w:rsidRPr="008621A9">
        <w:rPr>
          <w:rFonts w:ascii="Times New Roman" w:eastAsia="SFRM1000" w:hAnsi="Times New Roman" w:cs="Times New Roman"/>
          <w:color w:val="000000" w:themeColor="text1"/>
          <w:sz w:val="28"/>
          <w:szCs w:val="28"/>
        </w:rPr>
        <w:t>,</w:t>
      </w:r>
      <w:r w:rsidRPr="008621A9">
        <w:rPr>
          <w:rFonts w:ascii="Times New Roman" w:eastAsia="SFRM1000" w:hAnsi="Times New Roman" w:cs="Times New Roman"/>
          <w:color w:val="000000" w:themeColor="text1"/>
          <w:sz w:val="28"/>
          <w:szCs w:val="28"/>
        </w:rPr>
        <w:t xml:space="preserve"> его признание. </w:t>
      </w:r>
      <w:r w:rsidR="00812D09" w:rsidRPr="008621A9">
        <w:rPr>
          <w:rFonts w:ascii="Times New Roman" w:eastAsia="SFRM1000" w:hAnsi="Times New Roman" w:cs="Times New Roman"/>
          <w:color w:val="000000" w:themeColor="text1"/>
          <w:sz w:val="28"/>
          <w:szCs w:val="28"/>
        </w:rPr>
        <w:t>Он</w:t>
      </w:r>
      <w:r w:rsidRPr="008621A9">
        <w:rPr>
          <w:rFonts w:ascii="Times New Roman" w:eastAsia="SFRM1000" w:hAnsi="Times New Roman" w:cs="Times New Roman"/>
          <w:color w:val="000000" w:themeColor="text1"/>
          <w:sz w:val="28"/>
          <w:szCs w:val="28"/>
        </w:rPr>
        <w:t xml:space="preserve"> </w:t>
      </w:r>
      <w:r w:rsidR="00812D09" w:rsidRPr="008621A9">
        <w:rPr>
          <w:rFonts w:ascii="Times New Roman" w:eastAsia="SFRM1000" w:hAnsi="Times New Roman" w:cs="Times New Roman"/>
          <w:color w:val="000000" w:themeColor="text1"/>
          <w:sz w:val="28"/>
          <w:szCs w:val="28"/>
        </w:rPr>
        <w:t>отражает</w:t>
      </w:r>
      <w:r w:rsidRPr="008621A9">
        <w:rPr>
          <w:rFonts w:ascii="Times New Roman" w:eastAsia="SFRM1000" w:hAnsi="Times New Roman" w:cs="Times New Roman"/>
          <w:color w:val="000000" w:themeColor="text1"/>
          <w:sz w:val="28"/>
          <w:szCs w:val="28"/>
        </w:rPr>
        <w:t xml:space="preserve"> конкурентны</w:t>
      </w:r>
      <w:r w:rsidR="00812D09" w:rsidRPr="008621A9">
        <w:rPr>
          <w:rFonts w:ascii="Times New Roman" w:eastAsia="SFRM1000" w:hAnsi="Times New Roman" w:cs="Times New Roman"/>
          <w:color w:val="000000" w:themeColor="text1"/>
          <w:sz w:val="28"/>
          <w:szCs w:val="28"/>
        </w:rPr>
        <w:t>е</w:t>
      </w:r>
      <w:r w:rsidRPr="008621A9">
        <w:rPr>
          <w:rFonts w:ascii="Times New Roman" w:eastAsia="SFRM1000" w:hAnsi="Times New Roman" w:cs="Times New Roman"/>
          <w:color w:val="000000" w:themeColor="text1"/>
          <w:sz w:val="28"/>
          <w:szCs w:val="28"/>
        </w:rPr>
        <w:t xml:space="preserve"> преимуществ</w:t>
      </w:r>
      <w:r w:rsidR="00812D09" w:rsidRPr="008621A9">
        <w:rPr>
          <w:rFonts w:ascii="Times New Roman" w:eastAsia="SFRM1000" w:hAnsi="Times New Roman" w:cs="Times New Roman"/>
          <w:color w:val="000000" w:themeColor="text1"/>
          <w:sz w:val="28"/>
          <w:szCs w:val="28"/>
        </w:rPr>
        <w:t>а</w:t>
      </w:r>
      <w:r w:rsidRPr="008621A9">
        <w:rPr>
          <w:rFonts w:ascii="Times New Roman" w:eastAsia="SFRM1000" w:hAnsi="Times New Roman" w:cs="Times New Roman"/>
          <w:color w:val="000000" w:themeColor="text1"/>
          <w:sz w:val="28"/>
          <w:szCs w:val="28"/>
        </w:rPr>
        <w:t xml:space="preserve">, </w:t>
      </w:r>
      <w:r w:rsidR="00812D09" w:rsidRPr="008621A9">
        <w:rPr>
          <w:rFonts w:ascii="Times New Roman" w:eastAsia="SFRM1000" w:hAnsi="Times New Roman" w:cs="Times New Roman"/>
          <w:color w:val="000000" w:themeColor="text1"/>
          <w:sz w:val="28"/>
          <w:szCs w:val="28"/>
        </w:rPr>
        <w:t>позволяет осуществлять</w:t>
      </w:r>
      <w:r w:rsidRPr="008621A9">
        <w:rPr>
          <w:rFonts w:ascii="Times New Roman" w:eastAsia="SFRM1000" w:hAnsi="Times New Roman" w:cs="Times New Roman"/>
          <w:color w:val="000000" w:themeColor="text1"/>
          <w:sz w:val="28"/>
          <w:szCs w:val="28"/>
        </w:rPr>
        <w:t xml:space="preserve"> самоидентификаци</w:t>
      </w:r>
      <w:r w:rsidR="00812D09" w:rsidRPr="008621A9">
        <w:rPr>
          <w:rFonts w:ascii="Times New Roman" w:eastAsia="SFRM1000" w:hAnsi="Times New Roman" w:cs="Times New Roman"/>
          <w:color w:val="000000" w:themeColor="text1"/>
          <w:sz w:val="28"/>
          <w:szCs w:val="28"/>
        </w:rPr>
        <w:t>ю</w:t>
      </w:r>
      <w:r w:rsidRPr="008621A9">
        <w:rPr>
          <w:rFonts w:ascii="Times New Roman" w:eastAsia="SFRM1000" w:hAnsi="Times New Roman" w:cs="Times New Roman"/>
          <w:color w:val="000000" w:themeColor="text1"/>
          <w:sz w:val="28"/>
          <w:szCs w:val="28"/>
        </w:rPr>
        <w:t>, необходим</w:t>
      </w:r>
      <w:r w:rsidR="00812D09" w:rsidRPr="008621A9">
        <w:rPr>
          <w:rFonts w:ascii="Times New Roman" w:eastAsia="SFRM1000" w:hAnsi="Times New Roman" w:cs="Times New Roman"/>
          <w:color w:val="000000" w:themeColor="text1"/>
          <w:sz w:val="28"/>
          <w:szCs w:val="28"/>
        </w:rPr>
        <w:t>ую</w:t>
      </w:r>
      <w:r w:rsidRPr="008621A9">
        <w:rPr>
          <w:rFonts w:ascii="Times New Roman" w:eastAsia="SFRM1000" w:hAnsi="Times New Roman" w:cs="Times New Roman"/>
          <w:color w:val="000000" w:themeColor="text1"/>
          <w:sz w:val="28"/>
          <w:szCs w:val="28"/>
        </w:rPr>
        <w:t xml:space="preserve"> для </w:t>
      </w:r>
      <w:r w:rsidR="00812D09" w:rsidRPr="008621A9">
        <w:rPr>
          <w:rFonts w:ascii="Times New Roman" w:eastAsia="SFRM1000" w:hAnsi="Times New Roman" w:cs="Times New Roman"/>
          <w:color w:val="000000" w:themeColor="text1"/>
          <w:sz w:val="28"/>
          <w:szCs w:val="28"/>
        </w:rPr>
        <w:t>автономного</w:t>
      </w:r>
      <w:r w:rsidRPr="008621A9">
        <w:rPr>
          <w:rFonts w:ascii="Times New Roman" w:eastAsia="SFRM1000" w:hAnsi="Times New Roman" w:cs="Times New Roman"/>
          <w:color w:val="000000" w:themeColor="text1"/>
          <w:sz w:val="28"/>
          <w:szCs w:val="28"/>
        </w:rPr>
        <w:t xml:space="preserve"> участия </w:t>
      </w:r>
      <w:r w:rsidR="00812D09" w:rsidRPr="008621A9">
        <w:rPr>
          <w:rFonts w:ascii="Times New Roman" w:eastAsia="SFRM1000" w:hAnsi="Times New Roman" w:cs="Times New Roman"/>
          <w:color w:val="000000" w:themeColor="text1"/>
          <w:sz w:val="28"/>
          <w:szCs w:val="28"/>
        </w:rPr>
        <w:t xml:space="preserve">города в </w:t>
      </w:r>
      <w:proofErr w:type="spellStart"/>
      <w:r w:rsidRPr="008621A9">
        <w:rPr>
          <w:rFonts w:ascii="Times New Roman" w:eastAsia="SFRM1000" w:hAnsi="Times New Roman" w:cs="Times New Roman"/>
          <w:color w:val="000000" w:themeColor="text1"/>
          <w:sz w:val="28"/>
          <w:szCs w:val="28"/>
        </w:rPr>
        <w:t>миро</w:t>
      </w:r>
      <w:r w:rsidR="00812D09" w:rsidRPr="008621A9">
        <w:rPr>
          <w:rFonts w:ascii="Times New Roman" w:eastAsia="SFRM1000" w:hAnsi="Times New Roman" w:cs="Times New Roman"/>
          <w:color w:val="000000" w:themeColor="text1"/>
          <w:sz w:val="28"/>
          <w:szCs w:val="28"/>
        </w:rPr>
        <w:t>политических</w:t>
      </w:r>
      <w:proofErr w:type="spellEnd"/>
      <w:r w:rsidR="00812D09" w:rsidRPr="008621A9">
        <w:rPr>
          <w:rFonts w:ascii="Times New Roman" w:eastAsia="SFRM1000" w:hAnsi="Times New Roman" w:cs="Times New Roman"/>
          <w:color w:val="000000" w:themeColor="text1"/>
          <w:sz w:val="28"/>
          <w:szCs w:val="28"/>
        </w:rPr>
        <w:t xml:space="preserve"> процессах</w:t>
      </w:r>
      <w:r w:rsidR="005C6E11">
        <w:rPr>
          <w:rFonts w:ascii="Times New Roman" w:eastAsia="SFRM1000" w:hAnsi="Times New Roman" w:cs="Times New Roman"/>
          <w:color w:val="000000" w:themeColor="text1"/>
          <w:sz w:val="28"/>
          <w:szCs w:val="28"/>
        </w:rPr>
        <w:t>.</w:t>
      </w:r>
      <w:r w:rsidR="007E6799" w:rsidRPr="008621A9">
        <w:rPr>
          <w:rFonts w:ascii="Times New Roman" w:eastAsia="SFRM1000" w:hAnsi="Times New Roman" w:cs="Times New Roman"/>
          <w:color w:val="000000" w:themeColor="text1"/>
          <w:sz w:val="28"/>
          <w:szCs w:val="28"/>
        </w:rPr>
        <w:t xml:space="preserve"> </w:t>
      </w:r>
      <w:r w:rsidR="005C6E11">
        <w:rPr>
          <w:rStyle w:val="a5"/>
          <w:rFonts w:ascii="Times New Roman" w:eastAsia="SFRM1000" w:hAnsi="Times New Roman" w:cs="Times New Roman"/>
          <w:color w:val="000000" w:themeColor="text1"/>
          <w:sz w:val="28"/>
          <w:szCs w:val="28"/>
        </w:rPr>
        <w:footnoteReference w:id="156"/>
      </w:r>
    </w:p>
    <w:p w:rsidR="002718A3" w:rsidRPr="008621A9" w:rsidRDefault="0019364B"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eastAsia="SFRM1000" w:hAnsi="Times New Roman" w:cs="Times New Roman"/>
          <w:color w:val="000000" w:themeColor="text1"/>
          <w:sz w:val="28"/>
          <w:szCs w:val="28"/>
        </w:rPr>
        <w:t xml:space="preserve">С точки зрения </w:t>
      </w:r>
      <w:r w:rsidR="002718A3" w:rsidRPr="008621A9">
        <w:rPr>
          <w:rFonts w:ascii="Times New Roman" w:eastAsia="SFRM1000" w:hAnsi="Times New Roman" w:cs="Times New Roman"/>
          <w:color w:val="000000" w:themeColor="text1"/>
          <w:sz w:val="28"/>
          <w:szCs w:val="28"/>
        </w:rPr>
        <w:t xml:space="preserve">Д. Савкина, </w:t>
      </w:r>
      <w:proofErr w:type="spellStart"/>
      <w:r w:rsidR="002718A3" w:rsidRPr="008621A9">
        <w:rPr>
          <w:rFonts w:ascii="Times New Roman" w:eastAsia="SFRM1000" w:hAnsi="Times New Roman" w:cs="Times New Roman"/>
          <w:color w:val="000000" w:themeColor="text1"/>
          <w:sz w:val="28"/>
          <w:szCs w:val="28"/>
        </w:rPr>
        <w:t>имиджев</w:t>
      </w:r>
      <w:r w:rsidRPr="008621A9">
        <w:rPr>
          <w:rFonts w:ascii="Times New Roman" w:eastAsia="SFRM1000" w:hAnsi="Times New Roman" w:cs="Times New Roman"/>
          <w:color w:val="000000" w:themeColor="text1"/>
          <w:sz w:val="28"/>
          <w:szCs w:val="28"/>
        </w:rPr>
        <w:t>ая</w:t>
      </w:r>
      <w:proofErr w:type="spellEnd"/>
      <w:r w:rsidRPr="008621A9">
        <w:rPr>
          <w:rFonts w:ascii="Times New Roman" w:eastAsia="SFRM1000" w:hAnsi="Times New Roman" w:cs="Times New Roman"/>
          <w:color w:val="000000" w:themeColor="text1"/>
          <w:sz w:val="28"/>
          <w:szCs w:val="28"/>
        </w:rPr>
        <w:t xml:space="preserve"> нацеленность</w:t>
      </w:r>
      <w:r w:rsidR="002718A3" w:rsidRPr="008621A9">
        <w:rPr>
          <w:rFonts w:ascii="Times New Roman" w:eastAsia="SFRM1000" w:hAnsi="Times New Roman" w:cs="Times New Roman"/>
          <w:color w:val="000000" w:themeColor="text1"/>
          <w:sz w:val="28"/>
          <w:szCs w:val="28"/>
        </w:rPr>
        <w:t xml:space="preserve"> глобальных городов, </w:t>
      </w:r>
      <w:r w:rsidRPr="008621A9">
        <w:rPr>
          <w:rFonts w:ascii="Times New Roman" w:eastAsia="SFRM1000" w:hAnsi="Times New Roman" w:cs="Times New Roman"/>
          <w:color w:val="000000" w:themeColor="text1"/>
          <w:sz w:val="28"/>
          <w:szCs w:val="28"/>
        </w:rPr>
        <w:t>активность</w:t>
      </w:r>
      <w:r w:rsidR="007E6799" w:rsidRPr="008621A9">
        <w:rPr>
          <w:rFonts w:ascii="Times New Roman" w:eastAsia="SFRM1000" w:hAnsi="Times New Roman" w:cs="Times New Roman"/>
          <w:color w:val="000000" w:themeColor="text1"/>
          <w:sz w:val="28"/>
          <w:szCs w:val="28"/>
        </w:rPr>
        <w:t xml:space="preserve"> </w:t>
      </w:r>
      <w:r w:rsidRPr="008621A9">
        <w:rPr>
          <w:rFonts w:ascii="Times New Roman" w:eastAsia="SFRM1000" w:hAnsi="Times New Roman" w:cs="Times New Roman"/>
          <w:color w:val="000000" w:themeColor="text1"/>
          <w:sz w:val="28"/>
          <w:szCs w:val="28"/>
        </w:rPr>
        <w:t>муниципального руководства</w:t>
      </w:r>
      <w:r w:rsidR="002718A3" w:rsidRPr="008621A9">
        <w:rPr>
          <w:rFonts w:ascii="Times New Roman" w:eastAsia="SFRM1000" w:hAnsi="Times New Roman" w:cs="Times New Roman"/>
          <w:color w:val="000000" w:themeColor="text1"/>
          <w:sz w:val="28"/>
          <w:szCs w:val="28"/>
        </w:rPr>
        <w:t xml:space="preserve"> и неправительственных </w:t>
      </w:r>
      <w:r w:rsidRPr="008621A9">
        <w:rPr>
          <w:rFonts w:ascii="Times New Roman" w:eastAsia="SFRM1000" w:hAnsi="Times New Roman" w:cs="Times New Roman"/>
          <w:color w:val="000000" w:themeColor="text1"/>
          <w:sz w:val="28"/>
          <w:szCs w:val="28"/>
        </w:rPr>
        <w:t>институтов</w:t>
      </w:r>
      <w:r w:rsidR="007E6799" w:rsidRPr="008621A9">
        <w:rPr>
          <w:rFonts w:ascii="Times New Roman" w:eastAsia="SFRM1000" w:hAnsi="Times New Roman" w:cs="Times New Roman"/>
          <w:color w:val="000000" w:themeColor="text1"/>
          <w:sz w:val="28"/>
          <w:szCs w:val="28"/>
        </w:rPr>
        <w:t xml:space="preserve"> </w:t>
      </w:r>
      <w:r w:rsidRPr="008621A9">
        <w:rPr>
          <w:rFonts w:ascii="Times New Roman" w:eastAsia="SFRM1000" w:hAnsi="Times New Roman" w:cs="Times New Roman"/>
          <w:color w:val="000000" w:themeColor="text1"/>
          <w:sz w:val="28"/>
          <w:szCs w:val="28"/>
        </w:rPr>
        <w:t>имеет вектор</w:t>
      </w:r>
      <w:r w:rsidR="002718A3" w:rsidRPr="008621A9">
        <w:rPr>
          <w:rFonts w:ascii="Times New Roman" w:eastAsia="SFRM1000" w:hAnsi="Times New Roman" w:cs="Times New Roman"/>
          <w:color w:val="000000" w:themeColor="text1"/>
          <w:sz w:val="28"/>
          <w:szCs w:val="28"/>
        </w:rPr>
        <w:t xml:space="preserve"> на </w:t>
      </w:r>
      <w:r w:rsidRPr="008621A9">
        <w:rPr>
          <w:rFonts w:ascii="Times New Roman" w:eastAsia="SFRM1000" w:hAnsi="Times New Roman" w:cs="Times New Roman"/>
          <w:color w:val="000000" w:themeColor="text1"/>
          <w:sz w:val="28"/>
          <w:szCs w:val="28"/>
        </w:rPr>
        <w:t>конструирование, внедрение и закрепление</w:t>
      </w:r>
      <w:r w:rsidR="007E6799" w:rsidRPr="008621A9">
        <w:rPr>
          <w:rFonts w:ascii="Times New Roman" w:eastAsia="SFRM1000" w:hAnsi="Times New Roman" w:cs="Times New Roman"/>
          <w:color w:val="000000" w:themeColor="text1"/>
          <w:sz w:val="28"/>
          <w:szCs w:val="28"/>
        </w:rPr>
        <w:t xml:space="preserve"> </w:t>
      </w:r>
      <w:r w:rsidRPr="008621A9">
        <w:rPr>
          <w:rFonts w:ascii="Times New Roman" w:eastAsia="SFRM1000" w:hAnsi="Times New Roman" w:cs="Times New Roman"/>
          <w:color w:val="000000" w:themeColor="text1"/>
          <w:sz w:val="28"/>
          <w:szCs w:val="28"/>
        </w:rPr>
        <w:t>продуктивного стабильного</w:t>
      </w:r>
      <w:r w:rsidR="002718A3" w:rsidRPr="008621A9">
        <w:rPr>
          <w:rFonts w:ascii="Times New Roman" w:eastAsia="SFRM1000" w:hAnsi="Times New Roman" w:cs="Times New Roman"/>
          <w:color w:val="000000" w:themeColor="text1"/>
          <w:sz w:val="28"/>
          <w:szCs w:val="28"/>
        </w:rPr>
        <w:t xml:space="preserve"> бренда. </w:t>
      </w:r>
      <w:r w:rsidR="00980553" w:rsidRPr="008621A9">
        <w:rPr>
          <w:rFonts w:ascii="Times New Roman" w:eastAsia="SFRM1000" w:hAnsi="Times New Roman" w:cs="Times New Roman"/>
          <w:color w:val="000000" w:themeColor="text1"/>
          <w:sz w:val="28"/>
          <w:szCs w:val="28"/>
        </w:rPr>
        <w:t>Уникальность</w:t>
      </w:r>
      <w:r w:rsidR="002718A3" w:rsidRPr="008621A9">
        <w:rPr>
          <w:rFonts w:ascii="Times New Roman" w:eastAsia="SFRM1000" w:hAnsi="Times New Roman" w:cs="Times New Roman"/>
          <w:color w:val="000000" w:themeColor="text1"/>
          <w:sz w:val="28"/>
          <w:szCs w:val="28"/>
        </w:rPr>
        <w:t>,</w:t>
      </w:r>
      <w:r w:rsidR="00980553" w:rsidRPr="008621A9">
        <w:rPr>
          <w:rFonts w:ascii="Times New Roman" w:eastAsia="SFRM1000" w:hAnsi="Times New Roman" w:cs="Times New Roman"/>
          <w:color w:val="000000" w:themeColor="text1"/>
          <w:sz w:val="28"/>
          <w:szCs w:val="28"/>
        </w:rPr>
        <w:t xml:space="preserve"> сильная идентификация </w:t>
      </w:r>
      <w:r w:rsidR="00980553" w:rsidRPr="008621A9">
        <w:rPr>
          <w:rFonts w:ascii="Times New Roman" w:eastAsia="SFRM1000" w:hAnsi="Times New Roman" w:cs="Times New Roman"/>
          <w:color w:val="000000" w:themeColor="text1"/>
          <w:sz w:val="28"/>
          <w:szCs w:val="28"/>
        </w:rPr>
        <w:lastRenderedPageBreak/>
        <w:t>ассоциаций с конкретным городом,</w:t>
      </w:r>
      <w:r w:rsidR="002718A3" w:rsidRPr="008621A9">
        <w:rPr>
          <w:rFonts w:ascii="Times New Roman" w:eastAsia="SFRM1000" w:hAnsi="Times New Roman" w:cs="Times New Roman"/>
          <w:color w:val="000000" w:themeColor="text1"/>
          <w:sz w:val="28"/>
          <w:szCs w:val="28"/>
        </w:rPr>
        <w:t xml:space="preserve"> коммуникационн</w:t>
      </w:r>
      <w:r w:rsidR="00980553" w:rsidRPr="008621A9">
        <w:rPr>
          <w:rFonts w:ascii="Times New Roman" w:eastAsia="SFRM1000" w:hAnsi="Times New Roman" w:cs="Times New Roman"/>
          <w:color w:val="000000" w:themeColor="text1"/>
          <w:sz w:val="28"/>
          <w:szCs w:val="28"/>
        </w:rPr>
        <w:t xml:space="preserve">ые практики </w:t>
      </w:r>
      <w:r w:rsidR="002718A3" w:rsidRPr="008621A9">
        <w:rPr>
          <w:rFonts w:ascii="Times New Roman" w:eastAsia="SFRM1000" w:hAnsi="Times New Roman" w:cs="Times New Roman"/>
          <w:color w:val="000000" w:themeColor="text1"/>
          <w:sz w:val="28"/>
          <w:szCs w:val="28"/>
        </w:rPr>
        <w:t xml:space="preserve">дают </w:t>
      </w:r>
      <w:r w:rsidR="00980553" w:rsidRPr="008621A9">
        <w:rPr>
          <w:rFonts w:ascii="Times New Roman" w:eastAsia="SFRM1000" w:hAnsi="Times New Roman" w:cs="Times New Roman"/>
          <w:color w:val="000000" w:themeColor="text1"/>
          <w:sz w:val="28"/>
          <w:szCs w:val="28"/>
        </w:rPr>
        <w:t>хорошее</w:t>
      </w:r>
      <w:r w:rsidR="007E6799" w:rsidRPr="008621A9">
        <w:rPr>
          <w:rFonts w:ascii="Times New Roman" w:eastAsia="SFRM1000" w:hAnsi="Times New Roman" w:cs="Times New Roman"/>
          <w:color w:val="000000" w:themeColor="text1"/>
          <w:sz w:val="28"/>
          <w:szCs w:val="28"/>
        </w:rPr>
        <w:t xml:space="preserve"> </w:t>
      </w:r>
      <w:r w:rsidR="00980553" w:rsidRPr="008621A9">
        <w:rPr>
          <w:rFonts w:ascii="Times New Roman" w:eastAsia="SFRM1000" w:hAnsi="Times New Roman" w:cs="Times New Roman"/>
          <w:color w:val="000000" w:themeColor="text1"/>
          <w:sz w:val="28"/>
          <w:szCs w:val="28"/>
        </w:rPr>
        <w:t>преимущество в плане</w:t>
      </w:r>
      <w:r w:rsidR="007E6799" w:rsidRPr="008621A9">
        <w:rPr>
          <w:rFonts w:ascii="Times New Roman" w:eastAsia="SFRM1000" w:hAnsi="Times New Roman" w:cs="Times New Roman"/>
          <w:color w:val="000000" w:themeColor="text1"/>
          <w:sz w:val="28"/>
          <w:szCs w:val="28"/>
        </w:rPr>
        <w:t xml:space="preserve"> </w:t>
      </w:r>
      <w:r w:rsidR="00980553" w:rsidRPr="008621A9">
        <w:rPr>
          <w:rFonts w:ascii="Times New Roman" w:eastAsia="SFRM1000" w:hAnsi="Times New Roman" w:cs="Times New Roman"/>
          <w:color w:val="000000" w:themeColor="text1"/>
          <w:sz w:val="28"/>
          <w:szCs w:val="28"/>
        </w:rPr>
        <w:t>узнаваемости</w:t>
      </w:r>
      <w:r w:rsidR="002718A3" w:rsidRPr="008621A9">
        <w:rPr>
          <w:rFonts w:ascii="Times New Roman" w:eastAsia="SFRM1000" w:hAnsi="Times New Roman" w:cs="Times New Roman"/>
          <w:color w:val="000000" w:themeColor="text1"/>
          <w:sz w:val="28"/>
          <w:szCs w:val="28"/>
        </w:rPr>
        <w:t xml:space="preserve"> города </w:t>
      </w:r>
      <w:r w:rsidR="00980553" w:rsidRPr="008621A9">
        <w:rPr>
          <w:rFonts w:ascii="Times New Roman" w:eastAsia="SFRM1000" w:hAnsi="Times New Roman" w:cs="Times New Roman"/>
          <w:color w:val="000000" w:themeColor="text1"/>
          <w:sz w:val="28"/>
          <w:szCs w:val="28"/>
        </w:rPr>
        <w:t>в</w:t>
      </w:r>
      <w:r w:rsidR="007E6799" w:rsidRPr="008621A9">
        <w:rPr>
          <w:rFonts w:ascii="Times New Roman" w:eastAsia="SFRM1000" w:hAnsi="Times New Roman" w:cs="Times New Roman"/>
          <w:color w:val="000000" w:themeColor="text1"/>
          <w:sz w:val="28"/>
          <w:szCs w:val="28"/>
        </w:rPr>
        <w:t xml:space="preserve"> </w:t>
      </w:r>
      <w:r w:rsidR="00980553" w:rsidRPr="008621A9">
        <w:rPr>
          <w:rFonts w:ascii="Times New Roman" w:eastAsia="SFRM1000" w:hAnsi="Times New Roman" w:cs="Times New Roman"/>
          <w:color w:val="000000" w:themeColor="text1"/>
          <w:sz w:val="28"/>
          <w:szCs w:val="28"/>
        </w:rPr>
        <w:t>глобальном</w:t>
      </w:r>
      <w:r w:rsidR="007E6799" w:rsidRPr="008621A9">
        <w:rPr>
          <w:rFonts w:ascii="Times New Roman" w:eastAsia="SFRM1000" w:hAnsi="Times New Roman" w:cs="Times New Roman"/>
          <w:color w:val="000000" w:themeColor="text1"/>
          <w:sz w:val="28"/>
          <w:szCs w:val="28"/>
        </w:rPr>
        <w:t xml:space="preserve"> </w:t>
      </w:r>
      <w:r w:rsidR="00980553" w:rsidRPr="008621A9">
        <w:rPr>
          <w:rFonts w:ascii="Times New Roman" w:eastAsia="SFRM1000" w:hAnsi="Times New Roman" w:cs="Times New Roman"/>
          <w:color w:val="000000" w:themeColor="text1"/>
          <w:sz w:val="28"/>
          <w:szCs w:val="28"/>
        </w:rPr>
        <w:t>пол</w:t>
      </w:r>
      <w:r w:rsidR="002718A3" w:rsidRPr="008621A9">
        <w:rPr>
          <w:rFonts w:ascii="Times New Roman" w:eastAsia="SFRM1000" w:hAnsi="Times New Roman" w:cs="Times New Roman"/>
          <w:color w:val="000000" w:themeColor="text1"/>
          <w:sz w:val="28"/>
          <w:szCs w:val="28"/>
        </w:rPr>
        <w:t xml:space="preserve">е, а </w:t>
      </w:r>
      <w:r w:rsidR="00980553" w:rsidRPr="008621A9">
        <w:rPr>
          <w:rFonts w:ascii="Times New Roman" w:eastAsia="SFRM1000" w:hAnsi="Times New Roman" w:cs="Times New Roman"/>
          <w:color w:val="000000" w:themeColor="text1"/>
          <w:sz w:val="28"/>
          <w:szCs w:val="28"/>
        </w:rPr>
        <w:t>ТНК</w:t>
      </w:r>
      <w:r w:rsidR="002718A3" w:rsidRPr="008621A9">
        <w:rPr>
          <w:rFonts w:ascii="Times New Roman" w:eastAsia="SFRM1000" w:hAnsi="Times New Roman" w:cs="Times New Roman"/>
          <w:color w:val="000000" w:themeColor="text1"/>
          <w:sz w:val="28"/>
          <w:szCs w:val="28"/>
        </w:rPr>
        <w:t xml:space="preserve"> медиа-</w:t>
      </w:r>
      <w:r w:rsidR="00980553" w:rsidRPr="008621A9">
        <w:rPr>
          <w:rFonts w:ascii="Times New Roman" w:eastAsia="SFRM1000" w:hAnsi="Times New Roman" w:cs="Times New Roman"/>
          <w:color w:val="000000" w:themeColor="text1"/>
          <w:sz w:val="28"/>
          <w:szCs w:val="28"/>
        </w:rPr>
        <w:t>сферы</w:t>
      </w:r>
      <w:r w:rsidR="007E6799" w:rsidRPr="008621A9">
        <w:rPr>
          <w:rFonts w:ascii="Times New Roman" w:eastAsia="SFRM1000" w:hAnsi="Times New Roman" w:cs="Times New Roman"/>
          <w:color w:val="000000" w:themeColor="text1"/>
          <w:sz w:val="28"/>
          <w:szCs w:val="28"/>
        </w:rPr>
        <w:t xml:space="preserve"> </w:t>
      </w:r>
      <w:r w:rsidR="00980553" w:rsidRPr="008621A9">
        <w:rPr>
          <w:rFonts w:ascii="Times New Roman" w:eastAsia="SFRM1000" w:hAnsi="Times New Roman" w:cs="Times New Roman"/>
          <w:color w:val="000000" w:themeColor="text1"/>
          <w:sz w:val="28"/>
          <w:szCs w:val="28"/>
        </w:rPr>
        <w:t xml:space="preserve">в дальнейшем еще сильнее </w:t>
      </w:r>
      <w:r w:rsidR="002718A3" w:rsidRPr="008621A9">
        <w:rPr>
          <w:rFonts w:ascii="Times New Roman" w:eastAsia="SFRM1000" w:hAnsi="Times New Roman" w:cs="Times New Roman"/>
          <w:color w:val="000000" w:themeColor="text1"/>
          <w:sz w:val="28"/>
          <w:szCs w:val="28"/>
        </w:rPr>
        <w:t>развивают их</w:t>
      </w:r>
      <w:r w:rsidR="005C6E11">
        <w:rPr>
          <w:rFonts w:ascii="Times New Roman" w:eastAsia="SFRM1000" w:hAnsi="Times New Roman" w:cs="Times New Roman"/>
          <w:color w:val="000000" w:themeColor="text1"/>
          <w:sz w:val="28"/>
          <w:szCs w:val="28"/>
        </w:rPr>
        <w:t>.</w:t>
      </w:r>
      <w:r w:rsidR="007E6799" w:rsidRPr="008621A9">
        <w:rPr>
          <w:rFonts w:ascii="Times New Roman" w:eastAsia="SFRM1000" w:hAnsi="Times New Roman" w:cs="Times New Roman"/>
          <w:color w:val="000000" w:themeColor="text1"/>
          <w:sz w:val="28"/>
          <w:szCs w:val="28"/>
        </w:rPr>
        <w:t xml:space="preserve"> </w:t>
      </w:r>
      <w:r w:rsidR="005C6E11">
        <w:rPr>
          <w:rStyle w:val="a5"/>
          <w:rFonts w:ascii="Times New Roman" w:eastAsia="SFRM1000" w:hAnsi="Times New Roman" w:cs="Times New Roman"/>
          <w:color w:val="000000" w:themeColor="text1"/>
          <w:sz w:val="28"/>
          <w:szCs w:val="28"/>
        </w:rPr>
        <w:footnoteReference w:id="157"/>
      </w:r>
    </w:p>
    <w:p w:rsidR="002718A3" w:rsidRPr="008621A9" w:rsidRDefault="00C27626" w:rsidP="002718A3">
      <w:pPr>
        <w:autoSpaceDE w:val="0"/>
        <w:autoSpaceDN w:val="0"/>
        <w:adjustRightInd w:val="0"/>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Баз</w:t>
      </w:r>
      <w:r w:rsidR="00B93683" w:rsidRPr="008621A9">
        <w:rPr>
          <w:rFonts w:ascii="Times New Roman" w:hAnsi="Times New Roman" w:cs="Times New Roman"/>
          <w:color w:val="000000" w:themeColor="text1"/>
          <w:sz w:val="28"/>
          <w:szCs w:val="28"/>
          <w:shd w:val="clear" w:color="auto" w:fill="FFFFFF"/>
        </w:rPr>
        <w:t>а</w:t>
      </w:r>
      <w:r w:rsidR="005C2A64" w:rsidRPr="008621A9">
        <w:rPr>
          <w:rFonts w:ascii="Times New Roman" w:hAnsi="Times New Roman" w:cs="Times New Roman"/>
          <w:color w:val="000000" w:themeColor="text1"/>
          <w:sz w:val="28"/>
          <w:szCs w:val="28"/>
          <w:shd w:val="clear" w:color="auto" w:fill="FFFFFF"/>
        </w:rPr>
        <w:t xml:space="preserve"> имиджа </w:t>
      </w:r>
      <w:r w:rsidR="00B93683" w:rsidRPr="008621A9">
        <w:rPr>
          <w:rFonts w:ascii="Times New Roman" w:hAnsi="Times New Roman" w:cs="Times New Roman"/>
          <w:color w:val="000000" w:themeColor="text1"/>
          <w:sz w:val="28"/>
          <w:szCs w:val="28"/>
          <w:shd w:val="clear" w:color="auto" w:fill="FFFFFF"/>
        </w:rPr>
        <w:t>–</w:t>
      </w:r>
      <w:r w:rsidR="00546458"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 xml:space="preserve">городская </w:t>
      </w:r>
      <w:r w:rsidR="005C2A64" w:rsidRPr="008621A9">
        <w:rPr>
          <w:rFonts w:ascii="Times New Roman" w:hAnsi="Times New Roman" w:cs="Times New Roman"/>
          <w:color w:val="000000" w:themeColor="text1"/>
          <w:sz w:val="28"/>
          <w:szCs w:val="28"/>
          <w:shd w:val="clear" w:color="auto" w:fill="FFFFFF"/>
        </w:rPr>
        <w:t>р</w:t>
      </w:r>
      <w:r w:rsidR="002718A3" w:rsidRPr="008621A9">
        <w:rPr>
          <w:rFonts w:ascii="Times New Roman" w:hAnsi="Times New Roman" w:cs="Times New Roman"/>
          <w:color w:val="000000" w:themeColor="text1"/>
          <w:sz w:val="28"/>
          <w:szCs w:val="28"/>
          <w:shd w:val="clear" w:color="auto" w:fill="FFFFFF"/>
        </w:rPr>
        <w:t>епутация</w:t>
      </w:r>
      <w:r w:rsidR="005C2A64"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Она считается</w:t>
      </w:r>
      <w:r w:rsidR="007E6799"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 xml:space="preserve">динамическим свойством городских практик и </w:t>
      </w:r>
      <w:r w:rsidR="002718A3" w:rsidRPr="008621A9">
        <w:rPr>
          <w:rFonts w:ascii="Times New Roman" w:hAnsi="Times New Roman" w:cs="Times New Roman"/>
          <w:color w:val="000000" w:themeColor="text1"/>
          <w:sz w:val="28"/>
          <w:szCs w:val="28"/>
          <w:shd w:val="clear" w:color="auto" w:fill="FFFFFF"/>
        </w:rPr>
        <w:t>важн</w:t>
      </w:r>
      <w:r w:rsidR="00B93683" w:rsidRPr="008621A9">
        <w:rPr>
          <w:rFonts w:ascii="Times New Roman" w:hAnsi="Times New Roman" w:cs="Times New Roman"/>
          <w:color w:val="000000" w:themeColor="text1"/>
          <w:sz w:val="28"/>
          <w:szCs w:val="28"/>
          <w:shd w:val="clear" w:color="auto" w:fill="FFFFFF"/>
        </w:rPr>
        <w:t>ой</w:t>
      </w:r>
      <w:r w:rsidR="007E6799"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чертой</w:t>
      </w:r>
      <w:r w:rsidR="002718A3" w:rsidRPr="008621A9">
        <w:rPr>
          <w:rFonts w:ascii="Times New Roman" w:hAnsi="Times New Roman" w:cs="Times New Roman"/>
          <w:color w:val="000000" w:themeColor="text1"/>
          <w:sz w:val="28"/>
          <w:szCs w:val="28"/>
          <w:shd w:val="clear" w:color="auto" w:fill="FFFFFF"/>
        </w:rPr>
        <w:t xml:space="preserve"> самоидентификации</w:t>
      </w:r>
      <w:r w:rsidRPr="008621A9">
        <w:rPr>
          <w:rFonts w:ascii="Times New Roman" w:hAnsi="Times New Roman" w:cs="Times New Roman"/>
          <w:color w:val="000000" w:themeColor="text1"/>
          <w:sz w:val="28"/>
          <w:szCs w:val="28"/>
          <w:shd w:val="clear" w:color="auto" w:fill="FFFFFF"/>
        </w:rPr>
        <w:t>, формирующ</w:t>
      </w:r>
      <w:r w:rsidR="00B93683" w:rsidRPr="008621A9">
        <w:rPr>
          <w:rFonts w:ascii="Times New Roman" w:hAnsi="Times New Roman" w:cs="Times New Roman"/>
          <w:color w:val="000000" w:themeColor="text1"/>
          <w:sz w:val="28"/>
          <w:szCs w:val="28"/>
          <w:shd w:val="clear" w:color="auto" w:fill="FFFFFF"/>
        </w:rPr>
        <w:t>ей</w:t>
      </w:r>
      <w:r w:rsidRPr="008621A9">
        <w:rPr>
          <w:rFonts w:ascii="Times New Roman" w:hAnsi="Times New Roman" w:cs="Times New Roman"/>
          <w:color w:val="000000" w:themeColor="text1"/>
          <w:sz w:val="28"/>
          <w:szCs w:val="28"/>
          <w:shd w:val="clear" w:color="auto" w:fill="FFFFFF"/>
        </w:rPr>
        <w:t xml:space="preserve">ся в </w:t>
      </w:r>
      <w:r w:rsidR="00B93683" w:rsidRPr="008621A9">
        <w:rPr>
          <w:rFonts w:ascii="Times New Roman" w:hAnsi="Times New Roman" w:cs="Times New Roman"/>
          <w:color w:val="000000" w:themeColor="text1"/>
          <w:sz w:val="28"/>
          <w:szCs w:val="28"/>
          <w:shd w:val="clear" w:color="auto" w:fill="FFFFFF"/>
        </w:rPr>
        <w:t>социуме</w:t>
      </w:r>
      <w:r w:rsidR="00546458"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продолжительное</w:t>
      </w:r>
      <w:r w:rsidRPr="008621A9">
        <w:rPr>
          <w:rFonts w:ascii="Times New Roman" w:hAnsi="Times New Roman" w:cs="Times New Roman"/>
          <w:color w:val="000000" w:themeColor="text1"/>
          <w:sz w:val="28"/>
          <w:szCs w:val="28"/>
          <w:shd w:val="clear" w:color="auto" w:fill="FFFFFF"/>
        </w:rPr>
        <w:t xml:space="preserve"> врем</w:t>
      </w:r>
      <w:r w:rsidR="00B93683" w:rsidRPr="008621A9">
        <w:rPr>
          <w:rFonts w:ascii="Times New Roman" w:hAnsi="Times New Roman" w:cs="Times New Roman"/>
          <w:color w:val="000000" w:themeColor="text1"/>
          <w:sz w:val="28"/>
          <w:szCs w:val="28"/>
          <w:shd w:val="clear" w:color="auto" w:fill="FFFFFF"/>
        </w:rPr>
        <w:t>я</w:t>
      </w:r>
      <w:r w:rsidR="002718A3"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Одновременно</w:t>
      </w:r>
      <w:r w:rsidR="00546458"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она выступает проекцией</w:t>
      </w:r>
      <w:r w:rsidR="002718A3" w:rsidRPr="008621A9">
        <w:rPr>
          <w:rFonts w:ascii="Times New Roman" w:hAnsi="Times New Roman" w:cs="Times New Roman"/>
          <w:color w:val="000000" w:themeColor="text1"/>
          <w:sz w:val="28"/>
          <w:szCs w:val="28"/>
          <w:shd w:val="clear" w:color="auto" w:fill="FFFFFF"/>
        </w:rPr>
        <w:t xml:space="preserve"> возможностей</w:t>
      </w:r>
      <w:r w:rsidR="00385BD6" w:rsidRPr="008621A9">
        <w:rPr>
          <w:rFonts w:ascii="Times New Roman" w:hAnsi="Times New Roman" w:cs="Times New Roman"/>
          <w:color w:val="000000" w:themeColor="text1"/>
          <w:sz w:val="28"/>
          <w:szCs w:val="28"/>
          <w:shd w:val="clear" w:color="auto" w:fill="FFFFFF"/>
        </w:rPr>
        <w:t xml:space="preserve">, </w:t>
      </w:r>
      <w:r w:rsidR="00B93683" w:rsidRPr="008621A9">
        <w:rPr>
          <w:rFonts w:ascii="Times New Roman" w:hAnsi="Times New Roman" w:cs="Times New Roman"/>
          <w:color w:val="000000" w:themeColor="text1"/>
          <w:sz w:val="28"/>
          <w:szCs w:val="28"/>
          <w:shd w:val="clear" w:color="auto" w:fill="FFFFFF"/>
        </w:rPr>
        <w:t>влекущих</w:t>
      </w:r>
      <w:r w:rsidR="002718A3" w:rsidRPr="008621A9">
        <w:rPr>
          <w:rFonts w:ascii="Times New Roman" w:hAnsi="Times New Roman" w:cs="Times New Roman"/>
          <w:color w:val="000000" w:themeColor="text1"/>
          <w:sz w:val="28"/>
          <w:szCs w:val="28"/>
          <w:shd w:val="clear" w:color="auto" w:fill="FFFFFF"/>
        </w:rPr>
        <w:t xml:space="preserve"> реализаци</w:t>
      </w:r>
      <w:r w:rsidR="00B93683" w:rsidRPr="008621A9">
        <w:rPr>
          <w:rFonts w:ascii="Times New Roman" w:hAnsi="Times New Roman" w:cs="Times New Roman"/>
          <w:color w:val="000000" w:themeColor="text1"/>
          <w:sz w:val="28"/>
          <w:szCs w:val="28"/>
          <w:shd w:val="clear" w:color="auto" w:fill="FFFFFF"/>
        </w:rPr>
        <w:t>ю</w:t>
      </w:r>
      <w:r w:rsidR="007E6799" w:rsidRPr="008621A9">
        <w:rPr>
          <w:rFonts w:ascii="Times New Roman" w:hAnsi="Times New Roman" w:cs="Times New Roman"/>
          <w:color w:val="000000" w:themeColor="text1"/>
          <w:sz w:val="28"/>
          <w:szCs w:val="28"/>
          <w:shd w:val="clear" w:color="auto" w:fill="FFFFFF"/>
        </w:rPr>
        <w:t xml:space="preserve"> </w:t>
      </w:r>
      <w:r w:rsidR="00385BD6" w:rsidRPr="008621A9">
        <w:rPr>
          <w:rFonts w:ascii="Times New Roman" w:hAnsi="Times New Roman" w:cs="Times New Roman"/>
          <w:color w:val="000000" w:themeColor="text1"/>
          <w:sz w:val="28"/>
          <w:szCs w:val="28"/>
          <w:shd w:val="clear" w:color="auto" w:fill="FFFFFF"/>
        </w:rPr>
        <w:t>потребностей</w:t>
      </w:r>
      <w:r w:rsidR="002718A3" w:rsidRPr="008621A9">
        <w:rPr>
          <w:rFonts w:ascii="Times New Roman" w:hAnsi="Times New Roman" w:cs="Times New Roman"/>
          <w:color w:val="000000" w:themeColor="text1"/>
          <w:sz w:val="28"/>
          <w:szCs w:val="28"/>
          <w:shd w:val="clear" w:color="auto" w:fill="FFFFFF"/>
        </w:rPr>
        <w:t xml:space="preserve"> различных групп</w:t>
      </w:r>
      <w:r w:rsidR="00546458" w:rsidRPr="008621A9">
        <w:rPr>
          <w:rFonts w:ascii="Times New Roman" w:hAnsi="Times New Roman" w:cs="Times New Roman"/>
          <w:color w:val="000000" w:themeColor="text1"/>
          <w:sz w:val="28"/>
          <w:szCs w:val="28"/>
          <w:shd w:val="clear" w:color="auto" w:fill="FFFFFF"/>
        </w:rPr>
        <w:t xml:space="preserve"> </w:t>
      </w:r>
      <w:r w:rsidR="00385BD6" w:rsidRPr="008621A9">
        <w:rPr>
          <w:rFonts w:ascii="Times New Roman" w:hAnsi="Times New Roman" w:cs="Times New Roman"/>
          <w:color w:val="000000" w:themeColor="text1"/>
          <w:sz w:val="28"/>
          <w:szCs w:val="28"/>
          <w:shd w:val="clear" w:color="auto" w:fill="FFFFFF"/>
        </w:rPr>
        <w:t>городского сообщества</w:t>
      </w:r>
      <w:r w:rsidR="005C6E11">
        <w:rPr>
          <w:rFonts w:ascii="Times New Roman" w:hAnsi="Times New Roman" w:cs="Times New Roman"/>
          <w:color w:val="000000" w:themeColor="text1"/>
          <w:sz w:val="28"/>
          <w:szCs w:val="28"/>
          <w:shd w:val="clear" w:color="auto" w:fill="FFFFFF"/>
        </w:rPr>
        <w:t>.</w:t>
      </w:r>
      <w:r w:rsidR="00385BD6" w:rsidRPr="008621A9">
        <w:rPr>
          <w:rFonts w:ascii="Times New Roman" w:hAnsi="Times New Roman" w:cs="Times New Roman"/>
          <w:color w:val="000000" w:themeColor="text1"/>
          <w:sz w:val="28"/>
          <w:szCs w:val="28"/>
          <w:shd w:val="clear" w:color="auto" w:fill="FFFFFF"/>
        </w:rPr>
        <w:t xml:space="preserve"> </w:t>
      </w:r>
      <w:r w:rsidR="005C6E11">
        <w:rPr>
          <w:rStyle w:val="a5"/>
          <w:rFonts w:ascii="Times New Roman" w:hAnsi="Times New Roman" w:cs="Times New Roman"/>
          <w:color w:val="000000" w:themeColor="text1"/>
          <w:sz w:val="28"/>
          <w:szCs w:val="28"/>
          <w:shd w:val="clear" w:color="auto" w:fill="FFFFFF"/>
        </w:rPr>
        <w:footnoteReference w:id="158"/>
      </w:r>
    </w:p>
    <w:p w:rsidR="00E032CD" w:rsidRPr="008621A9" w:rsidRDefault="002718A3" w:rsidP="002718A3">
      <w:pPr>
        <w:spacing w:after="0" w:line="360" w:lineRule="auto"/>
        <w:ind w:firstLine="709"/>
        <w:jc w:val="both"/>
        <w:rPr>
          <w:rFonts w:ascii="Times New Roman" w:eastAsia="SFRM1000"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Проведенный теоретический анализ позволяет утверждать, что </w:t>
      </w:r>
      <w:r w:rsidR="00BE5333" w:rsidRPr="008621A9">
        <w:rPr>
          <w:rFonts w:ascii="Times New Roman" w:hAnsi="Times New Roman" w:cs="Times New Roman"/>
          <w:color w:val="000000" w:themeColor="text1"/>
          <w:sz w:val="28"/>
          <w:szCs w:val="28"/>
        </w:rPr>
        <w:t xml:space="preserve">глобальные </w:t>
      </w:r>
      <w:r w:rsidRPr="008621A9">
        <w:rPr>
          <w:rFonts w:ascii="Times New Roman" w:hAnsi="Times New Roman" w:cs="Times New Roman"/>
          <w:color w:val="000000" w:themeColor="text1"/>
          <w:sz w:val="28"/>
          <w:szCs w:val="28"/>
        </w:rPr>
        <w:t>города имеют свой круг интересов</w:t>
      </w:r>
      <w:r w:rsidR="00E032CD" w:rsidRPr="008621A9">
        <w:rPr>
          <w:rFonts w:ascii="Times New Roman" w:hAnsi="Times New Roman" w:cs="Times New Roman"/>
          <w:color w:val="000000" w:themeColor="text1"/>
          <w:sz w:val="28"/>
          <w:szCs w:val="28"/>
        </w:rPr>
        <w:t xml:space="preserve"> в мировой политике</w:t>
      </w:r>
      <w:r w:rsidRPr="008621A9">
        <w:rPr>
          <w:rFonts w:ascii="Times New Roman" w:hAnsi="Times New Roman" w:cs="Times New Roman"/>
          <w:color w:val="000000" w:themeColor="text1"/>
          <w:sz w:val="28"/>
          <w:szCs w:val="28"/>
        </w:rPr>
        <w:t xml:space="preserve">, что позволяет говорить </w:t>
      </w:r>
      <w:proofErr w:type="gramStart"/>
      <w:r w:rsidRPr="008621A9">
        <w:rPr>
          <w:rFonts w:ascii="Times New Roman" w:hAnsi="Times New Roman" w:cs="Times New Roman"/>
          <w:color w:val="000000" w:themeColor="text1"/>
          <w:sz w:val="28"/>
          <w:szCs w:val="28"/>
        </w:rPr>
        <w:t>об</w:t>
      </w:r>
      <w:proofErr w:type="gramEnd"/>
      <w:r w:rsidR="00BF5F5A" w:rsidRPr="008621A9">
        <w:rPr>
          <w:rFonts w:ascii="Times New Roman" w:hAnsi="Times New Roman" w:cs="Times New Roman"/>
          <w:color w:val="000000" w:themeColor="text1"/>
          <w:sz w:val="28"/>
          <w:szCs w:val="28"/>
        </w:rPr>
        <w:t xml:space="preserve"> </w:t>
      </w:r>
      <w:proofErr w:type="gramStart"/>
      <w:r w:rsidRPr="008621A9">
        <w:rPr>
          <w:rFonts w:ascii="Times New Roman" w:hAnsi="Times New Roman" w:cs="Times New Roman"/>
          <w:color w:val="000000" w:themeColor="text1"/>
          <w:sz w:val="28"/>
          <w:szCs w:val="28"/>
        </w:rPr>
        <w:t>их</w:t>
      </w:r>
      <w:proofErr w:type="gramEnd"/>
      <w:r w:rsidR="00BF5F5A" w:rsidRPr="008621A9">
        <w:rPr>
          <w:rFonts w:ascii="Times New Roman" w:hAnsi="Times New Roman" w:cs="Times New Roman"/>
          <w:color w:val="000000" w:themeColor="text1"/>
          <w:sz w:val="28"/>
          <w:szCs w:val="28"/>
        </w:rPr>
        <w:t xml:space="preserve"> </w:t>
      </w:r>
      <w:proofErr w:type="spellStart"/>
      <w:r w:rsidRPr="008621A9">
        <w:rPr>
          <w:rFonts w:ascii="Times New Roman" w:hAnsi="Times New Roman" w:cs="Times New Roman"/>
          <w:color w:val="000000" w:themeColor="text1"/>
          <w:sz w:val="28"/>
          <w:szCs w:val="28"/>
        </w:rPr>
        <w:t>акторности</w:t>
      </w:r>
      <w:proofErr w:type="spellEnd"/>
      <w:r w:rsidRPr="008621A9">
        <w:rPr>
          <w:rFonts w:ascii="Times New Roman" w:hAnsi="Times New Roman" w:cs="Times New Roman"/>
          <w:color w:val="000000" w:themeColor="text1"/>
          <w:sz w:val="28"/>
          <w:szCs w:val="28"/>
        </w:rPr>
        <w:t>. Последняя</w:t>
      </w:r>
      <w:r w:rsidR="00BF5F5A" w:rsidRPr="008621A9">
        <w:rPr>
          <w:rFonts w:ascii="Times New Roman" w:hAnsi="Times New Roman" w:cs="Times New Roman"/>
          <w:color w:val="000000" w:themeColor="text1"/>
          <w:sz w:val="28"/>
          <w:szCs w:val="28"/>
        </w:rPr>
        <w:t xml:space="preserve"> </w:t>
      </w:r>
      <w:r w:rsidR="00171DE0" w:rsidRPr="008621A9">
        <w:rPr>
          <w:rFonts w:ascii="Times New Roman" w:eastAsia="SFRM1000" w:hAnsi="Times New Roman" w:cs="Times New Roman"/>
          <w:color w:val="000000" w:themeColor="text1"/>
          <w:sz w:val="28"/>
          <w:szCs w:val="28"/>
        </w:rPr>
        <w:t>становится основным способом определения их статуса в международном пространстве и</w:t>
      </w:r>
      <w:r w:rsidR="00BF5F5A" w:rsidRPr="008621A9">
        <w:rPr>
          <w:rFonts w:ascii="Times New Roman" w:eastAsia="SFRM1000"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составляет основу </w:t>
      </w:r>
      <w:r w:rsidR="00E032CD" w:rsidRPr="008621A9">
        <w:rPr>
          <w:rFonts w:ascii="Times New Roman" w:hAnsi="Times New Roman" w:cs="Times New Roman"/>
          <w:color w:val="000000" w:themeColor="text1"/>
          <w:sz w:val="28"/>
          <w:szCs w:val="28"/>
        </w:rPr>
        <w:t xml:space="preserve">одной или нескольких </w:t>
      </w:r>
      <w:r w:rsidRPr="008621A9">
        <w:rPr>
          <w:rFonts w:ascii="Times New Roman" w:hAnsi="Times New Roman" w:cs="Times New Roman"/>
          <w:color w:val="000000" w:themeColor="text1"/>
          <w:sz w:val="28"/>
          <w:szCs w:val="28"/>
        </w:rPr>
        <w:t>внешнеполитических линий этих субъектов</w:t>
      </w:r>
      <w:r w:rsidR="00E032CD" w:rsidRPr="008621A9">
        <w:rPr>
          <w:rFonts w:ascii="Times New Roman" w:hAnsi="Times New Roman" w:cs="Times New Roman"/>
          <w:color w:val="000000" w:themeColor="text1"/>
          <w:sz w:val="28"/>
          <w:szCs w:val="28"/>
        </w:rPr>
        <w:t>. Речь идет о следующих стратегиях:</w:t>
      </w:r>
      <w:r w:rsidR="00BF5F5A" w:rsidRPr="008621A9">
        <w:rPr>
          <w:rFonts w:ascii="Times New Roman" w:hAnsi="Times New Roman" w:cs="Times New Roman"/>
          <w:color w:val="000000" w:themeColor="text1"/>
          <w:sz w:val="28"/>
          <w:szCs w:val="28"/>
        </w:rPr>
        <w:t xml:space="preserve"> </w:t>
      </w:r>
      <w:r w:rsidR="00E032CD" w:rsidRPr="008621A9">
        <w:rPr>
          <w:rFonts w:ascii="Times New Roman" w:eastAsia="SFRM1000" w:hAnsi="Times New Roman" w:cs="Times New Roman"/>
          <w:color w:val="000000" w:themeColor="text1"/>
          <w:sz w:val="28"/>
          <w:szCs w:val="28"/>
        </w:rPr>
        <w:t>организаци</w:t>
      </w:r>
      <w:r w:rsidR="00171DE0" w:rsidRPr="008621A9">
        <w:rPr>
          <w:rFonts w:ascii="Times New Roman" w:eastAsia="SFRM1000" w:hAnsi="Times New Roman" w:cs="Times New Roman"/>
          <w:color w:val="000000" w:themeColor="text1"/>
          <w:sz w:val="28"/>
          <w:szCs w:val="28"/>
        </w:rPr>
        <w:t>и</w:t>
      </w:r>
      <w:r w:rsidR="00E032CD" w:rsidRPr="008621A9">
        <w:rPr>
          <w:rFonts w:ascii="Times New Roman" w:eastAsia="SFRM1000" w:hAnsi="Times New Roman" w:cs="Times New Roman"/>
          <w:color w:val="000000" w:themeColor="text1"/>
          <w:sz w:val="28"/>
          <w:szCs w:val="28"/>
        </w:rPr>
        <w:t xml:space="preserve"> сообществ мегаполисов, образующих обширную транснациональную сеть;</w:t>
      </w:r>
      <w:r w:rsidR="00171DE0" w:rsidRPr="008621A9">
        <w:rPr>
          <w:rFonts w:ascii="Times New Roman" w:eastAsia="SFRM1000" w:hAnsi="Times New Roman" w:cs="Times New Roman"/>
          <w:color w:val="000000" w:themeColor="text1"/>
          <w:sz w:val="28"/>
          <w:szCs w:val="28"/>
        </w:rPr>
        <w:t xml:space="preserve"> ориентации на создание</w:t>
      </w:r>
      <w:r w:rsidR="00171DE0" w:rsidRPr="008621A9">
        <w:rPr>
          <w:rFonts w:ascii="Times New Roman" w:hAnsi="Times New Roman" w:cs="Times New Roman"/>
          <w:color w:val="000000" w:themeColor="text1"/>
          <w:sz w:val="28"/>
          <w:szCs w:val="28"/>
        </w:rPr>
        <w:t xml:space="preserve"> новых коллективных транснациональных </w:t>
      </w:r>
      <w:proofErr w:type="spellStart"/>
      <w:r w:rsidR="00171DE0" w:rsidRPr="008621A9">
        <w:rPr>
          <w:rFonts w:ascii="Times New Roman" w:hAnsi="Times New Roman" w:cs="Times New Roman"/>
          <w:color w:val="000000" w:themeColor="text1"/>
          <w:sz w:val="28"/>
          <w:szCs w:val="28"/>
        </w:rPr>
        <w:t>акторов</w:t>
      </w:r>
      <w:proofErr w:type="spellEnd"/>
      <w:r w:rsidR="00171DE0" w:rsidRPr="008621A9">
        <w:rPr>
          <w:rFonts w:ascii="Times New Roman" w:hAnsi="Times New Roman" w:cs="Times New Roman"/>
          <w:color w:val="000000" w:themeColor="text1"/>
          <w:sz w:val="28"/>
          <w:szCs w:val="28"/>
        </w:rPr>
        <w:t xml:space="preserve">; дипломатии городов и </w:t>
      </w:r>
      <w:proofErr w:type="spellStart"/>
      <w:r w:rsidR="00171DE0" w:rsidRPr="008621A9">
        <w:rPr>
          <w:rFonts w:ascii="Times New Roman" w:hAnsi="Times New Roman" w:cs="Times New Roman"/>
          <w:color w:val="000000" w:themeColor="text1"/>
          <w:sz w:val="28"/>
          <w:szCs w:val="28"/>
        </w:rPr>
        <w:t>парадипломатии</w:t>
      </w:r>
      <w:proofErr w:type="spellEnd"/>
      <w:r w:rsidR="00171DE0" w:rsidRPr="008621A9">
        <w:rPr>
          <w:rFonts w:ascii="Times New Roman" w:hAnsi="Times New Roman" w:cs="Times New Roman"/>
          <w:color w:val="000000" w:themeColor="text1"/>
          <w:sz w:val="28"/>
          <w:szCs w:val="28"/>
        </w:rPr>
        <w:t xml:space="preserve">; </w:t>
      </w:r>
      <w:r w:rsidR="00171DE0" w:rsidRPr="008621A9">
        <w:rPr>
          <w:rFonts w:ascii="Times New Roman" w:eastAsia="SFRM1000" w:hAnsi="Times New Roman" w:cs="Times New Roman"/>
          <w:color w:val="000000" w:themeColor="text1"/>
          <w:sz w:val="28"/>
          <w:szCs w:val="28"/>
        </w:rPr>
        <w:t>воздействии на коррекцию международного права</w:t>
      </w:r>
      <w:r w:rsidR="00171DE0" w:rsidRPr="008621A9">
        <w:rPr>
          <w:rFonts w:ascii="Times New Roman" w:hAnsi="Times New Roman" w:cs="Times New Roman"/>
          <w:color w:val="000000" w:themeColor="text1"/>
          <w:sz w:val="28"/>
          <w:szCs w:val="28"/>
        </w:rPr>
        <w:t xml:space="preserve"> либо посредством прямого внедрения глобальными городами в мировую нормативную систему новых правил, либо</w:t>
      </w:r>
      <w:r w:rsidR="00171DE0" w:rsidRPr="008621A9">
        <w:rPr>
          <w:rFonts w:ascii="Times New Roman" w:eastAsia="SFRM1000" w:hAnsi="Times New Roman" w:cs="Times New Roman"/>
          <w:color w:val="000000" w:themeColor="text1"/>
          <w:sz w:val="28"/>
          <w:szCs w:val="28"/>
        </w:rPr>
        <w:t xml:space="preserve"> усиления имплементации во внутригосударственную правовую систему международных правил через </w:t>
      </w:r>
      <w:proofErr w:type="spellStart"/>
      <w:r w:rsidR="00171DE0" w:rsidRPr="008621A9">
        <w:rPr>
          <w:rFonts w:ascii="Times New Roman" w:eastAsia="SFRM1000" w:hAnsi="Times New Roman" w:cs="Times New Roman"/>
          <w:color w:val="000000" w:themeColor="text1"/>
          <w:sz w:val="28"/>
          <w:szCs w:val="28"/>
        </w:rPr>
        <w:t>деформализацию</w:t>
      </w:r>
      <w:proofErr w:type="spellEnd"/>
      <w:r w:rsidR="00171DE0" w:rsidRPr="008621A9">
        <w:rPr>
          <w:rFonts w:ascii="Times New Roman" w:eastAsia="SFRM1000" w:hAnsi="Times New Roman" w:cs="Times New Roman"/>
          <w:color w:val="000000" w:themeColor="text1"/>
          <w:sz w:val="28"/>
          <w:szCs w:val="28"/>
        </w:rPr>
        <w:t xml:space="preserve"> отношений с государством при одновременном укреплении связей с ключевыми структурами ООН, либо формулировки транснациональных правил поведения новых участников мировой политики.</w:t>
      </w:r>
    </w:p>
    <w:p w:rsidR="002718A3" w:rsidRPr="008621A9" w:rsidRDefault="005C2A64" w:rsidP="002718A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Г</w:t>
      </w:r>
      <w:r w:rsidR="00171DE0" w:rsidRPr="008621A9">
        <w:rPr>
          <w:rFonts w:ascii="Times New Roman" w:hAnsi="Times New Roman" w:cs="Times New Roman"/>
          <w:color w:val="000000" w:themeColor="text1"/>
          <w:sz w:val="28"/>
          <w:szCs w:val="28"/>
        </w:rPr>
        <w:t>лобальные г</w:t>
      </w:r>
      <w:r w:rsidR="002718A3" w:rsidRPr="008621A9">
        <w:rPr>
          <w:rFonts w:ascii="Times New Roman" w:hAnsi="Times New Roman" w:cs="Times New Roman"/>
          <w:color w:val="000000" w:themeColor="text1"/>
          <w:sz w:val="28"/>
          <w:szCs w:val="28"/>
        </w:rPr>
        <w:t>ород</w:t>
      </w:r>
      <w:r w:rsidR="00171DE0" w:rsidRPr="008621A9">
        <w:rPr>
          <w:rFonts w:ascii="Times New Roman" w:hAnsi="Times New Roman" w:cs="Times New Roman"/>
          <w:color w:val="000000" w:themeColor="text1"/>
          <w:sz w:val="28"/>
          <w:szCs w:val="28"/>
        </w:rPr>
        <w:t>а</w:t>
      </w:r>
      <w:r w:rsidR="002718A3" w:rsidRPr="008621A9">
        <w:rPr>
          <w:rFonts w:ascii="Times New Roman" w:hAnsi="Times New Roman" w:cs="Times New Roman"/>
          <w:color w:val="000000" w:themeColor="text1"/>
          <w:sz w:val="28"/>
          <w:szCs w:val="28"/>
        </w:rPr>
        <w:t xml:space="preserve"> располага</w:t>
      </w:r>
      <w:r w:rsidR="00171DE0" w:rsidRPr="008621A9">
        <w:rPr>
          <w:rFonts w:ascii="Times New Roman" w:hAnsi="Times New Roman" w:cs="Times New Roman"/>
          <w:color w:val="000000" w:themeColor="text1"/>
          <w:sz w:val="28"/>
          <w:szCs w:val="28"/>
        </w:rPr>
        <w:t>ю</w:t>
      </w:r>
      <w:r w:rsidR="002718A3" w:rsidRPr="008621A9">
        <w:rPr>
          <w:rFonts w:ascii="Times New Roman" w:hAnsi="Times New Roman" w:cs="Times New Roman"/>
          <w:color w:val="000000" w:themeColor="text1"/>
          <w:sz w:val="28"/>
          <w:szCs w:val="28"/>
        </w:rPr>
        <w:t xml:space="preserve">т широким спектром </w:t>
      </w:r>
      <w:r w:rsidR="00171DE0" w:rsidRPr="008621A9">
        <w:rPr>
          <w:rFonts w:ascii="Times New Roman" w:hAnsi="Times New Roman" w:cs="Times New Roman"/>
          <w:color w:val="000000" w:themeColor="text1"/>
          <w:sz w:val="28"/>
          <w:szCs w:val="28"/>
        </w:rPr>
        <w:t>инструментов, которые помогает им</w:t>
      </w:r>
      <w:r w:rsidR="002718A3" w:rsidRPr="008621A9">
        <w:rPr>
          <w:rFonts w:ascii="Times New Roman" w:hAnsi="Times New Roman" w:cs="Times New Roman"/>
          <w:color w:val="000000" w:themeColor="text1"/>
          <w:sz w:val="28"/>
          <w:szCs w:val="28"/>
        </w:rPr>
        <w:t xml:space="preserve"> осуществлять выбранную политическую стратегию. Среди них выделяются </w:t>
      </w:r>
      <w:r w:rsidR="00BE5333" w:rsidRPr="008621A9">
        <w:rPr>
          <w:rFonts w:ascii="Times New Roman" w:hAnsi="Times New Roman" w:cs="Times New Roman"/>
          <w:color w:val="000000" w:themeColor="text1"/>
          <w:sz w:val="28"/>
          <w:szCs w:val="28"/>
        </w:rPr>
        <w:t xml:space="preserve">финансовые, посреднические, информационные, управленческие, дипломатические, </w:t>
      </w:r>
      <w:proofErr w:type="spellStart"/>
      <w:r w:rsidR="00BE5333" w:rsidRPr="008621A9">
        <w:rPr>
          <w:rFonts w:ascii="Times New Roman" w:hAnsi="Times New Roman" w:cs="Times New Roman"/>
          <w:color w:val="000000" w:themeColor="text1"/>
          <w:sz w:val="28"/>
          <w:szCs w:val="28"/>
        </w:rPr>
        <w:t>имиджевые</w:t>
      </w:r>
      <w:proofErr w:type="spellEnd"/>
      <w:r w:rsidR="00BE5333" w:rsidRPr="008621A9">
        <w:rPr>
          <w:rFonts w:ascii="Times New Roman" w:hAnsi="Times New Roman" w:cs="Times New Roman"/>
          <w:color w:val="000000" w:themeColor="text1"/>
          <w:sz w:val="28"/>
          <w:szCs w:val="28"/>
        </w:rPr>
        <w:t xml:space="preserve"> средства</w:t>
      </w:r>
      <w:r w:rsidR="002718A3" w:rsidRPr="008621A9">
        <w:rPr>
          <w:rFonts w:ascii="Times New Roman" w:hAnsi="Times New Roman" w:cs="Times New Roman"/>
          <w:color w:val="000000" w:themeColor="text1"/>
          <w:sz w:val="28"/>
          <w:szCs w:val="28"/>
        </w:rPr>
        <w:t xml:space="preserve">. Каждое из </w:t>
      </w:r>
      <w:r w:rsidR="00171DE0" w:rsidRPr="008621A9">
        <w:rPr>
          <w:rFonts w:ascii="Times New Roman" w:hAnsi="Times New Roman" w:cs="Times New Roman"/>
          <w:color w:val="000000" w:themeColor="text1"/>
          <w:sz w:val="28"/>
          <w:szCs w:val="28"/>
        </w:rPr>
        <w:t>них</w:t>
      </w:r>
      <w:r w:rsidR="002718A3" w:rsidRPr="008621A9">
        <w:rPr>
          <w:rFonts w:ascii="Times New Roman" w:hAnsi="Times New Roman" w:cs="Times New Roman"/>
          <w:color w:val="000000" w:themeColor="text1"/>
          <w:sz w:val="28"/>
          <w:szCs w:val="28"/>
        </w:rPr>
        <w:t xml:space="preserve"> при эффективном использовании приводит к достижению максимального </w:t>
      </w:r>
      <w:r w:rsidR="002718A3" w:rsidRPr="008621A9">
        <w:rPr>
          <w:rFonts w:ascii="Times New Roman" w:hAnsi="Times New Roman" w:cs="Times New Roman"/>
          <w:color w:val="000000" w:themeColor="text1"/>
          <w:sz w:val="28"/>
          <w:szCs w:val="28"/>
        </w:rPr>
        <w:lastRenderedPageBreak/>
        <w:t xml:space="preserve">результата, позволяющего </w:t>
      </w:r>
      <w:r w:rsidR="00171DE0" w:rsidRPr="008621A9">
        <w:rPr>
          <w:rFonts w:ascii="Times New Roman" w:hAnsi="Times New Roman" w:cs="Times New Roman"/>
          <w:color w:val="000000" w:themeColor="text1"/>
          <w:sz w:val="28"/>
          <w:szCs w:val="28"/>
        </w:rPr>
        <w:t>рассматриваемым субъектам</w:t>
      </w:r>
      <w:r w:rsidR="00BF5F5A" w:rsidRPr="008621A9">
        <w:rPr>
          <w:rFonts w:ascii="Times New Roman" w:hAnsi="Times New Roman" w:cs="Times New Roman"/>
          <w:color w:val="000000" w:themeColor="text1"/>
          <w:sz w:val="28"/>
          <w:szCs w:val="28"/>
        </w:rPr>
        <w:t xml:space="preserve"> </w:t>
      </w:r>
      <w:r w:rsidR="00171DE0" w:rsidRPr="008621A9">
        <w:rPr>
          <w:rFonts w:ascii="Times New Roman" w:hAnsi="Times New Roman" w:cs="Times New Roman"/>
          <w:color w:val="000000" w:themeColor="text1"/>
          <w:sz w:val="28"/>
          <w:szCs w:val="28"/>
        </w:rPr>
        <w:t xml:space="preserve">усиливать свое влияние и упрочнять статус в сфере международных отношений, </w:t>
      </w:r>
      <w:r w:rsidR="002718A3" w:rsidRPr="008621A9">
        <w:rPr>
          <w:rFonts w:ascii="Times New Roman" w:hAnsi="Times New Roman" w:cs="Times New Roman"/>
          <w:color w:val="000000" w:themeColor="text1"/>
          <w:sz w:val="28"/>
          <w:szCs w:val="28"/>
        </w:rPr>
        <w:t xml:space="preserve">конкурировать </w:t>
      </w:r>
      <w:r w:rsidR="00171DE0" w:rsidRPr="008621A9">
        <w:rPr>
          <w:rFonts w:ascii="Times New Roman" w:hAnsi="Times New Roman" w:cs="Times New Roman"/>
          <w:color w:val="000000" w:themeColor="text1"/>
          <w:sz w:val="28"/>
          <w:szCs w:val="28"/>
        </w:rPr>
        <w:t>с другими участниками внешней среды</w:t>
      </w:r>
      <w:r w:rsidR="002718A3" w:rsidRPr="008621A9">
        <w:rPr>
          <w:rFonts w:ascii="Times New Roman" w:hAnsi="Times New Roman" w:cs="Times New Roman"/>
          <w:color w:val="000000" w:themeColor="text1"/>
          <w:sz w:val="28"/>
          <w:szCs w:val="28"/>
        </w:rPr>
        <w:t xml:space="preserve">. </w:t>
      </w:r>
    </w:p>
    <w:p w:rsidR="00045D0A" w:rsidRPr="008621A9" w:rsidRDefault="00045D0A" w:rsidP="00EE0906">
      <w:pPr>
        <w:rPr>
          <w:rFonts w:ascii="Times New Roman" w:eastAsiaTheme="majorEastAsia" w:hAnsi="Times New Roman" w:cs="Times New Roman"/>
          <w:bCs/>
          <w:color w:val="000000" w:themeColor="text1"/>
          <w:sz w:val="28"/>
          <w:szCs w:val="28"/>
        </w:rPr>
      </w:pPr>
      <w:r w:rsidRPr="008621A9">
        <w:rPr>
          <w:rFonts w:ascii="Times New Roman" w:hAnsi="Times New Roman" w:cs="Times New Roman"/>
          <w:b/>
          <w:color w:val="000000" w:themeColor="text1"/>
        </w:rPr>
        <w:br w:type="page"/>
      </w:r>
    </w:p>
    <w:p w:rsidR="004D6F02" w:rsidRPr="008621A9" w:rsidRDefault="00082F07" w:rsidP="006A20FA">
      <w:pPr>
        <w:pStyle w:val="1"/>
        <w:spacing w:line="360" w:lineRule="auto"/>
        <w:ind w:firstLine="709"/>
        <w:jc w:val="center"/>
        <w:rPr>
          <w:rFonts w:ascii="Times New Roman" w:hAnsi="Times New Roman" w:cs="Times New Roman"/>
          <w:b w:val="0"/>
          <w:color w:val="000000" w:themeColor="text1"/>
        </w:rPr>
      </w:pPr>
      <w:bookmarkStart w:id="10" w:name="_Toc155385873"/>
      <w:bookmarkStart w:id="11" w:name="_Toc102389101"/>
      <w:r w:rsidRPr="008621A9">
        <w:rPr>
          <w:rFonts w:ascii="Times New Roman" w:hAnsi="Times New Roman" w:cs="Times New Roman"/>
          <w:b w:val="0"/>
          <w:color w:val="000000" w:themeColor="text1"/>
        </w:rPr>
        <w:lastRenderedPageBreak/>
        <w:t>ГЛАВА 2.</w:t>
      </w:r>
      <w:bookmarkEnd w:id="10"/>
      <w:r w:rsidR="00584888" w:rsidRPr="008621A9">
        <w:rPr>
          <w:rFonts w:ascii="Times New Roman" w:hAnsi="Times New Roman" w:cs="Times New Roman"/>
          <w:b w:val="0"/>
          <w:color w:val="000000" w:themeColor="text1"/>
        </w:rPr>
        <w:t xml:space="preserve"> </w:t>
      </w:r>
      <w:r w:rsidR="00145262" w:rsidRPr="00145262">
        <w:rPr>
          <w:rFonts w:ascii="Times New Roman" w:hAnsi="Times New Roman" w:cs="Times New Roman"/>
          <w:b w:val="0"/>
          <w:color w:val="000000" w:themeColor="text1"/>
        </w:rPr>
        <w:t>РОССИЙСКИЕ ГОРОДА С ТОЧКИ ЗРЕНИЯ КРИТЕРИЕВ ГЛОБАЛЬНОСТИ</w:t>
      </w:r>
      <w:bookmarkEnd w:id="11"/>
    </w:p>
    <w:p w:rsidR="006A20FA" w:rsidRPr="008621A9" w:rsidRDefault="006A20FA" w:rsidP="006A20FA">
      <w:pPr>
        <w:spacing w:line="360" w:lineRule="auto"/>
        <w:rPr>
          <w:rFonts w:ascii="Times New Roman" w:hAnsi="Times New Roman" w:cs="Times New Roman"/>
          <w:sz w:val="28"/>
          <w:szCs w:val="28"/>
        </w:rPr>
      </w:pPr>
    </w:p>
    <w:p w:rsidR="00137DC6" w:rsidRPr="008621A9" w:rsidRDefault="00610DEF" w:rsidP="006A20FA">
      <w:pPr>
        <w:pStyle w:val="2"/>
        <w:numPr>
          <w:ilvl w:val="0"/>
          <w:numId w:val="2"/>
        </w:numPr>
        <w:spacing w:line="360" w:lineRule="auto"/>
        <w:ind w:left="0" w:firstLine="709"/>
        <w:jc w:val="center"/>
        <w:rPr>
          <w:rFonts w:ascii="Times New Roman" w:hAnsi="Times New Roman" w:cs="Times New Roman"/>
          <w:b w:val="0"/>
          <w:color w:val="000000" w:themeColor="text1"/>
          <w:sz w:val="28"/>
          <w:szCs w:val="28"/>
        </w:rPr>
      </w:pPr>
      <w:bookmarkStart w:id="12" w:name="_Toc102389102"/>
      <w:r w:rsidRPr="008621A9">
        <w:rPr>
          <w:rFonts w:ascii="Times New Roman" w:hAnsi="Times New Roman" w:cs="Times New Roman"/>
          <w:b w:val="0"/>
          <w:color w:val="000000" w:themeColor="text1"/>
          <w:sz w:val="28"/>
          <w:szCs w:val="28"/>
        </w:rPr>
        <w:t>ГЛОБАЛЬНЫЙ СТАТУС МОСКВЫ И САНКТ-ПЕТЕРБУРГА</w:t>
      </w:r>
      <w:bookmarkEnd w:id="12"/>
    </w:p>
    <w:p w:rsidR="00610DEF" w:rsidRPr="008621A9" w:rsidRDefault="00610DEF" w:rsidP="006A20FA">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Российское пространство включает множество административных единиц и населенных пунктов. В этой совокупности важное место занимают городские агломерации, различающиеся по размеру, ключевым характеристикам и силе влияния во внутринациональном масштабе. Среди них особый статус имеют Москва и Санкт-Петербург в силу включенности в систему международных трансакций, что позволяет им продвигать на глобальном уровне не только собственные, но и общероссийские интересы.</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sz w:val="28"/>
          <w:szCs w:val="28"/>
        </w:rPr>
        <w:t>Москву относят к типу мегаполисов, формирующих полный диапазон глобальных отношений</w:t>
      </w:r>
      <w:r w:rsidR="00FF6119">
        <w:rPr>
          <w:rFonts w:ascii="Times New Roman" w:hAnsi="Times New Roman" w:cs="Times New Roman"/>
          <w:sz w:val="28"/>
          <w:szCs w:val="28"/>
        </w:rPr>
        <w:t xml:space="preserve">. </w:t>
      </w:r>
      <w:r w:rsidR="00FF6119">
        <w:rPr>
          <w:rStyle w:val="a5"/>
          <w:rFonts w:ascii="Times New Roman" w:hAnsi="Times New Roman" w:cs="Times New Roman"/>
          <w:sz w:val="28"/>
          <w:szCs w:val="28"/>
        </w:rPr>
        <w:footnoteReference w:id="159"/>
      </w:r>
      <w:r w:rsidRPr="008621A9">
        <w:rPr>
          <w:rFonts w:ascii="Times New Roman" w:hAnsi="Times New Roman" w:cs="Times New Roman"/>
          <w:sz w:val="28"/>
          <w:szCs w:val="28"/>
        </w:rPr>
        <w:t xml:space="preserve"> </w:t>
      </w:r>
      <w:r w:rsidR="00FF6119">
        <w:rPr>
          <w:rStyle w:val="a5"/>
          <w:rFonts w:ascii="Times New Roman" w:hAnsi="Times New Roman" w:cs="Times New Roman"/>
          <w:color w:val="000000" w:themeColor="text1"/>
          <w:sz w:val="28"/>
          <w:szCs w:val="28"/>
        </w:rPr>
        <w:footnoteReference w:id="160"/>
      </w:r>
      <w:r w:rsidR="00FF6119">
        <w:rPr>
          <w:rFonts w:ascii="Times New Roman" w:hAnsi="Times New Roman" w:cs="Times New Roman"/>
          <w:sz w:val="28"/>
          <w:szCs w:val="28"/>
        </w:rPr>
        <w:t xml:space="preserve"> </w:t>
      </w:r>
      <w:r w:rsidR="00FF6119">
        <w:rPr>
          <w:rStyle w:val="a5"/>
          <w:rFonts w:ascii="Times New Roman" w:hAnsi="Times New Roman" w:cs="Times New Roman"/>
          <w:color w:val="000000" w:themeColor="text1"/>
          <w:sz w:val="28"/>
          <w:szCs w:val="28"/>
        </w:rPr>
        <w:footnoteReference w:id="161"/>
      </w:r>
      <w:r w:rsidRPr="008621A9">
        <w:rPr>
          <w:rFonts w:ascii="Times New Roman" w:hAnsi="Times New Roman" w:cs="Times New Roman"/>
          <w:color w:val="000000" w:themeColor="text1"/>
          <w:sz w:val="28"/>
          <w:szCs w:val="28"/>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Данный тезис соотносится со Стратегией социально-экономического развития города на период до 2025 г. Документ предусматривает комплексный подход, охватывающий разные сегменты мирового лидерства, включая область политического, делового, интеллектуального сотрудничества, а также сферы науки, технологий, разработок, туризма, </w:t>
      </w:r>
      <w:r w:rsidR="003C19B3" w:rsidRPr="008621A9">
        <w:rPr>
          <w:rFonts w:ascii="Times New Roman" w:hAnsi="Times New Roman" w:cs="Times New Roman"/>
          <w:color w:val="000000" w:themeColor="text1"/>
          <w:sz w:val="28"/>
          <w:szCs w:val="28"/>
        </w:rPr>
        <w:t>финансово</w:t>
      </w:r>
      <w:r w:rsidR="005E16A0" w:rsidRPr="008621A9">
        <w:rPr>
          <w:rFonts w:ascii="Times New Roman" w:hAnsi="Times New Roman" w:cs="Times New Roman"/>
          <w:color w:val="000000" w:themeColor="text1"/>
          <w:sz w:val="28"/>
          <w:szCs w:val="28"/>
        </w:rPr>
        <w:t>го развития</w:t>
      </w:r>
      <w:r w:rsidR="00867A0A">
        <w:rPr>
          <w:rFonts w:ascii="Times New Roman" w:hAnsi="Times New Roman" w:cs="Times New Roman"/>
          <w:color w:val="000000" w:themeColor="text1"/>
          <w:sz w:val="28"/>
          <w:szCs w:val="28"/>
        </w:rPr>
        <w:t>.</w:t>
      </w:r>
      <w:r w:rsidR="00867A0A">
        <w:rPr>
          <w:rStyle w:val="a5"/>
          <w:rFonts w:ascii="Times New Roman" w:hAnsi="Times New Roman" w:cs="Times New Roman"/>
          <w:color w:val="000000" w:themeColor="text1"/>
          <w:sz w:val="28"/>
          <w:szCs w:val="28"/>
        </w:rPr>
        <w:footnoteReference w:id="162"/>
      </w:r>
      <w:r w:rsidRPr="008621A9">
        <w:rPr>
          <w:rFonts w:ascii="Times New Roman" w:hAnsi="Times New Roman" w:cs="Times New Roman"/>
          <w:color w:val="000000" w:themeColor="text1"/>
          <w:sz w:val="28"/>
          <w:szCs w:val="28"/>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На практике это находит воплощение, отвечающее системе критериев глобальности городов. Во-первых, с точки зрения политического индикатора Москва демонстрирует качества </w:t>
      </w:r>
      <w:proofErr w:type="spellStart"/>
      <w:r w:rsidRPr="008621A9">
        <w:rPr>
          <w:rFonts w:ascii="Times New Roman" w:hAnsi="Times New Roman" w:cs="Times New Roman"/>
          <w:color w:val="000000" w:themeColor="text1"/>
          <w:sz w:val="28"/>
          <w:szCs w:val="28"/>
        </w:rPr>
        <w:t>агентности</w:t>
      </w:r>
      <w:proofErr w:type="spellEnd"/>
      <w:r w:rsidRPr="008621A9">
        <w:rPr>
          <w:rFonts w:ascii="Times New Roman" w:hAnsi="Times New Roman" w:cs="Times New Roman"/>
          <w:color w:val="000000" w:themeColor="text1"/>
          <w:sz w:val="28"/>
          <w:szCs w:val="28"/>
        </w:rPr>
        <w:t xml:space="preserve">, выступая участником </w:t>
      </w:r>
      <w:r w:rsidRPr="008621A9">
        <w:rPr>
          <w:rFonts w:ascii="Times New Roman" w:hAnsi="Times New Roman" w:cs="Times New Roman"/>
          <w:color w:val="000000" w:themeColor="text1"/>
          <w:sz w:val="28"/>
          <w:szCs w:val="28"/>
        </w:rPr>
        <w:lastRenderedPageBreak/>
        <w:t xml:space="preserve">международных объединений, воздействующих на глобальную повестку дня. Так, будучи интегрированной в поддерживаемую ООН группу “С40 </w:t>
      </w:r>
      <w:r w:rsidRPr="008621A9">
        <w:rPr>
          <w:rFonts w:ascii="Times New Roman" w:hAnsi="Times New Roman" w:cs="Times New Roman"/>
          <w:color w:val="000000" w:themeColor="text1"/>
          <w:sz w:val="28"/>
          <w:szCs w:val="28"/>
          <w:lang w:val="en-US"/>
        </w:rPr>
        <w:t>Cities</w:t>
      </w:r>
      <w:r w:rsidRPr="008621A9">
        <w:rPr>
          <w:rFonts w:ascii="Times New Roman" w:hAnsi="Times New Roman" w:cs="Times New Roman"/>
          <w:color w:val="000000" w:themeColor="text1"/>
          <w:sz w:val="28"/>
          <w:szCs w:val="28"/>
        </w:rPr>
        <w:t>”, она получает доступ к сетевым механизмам влияния на правительства стран по проблемам экологии. Это касается вопросов снижения климатических рисков, ресурсосбережения</w:t>
      </w:r>
      <w:r w:rsidR="00B807C1" w:rsidRPr="008621A9">
        <w:rPr>
          <w:rFonts w:ascii="Times New Roman" w:hAnsi="Times New Roman" w:cs="Times New Roman"/>
          <w:color w:val="000000" w:themeColor="text1"/>
          <w:sz w:val="28"/>
          <w:szCs w:val="28"/>
        </w:rPr>
        <w:t>, продвижения зеленой экономики</w:t>
      </w:r>
      <w:r w:rsidRPr="008621A9">
        <w:rPr>
          <w:rFonts w:ascii="Times New Roman" w:hAnsi="Times New Roman" w:cs="Times New Roman"/>
          <w:color w:val="000000" w:themeColor="text1"/>
          <w:sz w:val="28"/>
          <w:szCs w:val="28"/>
        </w:rPr>
        <w:t xml:space="preserve"> </w:t>
      </w:r>
      <w:r w:rsidR="00B807C1" w:rsidRPr="008621A9">
        <w:rPr>
          <w:rFonts w:ascii="Times New Roman" w:hAnsi="Times New Roman" w:cs="Times New Roman"/>
          <w:color w:val="000000" w:themeColor="text1"/>
          <w:sz w:val="28"/>
          <w:szCs w:val="28"/>
        </w:rPr>
        <w:t>и др.</w:t>
      </w:r>
      <w:r w:rsidRPr="008621A9">
        <w:rPr>
          <w:rFonts w:ascii="Times New Roman" w:hAnsi="Times New Roman" w:cs="Times New Roman"/>
          <w:color w:val="000000" w:themeColor="text1"/>
          <w:sz w:val="28"/>
          <w:szCs w:val="28"/>
        </w:rPr>
        <w:t xml:space="preserve"> </w:t>
      </w:r>
      <w:r w:rsidR="00867A0A">
        <w:rPr>
          <w:rStyle w:val="a5"/>
          <w:rFonts w:ascii="Times New Roman" w:hAnsi="Times New Roman" w:cs="Times New Roman"/>
          <w:color w:val="000000" w:themeColor="text1"/>
          <w:sz w:val="28"/>
          <w:szCs w:val="28"/>
        </w:rPr>
        <w:footnoteReference w:id="163"/>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Другим ярким примером служит членство мегаполиса в Международной ассамблее столиц и крупных городов. </w:t>
      </w:r>
      <w:proofErr w:type="gramStart"/>
      <w:r w:rsidRPr="008621A9">
        <w:rPr>
          <w:rFonts w:ascii="Times New Roman" w:hAnsi="Times New Roman" w:cs="Times New Roman"/>
          <w:color w:val="000000" w:themeColor="text1"/>
          <w:sz w:val="28"/>
          <w:szCs w:val="28"/>
        </w:rPr>
        <w:t xml:space="preserve">В качестве ключевых направлений функционирования данной организации заявлены: оказание помощи странам и международным институтам в борьбе с терроризмом, </w:t>
      </w:r>
      <w:proofErr w:type="spellStart"/>
      <w:r w:rsidRPr="008621A9">
        <w:rPr>
          <w:rFonts w:ascii="Times New Roman" w:hAnsi="Times New Roman" w:cs="Times New Roman"/>
          <w:color w:val="000000" w:themeColor="text1"/>
          <w:sz w:val="28"/>
          <w:szCs w:val="28"/>
        </w:rPr>
        <w:t>наркопреступностью</w:t>
      </w:r>
      <w:proofErr w:type="spellEnd"/>
      <w:r w:rsidRPr="008621A9">
        <w:rPr>
          <w:rFonts w:ascii="Times New Roman" w:hAnsi="Times New Roman" w:cs="Times New Roman"/>
          <w:color w:val="000000" w:themeColor="text1"/>
          <w:sz w:val="28"/>
          <w:szCs w:val="28"/>
        </w:rPr>
        <w:t xml:space="preserve"> и торговлей людьми; содействие в управлении миграционными потоками, проведении мероприятий по поддержке беженцев и вынужденных переселенцев; сглаживание конфликтов, связанных с препятствованием отдельными государствами решению проблем больших городов; участие в работе наднациональных структур</w:t>
      </w:r>
      <w:r w:rsidR="00867A0A">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rPr>
        <w:t xml:space="preserve"> </w:t>
      </w:r>
      <w:r w:rsidR="00867A0A">
        <w:rPr>
          <w:rStyle w:val="a5"/>
          <w:rFonts w:ascii="Times New Roman" w:hAnsi="Times New Roman" w:cs="Times New Roman"/>
          <w:color w:val="000000" w:themeColor="text1"/>
          <w:sz w:val="28"/>
          <w:szCs w:val="28"/>
        </w:rPr>
        <w:footnoteReference w:id="164"/>
      </w:r>
      <w:proofErr w:type="gramEnd"/>
    </w:p>
    <w:p w:rsidR="00C76EF4" w:rsidRPr="00867A0A"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lang w:val="en-US"/>
        </w:rPr>
      </w:pPr>
      <w:r w:rsidRPr="008621A9">
        <w:rPr>
          <w:rFonts w:ascii="Times New Roman" w:hAnsi="Times New Roman" w:cs="Times New Roman"/>
          <w:color w:val="000000" w:themeColor="text1"/>
          <w:sz w:val="28"/>
          <w:szCs w:val="28"/>
          <w:shd w:val="clear" w:color="auto" w:fill="FFFFFF"/>
        </w:rPr>
        <w:t xml:space="preserve">Кроме того, в Москве сконцентрировано большое количество международных правительственных структур. Речь идет о 161 посольстве и </w:t>
      </w:r>
      <w:r w:rsidR="00A911DF"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52 консульствах. В этом же списке – представительства ЕБРР, ЕС, ЛАГ, МВФ, МОТ, МСЭ, ЮНЕСКО. Дополняют</w:t>
      </w:r>
      <w:r w:rsidRPr="00867A0A">
        <w:rPr>
          <w:rFonts w:ascii="Times New Roman" w:hAnsi="Times New Roman" w:cs="Times New Roman"/>
          <w:color w:val="000000" w:themeColor="text1"/>
          <w:sz w:val="28"/>
          <w:szCs w:val="28"/>
          <w:shd w:val="clear" w:color="auto" w:fill="FFFFFF"/>
          <w:lang w:val="en-US"/>
        </w:rPr>
        <w:t xml:space="preserve"> </w:t>
      </w:r>
      <w:r w:rsidRPr="008621A9">
        <w:rPr>
          <w:rFonts w:ascii="Times New Roman" w:hAnsi="Times New Roman" w:cs="Times New Roman"/>
          <w:color w:val="000000" w:themeColor="text1"/>
          <w:sz w:val="28"/>
          <w:szCs w:val="28"/>
          <w:shd w:val="clear" w:color="auto" w:fill="FFFFFF"/>
        </w:rPr>
        <w:t>его</w:t>
      </w:r>
      <w:r w:rsidRPr="00867A0A">
        <w:rPr>
          <w:rFonts w:ascii="Times New Roman" w:hAnsi="Times New Roman" w:cs="Times New Roman"/>
          <w:color w:val="000000" w:themeColor="text1"/>
          <w:sz w:val="28"/>
          <w:szCs w:val="28"/>
          <w:shd w:val="clear" w:color="auto" w:fill="FFFFFF"/>
          <w:lang w:val="en-US"/>
        </w:rPr>
        <w:t xml:space="preserve"> </w:t>
      </w:r>
      <w:r w:rsidR="004665C2" w:rsidRPr="008621A9">
        <w:rPr>
          <w:rFonts w:ascii="Times New Roman" w:hAnsi="Times New Roman" w:cs="Times New Roman"/>
          <w:color w:val="000000" w:themeColor="text1"/>
          <w:sz w:val="28"/>
          <w:szCs w:val="28"/>
          <w:shd w:val="clear" w:color="auto" w:fill="FFFFFF"/>
        </w:rPr>
        <w:t>НПО</w:t>
      </w:r>
      <w:r w:rsidRPr="00867A0A">
        <w:rPr>
          <w:rFonts w:ascii="Times New Roman" w:hAnsi="Times New Roman" w:cs="Times New Roman"/>
          <w:color w:val="000000" w:themeColor="text1"/>
          <w:sz w:val="28"/>
          <w:szCs w:val="28"/>
          <w:shd w:val="clear" w:color="auto" w:fill="FFFFFF"/>
          <w:lang w:val="en-US"/>
        </w:rPr>
        <w:t xml:space="preserve">, </w:t>
      </w:r>
      <w:r w:rsidRPr="008621A9">
        <w:rPr>
          <w:rFonts w:ascii="Times New Roman" w:hAnsi="Times New Roman" w:cs="Times New Roman"/>
          <w:color w:val="000000" w:themeColor="text1"/>
          <w:sz w:val="28"/>
          <w:szCs w:val="28"/>
          <w:shd w:val="clear" w:color="auto" w:fill="FFFFFF"/>
        </w:rPr>
        <w:t>такие</w:t>
      </w:r>
      <w:r w:rsidRPr="00867A0A">
        <w:rPr>
          <w:rFonts w:ascii="Times New Roman" w:hAnsi="Times New Roman" w:cs="Times New Roman"/>
          <w:color w:val="000000" w:themeColor="text1"/>
          <w:sz w:val="28"/>
          <w:szCs w:val="28"/>
          <w:shd w:val="clear" w:color="auto" w:fill="FFFFFF"/>
          <w:lang w:val="en-US"/>
        </w:rPr>
        <w:t xml:space="preserve"> </w:t>
      </w:r>
      <w:r w:rsidRPr="008621A9">
        <w:rPr>
          <w:rFonts w:ascii="Times New Roman" w:hAnsi="Times New Roman" w:cs="Times New Roman"/>
          <w:color w:val="000000" w:themeColor="text1"/>
          <w:sz w:val="28"/>
          <w:szCs w:val="28"/>
          <w:shd w:val="clear" w:color="auto" w:fill="FFFFFF"/>
        </w:rPr>
        <w:t>как</w:t>
      </w:r>
      <w:r w:rsidRPr="00867A0A">
        <w:rPr>
          <w:rFonts w:ascii="Times New Roman" w:hAnsi="Times New Roman" w:cs="Times New Roman"/>
          <w:color w:val="000000" w:themeColor="text1"/>
          <w:sz w:val="28"/>
          <w:szCs w:val="28"/>
          <w:shd w:val="clear" w:color="auto" w:fill="FFFFFF"/>
          <w:lang w:val="en-US"/>
        </w:rPr>
        <w:t xml:space="preserve"> </w:t>
      </w:r>
      <w:r w:rsidRPr="008621A9">
        <w:rPr>
          <w:rFonts w:ascii="Times New Roman" w:hAnsi="Times New Roman" w:cs="Times New Roman"/>
          <w:color w:val="000000" w:themeColor="text1"/>
          <w:sz w:val="28"/>
          <w:szCs w:val="28"/>
          <w:shd w:val="clear" w:color="auto" w:fill="FFFFFF"/>
        </w:rPr>
        <w:t>МККК</w:t>
      </w:r>
      <w:r w:rsidRPr="00867A0A">
        <w:rPr>
          <w:rFonts w:ascii="Times New Roman" w:hAnsi="Times New Roman" w:cs="Times New Roman"/>
          <w:color w:val="000000" w:themeColor="text1"/>
          <w:sz w:val="28"/>
          <w:szCs w:val="28"/>
          <w:shd w:val="clear" w:color="auto" w:fill="FFFFFF"/>
          <w:lang w:val="en-US"/>
        </w:rPr>
        <w:t xml:space="preserve">, </w:t>
      </w:r>
      <w:proofErr w:type="spellStart"/>
      <w:r w:rsidRPr="00867A0A">
        <w:rPr>
          <w:rFonts w:ascii="Times New Roman" w:hAnsi="Times New Roman" w:cs="Times New Roman"/>
          <w:sz w:val="28"/>
          <w:szCs w:val="28"/>
          <w:shd w:val="clear" w:color="auto" w:fill="FFFFFF"/>
          <w:lang w:val="en-US"/>
        </w:rPr>
        <w:t>Fédération</w:t>
      </w:r>
      <w:proofErr w:type="spellEnd"/>
      <w:r w:rsidRPr="00867A0A">
        <w:rPr>
          <w:rFonts w:ascii="Times New Roman" w:hAnsi="Times New Roman" w:cs="Times New Roman"/>
          <w:sz w:val="28"/>
          <w:szCs w:val="28"/>
          <w:shd w:val="clear" w:color="auto" w:fill="FFFFFF"/>
          <w:lang w:val="en-US"/>
        </w:rPr>
        <w:t xml:space="preserve"> </w:t>
      </w:r>
      <w:proofErr w:type="spellStart"/>
      <w:r w:rsidR="00604DA6" w:rsidRPr="008621A9">
        <w:rPr>
          <w:rFonts w:ascii="Times New Roman" w:hAnsi="Times New Roman" w:cs="Times New Roman"/>
          <w:sz w:val="28"/>
          <w:szCs w:val="28"/>
          <w:shd w:val="clear" w:color="auto" w:fill="FFFFFF"/>
          <w:lang w:val="en-US"/>
        </w:rPr>
        <w:t>I</w:t>
      </w:r>
      <w:r w:rsidRPr="00867A0A">
        <w:rPr>
          <w:rFonts w:ascii="Times New Roman" w:hAnsi="Times New Roman" w:cs="Times New Roman"/>
          <w:sz w:val="28"/>
          <w:szCs w:val="28"/>
          <w:shd w:val="clear" w:color="auto" w:fill="FFFFFF"/>
          <w:lang w:val="en-US"/>
        </w:rPr>
        <w:t>nternationale</w:t>
      </w:r>
      <w:proofErr w:type="spellEnd"/>
      <w:r w:rsidRPr="00867A0A">
        <w:rPr>
          <w:rFonts w:ascii="Times New Roman" w:hAnsi="Times New Roman" w:cs="Times New Roman"/>
          <w:sz w:val="28"/>
          <w:szCs w:val="28"/>
          <w:shd w:val="clear" w:color="auto" w:fill="FFFFFF"/>
          <w:lang w:val="en-US"/>
        </w:rPr>
        <w:t xml:space="preserve"> des </w:t>
      </w:r>
      <w:proofErr w:type="spellStart"/>
      <w:r w:rsidR="00604DA6" w:rsidRPr="008621A9">
        <w:rPr>
          <w:rFonts w:ascii="Times New Roman" w:hAnsi="Times New Roman" w:cs="Times New Roman"/>
          <w:sz w:val="28"/>
          <w:szCs w:val="28"/>
          <w:shd w:val="clear" w:color="auto" w:fill="FFFFFF"/>
          <w:lang w:val="en-US"/>
        </w:rPr>
        <w:t>L</w:t>
      </w:r>
      <w:r w:rsidRPr="00867A0A">
        <w:rPr>
          <w:rFonts w:ascii="Times New Roman" w:hAnsi="Times New Roman" w:cs="Times New Roman"/>
          <w:sz w:val="28"/>
          <w:szCs w:val="28"/>
          <w:shd w:val="clear" w:color="auto" w:fill="FFFFFF"/>
          <w:lang w:val="en-US"/>
        </w:rPr>
        <w:t>igues</w:t>
      </w:r>
      <w:proofErr w:type="spellEnd"/>
      <w:r w:rsidRPr="00867A0A">
        <w:rPr>
          <w:rFonts w:ascii="Times New Roman" w:hAnsi="Times New Roman" w:cs="Times New Roman"/>
          <w:sz w:val="28"/>
          <w:szCs w:val="28"/>
          <w:shd w:val="clear" w:color="auto" w:fill="FFFFFF"/>
          <w:lang w:val="en-US"/>
        </w:rPr>
        <w:t xml:space="preserve"> des </w:t>
      </w:r>
      <w:proofErr w:type="spellStart"/>
      <w:r w:rsidRPr="00867A0A">
        <w:rPr>
          <w:rFonts w:ascii="Times New Roman" w:hAnsi="Times New Roman" w:cs="Times New Roman"/>
          <w:sz w:val="28"/>
          <w:szCs w:val="28"/>
          <w:shd w:val="clear" w:color="auto" w:fill="FFFFFF"/>
          <w:lang w:val="en-US"/>
        </w:rPr>
        <w:t>Droits</w:t>
      </w:r>
      <w:proofErr w:type="spellEnd"/>
      <w:r w:rsidRPr="00867A0A">
        <w:rPr>
          <w:rFonts w:ascii="Times New Roman" w:hAnsi="Times New Roman" w:cs="Times New Roman"/>
          <w:sz w:val="28"/>
          <w:szCs w:val="28"/>
          <w:shd w:val="clear" w:color="auto" w:fill="FFFFFF"/>
          <w:lang w:val="en-US"/>
        </w:rPr>
        <w:t xml:space="preserve"> de </w:t>
      </w:r>
      <w:proofErr w:type="spellStart"/>
      <w:r w:rsidRPr="00867A0A">
        <w:rPr>
          <w:rFonts w:ascii="Times New Roman" w:hAnsi="Times New Roman" w:cs="Times New Roman"/>
          <w:sz w:val="28"/>
          <w:szCs w:val="28"/>
          <w:shd w:val="clear" w:color="auto" w:fill="FFFFFF"/>
          <w:lang w:val="en-US"/>
        </w:rPr>
        <w:t>l'Homme</w:t>
      </w:r>
      <w:proofErr w:type="spellEnd"/>
      <w:r w:rsidR="00D911EE" w:rsidRPr="00867A0A">
        <w:rPr>
          <w:rFonts w:ascii="Times New Roman" w:hAnsi="Times New Roman" w:cs="Times New Roman"/>
          <w:sz w:val="28"/>
          <w:szCs w:val="28"/>
          <w:shd w:val="clear" w:color="auto" w:fill="FFFFFF"/>
          <w:lang w:val="en-US"/>
        </w:rPr>
        <w:t>,</w:t>
      </w:r>
      <w:r w:rsidR="00604DA6" w:rsidRPr="00867A0A">
        <w:rPr>
          <w:rFonts w:ascii="Times New Roman" w:hAnsi="Times New Roman" w:cs="Times New Roman"/>
          <w:sz w:val="28"/>
          <w:szCs w:val="28"/>
          <w:shd w:val="clear" w:color="auto" w:fill="FFFFFF"/>
          <w:lang w:val="en-US"/>
        </w:rPr>
        <w:t xml:space="preserve"> </w:t>
      </w:r>
      <w:r w:rsidR="00D911EE" w:rsidRPr="008621A9">
        <w:rPr>
          <w:rFonts w:ascii="Times New Roman" w:hAnsi="Times New Roman" w:cs="Times New Roman"/>
          <w:color w:val="000000" w:themeColor="text1"/>
          <w:sz w:val="28"/>
          <w:szCs w:val="28"/>
          <w:shd w:val="clear" w:color="auto" w:fill="FFFFFF"/>
          <w:lang w:val="en-US"/>
        </w:rPr>
        <w:t>Greenpeace</w:t>
      </w:r>
      <w:r w:rsidR="00D911EE" w:rsidRPr="00867A0A">
        <w:rPr>
          <w:rFonts w:ascii="Times New Roman" w:hAnsi="Times New Roman" w:cs="Times New Roman"/>
          <w:color w:val="000000" w:themeColor="text1"/>
          <w:sz w:val="28"/>
          <w:szCs w:val="28"/>
          <w:shd w:val="clear" w:color="auto" w:fill="FFFFFF"/>
          <w:lang w:val="en-US"/>
        </w:rPr>
        <w:t xml:space="preserve">, </w:t>
      </w:r>
      <w:r w:rsidR="00D911EE" w:rsidRPr="008621A9">
        <w:rPr>
          <w:rFonts w:ascii="Times New Roman" w:hAnsi="Times New Roman" w:cs="Times New Roman"/>
          <w:color w:val="000000" w:themeColor="text1"/>
          <w:sz w:val="28"/>
          <w:szCs w:val="28"/>
          <w:shd w:val="clear" w:color="auto" w:fill="FFFFFF"/>
          <w:lang w:val="en-US"/>
        </w:rPr>
        <w:t>Human</w:t>
      </w:r>
      <w:r w:rsidR="00D911EE" w:rsidRPr="00867A0A">
        <w:rPr>
          <w:rFonts w:ascii="Times New Roman" w:hAnsi="Times New Roman" w:cs="Times New Roman"/>
          <w:color w:val="000000" w:themeColor="text1"/>
          <w:sz w:val="28"/>
          <w:szCs w:val="28"/>
          <w:shd w:val="clear" w:color="auto" w:fill="FFFFFF"/>
          <w:lang w:val="en-US"/>
        </w:rPr>
        <w:t xml:space="preserve"> </w:t>
      </w:r>
      <w:r w:rsidR="00D911EE" w:rsidRPr="008621A9">
        <w:rPr>
          <w:rFonts w:ascii="Times New Roman" w:hAnsi="Times New Roman" w:cs="Times New Roman"/>
          <w:color w:val="000000" w:themeColor="text1"/>
          <w:sz w:val="28"/>
          <w:szCs w:val="28"/>
          <w:shd w:val="clear" w:color="auto" w:fill="FFFFFF"/>
          <w:lang w:val="en-US"/>
        </w:rPr>
        <w:t>Rights</w:t>
      </w:r>
      <w:r w:rsidR="00D911EE" w:rsidRPr="00867A0A">
        <w:rPr>
          <w:rFonts w:ascii="Times New Roman" w:hAnsi="Times New Roman" w:cs="Times New Roman"/>
          <w:color w:val="000000" w:themeColor="text1"/>
          <w:sz w:val="28"/>
          <w:szCs w:val="28"/>
          <w:shd w:val="clear" w:color="auto" w:fill="FFFFFF"/>
          <w:lang w:val="en-US"/>
        </w:rPr>
        <w:t xml:space="preserve"> </w:t>
      </w:r>
      <w:r w:rsidR="00D911EE" w:rsidRPr="008621A9">
        <w:rPr>
          <w:rFonts w:ascii="Times New Roman" w:hAnsi="Times New Roman" w:cs="Times New Roman"/>
          <w:color w:val="000000" w:themeColor="text1"/>
          <w:sz w:val="28"/>
          <w:szCs w:val="28"/>
          <w:shd w:val="clear" w:color="auto" w:fill="FFFFFF"/>
          <w:lang w:val="en-US"/>
        </w:rPr>
        <w:t>Watch</w:t>
      </w:r>
      <w:r w:rsidR="00867A0A" w:rsidRPr="00867A0A">
        <w:rPr>
          <w:rFonts w:ascii="Times New Roman" w:hAnsi="Times New Roman" w:cs="Times New Roman"/>
          <w:color w:val="000000" w:themeColor="text1"/>
          <w:sz w:val="28"/>
          <w:szCs w:val="28"/>
          <w:shd w:val="clear" w:color="auto" w:fill="FFFFFF"/>
          <w:lang w:val="en-US"/>
        </w:rPr>
        <w:t>.</w:t>
      </w:r>
      <w:r w:rsidR="00D911EE" w:rsidRPr="00867A0A">
        <w:rPr>
          <w:rFonts w:ascii="Times New Roman" w:hAnsi="Times New Roman" w:cs="Times New Roman"/>
          <w:color w:val="000000" w:themeColor="text1"/>
          <w:sz w:val="28"/>
          <w:szCs w:val="28"/>
          <w:shd w:val="clear" w:color="auto" w:fill="FFFFFF"/>
          <w:lang w:val="en-US"/>
        </w:rPr>
        <w:t xml:space="preserve"> </w:t>
      </w:r>
      <w:r w:rsidR="00867A0A">
        <w:rPr>
          <w:rStyle w:val="a5"/>
          <w:rFonts w:ascii="Times New Roman" w:hAnsi="Times New Roman" w:cs="Times New Roman"/>
          <w:color w:val="000000" w:themeColor="text1"/>
          <w:sz w:val="28"/>
          <w:szCs w:val="28"/>
          <w:shd w:val="clear" w:color="auto" w:fill="FFFFFF"/>
        </w:rPr>
        <w:footnoteReference w:id="165"/>
      </w:r>
      <w:r w:rsidR="00867A0A" w:rsidRPr="00867A0A">
        <w:rPr>
          <w:rFonts w:ascii="Times New Roman" w:hAnsi="Times New Roman" w:cs="Times New Roman"/>
          <w:color w:val="000000" w:themeColor="text1"/>
          <w:sz w:val="28"/>
          <w:szCs w:val="28"/>
          <w:shd w:val="clear" w:color="auto" w:fill="FFFFFF"/>
          <w:lang w:val="en-US"/>
        </w:rPr>
        <w:t xml:space="preserve"> </w:t>
      </w:r>
      <w:r w:rsidR="00867A0A">
        <w:rPr>
          <w:rStyle w:val="a5"/>
          <w:rFonts w:ascii="Times New Roman" w:hAnsi="Times New Roman" w:cs="Times New Roman"/>
          <w:color w:val="000000" w:themeColor="text1"/>
          <w:sz w:val="28"/>
          <w:szCs w:val="28"/>
          <w:shd w:val="clear" w:color="auto" w:fill="FFFFFF"/>
          <w:lang w:val="en-US"/>
        </w:rPr>
        <w:footnoteReference w:id="166"/>
      </w:r>
      <w:r w:rsidR="00867A0A" w:rsidRPr="00867A0A">
        <w:rPr>
          <w:rFonts w:ascii="Times New Roman" w:hAnsi="Times New Roman" w:cs="Times New Roman"/>
          <w:color w:val="000000" w:themeColor="text1"/>
          <w:sz w:val="28"/>
          <w:szCs w:val="28"/>
          <w:shd w:val="clear" w:color="auto" w:fill="FFFFFF"/>
          <w:lang w:val="en-US"/>
        </w:rPr>
        <w:t xml:space="preserve"> </w:t>
      </w:r>
      <w:r w:rsidR="00867A0A">
        <w:rPr>
          <w:rStyle w:val="a5"/>
          <w:rFonts w:ascii="Times New Roman" w:hAnsi="Times New Roman" w:cs="Times New Roman"/>
          <w:color w:val="000000" w:themeColor="text1"/>
          <w:sz w:val="28"/>
          <w:szCs w:val="28"/>
          <w:shd w:val="clear" w:color="auto" w:fill="FFFFFF"/>
        </w:rPr>
        <w:footnoteReference w:id="167"/>
      </w:r>
      <w:r w:rsidR="00867A0A" w:rsidRPr="00867A0A">
        <w:rPr>
          <w:rFonts w:ascii="Times New Roman" w:hAnsi="Times New Roman" w:cs="Times New Roman"/>
          <w:color w:val="000000" w:themeColor="text1"/>
          <w:sz w:val="28"/>
          <w:szCs w:val="28"/>
          <w:shd w:val="clear" w:color="auto" w:fill="FFFFFF"/>
          <w:lang w:val="en-US"/>
        </w:rPr>
        <w:t xml:space="preserve"> </w:t>
      </w:r>
      <w:r w:rsidR="00867A0A">
        <w:rPr>
          <w:rStyle w:val="a5"/>
          <w:rFonts w:ascii="Times New Roman" w:hAnsi="Times New Roman" w:cs="Times New Roman"/>
          <w:color w:val="000000" w:themeColor="text1"/>
          <w:sz w:val="28"/>
          <w:szCs w:val="28"/>
          <w:shd w:val="clear" w:color="auto" w:fill="FFFFFF"/>
        </w:rPr>
        <w:footnoteReference w:id="168"/>
      </w:r>
      <w:r w:rsidR="00867A0A" w:rsidRPr="00867A0A">
        <w:rPr>
          <w:rFonts w:ascii="Times New Roman" w:hAnsi="Times New Roman" w:cs="Times New Roman"/>
          <w:color w:val="000000" w:themeColor="text1"/>
          <w:sz w:val="28"/>
          <w:szCs w:val="28"/>
          <w:shd w:val="clear" w:color="auto" w:fill="FFFFFF"/>
          <w:lang w:val="en-US"/>
        </w:rPr>
        <w:t xml:space="preserve"> </w:t>
      </w:r>
      <w:r w:rsidR="00867A0A">
        <w:rPr>
          <w:rStyle w:val="a5"/>
          <w:rFonts w:ascii="Times New Roman" w:hAnsi="Times New Roman" w:cs="Times New Roman"/>
          <w:color w:val="000000" w:themeColor="text1"/>
          <w:sz w:val="28"/>
          <w:szCs w:val="28"/>
          <w:shd w:val="clear" w:color="auto" w:fill="FFFFFF"/>
        </w:rPr>
        <w:footnoteReference w:id="169"/>
      </w:r>
    </w:p>
    <w:p w:rsidR="00867A0A"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В логике развития глобального города на территории столицы </w:t>
      </w:r>
      <w:r w:rsidRPr="008621A9">
        <w:rPr>
          <w:rFonts w:ascii="Times New Roman" w:hAnsi="Times New Roman" w:cs="Times New Roman"/>
          <w:color w:val="000000"/>
          <w:sz w:val="28"/>
          <w:szCs w:val="28"/>
          <w:shd w:val="clear" w:color="auto" w:fill="FFFFFF"/>
        </w:rPr>
        <w:t xml:space="preserve">организуются </w:t>
      </w:r>
      <w:r w:rsidRPr="008621A9">
        <w:rPr>
          <w:rFonts w:ascii="Times New Roman" w:hAnsi="Times New Roman" w:cs="Times New Roman"/>
          <w:color w:val="000000" w:themeColor="text1"/>
          <w:sz w:val="28"/>
          <w:szCs w:val="28"/>
          <w:shd w:val="clear" w:color="auto" w:fill="FFFFFF"/>
        </w:rPr>
        <w:t xml:space="preserve">дипломатические </w:t>
      </w:r>
      <w:r w:rsidRPr="008621A9">
        <w:rPr>
          <w:rFonts w:ascii="Times New Roman" w:hAnsi="Times New Roman" w:cs="Times New Roman"/>
          <w:color w:val="000000"/>
          <w:sz w:val="28"/>
          <w:szCs w:val="28"/>
          <w:shd w:val="clear" w:color="auto" w:fill="FFFFFF"/>
        </w:rPr>
        <w:t xml:space="preserve">мероприятия. Показательны в этом отношении встречи глав государств прошедшие, в </w:t>
      </w:r>
      <w:proofErr w:type="gramStart"/>
      <w:r w:rsidRPr="008621A9">
        <w:rPr>
          <w:rFonts w:ascii="Times New Roman" w:hAnsi="Times New Roman" w:cs="Times New Roman"/>
          <w:color w:val="000000"/>
          <w:sz w:val="28"/>
          <w:szCs w:val="28"/>
          <w:shd w:val="clear" w:color="auto" w:fill="FFFFFF"/>
        </w:rPr>
        <w:t>рамках</w:t>
      </w:r>
      <w:proofErr w:type="gramEnd"/>
      <w:r w:rsidRPr="008621A9">
        <w:rPr>
          <w:rFonts w:ascii="Times New Roman" w:hAnsi="Times New Roman" w:cs="Times New Roman"/>
          <w:color w:val="000000"/>
          <w:sz w:val="28"/>
          <w:szCs w:val="28"/>
          <w:shd w:val="clear" w:color="auto" w:fill="FFFFFF"/>
        </w:rPr>
        <w:t xml:space="preserve"> состоявшихся: в 2017 г. саммита </w:t>
      </w:r>
      <w:r w:rsidRPr="008621A9">
        <w:rPr>
          <w:rFonts w:ascii="Times New Roman" w:hAnsi="Times New Roman" w:cs="Times New Roman"/>
          <w:color w:val="000000"/>
          <w:sz w:val="28"/>
          <w:szCs w:val="28"/>
          <w:shd w:val="clear" w:color="auto" w:fill="FFFFFF"/>
        </w:rPr>
        <w:lastRenderedPageBreak/>
        <w:t>СНГ, в 2018 г. заседания высшего Евразийского экономического совета</w:t>
      </w:r>
      <w:r w:rsidRPr="008621A9">
        <w:rPr>
          <w:rFonts w:ascii="Times New Roman" w:hAnsi="Times New Roman" w:cs="Times New Roman"/>
          <w:color w:val="000000" w:themeColor="text1"/>
          <w:sz w:val="28"/>
          <w:szCs w:val="28"/>
          <w:shd w:val="clear" w:color="auto" w:fill="FFFFFF"/>
        </w:rPr>
        <w:t>, в</w:t>
      </w:r>
      <w:r w:rsidR="004665C2"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 xml:space="preserve"> 2019 г. </w:t>
      </w:r>
      <w:r w:rsidRPr="008621A9">
        <w:rPr>
          <w:rFonts w:ascii="Times New Roman" w:hAnsi="Times New Roman" w:cs="Times New Roman"/>
          <w:color w:val="000000" w:themeColor="text1"/>
          <w:sz w:val="28"/>
          <w:szCs w:val="28"/>
          <w:shd w:val="clear" w:color="auto" w:fill="FFFFFF"/>
          <w:lang w:val="en-US"/>
        </w:rPr>
        <w:t>VI</w:t>
      </w:r>
      <w:r w:rsidRPr="008621A9">
        <w:rPr>
          <w:rFonts w:ascii="Times New Roman" w:hAnsi="Times New Roman" w:cs="Times New Roman"/>
          <w:color w:val="000000" w:themeColor="text1"/>
          <w:sz w:val="28"/>
          <w:szCs w:val="28"/>
          <w:shd w:val="clear" w:color="auto" w:fill="FFFFFF"/>
        </w:rPr>
        <w:t xml:space="preserve"> форума регионов России и Белоруссии. Применительно к уровню </w:t>
      </w:r>
      <w:r w:rsidRPr="008621A9">
        <w:rPr>
          <w:rFonts w:ascii="Times New Roman" w:hAnsi="Times New Roman" w:cs="Times New Roman"/>
          <w:color w:val="000000"/>
          <w:sz w:val="28"/>
          <w:szCs w:val="28"/>
          <w:shd w:val="clear" w:color="auto" w:fill="FFFFFF"/>
        </w:rPr>
        <w:t xml:space="preserve">руководителей министерств иностранных дел – это </w:t>
      </w:r>
      <w:r w:rsidRPr="008621A9">
        <w:rPr>
          <w:rFonts w:ascii="Times New Roman" w:hAnsi="Times New Roman" w:cs="Times New Roman"/>
          <w:color w:val="000000" w:themeColor="text1"/>
          <w:sz w:val="28"/>
          <w:szCs w:val="28"/>
          <w:shd w:val="clear" w:color="auto" w:fill="FFFFFF"/>
        </w:rPr>
        <w:t xml:space="preserve">встречи С. Лаврова в 2017 г. с М. </w:t>
      </w:r>
      <w:proofErr w:type="spellStart"/>
      <w:r w:rsidRPr="008621A9">
        <w:rPr>
          <w:rFonts w:ascii="Times New Roman" w:hAnsi="Times New Roman" w:cs="Times New Roman"/>
          <w:color w:val="000000" w:themeColor="text1"/>
          <w:sz w:val="28"/>
          <w:szCs w:val="28"/>
          <w:shd w:val="clear" w:color="auto" w:fill="FFFFFF"/>
        </w:rPr>
        <w:t>Ндяем</w:t>
      </w:r>
      <w:proofErr w:type="spellEnd"/>
      <w:r w:rsidRPr="008621A9">
        <w:rPr>
          <w:rFonts w:ascii="Times New Roman" w:hAnsi="Times New Roman" w:cs="Times New Roman"/>
          <w:color w:val="000000" w:themeColor="text1"/>
          <w:sz w:val="28"/>
          <w:szCs w:val="28"/>
          <w:shd w:val="clear" w:color="auto" w:fill="FFFFFF"/>
        </w:rPr>
        <w:t xml:space="preserve"> (Сенегал), в 201</w:t>
      </w:r>
      <w:r w:rsidR="00B8655F" w:rsidRPr="008621A9">
        <w:rPr>
          <w:rFonts w:ascii="Times New Roman" w:hAnsi="Times New Roman" w:cs="Times New Roman"/>
          <w:color w:val="000000" w:themeColor="text1"/>
          <w:sz w:val="28"/>
          <w:szCs w:val="28"/>
          <w:shd w:val="clear" w:color="auto" w:fill="FFFFFF"/>
        </w:rPr>
        <w:t>9</w:t>
      </w:r>
      <w:r w:rsidRPr="008621A9">
        <w:rPr>
          <w:rFonts w:ascii="Times New Roman" w:hAnsi="Times New Roman" w:cs="Times New Roman"/>
          <w:color w:val="000000" w:themeColor="text1"/>
          <w:sz w:val="28"/>
          <w:szCs w:val="28"/>
          <w:shd w:val="clear" w:color="auto" w:fill="FFFFFF"/>
        </w:rPr>
        <w:t xml:space="preserve"> г. с М. </w:t>
      </w:r>
      <w:proofErr w:type="spellStart"/>
      <w:r w:rsidRPr="008621A9">
        <w:rPr>
          <w:rFonts w:ascii="Times New Roman" w:hAnsi="Times New Roman" w:cs="Times New Roman"/>
          <w:color w:val="000000" w:themeColor="text1"/>
          <w:sz w:val="28"/>
          <w:szCs w:val="28"/>
          <w:shd w:val="clear" w:color="auto" w:fill="FFFFFF"/>
        </w:rPr>
        <w:t>Убаком</w:t>
      </w:r>
      <w:proofErr w:type="spellEnd"/>
      <w:r w:rsidRPr="008621A9">
        <w:rPr>
          <w:rFonts w:ascii="Times New Roman" w:hAnsi="Times New Roman" w:cs="Times New Roman"/>
          <w:color w:val="000000" w:themeColor="text1"/>
          <w:sz w:val="28"/>
          <w:szCs w:val="28"/>
          <w:shd w:val="clear" w:color="auto" w:fill="FFFFFF"/>
        </w:rPr>
        <w:t xml:space="preserve"> (Андорра), в </w:t>
      </w:r>
      <w:r w:rsidR="00272EF5" w:rsidRPr="008621A9">
        <w:rPr>
          <w:rFonts w:ascii="Times New Roman" w:hAnsi="Times New Roman" w:cs="Times New Roman"/>
          <w:color w:val="000000" w:themeColor="text1"/>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 xml:space="preserve"> г. </w:t>
      </w:r>
      <w:proofErr w:type="gramStart"/>
      <w:r w:rsidRPr="008621A9">
        <w:rPr>
          <w:rFonts w:ascii="Times New Roman" w:hAnsi="Times New Roman" w:cs="Times New Roman"/>
          <w:color w:val="000000" w:themeColor="text1"/>
          <w:sz w:val="28"/>
          <w:szCs w:val="28"/>
          <w:shd w:val="clear" w:color="auto" w:fill="FFFFFF"/>
        </w:rPr>
        <w:t>с</w:t>
      </w:r>
      <w:proofErr w:type="gramEnd"/>
      <w:r w:rsidRPr="008621A9">
        <w:rPr>
          <w:rFonts w:ascii="Times New Roman" w:hAnsi="Times New Roman" w:cs="Times New Roman"/>
          <w:color w:val="000000" w:themeColor="text1"/>
          <w:sz w:val="28"/>
          <w:szCs w:val="28"/>
          <w:shd w:val="clear" w:color="auto" w:fill="FFFFFF"/>
        </w:rPr>
        <w:t xml:space="preserve"> Г. </w:t>
      </w:r>
      <w:proofErr w:type="spellStart"/>
      <w:r w:rsidRPr="008621A9">
        <w:rPr>
          <w:rFonts w:ascii="Times New Roman" w:hAnsi="Times New Roman" w:cs="Times New Roman"/>
          <w:color w:val="000000" w:themeColor="text1"/>
          <w:sz w:val="28"/>
          <w:szCs w:val="28"/>
          <w:shd w:val="clear" w:color="auto" w:fill="FFFFFF"/>
        </w:rPr>
        <w:t>Тордарсоном</w:t>
      </w:r>
      <w:proofErr w:type="spellEnd"/>
      <w:r w:rsidRPr="008621A9">
        <w:rPr>
          <w:rFonts w:ascii="Times New Roman" w:hAnsi="Times New Roman" w:cs="Times New Roman"/>
          <w:color w:val="000000" w:themeColor="text1"/>
          <w:sz w:val="28"/>
          <w:szCs w:val="28"/>
          <w:shd w:val="clear" w:color="auto" w:fill="FFFFFF"/>
        </w:rPr>
        <w:t xml:space="preserve"> (Исландия)</w:t>
      </w:r>
      <w:r w:rsidR="00867A0A">
        <w:rPr>
          <w:rFonts w:ascii="Times New Roman" w:hAnsi="Times New Roman" w:cs="Times New Roman"/>
          <w:color w:val="000000" w:themeColor="text1"/>
          <w:sz w:val="28"/>
          <w:szCs w:val="28"/>
          <w:shd w:val="clear" w:color="auto" w:fill="FFFFFF"/>
        </w:rPr>
        <w:t>.</w:t>
      </w:r>
      <w:r w:rsidR="00867A0A">
        <w:rPr>
          <w:rStyle w:val="a5"/>
          <w:rFonts w:ascii="Times New Roman" w:hAnsi="Times New Roman" w:cs="Times New Roman"/>
          <w:color w:val="000000" w:themeColor="text1"/>
          <w:sz w:val="28"/>
          <w:szCs w:val="28"/>
          <w:shd w:val="clear" w:color="auto" w:fill="FFFFFF"/>
        </w:rPr>
        <w:footnoteReference w:id="170"/>
      </w:r>
      <w:r w:rsidRPr="008621A9">
        <w:rPr>
          <w:rFonts w:ascii="Times New Roman" w:hAnsi="Times New Roman" w:cs="Times New Roman"/>
          <w:color w:val="000000" w:themeColor="text1"/>
          <w:sz w:val="28"/>
          <w:szCs w:val="28"/>
          <w:shd w:val="clear" w:color="auto" w:fill="FFFFFF"/>
        </w:rPr>
        <w:t xml:space="preserve"> </w:t>
      </w:r>
      <w:r w:rsidR="00867A0A">
        <w:rPr>
          <w:rStyle w:val="a5"/>
          <w:rFonts w:ascii="Times New Roman" w:hAnsi="Times New Roman" w:cs="Times New Roman"/>
          <w:color w:val="000000" w:themeColor="text1"/>
          <w:sz w:val="28"/>
          <w:szCs w:val="28"/>
          <w:shd w:val="clear" w:color="auto" w:fill="FFFFFF"/>
        </w:rPr>
        <w:footnoteReference w:id="171"/>
      </w:r>
      <w:r w:rsidR="00867A0A">
        <w:rPr>
          <w:rFonts w:ascii="Times New Roman" w:hAnsi="Times New Roman" w:cs="Times New Roman"/>
          <w:color w:val="000000" w:themeColor="text1"/>
          <w:sz w:val="28"/>
          <w:szCs w:val="28"/>
          <w:shd w:val="clear" w:color="auto" w:fill="FFFFFF"/>
        </w:rPr>
        <w:t xml:space="preserve"> </w:t>
      </w:r>
      <w:r w:rsidR="00867A0A">
        <w:rPr>
          <w:rStyle w:val="a5"/>
          <w:rFonts w:ascii="Times New Roman" w:hAnsi="Times New Roman" w:cs="Times New Roman"/>
          <w:color w:val="000000" w:themeColor="text1"/>
          <w:sz w:val="28"/>
          <w:szCs w:val="28"/>
          <w:shd w:val="clear" w:color="auto" w:fill="FFFFFF"/>
        </w:rPr>
        <w:footnoteReference w:id="172"/>
      </w:r>
      <w:r w:rsidR="00867A0A">
        <w:rPr>
          <w:rFonts w:ascii="Times New Roman" w:hAnsi="Times New Roman" w:cs="Times New Roman"/>
          <w:color w:val="000000" w:themeColor="text1"/>
          <w:sz w:val="28"/>
          <w:szCs w:val="28"/>
          <w:shd w:val="clear" w:color="auto" w:fill="FFFFFF"/>
        </w:rPr>
        <w:t xml:space="preserve"> </w:t>
      </w:r>
      <w:r w:rsidR="00867A0A">
        <w:rPr>
          <w:rStyle w:val="a5"/>
          <w:rFonts w:ascii="Times New Roman" w:hAnsi="Times New Roman" w:cs="Times New Roman"/>
          <w:color w:val="000000" w:themeColor="text1"/>
          <w:sz w:val="28"/>
          <w:szCs w:val="28"/>
          <w:shd w:val="clear" w:color="auto" w:fill="FFFFFF"/>
        </w:rPr>
        <w:footnoteReference w:id="173"/>
      </w:r>
      <w:r w:rsidR="00867A0A">
        <w:rPr>
          <w:rFonts w:ascii="Times New Roman" w:hAnsi="Times New Roman" w:cs="Times New Roman"/>
          <w:color w:val="000000" w:themeColor="text1"/>
          <w:sz w:val="28"/>
          <w:szCs w:val="28"/>
          <w:shd w:val="clear" w:color="auto" w:fill="FFFFFF"/>
        </w:rPr>
        <w:t xml:space="preserve"> </w:t>
      </w:r>
      <w:r w:rsidR="00867A0A">
        <w:rPr>
          <w:rStyle w:val="a5"/>
          <w:rFonts w:ascii="Times New Roman" w:hAnsi="Times New Roman" w:cs="Times New Roman"/>
          <w:color w:val="000000" w:themeColor="text1"/>
          <w:sz w:val="28"/>
          <w:szCs w:val="28"/>
          <w:shd w:val="clear" w:color="auto" w:fill="FFFFFF"/>
        </w:rPr>
        <w:footnoteReference w:id="174"/>
      </w:r>
      <w:r w:rsidR="00867A0A">
        <w:rPr>
          <w:rFonts w:ascii="Times New Roman" w:hAnsi="Times New Roman" w:cs="Times New Roman"/>
          <w:color w:val="000000" w:themeColor="text1"/>
          <w:sz w:val="28"/>
          <w:szCs w:val="28"/>
          <w:shd w:val="clear" w:color="auto" w:fill="FFFFFF"/>
        </w:rPr>
        <w:t xml:space="preserve"> </w:t>
      </w:r>
      <w:r w:rsidR="00867A0A">
        <w:rPr>
          <w:rStyle w:val="a5"/>
          <w:rFonts w:ascii="Times New Roman" w:hAnsi="Times New Roman" w:cs="Times New Roman"/>
          <w:color w:val="000000" w:themeColor="text1"/>
          <w:sz w:val="28"/>
          <w:szCs w:val="28"/>
          <w:shd w:val="clear" w:color="auto" w:fill="FFFFFF"/>
        </w:rPr>
        <w:footnoteReference w:id="175"/>
      </w:r>
    </w:p>
    <w:p w:rsidR="00590721" w:rsidRDefault="00C76EF4" w:rsidP="00C76EF4">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8621A9">
        <w:rPr>
          <w:rFonts w:ascii="Times New Roman" w:hAnsi="Times New Roman" w:cs="Times New Roman"/>
          <w:color w:val="000000" w:themeColor="text1"/>
          <w:sz w:val="28"/>
          <w:szCs w:val="28"/>
          <w:shd w:val="clear" w:color="auto" w:fill="FFFFFF"/>
        </w:rPr>
        <w:t>Прочные ассоциации в обозначенном плане дают и международные события по типу “</w:t>
      </w:r>
      <w:r w:rsidRPr="008621A9">
        <w:rPr>
          <w:rFonts w:ascii="Times New Roman" w:hAnsi="Times New Roman" w:cs="Times New Roman"/>
          <w:color w:val="000000"/>
          <w:sz w:val="28"/>
          <w:szCs w:val="28"/>
          <w:shd w:val="clear" w:color="auto" w:fill="FFFFFF"/>
          <w:lang w:val="en-US"/>
        </w:rPr>
        <w:t>Alum</w:t>
      </w:r>
      <w:r w:rsidRPr="008621A9">
        <w:rPr>
          <w:rFonts w:ascii="Times New Roman" w:hAnsi="Times New Roman" w:cs="Times New Roman"/>
          <w:color w:val="000000"/>
          <w:sz w:val="28"/>
          <w:szCs w:val="28"/>
          <w:shd w:val="clear" w:color="auto" w:fill="FFFFFF"/>
        </w:rPr>
        <w:t xml:space="preserve"> </w:t>
      </w:r>
      <w:r w:rsidRPr="008621A9">
        <w:rPr>
          <w:rFonts w:ascii="Times New Roman" w:hAnsi="Times New Roman" w:cs="Times New Roman"/>
          <w:color w:val="000000"/>
          <w:sz w:val="28"/>
          <w:szCs w:val="28"/>
          <w:shd w:val="clear" w:color="auto" w:fill="FFFFFF"/>
          <w:lang w:val="en-US"/>
        </w:rPr>
        <w:t>Forum</w:t>
      </w:r>
      <w:r w:rsidRPr="008621A9">
        <w:rPr>
          <w:rFonts w:ascii="Times New Roman" w:hAnsi="Times New Roman" w:cs="Times New Roman"/>
          <w:color w:val="000000"/>
          <w:sz w:val="28"/>
          <w:szCs w:val="28"/>
          <w:shd w:val="clear" w:color="auto" w:fill="FFFFFF"/>
        </w:rPr>
        <w:t>-</w:t>
      </w:r>
      <w:r w:rsidR="00FE198E" w:rsidRPr="008621A9">
        <w:rPr>
          <w:rFonts w:ascii="Times New Roman" w:hAnsi="Times New Roman" w:cs="Times New Roman"/>
          <w:color w:val="000000"/>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w:t>
      </w:r>
      <w:r w:rsidRPr="008621A9">
        <w:rPr>
          <w:rFonts w:ascii="Times New Roman" w:hAnsi="Times New Roman" w:cs="Times New Roman"/>
          <w:color w:val="000000"/>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саммита “</w:t>
      </w:r>
      <w:r w:rsidRPr="008621A9">
        <w:rPr>
          <w:rFonts w:ascii="Times New Roman" w:hAnsi="Times New Roman" w:cs="Times New Roman"/>
          <w:color w:val="000000" w:themeColor="text1"/>
          <w:sz w:val="28"/>
          <w:szCs w:val="28"/>
          <w:shd w:val="clear" w:color="auto" w:fill="FFFFFF"/>
          <w:lang w:val="en-US"/>
        </w:rPr>
        <w:t>AQDAR</w:t>
      </w:r>
      <w:r w:rsidRPr="008621A9">
        <w:rPr>
          <w:rFonts w:ascii="Times New Roman" w:hAnsi="Times New Roman" w:cs="Times New Roman"/>
          <w:color w:val="000000" w:themeColor="text1"/>
          <w:sz w:val="28"/>
          <w:szCs w:val="28"/>
          <w:shd w:val="clear" w:color="auto" w:fill="FFFFFF"/>
        </w:rPr>
        <w:t>-2019”, форума “</w:t>
      </w:r>
      <w:r w:rsidRPr="008621A9">
        <w:rPr>
          <w:rFonts w:ascii="Times New Roman" w:hAnsi="Times New Roman" w:cs="Times New Roman"/>
          <w:color w:val="000000"/>
          <w:sz w:val="28"/>
          <w:szCs w:val="28"/>
          <w:shd w:val="clear" w:color="auto" w:fill="FFFFFF"/>
          <w:lang w:val="en-US"/>
        </w:rPr>
        <w:t>Digital</w:t>
      </w:r>
      <w:r w:rsidRPr="008621A9">
        <w:rPr>
          <w:rFonts w:ascii="Times New Roman" w:hAnsi="Times New Roman" w:cs="Times New Roman"/>
          <w:color w:val="000000"/>
          <w:sz w:val="28"/>
          <w:szCs w:val="28"/>
          <w:shd w:val="clear" w:color="auto" w:fill="FFFFFF"/>
        </w:rPr>
        <w:t xml:space="preserve"> </w:t>
      </w:r>
      <w:r w:rsidRPr="008621A9">
        <w:rPr>
          <w:rFonts w:ascii="Times New Roman" w:hAnsi="Times New Roman" w:cs="Times New Roman"/>
          <w:color w:val="000000"/>
          <w:sz w:val="28"/>
          <w:szCs w:val="28"/>
          <w:shd w:val="clear" w:color="auto" w:fill="FFFFFF"/>
          <w:lang w:val="en-US"/>
        </w:rPr>
        <w:t>Medicine</w:t>
      </w:r>
      <w:r w:rsidRPr="008621A9">
        <w:rPr>
          <w:rFonts w:ascii="Times New Roman" w:hAnsi="Times New Roman" w:cs="Times New Roman"/>
          <w:color w:val="000000"/>
          <w:sz w:val="28"/>
          <w:szCs w:val="28"/>
          <w:shd w:val="clear" w:color="auto" w:fill="FFFFFF"/>
        </w:rPr>
        <w:t>&amp;</w:t>
      </w:r>
      <w:proofErr w:type="spellStart"/>
      <w:r w:rsidRPr="008621A9">
        <w:rPr>
          <w:rFonts w:ascii="Times New Roman" w:hAnsi="Times New Roman" w:cs="Times New Roman"/>
          <w:color w:val="000000"/>
          <w:sz w:val="28"/>
          <w:szCs w:val="28"/>
          <w:shd w:val="clear" w:color="auto" w:fill="FFFFFF"/>
          <w:lang w:val="en-US"/>
        </w:rPr>
        <w:t>Pharma</w:t>
      </w:r>
      <w:proofErr w:type="spellEnd"/>
      <w:r w:rsidRPr="008621A9">
        <w:rPr>
          <w:rFonts w:ascii="Times New Roman" w:hAnsi="Times New Roman" w:cs="Times New Roman"/>
          <w:color w:val="000000"/>
          <w:sz w:val="28"/>
          <w:szCs w:val="28"/>
          <w:shd w:val="clear" w:color="auto" w:fill="FFFFFF"/>
        </w:rPr>
        <w:t xml:space="preserve"> 2020”</w:t>
      </w:r>
      <w:r w:rsidRPr="008621A9">
        <w:rPr>
          <w:rFonts w:ascii="Times New Roman" w:hAnsi="Times New Roman" w:cs="Times New Roman"/>
          <w:color w:val="000000" w:themeColor="text1"/>
          <w:sz w:val="28"/>
          <w:szCs w:val="28"/>
          <w:shd w:val="clear" w:color="auto" w:fill="FFFFFF"/>
        </w:rPr>
        <w:t xml:space="preserve">, </w:t>
      </w:r>
      <w:proofErr w:type="spellStart"/>
      <w:r w:rsidRPr="008621A9">
        <w:rPr>
          <w:rFonts w:ascii="Times New Roman" w:hAnsi="Times New Roman" w:cs="Times New Roman"/>
          <w:color w:val="000000"/>
          <w:sz w:val="28"/>
          <w:szCs w:val="28"/>
          <w:shd w:val="clear" w:color="auto" w:fill="FFFFFF"/>
        </w:rPr>
        <w:t>G</w:t>
      </w:r>
      <w:proofErr w:type="gramStart"/>
      <w:r w:rsidR="00BD25E1" w:rsidRPr="008621A9">
        <w:rPr>
          <w:rFonts w:ascii="Times New Roman" w:hAnsi="Times New Roman" w:cs="Times New Roman"/>
          <w:color w:val="000000"/>
          <w:sz w:val="28"/>
          <w:szCs w:val="28"/>
          <w:shd w:val="clear" w:color="auto" w:fill="FFFFFF"/>
        </w:rPr>
        <w:t>о</w:t>
      </w:r>
      <w:proofErr w:type="spellEnd"/>
      <w:proofErr w:type="gramEnd"/>
      <w:r w:rsidRPr="008621A9">
        <w:rPr>
          <w:rFonts w:ascii="Times New Roman" w:hAnsi="Times New Roman" w:cs="Times New Roman"/>
          <w:color w:val="000000"/>
          <w:sz w:val="28"/>
          <w:szCs w:val="28"/>
          <w:shd w:val="clear" w:color="auto" w:fill="FFFFFF"/>
        </w:rPr>
        <w:t>-</w:t>
      </w:r>
      <w:r w:rsidR="00BD25E1" w:rsidRPr="008621A9">
        <w:rPr>
          <w:rFonts w:ascii="Times New Roman" w:hAnsi="Times New Roman" w:cs="Times New Roman"/>
          <w:color w:val="000000"/>
          <w:sz w:val="28"/>
          <w:szCs w:val="28"/>
          <w:shd w:val="clear" w:color="auto" w:fill="FFFFFF"/>
          <w:lang w:val="en-US"/>
        </w:rPr>
        <w:t>Global</w:t>
      </w:r>
      <w:r w:rsidR="00BD25E1" w:rsidRPr="008621A9">
        <w:rPr>
          <w:rFonts w:ascii="Times New Roman" w:hAnsi="Times New Roman" w:cs="Times New Roman"/>
          <w:color w:val="000000"/>
          <w:sz w:val="28"/>
          <w:szCs w:val="28"/>
          <w:shd w:val="clear" w:color="auto" w:fill="FFFFFF"/>
        </w:rPr>
        <w:t xml:space="preserve"> </w:t>
      </w:r>
      <w:proofErr w:type="spellStart"/>
      <w:r w:rsidR="00BD25E1" w:rsidRPr="008621A9">
        <w:rPr>
          <w:rFonts w:ascii="Times New Roman" w:hAnsi="Times New Roman" w:cs="Times New Roman"/>
          <w:color w:val="000000"/>
          <w:sz w:val="28"/>
          <w:szCs w:val="28"/>
          <w:shd w:val="clear" w:color="auto" w:fill="FFFFFF"/>
        </w:rPr>
        <w:t>Summit</w:t>
      </w:r>
      <w:proofErr w:type="spellEnd"/>
      <w:r w:rsidRPr="008621A9">
        <w:rPr>
          <w:rFonts w:ascii="Times New Roman" w:hAnsi="Times New Roman" w:cs="Times New Roman"/>
          <w:color w:val="000000"/>
          <w:sz w:val="28"/>
          <w:szCs w:val="28"/>
          <w:shd w:val="clear" w:color="auto" w:fill="FFFFFF"/>
        </w:rPr>
        <w:t xml:space="preserve"> </w:t>
      </w:r>
      <w:proofErr w:type="spellStart"/>
      <w:r w:rsidRPr="008621A9">
        <w:rPr>
          <w:rFonts w:ascii="Times New Roman" w:hAnsi="Times New Roman" w:cs="Times New Roman"/>
          <w:color w:val="000000"/>
          <w:sz w:val="28"/>
          <w:szCs w:val="28"/>
          <w:shd w:val="clear" w:color="auto" w:fill="FFFFFF"/>
        </w:rPr>
        <w:t>Moscow</w:t>
      </w:r>
      <w:proofErr w:type="spellEnd"/>
      <w:r w:rsidRPr="008621A9">
        <w:rPr>
          <w:rFonts w:ascii="Times New Roman" w:hAnsi="Times New Roman" w:cs="Times New Roman"/>
          <w:color w:val="000000"/>
          <w:sz w:val="28"/>
          <w:szCs w:val="28"/>
          <w:shd w:val="clear" w:color="auto" w:fill="FFFFFF"/>
        </w:rPr>
        <w:t xml:space="preserve"> </w:t>
      </w:r>
      <w:r w:rsidR="00BD25E1" w:rsidRPr="008621A9">
        <w:rPr>
          <w:rFonts w:ascii="Times New Roman" w:hAnsi="Times New Roman" w:cs="Times New Roman"/>
          <w:color w:val="000000"/>
          <w:sz w:val="28"/>
          <w:szCs w:val="28"/>
          <w:shd w:val="clear" w:color="auto" w:fill="FFFFFF"/>
        </w:rPr>
        <w:t>2021</w:t>
      </w:r>
      <w:r w:rsidRPr="008621A9">
        <w:rPr>
          <w:rFonts w:ascii="Times New Roman" w:hAnsi="Times New Roman" w:cs="Times New Roman"/>
          <w:color w:val="000000"/>
          <w:sz w:val="28"/>
          <w:szCs w:val="28"/>
          <w:shd w:val="clear" w:color="auto" w:fill="FFFFFF"/>
        </w:rPr>
        <w:t>, форума “</w:t>
      </w:r>
      <w:r w:rsidRPr="008621A9">
        <w:rPr>
          <w:rFonts w:ascii="Times New Roman" w:hAnsi="Times New Roman" w:cs="Times New Roman"/>
          <w:color w:val="000000"/>
          <w:sz w:val="28"/>
          <w:szCs w:val="28"/>
          <w:shd w:val="clear" w:color="auto" w:fill="FFFFFF"/>
          <w:lang w:val="en-US"/>
        </w:rPr>
        <w:t>Online</w:t>
      </w:r>
      <w:r w:rsidRPr="008621A9">
        <w:rPr>
          <w:rFonts w:ascii="Times New Roman" w:hAnsi="Times New Roman" w:cs="Times New Roman"/>
          <w:color w:val="000000"/>
          <w:sz w:val="28"/>
          <w:szCs w:val="28"/>
          <w:shd w:val="clear" w:color="auto" w:fill="FFFFFF"/>
        </w:rPr>
        <w:t>&amp;</w:t>
      </w:r>
      <w:r w:rsidRPr="008621A9">
        <w:rPr>
          <w:rFonts w:ascii="Times New Roman" w:hAnsi="Times New Roman" w:cs="Times New Roman"/>
          <w:color w:val="000000"/>
          <w:sz w:val="28"/>
          <w:szCs w:val="28"/>
          <w:shd w:val="clear" w:color="auto" w:fill="FFFFFF"/>
          <w:lang w:val="en-US"/>
        </w:rPr>
        <w:t>Offline</w:t>
      </w:r>
      <w:r w:rsidRPr="008621A9">
        <w:rPr>
          <w:rFonts w:ascii="Times New Roman" w:hAnsi="Times New Roman" w:cs="Times New Roman"/>
          <w:color w:val="000000"/>
          <w:sz w:val="28"/>
          <w:szCs w:val="28"/>
          <w:shd w:val="clear" w:color="auto" w:fill="FFFFFF"/>
        </w:rPr>
        <w:t xml:space="preserve"> </w:t>
      </w:r>
      <w:r w:rsidRPr="008621A9">
        <w:rPr>
          <w:rFonts w:ascii="Times New Roman" w:hAnsi="Times New Roman" w:cs="Times New Roman"/>
          <w:color w:val="000000"/>
          <w:sz w:val="28"/>
          <w:szCs w:val="28"/>
          <w:shd w:val="clear" w:color="auto" w:fill="FFFFFF"/>
          <w:lang w:val="en-US"/>
        </w:rPr>
        <w:t>Retail</w:t>
      </w:r>
      <w:r w:rsidRPr="008621A9">
        <w:rPr>
          <w:rFonts w:ascii="Times New Roman" w:hAnsi="Times New Roman" w:cs="Times New Roman"/>
          <w:color w:val="000000"/>
          <w:sz w:val="28"/>
          <w:szCs w:val="28"/>
          <w:shd w:val="clear" w:color="auto" w:fill="FFFFFF"/>
        </w:rPr>
        <w:t>-</w:t>
      </w:r>
      <w:r w:rsidR="00FE198E" w:rsidRPr="008621A9">
        <w:rPr>
          <w:rFonts w:ascii="Times New Roman" w:hAnsi="Times New Roman" w:cs="Times New Roman"/>
          <w:color w:val="000000"/>
          <w:sz w:val="28"/>
          <w:szCs w:val="28"/>
          <w:shd w:val="clear" w:color="auto" w:fill="FFFFFF"/>
        </w:rPr>
        <w:t>2022</w:t>
      </w:r>
      <w:r w:rsidRPr="008621A9">
        <w:rPr>
          <w:rFonts w:ascii="Times New Roman" w:hAnsi="Times New Roman" w:cs="Times New Roman"/>
          <w:color w:val="000000"/>
          <w:sz w:val="28"/>
          <w:szCs w:val="28"/>
          <w:shd w:val="clear" w:color="auto" w:fill="FFFFFF"/>
        </w:rPr>
        <w:t>”</w:t>
      </w:r>
      <w:r w:rsidR="00590721">
        <w:rPr>
          <w:rFonts w:ascii="Times New Roman" w:hAnsi="Times New Roman" w:cs="Times New Roman"/>
          <w:color w:val="000000"/>
          <w:sz w:val="28"/>
          <w:szCs w:val="28"/>
          <w:shd w:val="clear" w:color="auto" w:fill="FFFFFF"/>
        </w:rPr>
        <w:t xml:space="preserve">. </w:t>
      </w:r>
      <w:r w:rsidR="00590721">
        <w:rPr>
          <w:rStyle w:val="a5"/>
          <w:rFonts w:ascii="Times New Roman" w:hAnsi="Times New Roman" w:cs="Times New Roman"/>
          <w:color w:val="000000"/>
          <w:sz w:val="28"/>
          <w:szCs w:val="28"/>
          <w:shd w:val="clear" w:color="auto" w:fill="FFFFFF"/>
        </w:rPr>
        <w:footnoteReference w:id="176"/>
      </w:r>
      <w:r w:rsidR="00590721">
        <w:rPr>
          <w:rFonts w:ascii="Times New Roman" w:hAnsi="Times New Roman" w:cs="Times New Roman"/>
          <w:color w:val="000000"/>
          <w:sz w:val="28"/>
          <w:szCs w:val="28"/>
          <w:shd w:val="clear" w:color="auto" w:fill="FFFFFF"/>
        </w:rPr>
        <w:t xml:space="preserve"> </w:t>
      </w:r>
      <w:r w:rsidR="00590721">
        <w:rPr>
          <w:rStyle w:val="a5"/>
          <w:rFonts w:ascii="Times New Roman" w:hAnsi="Times New Roman" w:cs="Times New Roman"/>
          <w:color w:val="000000"/>
          <w:sz w:val="28"/>
          <w:szCs w:val="28"/>
          <w:shd w:val="clear" w:color="auto" w:fill="FFFFFF"/>
        </w:rPr>
        <w:footnoteReference w:id="177"/>
      </w:r>
      <w:r w:rsidR="00590721">
        <w:rPr>
          <w:rFonts w:ascii="Times New Roman" w:hAnsi="Times New Roman" w:cs="Times New Roman"/>
          <w:color w:val="000000"/>
          <w:sz w:val="28"/>
          <w:szCs w:val="28"/>
          <w:shd w:val="clear" w:color="auto" w:fill="FFFFFF"/>
        </w:rPr>
        <w:t xml:space="preserve"> </w:t>
      </w:r>
      <w:r w:rsidR="00590721">
        <w:rPr>
          <w:rStyle w:val="a5"/>
          <w:rFonts w:ascii="Times New Roman" w:hAnsi="Times New Roman" w:cs="Times New Roman"/>
          <w:color w:val="000000"/>
          <w:sz w:val="28"/>
          <w:szCs w:val="28"/>
          <w:shd w:val="clear" w:color="auto" w:fill="FFFFFF"/>
        </w:rPr>
        <w:footnoteReference w:id="178"/>
      </w:r>
      <w:r w:rsidR="00590721">
        <w:rPr>
          <w:rFonts w:ascii="Times New Roman" w:hAnsi="Times New Roman" w:cs="Times New Roman"/>
          <w:color w:val="000000"/>
          <w:sz w:val="28"/>
          <w:szCs w:val="28"/>
          <w:shd w:val="clear" w:color="auto" w:fill="FFFFFF"/>
        </w:rPr>
        <w:t xml:space="preserve"> </w:t>
      </w:r>
      <w:r w:rsidR="00590721">
        <w:rPr>
          <w:rStyle w:val="a5"/>
          <w:rFonts w:ascii="Times New Roman" w:hAnsi="Times New Roman" w:cs="Times New Roman"/>
          <w:color w:val="000000"/>
          <w:sz w:val="28"/>
          <w:szCs w:val="28"/>
          <w:shd w:val="clear" w:color="auto" w:fill="FFFFFF"/>
        </w:rPr>
        <w:footnoteReference w:id="179"/>
      </w:r>
      <w:r w:rsidR="00590721">
        <w:rPr>
          <w:rFonts w:ascii="Times New Roman" w:hAnsi="Times New Roman" w:cs="Times New Roman"/>
          <w:color w:val="000000"/>
          <w:sz w:val="28"/>
          <w:szCs w:val="28"/>
          <w:shd w:val="clear" w:color="auto" w:fill="FFFFFF"/>
        </w:rPr>
        <w:t xml:space="preserve"> </w:t>
      </w:r>
      <w:r w:rsidR="00590721">
        <w:rPr>
          <w:rStyle w:val="a5"/>
          <w:rFonts w:ascii="Times New Roman" w:hAnsi="Times New Roman" w:cs="Times New Roman"/>
          <w:color w:val="000000"/>
          <w:sz w:val="28"/>
          <w:szCs w:val="28"/>
          <w:shd w:val="clear" w:color="auto" w:fill="FFFFFF"/>
        </w:rPr>
        <w:footnoteReference w:id="180"/>
      </w:r>
    </w:p>
    <w:p w:rsidR="00C76EF4" w:rsidRPr="008621A9" w:rsidRDefault="00C76EF4" w:rsidP="00C76EF4">
      <w:pPr>
        <w:pStyle w:val="aa"/>
        <w:spacing w:line="360" w:lineRule="auto"/>
        <w:ind w:firstLine="709"/>
        <w:jc w:val="both"/>
        <w:rPr>
          <w:rFonts w:ascii="Times New Roman" w:hAnsi="Times New Roman"/>
        </w:rPr>
      </w:pPr>
      <w:r w:rsidRPr="008621A9">
        <w:rPr>
          <w:rFonts w:ascii="Times New Roman" w:hAnsi="Times New Roman"/>
          <w:sz w:val="28"/>
          <w:szCs w:val="28"/>
          <w:shd w:val="clear" w:color="auto" w:fill="FFFFFF"/>
        </w:rPr>
        <w:t xml:space="preserve">Во-вторых, в соответствии с экономическим критерием Москва претендует на роль </w:t>
      </w:r>
      <w:proofErr w:type="spellStart"/>
      <w:r w:rsidRPr="008621A9">
        <w:rPr>
          <w:rFonts w:ascii="Times New Roman" w:hAnsi="Times New Roman"/>
          <w:sz w:val="28"/>
          <w:szCs w:val="28"/>
          <w:shd w:val="clear" w:color="auto" w:fill="FFFFFF"/>
        </w:rPr>
        <w:t>хаба</w:t>
      </w:r>
      <w:proofErr w:type="spellEnd"/>
      <w:r w:rsidRPr="008621A9">
        <w:rPr>
          <w:rFonts w:ascii="Times New Roman" w:hAnsi="Times New Roman"/>
          <w:sz w:val="28"/>
          <w:szCs w:val="28"/>
          <w:shd w:val="clear" w:color="auto" w:fill="FFFFFF"/>
        </w:rPr>
        <w:t>, где сконцентрированы офисы крупных зарубежных компаний и ТНК</w:t>
      </w:r>
      <w:r w:rsidRPr="008621A9">
        <w:rPr>
          <w:rFonts w:ascii="Times New Roman" w:hAnsi="Times New Roman"/>
          <w:color w:val="000000" w:themeColor="text1"/>
          <w:sz w:val="28"/>
          <w:szCs w:val="28"/>
          <w:shd w:val="clear" w:color="auto" w:fill="FFFFFF"/>
        </w:rPr>
        <w:t>, предпочитающих пространства с фундаментальными драйверами роста</w:t>
      </w:r>
      <w:r w:rsidRPr="008621A9">
        <w:rPr>
          <w:rFonts w:ascii="Times New Roman" w:hAnsi="Times New Roman"/>
          <w:sz w:val="28"/>
          <w:szCs w:val="28"/>
          <w:shd w:val="clear" w:color="auto" w:fill="FFFFFF"/>
        </w:rPr>
        <w:t>. В данном конгломерате выделяются «Газпром», “</w:t>
      </w:r>
      <w:r w:rsidRPr="008621A9">
        <w:rPr>
          <w:rFonts w:ascii="Times New Roman" w:hAnsi="Times New Roman"/>
          <w:sz w:val="28"/>
          <w:szCs w:val="28"/>
          <w:shd w:val="clear" w:color="auto" w:fill="FFFFFF"/>
          <w:lang w:val="en-US"/>
        </w:rPr>
        <w:t>British</w:t>
      </w:r>
      <w:r w:rsidRPr="008621A9">
        <w:rPr>
          <w:rFonts w:ascii="Times New Roman" w:hAnsi="Times New Roman"/>
          <w:sz w:val="28"/>
          <w:szCs w:val="28"/>
          <w:shd w:val="clear" w:color="auto" w:fill="FFFFFF"/>
        </w:rPr>
        <w:t xml:space="preserve"> </w:t>
      </w:r>
      <w:r w:rsidRPr="008621A9">
        <w:rPr>
          <w:rFonts w:ascii="Times New Roman" w:hAnsi="Times New Roman"/>
          <w:sz w:val="28"/>
          <w:szCs w:val="28"/>
          <w:shd w:val="clear" w:color="auto" w:fill="FFFFFF"/>
          <w:lang w:val="en-US"/>
        </w:rPr>
        <w:t>Petroleum</w:t>
      </w:r>
      <w:r w:rsidRPr="008621A9">
        <w:rPr>
          <w:rFonts w:ascii="Times New Roman" w:hAnsi="Times New Roman"/>
          <w:sz w:val="28"/>
          <w:szCs w:val="28"/>
          <w:shd w:val="clear" w:color="auto" w:fill="FFFFFF"/>
        </w:rPr>
        <w:t>”, “</w:t>
      </w:r>
      <w:r w:rsidRPr="008621A9">
        <w:rPr>
          <w:rFonts w:ascii="Times New Roman" w:hAnsi="Times New Roman"/>
          <w:sz w:val="28"/>
          <w:szCs w:val="28"/>
          <w:shd w:val="clear" w:color="auto" w:fill="FFFFFF"/>
          <w:lang w:val="en-US"/>
        </w:rPr>
        <w:t>Ernst</w:t>
      </w:r>
      <w:r w:rsidRPr="008621A9">
        <w:rPr>
          <w:rFonts w:ascii="Times New Roman" w:hAnsi="Times New Roman"/>
          <w:sz w:val="28"/>
          <w:szCs w:val="28"/>
          <w:shd w:val="clear" w:color="auto" w:fill="FFFFFF"/>
        </w:rPr>
        <w:t>&amp;</w:t>
      </w:r>
      <w:r w:rsidRPr="008621A9">
        <w:rPr>
          <w:rFonts w:ascii="Times New Roman" w:hAnsi="Times New Roman"/>
          <w:sz w:val="28"/>
          <w:szCs w:val="28"/>
          <w:shd w:val="clear" w:color="auto" w:fill="FFFFFF"/>
          <w:lang w:val="en-US"/>
        </w:rPr>
        <w:t>Young</w:t>
      </w:r>
      <w:r w:rsidRPr="008621A9">
        <w:rPr>
          <w:rFonts w:ascii="Times New Roman" w:hAnsi="Times New Roman"/>
          <w:sz w:val="28"/>
          <w:szCs w:val="28"/>
          <w:shd w:val="clear" w:color="auto" w:fill="FFFFFF"/>
        </w:rPr>
        <w:t>”, “</w:t>
      </w:r>
      <w:proofErr w:type="spellStart"/>
      <w:r w:rsidRPr="008621A9">
        <w:rPr>
          <w:rFonts w:ascii="Times New Roman" w:hAnsi="Times New Roman"/>
          <w:sz w:val="28"/>
          <w:szCs w:val="28"/>
          <w:shd w:val="clear" w:color="auto" w:fill="FFFFFF"/>
          <w:lang w:val="en-US"/>
        </w:rPr>
        <w:t>Pricewaterhouse</w:t>
      </w:r>
      <w:proofErr w:type="spellEnd"/>
      <w:r w:rsidRPr="008621A9">
        <w:rPr>
          <w:rFonts w:ascii="Times New Roman" w:hAnsi="Times New Roman"/>
          <w:color w:val="000000" w:themeColor="text1"/>
          <w:sz w:val="28"/>
          <w:szCs w:val="28"/>
          <w:shd w:val="clear" w:color="auto" w:fill="FFFFFF"/>
        </w:rPr>
        <w:t>”</w:t>
      </w:r>
      <w:r w:rsidR="00590721">
        <w:rPr>
          <w:rFonts w:ascii="Times New Roman" w:hAnsi="Times New Roman"/>
          <w:color w:val="000000" w:themeColor="text1"/>
          <w:sz w:val="28"/>
          <w:szCs w:val="28"/>
          <w:shd w:val="clear" w:color="auto" w:fill="FFFFFF"/>
        </w:rPr>
        <w:t>.</w:t>
      </w:r>
      <w:r w:rsidR="00590721">
        <w:rPr>
          <w:rStyle w:val="a5"/>
          <w:rFonts w:ascii="Times New Roman" w:hAnsi="Times New Roman"/>
          <w:color w:val="000000" w:themeColor="text1"/>
          <w:sz w:val="28"/>
          <w:szCs w:val="28"/>
          <w:shd w:val="clear" w:color="auto" w:fill="FFFFFF"/>
        </w:rPr>
        <w:footnoteReference w:id="181"/>
      </w:r>
      <w:r w:rsidR="00590721">
        <w:rPr>
          <w:rFonts w:ascii="Times New Roman" w:hAnsi="Times New Roman"/>
          <w:color w:val="000000" w:themeColor="text1"/>
          <w:sz w:val="28"/>
          <w:szCs w:val="28"/>
          <w:shd w:val="clear" w:color="auto" w:fill="FFFFFF"/>
        </w:rPr>
        <w:t xml:space="preserve"> </w:t>
      </w:r>
      <w:r w:rsidR="00590721">
        <w:rPr>
          <w:rStyle w:val="a5"/>
          <w:rFonts w:ascii="Times New Roman" w:hAnsi="Times New Roman"/>
          <w:color w:val="000000" w:themeColor="text1"/>
          <w:sz w:val="28"/>
          <w:szCs w:val="28"/>
          <w:shd w:val="clear" w:color="auto" w:fill="FFFFFF"/>
        </w:rPr>
        <w:footnoteReference w:id="182"/>
      </w:r>
      <w:r w:rsidR="00590721">
        <w:rPr>
          <w:rFonts w:ascii="Times New Roman" w:hAnsi="Times New Roman"/>
          <w:color w:val="000000" w:themeColor="text1"/>
          <w:sz w:val="28"/>
          <w:szCs w:val="28"/>
          <w:shd w:val="clear" w:color="auto" w:fill="FFFFFF"/>
        </w:rPr>
        <w:t xml:space="preserve"> </w:t>
      </w:r>
      <w:r w:rsidR="00590721">
        <w:rPr>
          <w:rStyle w:val="a5"/>
          <w:rFonts w:ascii="Times New Roman" w:hAnsi="Times New Roman"/>
          <w:color w:val="000000" w:themeColor="text1"/>
          <w:sz w:val="28"/>
          <w:szCs w:val="28"/>
          <w:shd w:val="clear" w:color="auto" w:fill="FFFFFF"/>
        </w:rPr>
        <w:footnoteReference w:id="183"/>
      </w:r>
      <w:r w:rsidR="00590721">
        <w:rPr>
          <w:rFonts w:ascii="Times New Roman" w:hAnsi="Times New Roman"/>
          <w:color w:val="000000" w:themeColor="text1"/>
          <w:sz w:val="28"/>
          <w:szCs w:val="28"/>
          <w:shd w:val="clear" w:color="auto" w:fill="FFFFFF"/>
        </w:rPr>
        <w:t xml:space="preserve"> </w:t>
      </w:r>
      <w:r w:rsidR="00590721">
        <w:rPr>
          <w:rStyle w:val="a5"/>
          <w:rFonts w:ascii="Times New Roman" w:hAnsi="Times New Roman"/>
          <w:color w:val="000000" w:themeColor="text1"/>
          <w:sz w:val="28"/>
          <w:szCs w:val="28"/>
          <w:shd w:val="clear" w:color="auto" w:fill="FFFFFF"/>
        </w:rPr>
        <w:footnoteReference w:id="184"/>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621A9">
        <w:rPr>
          <w:rFonts w:ascii="Times New Roman" w:hAnsi="Times New Roman" w:cs="Times New Roman"/>
          <w:sz w:val="28"/>
          <w:szCs w:val="28"/>
          <w:shd w:val="clear" w:color="auto" w:fill="FFFFFF"/>
        </w:rPr>
        <w:lastRenderedPageBreak/>
        <w:t xml:space="preserve">Обращают на себя внимание также хорошие результаты по </w:t>
      </w:r>
      <w:r w:rsidRPr="008621A9">
        <w:rPr>
          <w:rFonts w:ascii="Times New Roman" w:hAnsi="Times New Roman" w:cs="Times New Roman"/>
          <w:color w:val="000000" w:themeColor="text1"/>
          <w:sz w:val="28"/>
          <w:szCs w:val="28"/>
          <w:shd w:val="clear" w:color="auto" w:fill="FFFFFF"/>
        </w:rPr>
        <w:t xml:space="preserve">формированию благоприятного инвестиционного климата и проведению продуманной фискальной политики. Москва заняла </w:t>
      </w:r>
      <w:r w:rsidRPr="008621A9">
        <w:rPr>
          <w:rFonts w:ascii="Times New Roman" w:hAnsi="Times New Roman" w:cs="Times New Roman"/>
          <w:sz w:val="28"/>
          <w:szCs w:val="28"/>
          <w:shd w:val="clear" w:color="auto" w:fill="FFFFFF"/>
        </w:rPr>
        <w:t xml:space="preserve">в 2019 г. </w:t>
      </w:r>
      <w:r w:rsidRPr="008621A9">
        <w:rPr>
          <w:rFonts w:ascii="Times New Roman" w:hAnsi="Times New Roman" w:cs="Times New Roman"/>
          <w:color w:val="000000" w:themeColor="text1"/>
          <w:sz w:val="28"/>
          <w:szCs w:val="28"/>
          <w:shd w:val="clear" w:color="auto" w:fill="FFFFFF"/>
        </w:rPr>
        <w:t>49 место в списке</w:t>
      </w:r>
      <w:r w:rsidRPr="008621A9">
        <w:rPr>
          <w:rFonts w:ascii="Times New Roman" w:hAnsi="Times New Roman" w:cs="Times New Roman"/>
          <w:sz w:val="28"/>
          <w:szCs w:val="28"/>
          <w:shd w:val="clear" w:color="auto" w:fill="FFFFFF"/>
        </w:rPr>
        <w:t xml:space="preserve"> “</w:t>
      </w:r>
      <w:r w:rsidRPr="008621A9">
        <w:rPr>
          <w:rFonts w:ascii="Times New Roman" w:hAnsi="Times New Roman" w:cs="Times New Roman"/>
          <w:sz w:val="28"/>
          <w:szCs w:val="28"/>
          <w:shd w:val="clear" w:color="auto" w:fill="FFFFFF"/>
          <w:lang w:val="en-US"/>
        </w:rPr>
        <w:t>European</w:t>
      </w:r>
      <w:r w:rsidRPr="008621A9">
        <w:rPr>
          <w:rFonts w:ascii="Times New Roman" w:hAnsi="Times New Roman" w:cs="Times New Roman"/>
          <w:sz w:val="28"/>
          <w:szCs w:val="28"/>
          <w:shd w:val="clear" w:color="auto" w:fill="FFFFFF"/>
        </w:rPr>
        <w:t xml:space="preserve"> </w:t>
      </w:r>
      <w:r w:rsidR="00CD62C4" w:rsidRPr="008621A9">
        <w:rPr>
          <w:rFonts w:ascii="Times New Roman" w:hAnsi="Times New Roman" w:cs="Times New Roman"/>
          <w:sz w:val="28"/>
          <w:szCs w:val="28"/>
          <w:shd w:val="clear" w:color="auto" w:fill="FFFFFF"/>
          <w:lang w:val="en-US"/>
        </w:rPr>
        <w:t>Regional</w:t>
      </w:r>
      <w:r w:rsidR="00CD62C4" w:rsidRPr="008621A9">
        <w:rPr>
          <w:rFonts w:ascii="Times New Roman" w:hAnsi="Times New Roman" w:cs="Times New Roman"/>
          <w:sz w:val="28"/>
          <w:szCs w:val="28"/>
          <w:shd w:val="clear" w:color="auto" w:fill="FFFFFF"/>
        </w:rPr>
        <w:t xml:space="preserve"> </w:t>
      </w:r>
      <w:r w:rsidR="00CD62C4" w:rsidRPr="008621A9">
        <w:rPr>
          <w:rFonts w:ascii="Times New Roman" w:hAnsi="Times New Roman" w:cs="Times New Roman"/>
          <w:sz w:val="28"/>
          <w:szCs w:val="28"/>
          <w:shd w:val="clear" w:color="auto" w:fill="FFFFFF"/>
          <w:lang w:val="en-US"/>
        </w:rPr>
        <w:t>Economic</w:t>
      </w:r>
      <w:r w:rsidR="00CD62C4" w:rsidRPr="008621A9">
        <w:rPr>
          <w:rFonts w:ascii="Times New Roman" w:hAnsi="Times New Roman" w:cs="Times New Roman"/>
          <w:sz w:val="28"/>
          <w:szCs w:val="28"/>
          <w:shd w:val="clear" w:color="auto" w:fill="FFFFFF"/>
        </w:rPr>
        <w:t xml:space="preserve"> </w:t>
      </w:r>
      <w:r w:rsidRPr="008621A9">
        <w:rPr>
          <w:rFonts w:ascii="Times New Roman" w:hAnsi="Times New Roman" w:cs="Times New Roman"/>
          <w:sz w:val="28"/>
          <w:szCs w:val="28"/>
          <w:shd w:val="clear" w:color="auto" w:fill="FFFFFF"/>
          <w:lang w:val="en-US"/>
        </w:rPr>
        <w:t>Growth</w:t>
      </w:r>
      <w:r w:rsidRPr="008621A9">
        <w:rPr>
          <w:rFonts w:ascii="Times New Roman" w:hAnsi="Times New Roman" w:cs="Times New Roman"/>
          <w:sz w:val="28"/>
          <w:szCs w:val="28"/>
          <w:shd w:val="clear" w:color="auto" w:fill="FFFFFF"/>
        </w:rPr>
        <w:t xml:space="preserve"> </w:t>
      </w:r>
      <w:r w:rsidRPr="008621A9">
        <w:rPr>
          <w:rFonts w:ascii="Times New Roman" w:hAnsi="Times New Roman" w:cs="Times New Roman"/>
          <w:sz w:val="28"/>
          <w:szCs w:val="28"/>
          <w:shd w:val="clear" w:color="auto" w:fill="FFFFFF"/>
          <w:lang w:val="en-US"/>
        </w:rPr>
        <w:t>Index</w:t>
      </w:r>
      <w:r w:rsidRPr="008621A9">
        <w:rPr>
          <w:rFonts w:ascii="Times New Roman" w:hAnsi="Times New Roman" w:cs="Times New Roman"/>
          <w:sz w:val="28"/>
          <w:szCs w:val="28"/>
          <w:shd w:val="clear" w:color="auto" w:fill="FFFFFF"/>
        </w:rPr>
        <w:t xml:space="preserve">”, поднявшись на 48 позиций вверх по сравнению </w:t>
      </w:r>
      <w:r w:rsidR="007C2C35" w:rsidRPr="008621A9">
        <w:rPr>
          <w:rFonts w:ascii="Times New Roman" w:hAnsi="Times New Roman" w:cs="Times New Roman"/>
          <w:sz w:val="28"/>
          <w:szCs w:val="28"/>
          <w:shd w:val="clear" w:color="auto" w:fill="FFFFFF"/>
        </w:rPr>
        <w:t>2018 годом</w:t>
      </w:r>
      <w:r w:rsidRPr="008621A9">
        <w:rPr>
          <w:rFonts w:ascii="Times New Roman" w:hAnsi="Times New Roman" w:cs="Times New Roman"/>
          <w:sz w:val="28"/>
          <w:szCs w:val="28"/>
          <w:shd w:val="clear" w:color="auto" w:fill="FFFFFF"/>
        </w:rPr>
        <w:t xml:space="preserve"> </w:t>
      </w:r>
      <w:r w:rsidRPr="008621A9">
        <w:rPr>
          <w:rFonts w:ascii="Times New Roman" w:hAnsi="Times New Roman" w:cs="Times New Roman"/>
          <w:i/>
          <w:sz w:val="28"/>
          <w:szCs w:val="28"/>
          <w:shd w:val="clear" w:color="auto" w:fill="FFFFFF"/>
        </w:rPr>
        <w:t>(приложение</w:t>
      </w:r>
      <w:r w:rsidR="00BB47E0" w:rsidRPr="008621A9">
        <w:rPr>
          <w:rFonts w:ascii="Times New Roman" w:hAnsi="Times New Roman" w:cs="Times New Roman"/>
          <w:i/>
          <w:sz w:val="28"/>
          <w:szCs w:val="28"/>
          <w:shd w:val="clear" w:color="auto" w:fill="FFFFFF"/>
        </w:rPr>
        <w:t xml:space="preserve"> </w:t>
      </w:r>
      <w:r w:rsidR="00CD62C4" w:rsidRPr="008621A9">
        <w:rPr>
          <w:rFonts w:ascii="Times New Roman" w:hAnsi="Times New Roman" w:cs="Times New Roman"/>
          <w:i/>
          <w:sz w:val="28"/>
          <w:szCs w:val="28"/>
          <w:shd w:val="clear" w:color="auto" w:fill="FFFFFF"/>
        </w:rPr>
        <w:t>2</w:t>
      </w:r>
      <w:r w:rsidRPr="008621A9">
        <w:rPr>
          <w:rFonts w:ascii="Times New Roman" w:hAnsi="Times New Roman" w:cs="Times New Roman"/>
          <w:i/>
          <w:sz w:val="28"/>
          <w:szCs w:val="28"/>
          <w:shd w:val="clear" w:color="auto" w:fill="FFFFFF"/>
        </w:rPr>
        <w:t>)</w:t>
      </w:r>
      <w:r w:rsidR="007C2C35" w:rsidRPr="008621A9">
        <w:rPr>
          <w:rFonts w:ascii="Times New Roman" w:hAnsi="Times New Roman" w:cs="Times New Roman"/>
          <w:i/>
          <w:sz w:val="28"/>
          <w:szCs w:val="28"/>
          <w:shd w:val="clear" w:color="auto" w:fill="FFFFFF"/>
        </w:rPr>
        <w:t xml:space="preserve"> </w:t>
      </w:r>
      <w:r w:rsidR="007C2C35" w:rsidRPr="008621A9">
        <w:rPr>
          <w:rFonts w:ascii="Times New Roman" w:hAnsi="Times New Roman" w:cs="Times New Roman"/>
          <w:sz w:val="28"/>
          <w:szCs w:val="28"/>
          <w:shd w:val="clear" w:color="auto" w:fill="FFFFFF"/>
        </w:rPr>
        <w:t xml:space="preserve">а также вошла в топ 10 городов согласно рейтингу </w:t>
      </w:r>
      <w:r w:rsidR="007C2C35" w:rsidRPr="008621A9">
        <w:rPr>
          <w:rFonts w:ascii="Times New Roman" w:hAnsi="Times New Roman" w:cs="Times New Roman"/>
          <w:sz w:val="28"/>
          <w:szCs w:val="24"/>
          <w:shd w:val="clear" w:color="auto" w:fill="FFFFFF"/>
        </w:rPr>
        <w:t>"</w:t>
      </w:r>
      <w:proofErr w:type="spellStart"/>
      <w:r w:rsidR="007C2C35" w:rsidRPr="008621A9">
        <w:rPr>
          <w:rFonts w:ascii="Times New Roman" w:hAnsi="Times New Roman" w:cs="Times New Roman"/>
          <w:color w:val="000000"/>
          <w:sz w:val="28"/>
          <w:szCs w:val="24"/>
          <w:shd w:val="clear" w:color="auto" w:fill="FFFFFF"/>
        </w:rPr>
        <w:t>fDi’s</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European</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Cities</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and</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Regions</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of</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the</w:t>
      </w:r>
      <w:proofErr w:type="spellEnd"/>
      <w:r w:rsidR="007C2C35" w:rsidRPr="008621A9">
        <w:rPr>
          <w:rFonts w:ascii="Times New Roman" w:hAnsi="Times New Roman" w:cs="Times New Roman"/>
          <w:color w:val="000000"/>
          <w:sz w:val="28"/>
          <w:szCs w:val="24"/>
          <w:shd w:val="clear" w:color="auto" w:fill="FFFFFF"/>
        </w:rPr>
        <w:t xml:space="preserve"> </w:t>
      </w:r>
      <w:proofErr w:type="spellStart"/>
      <w:r w:rsidR="007C2C35" w:rsidRPr="008621A9">
        <w:rPr>
          <w:rFonts w:ascii="Times New Roman" w:hAnsi="Times New Roman" w:cs="Times New Roman"/>
          <w:color w:val="000000"/>
          <w:sz w:val="28"/>
          <w:szCs w:val="24"/>
          <w:shd w:val="clear" w:color="auto" w:fill="FFFFFF"/>
        </w:rPr>
        <w:t>Future</w:t>
      </w:r>
      <w:proofErr w:type="spellEnd"/>
      <w:r w:rsidR="007C2C35" w:rsidRPr="008621A9">
        <w:rPr>
          <w:rFonts w:ascii="Times New Roman" w:hAnsi="Times New Roman" w:cs="Times New Roman"/>
          <w:color w:val="000000"/>
          <w:sz w:val="28"/>
          <w:szCs w:val="24"/>
          <w:shd w:val="clear" w:color="auto" w:fill="FFFFFF"/>
        </w:rPr>
        <w:t>"</w:t>
      </w:r>
      <w:r w:rsidR="007C2C35" w:rsidRPr="008621A9">
        <w:rPr>
          <w:rFonts w:ascii="Times New Roman" w:hAnsi="Times New Roman" w:cs="Times New Roman"/>
          <w:sz w:val="28"/>
          <w:szCs w:val="28"/>
          <w:shd w:val="clear" w:color="auto" w:fill="FFFFFF"/>
        </w:rPr>
        <w:t xml:space="preserve"> в 2020/21г.</w:t>
      </w:r>
      <w:r w:rsidR="007C2C35" w:rsidRPr="008621A9">
        <w:rPr>
          <w:rFonts w:ascii="Times New Roman" w:hAnsi="Times New Roman" w:cs="Times New Roman"/>
          <w:i/>
          <w:sz w:val="28"/>
          <w:szCs w:val="28"/>
          <w:shd w:val="clear" w:color="auto" w:fill="FFFFFF"/>
        </w:rPr>
        <w:t xml:space="preserve"> (приложение</w:t>
      </w:r>
      <w:r w:rsidR="00CD62C4" w:rsidRPr="008621A9">
        <w:rPr>
          <w:rFonts w:ascii="Times New Roman" w:hAnsi="Times New Roman" w:cs="Times New Roman"/>
          <w:i/>
          <w:sz w:val="28"/>
          <w:szCs w:val="28"/>
          <w:shd w:val="clear" w:color="auto" w:fill="FFFFFF"/>
        </w:rPr>
        <w:t xml:space="preserve"> 3</w:t>
      </w:r>
      <w:r w:rsidR="00CD62C4" w:rsidRPr="008621A9">
        <w:rPr>
          <w:rFonts w:ascii="Times New Roman" w:hAnsi="Times New Roman" w:cs="Times New Roman"/>
          <w:sz w:val="28"/>
          <w:szCs w:val="28"/>
          <w:shd w:val="clear" w:color="auto" w:fill="FFFFFF"/>
        </w:rPr>
        <w:t>)</w:t>
      </w:r>
      <w:r w:rsidR="009B11EB" w:rsidRPr="008621A9">
        <w:rPr>
          <w:rFonts w:ascii="Times New Roman" w:hAnsi="Times New Roman" w:cs="Times New Roman"/>
          <w:sz w:val="28"/>
          <w:szCs w:val="28"/>
          <w:shd w:val="clear" w:color="auto" w:fill="FFFFFF"/>
        </w:rPr>
        <w:t>.</w:t>
      </w:r>
      <w:r w:rsidRPr="008621A9">
        <w:rPr>
          <w:rFonts w:ascii="Times New Roman" w:hAnsi="Times New Roman" w:cs="Times New Roman"/>
          <w:sz w:val="28"/>
          <w:szCs w:val="28"/>
          <w:shd w:val="clear" w:color="auto" w:fill="FFFFFF"/>
        </w:rPr>
        <w:t xml:space="preserve"> Оценка объектов анализа происходила по следующим параметрам: рост ВВП; объем затрат на проведение исследований и разработок, связанных с бизнесом, коммерцией и производством; количество занятых в сфере услуг; размер венчурных вложений и др. </w:t>
      </w:r>
      <w:r w:rsidR="00590721">
        <w:rPr>
          <w:rStyle w:val="a5"/>
          <w:rFonts w:ascii="Times New Roman" w:hAnsi="Times New Roman" w:cs="Times New Roman"/>
          <w:color w:val="000000" w:themeColor="text1"/>
          <w:sz w:val="28"/>
          <w:szCs w:val="28"/>
          <w:shd w:val="clear" w:color="auto" w:fill="FFFFFF"/>
        </w:rPr>
        <w:footnoteReference w:id="185"/>
      </w:r>
      <w:r w:rsidR="00590721">
        <w:rPr>
          <w:rFonts w:ascii="Times New Roman" w:hAnsi="Times New Roman" w:cs="Times New Roman"/>
          <w:sz w:val="28"/>
          <w:szCs w:val="28"/>
          <w:shd w:val="clear" w:color="auto" w:fill="FFFFFF"/>
        </w:rPr>
        <w:t xml:space="preserve"> </w:t>
      </w:r>
      <w:r w:rsidR="00590721">
        <w:rPr>
          <w:rStyle w:val="a5"/>
          <w:rFonts w:ascii="Times New Roman" w:hAnsi="Times New Roman" w:cs="Times New Roman"/>
          <w:color w:val="000000" w:themeColor="text1"/>
          <w:sz w:val="28"/>
          <w:szCs w:val="28"/>
          <w:shd w:val="clear" w:color="auto" w:fill="FFFFFF"/>
        </w:rPr>
        <w:footnoteReference w:id="186"/>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В рейтинге конкурентоспособности городов мира, подготовленном              </w:t>
      </w:r>
      <w:r w:rsidRPr="008621A9">
        <w:rPr>
          <w:rFonts w:ascii="Times New Roman" w:hAnsi="Times New Roman" w:cs="Times New Roman"/>
          <w:color w:val="000000" w:themeColor="text1"/>
          <w:sz w:val="28"/>
          <w:szCs w:val="28"/>
          <w:shd w:val="clear" w:color="auto" w:fill="FFFFFF"/>
          <w:lang w:val="en-US"/>
        </w:rPr>
        <w:t>AT</w:t>
      </w:r>
      <w:r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lang w:val="en-US"/>
        </w:rPr>
        <w:t>Kearney</w:t>
      </w:r>
      <w:r w:rsidRPr="008621A9">
        <w:rPr>
          <w:rFonts w:ascii="Times New Roman" w:hAnsi="Times New Roman" w:cs="Times New Roman"/>
          <w:color w:val="000000" w:themeColor="text1"/>
          <w:sz w:val="28"/>
          <w:szCs w:val="28"/>
          <w:shd w:val="clear" w:color="auto" w:fill="FFFFFF"/>
        </w:rPr>
        <w:t xml:space="preserve"> за </w:t>
      </w:r>
      <w:r w:rsidR="007C2C35" w:rsidRPr="008621A9">
        <w:rPr>
          <w:rFonts w:ascii="Times New Roman" w:hAnsi="Times New Roman" w:cs="Times New Roman"/>
          <w:color w:val="000000" w:themeColor="text1"/>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 xml:space="preserve"> г., изучаемая агломерация вошла в топ-20. Тем самым был подтвержден повышательный тренд по показателям, интегрированным в пять блоков. Они получили обозначение: «человеческий капитал», «деловая активность», «информационный обмен», «культурный опыт», «политические ресурсы» </w:t>
      </w:r>
      <w:r w:rsidR="00F73D17" w:rsidRPr="008621A9">
        <w:rPr>
          <w:rFonts w:ascii="Times New Roman" w:hAnsi="Times New Roman" w:cs="Times New Roman"/>
          <w:i/>
          <w:sz w:val="28"/>
          <w:szCs w:val="28"/>
          <w:shd w:val="clear" w:color="auto" w:fill="FFFFFF"/>
        </w:rPr>
        <w:t xml:space="preserve">(приложение </w:t>
      </w:r>
      <w:r w:rsidR="009B11EB" w:rsidRPr="008621A9">
        <w:rPr>
          <w:rFonts w:ascii="Times New Roman" w:hAnsi="Times New Roman" w:cs="Times New Roman"/>
          <w:i/>
          <w:sz w:val="28"/>
          <w:szCs w:val="28"/>
          <w:shd w:val="clear" w:color="auto" w:fill="FFFFFF"/>
        </w:rPr>
        <w:t>4</w:t>
      </w:r>
      <w:r w:rsidR="00F73D17" w:rsidRPr="008621A9">
        <w:rPr>
          <w:rFonts w:ascii="Times New Roman" w:hAnsi="Times New Roman" w:cs="Times New Roman"/>
          <w:i/>
          <w:sz w:val="28"/>
          <w:szCs w:val="28"/>
          <w:shd w:val="clear" w:color="auto" w:fill="FFFFFF"/>
        </w:rPr>
        <w:t>)</w:t>
      </w:r>
      <w:r w:rsidRPr="008621A9">
        <w:rPr>
          <w:rFonts w:ascii="Times New Roman" w:hAnsi="Times New Roman" w:cs="Times New Roman"/>
          <w:color w:val="000000" w:themeColor="text1"/>
          <w:sz w:val="28"/>
          <w:szCs w:val="28"/>
          <w:shd w:val="clear" w:color="auto" w:fill="FFFFFF"/>
        </w:rPr>
        <w:t>.</w:t>
      </w:r>
      <w:r w:rsidR="00590721">
        <w:rPr>
          <w:rStyle w:val="a5"/>
          <w:rFonts w:ascii="Times New Roman" w:hAnsi="Times New Roman" w:cs="Times New Roman"/>
          <w:color w:val="000000" w:themeColor="text1"/>
          <w:sz w:val="28"/>
          <w:szCs w:val="28"/>
          <w:shd w:val="clear" w:color="auto" w:fill="FFFFFF"/>
        </w:rPr>
        <w:footnoteReference w:id="187"/>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Примечательно, что Москва имеет репутацию глобального финансового центра. Это приобретение обусловлено </w:t>
      </w:r>
      <w:proofErr w:type="spellStart"/>
      <w:r w:rsidRPr="008621A9">
        <w:rPr>
          <w:rFonts w:ascii="Times New Roman" w:hAnsi="Times New Roman" w:cs="Times New Roman"/>
          <w:color w:val="000000" w:themeColor="text1"/>
          <w:sz w:val="28"/>
          <w:szCs w:val="28"/>
          <w:shd w:val="clear" w:color="auto" w:fill="FFFFFF"/>
        </w:rPr>
        <w:t>профицитным</w:t>
      </w:r>
      <w:proofErr w:type="spellEnd"/>
      <w:r w:rsidRPr="008621A9">
        <w:rPr>
          <w:rFonts w:ascii="Times New Roman" w:hAnsi="Times New Roman" w:cs="Times New Roman"/>
          <w:color w:val="000000" w:themeColor="text1"/>
          <w:sz w:val="28"/>
          <w:szCs w:val="28"/>
          <w:shd w:val="clear" w:color="auto" w:fill="FFFFFF"/>
        </w:rPr>
        <w:t xml:space="preserve"> бюджетом, предсказуемым регулированием денежных операций, гарантированной безопасностью финансовой деятельности, развитием сетевых технологий, способствующих свободному </w:t>
      </w:r>
      <w:proofErr w:type="spellStart"/>
      <w:r w:rsidRPr="008621A9">
        <w:rPr>
          <w:rFonts w:ascii="Times New Roman" w:hAnsi="Times New Roman" w:cs="Times New Roman"/>
          <w:color w:val="000000" w:themeColor="text1"/>
          <w:sz w:val="28"/>
          <w:szCs w:val="28"/>
          <w:shd w:val="clear" w:color="auto" w:fill="FFFFFF"/>
        </w:rPr>
        <w:t>циркулированию</w:t>
      </w:r>
      <w:proofErr w:type="spellEnd"/>
      <w:r w:rsidRPr="008621A9">
        <w:rPr>
          <w:rFonts w:ascii="Times New Roman" w:hAnsi="Times New Roman" w:cs="Times New Roman"/>
          <w:color w:val="000000" w:themeColor="text1"/>
          <w:sz w:val="28"/>
          <w:szCs w:val="28"/>
          <w:shd w:val="clear" w:color="auto" w:fill="FFFFFF"/>
        </w:rPr>
        <w:t xml:space="preserve"> инвестиционных потоков. В подтверждение сказанному могут служить данные “</w:t>
      </w:r>
      <w:proofErr w:type="spellStart"/>
      <w:r w:rsidRPr="008621A9">
        <w:rPr>
          <w:rFonts w:ascii="Times New Roman" w:hAnsi="Times New Roman" w:cs="Times New Roman"/>
          <w:sz w:val="28"/>
          <w:szCs w:val="28"/>
        </w:rPr>
        <w:t>The</w:t>
      </w:r>
      <w:proofErr w:type="spellEnd"/>
      <w:r w:rsidRPr="008621A9">
        <w:rPr>
          <w:rFonts w:ascii="Times New Roman" w:hAnsi="Times New Roman" w:cs="Times New Roman"/>
          <w:sz w:val="28"/>
          <w:szCs w:val="28"/>
        </w:rPr>
        <w:t xml:space="preserve"> </w:t>
      </w:r>
      <w:proofErr w:type="spellStart"/>
      <w:r w:rsidRPr="008621A9">
        <w:rPr>
          <w:rFonts w:ascii="Times New Roman" w:hAnsi="Times New Roman" w:cs="Times New Roman"/>
          <w:sz w:val="28"/>
          <w:szCs w:val="28"/>
        </w:rPr>
        <w:t>Global</w:t>
      </w:r>
      <w:proofErr w:type="spellEnd"/>
      <w:r w:rsidRPr="008621A9">
        <w:rPr>
          <w:rFonts w:ascii="Times New Roman" w:hAnsi="Times New Roman" w:cs="Times New Roman"/>
          <w:sz w:val="28"/>
          <w:szCs w:val="28"/>
        </w:rPr>
        <w:t xml:space="preserve"> </w:t>
      </w:r>
      <w:proofErr w:type="spellStart"/>
      <w:r w:rsidRPr="008621A9">
        <w:rPr>
          <w:rFonts w:ascii="Times New Roman" w:hAnsi="Times New Roman" w:cs="Times New Roman"/>
          <w:sz w:val="28"/>
          <w:szCs w:val="28"/>
        </w:rPr>
        <w:t>Financial</w:t>
      </w:r>
      <w:proofErr w:type="spellEnd"/>
      <w:r w:rsidRPr="008621A9">
        <w:rPr>
          <w:rFonts w:ascii="Times New Roman" w:hAnsi="Times New Roman" w:cs="Times New Roman"/>
          <w:sz w:val="28"/>
          <w:szCs w:val="28"/>
        </w:rPr>
        <w:t xml:space="preserve"> </w:t>
      </w:r>
      <w:proofErr w:type="spellStart"/>
      <w:r w:rsidRPr="008621A9">
        <w:rPr>
          <w:rFonts w:ascii="Times New Roman" w:hAnsi="Times New Roman" w:cs="Times New Roman"/>
          <w:sz w:val="28"/>
          <w:szCs w:val="28"/>
        </w:rPr>
        <w:t>Centres</w:t>
      </w:r>
      <w:proofErr w:type="spellEnd"/>
      <w:r w:rsidRPr="008621A9">
        <w:rPr>
          <w:rFonts w:ascii="Times New Roman" w:hAnsi="Times New Roman" w:cs="Times New Roman"/>
          <w:sz w:val="28"/>
          <w:szCs w:val="28"/>
        </w:rPr>
        <w:t xml:space="preserve"> </w:t>
      </w:r>
      <w:proofErr w:type="spellStart"/>
      <w:r w:rsidRPr="008621A9">
        <w:rPr>
          <w:rFonts w:ascii="Times New Roman" w:hAnsi="Times New Roman" w:cs="Times New Roman"/>
          <w:sz w:val="28"/>
          <w:szCs w:val="28"/>
        </w:rPr>
        <w:lastRenderedPageBreak/>
        <w:t>Index</w:t>
      </w:r>
      <w:proofErr w:type="spellEnd"/>
      <w:r w:rsidRPr="008621A9">
        <w:rPr>
          <w:rFonts w:ascii="Times New Roman" w:hAnsi="Times New Roman" w:cs="Times New Roman"/>
          <w:sz w:val="28"/>
          <w:szCs w:val="28"/>
        </w:rPr>
        <w:t xml:space="preserve">” за </w:t>
      </w:r>
      <w:r w:rsidR="009423CC" w:rsidRPr="008621A9">
        <w:rPr>
          <w:rFonts w:ascii="Times New Roman" w:hAnsi="Times New Roman" w:cs="Times New Roman"/>
          <w:sz w:val="28"/>
          <w:szCs w:val="28"/>
        </w:rPr>
        <w:t>2021</w:t>
      </w:r>
      <w:r w:rsidRPr="008621A9">
        <w:rPr>
          <w:rFonts w:ascii="Times New Roman" w:hAnsi="Times New Roman" w:cs="Times New Roman"/>
          <w:sz w:val="28"/>
          <w:szCs w:val="28"/>
        </w:rPr>
        <w:t xml:space="preserve"> г. </w:t>
      </w:r>
      <w:r w:rsidRPr="008621A9">
        <w:rPr>
          <w:rFonts w:ascii="Times New Roman" w:hAnsi="Times New Roman" w:cs="Times New Roman"/>
          <w:i/>
          <w:sz w:val="28"/>
          <w:szCs w:val="28"/>
          <w:shd w:val="clear" w:color="auto" w:fill="FFFFFF"/>
        </w:rPr>
        <w:t>(приложение</w:t>
      </w:r>
      <w:r w:rsidR="00F76E35" w:rsidRPr="008621A9">
        <w:rPr>
          <w:rFonts w:ascii="Times New Roman" w:hAnsi="Times New Roman" w:cs="Times New Roman"/>
          <w:i/>
          <w:sz w:val="28"/>
          <w:szCs w:val="28"/>
          <w:shd w:val="clear" w:color="auto" w:fill="FFFFFF"/>
        </w:rPr>
        <w:t xml:space="preserve"> </w:t>
      </w:r>
      <w:r w:rsidR="00751E63" w:rsidRPr="008621A9">
        <w:rPr>
          <w:rFonts w:ascii="Times New Roman" w:hAnsi="Times New Roman" w:cs="Times New Roman"/>
          <w:i/>
          <w:sz w:val="28"/>
          <w:szCs w:val="28"/>
          <w:shd w:val="clear" w:color="auto" w:fill="FFFFFF"/>
        </w:rPr>
        <w:t>5</w:t>
      </w:r>
      <w:r w:rsidRPr="008621A9">
        <w:rPr>
          <w:rFonts w:ascii="Times New Roman" w:hAnsi="Times New Roman" w:cs="Times New Roman"/>
          <w:i/>
          <w:sz w:val="28"/>
          <w:szCs w:val="28"/>
          <w:shd w:val="clear" w:color="auto" w:fill="FFFFFF"/>
        </w:rPr>
        <w:t>)</w:t>
      </w:r>
      <w:r w:rsidRPr="008621A9">
        <w:rPr>
          <w:rFonts w:ascii="Times New Roman" w:hAnsi="Times New Roman" w:cs="Times New Roman"/>
          <w:sz w:val="28"/>
          <w:szCs w:val="28"/>
        </w:rPr>
        <w:t xml:space="preserve">, согласно которым российская столица улучшила позиции, обеспечив себе </w:t>
      </w:r>
      <w:r w:rsidR="009423CC" w:rsidRPr="008621A9">
        <w:rPr>
          <w:rFonts w:ascii="Times New Roman" w:hAnsi="Times New Roman" w:cs="Times New Roman"/>
          <w:sz w:val="28"/>
          <w:szCs w:val="28"/>
        </w:rPr>
        <w:t>57 место среди 11</w:t>
      </w:r>
      <w:r w:rsidRPr="008621A9">
        <w:rPr>
          <w:rFonts w:ascii="Times New Roman" w:hAnsi="Times New Roman" w:cs="Times New Roman"/>
          <w:sz w:val="28"/>
          <w:szCs w:val="28"/>
        </w:rPr>
        <w:t>4</w:t>
      </w:r>
      <w:r w:rsidRPr="008621A9">
        <w:rPr>
          <w:rFonts w:ascii="Times New Roman" w:hAnsi="Times New Roman" w:cs="Times New Roman"/>
          <w:color w:val="000000" w:themeColor="text1"/>
          <w:sz w:val="28"/>
          <w:szCs w:val="28"/>
          <w:shd w:val="clear" w:color="auto" w:fill="FFFFFF"/>
        </w:rPr>
        <w:t xml:space="preserve"> </w:t>
      </w:r>
      <w:r w:rsidR="003758E2" w:rsidRPr="008621A9">
        <w:rPr>
          <w:rFonts w:ascii="Times New Roman" w:hAnsi="Times New Roman" w:cs="Times New Roman"/>
          <w:color w:val="000000" w:themeColor="text1"/>
          <w:sz w:val="28"/>
          <w:szCs w:val="28"/>
          <w:shd w:val="clear" w:color="auto" w:fill="FFFFFF"/>
        </w:rPr>
        <w:t>возможных</w:t>
      </w:r>
      <w:r w:rsidR="009A59CC" w:rsidRPr="008621A9">
        <w:rPr>
          <w:rFonts w:ascii="Times New Roman" w:hAnsi="Times New Roman" w:cs="Times New Roman"/>
          <w:color w:val="000000" w:themeColor="text1"/>
          <w:sz w:val="28"/>
          <w:szCs w:val="28"/>
          <w:shd w:val="clear" w:color="auto" w:fill="FFFFFF"/>
        </w:rPr>
        <w:t>.</w:t>
      </w:r>
      <w:r w:rsidR="00590721">
        <w:rPr>
          <w:rStyle w:val="a5"/>
          <w:rFonts w:ascii="Times New Roman" w:hAnsi="Times New Roman" w:cs="Times New Roman"/>
          <w:color w:val="000000" w:themeColor="text1"/>
          <w:sz w:val="28"/>
          <w:szCs w:val="28"/>
          <w:shd w:val="clear" w:color="auto" w:fill="FFFFFF"/>
        </w:rPr>
        <w:footnoteReference w:id="188"/>
      </w:r>
      <w:r w:rsidRPr="008621A9">
        <w:rPr>
          <w:rFonts w:ascii="Times New Roman" w:hAnsi="Times New Roman" w:cs="Times New Roman"/>
          <w:color w:val="000000" w:themeColor="text1"/>
          <w:sz w:val="28"/>
          <w:szCs w:val="28"/>
          <w:shd w:val="clear" w:color="auto" w:fill="FFFFFF"/>
        </w:rPr>
        <w:t xml:space="preserve"> </w:t>
      </w:r>
      <w:r w:rsidR="00590721">
        <w:rPr>
          <w:rStyle w:val="a5"/>
          <w:rFonts w:ascii="Times New Roman" w:hAnsi="Times New Roman" w:cs="Times New Roman"/>
          <w:color w:val="000000" w:themeColor="text1"/>
          <w:sz w:val="28"/>
          <w:szCs w:val="28"/>
          <w:shd w:val="clear" w:color="auto" w:fill="FFFFFF"/>
        </w:rPr>
        <w:footnoteReference w:id="189"/>
      </w:r>
      <w:r w:rsidRPr="008621A9">
        <w:rPr>
          <w:rFonts w:ascii="Times New Roman" w:hAnsi="Times New Roman" w:cs="Times New Roman"/>
          <w:color w:val="000000" w:themeColor="text1"/>
          <w:sz w:val="28"/>
          <w:szCs w:val="28"/>
          <w:shd w:val="clear" w:color="auto" w:fill="FFFFFF"/>
        </w:rPr>
        <w:t xml:space="preserve"> </w:t>
      </w:r>
    </w:p>
    <w:p w:rsidR="00046E21" w:rsidRPr="008621A9" w:rsidRDefault="00C76EF4" w:rsidP="00046E21">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themeColor="text1"/>
          <w:sz w:val="28"/>
          <w:szCs w:val="28"/>
          <w:shd w:val="clear" w:color="auto" w:fill="FFFFFF"/>
        </w:rPr>
        <w:t xml:space="preserve">Экономические успехи становятся возможными благодаря хорошей логистике. </w:t>
      </w:r>
      <w:r w:rsidRPr="008621A9">
        <w:rPr>
          <w:rFonts w:ascii="Times New Roman" w:hAnsi="Times New Roman" w:cs="Times New Roman"/>
          <w:color w:val="000000" w:themeColor="text1"/>
          <w:sz w:val="28"/>
          <w:szCs w:val="28"/>
        </w:rPr>
        <w:t xml:space="preserve">Москва является связующим транспортным звеном, обладающим разветвленной системой авиационного сообщения с многочисленными городами Европы, Азии, Африки, Северной Америки и Южной Америки. В обеспечение </w:t>
      </w:r>
      <w:r w:rsidRPr="008621A9">
        <w:rPr>
          <w:rFonts w:ascii="Times New Roman" w:hAnsi="Times New Roman" w:cs="Times New Roman"/>
          <w:sz w:val="28"/>
          <w:szCs w:val="28"/>
        </w:rPr>
        <w:t xml:space="preserve">ее функционирования действуют четыре международных аэропорта – Домодедово, Шереметьево, Внуково, </w:t>
      </w:r>
      <w:proofErr w:type="spellStart"/>
      <w:r w:rsidRPr="008621A9">
        <w:rPr>
          <w:rFonts w:ascii="Times New Roman" w:hAnsi="Times New Roman" w:cs="Times New Roman"/>
          <w:sz w:val="28"/>
          <w:szCs w:val="28"/>
        </w:rPr>
        <w:t>Остафьево</w:t>
      </w:r>
      <w:proofErr w:type="spellEnd"/>
      <w:r w:rsidR="00D75A4C">
        <w:rPr>
          <w:rFonts w:ascii="Times New Roman" w:hAnsi="Times New Roman" w:cs="Times New Roman"/>
          <w:sz w:val="28"/>
          <w:szCs w:val="28"/>
        </w:rPr>
        <w:t>.</w:t>
      </w:r>
      <w:r w:rsidR="00D75A4C">
        <w:rPr>
          <w:rStyle w:val="a5"/>
          <w:rFonts w:ascii="Times New Roman" w:hAnsi="Times New Roman" w:cs="Times New Roman"/>
          <w:sz w:val="28"/>
          <w:szCs w:val="28"/>
        </w:rPr>
        <w:footnoteReference w:id="190"/>
      </w:r>
      <w:r w:rsidR="00046E21">
        <w:rPr>
          <w:rFonts w:ascii="Times New Roman" w:hAnsi="Times New Roman" w:cs="Times New Roman"/>
          <w:sz w:val="28"/>
          <w:szCs w:val="28"/>
        </w:rPr>
        <w:t xml:space="preserve"> </w:t>
      </w:r>
      <w:r w:rsidR="00046E21">
        <w:rPr>
          <w:rStyle w:val="a5"/>
          <w:rFonts w:ascii="Times New Roman" w:hAnsi="Times New Roman" w:cs="Times New Roman"/>
          <w:sz w:val="28"/>
          <w:szCs w:val="28"/>
        </w:rPr>
        <w:footnoteReference w:id="191"/>
      </w:r>
      <w:r w:rsidRPr="008621A9">
        <w:rPr>
          <w:rFonts w:ascii="Times New Roman" w:hAnsi="Times New Roman" w:cs="Times New Roman"/>
          <w:sz w:val="28"/>
          <w:szCs w:val="28"/>
        </w:rPr>
        <w:t xml:space="preserve"> Они принимают самолеты авиакомпаний, входящих в глобальные альянсы “</w:t>
      </w:r>
      <w:proofErr w:type="spellStart"/>
      <w:r w:rsidRPr="008621A9">
        <w:rPr>
          <w:rFonts w:ascii="Times New Roman" w:hAnsi="Times New Roman" w:cs="Times New Roman"/>
          <w:spacing w:val="2"/>
          <w:sz w:val="28"/>
          <w:szCs w:val="28"/>
          <w:shd w:val="clear" w:color="auto" w:fill="FFFFFF"/>
        </w:rPr>
        <w:t>Oneworld</w:t>
      </w:r>
      <w:proofErr w:type="spellEnd"/>
      <w:r w:rsidRPr="008621A9">
        <w:rPr>
          <w:rFonts w:ascii="Times New Roman" w:hAnsi="Times New Roman" w:cs="Times New Roman"/>
          <w:sz w:val="28"/>
          <w:szCs w:val="28"/>
        </w:rPr>
        <w:t xml:space="preserve">” </w:t>
      </w:r>
      <w:r w:rsidRPr="008621A9">
        <w:rPr>
          <w:rFonts w:ascii="Times New Roman" w:hAnsi="Times New Roman" w:cs="Times New Roman"/>
          <w:spacing w:val="2"/>
          <w:sz w:val="28"/>
          <w:szCs w:val="28"/>
          <w:shd w:val="clear" w:color="auto" w:fill="FFFFFF"/>
        </w:rPr>
        <w:t>(</w:t>
      </w:r>
      <w:r w:rsidRPr="008621A9">
        <w:rPr>
          <w:rFonts w:ascii="Times New Roman" w:hAnsi="Times New Roman" w:cs="Times New Roman"/>
          <w:sz w:val="28"/>
          <w:szCs w:val="28"/>
        </w:rPr>
        <w:t>компании “</w:t>
      </w:r>
      <w:proofErr w:type="spellStart"/>
      <w:r w:rsidRPr="008621A9">
        <w:rPr>
          <w:rFonts w:ascii="Times New Roman" w:hAnsi="Times New Roman" w:cs="Times New Roman"/>
          <w:spacing w:val="2"/>
          <w:sz w:val="28"/>
          <w:szCs w:val="28"/>
          <w:shd w:val="clear" w:color="auto" w:fill="FFFFFF"/>
        </w:rPr>
        <w:t>British</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Airways</w:t>
      </w:r>
      <w:proofErr w:type="spellEnd"/>
      <w:r w:rsidRPr="008621A9">
        <w:rPr>
          <w:rFonts w:ascii="Times New Roman" w:hAnsi="Times New Roman" w:cs="Times New Roman"/>
          <w:sz w:val="28"/>
          <w:szCs w:val="28"/>
        </w:rPr>
        <w:t>”, “</w:t>
      </w:r>
      <w:proofErr w:type="spellStart"/>
      <w:r w:rsidRPr="008621A9">
        <w:rPr>
          <w:rFonts w:ascii="Times New Roman" w:hAnsi="Times New Roman" w:cs="Times New Roman"/>
          <w:spacing w:val="2"/>
          <w:sz w:val="28"/>
          <w:szCs w:val="28"/>
          <w:shd w:val="clear" w:color="auto" w:fill="FFFFFF"/>
        </w:rPr>
        <w:t>Finnair</w:t>
      </w:r>
      <w:proofErr w:type="spellEnd"/>
      <w:r w:rsidRPr="008621A9">
        <w:rPr>
          <w:rFonts w:ascii="Times New Roman" w:hAnsi="Times New Roman" w:cs="Times New Roman"/>
          <w:sz w:val="28"/>
          <w:szCs w:val="28"/>
        </w:rPr>
        <w:t>”</w:t>
      </w:r>
      <w:r w:rsidRPr="008621A9">
        <w:rPr>
          <w:rFonts w:ascii="Times New Roman" w:hAnsi="Times New Roman" w:cs="Times New Roman"/>
          <w:spacing w:val="2"/>
          <w:sz w:val="28"/>
          <w:szCs w:val="28"/>
          <w:shd w:val="clear" w:color="auto" w:fill="FFFFFF"/>
        </w:rPr>
        <w:t>)</w:t>
      </w:r>
      <w:r w:rsidRPr="008621A9">
        <w:rPr>
          <w:rFonts w:ascii="Times New Roman" w:hAnsi="Times New Roman" w:cs="Times New Roman"/>
          <w:sz w:val="28"/>
          <w:szCs w:val="28"/>
        </w:rPr>
        <w:t>, “</w:t>
      </w:r>
      <w:proofErr w:type="spellStart"/>
      <w:r w:rsidRPr="008621A9">
        <w:rPr>
          <w:rFonts w:ascii="Times New Roman" w:hAnsi="Times New Roman" w:cs="Times New Roman"/>
          <w:spacing w:val="2"/>
          <w:sz w:val="28"/>
          <w:szCs w:val="28"/>
          <w:shd w:val="clear" w:color="auto" w:fill="FFFFFF"/>
        </w:rPr>
        <w:t>Sky</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Team</w:t>
      </w:r>
      <w:proofErr w:type="spellEnd"/>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z w:val="28"/>
          <w:szCs w:val="28"/>
        </w:rPr>
        <w:t>(компании «Аэрофлот», “</w:t>
      </w:r>
      <w:proofErr w:type="spellStart"/>
      <w:r w:rsidRPr="008621A9">
        <w:rPr>
          <w:rFonts w:ascii="Times New Roman" w:hAnsi="Times New Roman" w:cs="Times New Roman"/>
          <w:spacing w:val="2"/>
          <w:sz w:val="28"/>
          <w:szCs w:val="28"/>
          <w:shd w:val="clear" w:color="auto" w:fill="FFFFFF"/>
        </w:rPr>
        <w:t>Alitalia</w:t>
      </w:r>
      <w:proofErr w:type="spellEnd"/>
      <w:r w:rsidRPr="008621A9">
        <w:rPr>
          <w:rFonts w:ascii="Times New Roman" w:hAnsi="Times New Roman" w:cs="Times New Roman"/>
          <w:sz w:val="28"/>
          <w:szCs w:val="28"/>
        </w:rPr>
        <w:t>”, “</w:t>
      </w:r>
      <w:proofErr w:type="spellStart"/>
      <w:r w:rsidRPr="008621A9">
        <w:rPr>
          <w:rFonts w:ascii="Times New Roman" w:hAnsi="Times New Roman" w:cs="Times New Roman"/>
          <w:spacing w:val="2"/>
          <w:sz w:val="28"/>
          <w:szCs w:val="28"/>
          <w:shd w:val="clear" w:color="auto" w:fill="FFFFFF"/>
        </w:rPr>
        <w:t>Air</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France</w:t>
      </w:r>
      <w:proofErr w:type="spellEnd"/>
      <w:r w:rsidRPr="008621A9">
        <w:rPr>
          <w:rFonts w:ascii="Times New Roman" w:hAnsi="Times New Roman" w:cs="Times New Roman"/>
          <w:sz w:val="28"/>
          <w:szCs w:val="28"/>
        </w:rPr>
        <w:t>”, “</w:t>
      </w:r>
      <w:proofErr w:type="spellStart"/>
      <w:r w:rsidRPr="008621A9">
        <w:rPr>
          <w:rFonts w:ascii="Times New Roman" w:hAnsi="Times New Roman" w:cs="Times New Roman"/>
          <w:spacing w:val="2"/>
          <w:sz w:val="28"/>
          <w:szCs w:val="28"/>
          <w:shd w:val="clear" w:color="auto" w:fill="FFFFFF"/>
        </w:rPr>
        <w:t>China</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Eastern</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Airlines</w:t>
      </w:r>
      <w:proofErr w:type="spellEnd"/>
      <w:r w:rsidRPr="008621A9">
        <w:rPr>
          <w:rFonts w:ascii="Times New Roman" w:hAnsi="Times New Roman" w:cs="Times New Roman"/>
          <w:sz w:val="28"/>
          <w:szCs w:val="28"/>
        </w:rPr>
        <w:t>”, “</w:t>
      </w:r>
      <w:proofErr w:type="spellStart"/>
      <w:r w:rsidRPr="008621A9">
        <w:rPr>
          <w:rFonts w:ascii="Times New Roman" w:hAnsi="Times New Roman" w:cs="Times New Roman"/>
          <w:spacing w:val="2"/>
          <w:sz w:val="28"/>
          <w:szCs w:val="28"/>
          <w:shd w:val="clear" w:color="auto" w:fill="FFFFFF"/>
        </w:rPr>
        <w:t>Korean</w:t>
      </w:r>
      <w:proofErr w:type="spellEnd"/>
      <w:r w:rsidRPr="008621A9">
        <w:rPr>
          <w:rFonts w:ascii="Times New Roman" w:hAnsi="Times New Roman" w:cs="Times New Roman"/>
          <w:spacing w:val="2"/>
          <w:sz w:val="28"/>
          <w:szCs w:val="28"/>
          <w:shd w:val="clear" w:color="auto" w:fill="FFFFFF"/>
        </w:rPr>
        <w:t xml:space="preserve"> </w:t>
      </w:r>
      <w:proofErr w:type="spellStart"/>
      <w:r w:rsidRPr="008621A9">
        <w:rPr>
          <w:rFonts w:ascii="Times New Roman" w:hAnsi="Times New Roman" w:cs="Times New Roman"/>
          <w:spacing w:val="2"/>
          <w:sz w:val="28"/>
          <w:szCs w:val="28"/>
          <w:shd w:val="clear" w:color="auto" w:fill="FFFFFF"/>
        </w:rPr>
        <w:t>Air</w:t>
      </w:r>
      <w:proofErr w:type="spellEnd"/>
      <w:r w:rsidRPr="008621A9">
        <w:rPr>
          <w:rFonts w:ascii="Times New Roman" w:hAnsi="Times New Roman" w:cs="Times New Roman"/>
          <w:sz w:val="28"/>
          <w:szCs w:val="28"/>
        </w:rPr>
        <w:t>” и др.),“</w:t>
      </w:r>
      <w:r w:rsidRPr="008621A9">
        <w:rPr>
          <w:rFonts w:ascii="Times New Roman" w:hAnsi="Times New Roman" w:cs="Times New Roman"/>
          <w:spacing w:val="2"/>
          <w:sz w:val="28"/>
          <w:szCs w:val="28"/>
          <w:shd w:val="clear" w:color="auto" w:fill="FFFFFF"/>
          <w:lang w:val="en-US"/>
        </w:rPr>
        <w:t>Star</w:t>
      </w:r>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Alliance</w:t>
      </w:r>
      <w:r w:rsidRPr="008621A9">
        <w:rPr>
          <w:rFonts w:ascii="Times New Roman" w:hAnsi="Times New Roman" w:cs="Times New Roman"/>
          <w:sz w:val="28"/>
          <w:szCs w:val="28"/>
        </w:rPr>
        <w:t>” (компании “</w:t>
      </w:r>
      <w:proofErr w:type="spellStart"/>
      <w:r w:rsidRPr="008621A9">
        <w:rPr>
          <w:rFonts w:ascii="Times New Roman" w:hAnsi="Times New Roman" w:cs="Times New Roman"/>
          <w:spacing w:val="2"/>
          <w:sz w:val="28"/>
          <w:szCs w:val="28"/>
          <w:shd w:val="clear" w:color="auto" w:fill="FFFFFF"/>
          <w:lang w:val="en-US"/>
        </w:rPr>
        <w:t>Adria</w:t>
      </w:r>
      <w:proofErr w:type="spellEnd"/>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Airways</w:t>
      </w:r>
      <w:r w:rsidRPr="008621A9">
        <w:rPr>
          <w:rFonts w:ascii="Times New Roman" w:hAnsi="Times New Roman" w:cs="Times New Roman"/>
          <w:sz w:val="28"/>
          <w:szCs w:val="28"/>
        </w:rPr>
        <w:t>”, “</w:t>
      </w:r>
      <w:r w:rsidRPr="008621A9">
        <w:rPr>
          <w:rFonts w:ascii="Times New Roman" w:hAnsi="Times New Roman" w:cs="Times New Roman"/>
          <w:spacing w:val="2"/>
          <w:sz w:val="28"/>
          <w:szCs w:val="28"/>
          <w:shd w:val="clear" w:color="auto" w:fill="FFFFFF"/>
          <w:lang w:val="en-US"/>
        </w:rPr>
        <w:t>Air</w:t>
      </w:r>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China</w:t>
      </w:r>
      <w:r w:rsidRPr="008621A9">
        <w:rPr>
          <w:rFonts w:ascii="Times New Roman" w:hAnsi="Times New Roman" w:cs="Times New Roman"/>
          <w:sz w:val="28"/>
          <w:szCs w:val="28"/>
        </w:rPr>
        <w:t>”, “</w:t>
      </w:r>
      <w:r w:rsidRPr="008621A9">
        <w:rPr>
          <w:rFonts w:ascii="Times New Roman" w:hAnsi="Times New Roman" w:cs="Times New Roman"/>
          <w:spacing w:val="2"/>
          <w:sz w:val="28"/>
          <w:szCs w:val="28"/>
          <w:shd w:val="clear" w:color="auto" w:fill="FFFFFF"/>
          <w:lang w:val="en-US"/>
        </w:rPr>
        <w:t>Ethiopian</w:t>
      </w:r>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Airlines</w:t>
      </w:r>
      <w:r w:rsidRPr="008621A9">
        <w:rPr>
          <w:rFonts w:ascii="Times New Roman" w:hAnsi="Times New Roman" w:cs="Times New Roman"/>
          <w:sz w:val="28"/>
          <w:szCs w:val="28"/>
        </w:rPr>
        <w:t>”, “</w:t>
      </w:r>
      <w:r w:rsidRPr="008621A9">
        <w:rPr>
          <w:rFonts w:ascii="Times New Roman" w:hAnsi="Times New Roman" w:cs="Times New Roman"/>
          <w:spacing w:val="2"/>
          <w:sz w:val="28"/>
          <w:szCs w:val="28"/>
          <w:shd w:val="clear" w:color="auto" w:fill="FFFFFF"/>
          <w:lang w:val="en-US"/>
        </w:rPr>
        <w:t>LOT</w:t>
      </w:r>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Polish</w:t>
      </w:r>
      <w:r w:rsidRPr="008621A9">
        <w:rPr>
          <w:rFonts w:ascii="Times New Roman" w:hAnsi="Times New Roman" w:cs="Times New Roman"/>
          <w:spacing w:val="2"/>
          <w:sz w:val="28"/>
          <w:szCs w:val="28"/>
          <w:shd w:val="clear" w:color="auto" w:fill="FFFFFF"/>
        </w:rPr>
        <w:t xml:space="preserve"> </w:t>
      </w:r>
      <w:r w:rsidRPr="008621A9">
        <w:rPr>
          <w:rFonts w:ascii="Times New Roman" w:hAnsi="Times New Roman" w:cs="Times New Roman"/>
          <w:spacing w:val="2"/>
          <w:sz w:val="28"/>
          <w:szCs w:val="28"/>
          <w:shd w:val="clear" w:color="auto" w:fill="FFFFFF"/>
          <w:lang w:val="en-US"/>
        </w:rPr>
        <w:t>Airlines</w:t>
      </w:r>
      <w:r w:rsidRPr="008621A9">
        <w:rPr>
          <w:rFonts w:ascii="Times New Roman" w:hAnsi="Times New Roman" w:cs="Times New Roman"/>
          <w:sz w:val="28"/>
          <w:szCs w:val="28"/>
        </w:rPr>
        <w:t>”)</w:t>
      </w:r>
      <w:r w:rsidR="00D75A4C">
        <w:rPr>
          <w:rFonts w:ascii="Times New Roman" w:hAnsi="Times New Roman" w:cs="Times New Roman"/>
          <w:sz w:val="28"/>
          <w:szCs w:val="28"/>
        </w:rPr>
        <w:t>.</w:t>
      </w:r>
      <w:r w:rsidR="00D75A4C">
        <w:rPr>
          <w:rStyle w:val="a5"/>
          <w:rFonts w:ascii="Times New Roman" w:hAnsi="Times New Roman" w:cs="Times New Roman"/>
          <w:sz w:val="28"/>
          <w:szCs w:val="28"/>
        </w:rPr>
        <w:footnoteReference w:id="192"/>
      </w:r>
      <w:r w:rsidRPr="008621A9">
        <w:rPr>
          <w:rFonts w:ascii="Times New Roman" w:hAnsi="Times New Roman" w:cs="Times New Roman"/>
          <w:sz w:val="28"/>
          <w:szCs w:val="28"/>
        </w:rPr>
        <w:t xml:space="preserve"> </w:t>
      </w:r>
      <w:r w:rsidR="00D75A4C">
        <w:rPr>
          <w:rStyle w:val="a5"/>
          <w:rFonts w:ascii="Times New Roman" w:hAnsi="Times New Roman" w:cs="Times New Roman"/>
          <w:sz w:val="28"/>
          <w:szCs w:val="28"/>
        </w:rPr>
        <w:footnoteReference w:id="193"/>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Роль мегаполиса как железнодорожного узла определяется удобным географическим положением и сетью путей, связывающих пункты назначения, располагающиеся в пределах Евразийского континента. </w:t>
      </w:r>
      <w:proofErr w:type="gramStart"/>
      <w:r w:rsidRPr="008621A9">
        <w:rPr>
          <w:rFonts w:ascii="Times New Roman" w:hAnsi="Times New Roman" w:cs="Times New Roman"/>
          <w:color w:val="000000" w:themeColor="text1"/>
          <w:sz w:val="28"/>
          <w:szCs w:val="28"/>
          <w:shd w:val="clear" w:color="auto" w:fill="FFFFFF"/>
        </w:rPr>
        <w:t>Выгодно встроены в систему международных маршрутов Австрия, КНР, КНДР, Италия, Латвия, Литва, Монголия, Польша, Финляндия, Франция, ФРГ, Чехия, Эстония</w:t>
      </w:r>
      <w:r w:rsidR="00D75A4C">
        <w:rPr>
          <w:rFonts w:ascii="Times New Roman" w:hAnsi="Times New Roman" w:cs="Times New Roman"/>
          <w:color w:val="000000" w:themeColor="text1"/>
          <w:sz w:val="28"/>
          <w:szCs w:val="28"/>
          <w:shd w:val="clear" w:color="auto" w:fill="FFFFFF"/>
        </w:rPr>
        <w:t>.</w:t>
      </w:r>
      <w:r w:rsidR="00D75A4C">
        <w:rPr>
          <w:rStyle w:val="a5"/>
          <w:rFonts w:ascii="Times New Roman" w:hAnsi="Times New Roman" w:cs="Times New Roman"/>
          <w:color w:val="000000" w:themeColor="text1"/>
          <w:sz w:val="28"/>
          <w:szCs w:val="28"/>
          <w:shd w:val="clear" w:color="auto" w:fill="FFFFFF"/>
        </w:rPr>
        <w:footnoteReference w:id="194"/>
      </w:r>
      <w:r w:rsidRPr="008621A9">
        <w:rPr>
          <w:rFonts w:ascii="Times New Roman" w:hAnsi="Times New Roman" w:cs="Times New Roman"/>
          <w:color w:val="000000" w:themeColor="text1"/>
          <w:sz w:val="28"/>
          <w:szCs w:val="28"/>
          <w:shd w:val="clear" w:color="auto" w:fill="FFFFFF"/>
        </w:rPr>
        <w:t xml:space="preserve"> </w:t>
      </w:r>
      <w:proofErr w:type="gramEnd"/>
    </w:p>
    <w:p w:rsidR="00C76EF4" w:rsidRPr="008621A9" w:rsidRDefault="00C76EF4" w:rsidP="00C76EF4">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В-третьих, по критерию </w:t>
      </w:r>
      <w:r w:rsidRPr="008621A9">
        <w:rPr>
          <w:rFonts w:ascii="Times New Roman" w:hAnsi="Times New Roman"/>
          <w:color w:val="000000" w:themeColor="text1"/>
          <w:sz w:val="28"/>
          <w:szCs w:val="28"/>
        </w:rPr>
        <w:t xml:space="preserve">освоения технологий и внедрения инноваций Москва вписывается в сегмент мировых </w:t>
      </w:r>
      <w:proofErr w:type="spellStart"/>
      <w:r w:rsidRPr="008621A9">
        <w:rPr>
          <w:rFonts w:ascii="Times New Roman" w:hAnsi="Times New Roman"/>
          <w:color w:val="000000" w:themeColor="text1"/>
          <w:sz w:val="28"/>
          <w:szCs w:val="28"/>
        </w:rPr>
        <w:t>акторов</w:t>
      </w:r>
      <w:proofErr w:type="spellEnd"/>
      <w:r w:rsidRPr="008621A9">
        <w:rPr>
          <w:rFonts w:ascii="Times New Roman" w:hAnsi="Times New Roman"/>
          <w:color w:val="000000" w:themeColor="text1"/>
          <w:sz w:val="28"/>
          <w:szCs w:val="28"/>
        </w:rPr>
        <w:t xml:space="preserve">, </w:t>
      </w:r>
      <w:r w:rsidRPr="008621A9">
        <w:rPr>
          <w:rFonts w:ascii="Times New Roman" w:hAnsi="Times New Roman"/>
          <w:sz w:val="28"/>
          <w:szCs w:val="28"/>
        </w:rPr>
        <w:t xml:space="preserve">ориентированных на </w:t>
      </w:r>
      <w:r w:rsidRPr="008621A9">
        <w:rPr>
          <w:rFonts w:ascii="Times New Roman" w:hAnsi="Times New Roman"/>
          <w:sz w:val="28"/>
          <w:szCs w:val="28"/>
        </w:rPr>
        <w:lastRenderedPageBreak/>
        <w:t xml:space="preserve">прогрессивный переход. Осуществляемая ею концепция «умного» города предполагает множество направлений, охватывающих развитие инновационной инфраструктуры, мобильного Интернета 5G, систем видеонаблюдения и </w:t>
      </w:r>
      <w:proofErr w:type="spellStart"/>
      <w:r w:rsidRPr="008621A9">
        <w:rPr>
          <w:rFonts w:ascii="Times New Roman" w:hAnsi="Times New Roman"/>
          <w:sz w:val="28"/>
          <w:szCs w:val="28"/>
        </w:rPr>
        <w:t>видеоаналитики</w:t>
      </w:r>
      <w:proofErr w:type="spellEnd"/>
      <w:r w:rsidRPr="008621A9">
        <w:rPr>
          <w:rFonts w:ascii="Times New Roman" w:hAnsi="Times New Roman"/>
          <w:sz w:val="28"/>
          <w:szCs w:val="28"/>
        </w:rPr>
        <w:t xml:space="preserve">, управления хозяйством, информационного моделирования. Сюда же входит внедрение автоматизированных информационных комплексов торгов, «умного» транспорта, электронных школ и др. </w:t>
      </w:r>
      <w:r w:rsidR="00D75A4C">
        <w:rPr>
          <w:rStyle w:val="a5"/>
          <w:rFonts w:ascii="Times New Roman" w:hAnsi="Times New Roman"/>
          <w:sz w:val="28"/>
          <w:szCs w:val="28"/>
        </w:rPr>
        <w:footnoteReference w:id="195"/>
      </w:r>
    </w:p>
    <w:p w:rsidR="00C76EF4" w:rsidRPr="008621A9" w:rsidRDefault="00C76EF4" w:rsidP="00C76EF4">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Так, в агломерации насчитывается </w:t>
      </w:r>
      <w:r w:rsidR="00887934" w:rsidRPr="008621A9">
        <w:rPr>
          <w:rFonts w:ascii="Times New Roman" w:hAnsi="Times New Roman"/>
          <w:sz w:val="28"/>
          <w:szCs w:val="28"/>
        </w:rPr>
        <w:t>более</w:t>
      </w:r>
      <w:r w:rsidRPr="008621A9">
        <w:rPr>
          <w:rFonts w:ascii="Times New Roman" w:hAnsi="Times New Roman"/>
          <w:sz w:val="28"/>
          <w:szCs w:val="28"/>
        </w:rPr>
        <w:t xml:space="preserve"> 3000 детекторов мониторинга дорожного движения, камер видеонаблюдения. Последние эффективны в расследовании правонарушений и контроле за работой коммунальщиков. Установлено более 160 электронных табло, которые располагаются на главных дорожных путях. Интернетом оборудован общественный транспорт. Активно вводятся в эксплуатацию электромобили, для которых создана комплексная система подзарядки</w:t>
      </w:r>
      <w:r w:rsidR="00D75A4C">
        <w:rPr>
          <w:rFonts w:ascii="Times New Roman" w:hAnsi="Times New Roman"/>
          <w:sz w:val="28"/>
          <w:szCs w:val="28"/>
        </w:rPr>
        <w:t>.</w:t>
      </w:r>
      <w:r w:rsidR="00D75A4C">
        <w:rPr>
          <w:rStyle w:val="a5"/>
          <w:rFonts w:ascii="Times New Roman" w:hAnsi="Times New Roman"/>
          <w:sz w:val="28"/>
          <w:szCs w:val="28"/>
        </w:rPr>
        <w:footnoteReference w:id="196"/>
      </w:r>
      <w:r w:rsidR="00D75A4C">
        <w:rPr>
          <w:rFonts w:ascii="Times New Roman" w:hAnsi="Times New Roman"/>
          <w:sz w:val="28"/>
          <w:szCs w:val="28"/>
        </w:rPr>
        <w:t xml:space="preserve"> </w:t>
      </w:r>
    </w:p>
    <w:p w:rsidR="00C76EF4" w:rsidRPr="008621A9" w:rsidRDefault="00C76EF4" w:rsidP="00C76EF4">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Необходимым предварительным условием достижений в указанной области стала продуктивная научно-образовательная деятельность, лежащая в основе совершенствования человеческого капитала. </w:t>
      </w:r>
    </w:p>
    <w:p w:rsidR="00C76EF4" w:rsidRPr="008621A9" w:rsidRDefault="00C76EF4" w:rsidP="00C76EF4">
      <w:pPr>
        <w:pStyle w:val="a7"/>
        <w:shd w:val="clear" w:color="auto" w:fill="FFFFFF"/>
        <w:spacing w:before="0" w:beforeAutospacing="0" w:after="0" w:afterAutospacing="0" w:line="360" w:lineRule="auto"/>
        <w:ind w:firstLine="709"/>
        <w:jc w:val="both"/>
        <w:rPr>
          <w:rFonts w:eastAsia="MS Mincho"/>
          <w:sz w:val="28"/>
          <w:szCs w:val="28"/>
        </w:rPr>
      </w:pPr>
      <w:r w:rsidRPr="008621A9">
        <w:rPr>
          <w:rFonts w:eastAsia="MS Mincho"/>
          <w:sz w:val="28"/>
          <w:szCs w:val="28"/>
        </w:rPr>
        <w:t xml:space="preserve">На территории столицы базируются высшие учебные заведения, научно-исследовательские центры, </w:t>
      </w:r>
      <w:proofErr w:type="spellStart"/>
      <w:r w:rsidRPr="008621A9">
        <w:rPr>
          <w:rFonts w:eastAsia="MS Mincho"/>
          <w:sz w:val="28"/>
          <w:szCs w:val="28"/>
        </w:rPr>
        <w:t>технополисы</w:t>
      </w:r>
      <w:proofErr w:type="spellEnd"/>
      <w:r w:rsidRPr="008621A9">
        <w:rPr>
          <w:rFonts w:eastAsia="MS Mincho"/>
          <w:sz w:val="28"/>
          <w:szCs w:val="28"/>
        </w:rPr>
        <w:t xml:space="preserve"> и технопарки, соответствующие международным стандартам и повышающие ее престиж. Притязаниям на мировое признание отвечают ИТЭЛМА, «Калибр», «</w:t>
      </w:r>
      <w:proofErr w:type="spellStart"/>
      <w:r w:rsidRPr="008621A9">
        <w:rPr>
          <w:rFonts w:eastAsia="MS Mincho"/>
          <w:sz w:val="28"/>
          <w:szCs w:val="28"/>
        </w:rPr>
        <w:t>Нагатино</w:t>
      </w:r>
      <w:proofErr w:type="spellEnd"/>
      <w:r w:rsidRPr="008621A9">
        <w:rPr>
          <w:rFonts w:eastAsia="MS Mincho"/>
          <w:sz w:val="28"/>
          <w:szCs w:val="28"/>
        </w:rPr>
        <w:t>», «Пульсар», «Отрадное», СКОЛКОВО, «</w:t>
      </w:r>
      <w:proofErr w:type="spellStart"/>
      <w:r w:rsidRPr="008621A9">
        <w:rPr>
          <w:rFonts w:eastAsia="MS Mincho"/>
          <w:sz w:val="28"/>
          <w:szCs w:val="28"/>
        </w:rPr>
        <w:t>Физтехпарк</w:t>
      </w:r>
      <w:proofErr w:type="spellEnd"/>
      <w:r w:rsidRPr="008621A9">
        <w:rPr>
          <w:rFonts w:eastAsia="MS Mincho"/>
          <w:sz w:val="28"/>
          <w:szCs w:val="28"/>
        </w:rPr>
        <w:t>», «</w:t>
      </w:r>
      <w:proofErr w:type="spellStart"/>
      <w:r w:rsidRPr="008621A9">
        <w:rPr>
          <w:rFonts w:eastAsia="MS Mincho"/>
          <w:sz w:val="28"/>
          <w:szCs w:val="28"/>
        </w:rPr>
        <w:t>Фотоника</w:t>
      </w:r>
      <w:proofErr w:type="spellEnd"/>
      <w:r w:rsidRPr="008621A9">
        <w:rPr>
          <w:rFonts w:eastAsia="MS Mincho"/>
          <w:sz w:val="28"/>
          <w:szCs w:val="28"/>
        </w:rPr>
        <w:t>» и др. [Техно].</w:t>
      </w:r>
    </w:p>
    <w:p w:rsidR="00C76EF4" w:rsidRPr="008621A9" w:rsidRDefault="00C76EF4" w:rsidP="00C76EF4">
      <w:pPr>
        <w:pStyle w:val="a7"/>
        <w:shd w:val="clear" w:color="auto" w:fill="FFFFFF"/>
        <w:spacing w:before="0" w:beforeAutospacing="0" w:after="0" w:afterAutospacing="0" w:line="360" w:lineRule="auto"/>
        <w:ind w:firstLine="709"/>
        <w:jc w:val="both"/>
        <w:rPr>
          <w:color w:val="404040"/>
          <w:sz w:val="28"/>
          <w:szCs w:val="28"/>
        </w:rPr>
      </w:pPr>
      <w:r w:rsidRPr="008621A9">
        <w:rPr>
          <w:rFonts w:eastAsia="MS Mincho"/>
          <w:sz w:val="28"/>
          <w:szCs w:val="28"/>
        </w:rPr>
        <w:t xml:space="preserve">Ведущий вуз России МГУ в </w:t>
      </w:r>
      <w:r w:rsidR="00494D19" w:rsidRPr="008621A9">
        <w:rPr>
          <w:rFonts w:eastAsia="MS Mincho"/>
          <w:sz w:val="28"/>
          <w:szCs w:val="28"/>
        </w:rPr>
        <w:t>2022</w:t>
      </w:r>
      <w:r w:rsidRPr="008621A9">
        <w:rPr>
          <w:rFonts w:eastAsia="MS Mincho"/>
          <w:sz w:val="28"/>
          <w:szCs w:val="28"/>
        </w:rPr>
        <w:t xml:space="preserve"> г. определен составителями “</w:t>
      </w:r>
      <w:proofErr w:type="spellStart"/>
      <w:r w:rsidRPr="008621A9">
        <w:rPr>
          <w:rFonts w:eastAsia="MS Mincho"/>
          <w:sz w:val="28"/>
          <w:szCs w:val="28"/>
        </w:rPr>
        <w:t>World</w:t>
      </w:r>
      <w:proofErr w:type="spellEnd"/>
      <w:r w:rsidRPr="008621A9">
        <w:rPr>
          <w:rFonts w:eastAsia="MS Mincho"/>
          <w:sz w:val="28"/>
          <w:szCs w:val="28"/>
        </w:rPr>
        <w:t xml:space="preserve"> </w:t>
      </w:r>
      <w:r w:rsidRPr="008621A9">
        <w:rPr>
          <w:rFonts w:eastAsia="MS Mincho"/>
          <w:sz w:val="28"/>
          <w:szCs w:val="28"/>
          <w:lang w:val="en-US"/>
        </w:rPr>
        <w:t>U</w:t>
      </w:r>
      <w:proofErr w:type="spellStart"/>
      <w:r w:rsidRPr="008621A9">
        <w:rPr>
          <w:rFonts w:eastAsia="MS Mincho"/>
          <w:sz w:val="28"/>
          <w:szCs w:val="28"/>
        </w:rPr>
        <w:t>niversity</w:t>
      </w:r>
      <w:proofErr w:type="spellEnd"/>
      <w:r w:rsidRPr="008621A9">
        <w:rPr>
          <w:rFonts w:eastAsia="MS Mincho"/>
          <w:sz w:val="28"/>
          <w:szCs w:val="28"/>
        </w:rPr>
        <w:t xml:space="preserve"> </w:t>
      </w:r>
      <w:proofErr w:type="spellStart"/>
      <w:r w:rsidRPr="008621A9">
        <w:rPr>
          <w:rFonts w:eastAsia="MS Mincho"/>
          <w:sz w:val="28"/>
          <w:szCs w:val="28"/>
        </w:rPr>
        <w:t>Ranking</w:t>
      </w:r>
      <w:proofErr w:type="spellEnd"/>
      <w:r w:rsidRPr="008621A9">
        <w:rPr>
          <w:rFonts w:eastAsia="MS Mincho"/>
          <w:sz w:val="28"/>
          <w:szCs w:val="28"/>
          <w:lang w:val="en-US"/>
        </w:rPr>
        <w:t>s</w:t>
      </w:r>
      <w:r w:rsidRPr="008621A9">
        <w:rPr>
          <w:rFonts w:eastAsia="MS Mincho"/>
          <w:sz w:val="28"/>
          <w:szCs w:val="28"/>
        </w:rPr>
        <w:t xml:space="preserve">” на </w:t>
      </w:r>
      <w:r w:rsidR="00494D19" w:rsidRPr="008621A9">
        <w:rPr>
          <w:rFonts w:eastAsia="MS Mincho"/>
          <w:sz w:val="28"/>
          <w:szCs w:val="28"/>
        </w:rPr>
        <w:t>78</w:t>
      </w:r>
      <w:r w:rsidRPr="008621A9">
        <w:rPr>
          <w:rFonts w:eastAsia="MS Mincho"/>
          <w:sz w:val="28"/>
          <w:szCs w:val="28"/>
        </w:rPr>
        <w:t xml:space="preserve"> строчку в ранговой совокупности </w:t>
      </w:r>
      <w:r w:rsidR="00941107" w:rsidRPr="008621A9">
        <w:rPr>
          <w:rFonts w:eastAsia="MS Mincho"/>
          <w:i/>
          <w:sz w:val="28"/>
          <w:szCs w:val="28"/>
        </w:rPr>
        <w:t xml:space="preserve">(приложение </w:t>
      </w:r>
      <w:r w:rsidR="00751E63" w:rsidRPr="008621A9">
        <w:rPr>
          <w:rFonts w:eastAsia="MS Mincho"/>
          <w:i/>
          <w:sz w:val="28"/>
          <w:szCs w:val="28"/>
        </w:rPr>
        <w:t>6</w:t>
      </w:r>
      <w:r w:rsidR="00941107" w:rsidRPr="008621A9">
        <w:rPr>
          <w:rFonts w:eastAsia="MS Mincho"/>
          <w:i/>
          <w:sz w:val="28"/>
          <w:szCs w:val="28"/>
        </w:rPr>
        <w:t>)</w:t>
      </w:r>
      <w:r w:rsidRPr="008621A9">
        <w:rPr>
          <w:rFonts w:eastAsia="MS Mincho"/>
          <w:sz w:val="28"/>
          <w:szCs w:val="28"/>
        </w:rPr>
        <w:t xml:space="preserve">. </w:t>
      </w:r>
      <w:r w:rsidR="009700E1">
        <w:rPr>
          <w:rStyle w:val="a5"/>
          <w:rFonts w:eastAsia="MS Mincho"/>
          <w:sz w:val="28"/>
          <w:szCs w:val="28"/>
        </w:rPr>
        <w:footnoteReference w:id="197"/>
      </w:r>
      <w:r w:rsidR="009700E1">
        <w:rPr>
          <w:rFonts w:eastAsia="MS Mincho"/>
          <w:sz w:val="28"/>
          <w:szCs w:val="28"/>
        </w:rPr>
        <w:t xml:space="preserve"> </w:t>
      </w:r>
      <w:r w:rsidRPr="008621A9">
        <w:rPr>
          <w:rFonts w:eastAsia="MS Mincho"/>
          <w:sz w:val="28"/>
          <w:szCs w:val="28"/>
        </w:rPr>
        <w:t>Перспективы усиления данного учреждения регистрируются по целому спектру функциональных направлений. Речь идет об у</w:t>
      </w:r>
      <w:r w:rsidRPr="008621A9">
        <w:rPr>
          <w:color w:val="000000" w:themeColor="text1"/>
          <w:sz w:val="28"/>
          <w:szCs w:val="21"/>
        </w:rPr>
        <w:t xml:space="preserve">величении числа иностранных учащихся (до 10 тыс. чел. в год) и приглашенных преподавателей (до 5% от </w:t>
      </w:r>
      <w:r w:rsidRPr="008621A9">
        <w:rPr>
          <w:color w:val="000000" w:themeColor="text1"/>
          <w:sz w:val="28"/>
          <w:szCs w:val="21"/>
        </w:rPr>
        <w:lastRenderedPageBreak/>
        <w:t xml:space="preserve">общего состава), кооперации с более 700 зарубежными партнерами по разработке совместных проектов, а также выдачи двойных дипломов. Соглашения заключены, </w:t>
      </w:r>
      <w:r w:rsidRPr="008621A9">
        <w:rPr>
          <w:sz w:val="28"/>
          <w:szCs w:val="28"/>
        </w:rPr>
        <w:t xml:space="preserve">например, с </w:t>
      </w:r>
      <w:r w:rsidRPr="008621A9">
        <w:rPr>
          <w:sz w:val="28"/>
          <w:szCs w:val="28"/>
          <w:shd w:val="clear" w:color="auto" w:fill="FFFFFF"/>
        </w:rPr>
        <w:t xml:space="preserve">Университетом Гумбольдта, Университетом Париж-Сорбонна, Пекинским университетом, Университетом Токай и др. </w:t>
      </w:r>
      <w:r w:rsidRPr="008621A9">
        <w:rPr>
          <w:color w:val="000000" w:themeColor="text1"/>
          <w:sz w:val="28"/>
          <w:szCs w:val="21"/>
        </w:rPr>
        <w:t xml:space="preserve">МГУ имеет ряд филиалов, расположенных в Ташкенте, Баку, Ереване, </w:t>
      </w:r>
      <w:proofErr w:type="spellStart"/>
      <w:r w:rsidRPr="008621A9">
        <w:rPr>
          <w:color w:val="000000" w:themeColor="text1"/>
          <w:sz w:val="28"/>
          <w:szCs w:val="21"/>
        </w:rPr>
        <w:t>Шэньчжэне</w:t>
      </w:r>
      <w:proofErr w:type="spellEnd"/>
      <w:r w:rsidRPr="008621A9">
        <w:rPr>
          <w:color w:val="000000" w:themeColor="text1"/>
          <w:sz w:val="28"/>
          <w:szCs w:val="21"/>
        </w:rPr>
        <w:t xml:space="preserve">. </w:t>
      </w:r>
      <w:proofErr w:type="gramStart"/>
      <w:r w:rsidRPr="008621A9">
        <w:rPr>
          <w:color w:val="000000" w:themeColor="text1"/>
          <w:sz w:val="28"/>
          <w:szCs w:val="21"/>
        </w:rPr>
        <w:t xml:space="preserve">По его инициативе создана Евразийская ассоциация университетов, объединяющая около 138 заведений из Азербайджана, Армении, Белоруссии, Грузии, Казахстана, Кыргызстана, Латвии, Молдовы, Таджикистана, Туркмении, Узбекистана </w:t>
      </w:r>
      <w:r w:rsidRPr="008621A9">
        <w:rPr>
          <w:color w:val="000000" w:themeColor="text1"/>
          <w:sz w:val="28"/>
          <w:szCs w:val="28"/>
        </w:rPr>
        <w:t>и Украины</w:t>
      </w:r>
      <w:r w:rsidR="009700E1">
        <w:rPr>
          <w:color w:val="000000" w:themeColor="text1"/>
          <w:sz w:val="28"/>
          <w:szCs w:val="28"/>
        </w:rPr>
        <w:t>.</w:t>
      </w:r>
      <w:r w:rsidR="009700E1">
        <w:rPr>
          <w:rStyle w:val="a5"/>
          <w:color w:val="000000" w:themeColor="text1"/>
          <w:sz w:val="28"/>
          <w:szCs w:val="28"/>
        </w:rPr>
        <w:footnoteReference w:id="198"/>
      </w:r>
      <w:r w:rsidRPr="008621A9">
        <w:rPr>
          <w:color w:val="000000" w:themeColor="text1"/>
          <w:sz w:val="28"/>
          <w:szCs w:val="28"/>
        </w:rPr>
        <w:t xml:space="preserve"> </w:t>
      </w:r>
      <w:proofErr w:type="gramEnd"/>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8621A9">
        <w:rPr>
          <w:rFonts w:ascii="Times New Roman" w:hAnsi="Times New Roman" w:cs="Times New Roman"/>
          <w:color w:val="000000" w:themeColor="text1"/>
          <w:sz w:val="28"/>
          <w:szCs w:val="28"/>
        </w:rPr>
        <w:t xml:space="preserve">В-четвертых, с учетом коммуникационного маркера Москву причисляют к одному из глобальных </w:t>
      </w:r>
      <w:proofErr w:type="spellStart"/>
      <w:r w:rsidRPr="008621A9">
        <w:rPr>
          <w:rFonts w:ascii="Times New Roman" w:hAnsi="Times New Roman" w:cs="Times New Roman"/>
          <w:color w:val="000000" w:themeColor="text1"/>
          <w:sz w:val="28"/>
          <w:szCs w:val="28"/>
        </w:rPr>
        <w:t>синапсических</w:t>
      </w:r>
      <w:proofErr w:type="spellEnd"/>
      <w:r w:rsidRPr="008621A9">
        <w:rPr>
          <w:rFonts w:ascii="Times New Roman" w:hAnsi="Times New Roman" w:cs="Times New Roman"/>
          <w:color w:val="000000" w:themeColor="text1"/>
          <w:sz w:val="28"/>
          <w:szCs w:val="28"/>
        </w:rPr>
        <w:t xml:space="preserve"> узлов, агрегирующих информационные </w:t>
      </w:r>
      <w:proofErr w:type="spellStart"/>
      <w:r w:rsidRPr="008621A9">
        <w:rPr>
          <w:rFonts w:ascii="Times New Roman" w:hAnsi="Times New Roman" w:cs="Times New Roman"/>
          <w:color w:val="000000" w:themeColor="text1"/>
          <w:sz w:val="28"/>
          <w:szCs w:val="28"/>
        </w:rPr>
        <w:t>гиперпотоки</w:t>
      </w:r>
      <w:proofErr w:type="spellEnd"/>
      <w:r w:rsidRPr="008621A9">
        <w:rPr>
          <w:rFonts w:ascii="Times New Roman" w:hAnsi="Times New Roman" w:cs="Times New Roman"/>
          <w:color w:val="000000" w:themeColor="text1"/>
          <w:sz w:val="28"/>
          <w:szCs w:val="28"/>
        </w:rPr>
        <w:t>.</w:t>
      </w:r>
      <w:proofErr w:type="gramEnd"/>
      <w:r w:rsidRPr="008621A9">
        <w:rPr>
          <w:rFonts w:ascii="Times New Roman" w:hAnsi="Times New Roman" w:cs="Times New Roman"/>
          <w:color w:val="000000" w:themeColor="text1"/>
          <w:sz w:val="28"/>
          <w:szCs w:val="28"/>
        </w:rPr>
        <w:t xml:space="preserve"> Конкуренцию на зарубежных рынках мобильной связи составляют</w:t>
      </w:r>
      <w:r w:rsidRPr="008621A9">
        <w:rPr>
          <w:rFonts w:ascii="Times New Roman" w:hAnsi="Times New Roman" w:cs="Times New Roman"/>
          <w:sz w:val="28"/>
          <w:szCs w:val="28"/>
        </w:rPr>
        <w:t xml:space="preserve"> «Билайн», «МегаФон», МТС, VEON, среди </w:t>
      </w:r>
      <w:proofErr w:type="spellStart"/>
      <w:r w:rsidRPr="008621A9">
        <w:rPr>
          <w:rFonts w:ascii="Times New Roman" w:hAnsi="Times New Roman" w:cs="Times New Roman"/>
          <w:sz w:val="28"/>
          <w:szCs w:val="28"/>
        </w:rPr>
        <w:t>интернет-провайдеров</w:t>
      </w:r>
      <w:proofErr w:type="spellEnd"/>
      <w:r w:rsidRPr="008621A9">
        <w:rPr>
          <w:rFonts w:ascii="Times New Roman" w:hAnsi="Times New Roman" w:cs="Times New Roman"/>
          <w:sz w:val="28"/>
          <w:szCs w:val="28"/>
        </w:rPr>
        <w:t xml:space="preserve"> </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sz w:val="28"/>
          <w:szCs w:val="28"/>
        </w:rPr>
        <w:t>«Яндекс», «</w:t>
      </w:r>
      <w:proofErr w:type="spellStart"/>
      <w:r w:rsidRPr="008621A9">
        <w:rPr>
          <w:rFonts w:ascii="Times New Roman" w:hAnsi="Times New Roman" w:cs="Times New Roman"/>
          <w:sz w:val="28"/>
          <w:szCs w:val="28"/>
        </w:rPr>
        <w:t>Релком</w:t>
      </w:r>
      <w:proofErr w:type="spellEnd"/>
      <w:r w:rsidRPr="008621A9">
        <w:rPr>
          <w:rFonts w:ascii="Times New Roman" w:hAnsi="Times New Roman" w:cs="Times New Roman"/>
          <w:sz w:val="28"/>
          <w:szCs w:val="28"/>
        </w:rPr>
        <w:t xml:space="preserve">», «Ростелеком», «Йота». На иностранную аудиторию рассчитана </w:t>
      </w:r>
      <w:proofErr w:type="spellStart"/>
      <w:r w:rsidRPr="008621A9">
        <w:rPr>
          <w:rFonts w:ascii="Times New Roman" w:hAnsi="Times New Roman" w:cs="Times New Roman"/>
          <w:sz w:val="28"/>
          <w:szCs w:val="28"/>
        </w:rPr>
        <w:t>медиапродукция</w:t>
      </w:r>
      <w:proofErr w:type="spellEnd"/>
      <w:r w:rsidRPr="008621A9">
        <w:rPr>
          <w:rFonts w:ascii="Times New Roman" w:hAnsi="Times New Roman" w:cs="Times New Roman"/>
          <w:sz w:val="28"/>
          <w:szCs w:val="28"/>
        </w:rPr>
        <w:t xml:space="preserve"> </w:t>
      </w:r>
      <w:r w:rsidRPr="008621A9">
        <w:rPr>
          <w:rFonts w:ascii="Times New Roman" w:hAnsi="Times New Roman" w:cs="Times New Roman"/>
          <w:color w:val="000000" w:themeColor="text1"/>
          <w:sz w:val="28"/>
          <w:szCs w:val="28"/>
        </w:rPr>
        <w:t xml:space="preserve">холдингов, головные офисы которых находятся в данном мегаполисе. Имеются в виду </w:t>
      </w:r>
      <w:r w:rsidRPr="008621A9">
        <w:rPr>
          <w:rFonts w:ascii="Times New Roman" w:hAnsi="Times New Roman" w:cs="Times New Roman"/>
          <w:sz w:val="28"/>
          <w:szCs w:val="28"/>
        </w:rPr>
        <w:t>ВГТРК, «Газпром-Медиа Холдинг», «Первый канал», «СТС Медиа»</w:t>
      </w:r>
      <w:r w:rsidR="009700E1">
        <w:rPr>
          <w:rFonts w:ascii="Times New Roman" w:hAnsi="Times New Roman" w:cs="Times New Roman"/>
          <w:sz w:val="28"/>
          <w:szCs w:val="28"/>
        </w:rPr>
        <w:t>.</w:t>
      </w:r>
      <w:r w:rsidR="009700E1">
        <w:rPr>
          <w:rStyle w:val="a5"/>
          <w:rFonts w:ascii="Times New Roman" w:hAnsi="Times New Roman" w:cs="Times New Roman"/>
          <w:sz w:val="28"/>
          <w:szCs w:val="28"/>
        </w:rPr>
        <w:footnoteReference w:id="199"/>
      </w:r>
      <w:r w:rsidRPr="008621A9">
        <w:rPr>
          <w:rFonts w:ascii="Times New Roman" w:hAnsi="Times New Roman" w:cs="Times New Roman"/>
          <w:sz w:val="28"/>
          <w:szCs w:val="28"/>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rPr>
        <w:t xml:space="preserve">В-пятых, соблюдению символико-культурного принципа корреспондирует наращивание городского потенциала по линии художественного, эстетического, исторического, духовного, творческого производства. </w:t>
      </w:r>
      <w:proofErr w:type="spellStart"/>
      <w:r w:rsidRPr="008621A9">
        <w:rPr>
          <w:rFonts w:ascii="Times New Roman" w:hAnsi="Times New Roman" w:cs="Times New Roman"/>
          <w:color w:val="000000" w:themeColor="text1"/>
          <w:sz w:val="28"/>
          <w:szCs w:val="28"/>
        </w:rPr>
        <w:t>Эгалитарность</w:t>
      </w:r>
      <w:proofErr w:type="spellEnd"/>
      <w:r w:rsidRPr="008621A9">
        <w:rPr>
          <w:rFonts w:ascii="Times New Roman" w:hAnsi="Times New Roman" w:cs="Times New Roman"/>
          <w:color w:val="000000" w:themeColor="text1"/>
          <w:sz w:val="28"/>
          <w:szCs w:val="28"/>
        </w:rPr>
        <w:t xml:space="preserve"> Москвы в обозначенном смысле определяется не только наличием современных объектов материального мира, но и наследием, </w:t>
      </w:r>
      <w:r w:rsidRPr="008621A9">
        <w:rPr>
          <w:rFonts w:ascii="Times New Roman" w:hAnsi="Times New Roman" w:cs="Times New Roman"/>
          <w:color w:val="000000" w:themeColor="text1"/>
          <w:sz w:val="28"/>
          <w:szCs w:val="28"/>
          <w:shd w:val="clear" w:color="auto" w:fill="FFFFFF"/>
        </w:rPr>
        <w:t>включенным в список ЮНЕСКО (Красная Площадь, Новодевичий монастырь, церковь Вознесения)</w:t>
      </w:r>
      <w:r w:rsidR="009700E1">
        <w:rPr>
          <w:rFonts w:ascii="Times New Roman" w:hAnsi="Times New Roman" w:cs="Times New Roman"/>
          <w:color w:val="000000" w:themeColor="text1"/>
          <w:sz w:val="28"/>
          <w:szCs w:val="28"/>
          <w:shd w:val="clear" w:color="auto" w:fill="FFFFFF"/>
        </w:rPr>
        <w:t>.</w:t>
      </w:r>
      <w:r w:rsidRPr="008621A9">
        <w:rPr>
          <w:rFonts w:ascii="Times New Roman" w:hAnsi="Times New Roman" w:cs="Times New Roman"/>
          <w:color w:val="000000" w:themeColor="text1"/>
          <w:sz w:val="28"/>
          <w:szCs w:val="28"/>
          <w:shd w:val="clear" w:color="auto" w:fill="FFFFFF"/>
        </w:rPr>
        <w:t xml:space="preserve"> </w:t>
      </w:r>
      <w:r w:rsidR="009700E1">
        <w:rPr>
          <w:rStyle w:val="a5"/>
          <w:rFonts w:ascii="Times New Roman" w:hAnsi="Times New Roman" w:cs="Times New Roman"/>
          <w:color w:val="000000" w:themeColor="text1"/>
          <w:sz w:val="28"/>
          <w:szCs w:val="28"/>
          <w:shd w:val="clear" w:color="auto" w:fill="FFFFFF"/>
        </w:rPr>
        <w:footnoteReference w:id="200"/>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8621A9">
        <w:rPr>
          <w:rFonts w:ascii="Times New Roman" w:hAnsi="Times New Roman" w:cs="Times New Roman"/>
          <w:color w:val="000000" w:themeColor="text1"/>
          <w:sz w:val="28"/>
          <w:szCs w:val="28"/>
          <w:shd w:val="clear" w:color="auto" w:fill="FFFFFF"/>
        </w:rPr>
        <w:t>Кроме того, выраженным эффектом привлекательности обладает деятельность всемирно известных театров (Большого театра, Государственного академического театра имени Е. Вахтангова, Московского музыкально-</w:t>
      </w:r>
      <w:r w:rsidRPr="008621A9">
        <w:rPr>
          <w:rFonts w:ascii="Times New Roman" w:hAnsi="Times New Roman" w:cs="Times New Roman"/>
          <w:color w:val="000000" w:themeColor="text1"/>
          <w:sz w:val="28"/>
          <w:szCs w:val="28"/>
          <w:shd w:val="clear" w:color="auto" w:fill="FFFFFF"/>
        </w:rPr>
        <w:lastRenderedPageBreak/>
        <w:t>драматического цыганского театра «</w:t>
      </w:r>
      <w:proofErr w:type="spellStart"/>
      <w:r w:rsidRPr="008621A9">
        <w:rPr>
          <w:rFonts w:ascii="Times New Roman" w:hAnsi="Times New Roman" w:cs="Times New Roman"/>
          <w:color w:val="000000" w:themeColor="text1"/>
          <w:sz w:val="28"/>
          <w:szCs w:val="28"/>
          <w:shd w:val="clear" w:color="auto" w:fill="FFFFFF"/>
        </w:rPr>
        <w:t>Ромэн</w:t>
      </w:r>
      <w:proofErr w:type="spellEnd"/>
      <w:r w:rsidRPr="008621A9">
        <w:rPr>
          <w:rFonts w:ascii="Times New Roman" w:hAnsi="Times New Roman" w:cs="Times New Roman"/>
          <w:color w:val="000000" w:themeColor="text1"/>
          <w:sz w:val="28"/>
          <w:szCs w:val="28"/>
          <w:shd w:val="clear" w:color="auto" w:fill="FFFFFF"/>
        </w:rPr>
        <w:t>» и др.), музеев (Государственного Эрмитажа, Оружейной Палаты, Музея «Парка Горького» и др.), галерей (Винсент, Государственной Третьяковской Галереи, Галереи классической фотографии и др.)</w:t>
      </w:r>
      <w:r w:rsidR="009700E1">
        <w:rPr>
          <w:rFonts w:ascii="Times New Roman" w:hAnsi="Times New Roman" w:cs="Times New Roman"/>
          <w:color w:val="000000" w:themeColor="text1"/>
          <w:sz w:val="28"/>
          <w:szCs w:val="28"/>
          <w:shd w:val="clear" w:color="auto" w:fill="FFFFFF"/>
        </w:rPr>
        <w:t>.</w:t>
      </w:r>
      <w:r w:rsidR="009700E1">
        <w:rPr>
          <w:rStyle w:val="a5"/>
          <w:rFonts w:ascii="Times New Roman" w:hAnsi="Times New Roman" w:cs="Times New Roman"/>
          <w:color w:val="000000" w:themeColor="text1"/>
          <w:sz w:val="28"/>
          <w:szCs w:val="28"/>
          <w:shd w:val="clear" w:color="auto" w:fill="FFFFFF"/>
        </w:rPr>
        <w:footnoteReference w:id="201"/>
      </w:r>
      <w:r w:rsidR="009700E1">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8"/>
          <w:shd w:val="clear" w:color="auto" w:fill="FFFFFF"/>
        </w:rPr>
        <w:t xml:space="preserve"> </w:t>
      </w:r>
      <w:proofErr w:type="gramEnd"/>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bCs/>
          <w:spacing w:val="3"/>
          <w:sz w:val="28"/>
          <w:szCs w:val="28"/>
          <w:bdr w:val="none" w:sz="0" w:space="0" w:color="auto" w:frame="1"/>
        </w:rPr>
      </w:pPr>
      <w:r w:rsidRPr="008621A9">
        <w:rPr>
          <w:rFonts w:ascii="Times New Roman" w:hAnsi="Times New Roman" w:cs="Times New Roman"/>
          <w:color w:val="000000" w:themeColor="text1"/>
          <w:sz w:val="28"/>
          <w:szCs w:val="28"/>
          <w:shd w:val="clear" w:color="auto" w:fill="FFFFFF"/>
        </w:rPr>
        <w:t xml:space="preserve">В-пятых, по качеству жизни Москва опережает некоторые мировые столицы. </w:t>
      </w:r>
      <w:r w:rsidRPr="008621A9">
        <w:rPr>
          <w:rFonts w:ascii="Times New Roman" w:hAnsi="Times New Roman" w:cs="Times New Roman"/>
          <w:color w:val="000000"/>
          <w:sz w:val="28"/>
          <w:szCs w:val="28"/>
        </w:rPr>
        <w:t>Если апеллировать к глобальному рейтингу самых комфортных для проживания городов, то согласно данным за 201</w:t>
      </w:r>
      <w:r w:rsidR="00F30F41" w:rsidRPr="008621A9">
        <w:rPr>
          <w:rFonts w:ascii="Times New Roman" w:hAnsi="Times New Roman" w:cs="Times New Roman"/>
          <w:color w:val="000000"/>
          <w:sz w:val="28"/>
          <w:szCs w:val="28"/>
        </w:rPr>
        <w:t>9</w:t>
      </w:r>
      <w:r w:rsidRPr="008621A9">
        <w:rPr>
          <w:rFonts w:ascii="Times New Roman" w:hAnsi="Times New Roman" w:cs="Times New Roman"/>
          <w:color w:val="000000"/>
          <w:sz w:val="28"/>
          <w:szCs w:val="28"/>
        </w:rPr>
        <w:t xml:space="preserve"> г., </w:t>
      </w:r>
      <w:r w:rsidRPr="008621A9">
        <w:rPr>
          <w:rFonts w:ascii="Times New Roman" w:hAnsi="Times New Roman" w:cs="Times New Roman"/>
          <w:bCs/>
          <w:color w:val="000000"/>
          <w:spacing w:val="3"/>
          <w:sz w:val="28"/>
          <w:szCs w:val="28"/>
          <w:bdr w:val="none" w:sz="0" w:space="0" w:color="auto" w:frame="1"/>
        </w:rPr>
        <w:t xml:space="preserve">она вошла в сотню мировых лидеров, расположившись на </w:t>
      </w:r>
      <w:r w:rsidR="00F30F41" w:rsidRPr="008621A9">
        <w:rPr>
          <w:rFonts w:ascii="Times New Roman" w:hAnsi="Times New Roman" w:cs="Times New Roman"/>
          <w:bCs/>
          <w:color w:val="000000"/>
          <w:spacing w:val="3"/>
          <w:sz w:val="28"/>
          <w:szCs w:val="28"/>
          <w:bdr w:val="none" w:sz="0" w:space="0" w:color="auto" w:frame="1"/>
        </w:rPr>
        <w:t>68</w:t>
      </w:r>
      <w:r w:rsidRPr="008621A9">
        <w:rPr>
          <w:rFonts w:ascii="Times New Roman" w:hAnsi="Times New Roman" w:cs="Times New Roman"/>
          <w:bCs/>
          <w:color w:val="000000"/>
          <w:spacing w:val="3"/>
          <w:sz w:val="28"/>
          <w:szCs w:val="28"/>
          <w:bdr w:val="none" w:sz="0" w:space="0" w:color="auto" w:frame="1"/>
        </w:rPr>
        <w:t xml:space="preserve"> месте </w:t>
      </w:r>
      <w:r w:rsidR="00BC75A8" w:rsidRPr="008621A9">
        <w:rPr>
          <w:rFonts w:ascii="Times New Roman" w:hAnsi="Times New Roman" w:cs="Times New Roman"/>
          <w:bCs/>
          <w:i/>
          <w:color w:val="000000"/>
          <w:spacing w:val="3"/>
          <w:sz w:val="28"/>
          <w:szCs w:val="28"/>
          <w:bdr w:val="none" w:sz="0" w:space="0" w:color="auto" w:frame="1"/>
        </w:rPr>
        <w:t xml:space="preserve">(приложение </w:t>
      </w:r>
      <w:r w:rsidR="00F30F41" w:rsidRPr="008621A9">
        <w:rPr>
          <w:rFonts w:ascii="Times New Roman" w:hAnsi="Times New Roman" w:cs="Times New Roman"/>
          <w:bCs/>
          <w:i/>
          <w:color w:val="000000"/>
          <w:spacing w:val="3"/>
          <w:sz w:val="28"/>
          <w:szCs w:val="28"/>
          <w:bdr w:val="none" w:sz="0" w:space="0" w:color="auto" w:frame="1"/>
        </w:rPr>
        <w:t>7</w:t>
      </w:r>
      <w:r w:rsidR="00BC75A8" w:rsidRPr="008621A9">
        <w:rPr>
          <w:rFonts w:ascii="Times New Roman" w:hAnsi="Times New Roman" w:cs="Times New Roman"/>
          <w:bCs/>
          <w:i/>
          <w:color w:val="000000"/>
          <w:spacing w:val="3"/>
          <w:sz w:val="28"/>
          <w:szCs w:val="28"/>
          <w:bdr w:val="none" w:sz="0" w:space="0" w:color="auto" w:frame="1"/>
        </w:rPr>
        <w:t>)</w:t>
      </w:r>
      <w:r w:rsidRPr="008621A9">
        <w:rPr>
          <w:rFonts w:ascii="Times New Roman" w:hAnsi="Times New Roman" w:cs="Times New Roman"/>
          <w:bCs/>
          <w:color w:val="000000"/>
          <w:spacing w:val="3"/>
          <w:sz w:val="28"/>
          <w:szCs w:val="28"/>
          <w:bdr w:val="none" w:sz="0" w:space="0" w:color="auto" w:frame="1"/>
        </w:rPr>
        <w:t xml:space="preserve">. </w:t>
      </w:r>
      <w:r w:rsidR="009700E1">
        <w:rPr>
          <w:rStyle w:val="a5"/>
          <w:rFonts w:ascii="Times New Roman" w:hAnsi="Times New Roman" w:cs="Times New Roman"/>
          <w:bCs/>
          <w:spacing w:val="3"/>
          <w:sz w:val="28"/>
          <w:szCs w:val="28"/>
          <w:bdr w:val="none" w:sz="0" w:space="0" w:color="auto" w:frame="1"/>
        </w:rPr>
        <w:footnoteReference w:id="202"/>
      </w:r>
      <w:r w:rsidR="009700E1">
        <w:rPr>
          <w:rFonts w:ascii="Times New Roman" w:hAnsi="Times New Roman" w:cs="Times New Roman"/>
          <w:bCs/>
          <w:color w:val="000000"/>
          <w:spacing w:val="3"/>
          <w:sz w:val="28"/>
          <w:szCs w:val="28"/>
          <w:bdr w:val="none" w:sz="0" w:space="0" w:color="auto" w:frame="1"/>
        </w:rPr>
        <w:t xml:space="preserve"> </w:t>
      </w:r>
      <w:r w:rsidRPr="008621A9">
        <w:rPr>
          <w:rFonts w:ascii="Times New Roman" w:hAnsi="Times New Roman" w:cs="Times New Roman"/>
          <w:bCs/>
          <w:spacing w:val="3"/>
          <w:sz w:val="28"/>
          <w:szCs w:val="28"/>
          <w:bdr w:val="none" w:sz="0" w:space="0" w:color="auto" w:frame="1"/>
        </w:rPr>
        <w:t xml:space="preserve">По версии </w:t>
      </w:r>
      <w:r w:rsidRPr="008621A9">
        <w:rPr>
          <w:rFonts w:ascii="Times New Roman" w:hAnsi="Times New Roman" w:cs="Times New Roman"/>
          <w:sz w:val="28"/>
          <w:szCs w:val="28"/>
          <w:shd w:val="clear" w:color="auto" w:fill="FFFFFF"/>
        </w:rPr>
        <w:t>международного агентства “</w:t>
      </w:r>
      <w:r w:rsidRPr="008621A9">
        <w:rPr>
          <w:rFonts w:ascii="Times New Roman" w:hAnsi="Times New Roman" w:cs="Times New Roman"/>
          <w:sz w:val="28"/>
          <w:szCs w:val="28"/>
          <w:shd w:val="clear" w:color="auto" w:fill="FFFFFF"/>
          <w:lang w:val="en-US"/>
        </w:rPr>
        <w:t>Resonance</w:t>
      </w:r>
      <w:r w:rsidRPr="008621A9">
        <w:rPr>
          <w:rFonts w:ascii="Times New Roman" w:hAnsi="Times New Roman" w:cs="Times New Roman"/>
          <w:sz w:val="28"/>
          <w:szCs w:val="28"/>
          <w:shd w:val="clear" w:color="auto" w:fill="FFFFFF"/>
        </w:rPr>
        <w:t xml:space="preserve"> </w:t>
      </w:r>
      <w:r w:rsidRPr="008621A9">
        <w:rPr>
          <w:rFonts w:ascii="Times New Roman" w:hAnsi="Times New Roman" w:cs="Times New Roman"/>
          <w:sz w:val="28"/>
          <w:szCs w:val="28"/>
          <w:shd w:val="clear" w:color="auto" w:fill="FFFFFF"/>
          <w:lang w:val="en-US"/>
        </w:rPr>
        <w:t>Consultancy</w:t>
      </w:r>
      <w:r w:rsidRPr="008621A9">
        <w:rPr>
          <w:rFonts w:ascii="Times New Roman" w:hAnsi="Times New Roman" w:cs="Times New Roman"/>
          <w:sz w:val="28"/>
          <w:szCs w:val="28"/>
          <w:shd w:val="clear" w:color="auto" w:fill="FFFFFF"/>
        </w:rPr>
        <w:t>”, магистральный интерес экспертов которого сводился к аспектам удобства и безопасности общественного пространства, наличия интересных мест и развлекательной инфраструкту</w:t>
      </w:r>
      <w:r w:rsidR="004A3D22" w:rsidRPr="008621A9">
        <w:rPr>
          <w:rFonts w:ascii="Times New Roman" w:hAnsi="Times New Roman" w:cs="Times New Roman"/>
          <w:sz w:val="28"/>
          <w:szCs w:val="28"/>
          <w:shd w:val="clear" w:color="auto" w:fill="FFFFFF"/>
        </w:rPr>
        <w:t xml:space="preserve">ры, маркетингового продвижения </w:t>
      </w:r>
      <w:r w:rsidRPr="008621A9">
        <w:rPr>
          <w:rFonts w:ascii="Times New Roman" w:hAnsi="Times New Roman" w:cs="Times New Roman"/>
          <w:sz w:val="28"/>
          <w:szCs w:val="28"/>
          <w:shd w:val="clear" w:color="auto" w:fill="FFFFFF"/>
        </w:rPr>
        <w:t xml:space="preserve">образа, город в </w:t>
      </w:r>
      <w:r w:rsidR="0081140B" w:rsidRPr="008621A9">
        <w:rPr>
          <w:rFonts w:ascii="Times New Roman" w:hAnsi="Times New Roman" w:cs="Times New Roman"/>
          <w:sz w:val="28"/>
          <w:szCs w:val="28"/>
          <w:shd w:val="clear" w:color="auto" w:fill="FFFFFF"/>
        </w:rPr>
        <w:t>2021</w:t>
      </w:r>
      <w:r w:rsidRPr="008621A9">
        <w:rPr>
          <w:rFonts w:ascii="Times New Roman" w:hAnsi="Times New Roman" w:cs="Times New Roman"/>
          <w:sz w:val="28"/>
          <w:szCs w:val="28"/>
          <w:shd w:val="clear" w:color="auto" w:fill="FFFFFF"/>
        </w:rPr>
        <w:t xml:space="preserve"> г. занял </w:t>
      </w:r>
      <w:r w:rsidR="0081140B" w:rsidRPr="008621A9">
        <w:rPr>
          <w:rFonts w:ascii="Times New Roman" w:hAnsi="Times New Roman" w:cs="Times New Roman"/>
          <w:sz w:val="28"/>
          <w:szCs w:val="28"/>
          <w:shd w:val="clear" w:color="auto" w:fill="FFFFFF"/>
        </w:rPr>
        <w:t>4</w:t>
      </w:r>
      <w:r w:rsidRPr="008621A9">
        <w:rPr>
          <w:rFonts w:ascii="Times New Roman" w:hAnsi="Times New Roman" w:cs="Times New Roman"/>
          <w:sz w:val="28"/>
          <w:szCs w:val="28"/>
          <w:shd w:val="clear" w:color="auto" w:fill="FFFFFF"/>
        </w:rPr>
        <w:t xml:space="preserve"> позицию</w:t>
      </w:r>
      <w:r w:rsidR="00C37448" w:rsidRPr="008621A9">
        <w:rPr>
          <w:rFonts w:ascii="Times New Roman" w:hAnsi="Times New Roman" w:cs="Times New Roman"/>
          <w:sz w:val="28"/>
          <w:szCs w:val="28"/>
          <w:shd w:val="clear" w:color="auto" w:fill="FFFFFF"/>
        </w:rPr>
        <w:t xml:space="preserve"> Санкт-Петербург 17 </w:t>
      </w:r>
      <w:proofErr w:type="spellStart"/>
      <w:r w:rsidR="00C37448" w:rsidRPr="008621A9">
        <w:rPr>
          <w:rFonts w:ascii="Times New Roman" w:hAnsi="Times New Roman" w:cs="Times New Roman"/>
          <w:sz w:val="28"/>
          <w:szCs w:val="28"/>
          <w:shd w:val="clear" w:color="auto" w:fill="FFFFFF"/>
        </w:rPr>
        <w:t>соответсвенно</w:t>
      </w:r>
      <w:proofErr w:type="spellEnd"/>
      <w:r w:rsidRPr="008621A9">
        <w:rPr>
          <w:rFonts w:ascii="Times New Roman" w:hAnsi="Times New Roman" w:cs="Times New Roman"/>
          <w:sz w:val="28"/>
          <w:szCs w:val="28"/>
          <w:shd w:val="clear" w:color="auto" w:fill="FFFFFF"/>
        </w:rPr>
        <w:t xml:space="preserve"> </w:t>
      </w:r>
      <w:r w:rsidR="0085169F" w:rsidRPr="008621A9">
        <w:rPr>
          <w:rFonts w:ascii="Times New Roman" w:hAnsi="Times New Roman" w:cs="Times New Roman"/>
          <w:i/>
          <w:sz w:val="28"/>
          <w:szCs w:val="28"/>
          <w:shd w:val="clear" w:color="auto" w:fill="FFFFFF"/>
        </w:rPr>
        <w:t>(приложение</w:t>
      </w:r>
      <w:r w:rsidR="00BC75A8" w:rsidRPr="008621A9">
        <w:rPr>
          <w:rFonts w:ascii="Times New Roman" w:hAnsi="Times New Roman" w:cs="Times New Roman"/>
          <w:i/>
          <w:sz w:val="28"/>
          <w:szCs w:val="28"/>
          <w:shd w:val="clear" w:color="auto" w:fill="FFFFFF"/>
        </w:rPr>
        <w:t xml:space="preserve"> </w:t>
      </w:r>
      <w:r w:rsidR="00BE51F4" w:rsidRPr="008621A9">
        <w:rPr>
          <w:rFonts w:ascii="Times New Roman" w:hAnsi="Times New Roman" w:cs="Times New Roman"/>
          <w:i/>
          <w:sz w:val="28"/>
          <w:szCs w:val="28"/>
          <w:shd w:val="clear" w:color="auto" w:fill="FFFFFF"/>
        </w:rPr>
        <w:t>8</w:t>
      </w:r>
      <w:r w:rsidR="0085169F" w:rsidRPr="008621A9">
        <w:rPr>
          <w:rFonts w:ascii="Times New Roman" w:hAnsi="Times New Roman" w:cs="Times New Roman"/>
          <w:i/>
          <w:sz w:val="28"/>
          <w:szCs w:val="28"/>
          <w:shd w:val="clear" w:color="auto" w:fill="FFFFFF"/>
        </w:rPr>
        <w:t>)</w:t>
      </w:r>
      <w:r w:rsidRPr="008621A9">
        <w:rPr>
          <w:rFonts w:ascii="Times New Roman" w:hAnsi="Times New Roman" w:cs="Times New Roman"/>
          <w:sz w:val="28"/>
          <w:szCs w:val="28"/>
          <w:shd w:val="clear" w:color="auto" w:fill="FFFFFF"/>
        </w:rPr>
        <w:t>.</w:t>
      </w:r>
      <w:r w:rsidR="009700E1">
        <w:rPr>
          <w:rStyle w:val="a5"/>
          <w:rFonts w:ascii="Times New Roman" w:hAnsi="Times New Roman" w:cs="Times New Roman"/>
          <w:bCs/>
          <w:spacing w:val="3"/>
          <w:sz w:val="28"/>
          <w:szCs w:val="28"/>
          <w:bdr w:val="none" w:sz="0" w:space="0" w:color="auto" w:frame="1"/>
        </w:rPr>
        <w:footnoteReference w:id="203"/>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Что касается Санкт-Петербурга, то его причисление к глобальным городам не является столь однозначным, о чем </w:t>
      </w:r>
      <w:r w:rsidR="00BF2E53">
        <w:rPr>
          <w:rFonts w:ascii="Times New Roman" w:hAnsi="Times New Roman" w:cs="Times New Roman"/>
          <w:sz w:val="28"/>
          <w:szCs w:val="28"/>
        </w:rPr>
        <w:t>свидетельствует конфликт мнений.</w:t>
      </w:r>
      <w:r w:rsidR="00BF2E53">
        <w:rPr>
          <w:rStyle w:val="a5"/>
          <w:rFonts w:ascii="Times New Roman" w:hAnsi="Times New Roman" w:cs="Times New Roman"/>
          <w:sz w:val="28"/>
          <w:szCs w:val="28"/>
        </w:rPr>
        <w:footnoteReference w:id="204"/>
      </w:r>
      <w:r w:rsidR="00BF2E53">
        <w:rPr>
          <w:rFonts w:ascii="Times New Roman" w:hAnsi="Times New Roman" w:cs="Times New Roman"/>
          <w:sz w:val="28"/>
          <w:szCs w:val="28"/>
        </w:rPr>
        <w:t xml:space="preserve"> </w:t>
      </w:r>
      <w:r w:rsidRPr="008621A9">
        <w:rPr>
          <w:rFonts w:ascii="Times New Roman" w:hAnsi="Times New Roman" w:cs="Times New Roman"/>
          <w:sz w:val="28"/>
          <w:szCs w:val="28"/>
        </w:rPr>
        <w:t>В то же время ни у кого не вызывает сомнения приближение северной столицы к группе лидеров</w:t>
      </w:r>
      <w:r w:rsidR="00BF2E53">
        <w:rPr>
          <w:rFonts w:ascii="Times New Roman" w:hAnsi="Times New Roman" w:cs="Times New Roman"/>
          <w:sz w:val="28"/>
          <w:szCs w:val="28"/>
        </w:rPr>
        <w:t>.</w:t>
      </w:r>
      <w:r w:rsidR="00BF2E53">
        <w:rPr>
          <w:rStyle w:val="a5"/>
          <w:rFonts w:ascii="Times New Roman" w:hAnsi="Times New Roman" w:cs="Times New Roman"/>
          <w:sz w:val="28"/>
          <w:szCs w:val="28"/>
        </w:rPr>
        <w:footnoteReference w:id="205"/>
      </w:r>
      <w:r w:rsidRPr="008621A9">
        <w:rPr>
          <w:rFonts w:ascii="Times New Roman" w:hAnsi="Times New Roman" w:cs="Times New Roman"/>
          <w:sz w:val="28"/>
          <w:szCs w:val="28"/>
        </w:rPr>
        <w:t xml:space="preserve"> </w:t>
      </w:r>
      <w:r w:rsidR="00BF2E53">
        <w:rPr>
          <w:rStyle w:val="a5"/>
          <w:rFonts w:ascii="Times New Roman" w:hAnsi="Times New Roman" w:cs="Times New Roman"/>
          <w:sz w:val="28"/>
          <w:szCs w:val="28"/>
        </w:rPr>
        <w:footnoteReference w:id="206"/>
      </w:r>
      <w:r w:rsidRPr="008621A9">
        <w:rPr>
          <w:rFonts w:ascii="Times New Roman" w:hAnsi="Times New Roman" w:cs="Times New Roman"/>
          <w:sz w:val="28"/>
          <w:szCs w:val="28"/>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Обладание весомым потенциалом в этом отношении отражает рассчитанная на период до 2035 г. Стратегия социально-экономического развития мегаполиса. В ней сделан упор на примате инновационно-технологического прорыва и повышении конкурентоспособности в планетарном масштабе. Предполагается, что внедрение инноваций будет </w:t>
      </w:r>
      <w:r w:rsidRPr="008621A9">
        <w:rPr>
          <w:rFonts w:ascii="Times New Roman" w:hAnsi="Times New Roman" w:cs="Times New Roman"/>
          <w:sz w:val="28"/>
          <w:szCs w:val="28"/>
        </w:rPr>
        <w:lastRenderedPageBreak/>
        <w:t xml:space="preserve">распространено на все сферы жизни при соблюдении принципа открытости с точки зрения геополитической коммуникации. Сумма идей находит выражение в емких </w:t>
      </w:r>
      <w:proofErr w:type="spellStart"/>
      <w:r w:rsidRPr="008621A9">
        <w:rPr>
          <w:rFonts w:ascii="Times New Roman" w:hAnsi="Times New Roman" w:cs="Times New Roman"/>
          <w:sz w:val="28"/>
          <w:szCs w:val="28"/>
        </w:rPr>
        <w:t>лингво</w:t>
      </w:r>
      <w:proofErr w:type="spellEnd"/>
      <w:r w:rsidRPr="008621A9">
        <w:rPr>
          <w:rFonts w:ascii="Times New Roman" w:hAnsi="Times New Roman" w:cs="Times New Roman"/>
          <w:sz w:val="28"/>
          <w:szCs w:val="28"/>
        </w:rPr>
        <w:t>-семиотических образованиях: «город инноваций», «комфортный город», «открытый город»</w:t>
      </w:r>
      <w:r w:rsidR="00EA3B44">
        <w:rPr>
          <w:rFonts w:ascii="Times New Roman" w:hAnsi="Times New Roman" w:cs="Times New Roman"/>
          <w:sz w:val="28"/>
          <w:szCs w:val="28"/>
        </w:rPr>
        <w:t>.</w:t>
      </w:r>
      <w:r w:rsidR="00EA3B44">
        <w:rPr>
          <w:rStyle w:val="a5"/>
          <w:rFonts w:ascii="Times New Roman" w:hAnsi="Times New Roman" w:cs="Times New Roman"/>
          <w:sz w:val="28"/>
          <w:szCs w:val="28"/>
        </w:rPr>
        <w:footnoteReference w:id="207"/>
      </w:r>
      <w:r w:rsidRPr="008621A9">
        <w:rPr>
          <w:rFonts w:ascii="Times New Roman" w:hAnsi="Times New Roman" w:cs="Times New Roman"/>
          <w:sz w:val="28"/>
          <w:szCs w:val="28"/>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sz w:val="28"/>
          <w:szCs w:val="28"/>
        </w:rPr>
        <w:t xml:space="preserve">В практическом плане принципиально важна демонстрация Санкт-Петербургом своей автономии как политического субъекта, что отвечает одному из главных требований глобальности. Город интегрирован в систему международной кооперации. В настоящее время он имеет </w:t>
      </w:r>
      <w:r w:rsidRPr="008621A9">
        <w:rPr>
          <w:rFonts w:ascii="Times New Roman" w:hAnsi="Times New Roman" w:cs="Times New Roman"/>
          <w:color w:val="000000" w:themeColor="text1"/>
          <w:sz w:val="28"/>
          <w:szCs w:val="28"/>
          <w:shd w:val="clear" w:color="auto" w:fill="FFFFFF"/>
        </w:rPr>
        <w:t xml:space="preserve">подписанные договоры о сотрудничестве с 96 зарубежными агломерациями и 36 зарубежными регионами в сферах политики, культуры, экономики. </w:t>
      </w:r>
      <w:proofErr w:type="gramStart"/>
      <w:r w:rsidRPr="008621A9">
        <w:rPr>
          <w:rFonts w:ascii="Times New Roman" w:hAnsi="Times New Roman" w:cs="Times New Roman"/>
          <w:color w:val="000000" w:themeColor="text1"/>
          <w:sz w:val="28"/>
          <w:szCs w:val="28"/>
          <w:shd w:val="clear" w:color="auto" w:fill="FFFFFF"/>
        </w:rPr>
        <w:t xml:space="preserve">В качестве частных примеров их реализации можно привести визит в Санкт-Петербург в </w:t>
      </w:r>
      <w:r w:rsidR="00E64C2D" w:rsidRPr="008621A9">
        <w:rPr>
          <w:rFonts w:ascii="Times New Roman" w:hAnsi="Times New Roman" w:cs="Times New Roman"/>
          <w:color w:val="000000" w:themeColor="text1"/>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 xml:space="preserve"> г. </w:t>
      </w:r>
      <w:r w:rsidR="00E64C2D" w:rsidRPr="008621A9">
        <w:rPr>
          <w:rFonts w:ascii="Times New Roman" w:hAnsi="Times New Roman" w:cs="Times New Roman"/>
          <w:sz w:val="28"/>
        </w:rPr>
        <w:t xml:space="preserve">Председателя Правительства Республики Сербской </w:t>
      </w:r>
      <w:r w:rsidRPr="008621A9">
        <w:rPr>
          <w:rFonts w:ascii="Times New Roman" w:hAnsi="Times New Roman" w:cs="Times New Roman"/>
          <w:sz w:val="28"/>
        </w:rPr>
        <w:t xml:space="preserve">для </w:t>
      </w:r>
      <w:r w:rsidR="00E64C2D" w:rsidRPr="008621A9">
        <w:rPr>
          <w:rFonts w:ascii="Times New Roman" w:hAnsi="Times New Roman" w:cs="Times New Roman"/>
          <w:sz w:val="28"/>
        </w:rPr>
        <w:t>подписания «дорожной карты о сотрудничестве сроком на три года»</w:t>
      </w:r>
      <w:r w:rsidRPr="008621A9">
        <w:rPr>
          <w:rFonts w:ascii="Times New Roman" w:hAnsi="Times New Roman" w:cs="Times New Roman"/>
          <w:sz w:val="28"/>
        </w:rPr>
        <w:t xml:space="preserve">, а также </w:t>
      </w:r>
      <w:r w:rsidR="00E64C2D" w:rsidRPr="008621A9">
        <w:rPr>
          <w:rFonts w:ascii="Times New Roman" w:hAnsi="Times New Roman" w:cs="Times New Roman"/>
          <w:sz w:val="28"/>
        </w:rPr>
        <w:t>видеоконференция</w:t>
      </w:r>
      <w:r w:rsidRPr="008621A9">
        <w:rPr>
          <w:rFonts w:ascii="Times New Roman" w:hAnsi="Times New Roman" w:cs="Times New Roman"/>
          <w:sz w:val="28"/>
        </w:rPr>
        <w:t xml:space="preserve"> в этом же году </w:t>
      </w:r>
      <w:r w:rsidR="00E64C2D" w:rsidRPr="008621A9">
        <w:rPr>
          <w:rFonts w:ascii="Times New Roman" w:hAnsi="Times New Roman" w:cs="Times New Roman"/>
          <w:sz w:val="28"/>
        </w:rPr>
        <w:t>Комитета по образованию Санкт-Петербурга и Управлением образования Инчхона</w:t>
      </w:r>
      <w:r w:rsidRPr="008621A9">
        <w:rPr>
          <w:rFonts w:ascii="Times New Roman" w:hAnsi="Times New Roman" w:cs="Times New Roman"/>
          <w:sz w:val="28"/>
        </w:rPr>
        <w:t xml:space="preserve">, в ходе которого </w:t>
      </w:r>
      <w:r w:rsidR="00E64C2D" w:rsidRPr="008621A9">
        <w:rPr>
          <w:rFonts w:ascii="Times New Roman" w:hAnsi="Times New Roman" w:cs="Times New Roman"/>
          <w:sz w:val="28"/>
        </w:rPr>
        <w:t>было подписано соглашение о сотрудничестве</w:t>
      </w:r>
      <w:r w:rsidR="00EA3B44">
        <w:rPr>
          <w:rFonts w:ascii="Times New Roman" w:hAnsi="Times New Roman" w:cs="Times New Roman"/>
          <w:sz w:val="28"/>
        </w:rPr>
        <w:t>.</w:t>
      </w:r>
      <w:r w:rsidR="00EA3B44">
        <w:rPr>
          <w:rStyle w:val="a5"/>
          <w:rFonts w:ascii="Times New Roman" w:hAnsi="Times New Roman" w:cs="Times New Roman"/>
          <w:sz w:val="28"/>
        </w:rPr>
        <w:footnoteReference w:id="208"/>
      </w:r>
      <w:r w:rsidR="00EA3B44">
        <w:rPr>
          <w:rFonts w:ascii="Times New Roman" w:hAnsi="Times New Roman" w:cs="Times New Roman"/>
          <w:sz w:val="28"/>
        </w:rPr>
        <w:t xml:space="preserve"> </w:t>
      </w:r>
      <w:r w:rsidR="003D0607" w:rsidRPr="008621A9">
        <w:rPr>
          <w:rFonts w:ascii="Times New Roman" w:hAnsi="Times New Roman" w:cs="Times New Roman"/>
          <w:color w:val="000000" w:themeColor="text1"/>
          <w:sz w:val="28"/>
          <w:szCs w:val="28"/>
          <w:shd w:val="clear" w:color="auto" w:fill="FFFFFF"/>
        </w:rPr>
        <w:t xml:space="preserve"> </w:t>
      </w:r>
      <w:proofErr w:type="gramEnd"/>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Значимым представляется членство Санкт-Петербурга в</w:t>
      </w:r>
      <w:r w:rsidRPr="008621A9">
        <w:rPr>
          <w:rFonts w:ascii="Times New Roman" w:hAnsi="Times New Roman" w:cs="Times New Roman"/>
          <w:sz w:val="28"/>
          <w:szCs w:val="28"/>
        </w:rPr>
        <w:t xml:space="preserve"> </w:t>
      </w:r>
      <w:r w:rsidRPr="008621A9">
        <w:rPr>
          <w:rFonts w:ascii="Times New Roman" w:hAnsi="Times New Roman" w:cs="Times New Roman"/>
          <w:color w:val="000000" w:themeColor="text1"/>
          <w:sz w:val="28"/>
          <w:szCs w:val="28"/>
        </w:rPr>
        <w:t xml:space="preserve">Международной ассамблее столиц и крупных городов. Подобное </w:t>
      </w:r>
      <w:proofErr w:type="spellStart"/>
      <w:r w:rsidRPr="008621A9">
        <w:rPr>
          <w:rFonts w:ascii="Times New Roman" w:hAnsi="Times New Roman" w:cs="Times New Roman"/>
          <w:color w:val="000000" w:themeColor="text1"/>
          <w:sz w:val="28"/>
          <w:szCs w:val="28"/>
        </w:rPr>
        <w:t>инсайдерство</w:t>
      </w:r>
      <w:proofErr w:type="spellEnd"/>
      <w:r w:rsidRPr="008621A9">
        <w:rPr>
          <w:rFonts w:ascii="Times New Roman" w:hAnsi="Times New Roman" w:cs="Times New Roman"/>
          <w:color w:val="000000" w:themeColor="text1"/>
          <w:sz w:val="28"/>
          <w:szCs w:val="28"/>
        </w:rPr>
        <w:t xml:space="preserve"> имеет своим результатом возможность занять нишу н</w:t>
      </w:r>
      <w:r w:rsidR="003F1D45" w:rsidRPr="008621A9">
        <w:rPr>
          <w:rFonts w:ascii="Times New Roman" w:hAnsi="Times New Roman" w:cs="Times New Roman"/>
          <w:color w:val="000000" w:themeColor="text1"/>
          <w:sz w:val="28"/>
          <w:szCs w:val="28"/>
        </w:rPr>
        <w:t>а глобальном политическом рынке</w:t>
      </w:r>
      <w:r w:rsidRPr="008621A9">
        <w:rPr>
          <w:rFonts w:ascii="Times New Roman" w:hAnsi="Times New Roman" w:cs="Times New Roman"/>
          <w:color w:val="000000" w:themeColor="text1"/>
          <w:sz w:val="28"/>
          <w:szCs w:val="28"/>
        </w:rPr>
        <w:t xml:space="preserve">. На его политическую ликвидность указывает и участие </w:t>
      </w:r>
      <w:r w:rsidRPr="008621A9">
        <w:rPr>
          <w:rFonts w:ascii="Times New Roman" w:hAnsi="Times New Roman" w:cs="Times New Roman"/>
          <w:color w:val="000000" w:themeColor="text1"/>
          <w:sz w:val="28"/>
          <w:szCs w:val="28"/>
          <w:shd w:val="clear" w:color="auto" w:fill="FFFFFF"/>
        </w:rPr>
        <w:t xml:space="preserve">в Международной ассоциации «Европейские города против наркотиков», </w:t>
      </w:r>
      <w:r w:rsidRPr="008621A9">
        <w:rPr>
          <w:rFonts w:ascii="Times New Roman" w:hAnsi="Times New Roman" w:cs="Times New Roman"/>
          <w:color w:val="000000" w:themeColor="text1"/>
          <w:sz w:val="28"/>
          <w:shd w:val="clear" w:color="auto" w:fill="FFFFFF"/>
        </w:rPr>
        <w:t>Международной ассоциации конгрессов и конференций</w:t>
      </w:r>
      <w:r w:rsidRPr="008621A9">
        <w:rPr>
          <w:rFonts w:ascii="Times New Roman" w:hAnsi="Times New Roman" w:cs="Times New Roman"/>
          <w:color w:val="000000" w:themeColor="text1"/>
          <w:sz w:val="28"/>
          <w:szCs w:val="28"/>
          <w:shd w:val="clear" w:color="auto" w:fill="FFFFFF"/>
        </w:rPr>
        <w:t xml:space="preserve">, </w:t>
      </w:r>
      <w:r w:rsidR="000B31FD" w:rsidRPr="008621A9">
        <w:rPr>
          <w:rFonts w:ascii="Times New Roman" w:hAnsi="Times New Roman" w:cs="Times New Roman"/>
          <w:color w:val="000000" w:themeColor="text1"/>
          <w:sz w:val="28"/>
          <w:szCs w:val="28"/>
          <w:shd w:val="clear" w:color="auto" w:fill="FFFFFF"/>
        </w:rPr>
        <w:t>МНПО</w:t>
      </w:r>
      <w:r w:rsidRPr="008621A9">
        <w:rPr>
          <w:rFonts w:ascii="Times New Roman" w:hAnsi="Times New Roman" w:cs="Times New Roman"/>
          <w:color w:val="000000" w:themeColor="text1"/>
          <w:sz w:val="28"/>
          <w:szCs w:val="28"/>
          <w:shd w:val="clear" w:color="auto" w:fill="FFFFFF"/>
        </w:rPr>
        <w:t xml:space="preserve"> «Союз Балтийских городов»</w:t>
      </w:r>
      <w:r w:rsidR="00EA3B44">
        <w:rPr>
          <w:rFonts w:ascii="Times New Roman" w:hAnsi="Times New Roman" w:cs="Times New Roman"/>
          <w:color w:val="000000" w:themeColor="text1"/>
          <w:sz w:val="28"/>
          <w:szCs w:val="28"/>
          <w:shd w:val="clear" w:color="auto" w:fill="FFFFFF"/>
        </w:rPr>
        <w:t>.</w:t>
      </w:r>
      <w:r w:rsidR="003F1D45" w:rsidRPr="008621A9">
        <w:rPr>
          <w:rFonts w:ascii="Times New Roman" w:hAnsi="Times New Roman" w:cs="Times New Roman"/>
          <w:color w:val="000000" w:themeColor="text1"/>
          <w:sz w:val="28"/>
          <w:szCs w:val="28"/>
          <w:shd w:val="clear" w:color="auto" w:fill="FFFFFF"/>
        </w:rPr>
        <w:t xml:space="preserve"> </w:t>
      </w:r>
      <w:r w:rsidR="00EA3B44">
        <w:rPr>
          <w:rStyle w:val="a5"/>
          <w:rFonts w:ascii="Times New Roman" w:hAnsi="Times New Roman" w:cs="Times New Roman"/>
          <w:color w:val="000000" w:themeColor="text1"/>
          <w:sz w:val="28"/>
          <w:szCs w:val="28"/>
          <w:shd w:val="clear" w:color="auto" w:fill="FFFFFF"/>
        </w:rPr>
        <w:footnoteReference w:id="209"/>
      </w:r>
      <w:r w:rsidR="00EA3B44">
        <w:rPr>
          <w:rFonts w:ascii="Times New Roman" w:hAnsi="Times New Roman" w:cs="Times New Roman"/>
          <w:color w:val="000000" w:themeColor="text1"/>
          <w:sz w:val="28"/>
          <w:szCs w:val="28"/>
          <w:shd w:val="clear" w:color="auto" w:fill="FFFFFF"/>
        </w:rPr>
        <w:t xml:space="preserve"> </w:t>
      </w:r>
      <w:r w:rsidR="00EA3B44">
        <w:rPr>
          <w:rStyle w:val="a5"/>
          <w:rFonts w:ascii="Times New Roman" w:hAnsi="Times New Roman" w:cs="Times New Roman"/>
          <w:color w:val="000000" w:themeColor="text1"/>
          <w:sz w:val="28"/>
          <w:szCs w:val="28"/>
          <w:shd w:val="clear" w:color="auto" w:fill="FFFFFF"/>
        </w:rPr>
        <w:footnoteReference w:id="210"/>
      </w:r>
      <w:r w:rsidR="00EA3B44">
        <w:rPr>
          <w:rFonts w:ascii="Times New Roman" w:hAnsi="Times New Roman" w:cs="Times New Roman"/>
          <w:color w:val="000000" w:themeColor="text1"/>
          <w:sz w:val="28"/>
          <w:szCs w:val="28"/>
          <w:shd w:val="clear" w:color="auto" w:fill="FFFFFF"/>
        </w:rPr>
        <w:t xml:space="preserve"> </w:t>
      </w:r>
      <w:r w:rsidR="00EA3B44">
        <w:rPr>
          <w:rStyle w:val="a5"/>
          <w:rFonts w:ascii="Times New Roman" w:hAnsi="Times New Roman" w:cs="Times New Roman"/>
          <w:color w:val="000000" w:themeColor="text1"/>
          <w:sz w:val="28"/>
          <w:szCs w:val="28"/>
          <w:shd w:val="clear" w:color="auto" w:fill="FFFFFF"/>
        </w:rPr>
        <w:footnoteReference w:id="211"/>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lastRenderedPageBreak/>
        <w:t>Если говорить о дипломатическом представительстве, то число структур, открытых в пределах юрисдикции города невелико: около 33 генеральных консульств и 3 отделения посольств</w:t>
      </w:r>
      <w:r w:rsidR="00EA3B44">
        <w:rPr>
          <w:rFonts w:ascii="Times New Roman" w:hAnsi="Times New Roman" w:cs="Times New Roman"/>
          <w:color w:val="000000" w:themeColor="text1"/>
          <w:sz w:val="28"/>
          <w:szCs w:val="28"/>
          <w:shd w:val="clear" w:color="auto" w:fill="FFFFFF"/>
        </w:rPr>
        <w:t>.</w:t>
      </w:r>
      <w:r w:rsidRPr="008621A9">
        <w:rPr>
          <w:rFonts w:ascii="Times New Roman" w:hAnsi="Times New Roman" w:cs="Times New Roman"/>
          <w:color w:val="000000" w:themeColor="text1"/>
          <w:sz w:val="28"/>
          <w:szCs w:val="28"/>
          <w:shd w:val="clear" w:color="auto" w:fill="FFFFFF"/>
        </w:rPr>
        <w:t xml:space="preserve"> </w:t>
      </w:r>
      <w:r w:rsidR="00EA3B44">
        <w:rPr>
          <w:rStyle w:val="a5"/>
          <w:rFonts w:ascii="Times New Roman" w:hAnsi="Times New Roman" w:cs="Times New Roman"/>
          <w:color w:val="000000" w:themeColor="text1"/>
          <w:sz w:val="28"/>
          <w:szCs w:val="28"/>
          <w:shd w:val="clear" w:color="auto" w:fill="FFFFFF"/>
        </w:rPr>
        <w:footnoteReference w:id="212"/>
      </w:r>
      <w:r w:rsidRPr="008621A9">
        <w:rPr>
          <w:rFonts w:ascii="Times New Roman" w:hAnsi="Times New Roman" w:cs="Times New Roman"/>
          <w:color w:val="000000" w:themeColor="text1"/>
          <w:sz w:val="28"/>
          <w:szCs w:val="28"/>
          <w:shd w:val="clear" w:color="auto" w:fill="FFFFFF"/>
        </w:rPr>
        <w:t xml:space="preserve"> </w:t>
      </w:r>
    </w:p>
    <w:p w:rsidR="00215BBD" w:rsidRDefault="00C76EF4" w:rsidP="00C93C4F">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Между тем, реализуемые на его территории дипломатические мероприятия по статусу не уступают московским. Среди сюжетов последних лет в большей степени это относится, например, к встречам на высшем уровне, состоявшимся в рамках заседания глав ЕАЭС в </w:t>
      </w:r>
      <w:r w:rsidR="00A35D71" w:rsidRPr="008621A9">
        <w:rPr>
          <w:rFonts w:ascii="Times New Roman" w:hAnsi="Times New Roman" w:cs="Times New Roman"/>
          <w:color w:val="000000" w:themeColor="text1"/>
          <w:sz w:val="28"/>
          <w:szCs w:val="28"/>
          <w:shd w:val="clear" w:color="auto" w:fill="FFFFFF"/>
        </w:rPr>
        <w:t>2018</w:t>
      </w:r>
      <w:r w:rsidRPr="008621A9">
        <w:rPr>
          <w:rFonts w:ascii="Times New Roman" w:hAnsi="Times New Roman" w:cs="Times New Roman"/>
          <w:color w:val="000000" w:themeColor="text1"/>
          <w:sz w:val="28"/>
          <w:szCs w:val="28"/>
          <w:shd w:val="clear" w:color="auto" w:fill="FFFFFF"/>
        </w:rPr>
        <w:t xml:space="preserve"> г., неформального саммита глав государств СНГ в </w:t>
      </w:r>
      <w:r w:rsidR="00A35D71" w:rsidRPr="008621A9">
        <w:rPr>
          <w:rFonts w:ascii="Times New Roman" w:hAnsi="Times New Roman" w:cs="Times New Roman"/>
          <w:color w:val="000000" w:themeColor="text1"/>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 xml:space="preserve"> г</w:t>
      </w:r>
      <w:r w:rsidR="00C93C4F" w:rsidRPr="008621A9">
        <w:rPr>
          <w:rFonts w:ascii="Times New Roman" w:hAnsi="Times New Roman" w:cs="Times New Roman"/>
          <w:color w:val="000000" w:themeColor="text1"/>
          <w:sz w:val="28"/>
          <w:szCs w:val="28"/>
          <w:shd w:val="clear" w:color="auto" w:fill="FFFFFF"/>
        </w:rPr>
        <w:t>.</w:t>
      </w:r>
      <w:r w:rsidRPr="008621A9">
        <w:rPr>
          <w:rFonts w:ascii="Times New Roman" w:hAnsi="Times New Roman" w:cs="Times New Roman"/>
          <w:color w:val="000000" w:themeColor="text1"/>
          <w:sz w:val="28"/>
          <w:szCs w:val="28"/>
          <w:shd w:val="clear" w:color="auto" w:fill="FFFFFF"/>
        </w:rPr>
        <w:t xml:space="preserve">, Петербургского международного экономического форума в </w:t>
      </w:r>
      <w:r w:rsidR="00A35D71" w:rsidRPr="008621A9">
        <w:rPr>
          <w:rFonts w:ascii="Times New Roman" w:hAnsi="Times New Roman" w:cs="Times New Roman"/>
          <w:color w:val="000000" w:themeColor="text1"/>
          <w:sz w:val="28"/>
          <w:szCs w:val="28"/>
          <w:shd w:val="clear" w:color="auto" w:fill="FFFFFF"/>
        </w:rPr>
        <w:t>2022</w:t>
      </w:r>
      <w:r w:rsidRPr="008621A9">
        <w:rPr>
          <w:rFonts w:ascii="Times New Roman" w:hAnsi="Times New Roman" w:cs="Times New Roman"/>
          <w:color w:val="000000" w:themeColor="text1"/>
          <w:sz w:val="28"/>
          <w:szCs w:val="28"/>
          <w:shd w:val="clear" w:color="auto" w:fill="FFFFFF"/>
        </w:rPr>
        <w:t xml:space="preserve"> г.</w:t>
      </w:r>
      <w:r w:rsidR="00215BBD">
        <w:rPr>
          <w:rStyle w:val="a5"/>
          <w:rFonts w:ascii="Times New Roman" w:hAnsi="Times New Roman" w:cs="Times New Roman"/>
          <w:color w:val="000000" w:themeColor="text1"/>
          <w:sz w:val="28"/>
          <w:szCs w:val="28"/>
          <w:shd w:val="clear" w:color="auto" w:fill="FFFFFF"/>
        </w:rPr>
        <w:footnoteReference w:id="213"/>
      </w:r>
      <w:r w:rsidR="00215BBD">
        <w:rPr>
          <w:rFonts w:ascii="Times New Roman" w:hAnsi="Times New Roman" w:cs="Times New Roman"/>
          <w:color w:val="000000" w:themeColor="text1"/>
          <w:sz w:val="28"/>
          <w:szCs w:val="28"/>
          <w:shd w:val="clear" w:color="auto" w:fill="FFFFFF"/>
        </w:rPr>
        <w:t xml:space="preserve"> </w:t>
      </w:r>
      <w:r w:rsidR="00215BBD">
        <w:rPr>
          <w:rStyle w:val="a5"/>
          <w:rFonts w:ascii="Times New Roman" w:hAnsi="Times New Roman" w:cs="Times New Roman"/>
          <w:color w:val="000000" w:themeColor="text1"/>
          <w:sz w:val="28"/>
          <w:szCs w:val="28"/>
          <w:shd w:val="clear" w:color="auto" w:fill="FFFFFF"/>
        </w:rPr>
        <w:footnoteReference w:id="214"/>
      </w:r>
      <w:r w:rsidR="00215BBD">
        <w:rPr>
          <w:rFonts w:ascii="Times New Roman" w:hAnsi="Times New Roman" w:cs="Times New Roman"/>
          <w:color w:val="000000" w:themeColor="text1"/>
          <w:sz w:val="28"/>
          <w:szCs w:val="28"/>
          <w:shd w:val="clear" w:color="auto" w:fill="FFFFFF"/>
        </w:rPr>
        <w:t xml:space="preserve"> </w:t>
      </w:r>
      <w:r w:rsidR="00215BBD">
        <w:rPr>
          <w:rStyle w:val="a5"/>
          <w:rFonts w:ascii="Times New Roman" w:hAnsi="Times New Roman" w:cs="Times New Roman"/>
          <w:color w:val="000000" w:themeColor="text1"/>
          <w:sz w:val="28"/>
          <w:szCs w:val="28"/>
          <w:shd w:val="clear" w:color="auto" w:fill="FFFFFF"/>
        </w:rPr>
        <w:footnoteReference w:id="215"/>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О</w:t>
      </w:r>
      <w:r w:rsidR="00D60567" w:rsidRPr="008621A9">
        <w:rPr>
          <w:rFonts w:ascii="Times New Roman" w:hAnsi="Times New Roman" w:cs="Times New Roman"/>
          <w:color w:val="000000" w:themeColor="text1"/>
          <w:sz w:val="28"/>
          <w:szCs w:val="28"/>
          <w:shd w:val="clear" w:color="auto" w:fill="FFFFFF"/>
        </w:rPr>
        <w:t>б актуальной</w:t>
      </w:r>
      <w:r w:rsidRPr="008621A9">
        <w:rPr>
          <w:rFonts w:ascii="Times New Roman" w:hAnsi="Times New Roman" w:cs="Times New Roman"/>
          <w:color w:val="000000" w:themeColor="text1"/>
          <w:sz w:val="28"/>
          <w:szCs w:val="28"/>
          <w:shd w:val="clear" w:color="auto" w:fill="FFFFFF"/>
        </w:rPr>
        <w:t xml:space="preserve"> практике выстраивания глобальной коммуникационной сети свидетельствуют действующие в Санкт-Петербурге отделения ЕБРР, ЕБР, Межпарламентск</w:t>
      </w:r>
      <w:r w:rsidR="00D60567" w:rsidRPr="008621A9">
        <w:rPr>
          <w:rFonts w:ascii="Times New Roman" w:hAnsi="Times New Roman" w:cs="Times New Roman"/>
          <w:color w:val="000000" w:themeColor="text1"/>
          <w:sz w:val="28"/>
          <w:szCs w:val="28"/>
          <w:shd w:val="clear" w:color="auto" w:fill="FFFFFF"/>
        </w:rPr>
        <w:t>их</w:t>
      </w:r>
      <w:r w:rsidRPr="008621A9">
        <w:rPr>
          <w:rFonts w:ascii="Times New Roman" w:hAnsi="Times New Roman" w:cs="Times New Roman"/>
          <w:color w:val="000000" w:themeColor="text1"/>
          <w:sz w:val="28"/>
          <w:szCs w:val="28"/>
          <w:shd w:val="clear" w:color="auto" w:fill="FFFFFF"/>
        </w:rPr>
        <w:t xml:space="preserve"> ассамбле</w:t>
      </w:r>
      <w:r w:rsidR="00D60567" w:rsidRPr="008621A9">
        <w:rPr>
          <w:rFonts w:ascii="Times New Roman" w:hAnsi="Times New Roman" w:cs="Times New Roman"/>
          <w:color w:val="000000" w:themeColor="text1"/>
          <w:sz w:val="28"/>
          <w:szCs w:val="28"/>
          <w:shd w:val="clear" w:color="auto" w:fill="FFFFFF"/>
        </w:rPr>
        <w:t>й</w:t>
      </w:r>
      <w:r w:rsidRPr="008621A9">
        <w:rPr>
          <w:rFonts w:ascii="Times New Roman" w:hAnsi="Times New Roman" w:cs="Times New Roman"/>
          <w:color w:val="000000" w:themeColor="text1"/>
          <w:sz w:val="28"/>
          <w:szCs w:val="28"/>
          <w:shd w:val="clear" w:color="auto" w:fill="FFFFFF"/>
        </w:rPr>
        <w:t xml:space="preserve"> </w:t>
      </w:r>
      <w:proofErr w:type="spellStart"/>
      <w:r w:rsidRPr="008621A9">
        <w:rPr>
          <w:rFonts w:ascii="Times New Roman" w:hAnsi="Times New Roman" w:cs="Times New Roman"/>
          <w:color w:val="000000" w:themeColor="text1"/>
          <w:sz w:val="28"/>
          <w:szCs w:val="28"/>
          <w:shd w:val="clear" w:color="auto" w:fill="FFFFFF"/>
        </w:rPr>
        <w:t>ЕврАзЭС</w:t>
      </w:r>
      <w:proofErr w:type="spellEnd"/>
      <w:r w:rsidR="00D60567" w:rsidRPr="008621A9">
        <w:rPr>
          <w:rFonts w:ascii="Times New Roman" w:hAnsi="Times New Roman" w:cs="Times New Roman"/>
          <w:color w:val="000000" w:themeColor="text1"/>
          <w:sz w:val="28"/>
          <w:szCs w:val="28"/>
          <w:shd w:val="clear" w:color="auto" w:fill="FFFFFF"/>
        </w:rPr>
        <w:t xml:space="preserve"> и</w:t>
      </w:r>
      <w:r w:rsidRPr="008621A9">
        <w:rPr>
          <w:rFonts w:ascii="Times New Roman" w:hAnsi="Times New Roman" w:cs="Times New Roman"/>
          <w:color w:val="000000" w:themeColor="text1"/>
          <w:sz w:val="28"/>
          <w:szCs w:val="28"/>
          <w:shd w:val="clear" w:color="auto" w:fill="FFFFFF"/>
        </w:rPr>
        <w:t xml:space="preserve"> участников СНГ, </w:t>
      </w:r>
      <w:r w:rsidR="00215BBD">
        <w:rPr>
          <w:rFonts w:ascii="Times New Roman" w:hAnsi="Times New Roman" w:cs="Times New Roman"/>
          <w:color w:val="000000" w:themeColor="text1"/>
          <w:sz w:val="28"/>
          <w:szCs w:val="28"/>
          <w:shd w:val="clear" w:color="auto" w:fill="FFFFFF"/>
        </w:rPr>
        <w:t>Совета министров северных стран.</w:t>
      </w:r>
      <w:r w:rsidR="00215BBD">
        <w:rPr>
          <w:rStyle w:val="a5"/>
          <w:rFonts w:ascii="Times New Roman" w:hAnsi="Times New Roman" w:cs="Times New Roman"/>
          <w:color w:val="000000" w:themeColor="text1"/>
          <w:sz w:val="28"/>
          <w:szCs w:val="28"/>
          <w:shd w:val="clear" w:color="auto" w:fill="FFFFFF"/>
        </w:rPr>
        <w:footnoteReference w:id="216"/>
      </w:r>
    </w:p>
    <w:p w:rsidR="00B641A1" w:rsidRPr="008621A9" w:rsidRDefault="00C76EF4" w:rsidP="00EA3B44">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proofErr w:type="spellStart"/>
      <w:r w:rsidRPr="008621A9">
        <w:rPr>
          <w:rFonts w:ascii="Times New Roman" w:hAnsi="Times New Roman" w:cs="Times New Roman"/>
          <w:color w:val="000000" w:themeColor="text1"/>
          <w:sz w:val="28"/>
          <w:szCs w:val="28"/>
          <w:shd w:val="clear" w:color="auto" w:fill="FFFFFF"/>
        </w:rPr>
        <w:t>Имиджевому</w:t>
      </w:r>
      <w:proofErr w:type="spellEnd"/>
      <w:r w:rsidRPr="008621A9">
        <w:rPr>
          <w:rFonts w:ascii="Times New Roman" w:hAnsi="Times New Roman" w:cs="Times New Roman"/>
          <w:color w:val="000000" w:themeColor="text1"/>
          <w:sz w:val="28"/>
          <w:szCs w:val="28"/>
          <w:shd w:val="clear" w:color="auto" w:fill="FFFFFF"/>
        </w:rPr>
        <w:t xml:space="preserve"> продвижению города в этом направлении способствует деятельность, связанная с позиционированием. Суггестивной силой, увеличивающей его </w:t>
      </w:r>
      <w:proofErr w:type="spellStart"/>
      <w:r w:rsidRPr="008621A9">
        <w:rPr>
          <w:rFonts w:ascii="Times New Roman" w:hAnsi="Times New Roman" w:cs="Times New Roman"/>
          <w:color w:val="000000" w:themeColor="text1"/>
          <w:sz w:val="28"/>
          <w:szCs w:val="28"/>
          <w:shd w:val="clear" w:color="auto" w:fill="FFFFFF"/>
        </w:rPr>
        <w:t>репутационный</w:t>
      </w:r>
      <w:proofErr w:type="spellEnd"/>
      <w:r w:rsidRPr="008621A9">
        <w:rPr>
          <w:rFonts w:ascii="Times New Roman" w:hAnsi="Times New Roman" w:cs="Times New Roman"/>
          <w:color w:val="000000" w:themeColor="text1"/>
          <w:sz w:val="28"/>
          <w:szCs w:val="28"/>
          <w:shd w:val="clear" w:color="auto" w:fill="FFFFFF"/>
        </w:rPr>
        <w:t xml:space="preserve"> капитал, обладают такие мероприятия, как </w:t>
      </w:r>
      <w:r w:rsidRPr="008621A9">
        <w:rPr>
          <w:rFonts w:ascii="Times New Roman" w:hAnsi="Times New Roman" w:cs="Times New Roman"/>
          <w:sz w:val="28"/>
        </w:rPr>
        <w:t xml:space="preserve">Международный марафон «Белые Ночи», </w:t>
      </w:r>
      <w:r w:rsidR="00B641A1" w:rsidRPr="008621A9">
        <w:rPr>
          <w:rFonts w:ascii="Times New Roman" w:hAnsi="Times New Roman" w:cs="Times New Roman"/>
          <w:sz w:val="28"/>
        </w:rPr>
        <w:t>Третий Международный транспортный фестиваль «</w:t>
      </w:r>
      <w:proofErr w:type="spellStart"/>
      <w:r w:rsidR="00B641A1" w:rsidRPr="008621A9">
        <w:rPr>
          <w:rFonts w:ascii="Times New Roman" w:hAnsi="Times New Roman" w:cs="Times New Roman"/>
          <w:sz w:val="28"/>
        </w:rPr>
        <w:t>SPbTransportFest</w:t>
      </w:r>
      <w:proofErr w:type="spellEnd"/>
      <w:r w:rsidR="00B641A1" w:rsidRPr="008621A9">
        <w:rPr>
          <w:rFonts w:ascii="Times New Roman" w:hAnsi="Times New Roman" w:cs="Times New Roman"/>
          <w:sz w:val="28"/>
        </w:rPr>
        <w:t>»</w:t>
      </w:r>
      <w:r w:rsidRPr="008621A9">
        <w:rPr>
          <w:rFonts w:ascii="Times New Roman" w:hAnsi="Times New Roman" w:cs="Times New Roman"/>
          <w:sz w:val="28"/>
        </w:rPr>
        <w:t xml:space="preserve">, Международный форум «Российский промышленник», </w:t>
      </w:r>
      <w:r w:rsidR="00B8655F" w:rsidRPr="008621A9">
        <w:rPr>
          <w:rFonts w:ascii="Times New Roman" w:hAnsi="Times New Roman" w:cs="Times New Roman"/>
          <w:sz w:val="28"/>
          <w:szCs w:val="28"/>
        </w:rPr>
        <w:t>X</w:t>
      </w:r>
      <w:proofErr w:type="gramStart"/>
      <w:r w:rsidR="00B8655F" w:rsidRPr="008621A9">
        <w:rPr>
          <w:rFonts w:ascii="Times New Roman" w:hAnsi="Times New Roman" w:cs="Times New Roman"/>
          <w:sz w:val="28"/>
          <w:szCs w:val="28"/>
        </w:rPr>
        <w:t>Х</w:t>
      </w:r>
      <w:proofErr w:type="gramEnd"/>
      <w:r w:rsidR="00B8655F" w:rsidRPr="008621A9">
        <w:rPr>
          <w:rFonts w:ascii="Times New Roman" w:hAnsi="Times New Roman" w:cs="Times New Roman"/>
          <w:sz w:val="28"/>
          <w:szCs w:val="28"/>
        </w:rPr>
        <w:t>VIII Международная выставка инноваций «</w:t>
      </w:r>
      <w:proofErr w:type="spellStart"/>
      <w:r w:rsidR="00B8655F" w:rsidRPr="008621A9">
        <w:rPr>
          <w:rFonts w:ascii="Times New Roman" w:hAnsi="Times New Roman" w:cs="Times New Roman"/>
          <w:sz w:val="28"/>
          <w:szCs w:val="28"/>
        </w:rPr>
        <w:t>Hi-Tech</w:t>
      </w:r>
      <w:proofErr w:type="spellEnd"/>
      <w:r w:rsidR="00B8655F" w:rsidRPr="008621A9">
        <w:rPr>
          <w:rFonts w:ascii="Times New Roman" w:hAnsi="Times New Roman" w:cs="Times New Roman"/>
          <w:sz w:val="28"/>
          <w:szCs w:val="28"/>
        </w:rPr>
        <w:t>»</w:t>
      </w:r>
      <w:r w:rsidRPr="008621A9">
        <w:rPr>
          <w:rFonts w:ascii="Times New Roman" w:hAnsi="Times New Roman" w:cs="Times New Roman"/>
          <w:sz w:val="28"/>
          <w:szCs w:val="28"/>
        </w:rPr>
        <w:t>,</w:t>
      </w:r>
      <w:r w:rsidRPr="008621A9">
        <w:rPr>
          <w:rFonts w:ascii="Times New Roman" w:hAnsi="Times New Roman" w:cs="Times New Roman"/>
          <w:sz w:val="28"/>
        </w:rPr>
        <w:t xml:space="preserve"> Международный форум «Экология большого города»</w:t>
      </w:r>
      <w:r w:rsidR="00215BBD">
        <w:rPr>
          <w:rFonts w:ascii="Times New Roman" w:hAnsi="Times New Roman" w:cs="Times New Roman"/>
          <w:sz w:val="28"/>
        </w:rPr>
        <w:t>.</w:t>
      </w:r>
      <w:r w:rsidRPr="008621A9">
        <w:rPr>
          <w:rFonts w:ascii="Times New Roman" w:hAnsi="Times New Roman" w:cs="Times New Roman"/>
          <w:color w:val="000000" w:themeColor="text1"/>
          <w:sz w:val="28"/>
          <w:szCs w:val="28"/>
          <w:shd w:val="clear" w:color="auto" w:fill="FFFFFF"/>
        </w:rPr>
        <w:t xml:space="preserve"> </w:t>
      </w:r>
      <w:r w:rsidR="00215BBD">
        <w:rPr>
          <w:rStyle w:val="a5"/>
          <w:rFonts w:ascii="Times New Roman" w:hAnsi="Times New Roman" w:cs="Times New Roman"/>
          <w:color w:val="000000" w:themeColor="text1"/>
          <w:sz w:val="28"/>
          <w:szCs w:val="28"/>
          <w:shd w:val="clear" w:color="auto" w:fill="FFFFFF"/>
        </w:rPr>
        <w:footnoteReference w:id="217"/>
      </w:r>
    </w:p>
    <w:p w:rsidR="00215BBD" w:rsidRDefault="00C76EF4" w:rsidP="00C76EF4">
      <w:pPr>
        <w:pStyle w:val="aa"/>
        <w:spacing w:line="360" w:lineRule="auto"/>
        <w:ind w:firstLine="709"/>
        <w:jc w:val="both"/>
        <w:rPr>
          <w:rFonts w:ascii="Times New Roman" w:hAnsi="Times New Roman"/>
          <w:color w:val="000000" w:themeColor="text1"/>
          <w:sz w:val="28"/>
          <w:szCs w:val="28"/>
          <w:shd w:val="clear" w:color="auto" w:fill="FFFFFF"/>
        </w:rPr>
      </w:pPr>
      <w:r w:rsidRPr="008621A9">
        <w:rPr>
          <w:rFonts w:ascii="Times New Roman" w:hAnsi="Times New Roman"/>
          <w:sz w:val="28"/>
          <w:szCs w:val="28"/>
          <w:shd w:val="clear" w:color="auto" w:fill="FFFFFF"/>
        </w:rPr>
        <w:t xml:space="preserve">Фокусирование внимания на экономической составляющей позволяет говорить о том, что Санкт-Петербург конкурирует за лидерство в машиностроительной, судостроительной отраслях, металлургии и </w:t>
      </w:r>
      <w:r w:rsidRPr="008621A9">
        <w:rPr>
          <w:rFonts w:ascii="Times New Roman" w:hAnsi="Times New Roman"/>
          <w:sz w:val="28"/>
          <w:szCs w:val="28"/>
          <w:shd w:val="clear" w:color="auto" w:fill="FFFFFF"/>
        </w:rPr>
        <w:lastRenderedPageBreak/>
        <w:t>металлообработке. На его территории локализованы гиганты: «Кировский завод»</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sz w:val="28"/>
          <w:szCs w:val="28"/>
          <w:shd w:val="clear" w:color="auto" w:fill="FFFFFF"/>
        </w:rPr>
        <w:t>«</w:t>
      </w:r>
      <w:proofErr w:type="spellStart"/>
      <w:r w:rsidRPr="008621A9">
        <w:rPr>
          <w:rFonts w:ascii="Times New Roman" w:hAnsi="Times New Roman"/>
          <w:sz w:val="28"/>
          <w:szCs w:val="28"/>
          <w:shd w:val="clear" w:color="auto" w:fill="FFFFFF"/>
        </w:rPr>
        <w:t>Электросила</w:t>
      </w:r>
      <w:proofErr w:type="spellEnd"/>
      <w:r w:rsidRPr="008621A9">
        <w:rPr>
          <w:rFonts w:ascii="Times New Roman" w:hAnsi="Times New Roman"/>
          <w:sz w:val="28"/>
          <w:szCs w:val="28"/>
          <w:shd w:val="clear" w:color="auto" w:fill="FFFFFF"/>
        </w:rPr>
        <w:t>», «Ленинградский металлический завод», «</w:t>
      </w:r>
      <w:proofErr w:type="spellStart"/>
      <w:r w:rsidRPr="008621A9">
        <w:rPr>
          <w:rFonts w:ascii="Times New Roman" w:hAnsi="Times New Roman"/>
          <w:sz w:val="28"/>
          <w:szCs w:val="28"/>
          <w:shd w:val="clear" w:color="auto" w:fill="FFFFFF"/>
        </w:rPr>
        <w:t>Вагонмаш</w:t>
      </w:r>
      <w:proofErr w:type="spellEnd"/>
      <w:r w:rsidRPr="008621A9">
        <w:rPr>
          <w:rFonts w:ascii="Times New Roman" w:hAnsi="Times New Roman"/>
          <w:sz w:val="28"/>
          <w:szCs w:val="28"/>
          <w:shd w:val="clear" w:color="auto" w:fill="FFFFFF"/>
        </w:rPr>
        <w:t xml:space="preserve">», «Северная верфь», «Балтийский судостроительный завод», «Петербургский трамвайно-механический завод» и проч. Параметры причастности к западному корпоративному клубу задаются работой филиалов компаний </w:t>
      </w:r>
      <w:r w:rsidRPr="008621A9">
        <w:rPr>
          <w:rFonts w:ascii="Times New Roman" w:hAnsi="Times New Roman"/>
          <w:color w:val="000000" w:themeColor="text1"/>
          <w:sz w:val="28"/>
          <w:szCs w:val="28"/>
          <w:shd w:val="clear" w:color="auto" w:fill="FFFFFF"/>
        </w:rPr>
        <w:t>“</w:t>
      </w:r>
      <w:r w:rsidRPr="008621A9">
        <w:rPr>
          <w:rFonts w:ascii="Times New Roman" w:hAnsi="Times New Roman"/>
          <w:color w:val="000000" w:themeColor="text1"/>
          <w:sz w:val="28"/>
          <w:szCs w:val="28"/>
          <w:shd w:val="clear" w:color="auto" w:fill="FFFFFF"/>
          <w:lang w:val="en-US"/>
        </w:rPr>
        <w:t>Ford</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sz w:val="28"/>
          <w:szCs w:val="28"/>
          <w:shd w:val="clear" w:color="auto" w:fill="FFFFFF"/>
        </w:rPr>
        <w:t>“</w:t>
      </w:r>
      <w:proofErr w:type="spellStart"/>
      <w:r w:rsidRPr="008621A9">
        <w:rPr>
          <w:rFonts w:ascii="Times New Roman" w:hAnsi="Times New Roman"/>
          <w:color w:val="000000" w:themeColor="text1"/>
          <w:sz w:val="28"/>
          <w:szCs w:val="28"/>
          <w:shd w:val="clear" w:color="auto" w:fill="FFFFFF"/>
          <w:lang w:val="en-US"/>
        </w:rPr>
        <w:t>Knauf</w:t>
      </w:r>
      <w:proofErr w:type="spellEnd"/>
      <w:r w:rsidRPr="008621A9">
        <w:rPr>
          <w:rFonts w:ascii="Times New Roman" w:hAnsi="Times New Roman"/>
          <w:sz w:val="28"/>
          <w:szCs w:val="28"/>
          <w:shd w:val="clear" w:color="auto" w:fill="FFFFFF"/>
        </w:rPr>
        <w:t xml:space="preserve">”, </w:t>
      </w:r>
      <w:r w:rsidRPr="008621A9">
        <w:rPr>
          <w:rFonts w:ascii="Times New Roman" w:hAnsi="Times New Roman"/>
          <w:color w:val="000000" w:themeColor="text1"/>
          <w:sz w:val="28"/>
          <w:szCs w:val="28"/>
          <w:shd w:val="clear" w:color="auto" w:fill="FFFFFF"/>
        </w:rPr>
        <w:t>“</w:t>
      </w:r>
      <w:r w:rsidRPr="008621A9">
        <w:rPr>
          <w:rFonts w:ascii="Times New Roman" w:hAnsi="Times New Roman"/>
          <w:color w:val="000000" w:themeColor="text1"/>
          <w:sz w:val="28"/>
          <w:szCs w:val="28"/>
          <w:shd w:val="clear" w:color="auto" w:fill="FFFFFF"/>
          <w:lang w:val="en-US"/>
        </w:rPr>
        <w:t>LGM</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Holding</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sz w:val="28"/>
          <w:szCs w:val="28"/>
          <w:shd w:val="clear" w:color="auto" w:fill="FFFFFF"/>
        </w:rPr>
        <w:t>“</w:t>
      </w:r>
      <w:r w:rsidR="00E52CA6" w:rsidRPr="008621A9">
        <w:rPr>
          <w:rFonts w:ascii="Times New Roman" w:hAnsi="Times New Roman"/>
          <w:color w:val="000000" w:themeColor="text1"/>
          <w:sz w:val="28"/>
          <w:szCs w:val="28"/>
          <w:shd w:val="clear" w:color="auto" w:fill="FFFFFF"/>
          <w:lang w:val="en-US"/>
        </w:rPr>
        <w:t>Samsung</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Electronics</w:t>
      </w:r>
      <w:r w:rsidRPr="008621A9">
        <w:rPr>
          <w:rFonts w:ascii="Times New Roman" w:hAnsi="Times New Roman"/>
          <w:sz w:val="28"/>
          <w:szCs w:val="28"/>
          <w:shd w:val="clear" w:color="auto" w:fill="FFFFFF"/>
        </w:rPr>
        <w:t>”</w:t>
      </w:r>
      <w:r w:rsidRPr="008621A9">
        <w:rPr>
          <w:rFonts w:ascii="Times New Roman" w:hAnsi="Times New Roman"/>
          <w:color w:val="000000" w:themeColor="text1"/>
          <w:sz w:val="28"/>
          <w:szCs w:val="28"/>
          <w:shd w:val="clear" w:color="auto" w:fill="FFFFFF"/>
        </w:rPr>
        <w:t>, “</w:t>
      </w:r>
      <w:r w:rsidRPr="008621A9">
        <w:rPr>
          <w:rFonts w:ascii="Times New Roman" w:hAnsi="Times New Roman"/>
          <w:color w:val="000000" w:themeColor="text1"/>
          <w:sz w:val="28"/>
          <w:szCs w:val="28"/>
          <w:shd w:val="clear" w:color="auto" w:fill="FFFFFF"/>
          <w:lang w:val="en-US"/>
        </w:rPr>
        <w:t>Toyota</w:t>
      </w:r>
      <w:r w:rsidRPr="008621A9">
        <w:rPr>
          <w:rFonts w:ascii="Times New Roman" w:hAnsi="Times New Roman"/>
          <w:color w:val="000000" w:themeColor="text1"/>
          <w:sz w:val="28"/>
          <w:szCs w:val="28"/>
          <w:shd w:val="clear" w:color="auto" w:fill="FFFFFF"/>
        </w:rPr>
        <w:t>”</w:t>
      </w:r>
      <w:r w:rsidR="00215BBD">
        <w:rPr>
          <w:rFonts w:ascii="Times New Roman" w:hAnsi="Times New Roman"/>
          <w:color w:val="000000" w:themeColor="text1"/>
          <w:sz w:val="28"/>
          <w:szCs w:val="28"/>
          <w:shd w:val="clear" w:color="auto" w:fill="FFFFFF"/>
        </w:rPr>
        <w:t>.</w:t>
      </w:r>
      <w:r w:rsidR="00215BBD">
        <w:rPr>
          <w:rStyle w:val="a5"/>
          <w:rFonts w:ascii="Times New Roman" w:hAnsi="Times New Roman"/>
          <w:color w:val="000000" w:themeColor="text1"/>
          <w:sz w:val="28"/>
          <w:szCs w:val="28"/>
          <w:shd w:val="clear" w:color="auto" w:fill="FFFFFF"/>
        </w:rPr>
        <w:footnoteReference w:id="218"/>
      </w:r>
      <w:r w:rsidR="00DC1E44">
        <w:rPr>
          <w:rFonts w:ascii="Times New Roman" w:hAnsi="Times New Roman"/>
          <w:color w:val="000000" w:themeColor="text1"/>
          <w:sz w:val="28"/>
          <w:szCs w:val="28"/>
          <w:shd w:val="clear" w:color="auto" w:fill="FFFFFF"/>
        </w:rPr>
        <w:t xml:space="preserve"> </w:t>
      </w:r>
      <w:r w:rsidR="00215BBD">
        <w:rPr>
          <w:rStyle w:val="a5"/>
          <w:rFonts w:ascii="Times New Roman" w:hAnsi="Times New Roman"/>
          <w:color w:val="000000" w:themeColor="text1"/>
          <w:sz w:val="28"/>
          <w:szCs w:val="28"/>
          <w:shd w:val="clear" w:color="auto" w:fill="FFFFFF"/>
        </w:rPr>
        <w:footnoteReference w:id="219"/>
      </w:r>
    </w:p>
    <w:p w:rsidR="00C76EF4" w:rsidRPr="008621A9" w:rsidRDefault="00C76EF4" w:rsidP="00C76EF4">
      <w:pPr>
        <w:pStyle w:val="aa"/>
        <w:spacing w:line="360" w:lineRule="auto"/>
        <w:ind w:firstLine="709"/>
        <w:jc w:val="both"/>
        <w:rPr>
          <w:rFonts w:ascii="Times New Roman" w:hAnsi="Times New Roman"/>
          <w:color w:val="000000" w:themeColor="text1"/>
          <w:sz w:val="28"/>
          <w:szCs w:val="28"/>
          <w:shd w:val="clear" w:color="auto" w:fill="FFFFFF"/>
        </w:rPr>
      </w:pPr>
      <w:r w:rsidRPr="008621A9">
        <w:rPr>
          <w:rFonts w:ascii="Times New Roman" w:hAnsi="Times New Roman"/>
          <w:color w:val="000000" w:themeColor="text1"/>
          <w:sz w:val="28"/>
          <w:szCs w:val="28"/>
          <w:shd w:val="clear" w:color="auto" w:fill="FFFFFF"/>
        </w:rPr>
        <w:t xml:space="preserve">Удовлетворительные результаты Санкт-Петербург демонстрирует в плане перспектив развития деловой среды, финансового сектора, человеческого капитала. Так, согласно </w:t>
      </w:r>
      <w:r w:rsidRPr="008621A9">
        <w:rPr>
          <w:rFonts w:ascii="Times New Roman" w:hAnsi="Times New Roman"/>
          <w:sz w:val="28"/>
          <w:szCs w:val="28"/>
          <w:shd w:val="clear" w:color="auto" w:fill="FFFFFF"/>
        </w:rPr>
        <w:t>“</w:t>
      </w:r>
      <w:r w:rsidRPr="008621A9">
        <w:rPr>
          <w:rFonts w:ascii="Times New Roman" w:hAnsi="Times New Roman"/>
          <w:color w:val="000000" w:themeColor="text1"/>
          <w:sz w:val="28"/>
          <w:szCs w:val="28"/>
          <w:shd w:val="clear" w:color="auto" w:fill="FFFFFF"/>
          <w:lang w:val="en-US"/>
        </w:rPr>
        <w:t>The</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Global</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Financial</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Centers</w:t>
      </w:r>
      <w:r w:rsidRPr="008621A9">
        <w:rPr>
          <w:rFonts w:ascii="Times New Roman" w:hAnsi="Times New Roman"/>
          <w:color w:val="000000" w:themeColor="text1"/>
          <w:sz w:val="28"/>
          <w:szCs w:val="28"/>
          <w:shd w:val="clear" w:color="auto" w:fill="FFFFFF"/>
        </w:rPr>
        <w:t xml:space="preserve"> </w:t>
      </w:r>
      <w:r w:rsidRPr="008621A9">
        <w:rPr>
          <w:rFonts w:ascii="Times New Roman" w:hAnsi="Times New Roman"/>
          <w:color w:val="000000" w:themeColor="text1"/>
          <w:sz w:val="28"/>
          <w:szCs w:val="28"/>
          <w:shd w:val="clear" w:color="auto" w:fill="FFFFFF"/>
          <w:lang w:val="en-US"/>
        </w:rPr>
        <w:t>Index</w:t>
      </w:r>
      <w:r w:rsidRPr="008621A9">
        <w:rPr>
          <w:rFonts w:ascii="Times New Roman" w:hAnsi="Times New Roman"/>
          <w:sz w:val="28"/>
          <w:szCs w:val="28"/>
          <w:shd w:val="clear" w:color="auto" w:fill="FFFFFF"/>
        </w:rPr>
        <w:t xml:space="preserve">”, по состоянию на </w:t>
      </w:r>
      <w:r w:rsidR="000F113A" w:rsidRPr="008621A9">
        <w:rPr>
          <w:rFonts w:ascii="Times New Roman" w:hAnsi="Times New Roman"/>
          <w:sz w:val="28"/>
          <w:szCs w:val="28"/>
          <w:shd w:val="clear" w:color="auto" w:fill="FFFFFF"/>
        </w:rPr>
        <w:t>2021</w:t>
      </w:r>
      <w:r w:rsidRPr="008621A9">
        <w:rPr>
          <w:rFonts w:ascii="Times New Roman" w:hAnsi="Times New Roman"/>
          <w:sz w:val="28"/>
          <w:szCs w:val="28"/>
          <w:shd w:val="clear" w:color="auto" w:fill="FFFFFF"/>
        </w:rPr>
        <w:t xml:space="preserve"> г. северная столица заняла </w:t>
      </w:r>
      <w:r w:rsidR="000F113A" w:rsidRPr="008621A9">
        <w:rPr>
          <w:rFonts w:ascii="Times New Roman" w:hAnsi="Times New Roman"/>
          <w:sz w:val="28"/>
          <w:szCs w:val="28"/>
          <w:shd w:val="clear" w:color="auto" w:fill="FFFFFF"/>
        </w:rPr>
        <w:t>88</w:t>
      </w:r>
      <w:r w:rsidRPr="008621A9">
        <w:rPr>
          <w:rFonts w:ascii="Times New Roman" w:hAnsi="Times New Roman"/>
          <w:sz w:val="28"/>
          <w:szCs w:val="28"/>
          <w:shd w:val="clear" w:color="auto" w:fill="FFFFFF"/>
        </w:rPr>
        <w:t xml:space="preserve"> строчку </w:t>
      </w:r>
      <w:r w:rsidRPr="008621A9">
        <w:rPr>
          <w:rFonts w:ascii="Times New Roman" w:hAnsi="Times New Roman"/>
          <w:i/>
          <w:sz w:val="28"/>
          <w:szCs w:val="28"/>
          <w:shd w:val="clear" w:color="auto" w:fill="FFFFFF"/>
        </w:rPr>
        <w:t>(приложение</w:t>
      </w:r>
      <w:r w:rsidR="0002344E" w:rsidRPr="008621A9">
        <w:rPr>
          <w:rFonts w:ascii="Times New Roman" w:hAnsi="Times New Roman"/>
          <w:i/>
          <w:sz w:val="28"/>
          <w:szCs w:val="28"/>
          <w:shd w:val="clear" w:color="auto" w:fill="FFFFFF"/>
        </w:rPr>
        <w:t xml:space="preserve"> </w:t>
      </w:r>
      <w:r w:rsidR="00B75402" w:rsidRPr="008621A9">
        <w:rPr>
          <w:rFonts w:ascii="Times New Roman" w:hAnsi="Times New Roman"/>
          <w:i/>
          <w:sz w:val="28"/>
          <w:szCs w:val="28"/>
          <w:shd w:val="clear" w:color="auto" w:fill="FFFFFF"/>
        </w:rPr>
        <w:t>5</w:t>
      </w:r>
      <w:r w:rsidRPr="008621A9">
        <w:rPr>
          <w:rFonts w:ascii="Times New Roman" w:hAnsi="Times New Roman"/>
          <w:i/>
          <w:sz w:val="28"/>
          <w:szCs w:val="28"/>
          <w:shd w:val="clear" w:color="auto" w:fill="FFFFFF"/>
        </w:rPr>
        <w:t>)</w:t>
      </w:r>
      <w:r w:rsidRPr="008621A9">
        <w:rPr>
          <w:rFonts w:ascii="Times New Roman" w:hAnsi="Times New Roman"/>
          <w:sz w:val="28"/>
          <w:szCs w:val="28"/>
          <w:shd w:val="clear" w:color="auto" w:fill="FFFFFF"/>
        </w:rPr>
        <w:t>.</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Экономический потенциал города обусловлен </w:t>
      </w:r>
      <w:r w:rsidR="003637EE" w:rsidRPr="008621A9">
        <w:rPr>
          <w:rFonts w:ascii="Times New Roman" w:hAnsi="Times New Roman" w:cs="Times New Roman"/>
          <w:color w:val="000000" w:themeColor="text1"/>
          <w:sz w:val="28"/>
          <w:szCs w:val="28"/>
          <w:shd w:val="clear" w:color="auto" w:fill="FFFFFF"/>
        </w:rPr>
        <w:t xml:space="preserve">и </w:t>
      </w:r>
      <w:r w:rsidRPr="008621A9">
        <w:rPr>
          <w:rFonts w:ascii="Times New Roman" w:hAnsi="Times New Roman" w:cs="Times New Roman"/>
          <w:color w:val="000000" w:themeColor="text1"/>
          <w:sz w:val="28"/>
          <w:szCs w:val="28"/>
          <w:shd w:val="clear" w:color="auto" w:fill="FFFFFF"/>
        </w:rPr>
        <w:t>неплохо сформированной логистикой. Несмотря на то, что в отличие от Москвы Санкт-Петербург не может похвастаться наличием большого числа аэропортов, Пулково признан одной из лучших воздушных гаваней в Европе</w:t>
      </w:r>
      <w:r w:rsidRPr="008621A9">
        <w:rPr>
          <w:rFonts w:ascii="Times New Roman" w:hAnsi="Times New Roman" w:cs="Times New Roman"/>
          <w:color w:val="000000"/>
          <w:sz w:val="28"/>
          <w:szCs w:val="28"/>
          <w:shd w:val="clear" w:color="auto" w:fill="FFFFFF"/>
        </w:rPr>
        <w:t>. Свидетельством успешного выполнения функций в данном случае стали замеры, связанные с удовлетворенностью пассажиров организацией регистрации на рейс, системы безопасности, удобств и услуг, навигации в терминале</w:t>
      </w:r>
      <w:r w:rsidR="009F7E55">
        <w:rPr>
          <w:rFonts w:ascii="Times New Roman" w:hAnsi="Times New Roman" w:cs="Times New Roman"/>
          <w:color w:val="000000"/>
          <w:sz w:val="28"/>
          <w:szCs w:val="28"/>
          <w:shd w:val="clear" w:color="auto" w:fill="FFFFFF"/>
        </w:rPr>
        <w:t>.</w:t>
      </w:r>
      <w:r w:rsidR="009F7E55">
        <w:rPr>
          <w:rStyle w:val="a5"/>
          <w:rFonts w:ascii="Times New Roman" w:hAnsi="Times New Roman" w:cs="Times New Roman"/>
          <w:color w:val="000000"/>
          <w:sz w:val="28"/>
          <w:szCs w:val="28"/>
          <w:shd w:val="clear" w:color="auto" w:fill="FFFFFF"/>
        </w:rPr>
        <w:footnoteReference w:id="220"/>
      </w:r>
      <w:r w:rsidRPr="008621A9">
        <w:rPr>
          <w:rFonts w:ascii="Times New Roman" w:hAnsi="Times New Roman" w:cs="Times New Roman"/>
          <w:color w:val="000000"/>
          <w:sz w:val="28"/>
          <w:szCs w:val="28"/>
          <w:shd w:val="clear" w:color="auto" w:fill="FFFFFF"/>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1"/>
          <w:shd w:val="clear" w:color="auto" w:fill="FFFFFF"/>
        </w:rPr>
      </w:pPr>
      <w:r w:rsidRPr="008621A9">
        <w:rPr>
          <w:rFonts w:ascii="Times New Roman" w:hAnsi="Times New Roman" w:cs="Times New Roman"/>
          <w:color w:val="000000" w:themeColor="text1"/>
          <w:sz w:val="28"/>
          <w:szCs w:val="28"/>
          <w:shd w:val="clear" w:color="auto" w:fill="FFFFFF"/>
        </w:rPr>
        <w:t xml:space="preserve">Удачное расположение исследуемого мегаполиса на побережье Балтийского моря обуславливает наличие нескольких морских портов. Крупнейший из них – Большой порт Санкт-Петербурга. В </w:t>
      </w:r>
      <w:r w:rsidR="009A59CC" w:rsidRPr="008621A9">
        <w:rPr>
          <w:rFonts w:ascii="Times New Roman" w:hAnsi="Times New Roman" w:cs="Times New Roman"/>
          <w:color w:val="000000" w:themeColor="text1"/>
          <w:sz w:val="28"/>
          <w:szCs w:val="28"/>
          <w:shd w:val="clear" w:color="auto" w:fill="FFFFFF"/>
        </w:rPr>
        <w:t>2021</w:t>
      </w:r>
      <w:r w:rsidRPr="008621A9">
        <w:rPr>
          <w:rFonts w:ascii="Times New Roman" w:hAnsi="Times New Roman" w:cs="Times New Roman"/>
          <w:color w:val="000000" w:themeColor="text1"/>
          <w:sz w:val="28"/>
          <w:szCs w:val="28"/>
          <w:shd w:val="clear" w:color="auto" w:fill="FFFFFF"/>
        </w:rPr>
        <w:t xml:space="preserve"> г. его </w:t>
      </w:r>
      <w:r w:rsidRPr="008621A9">
        <w:rPr>
          <w:rFonts w:ascii="Times New Roman" w:hAnsi="Times New Roman" w:cs="Times New Roman"/>
          <w:color w:val="000000" w:themeColor="text1"/>
          <w:sz w:val="28"/>
          <w:szCs w:val="21"/>
          <w:shd w:val="clear" w:color="auto" w:fill="FFFFFF"/>
        </w:rPr>
        <w:t xml:space="preserve">грузооборот составил </w:t>
      </w:r>
      <w:r w:rsidR="009A59CC" w:rsidRPr="008621A9">
        <w:rPr>
          <w:rFonts w:ascii="Times New Roman" w:hAnsi="Times New Roman" w:cs="Times New Roman"/>
          <w:color w:val="000000" w:themeColor="text1"/>
          <w:sz w:val="28"/>
          <w:szCs w:val="21"/>
          <w:shd w:val="clear" w:color="auto" w:fill="FFFFFF"/>
        </w:rPr>
        <w:t>62,0</w:t>
      </w:r>
      <w:r w:rsidRPr="008621A9">
        <w:rPr>
          <w:rFonts w:ascii="Times New Roman" w:hAnsi="Times New Roman" w:cs="Times New Roman"/>
          <w:color w:val="000000" w:themeColor="text1"/>
          <w:sz w:val="28"/>
          <w:szCs w:val="21"/>
          <w:shd w:val="clear" w:color="auto" w:fill="FFFFFF"/>
        </w:rPr>
        <w:t xml:space="preserve"> млн. тонн. Здесь</w:t>
      </w:r>
      <w:r w:rsidRPr="008621A9">
        <w:rPr>
          <w:rFonts w:ascii="Times New Roman" w:hAnsi="Times New Roman" w:cs="Times New Roman"/>
          <w:color w:val="000000" w:themeColor="text1"/>
          <w:sz w:val="28"/>
          <w:szCs w:val="28"/>
          <w:shd w:val="clear" w:color="auto" w:fill="FFFFFF"/>
        </w:rPr>
        <w:t xml:space="preserve"> </w:t>
      </w:r>
      <w:r w:rsidRPr="008621A9">
        <w:rPr>
          <w:rFonts w:ascii="Times New Roman" w:hAnsi="Times New Roman" w:cs="Times New Roman"/>
          <w:color w:val="000000" w:themeColor="text1"/>
          <w:sz w:val="28"/>
          <w:szCs w:val="21"/>
          <w:shd w:val="clear" w:color="auto" w:fill="FFFFFF"/>
        </w:rPr>
        <w:t xml:space="preserve">перегружаются нефтепродукты, лесозаготовки, контейнеры, уголь, руда, химические продукты, металлолом. </w:t>
      </w:r>
      <w:r w:rsidRPr="008621A9">
        <w:rPr>
          <w:rFonts w:ascii="Times New Roman" w:hAnsi="Times New Roman" w:cs="Times New Roman"/>
          <w:color w:val="000000" w:themeColor="text1"/>
          <w:sz w:val="28"/>
          <w:szCs w:val="21"/>
          <w:shd w:val="clear" w:color="auto" w:fill="FFFFFF"/>
        </w:rPr>
        <w:lastRenderedPageBreak/>
        <w:t>Упростить контроль над грузами позволяет широко используемая система «</w:t>
      </w:r>
      <w:proofErr w:type="spellStart"/>
      <w:r w:rsidRPr="008621A9">
        <w:rPr>
          <w:rFonts w:ascii="Times New Roman" w:hAnsi="Times New Roman" w:cs="Times New Roman"/>
          <w:color w:val="000000" w:themeColor="text1"/>
          <w:sz w:val="28"/>
          <w:szCs w:val="21"/>
          <w:shd w:val="clear" w:color="auto" w:fill="FFFFFF"/>
        </w:rPr>
        <w:t>Чэйнбокс</w:t>
      </w:r>
      <w:proofErr w:type="spellEnd"/>
      <w:r w:rsidRPr="008621A9">
        <w:rPr>
          <w:rFonts w:ascii="Times New Roman" w:hAnsi="Times New Roman" w:cs="Times New Roman"/>
          <w:color w:val="000000" w:themeColor="text1"/>
          <w:sz w:val="28"/>
          <w:szCs w:val="21"/>
          <w:shd w:val="clear" w:color="auto" w:fill="FFFFFF"/>
        </w:rPr>
        <w:t>»</w:t>
      </w:r>
      <w:r w:rsidR="009F7E55">
        <w:rPr>
          <w:rFonts w:ascii="Times New Roman" w:hAnsi="Times New Roman" w:cs="Times New Roman"/>
          <w:color w:val="000000" w:themeColor="text1"/>
          <w:sz w:val="28"/>
          <w:szCs w:val="21"/>
          <w:shd w:val="clear" w:color="auto" w:fill="FFFFFF"/>
        </w:rPr>
        <w:t>.</w:t>
      </w:r>
      <w:r w:rsidR="009F7E55">
        <w:rPr>
          <w:rStyle w:val="a5"/>
          <w:rFonts w:ascii="Times New Roman" w:hAnsi="Times New Roman" w:cs="Times New Roman"/>
          <w:color w:val="000000" w:themeColor="text1"/>
          <w:sz w:val="28"/>
          <w:szCs w:val="21"/>
          <w:shd w:val="clear" w:color="auto" w:fill="FFFFFF"/>
        </w:rPr>
        <w:footnoteReference w:id="221"/>
      </w:r>
      <w:r w:rsidR="007916F2" w:rsidRPr="008621A9">
        <w:rPr>
          <w:rFonts w:ascii="Times New Roman" w:hAnsi="Times New Roman" w:cs="Times New Roman"/>
          <w:color w:val="000000" w:themeColor="text1"/>
          <w:sz w:val="28"/>
          <w:szCs w:val="21"/>
          <w:shd w:val="clear" w:color="auto" w:fill="FFFFFF"/>
        </w:rPr>
        <w:t xml:space="preserve"> </w:t>
      </w:r>
      <w:r w:rsidR="009F7E55">
        <w:rPr>
          <w:rStyle w:val="a5"/>
          <w:rFonts w:ascii="Times New Roman" w:hAnsi="Times New Roman" w:cs="Times New Roman"/>
          <w:color w:val="000000" w:themeColor="text1"/>
          <w:sz w:val="28"/>
          <w:szCs w:val="21"/>
          <w:shd w:val="clear" w:color="auto" w:fill="FFFFFF"/>
        </w:rPr>
        <w:footnoteReference w:id="222"/>
      </w:r>
      <w:r w:rsidRPr="008621A9">
        <w:rPr>
          <w:rFonts w:ascii="Times New Roman" w:hAnsi="Times New Roman" w:cs="Times New Roman"/>
          <w:color w:val="000000" w:themeColor="text1"/>
          <w:sz w:val="28"/>
          <w:szCs w:val="21"/>
          <w:shd w:val="clear" w:color="auto" w:fill="FFFFFF"/>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shd w:val="clear" w:color="auto" w:fill="FFFFFF"/>
        </w:rPr>
        <w:t xml:space="preserve">Основываясь на принципах </w:t>
      </w:r>
      <w:proofErr w:type="spellStart"/>
      <w:r w:rsidRPr="008621A9">
        <w:rPr>
          <w:rFonts w:ascii="Times New Roman" w:hAnsi="Times New Roman" w:cs="Times New Roman"/>
          <w:color w:val="000000" w:themeColor="text1"/>
          <w:sz w:val="28"/>
          <w:szCs w:val="28"/>
          <w:shd w:val="clear" w:color="auto" w:fill="FFFFFF"/>
        </w:rPr>
        <w:t>технологизации</w:t>
      </w:r>
      <w:proofErr w:type="spellEnd"/>
      <w:r w:rsidRPr="008621A9">
        <w:rPr>
          <w:rFonts w:ascii="Times New Roman" w:hAnsi="Times New Roman" w:cs="Times New Roman"/>
          <w:color w:val="000000" w:themeColor="text1"/>
          <w:sz w:val="28"/>
          <w:szCs w:val="28"/>
          <w:shd w:val="clear" w:color="auto" w:fill="FFFFFF"/>
        </w:rPr>
        <w:t>, Санкт-Петербург внедряет инновационные решения в различные сферы деятельности. Так, в рамках программы «Умный город</w:t>
      </w:r>
      <w:r w:rsidR="0049749E" w:rsidRPr="008621A9">
        <w:rPr>
          <w:rFonts w:ascii="Times New Roman" w:hAnsi="Times New Roman" w:cs="Times New Roman"/>
          <w:color w:val="000000" w:themeColor="text1"/>
          <w:sz w:val="28"/>
          <w:szCs w:val="28"/>
          <w:shd w:val="clear" w:color="auto" w:fill="FFFFFF"/>
        </w:rPr>
        <w:t xml:space="preserve"> Санкт-Петербург</w:t>
      </w:r>
      <w:r w:rsidRPr="008621A9">
        <w:rPr>
          <w:rFonts w:ascii="Times New Roman" w:hAnsi="Times New Roman" w:cs="Times New Roman"/>
          <w:color w:val="000000" w:themeColor="text1"/>
          <w:sz w:val="28"/>
          <w:szCs w:val="28"/>
          <w:shd w:val="clear" w:color="auto" w:fill="FFFFFF"/>
        </w:rPr>
        <w:t xml:space="preserve">» функционируют сеть центров услуг «Мои документы». </w:t>
      </w:r>
      <w:r w:rsidRPr="008621A9">
        <w:rPr>
          <w:rFonts w:ascii="Times New Roman" w:hAnsi="Times New Roman" w:cs="Times New Roman"/>
          <w:color w:val="000000" w:themeColor="text1"/>
          <w:sz w:val="28"/>
          <w:szCs w:val="28"/>
          <w:shd w:val="clear" w:color="auto" w:fill="FFFFFF"/>
          <w:lang w:val="en-US"/>
        </w:rPr>
        <w:t>Wi</w:t>
      </w:r>
      <w:r w:rsidRPr="008621A9">
        <w:rPr>
          <w:rFonts w:ascii="Times New Roman" w:hAnsi="Times New Roman" w:cs="Times New Roman"/>
          <w:color w:val="000000" w:themeColor="text1"/>
          <w:sz w:val="28"/>
          <w:szCs w:val="28"/>
          <w:shd w:val="clear" w:color="auto" w:fill="FFFFFF"/>
        </w:rPr>
        <w:t>-</w:t>
      </w:r>
      <w:r w:rsidRPr="008621A9">
        <w:rPr>
          <w:rFonts w:ascii="Times New Roman" w:hAnsi="Times New Roman" w:cs="Times New Roman"/>
          <w:color w:val="000000" w:themeColor="text1"/>
          <w:sz w:val="28"/>
          <w:szCs w:val="28"/>
          <w:shd w:val="clear" w:color="auto" w:fill="FFFFFF"/>
          <w:lang w:val="en-US"/>
        </w:rPr>
        <w:t>Fi</w:t>
      </w:r>
      <w:r w:rsidRPr="008621A9">
        <w:rPr>
          <w:rFonts w:ascii="Times New Roman" w:hAnsi="Times New Roman" w:cs="Times New Roman"/>
          <w:color w:val="000000" w:themeColor="text1"/>
          <w:sz w:val="28"/>
          <w:szCs w:val="28"/>
          <w:shd w:val="clear" w:color="auto" w:fill="FFFFFF"/>
        </w:rPr>
        <w:t xml:space="preserve"> доступен в разных районах города, через порталы «</w:t>
      </w:r>
      <w:hyperlink r:id="rId11" w:tgtFrame="_blank" w:history="1">
        <w:r w:rsidRPr="008621A9">
          <w:rPr>
            <w:rStyle w:val="a6"/>
            <w:rFonts w:ascii="Times New Roman" w:hAnsi="Times New Roman" w:cs="Times New Roman"/>
            <w:color w:val="000000" w:themeColor="text1"/>
            <w:sz w:val="28"/>
            <w:szCs w:val="28"/>
            <w:u w:val="none"/>
            <w:bdr w:val="none" w:sz="0" w:space="0" w:color="auto" w:frame="1"/>
            <w:shd w:val="clear" w:color="auto" w:fill="FFFFFF"/>
          </w:rPr>
          <w:t>gu.spb.ru</w:t>
        </w:r>
      </w:hyperlink>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shd w:val="clear" w:color="auto" w:fill="FFFFFF"/>
        </w:rPr>
        <w:t>«</w:t>
      </w:r>
      <w:hyperlink r:id="rId12" w:tgtFrame="_blank" w:history="1">
        <w:r w:rsidRPr="008621A9">
          <w:rPr>
            <w:rStyle w:val="a6"/>
            <w:rFonts w:ascii="Times New Roman" w:hAnsi="Times New Roman" w:cs="Times New Roman"/>
            <w:color w:val="000000" w:themeColor="text1"/>
            <w:sz w:val="28"/>
            <w:szCs w:val="28"/>
            <w:u w:val="none"/>
            <w:bdr w:val="none" w:sz="0" w:space="0" w:color="auto" w:frame="1"/>
            <w:shd w:val="clear" w:color="auto" w:fill="FFFFFF"/>
          </w:rPr>
          <w:t>gorod.gov.spb.ru</w:t>
        </w:r>
      </w:hyperlink>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shd w:val="clear" w:color="auto" w:fill="FFFFFF"/>
        </w:rPr>
        <w:t>осуществляется онлайн-взаимодействие граждан с органами власти</w:t>
      </w:r>
      <w:r w:rsidRPr="008621A9">
        <w:rPr>
          <w:rFonts w:ascii="Times New Roman" w:hAnsi="Times New Roman" w:cs="Times New Roman"/>
          <w:color w:val="000000" w:themeColor="text1"/>
          <w:sz w:val="28"/>
          <w:szCs w:val="28"/>
        </w:rPr>
        <w:t>. Безопасность обеспечивается с привлечением 5528 камер</w:t>
      </w:r>
      <w:r w:rsidR="00117F62">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rPr>
        <w:t xml:space="preserve"> </w:t>
      </w:r>
      <w:r w:rsidR="00117F62">
        <w:rPr>
          <w:rStyle w:val="a5"/>
          <w:rFonts w:ascii="Times New Roman" w:hAnsi="Times New Roman" w:cs="Times New Roman"/>
          <w:color w:val="000000" w:themeColor="text1"/>
          <w:sz w:val="28"/>
          <w:szCs w:val="28"/>
        </w:rPr>
        <w:footnoteReference w:id="223"/>
      </w:r>
      <w:r w:rsidR="00117F62">
        <w:rPr>
          <w:rFonts w:ascii="Times New Roman" w:hAnsi="Times New Roman" w:cs="Times New Roman"/>
          <w:color w:val="000000" w:themeColor="text1"/>
          <w:sz w:val="28"/>
          <w:szCs w:val="28"/>
        </w:rPr>
        <w:t xml:space="preserve"> </w:t>
      </w:r>
      <w:r w:rsidR="00117F62">
        <w:rPr>
          <w:rStyle w:val="a5"/>
          <w:rFonts w:ascii="Times New Roman" w:hAnsi="Times New Roman" w:cs="Times New Roman"/>
          <w:color w:val="000000" w:themeColor="text1"/>
          <w:sz w:val="28"/>
          <w:szCs w:val="28"/>
        </w:rPr>
        <w:footnoteReference w:id="224"/>
      </w:r>
    </w:p>
    <w:p w:rsidR="00C76EF4" w:rsidRPr="008621A9" w:rsidRDefault="00C76EF4" w:rsidP="00C76EF4">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8621A9">
        <w:rPr>
          <w:rFonts w:ascii="Times New Roman" w:hAnsi="Times New Roman" w:cs="Times New Roman"/>
          <w:color w:val="000000" w:themeColor="text1"/>
          <w:sz w:val="28"/>
          <w:szCs w:val="28"/>
        </w:rPr>
        <w:t xml:space="preserve">Научной базой технологической поддержки выступают многочисленные технопарки и </w:t>
      </w:r>
      <w:proofErr w:type="gramStart"/>
      <w:r w:rsidRPr="008621A9">
        <w:rPr>
          <w:rFonts w:ascii="Times New Roman" w:hAnsi="Times New Roman" w:cs="Times New Roman"/>
          <w:color w:val="000000" w:themeColor="text1"/>
          <w:sz w:val="28"/>
          <w:szCs w:val="28"/>
        </w:rPr>
        <w:t>бизнес-инкубаторы</w:t>
      </w:r>
      <w:proofErr w:type="gramEnd"/>
      <w:r w:rsidRPr="008621A9">
        <w:rPr>
          <w:rFonts w:ascii="Times New Roman" w:hAnsi="Times New Roman" w:cs="Times New Roman"/>
          <w:color w:val="000000" w:themeColor="text1"/>
          <w:sz w:val="28"/>
          <w:szCs w:val="28"/>
        </w:rPr>
        <w:t>: «</w:t>
      </w:r>
      <w:proofErr w:type="spellStart"/>
      <w:r w:rsidRPr="008621A9">
        <w:rPr>
          <w:rFonts w:ascii="Times New Roman" w:hAnsi="Times New Roman" w:cs="Times New Roman"/>
          <w:color w:val="000000" w:themeColor="text1"/>
          <w:sz w:val="28"/>
          <w:szCs w:val="28"/>
        </w:rPr>
        <w:t>Ингрия</w:t>
      </w:r>
      <w:proofErr w:type="spellEnd"/>
      <w:r w:rsidRPr="008621A9">
        <w:rPr>
          <w:rFonts w:ascii="Times New Roman" w:hAnsi="Times New Roman" w:cs="Times New Roman"/>
          <w:color w:val="000000" w:themeColor="text1"/>
          <w:sz w:val="28"/>
          <w:szCs w:val="28"/>
        </w:rPr>
        <w:t>», ИТМО, ЛЭТИ, “</w:t>
      </w:r>
      <w:proofErr w:type="spellStart"/>
      <w:r w:rsidRPr="008621A9">
        <w:rPr>
          <w:rFonts w:ascii="Times New Roman" w:hAnsi="Times New Roman" w:cs="Times New Roman"/>
          <w:color w:val="000000" w:themeColor="text1"/>
          <w:sz w:val="28"/>
          <w:szCs w:val="28"/>
          <w:lang w:val="en-US"/>
        </w:rPr>
        <w:t>Mobahaus</w:t>
      </w:r>
      <w:proofErr w:type="spellEnd"/>
      <w:r w:rsidRPr="008621A9">
        <w:rPr>
          <w:rFonts w:ascii="Times New Roman" w:hAnsi="Times New Roman" w:cs="Times New Roman"/>
          <w:color w:val="000000" w:themeColor="text1"/>
          <w:sz w:val="28"/>
          <w:szCs w:val="28"/>
        </w:rPr>
        <w:t xml:space="preserve">”. Самым эффективным считается </w:t>
      </w:r>
      <w:r w:rsidRPr="008621A9">
        <w:rPr>
          <w:rFonts w:ascii="Times New Roman" w:hAnsi="Times New Roman" w:cs="Times New Roman"/>
          <w:color w:val="000000" w:themeColor="text1"/>
          <w:sz w:val="28"/>
          <w:szCs w:val="18"/>
          <w:shd w:val="clear" w:color="auto" w:fill="FFFFFF"/>
        </w:rPr>
        <w:t>«Технопарк Санкт-Петербурга».</w:t>
      </w:r>
      <w:r w:rsidRPr="008621A9">
        <w:rPr>
          <w:rFonts w:ascii="Times New Roman" w:eastAsia="MS Mincho" w:hAnsi="Times New Roman" w:cs="Times New Roman"/>
          <w:sz w:val="28"/>
          <w:szCs w:val="28"/>
        </w:rPr>
        <w:t xml:space="preserve"> О</w:t>
      </w:r>
      <w:r w:rsidRPr="008621A9">
        <w:rPr>
          <w:rFonts w:ascii="Times New Roman" w:hAnsi="Times New Roman" w:cs="Times New Roman"/>
          <w:color w:val="000000" w:themeColor="text1"/>
          <w:sz w:val="28"/>
          <w:szCs w:val="18"/>
          <w:shd w:val="clear" w:color="auto" w:fill="FFFFFF"/>
        </w:rPr>
        <w:t>н управляет платформой и инструментами, которые поддерживают около 500 инновационных компаний-резидентов</w:t>
      </w:r>
      <w:r w:rsidR="00117F62">
        <w:rPr>
          <w:rFonts w:ascii="Times New Roman" w:hAnsi="Times New Roman" w:cs="Times New Roman"/>
          <w:color w:val="000000" w:themeColor="text1"/>
          <w:sz w:val="28"/>
          <w:szCs w:val="18"/>
          <w:shd w:val="clear" w:color="auto" w:fill="FFFFFF"/>
        </w:rPr>
        <w:t>.</w:t>
      </w:r>
      <w:r w:rsidR="00117F62">
        <w:rPr>
          <w:rStyle w:val="a5"/>
          <w:rFonts w:ascii="Times New Roman" w:hAnsi="Times New Roman" w:cs="Times New Roman"/>
          <w:color w:val="000000" w:themeColor="text1"/>
          <w:sz w:val="28"/>
          <w:szCs w:val="18"/>
          <w:shd w:val="clear" w:color="auto" w:fill="FFFFFF"/>
        </w:rPr>
        <w:footnoteReference w:id="225"/>
      </w:r>
      <w:r w:rsidR="00117F62">
        <w:rPr>
          <w:rFonts w:ascii="Times New Roman" w:hAnsi="Times New Roman" w:cs="Times New Roman"/>
          <w:color w:val="000000" w:themeColor="text1"/>
          <w:sz w:val="28"/>
          <w:szCs w:val="18"/>
          <w:shd w:val="clear" w:color="auto" w:fill="FFFFFF"/>
        </w:rPr>
        <w:t xml:space="preserve"> </w:t>
      </w:r>
      <w:r w:rsidR="00117F62">
        <w:rPr>
          <w:rStyle w:val="a5"/>
          <w:rFonts w:ascii="Times New Roman" w:hAnsi="Times New Roman" w:cs="Times New Roman"/>
          <w:color w:val="000000" w:themeColor="text1"/>
          <w:sz w:val="28"/>
          <w:szCs w:val="18"/>
          <w:shd w:val="clear" w:color="auto" w:fill="FFFFFF"/>
        </w:rPr>
        <w:footnoteReference w:id="226"/>
      </w:r>
      <w:r w:rsidRPr="008621A9">
        <w:rPr>
          <w:rFonts w:ascii="Times New Roman" w:hAnsi="Times New Roman" w:cs="Times New Roman"/>
          <w:color w:val="000000" w:themeColor="text1"/>
          <w:sz w:val="28"/>
          <w:szCs w:val="18"/>
          <w:shd w:val="clear" w:color="auto" w:fill="FFFFFF"/>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8621A9">
        <w:rPr>
          <w:rFonts w:ascii="Times New Roman" w:hAnsi="Times New Roman" w:cs="Times New Roman"/>
          <w:color w:val="000000" w:themeColor="text1"/>
          <w:sz w:val="28"/>
          <w:szCs w:val="28"/>
          <w:shd w:val="clear" w:color="auto" w:fill="FFFFFF"/>
        </w:rPr>
        <w:t>Особое место в кластере научно-образовательных учреждений занимает Санкт-Петербургский политехнических университет Петра Великого.</w:t>
      </w:r>
      <w:proofErr w:type="gramEnd"/>
      <w:r w:rsidRPr="008621A9">
        <w:rPr>
          <w:rFonts w:ascii="Times New Roman" w:hAnsi="Times New Roman" w:cs="Times New Roman"/>
          <w:color w:val="000000" w:themeColor="text1"/>
          <w:sz w:val="28"/>
          <w:szCs w:val="28"/>
          <w:shd w:val="clear" w:color="auto" w:fill="FFFFFF"/>
        </w:rPr>
        <w:t xml:space="preserve"> В 2020 г. он поднялся в “</w:t>
      </w:r>
      <w:proofErr w:type="spellStart"/>
      <w:r w:rsidRPr="008621A9">
        <w:rPr>
          <w:rFonts w:ascii="Times New Roman" w:hAnsi="Times New Roman" w:cs="Times New Roman"/>
          <w:color w:val="000000" w:themeColor="text1"/>
          <w:sz w:val="28"/>
          <w:szCs w:val="28"/>
          <w:shd w:val="clear" w:color="auto" w:fill="FFFFFF"/>
        </w:rPr>
        <w:t>University</w:t>
      </w:r>
      <w:proofErr w:type="spellEnd"/>
      <w:r w:rsidRPr="008621A9">
        <w:rPr>
          <w:rFonts w:ascii="Times New Roman" w:hAnsi="Times New Roman" w:cs="Times New Roman"/>
          <w:color w:val="000000" w:themeColor="text1"/>
          <w:sz w:val="28"/>
          <w:szCs w:val="28"/>
          <w:shd w:val="clear" w:color="auto" w:fill="FFFFFF"/>
        </w:rPr>
        <w:t xml:space="preserve"> </w:t>
      </w:r>
      <w:proofErr w:type="spellStart"/>
      <w:r w:rsidRPr="008621A9">
        <w:rPr>
          <w:rFonts w:ascii="Times New Roman" w:hAnsi="Times New Roman" w:cs="Times New Roman"/>
          <w:color w:val="000000" w:themeColor="text1"/>
          <w:sz w:val="28"/>
          <w:szCs w:val="28"/>
          <w:shd w:val="clear" w:color="auto" w:fill="FFFFFF"/>
        </w:rPr>
        <w:t>Impact</w:t>
      </w:r>
      <w:proofErr w:type="spellEnd"/>
      <w:r w:rsidRPr="008621A9">
        <w:rPr>
          <w:rFonts w:ascii="Times New Roman" w:hAnsi="Times New Roman" w:cs="Times New Roman"/>
          <w:color w:val="000000" w:themeColor="text1"/>
          <w:sz w:val="28"/>
          <w:szCs w:val="28"/>
          <w:shd w:val="clear" w:color="auto" w:fill="FFFFFF"/>
        </w:rPr>
        <w:t xml:space="preserve"> </w:t>
      </w:r>
      <w:proofErr w:type="spellStart"/>
      <w:r w:rsidRPr="008621A9">
        <w:rPr>
          <w:rFonts w:ascii="Times New Roman" w:hAnsi="Times New Roman" w:cs="Times New Roman"/>
          <w:color w:val="000000" w:themeColor="text1"/>
          <w:sz w:val="28"/>
          <w:szCs w:val="28"/>
          <w:shd w:val="clear" w:color="auto" w:fill="FFFFFF"/>
        </w:rPr>
        <w:t>Rankings</w:t>
      </w:r>
      <w:proofErr w:type="spellEnd"/>
      <w:r w:rsidRPr="008621A9">
        <w:rPr>
          <w:rFonts w:ascii="Times New Roman" w:hAnsi="Times New Roman" w:cs="Times New Roman"/>
          <w:color w:val="000000" w:themeColor="text1"/>
          <w:sz w:val="28"/>
          <w:szCs w:val="28"/>
          <w:shd w:val="clear" w:color="auto" w:fill="FFFFFF"/>
        </w:rPr>
        <w:t xml:space="preserve">” на 37 позицию, опередив 739 конкурентов </w:t>
      </w:r>
      <w:r w:rsidR="00464E20" w:rsidRPr="008621A9">
        <w:rPr>
          <w:rFonts w:ascii="Times New Roman" w:hAnsi="Times New Roman" w:cs="Times New Roman"/>
          <w:i/>
          <w:color w:val="000000" w:themeColor="text1"/>
          <w:sz w:val="28"/>
          <w:szCs w:val="18"/>
          <w:shd w:val="clear" w:color="auto" w:fill="FFFFFF"/>
        </w:rPr>
        <w:t>(приложение</w:t>
      </w:r>
      <w:r w:rsidR="00D94DFE" w:rsidRPr="008621A9">
        <w:rPr>
          <w:rFonts w:ascii="Times New Roman" w:hAnsi="Times New Roman" w:cs="Times New Roman"/>
          <w:i/>
          <w:color w:val="000000" w:themeColor="text1"/>
          <w:sz w:val="28"/>
          <w:szCs w:val="18"/>
          <w:shd w:val="clear" w:color="auto" w:fill="FFFFFF"/>
        </w:rPr>
        <w:t xml:space="preserve"> </w:t>
      </w:r>
      <w:r w:rsidR="00B75402" w:rsidRPr="008621A9">
        <w:rPr>
          <w:rFonts w:ascii="Times New Roman" w:hAnsi="Times New Roman" w:cs="Times New Roman"/>
          <w:i/>
          <w:color w:val="000000" w:themeColor="text1"/>
          <w:sz w:val="28"/>
          <w:szCs w:val="18"/>
          <w:shd w:val="clear" w:color="auto" w:fill="FFFFFF"/>
        </w:rPr>
        <w:t>9</w:t>
      </w:r>
      <w:r w:rsidR="00464E20" w:rsidRPr="008621A9">
        <w:rPr>
          <w:rFonts w:ascii="Times New Roman" w:hAnsi="Times New Roman" w:cs="Times New Roman"/>
          <w:i/>
          <w:color w:val="000000" w:themeColor="text1"/>
          <w:sz w:val="28"/>
          <w:szCs w:val="18"/>
          <w:shd w:val="clear" w:color="auto" w:fill="FFFFFF"/>
        </w:rPr>
        <w:t>)</w:t>
      </w:r>
      <w:r w:rsidRPr="008621A9">
        <w:rPr>
          <w:rFonts w:ascii="Times New Roman" w:eastAsia="MS Mincho" w:hAnsi="Times New Roman" w:cs="Times New Roman"/>
          <w:sz w:val="28"/>
          <w:szCs w:val="28"/>
        </w:rPr>
        <w:t>.</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С отсылкой к символико-культурному критерию необходимо отметить, что исторически сложился имидж северной столицы как мирового культурного центра. На территории города расположено 36 входящих в список ЮНЕСКО комплексных объектов, интегрирующих около 4000 памятников истории, культуры и архитектуры. Уникальны в своем роде Петергоф, Петропавловская </w:t>
      </w:r>
      <w:r w:rsidRPr="008621A9">
        <w:rPr>
          <w:rFonts w:ascii="Times New Roman" w:hAnsi="Times New Roman" w:cs="Times New Roman"/>
          <w:color w:val="000000" w:themeColor="text1"/>
          <w:sz w:val="28"/>
          <w:szCs w:val="28"/>
        </w:rPr>
        <w:lastRenderedPageBreak/>
        <w:t xml:space="preserve">крепость, набережная реки Фонтанки, Эрмитаж, Мариинский театр, Русский музей, Малый Драматический театр, Вознесенский Исаакиевский </w:t>
      </w:r>
      <w:proofErr w:type="gramStart"/>
      <w:r w:rsidRPr="008621A9">
        <w:rPr>
          <w:rFonts w:ascii="Times New Roman" w:hAnsi="Times New Roman" w:cs="Times New Roman"/>
          <w:color w:val="000000" w:themeColor="text1"/>
          <w:sz w:val="28"/>
          <w:szCs w:val="28"/>
        </w:rPr>
        <w:t>Троице-Измайловский</w:t>
      </w:r>
      <w:proofErr w:type="gramEnd"/>
      <w:r w:rsidRPr="008621A9">
        <w:rPr>
          <w:rFonts w:ascii="Times New Roman" w:hAnsi="Times New Roman" w:cs="Times New Roman"/>
          <w:color w:val="000000" w:themeColor="text1"/>
          <w:sz w:val="28"/>
          <w:szCs w:val="28"/>
        </w:rPr>
        <w:t xml:space="preserve"> соборы</w:t>
      </w:r>
      <w:r w:rsidR="00117F62">
        <w:rPr>
          <w:rFonts w:ascii="Times New Roman" w:hAnsi="Times New Roman" w:cs="Times New Roman"/>
          <w:color w:val="000000" w:themeColor="text1"/>
          <w:sz w:val="28"/>
          <w:szCs w:val="28"/>
        </w:rPr>
        <w:t>.</w:t>
      </w:r>
      <w:r w:rsidR="00117F62">
        <w:rPr>
          <w:rStyle w:val="a5"/>
          <w:rFonts w:ascii="Times New Roman" w:hAnsi="Times New Roman" w:cs="Times New Roman"/>
          <w:color w:val="000000" w:themeColor="text1"/>
          <w:sz w:val="28"/>
          <w:szCs w:val="28"/>
        </w:rPr>
        <w:footnoteReference w:id="227"/>
      </w:r>
      <w:r w:rsidRPr="008621A9">
        <w:rPr>
          <w:rFonts w:ascii="Times New Roman" w:hAnsi="Times New Roman" w:cs="Times New Roman"/>
          <w:color w:val="000000" w:themeColor="text1"/>
          <w:sz w:val="28"/>
          <w:szCs w:val="28"/>
        </w:rPr>
        <w:t xml:space="preserve"> </w:t>
      </w:r>
      <w:r w:rsidR="00117F62">
        <w:rPr>
          <w:rStyle w:val="a5"/>
          <w:rFonts w:ascii="Times New Roman" w:hAnsi="Times New Roman" w:cs="Times New Roman"/>
          <w:color w:val="000000" w:themeColor="text1"/>
          <w:sz w:val="28"/>
          <w:szCs w:val="28"/>
          <w:shd w:val="clear" w:color="auto" w:fill="FFFFFF"/>
        </w:rPr>
        <w:footnoteReference w:id="228"/>
      </w:r>
      <w:r w:rsidRPr="008621A9">
        <w:rPr>
          <w:rFonts w:ascii="Times New Roman" w:hAnsi="Times New Roman" w:cs="Times New Roman"/>
          <w:color w:val="000000" w:themeColor="text1"/>
          <w:sz w:val="28"/>
          <w:szCs w:val="28"/>
          <w:shd w:val="clear" w:color="auto" w:fill="FFFFFF"/>
        </w:rPr>
        <w:t xml:space="preserve"> </w:t>
      </w:r>
    </w:p>
    <w:p w:rsidR="00C76EF4" w:rsidRPr="008621A9" w:rsidRDefault="00C76EF4" w:rsidP="00C76E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 xml:space="preserve">Наконец, в городе созданы благоприятные условия для проживания. В частности, этот факт отмечен составителями рейтинга Финансового университета при правительстве РФ, определившими ему в </w:t>
      </w:r>
      <w:r w:rsidR="003C2FEE" w:rsidRPr="008621A9">
        <w:rPr>
          <w:rFonts w:ascii="Times New Roman" w:hAnsi="Times New Roman" w:cs="Times New Roman"/>
          <w:color w:val="000000" w:themeColor="text1"/>
          <w:sz w:val="28"/>
          <w:szCs w:val="28"/>
        </w:rPr>
        <w:t>2021</w:t>
      </w:r>
      <w:r w:rsidRPr="008621A9">
        <w:rPr>
          <w:rFonts w:ascii="Times New Roman" w:hAnsi="Times New Roman" w:cs="Times New Roman"/>
          <w:color w:val="000000" w:themeColor="text1"/>
          <w:sz w:val="28"/>
          <w:szCs w:val="28"/>
        </w:rPr>
        <w:t xml:space="preserve"> г. </w:t>
      </w:r>
      <w:r w:rsidR="003C2FEE" w:rsidRPr="008621A9">
        <w:rPr>
          <w:rFonts w:ascii="Times New Roman" w:hAnsi="Times New Roman" w:cs="Times New Roman"/>
          <w:color w:val="000000" w:themeColor="text1"/>
          <w:sz w:val="28"/>
          <w:szCs w:val="28"/>
        </w:rPr>
        <w:t>2</w:t>
      </w:r>
      <w:r w:rsidRPr="008621A9">
        <w:rPr>
          <w:rFonts w:ascii="Times New Roman" w:hAnsi="Times New Roman" w:cs="Times New Roman"/>
          <w:color w:val="000000" w:themeColor="text1"/>
          <w:sz w:val="28"/>
          <w:szCs w:val="28"/>
        </w:rPr>
        <w:t xml:space="preserve"> место из </w:t>
      </w:r>
      <w:r w:rsidR="003C2FEE" w:rsidRPr="008621A9">
        <w:rPr>
          <w:rFonts w:ascii="Times New Roman" w:hAnsi="Times New Roman" w:cs="Times New Roman"/>
          <w:color w:val="000000" w:themeColor="text1"/>
          <w:sz w:val="28"/>
          <w:szCs w:val="28"/>
        </w:rPr>
        <w:t>75</w:t>
      </w:r>
      <w:r w:rsidRPr="008621A9">
        <w:rPr>
          <w:rFonts w:ascii="Times New Roman" w:hAnsi="Times New Roman" w:cs="Times New Roman"/>
          <w:color w:val="000000" w:themeColor="text1"/>
          <w:sz w:val="28"/>
          <w:szCs w:val="28"/>
        </w:rPr>
        <w:t>, и авторами рейтинга “</w:t>
      </w:r>
      <w:r w:rsidRPr="008621A9">
        <w:rPr>
          <w:rFonts w:ascii="Times New Roman" w:hAnsi="Times New Roman" w:cs="Times New Roman"/>
          <w:color w:val="000000" w:themeColor="text1"/>
          <w:sz w:val="28"/>
          <w:szCs w:val="28"/>
          <w:lang w:val="en-US"/>
        </w:rPr>
        <w:t>World</w:t>
      </w:r>
      <w:r w:rsidRPr="008621A9">
        <w:rPr>
          <w:rFonts w:ascii="Times New Roman" w:hAnsi="Times New Roman" w:cs="Times New Roman"/>
          <w:color w:val="000000" w:themeColor="text1"/>
          <w:sz w:val="28"/>
          <w:szCs w:val="28"/>
        </w:rPr>
        <w:t>’</w:t>
      </w:r>
      <w:r w:rsidRPr="008621A9">
        <w:rPr>
          <w:rFonts w:ascii="Times New Roman" w:hAnsi="Times New Roman" w:cs="Times New Roman"/>
          <w:color w:val="000000" w:themeColor="text1"/>
          <w:sz w:val="28"/>
          <w:szCs w:val="28"/>
          <w:lang w:val="en-US"/>
        </w:rPr>
        <w:t>s</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lang w:val="en-US"/>
        </w:rPr>
        <w:t>Best</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lang w:val="en-US"/>
        </w:rPr>
        <w:t>Cities</w:t>
      </w:r>
      <w:r w:rsidRPr="008621A9">
        <w:rPr>
          <w:rFonts w:ascii="Times New Roman" w:hAnsi="Times New Roman" w:cs="Times New Roman"/>
          <w:color w:val="000000" w:themeColor="text1"/>
          <w:sz w:val="28"/>
          <w:szCs w:val="28"/>
        </w:rPr>
        <w:t>-</w:t>
      </w:r>
      <w:r w:rsidR="00101C3D" w:rsidRPr="008621A9">
        <w:rPr>
          <w:rFonts w:ascii="Times New Roman" w:hAnsi="Times New Roman" w:cs="Times New Roman"/>
          <w:color w:val="000000" w:themeColor="text1"/>
          <w:sz w:val="28"/>
          <w:szCs w:val="28"/>
        </w:rPr>
        <w:t>2021</w:t>
      </w:r>
      <w:r w:rsidRPr="008621A9">
        <w:rPr>
          <w:rFonts w:ascii="Times New Roman" w:hAnsi="Times New Roman" w:cs="Times New Roman"/>
          <w:color w:val="000000" w:themeColor="text1"/>
          <w:sz w:val="28"/>
          <w:szCs w:val="28"/>
        </w:rPr>
        <w:t xml:space="preserve">”, в котором он занял </w:t>
      </w:r>
      <w:r w:rsidR="00101C3D" w:rsidRPr="008621A9">
        <w:rPr>
          <w:rFonts w:ascii="Times New Roman" w:hAnsi="Times New Roman" w:cs="Times New Roman"/>
          <w:color w:val="000000" w:themeColor="text1"/>
          <w:sz w:val="28"/>
          <w:szCs w:val="28"/>
        </w:rPr>
        <w:t>17</w:t>
      </w:r>
      <w:r w:rsidRPr="008621A9">
        <w:rPr>
          <w:rFonts w:ascii="Times New Roman" w:hAnsi="Times New Roman" w:cs="Times New Roman"/>
          <w:color w:val="000000" w:themeColor="text1"/>
          <w:sz w:val="28"/>
          <w:szCs w:val="28"/>
        </w:rPr>
        <w:t xml:space="preserve"> место из 100 лучших городов мира</w:t>
      </w:r>
      <w:r w:rsidR="00D94DFE"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i/>
          <w:color w:val="000000" w:themeColor="text1"/>
          <w:sz w:val="28"/>
          <w:szCs w:val="28"/>
        </w:rPr>
        <w:t xml:space="preserve">(приложения </w:t>
      </w:r>
      <w:r w:rsidR="00B75402" w:rsidRPr="008621A9">
        <w:rPr>
          <w:rFonts w:ascii="Times New Roman" w:hAnsi="Times New Roman" w:cs="Times New Roman"/>
          <w:i/>
          <w:color w:val="000000" w:themeColor="text1"/>
          <w:sz w:val="28"/>
          <w:szCs w:val="28"/>
        </w:rPr>
        <w:t>8</w:t>
      </w:r>
      <w:r w:rsidR="00D94DFE" w:rsidRPr="008621A9">
        <w:rPr>
          <w:rFonts w:ascii="Times New Roman" w:hAnsi="Times New Roman" w:cs="Times New Roman"/>
          <w:i/>
          <w:color w:val="000000" w:themeColor="text1"/>
          <w:sz w:val="28"/>
          <w:szCs w:val="28"/>
        </w:rPr>
        <w:t xml:space="preserve">, </w:t>
      </w:r>
      <w:r w:rsidR="00B75402" w:rsidRPr="008621A9">
        <w:rPr>
          <w:rFonts w:ascii="Times New Roman" w:hAnsi="Times New Roman" w:cs="Times New Roman"/>
          <w:i/>
          <w:color w:val="000000" w:themeColor="text1"/>
          <w:sz w:val="28"/>
          <w:szCs w:val="28"/>
        </w:rPr>
        <w:t>10</w:t>
      </w:r>
      <w:r w:rsidRPr="008621A9">
        <w:rPr>
          <w:rFonts w:ascii="Times New Roman" w:hAnsi="Times New Roman" w:cs="Times New Roman"/>
          <w:i/>
          <w:color w:val="000000" w:themeColor="text1"/>
          <w:sz w:val="28"/>
          <w:szCs w:val="28"/>
        </w:rPr>
        <w:t>)</w:t>
      </w:r>
      <w:r w:rsidRPr="008621A9">
        <w:rPr>
          <w:rFonts w:ascii="Times New Roman" w:hAnsi="Times New Roman" w:cs="Times New Roman"/>
          <w:color w:val="000000" w:themeColor="text1"/>
          <w:sz w:val="28"/>
          <w:szCs w:val="28"/>
        </w:rPr>
        <w:t>.</w:t>
      </w:r>
    </w:p>
    <w:p w:rsidR="00C76EF4" w:rsidRPr="008621A9" w:rsidRDefault="00C76EF4" w:rsidP="00C76EF4">
      <w:pPr>
        <w:pStyle w:val="aa"/>
        <w:spacing w:line="360" w:lineRule="auto"/>
        <w:ind w:firstLine="851"/>
        <w:jc w:val="both"/>
        <w:rPr>
          <w:rFonts w:ascii="Times New Roman" w:hAnsi="Times New Roman"/>
          <w:color w:val="000000" w:themeColor="text1"/>
          <w:sz w:val="28"/>
          <w:szCs w:val="28"/>
          <w:shd w:val="clear" w:color="auto" w:fill="FFFFFF"/>
        </w:rPr>
      </w:pPr>
      <w:r w:rsidRPr="008621A9">
        <w:rPr>
          <w:rFonts w:ascii="Times New Roman" w:hAnsi="Times New Roman"/>
          <w:color w:val="000000" w:themeColor="text1"/>
          <w:sz w:val="28"/>
          <w:szCs w:val="28"/>
          <w:shd w:val="clear" w:color="auto" w:fill="FFFFFF"/>
        </w:rPr>
        <w:t xml:space="preserve">Таким образом, Москва и Санкт-Петербург находятся на разных уровнях в иерархии глобальных городов. </w:t>
      </w:r>
      <w:r w:rsidRPr="008621A9">
        <w:rPr>
          <w:rFonts w:ascii="Times New Roman" w:hAnsi="Times New Roman"/>
          <w:sz w:val="28"/>
          <w:szCs w:val="28"/>
        </w:rPr>
        <w:t>Каждый из городов демонстрирует собственный темп наращивания потенциала мирового влияния.</w:t>
      </w:r>
      <w:r w:rsidRPr="008621A9">
        <w:rPr>
          <w:rFonts w:ascii="Times New Roman" w:hAnsi="Times New Roman"/>
          <w:color w:val="000000" w:themeColor="text1"/>
          <w:sz w:val="28"/>
          <w:szCs w:val="28"/>
          <w:shd w:val="clear" w:color="auto" w:fill="FFFFFF"/>
        </w:rPr>
        <w:t xml:space="preserve"> Северная агломерация уступает российской столице в этом продвижении. </w:t>
      </w:r>
    </w:p>
    <w:p w:rsidR="00C76EF4" w:rsidRPr="008621A9" w:rsidRDefault="00C76EF4" w:rsidP="00C76EF4">
      <w:pPr>
        <w:pStyle w:val="aa"/>
        <w:spacing w:line="360" w:lineRule="auto"/>
        <w:ind w:firstLine="851"/>
        <w:jc w:val="both"/>
        <w:rPr>
          <w:rFonts w:ascii="Times New Roman" w:hAnsi="Times New Roman"/>
          <w:sz w:val="28"/>
          <w:szCs w:val="28"/>
        </w:rPr>
      </w:pPr>
      <w:r w:rsidRPr="008621A9">
        <w:rPr>
          <w:rFonts w:ascii="Times New Roman" w:hAnsi="Times New Roman"/>
          <w:color w:val="000000" w:themeColor="text1"/>
          <w:sz w:val="28"/>
          <w:szCs w:val="28"/>
          <w:shd w:val="clear" w:color="auto" w:fill="FFFFFF"/>
        </w:rPr>
        <w:t xml:space="preserve">В целом, динамика развития обоих мегаполисов определяется принятыми стратегиями социально-экономического развития, где задаются основополагающие ориентиры. Программа Москвы носит комплексный характер в расчете на одновременный охват всех сфер жизнедеятельности. Санкт-Петербургский подход конкретизирован, ставка делается на триаду достижений, что в символической форме означено как </w:t>
      </w:r>
      <w:r w:rsidRPr="008621A9">
        <w:rPr>
          <w:rFonts w:ascii="Times New Roman" w:hAnsi="Times New Roman"/>
          <w:sz w:val="28"/>
          <w:szCs w:val="28"/>
        </w:rPr>
        <w:t>«город инноваций», «комфортный город», «открытый город».</w:t>
      </w:r>
    </w:p>
    <w:p w:rsidR="00C0436A" w:rsidRPr="008621A9" w:rsidRDefault="00C76EF4" w:rsidP="00DC431B">
      <w:pPr>
        <w:pStyle w:val="aa"/>
        <w:spacing w:line="360" w:lineRule="auto"/>
        <w:ind w:firstLine="851"/>
        <w:jc w:val="both"/>
        <w:rPr>
          <w:rFonts w:ascii="Times New Roman" w:eastAsia="SFRM1000" w:hAnsi="Times New Roman"/>
          <w:color w:val="000000" w:themeColor="text1"/>
          <w:sz w:val="28"/>
          <w:szCs w:val="28"/>
        </w:rPr>
      </w:pPr>
      <w:r w:rsidRPr="008621A9">
        <w:rPr>
          <w:rFonts w:ascii="Times New Roman" w:hAnsi="Times New Roman"/>
          <w:sz w:val="28"/>
          <w:szCs w:val="28"/>
        </w:rPr>
        <w:t>Как для Москвы, так и Санкт-Петербурга характерно присутствие всех критериев глобальности, хотя и в разной степени выраженности. Они являются политически, экономически, научно-технологически, коммуникативно, культурно развитыми центрами, выполняющими не только внутригосударственные задачи, но и ключевые международные функции.</w:t>
      </w:r>
      <w:r w:rsidR="00C0436A" w:rsidRPr="008621A9">
        <w:rPr>
          <w:rFonts w:ascii="Times New Roman" w:eastAsia="SFRM1000" w:hAnsi="Times New Roman"/>
          <w:color w:val="000000" w:themeColor="text1"/>
          <w:sz w:val="28"/>
          <w:szCs w:val="28"/>
        </w:rPr>
        <w:br w:type="page"/>
      </w:r>
    </w:p>
    <w:p w:rsidR="00137DC6" w:rsidRPr="008621A9" w:rsidRDefault="00145262" w:rsidP="00603E48">
      <w:pPr>
        <w:pStyle w:val="2"/>
        <w:numPr>
          <w:ilvl w:val="0"/>
          <w:numId w:val="2"/>
        </w:numPr>
        <w:spacing w:line="360" w:lineRule="auto"/>
        <w:ind w:left="0" w:firstLine="709"/>
        <w:jc w:val="center"/>
        <w:rPr>
          <w:rFonts w:ascii="Times New Roman" w:hAnsi="Times New Roman" w:cs="Times New Roman"/>
          <w:b w:val="0"/>
          <w:color w:val="000000" w:themeColor="text1"/>
          <w:sz w:val="28"/>
          <w:szCs w:val="28"/>
        </w:rPr>
      </w:pPr>
      <w:bookmarkStart w:id="13" w:name="_Toc102389103"/>
      <w:r>
        <w:rPr>
          <w:rFonts w:ascii="Times New Roman" w:hAnsi="Times New Roman" w:cs="Times New Roman"/>
          <w:b w:val="0"/>
          <w:color w:val="000000" w:themeColor="text1"/>
          <w:sz w:val="28"/>
          <w:szCs w:val="28"/>
        </w:rPr>
        <w:lastRenderedPageBreak/>
        <w:t>ВЗАИМОДЕЙСТВИЕ САНТ-ПЕТЕРБУРГА С ГОРОДАМИ ЦЕНТРАЛЬНОЙ АЗИИ</w:t>
      </w:r>
      <w:bookmarkEnd w:id="13"/>
    </w:p>
    <w:p w:rsidR="004D6F02" w:rsidRPr="008621A9" w:rsidRDefault="004D6F02" w:rsidP="00F40B34">
      <w:pPr>
        <w:pStyle w:val="aa"/>
        <w:spacing w:line="360" w:lineRule="auto"/>
        <w:rPr>
          <w:rFonts w:ascii="Times New Roman" w:hAnsi="Times New Roman"/>
          <w:color w:val="000000" w:themeColor="text1"/>
          <w:sz w:val="28"/>
          <w:szCs w:val="28"/>
        </w:rPr>
      </w:pPr>
    </w:p>
    <w:p w:rsidR="006E3080" w:rsidRPr="008621A9" w:rsidRDefault="006E3080" w:rsidP="006E3080">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Квалификация сотрудничества Санкт-Петербурга со столичными городами Центральной Азии (Ташкент, </w:t>
      </w:r>
      <w:proofErr w:type="spellStart"/>
      <w:r w:rsidRPr="008621A9">
        <w:rPr>
          <w:rFonts w:ascii="Times New Roman" w:hAnsi="Times New Roman" w:cs="Times New Roman"/>
          <w:sz w:val="28"/>
          <w:szCs w:val="28"/>
        </w:rPr>
        <w:t>Нур</w:t>
      </w:r>
      <w:proofErr w:type="spellEnd"/>
      <w:r w:rsidRPr="008621A9">
        <w:rPr>
          <w:rFonts w:ascii="Times New Roman" w:hAnsi="Times New Roman" w:cs="Times New Roman"/>
          <w:sz w:val="28"/>
          <w:szCs w:val="28"/>
        </w:rPr>
        <w:t xml:space="preserve">-Султан (Астана), Бишкек) будет производиться с задействованием системы классических и неклассических параметров, на которых концентрировалось внимание в первой главе дипломной работы. Апелляция к ним представляется валидной в ситуации </w:t>
      </w:r>
      <w:r w:rsidRPr="008621A9">
        <w:rPr>
          <w:rFonts w:ascii="Times New Roman" w:eastAsia="Times New Roman" w:hAnsi="Times New Roman" w:cs="Times New Roman"/>
          <w:color w:val="000000"/>
          <w:sz w:val="28"/>
          <w:szCs w:val="28"/>
          <w:shd w:val="clear" w:color="auto" w:fill="FFFFFF"/>
          <w:lang w:eastAsia="ru-RU"/>
        </w:rPr>
        <w:t xml:space="preserve">отсутствия в науке </w:t>
      </w:r>
      <w:r w:rsidRPr="008621A9">
        <w:rPr>
          <w:rFonts w:ascii="Times New Roman" w:hAnsi="Times New Roman" w:cs="Times New Roman"/>
          <w:color w:val="000000"/>
          <w:sz w:val="28"/>
          <w:szCs w:val="28"/>
          <w:shd w:val="clear" w:color="auto" w:fill="FFFFFF"/>
        </w:rPr>
        <w:t>универсальной методики, позволяющей оценивать должным образом агломерации, обладающие соответствующим потенциалом сотрудничества.</w:t>
      </w:r>
    </w:p>
    <w:p w:rsidR="006E3080" w:rsidRPr="008621A9" w:rsidRDefault="006E3080" w:rsidP="006E3080">
      <w:pPr>
        <w:autoSpaceDE w:val="0"/>
        <w:autoSpaceDN w:val="0"/>
        <w:adjustRightInd w:val="0"/>
        <w:spacing w:after="0" w:line="360" w:lineRule="auto"/>
        <w:ind w:firstLine="709"/>
        <w:jc w:val="both"/>
        <w:rPr>
          <w:rFonts w:ascii="Times New Roman" w:hAnsi="Times New Roman" w:cs="Times New Roman"/>
          <w:color w:val="000000"/>
          <w:sz w:val="28"/>
          <w:szCs w:val="28"/>
          <w:highlight w:val="yellow"/>
          <w:shd w:val="clear" w:color="auto" w:fill="FFFFFF"/>
        </w:rPr>
      </w:pPr>
      <w:r w:rsidRPr="008621A9">
        <w:rPr>
          <w:rFonts w:ascii="Times New Roman" w:hAnsi="Times New Roman" w:cs="Times New Roman"/>
          <w:color w:val="000000"/>
          <w:sz w:val="28"/>
          <w:szCs w:val="28"/>
          <w:shd w:val="clear" w:color="auto" w:fill="FFFFFF"/>
        </w:rPr>
        <w:t xml:space="preserve">В связи с этим целесообразно выбрать для определения направлений, стратегий, а также результатов сотрудничества с Санкт-Петербургом объекты Центральной Азии, не зарекомендовавшие себя как глобальные города. В данном исследовании в качестве таких точек отсчета взяты Ташкент, </w:t>
      </w:r>
      <w:proofErr w:type="spellStart"/>
      <w:r w:rsidRPr="008621A9">
        <w:rPr>
          <w:rFonts w:ascii="Times New Roman" w:hAnsi="Times New Roman" w:cs="Times New Roman"/>
          <w:color w:val="000000"/>
          <w:sz w:val="28"/>
          <w:szCs w:val="28"/>
          <w:shd w:val="clear" w:color="auto" w:fill="FFFFFF"/>
        </w:rPr>
        <w:t>Нур</w:t>
      </w:r>
      <w:proofErr w:type="spellEnd"/>
      <w:r w:rsidRPr="008621A9">
        <w:rPr>
          <w:rFonts w:ascii="Times New Roman" w:hAnsi="Times New Roman" w:cs="Times New Roman"/>
          <w:color w:val="000000"/>
          <w:sz w:val="28"/>
          <w:szCs w:val="28"/>
          <w:shd w:val="clear" w:color="auto" w:fill="FFFFFF"/>
        </w:rPr>
        <w:t>-Султан (Астана), и Бишкек, обоснованием чего выступает следующая аналогия: маркированные города выполняют традиционно административные функции, отличаются довольно высокими показателями жизни и привлекательностью для мигрирующих лиц, сотрудничают по политической, экономической, и культурным и иным линиям.</w:t>
      </w:r>
    </w:p>
    <w:p w:rsidR="006E3080" w:rsidRPr="008621A9" w:rsidRDefault="006E3080" w:rsidP="006E3080">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sz w:val="28"/>
          <w:szCs w:val="28"/>
          <w:shd w:val="clear" w:color="auto" w:fill="FFFFFF"/>
        </w:rPr>
        <w:t>При этом принимается во внимание тот факт, что политико-управленческие модели, утверждаемые в каждом из трех случаев, разнятся.</w:t>
      </w:r>
      <w:r w:rsidRPr="008621A9">
        <w:rPr>
          <w:rFonts w:ascii="Times New Roman" w:hAnsi="Times New Roman" w:cs="Times New Roman"/>
          <w:sz w:val="28"/>
          <w:szCs w:val="28"/>
        </w:rPr>
        <w:t xml:space="preserve"> </w:t>
      </w:r>
    </w:p>
    <w:p w:rsidR="006E3080" w:rsidRPr="008621A9" w:rsidRDefault="006E3080" w:rsidP="006E3080">
      <w:pPr>
        <w:autoSpaceDE w:val="0"/>
        <w:autoSpaceDN w:val="0"/>
        <w:adjustRightInd w:val="0"/>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Ташкент демонстрирует </w:t>
      </w:r>
      <w:proofErr w:type="spellStart"/>
      <w:r w:rsidRPr="008621A9">
        <w:rPr>
          <w:rFonts w:ascii="Times New Roman" w:hAnsi="Times New Roman" w:cs="Times New Roman"/>
          <w:sz w:val="28"/>
          <w:szCs w:val="28"/>
        </w:rPr>
        <w:t>полиядерность</w:t>
      </w:r>
      <w:proofErr w:type="spellEnd"/>
      <w:r w:rsidRPr="008621A9">
        <w:rPr>
          <w:rFonts w:ascii="Times New Roman" w:hAnsi="Times New Roman" w:cs="Times New Roman"/>
          <w:sz w:val="28"/>
          <w:szCs w:val="28"/>
        </w:rPr>
        <w:t xml:space="preserve">. Он включает в себя не только центр, но и пригородные поселения, оказывающие существенное влияние на принятие общегосударственных решений </w:t>
      </w:r>
      <w:proofErr w:type="gramStart"/>
      <w:r w:rsidRPr="008621A9">
        <w:rPr>
          <w:rFonts w:ascii="Times New Roman" w:hAnsi="Times New Roman" w:cs="Times New Roman"/>
          <w:sz w:val="28"/>
          <w:szCs w:val="28"/>
        </w:rPr>
        <w:t>через</w:t>
      </w:r>
      <w:proofErr w:type="gramEnd"/>
      <w:r w:rsidRPr="008621A9">
        <w:rPr>
          <w:rFonts w:ascii="Times New Roman" w:hAnsi="Times New Roman" w:cs="Times New Roman"/>
          <w:sz w:val="28"/>
          <w:szCs w:val="28"/>
        </w:rPr>
        <w:t xml:space="preserve"> свои </w:t>
      </w:r>
      <w:proofErr w:type="spellStart"/>
      <w:r w:rsidRPr="008621A9">
        <w:rPr>
          <w:rFonts w:ascii="Times New Roman" w:hAnsi="Times New Roman" w:cs="Times New Roman"/>
          <w:sz w:val="28"/>
          <w:szCs w:val="28"/>
        </w:rPr>
        <w:t>хокимияты</w:t>
      </w:r>
      <w:proofErr w:type="spellEnd"/>
      <w:r w:rsidRPr="008621A9">
        <w:rPr>
          <w:rFonts w:ascii="Times New Roman" w:hAnsi="Times New Roman" w:cs="Times New Roman"/>
          <w:sz w:val="28"/>
          <w:szCs w:val="28"/>
        </w:rPr>
        <w:t>, способные встать в оппозицию культивируемым порядкам</w:t>
      </w:r>
      <w:r w:rsidR="009803C0">
        <w:rPr>
          <w:rFonts w:ascii="Times New Roman" w:hAnsi="Times New Roman" w:cs="Times New Roman"/>
          <w:sz w:val="28"/>
          <w:szCs w:val="28"/>
        </w:rPr>
        <w:t>.</w:t>
      </w:r>
      <w:r w:rsidR="009803C0">
        <w:rPr>
          <w:rStyle w:val="a5"/>
          <w:rFonts w:ascii="Times New Roman" w:hAnsi="Times New Roman" w:cs="Times New Roman"/>
          <w:sz w:val="28"/>
          <w:szCs w:val="28"/>
        </w:rPr>
        <w:footnoteReference w:id="229"/>
      </w:r>
      <w:r w:rsidRPr="008621A9">
        <w:rPr>
          <w:rFonts w:ascii="Times New Roman" w:hAnsi="Times New Roman" w:cs="Times New Roman"/>
          <w:sz w:val="28"/>
          <w:szCs w:val="28"/>
        </w:rPr>
        <w:t xml:space="preserve"> </w:t>
      </w:r>
    </w:p>
    <w:p w:rsidR="006E3080" w:rsidRPr="008621A9" w:rsidRDefault="006E3080" w:rsidP="006E3080">
      <w:pPr>
        <w:pStyle w:val="aa"/>
        <w:spacing w:line="360" w:lineRule="auto"/>
        <w:ind w:firstLine="709"/>
        <w:jc w:val="both"/>
        <w:rPr>
          <w:rFonts w:ascii="Times New Roman" w:hAnsi="Times New Roman"/>
          <w:sz w:val="28"/>
          <w:szCs w:val="28"/>
        </w:rPr>
      </w:pP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 xml:space="preserve">-Султан (Астана), и Бишкек напротив, выстраиваются по </w:t>
      </w:r>
      <w:proofErr w:type="spellStart"/>
      <w:r w:rsidRPr="008621A9">
        <w:rPr>
          <w:rFonts w:ascii="Times New Roman" w:hAnsi="Times New Roman"/>
          <w:sz w:val="28"/>
          <w:szCs w:val="28"/>
        </w:rPr>
        <w:t>моноцентричному</w:t>
      </w:r>
      <w:proofErr w:type="spellEnd"/>
      <w:r w:rsidRPr="008621A9">
        <w:rPr>
          <w:rFonts w:ascii="Times New Roman" w:hAnsi="Times New Roman"/>
          <w:sz w:val="28"/>
          <w:szCs w:val="28"/>
        </w:rPr>
        <w:t xml:space="preserve"> типу, поглощая близлежащие муниципалитеты, которые </w:t>
      </w:r>
      <w:r w:rsidRPr="008621A9">
        <w:rPr>
          <w:rFonts w:ascii="Times New Roman" w:hAnsi="Times New Roman"/>
          <w:sz w:val="28"/>
          <w:szCs w:val="28"/>
        </w:rPr>
        <w:lastRenderedPageBreak/>
        <w:t xml:space="preserve">превращаются в их часть и подчиняются власти общего правительства. Объясняется это исторически сложившейся традицией вертикального </w:t>
      </w:r>
      <w:proofErr w:type="spellStart"/>
      <w:r w:rsidRPr="008621A9">
        <w:rPr>
          <w:rFonts w:ascii="Times New Roman" w:hAnsi="Times New Roman"/>
          <w:sz w:val="28"/>
          <w:szCs w:val="28"/>
        </w:rPr>
        <w:t>субординирования</w:t>
      </w:r>
      <w:proofErr w:type="spellEnd"/>
      <w:r w:rsidRPr="008621A9">
        <w:rPr>
          <w:rFonts w:ascii="Times New Roman" w:hAnsi="Times New Roman"/>
          <w:sz w:val="28"/>
          <w:szCs w:val="28"/>
        </w:rPr>
        <w:t>, вызываемого необходимостью эффективного руководства страна</w:t>
      </w:r>
      <w:r w:rsidR="008051F7">
        <w:rPr>
          <w:rFonts w:ascii="Times New Roman" w:hAnsi="Times New Roman"/>
          <w:sz w:val="28"/>
          <w:szCs w:val="28"/>
        </w:rPr>
        <w:t>ми и их удаленными территориями.</w:t>
      </w:r>
      <w:r w:rsidR="008051F7">
        <w:rPr>
          <w:rStyle w:val="a5"/>
          <w:rFonts w:ascii="Times New Roman" w:hAnsi="Times New Roman"/>
          <w:sz w:val="28"/>
          <w:szCs w:val="28"/>
        </w:rPr>
        <w:footnoteReference w:id="230"/>
      </w:r>
    </w:p>
    <w:p w:rsidR="006E3080" w:rsidRPr="008621A9" w:rsidRDefault="006E3080" w:rsidP="006E3080">
      <w:pPr>
        <w:spacing w:after="0" w:line="360" w:lineRule="auto"/>
        <w:ind w:firstLine="709"/>
        <w:jc w:val="both"/>
        <w:rPr>
          <w:rFonts w:ascii="Times New Roman" w:hAnsi="Times New Roman" w:cs="Times New Roman"/>
          <w:color w:val="000000"/>
          <w:sz w:val="28"/>
          <w:szCs w:val="28"/>
        </w:rPr>
      </w:pPr>
      <w:r w:rsidRPr="008621A9">
        <w:rPr>
          <w:rFonts w:ascii="Times New Roman" w:hAnsi="Times New Roman" w:cs="Times New Roman"/>
          <w:sz w:val="28"/>
          <w:szCs w:val="28"/>
        </w:rPr>
        <w:t xml:space="preserve">Санкт-Петербург повторяет московский сценарий, но с поправкой на периферийность. В провинциально-статусном ключе определяется и </w:t>
      </w:r>
      <w:r w:rsidR="00DA242B">
        <w:rPr>
          <w:rFonts w:ascii="Times New Roman" w:hAnsi="Times New Roman" w:cs="Times New Roman"/>
          <w:sz w:val="28"/>
          <w:szCs w:val="28"/>
        </w:rPr>
        <w:t>его</w:t>
      </w:r>
      <w:r w:rsidRPr="008621A9">
        <w:rPr>
          <w:rFonts w:ascii="Times New Roman" w:hAnsi="Times New Roman" w:cs="Times New Roman"/>
          <w:sz w:val="28"/>
          <w:szCs w:val="28"/>
        </w:rPr>
        <w:t xml:space="preserve"> политический вес </w:t>
      </w:r>
      <w:r w:rsidRPr="008621A9">
        <w:rPr>
          <w:rFonts w:ascii="Times New Roman" w:hAnsi="Times New Roman" w:cs="Times New Roman"/>
          <w:i/>
          <w:sz w:val="28"/>
          <w:szCs w:val="28"/>
        </w:rPr>
        <w:t>(приложение 1)</w:t>
      </w:r>
      <w:r w:rsidRPr="008621A9">
        <w:rPr>
          <w:rFonts w:ascii="Times New Roman" w:hAnsi="Times New Roman" w:cs="Times New Roman"/>
          <w:sz w:val="28"/>
          <w:szCs w:val="28"/>
        </w:rPr>
        <w:t xml:space="preserve">. </w:t>
      </w:r>
      <w:r w:rsidRPr="008621A9">
        <w:rPr>
          <w:rFonts w:ascii="Times New Roman" w:hAnsi="Times New Roman" w:cs="Times New Roman"/>
          <w:color w:val="000000"/>
          <w:sz w:val="28"/>
          <w:szCs w:val="28"/>
        </w:rPr>
        <w:t xml:space="preserve">Как и в столице, </w:t>
      </w:r>
      <w:proofErr w:type="gramStart"/>
      <w:r w:rsidRPr="008621A9">
        <w:rPr>
          <w:rFonts w:ascii="Times New Roman" w:hAnsi="Times New Roman" w:cs="Times New Roman"/>
          <w:color w:val="000000"/>
          <w:sz w:val="28"/>
          <w:szCs w:val="28"/>
        </w:rPr>
        <w:t>ресурс</w:t>
      </w:r>
      <w:proofErr w:type="gramEnd"/>
      <w:r w:rsidRPr="008621A9">
        <w:rPr>
          <w:rFonts w:ascii="Times New Roman" w:hAnsi="Times New Roman" w:cs="Times New Roman"/>
          <w:color w:val="000000"/>
          <w:sz w:val="28"/>
          <w:szCs w:val="28"/>
        </w:rPr>
        <w:t xml:space="preserve"> </w:t>
      </w:r>
      <w:proofErr w:type="spellStart"/>
      <w:r w:rsidRPr="008621A9">
        <w:rPr>
          <w:rFonts w:ascii="Times New Roman" w:hAnsi="Times New Roman" w:cs="Times New Roman"/>
          <w:color w:val="000000"/>
          <w:sz w:val="28"/>
          <w:szCs w:val="28"/>
        </w:rPr>
        <w:t>агентности</w:t>
      </w:r>
      <w:proofErr w:type="spellEnd"/>
      <w:r w:rsidRPr="008621A9">
        <w:rPr>
          <w:rFonts w:ascii="Times New Roman" w:hAnsi="Times New Roman" w:cs="Times New Roman"/>
          <w:color w:val="000000"/>
          <w:sz w:val="28"/>
          <w:szCs w:val="28"/>
        </w:rPr>
        <w:t xml:space="preserve"> </w:t>
      </w:r>
      <w:proofErr w:type="gramStart"/>
      <w:r w:rsidRPr="008621A9">
        <w:rPr>
          <w:rFonts w:ascii="Times New Roman" w:hAnsi="Times New Roman" w:cs="Times New Roman"/>
          <w:color w:val="000000"/>
          <w:sz w:val="28"/>
          <w:szCs w:val="28"/>
        </w:rPr>
        <w:t>которо</w:t>
      </w:r>
      <w:r w:rsidR="00744153">
        <w:rPr>
          <w:rFonts w:ascii="Times New Roman" w:hAnsi="Times New Roman" w:cs="Times New Roman"/>
          <w:color w:val="000000"/>
          <w:sz w:val="28"/>
          <w:szCs w:val="28"/>
        </w:rPr>
        <w:t>го</w:t>
      </w:r>
      <w:proofErr w:type="gramEnd"/>
      <w:r w:rsidR="00744153">
        <w:rPr>
          <w:rFonts w:ascii="Times New Roman" w:hAnsi="Times New Roman" w:cs="Times New Roman"/>
          <w:color w:val="000000"/>
          <w:sz w:val="28"/>
          <w:szCs w:val="28"/>
        </w:rPr>
        <w:t xml:space="preserve"> </w:t>
      </w:r>
      <w:r w:rsidRPr="008621A9">
        <w:rPr>
          <w:rFonts w:ascii="Times New Roman" w:hAnsi="Times New Roman" w:cs="Times New Roman"/>
          <w:color w:val="000000"/>
          <w:sz w:val="28"/>
          <w:szCs w:val="28"/>
        </w:rPr>
        <w:t>формируется за счет тесных и активных связей с российским правительством, Санкт-Петербург, входит в группу единиц такого же административного уровня, а также соревнуется с конкурентом в лице, прежде всего, Москвы.</w:t>
      </w:r>
      <w:r w:rsidR="008051F7">
        <w:rPr>
          <w:rStyle w:val="a5"/>
          <w:rFonts w:ascii="Times New Roman" w:hAnsi="Times New Roman" w:cs="Times New Roman"/>
          <w:color w:val="000000"/>
          <w:sz w:val="28"/>
          <w:szCs w:val="28"/>
        </w:rPr>
        <w:footnoteReference w:id="231"/>
      </w:r>
    </w:p>
    <w:p w:rsidR="006E3080" w:rsidRPr="008621A9" w:rsidRDefault="006E3080" w:rsidP="006E3080">
      <w:pPr>
        <w:spacing w:after="0" w:line="360" w:lineRule="auto"/>
        <w:ind w:firstLine="709"/>
        <w:jc w:val="both"/>
        <w:rPr>
          <w:rFonts w:ascii="Times New Roman" w:hAnsi="Times New Roman" w:cs="Times New Roman"/>
          <w:color w:val="000000"/>
          <w:sz w:val="28"/>
          <w:szCs w:val="28"/>
        </w:rPr>
      </w:pPr>
      <w:proofErr w:type="gramStart"/>
      <w:r w:rsidRPr="008621A9">
        <w:rPr>
          <w:rFonts w:ascii="Times New Roman" w:hAnsi="Times New Roman" w:cs="Times New Roman"/>
          <w:color w:val="000000"/>
          <w:sz w:val="28"/>
          <w:szCs w:val="28"/>
        </w:rPr>
        <w:t xml:space="preserve">Апеллируя к политическому критерию сотрудничества, большое значение, имеют подписанные документы между сторонами, например в отличие от Москвы, которая имеет лишь меморандум о сотрудничестве с </w:t>
      </w:r>
      <w:proofErr w:type="spellStart"/>
      <w:r w:rsidRPr="008621A9">
        <w:rPr>
          <w:rFonts w:ascii="Times New Roman" w:hAnsi="Times New Roman" w:cs="Times New Roman"/>
          <w:color w:val="000000"/>
          <w:sz w:val="28"/>
          <w:szCs w:val="28"/>
        </w:rPr>
        <w:t>хокимиятом</w:t>
      </w:r>
      <w:proofErr w:type="spellEnd"/>
      <w:r w:rsidRPr="008621A9">
        <w:rPr>
          <w:rFonts w:ascii="Times New Roman" w:hAnsi="Times New Roman" w:cs="Times New Roman"/>
          <w:color w:val="000000"/>
          <w:sz w:val="28"/>
          <w:szCs w:val="28"/>
        </w:rPr>
        <w:t xml:space="preserve"> города Ташкент, в свою очередь Санкт-Петербург имеет полноценное соглашение о сотрудничестве в сфере торговли, научно-технической области, а также культурной сфере от 2017 г. Похожая ситуация обстоит и с Бишкеком, у Санкт-Петербурга также имеется полноценное соглашение</w:t>
      </w:r>
      <w:proofErr w:type="gramEnd"/>
      <w:r w:rsidRPr="008621A9">
        <w:rPr>
          <w:rFonts w:ascii="Times New Roman" w:hAnsi="Times New Roman" w:cs="Times New Roman"/>
          <w:color w:val="000000"/>
          <w:sz w:val="28"/>
          <w:szCs w:val="28"/>
        </w:rPr>
        <w:t xml:space="preserve"> о сотрудничестве с мэрией города Бишкек, в то время как Москва огранивает себя лишь программой сотрудничества. Аналогичная ситуация и с </w:t>
      </w:r>
      <w:proofErr w:type="spellStart"/>
      <w:r w:rsidRPr="008621A9">
        <w:rPr>
          <w:rFonts w:ascii="Times New Roman" w:hAnsi="Times New Roman" w:cs="Times New Roman"/>
          <w:color w:val="000000"/>
          <w:sz w:val="28"/>
          <w:szCs w:val="28"/>
        </w:rPr>
        <w:t>Нур</w:t>
      </w:r>
      <w:proofErr w:type="spellEnd"/>
      <w:r w:rsidRPr="008621A9">
        <w:rPr>
          <w:rFonts w:ascii="Times New Roman" w:hAnsi="Times New Roman" w:cs="Times New Roman"/>
          <w:color w:val="000000"/>
          <w:sz w:val="28"/>
          <w:szCs w:val="28"/>
        </w:rPr>
        <w:t>-Султаном (Астана), между Санкт-Петербургом и столицей Казахстана имеется соглашение о сотрудничестве, Москва в этом плане как и с Бишкеком, имеет с Астаной только программу сотрудничества</w:t>
      </w:r>
      <w:r w:rsidR="008051F7">
        <w:rPr>
          <w:rFonts w:ascii="Times New Roman" w:hAnsi="Times New Roman" w:cs="Times New Roman"/>
          <w:color w:val="000000"/>
          <w:sz w:val="28"/>
          <w:szCs w:val="28"/>
        </w:rPr>
        <w:t>.</w:t>
      </w:r>
      <w:r w:rsidR="008051F7">
        <w:rPr>
          <w:rStyle w:val="a5"/>
          <w:rFonts w:ascii="Times New Roman" w:hAnsi="Times New Roman" w:cs="Times New Roman"/>
          <w:color w:val="000000"/>
          <w:sz w:val="28"/>
          <w:szCs w:val="28"/>
        </w:rPr>
        <w:footnoteReference w:id="232"/>
      </w:r>
      <w:r w:rsidRPr="008621A9">
        <w:rPr>
          <w:rFonts w:ascii="Times New Roman" w:hAnsi="Times New Roman" w:cs="Times New Roman"/>
          <w:color w:val="000000"/>
          <w:sz w:val="28"/>
          <w:szCs w:val="28"/>
        </w:rPr>
        <w:t xml:space="preserve"> </w:t>
      </w:r>
      <w:r w:rsidR="008051F7">
        <w:rPr>
          <w:rStyle w:val="a5"/>
          <w:rFonts w:ascii="Times New Roman" w:hAnsi="Times New Roman" w:cs="Times New Roman"/>
          <w:sz w:val="28"/>
          <w:szCs w:val="28"/>
        </w:rPr>
        <w:footnoteReference w:id="233"/>
      </w:r>
      <w:r w:rsidR="008051F7">
        <w:rPr>
          <w:rFonts w:ascii="Times New Roman" w:hAnsi="Times New Roman" w:cs="Times New Roman"/>
          <w:color w:val="000000"/>
          <w:sz w:val="28"/>
          <w:szCs w:val="28"/>
        </w:rPr>
        <w:t xml:space="preserve"> </w:t>
      </w:r>
      <w:r w:rsidR="008051F7">
        <w:rPr>
          <w:rStyle w:val="a5"/>
          <w:rFonts w:ascii="Times New Roman" w:hAnsi="Times New Roman" w:cs="Times New Roman"/>
          <w:sz w:val="28"/>
          <w:szCs w:val="28"/>
        </w:rPr>
        <w:footnoteReference w:id="234"/>
      </w:r>
      <w:r w:rsidR="008051F7">
        <w:rPr>
          <w:rFonts w:ascii="Times New Roman" w:hAnsi="Times New Roman" w:cs="Times New Roman"/>
          <w:color w:val="000000"/>
          <w:sz w:val="28"/>
          <w:szCs w:val="28"/>
        </w:rPr>
        <w:t xml:space="preserve"> </w:t>
      </w:r>
      <w:r w:rsidR="008051F7">
        <w:rPr>
          <w:rStyle w:val="a5"/>
          <w:rFonts w:ascii="Times New Roman" w:hAnsi="Times New Roman" w:cs="Times New Roman"/>
          <w:color w:val="000000"/>
          <w:sz w:val="28"/>
          <w:szCs w:val="28"/>
        </w:rPr>
        <w:footnoteReference w:id="235"/>
      </w:r>
      <w:r w:rsidR="008051F7">
        <w:rPr>
          <w:rFonts w:ascii="Times New Roman" w:hAnsi="Times New Roman" w:cs="Times New Roman"/>
          <w:color w:val="000000"/>
          <w:sz w:val="28"/>
          <w:szCs w:val="28"/>
        </w:rPr>
        <w:t xml:space="preserve"> </w:t>
      </w:r>
      <w:r w:rsidR="008051F7">
        <w:rPr>
          <w:rStyle w:val="a5"/>
          <w:rFonts w:ascii="Times New Roman" w:hAnsi="Times New Roman" w:cs="Times New Roman"/>
          <w:color w:val="000000"/>
          <w:sz w:val="28"/>
          <w:szCs w:val="28"/>
        </w:rPr>
        <w:footnoteReference w:id="236"/>
      </w:r>
    </w:p>
    <w:p w:rsidR="006E3080" w:rsidRPr="008621A9" w:rsidRDefault="006E3080" w:rsidP="006E3080">
      <w:pPr>
        <w:spacing w:after="0" w:line="360" w:lineRule="auto"/>
        <w:ind w:firstLine="709"/>
        <w:jc w:val="both"/>
        <w:rPr>
          <w:rFonts w:ascii="Times New Roman" w:hAnsi="Times New Roman" w:cs="Times New Roman"/>
          <w:color w:val="000000" w:themeColor="text1"/>
          <w:sz w:val="28"/>
          <w:szCs w:val="28"/>
        </w:rPr>
      </w:pPr>
      <w:r w:rsidRPr="007D5DE2">
        <w:rPr>
          <w:rFonts w:ascii="Times New Roman" w:hAnsi="Times New Roman" w:cs="Times New Roman"/>
          <w:color w:val="000000" w:themeColor="text1"/>
          <w:sz w:val="28"/>
          <w:szCs w:val="28"/>
        </w:rPr>
        <w:lastRenderedPageBreak/>
        <w:t xml:space="preserve">Иным ярким примером служит членство и сотрудничество Санкт-Петербурга с городами Центральной Азии по линии Международной ассамблеи столиц и крупных городов. Примечательно, что Бишкек, </w:t>
      </w:r>
      <w:proofErr w:type="spellStart"/>
      <w:proofErr w:type="gramStart"/>
      <w:r w:rsidRPr="007D5DE2">
        <w:rPr>
          <w:rFonts w:ascii="Times New Roman" w:hAnsi="Times New Roman" w:cs="Times New Roman"/>
          <w:color w:val="000000" w:themeColor="text1"/>
          <w:sz w:val="28"/>
          <w:szCs w:val="28"/>
        </w:rPr>
        <w:t>Нур</w:t>
      </w:r>
      <w:proofErr w:type="spellEnd"/>
      <w:r w:rsidRPr="007D5DE2">
        <w:rPr>
          <w:rFonts w:ascii="Times New Roman" w:hAnsi="Times New Roman" w:cs="Times New Roman"/>
          <w:color w:val="000000" w:themeColor="text1"/>
          <w:sz w:val="28"/>
          <w:szCs w:val="28"/>
        </w:rPr>
        <w:t>-султан</w:t>
      </w:r>
      <w:proofErr w:type="gramEnd"/>
      <w:r w:rsidRPr="007D5DE2">
        <w:rPr>
          <w:rFonts w:ascii="Times New Roman" w:hAnsi="Times New Roman" w:cs="Times New Roman"/>
          <w:color w:val="000000" w:themeColor="text1"/>
          <w:sz w:val="28"/>
          <w:szCs w:val="28"/>
        </w:rPr>
        <w:t xml:space="preserve"> (Астана) и Душанбе являются её членами, в то время как Ташкента и Ашхабада в данной организации не представлено в качестве её членов</w:t>
      </w:r>
      <w:r w:rsidR="002739FE">
        <w:rPr>
          <w:rFonts w:ascii="Times New Roman" w:hAnsi="Times New Roman" w:cs="Times New Roman"/>
          <w:color w:val="000000" w:themeColor="text1"/>
          <w:sz w:val="28"/>
          <w:szCs w:val="28"/>
        </w:rPr>
        <w:t>.</w:t>
      </w:r>
      <w:r w:rsidR="002739FE">
        <w:rPr>
          <w:rStyle w:val="a5"/>
          <w:rFonts w:ascii="Times New Roman" w:hAnsi="Times New Roman" w:cs="Times New Roman"/>
          <w:color w:val="000000" w:themeColor="text1"/>
          <w:sz w:val="28"/>
          <w:szCs w:val="28"/>
        </w:rPr>
        <w:footnoteReference w:id="237"/>
      </w:r>
      <w:r w:rsidRPr="007D5DE2">
        <w:rPr>
          <w:rFonts w:ascii="Times New Roman" w:hAnsi="Times New Roman" w:cs="Times New Roman"/>
          <w:color w:val="000000" w:themeColor="text1"/>
          <w:sz w:val="28"/>
          <w:szCs w:val="28"/>
        </w:rPr>
        <w:t xml:space="preserve"> </w:t>
      </w:r>
    </w:p>
    <w:p w:rsidR="006E3080" w:rsidRPr="008621A9" w:rsidRDefault="006E3080" w:rsidP="006E3080">
      <w:pPr>
        <w:autoSpaceDE w:val="0"/>
        <w:autoSpaceDN w:val="0"/>
        <w:adjustRightInd w:val="0"/>
        <w:spacing w:after="0" w:line="360" w:lineRule="auto"/>
        <w:ind w:firstLine="709"/>
        <w:jc w:val="both"/>
        <w:rPr>
          <w:rFonts w:ascii="Times New Roman" w:hAnsi="Times New Roman" w:cs="Times New Roman"/>
          <w:color w:val="000000"/>
          <w:sz w:val="28"/>
          <w:szCs w:val="28"/>
          <w:highlight w:val="yellow"/>
          <w:shd w:val="clear" w:color="auto" w:fill="FFFFFF"/>
        </w:rPr>
      </w:pPr>
      <w:r w:rsidRPr="008621A9">
        <w:rPr>
          <w:rFonts w:ascii="Times New Roman" w:hAnsi="Times New Roman" w:cs="Times New Roman"/>
          <w:color w:val="000000" w:themeColor="text1"/>
          <w:sz w:val="28"/>
          <w:szCs w:val="28"/>
          <w:shd w:val="clear" w:color="auto" w:fill="FFFFFF"/>
        </w:rPr>
        <w:t xml:space="preserve">В логике развития сотрудничества Санкт-Петербурга и городов Центральной Азии  на территории северной столицы </w:t>
      </w:r>
      <w:r w:rsidRPr="008621A9">
        <w:rPr>
          <w:rFonts w:ascii="Times New Roman" w:hAnsi="Times New Roman" w:cs="Times New Roman"/>
          <w:color w:val="000000"/>
          <w:sz w:val="28"/>
          <w:szCs w:val="28"/>
          <w:shd w:val="clear" w:color="auto" w:fill="FFFFFF"/>
        </w:rPr>
        <w:t xml:space="preserve">организуются </w:t>
      </w:r>
      <w:r w:rsidRPr="008621A9">
        <w:rPr>
          <w:rFonts w:ascii="Times New Roman" w:hAnsi="Times New Roman" w:cs="Times New Roman"/>
          <w:color w:val="000000" w:themeColor="text1"/>
          <w:sz w:val="28"/>
          <w:szCs w:val="28"/>
          <w:shd w:val="clear" w:color="auto" w:fill="FFFFFF"/>
        </w:rPr>
        <w:t xml:space="preserve">дипломатические </w:t>
      </w:r>
      <w:r w:rsidRPr="008621A9">
        <w:rPr>
          <w:rFonts w:ascii="Times New Roman" w:hAnsi="Times New Roman" w:cs="Times New Roman"/>
          <w:color w:val="000000"/>
          <w:sz w:val="28"/>
          <w:szCs w:val="28"/>
          <w:shd w:val="clear" w:color="auto" w:fill="FFFFFF"/>
        </w:rPr>
        <w:t xml:space="preserve">мероприятия. Показательны в этом отношении встречи в рамках круглого стола «Санкт-Петербург – Ташкент» состоявшейся 2021 г., основной повесткой которого явились вопросы миграции. </w:t>
      </w:r>
      <w:proofErr w:type="gramStart"/>
      <w:r w:rsidRPr="008621A9">
        <w:rPr>
          <w:rFonts w:ascii="Times New Roman" w:hAnsi="Times New Roman" w:cs="Times New Roman"/>
          <w:color w:val="000000"/>
          <w:sz w:val="28"/>
          <w:szCs w:val="28"/>
          <w:shd w:val="clear" w:color="auto" w:fill="FFFFFF"/>
        </w:rPr>
        <w:t xml:space="preserve">Примечательным был визит делегации Санкт-Петербурга в Бишкек в 2020 г. по итогам которого удалось согласовать проведение «Дней Санкт-Петербурга» а также подписание «Дорожной карты» по сотрудничеству на 2020-2023 г., с </w:t>
      </w:r>
      <w:proofErr w:type="spellStart"/>
      <w:r w:rsidRPr="008621A9">
        <w:rPr>
          <w:rFonts w:ascii="Times New Roman" w:hAnsi="Times New Roman" w:cs="Times New Roman"/>
          <w:color w:val="000000"/>
          <w:sz w:val="28"/>
          <w:szCs w:val="28"/>
          <w:shd w:val="clear" w:color="auto" w:fill="FFFFFF"/>
        </w:rPr>
        <w:t>Нур</w:t>
      </w:r>
      <w:proofErr w:type="spellEnd"/>
      <w:r w:rsidRPr="008621A9">
        <w:rPr>
          <w:rFonts w:ascii="Times New Roman" w:hAnsi="Times New Roman" w:cs="Times New Roman"/>
          <w:color w:val="000000"/>
          <w:sz w:val="28"/>
          <w:szCs w:val="28"/>
          <w:shd w:val="clear" w:color="auto" w:fill="FFFFFF"/>
        </w:rPr>
        <w:t xml:space="preserve">-Султаном (Астана) в рамках сотрудничества в сфере здравоохранения 2020 г., </w:t>
      </w:r>
      <w:r w:rsidRPr="008621A9">
        <w:rPr>
          <w:rFonts w:ascii="Times New Roman" w:hAnsi="Times New Roman" w:cs="Times New Roman"/>
          <w:sz w:val="28"/>
          <w:szCs w:val="28"/>
        </w:rPr>
        <w:t>«Пленарное заседание  бизнесменов Санкт-Петербурга и Узбекистана 2021 г.» по итогам которого сторонами б</w:t>
      </w:r>
      <w:r w:rsidRPr="008621A9">
        <w:rPr>
          <w:rFonts w:ascii="Times New Roman" w:hAnsi="Times New Roman" w:cs="Times New Roman"/>
          <w:color w:val="000000"/>
          <w:sz w:val="28"/>
          <w:szCs w:val="28"/>
          <w:shd w:val="clear" w:color="auto" w:fill="FFFFFF"/>
        </w:rPr>
        <w:t>ы</w:t>
      </w:r>
      <w:r w:rsidRPr="008621A9">
        <w:rPr>
          <w:rFonts w:ascii="Times New Roman" w:hAnsi="Times New Roman" w:cs="Times New Roman"/>
          <w:sz w:val="28"/>
          <w:szCs w:val="28"/>
        </w:rPr>
        <w:t>ли достигнуты</w:t>
      </w:r>
      <w:r w:rsidRPr="008621A9">
        <w:rPr>
          <w:rFonts w:ascii="Times New Roman" w:hAnsi="Times New Roman" w:cs="Times New Roman"/>
          <w:color w:val="000000"/>
          <w:sz w:val="28"/>
          <w:szCs w:val="28"/>
          <w:shd w:val="clear" w:color="auto" w:fill="FFFFFF"/>
        </w:rPr>
        <w:t xml:space="preserve"> договорённости по созданию «Дорожной карты о сотрудничестве</w:t>
      </w:r>
      <w:proofErr w:type="gramEnd"/>
      <w:r w:rsidRPr="008621A9">
        <w:rPr>
          <w:rFonts w:ascii="Times New Roman" w:hAnsi="Times New Roman" w:cs="Times New Roman"/>
          <w:color w:val="000000"/>
          <w:sz w:val="28"/>
          <w:szCs w:val="28"/>
          <w:shd w:val="clear" w:color="auto" w:fill="FFFFFF"/>
        </w:rPr>
        <w:t xml:space="preserve"> между Санкт-Петербургом и Ташкентом на 2022-2026 г.»</w:t>
      </w:r>
      <w:r w:rsidR="002739FE">
        <w:rPr>
          <w:rFonts w:ascii="Times New Roman" w:hAnsi="Times New Roman" w:cs="Times New Roman"/>
          <w:color w:val="000000"/>
          <w:sz w:val="28"/>
          <w:szCs w:val="28"/>
          <w:shd w:val="clear" w:color="auto" w:fill="FFFFFF"/>
        </w:rPr>
        <w:t>.</w:t>
      </w:r>
      <w:r w:rsidR="002739FE">
        <w:rPr>
          <w:rStyle w:val="a5"/>
          <w:rFonts w:ascii="Times New Roman" w:hAnsi="Times New Roman" w:cs="Times New Roman"/>
          <w:color w:val="000000"/>
          <w:sz w:val="28"/>
          <w:szCs w:val="28"/>
          <w:shd w:val="clear" w:color="auto" w:fill="FFFFFF"/>
        </w:rPr>
        <w:footnoteReference w:id="238"/>
      </w:r>
      <w:r w:rsidRPr="008621A9">
        <w:rPr>
          <w:rFonts w:ascii="Times New Roman" w:hAnsi="Times New Roman" w:cs="Times New Roman"/>
          <w:color w:val="000000"/>
          <w:sz w:val="28"/>
          <w:szCs w:val="28"/>
          <w:shd w:val="clear" w:color="auto" w:fill="FFFFFF"/>
        </w:rPr>
        <w:t xml:space="preserve"> </w:t>
      </w:r>
      <w:r w:rsidR="002739FE">
        <w:rPr>
          <w:rStyle w:val="a5"/>
          <w:rFonts w:ascii="Times New Roman" w:hAnsi="Times New Roman" w:cs="Times New Roman"/>
          <w:sz w:val="28"/>
          <w:szCs w:val="28"/>
        </w:rPr>
        <w:footnoteReference w:id="239"/>
      </w:r>
      <w:r w:rsidR="002739FE">
        <w:rPr>
          <w:rFonts w:ascii="Times New Roman" w:hAnsi="Times New Roman" w:cs="Times New Roman"/>
          <w:color w:val="000000"/>
          <w:sz w:val="28"/>
          <w:szCs w:val="28"/>
          <w:shd w:val="clear" w:color="auto" w:fill="FFFFFF"/>
        </w:rPr>
        <w:t xml:space="preserve"> </w:t>
      </w:r>
      <w:r w:rsidR="002739FE">
        <w:rPr>
          <w:rStyle w:val="a5"/>
          <w:rFonts w:ascii="Times New Roman" w:hAnsi="Times New Roman" w:cs="Times New Roman"/>
          <w:color w:val="000000"/>
          <w:sz w:val="28"/>
          <w:szCs w:val="28"/>
          <w:shd w:val="clear" w:color="auto" w:fill="FFFFFF"/>
        </w:rPr>
        <w:footnoteReference w:id="240"/>
      </w:r>
      <w:r w:rsidR="002739FE">
        <w:rPr>
          <w:rFonts w:ascii="Times New Roman" w:hAnsi="Times New Roman" w:cs="Times New Roman"/>
          <w:color w:val="000000"/>
          <w:sz w:val="28"/>
          <w:szCs w:val="28"/>
          <w:shd w:val="clear" w:color="auto" w:fill="FFFFFF"/>
        </w:rPr>
        <w:t xml:space="preserve"> </w:t>
      </w:r>
    </w:p>
    <w:p w:rsidR="006E3080" w:rsidRPr="008621A9" w:rsidRDefault="006E3080" w:rsidP="006E3080">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Если брать во внимание события международного масштаба, используемые в качестве одного из критериев оценки, сотрудничества городов то выясняется, что между Санкт-Петербургом и городами Центральной Азии Ташкентом,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 xml:space="preserve">-Султаном, и Бишкеком. Реализуются </w:t>
      </w:r>
      <w:proofErr w:type="gramStart"/>
      <w:r w:rsidRPr="008621A9">
        <w:rPr>
          <w:rFonts w:ascii="Times New Roman" w:hAnsi="Times New Roman"/>
          <w:sz w:val="28"/>
          <w:szCs w:val="28"/>
        </w:rPr>
        <w:t>бизнес-проекты</w:t>
      </w:r>
      <w:proofErr w:type="gramEnd"/>
      <w:r w:rsidRPr="008621A9">
        <w:rPr>
          <w:rFonts w:ascii="Times New Roman" w:hAnsi="Times New Roman"/>
          <w:sz w:val="28"/>
          <w:szCs w:val="28"/>
        </w:rPr>
        <w:t xml:space="preserve">, </w:t>
      </w:r>
      <w:r w:rsidRPr="008621A9">
        <w:rPr>
          <w:rFonts w:ascii="Times New Roman" w:hAnsi="Times New Roman"/>
          <w:sz w:val="28"/>
          <w:szCs w:val="28"/>
        </w:rPr>
        <w:lastRenderedPageBreak/>
        <w:t xml:space="preserve">проводятся культурные и спортивные мероприятия с международным участием. В числе </w:t>
      </w:r>
      <w:proofErr w:type="gramStart"/>
      <w:r w:rsidRPr="008621A9">
        <w:rPr>
          <w:rFonts w:ascii="Times New Roman" w:hAnsi="Times New Roman"/>
          <w:sz w:val="28"/>
          <w:szCs w:val="28"/>
        </w:rPr>
        <w:t>последних</w:t>
      </w:r>
      <w:proofErr w:type="gramEnd"/>
      <w:r w:rsidRPr="008621A9">
        <w:rPr>
          <w:rFonts w:ascii="Times New Roman" w:hAnsi="Times New Roman"/>
          <w:sz w:val="28"/>
          <w:szCs w:val="28"/>
        </w:rPr>
        <w:t xml:space="preserve">: </w:t>
      </w:r>
      <w:proofErr w:type="gramStart"/>
      <w:r w:rsidRPr="008621A9">
        <w:rPr>
          <w:rFonts w:ascii="Times New Roman" w:hAnsi="Times New Roman"/>
          <w:sz w:val="28"/>
          <w:szCs w:val="28"/>
        </w:rPr>
        <w:t xml:space="preserve">«Дни Санкт-Петербурга в Ташкенте 2019 г.», «Международная олимпиада школьников «Телеком-Планета 2021»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-Султан», «Встреча делегаций жилищно-коммунального обслуживания Санкт-Петербурга и Ташкента 2021 г.», «Выставка "Сделано в Узбекистане 2021 г."», «Встреча вице-губернатора Санкт-Петербурга с  вице-мэром города Ош (Киргизия)», «Встреча вице-губернатора Санкт-Петербурга с мэром Бишкека», «XVII  Форум межрегионального сотрудничества Казахстана и России с участием глав государств»</w:t>
      </w:r>
      <w:r w:rsidR="002739FE">
        <w:rPr>
          <w:rFonts w:ascii="Times New Roman" w:hAnsi="Times New Roman"/>
          <w:sz w:val="28"/>
          <w:szCs w:val="28"/>
        </w:rPr>
        <w:t>.</w:t>
      </w:r>
      <w:r w:rsidR="002739FE">
        <w:rPr>
          <w:rStyle w:val="a5"/>
          <w:rFonts w:ascii="Times New Roman" w:hAnsi="Times New Roman"/>
          <w:sz w:val="28"/>
          <w:szCs w:val="28"/>
        </w:rPr>
        <w:footnoteReference w:id="241"/>
      </w:r>
      <w:r w:rsidR="002739FE">
        <w:rPr>
          <w:rFonts w:ascii="Times New Roman" w:hAnsi="Times New Roman"/>
          <w:sz w:val="28"/>
          <w:szCs w:val="28"/>
        </w:rPr>
        <w:t xml:space="preserve"> </w:t>
      </w:r>
      <w:r w:rsidR="002739FE">
        <w:rPr>
          <w:rStyle w:val="a5"/>
          <w:rFonts w:ascii="Times New Roman" w:hAnsi="Times New Roman"/>
          <w:sz w:val="28"/>
          <w:szCs w:val="28"/>
        </w:rPr>
        <w:footnoteReference w:id="242"/>
      </w:r>
      <w:r w:rsidRPr="008621A9">
        <w:rPr>
          <w:rFonts w:ascii="Times New Roman" w:hAnsi="Times New Roman"/>
          <w:sz w:val="28"/>
          <w:szCs w:val="28"/>
        </w:rPr>
        <w:t xml:space="preserve"> </w:t>
      </w:r>
      <w:r w:rsidR="002739FE">
        <w:rPr>
          <w:rStyle w:val="a5"/>
          <w:rFonts w:ascii="Times New Roman" w:hAnsi="Times New Roman"/>
          <w:sz w:val="28"/>
          <w:szCs w:val="28"/>
        </w:rPr>
        <w:footnoteReference w:id="243"/>
      </w:r>
      <w:r w:rsidR="002739FE">
        <w:rPr>
          <w:rFonts w:ascii="Times New Roman" w:hAnsi="Times New Roman"/>
          <w:sz w:val="28"/>
          <w:szCs w:val="28"/>
        </w:rPr>
        <w:t xml:space="preserve"> </w:t>
      </w:r>
      <w:r w:rsidR="002739FE">
        <w:rPr>
          <w:rStyle w:val="a5"/>
          <w:rFonts w:ascii="Times New Roman" w:hAnsi="Times New Roman"/>
          <w:sz w:val="28"/>
          <w:szCs w:val="28"/>
        </w:rPr>
        <w:footnoteReference w:id="244"/>
      </w:r>
      <w:proofErr w:type="gramEnd"/>
    </w:p>
    <w:p w:rsidR="006E3080" w:rsidRPr="008621A9" w:rsidRDefault="006E3080" w:rsidP="006E3080">
      <w:pPr>
        <w:pStyle w:val="aa"/>
        <w:spacing w:line="360" w:lineRule="auto"/>
        <w:ind w:firstLine="709"/>
        <w:jc w:val="both"/>
        <w:rPr>
          <w:rFonts w:ascii="Times New Roman" w:hAnsi="Times New Roman"/>
          <w:color w:val="000000"/>
          <w:sz w:val="28"/>
          <w:szCs w:val="28"/>
        </w:rPr>
      </w:pPr>
      <w:r w:rsidRPr="008621A9">
        <w:rPr>
          <w:rFonts w:ascii="Times New Roman" w:hAnsi="Times New Roman"/>
          <w:color w:val="000000"/>
          <w:sz w:val="28"/>
          <w:szCs w:val="28"/>
        </w:rPr>
        <w:t xml:space="preserve">Другим для сравнения сотрудничества Санкт-Петербурга, Ташкента и </w:t>
      </w:r>
      <w:proofErr w:type="spellStart"/>
      <w:r w:rsidRPr="008621A9">
        <w:rPr>
          <w:rFonts w:ascii="Times New Roman" w:hAnsi="Times New Roman"/>
          <w:color w:val="000000"/>
          <w:sz w:val="28"/>
          <w:szCs w:val="28"/>
        </w:rPr>
        <w:t>Нур</w:t>
      </w:r>
      <w:proofErr w:type="spellEnd"/>
      <w:r w:rsidRPr="008621A9">
        <w:rPr>
          <w:rFonts w:ascii="Times New Roman" w:hAnsi="Times New Roman"/>
          <w:color w:val="000000"/>
          <w:sz w:val="28"/>
          <w:szCs w:val="28"/>
        </w:rPr>
        <w:t>-Султана (Астана) выступает экономический параметр.</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sz w:val="28"/>
          <w:szCs w:val="28"/>
        </w:rPr>
        <w:t xml:space="preserve">Анализ показывает, что Ташкент </w:t>
      </w:r>
      <w:r w:rsidRPr="008621A9">
        <w:rPr>
          <w:rFonts w:ascii="Times New Roman" w:hAnsi="Times New Roman" w:cs="Times New Roman"/>
          <w:sz w:val="28"/>
          <w:szCs w:val="28"/>
        </w:rPr>
        <w:t>является одним из ключевых центров хозяйственной деятельности в Республике Узбекистан. На его долю приходится около 16,9 % В</w:t>
      </w:r>
      <w:proofErr w:type="gramStart"/>
      <w:r w:rsidRPr="008621A9">
        <w:rPr>
          <w:rFonts w:ascii="Times New Roman" w:hAnsi="Times New Roman" w:cs="Times New Roman"/>
          <w:sz w:val="28"/>
          <w:szCs w:val="28"/>
        </w:rPr>
        <w:t>ВП стр</w:t>
      </w:r>
      <w:proofErr w:type="gramEnd"/>
      <w:r w:rsidRPr="008621A9">
        <w:rPr>
          <w:rFonts w:ascii="Times New Roman" w:hAnsi="Times New Roman" w:cs="Times New Roman"/>
          <w:sz w:val="28"/>
          <w:szCs w:val="28"/>
        </w:rPr>
        <w:t>аны. В материальной сфере преобладают услуги, торговля, строительство</w:t>
      </w:r>
      <w:r w:rsidR="002739FE">
        <w:rPr>
          <w:rFonts w:ascii="Times New Roman" w:hAnsi="Times New Roman" w:cs="Times New Roman"/>
          <w:sz w:val="28"/>
          <w:szCs w:val="28"/>
        </w:rPr>
        <w:t>.</w:t>
      </w:r>
      <w:r w:rsidR="002739FE">
        <w:rPr>
          <w:rStyle w:val="a5"/>
          <w:rFonts w:ascii="Times New Roman" w:hAnsi="Times New Roman" w:cs="Times New Roman"/>
          <w:sz w:val="28"/>
          <w:szCs w:val="28"/>
        </w:rPr>
        <w:footnoteReference w:id="245"/>
      </w:r>
      <w:r w:rsidRPr="008621A9">
        <w:rPr>
          <w:rFonts w:ascii="Times New Roman" w:hAnsi="Times New Roman" w:cs="Times New Roman"/>
          <w:sz w:val="28"/>
          <w:szCs w:val="28"/>
        </w:rPr>
        <w:t xml:space="preserve"> </w:t>
      </w:r>
    </w:p>
    <w:p w:rsidR="006E3080" w:rsidRPr="008621A9" w:rsidRDefault="006E3080" w:rsidP="006E3080">
      <w:pPr>
        <w:pStyle w:val="aa"/>
        <w:spacing w:line="360" w:lineRule="auto"/>
        <w:ind w:firstLine="709"/>
        <w:jc w:val="both"/>
        <w:rPr>
          <w:rFonts w:ascii="Times New Roman" w:hAnsi="Times New Roman"/>
          <w:color w:val="000000"/>
          <w:sz w:val="28"/>
          <w:szCs w:val="28"/>
        </w:rPr>
      </w:pPr>
      <w:r w:rsidRPr="008621A9">
        <w:rPr>
          <w:rFonts w:ascii="Times New Roman" w:hAnsi="Times New Roman"/>
          <w:sz w:val="28"/>
          <w:szCs w:val="28"/>
        </w:rPr>
        <w:t xml:space="preserve">Вклад </w:t>
      </w:r>
      <w:proofErr w:type="spellStart"/>
      <w:r w:rsidRPr="008621A9">
        <w:rPr>
          <w:rFonts w:ascii="Times New Roman" w:hAnsi="Times New Roman"/>
          <w:sz w:val="28"/>
          <w:szCs w:val="28"/>
        </w:rPr>
        <w:t>Нур</w:t>
      </w:r>
      <w:proofErr w:type="spellEnd"/>
      <w:r w:rsidRPr="008621A9">
        <w:rPr>
          <w:rFonts w:ascii="Times New Roman" w:hAnsi="Times New Roman"/>
          <w:sz w:val="28"/>
          <w:szCs w:val="28"/>
        </w:rPr>
        <w:t>-Султана (Астана) в казахский</w:t>
      </w:r>
      <w:r w:rsidRPr="008621A9">
        <w:rPr>
          <w:rFonts w:ascii="Times New Roman" w:hAnsi="Times New Roman"/>
          <w:color w:val="000000"/>
          <w:sz w:val="28"/>
          <w:szCs w:val="28"/>
        </w:rPr>
        <w:t xml:space="preserve"> ВВП составляет 11,3%. В структуре экономики выделяются: банковский сектор, розничная торговля, промышленные производства, машиностроение, производство строительных материалов, а также легкая и пищевая отрасли, столица уступает лишь другому крупному городу Алматы, где вклад ВВП составляет 19,1%</w:t>
      </w:r>
      <w:r w:rsidR="002739FE">
        <w:rPr>
          <w:rFonts w:ascii="Times New Roman" w:hAnsi="Times New Roman"/>
          <w:color w:val="000000"/>
          <w:sz w:val="28"/>
          <w:szCs w:val="28"/>
        </w:rPr>
        <w:t>.</w:t>
      </w:r>
      <w:r w:rsidR="002739FE">
        <w:rPr>
          <w:rStyle w:val="a5"/>
          <w:rFonts w:ascii="Times New Roman" w:hAnsi="Times New Roman"/>
          <w:color w:val="000000"/>
          <w:sz w:val="28"/>
          <w:szCs w:val="28"/>
        </w:rPr>
        <w:footnoteReference w:id="246"/>
      </w:r>
    </w:p>
    <w:p w:rsidR="006E3080" w:rsidRPr="008621A9" w:rsidRDefault="006E3080" w:rsidP="00D72E6F">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lastRenderedPageBreak/>
        <w:t xml:space="preserve">Присоединение Санкт-Петербурга к сети международных связей достигается за счет установления в целом с городами Центральной Азии прочных экономических отношений партнерского типа. </w:t>
      </w:r>
      <w:proofErr w:type="gramStart"/>
      <w:r w:rsidRPr="008621A9">
        <w:rPr>
          <w:rFonts w:ascii="Times New Roman" w:hAnsi="Times New Roman"/>
          <w:sz w:val="28"/>
          <w:szCs w:val="28"/>
        </w:rPr>
        <w:t xml:space="preserve">Об этом свидетельствует рост внешнеторгового оборота, который </w:t>
      </w:r>
      <w:r w:rsidRPr="008621A9">
        <w:rPr>
          <w:rFonts w:ascii="Times New Roman" w:hAnsi="Times New Roman"/>
          <w:bCs/>
          <w:sz w:val="28"/>
          <w:szCs w:val="28"/>
        </w:rPr>
        <w:t xml:space="preserve">за период 2021 г. (январь-июль) </w:t>
      </w:r>
      <w:r w:rsidRPr="008621A9">
        <w:rPr>
          <w:rFonts w:ascii="Times New Roman" w:hAnsi="Times New Roman"/>
          <w:sz w:val="28"/>
          <w:szCs w:val="28"/>
        </w:rPr>
        <w:t xml:space="preserve">с Узбекистаном составил </w:t>
      </w:r>
      <w:r w:rsidRPr="008621A9">
        <w:rPr>
          <w:rFonts w:ascii="Times New Roman" w:hAnsi="Times New Roman"/>
          <w:bCs/>
          <w:sz w:val="28"/>
          <w:szCs w:val="28"/>
        </w:rPr>
        <w:t xml:space="preserve">212 </w:t>
      </w:r>
      <w:r w:rsidRPr="008621A9">
        <w:rPr>
          <w:rFonts w:ascii="Times New Roman" w:hAnsi="Times New Roman"/>
          <w:sz w:val="28"/>
          <w:szCs w:val="28"/>
        </w:rPr>
        <w:t xml:space="preserve">млн. долл. здесь главными товарами стали машины, оборудование, текстиль и продукты питания, Казахстаном – </w:t>
      </w:r>
      <w:r w:rsidRPr="008621A9">
        <w:rPr>
          <w:rFonts w:ascii="Times New Roman" w:hAnsi="Times New Roman"/>
          <w:bCs/>
          <w:sz w:val="28"/>
          <w:szCs w:val="28"/>
        </w:rPr>
        <w:t xml:space="preserve">878 </w:t>
      </w:r>
      <w:r w:rsidRPr="008621A9">
        <w:rPr>
          <w:rFonts w:ascii="Times New Roman" w:hAnsi="Times New Roman"/>
          <w:sz w:val="28"/>
          <w:szCs w:val="28"/>
        </w:rPr>
        <w:t xml:space="preserve">млн. долл. около 31 % товарооборота  пришлось на транспорт, Киргизией – </w:t>
      </w:r>
      <w:r w:rsidRPr="008621A9">
        <w:rPr>
          <w:rFonts w:ascii="Times New Roman" w:hAnsi="Times New Roman"/>
          <w:bCs/>
          <w:sz w:val="28"/>
          <w:szCs w:val="28"/>
        </w:rPr>
        <w:t>71,1 млн. долл. главное место занимают минеральн</w:t>
      </w:r>
      <w:r w:rsidRPr="008621A9">
        <w:rPr>
          <w:rFonts w:ascii="Times New Roman" w:hAnsi="Times New Roman"/>
          <w:sz w:val="28"/>
          <w:szCs w:val="28"/>
        </w:rPr>
        <w:t>ые продуты 57%, Таджикистаном 46,4 млн. долл. на передний план выходят минеральные продукты 81 %, Туркменистан</w:t>
      </w:r>
      <w:proofErr w:type="gramEnd"/>
      <w:r w:rsidRPr="008621A9">
        <w:rPr>
          <w:rFonts w:ascii="Times New Roman" w:hAnsi="Times New Roman"/>
          <w:sz w:val="28"/>
          <w:szCs w:val="28"/>
        </w:rPr>
        <w:t xml:space="preserve"> –</w:t>
      </w:r>
      <w:r w:rsidRPr="008621A9">
        <w:rPr>
          <w:rFonts w:ascii="Times New Roman" w:hAnsi="Times New Roman"/>
          <w:bCs/>
          <w:sz w:val="28"/>
          <w:szCs w:val="28"/>
        </w:rPr>
        <w:t xml:space="preserve"> 12,1 </w:t>
      </w:r>
      <w:r w:rsidRPr="008621A9">
        <w:rPr>
          <w:rFonts w:ascii="Times New Roman" w:hAnsi="Times New Roman"/>
          <w:sz w:val="28"/>
          <w:szCs w:val="28"/>
        </w:rPr>
        <w:t>млн. долл. 52% товарооборота пришлось на изделия из камня, керамики, и стекла</w:t>
      </w:r>
      <w:r w:rsidR="002739FE">
        <w:rPr>
          <w:rFonts w:ascii="Times New Roman" w:hAnsi="Times New Roman"/>
          <w:sz w:val="28"/>
          <w:szCs w:val="28"/>
        </w:rPr>
        <w:t>.</w:t>
      </w:r>
      <w:r w:rsidRPr="008621A9">
        <w:rPr>
          <w:rFonts w:ascii="Times New Roman" w:hAnsi="Times New Roman"/>
          <w:sz w:val="28"/>
          <w:szCs w:val="28"/>
        </w:rPr>
        <w:t xml:space="preserve"> </w:t>
      </w:r>
      <w:r w:rsidR="00D72E6F">
        <w:rPr>
          <w:rStyle w:val="a5"/>
          <w:rFonts w:ascii="Times New Roman" w:hAnsi="Times New Roman"/>
          <w:sz w:val="28"/>
          <w:szCs w:val="28"/>
        </w:rPr>
        <w:footnoteReference w:id="247"/>
      </w:r>
      <w:r w:rsidRPr="008621A9">
        <w:rPr>
          <w:rFonts w:ascii="Times New Roman" w:hAnsi="Times New Roman"/>
          <w:sz w:val="28"/>
          <w:szCs w:val="28"/>
        </w:rPr>
        <w:t xml:space="preserve"> </w:t>
      </w:r>
      <w:r w:rsidR="00D72E6F">
        <w:rPr>
          <w:rStyle w:val="a5"/>
          <w:rFonts w:ascii="Times New Roman" w:hAnsi="Times New Roman"/>
          <w:sz w:val="28"/>
          <w:szCs w:val="28"/>
        </w:rPr>
        <w:footnoteReference w:id="248"/>
      </w:r>
      <w:r w:rsidR="00D72E6F">
        <w:rPr>
          <w:rFonts w:ascii="Times New Roman" w:hAnsi="Times New Roman"/>
          <w:sz w:val="28"/>
          <w:szCs w:val="28"/>
        </w:rPr>
        <w:t xml:space="preserve"> </w:t>
      </w:r>
      <w:r w:rsidR="00D72E6F">
        <w:rPr>
          <w:rStyle w:val="a5"/>
          <w:rFonts w:ascii="Times New Roman" w:hAnsi="Times New Roman"/>
          <w:sz w:val="28"/>
          <w:szCs w:val="28"/>
        </w:rPr>
        <w:footnoteReference w:id="249"/>
      </w:r>
      <w:r w:rsidR="00D72E6F">
        <w:rPr>
          <w:rFonts w:ascii="Times New Roman" w:hAnsi="Times New Roman"/>
          <w:sz w:val="28"/>
          <w:szCs w:val="28"/>
        </w:rPr>
        <w:t xml:space="preserve"> </w:t>
      </w:r>
      <w:r w:rsidR="00D72E6F">
        <w:rPr>
          <w:rStyle w:val="a5"/>
          <w:rFonts w:ascii="Times New Roman" w:hAnsi="Times New Roman"/>
          <w:sz w:val="28"/>
          <w:szCs w:val="28"/>
        </w:rPr>
        <w:footnoteReference w:id="250"/>
      </w:r>
      <w:r w:rsidR="00D72E6F">
        <w:rPr>
          <w:rFonts w:ascii="Times New Roman" w:hAnsi="Times New Roman"/>
          <w:sz w:val="28"/>
          <w:szCs w:val="28"/>
        </w:rPr>
        <w:t xml:space="preserve"> </w:t>
      </w:r>
      <w:r w:rsidR="00D72E6F">
        <w:rPr>
          <w:rStyle w:val="a5"/>
          <w:rFonts w:ascii="Times New Roman" w:hAnsi="Times New Roman"/>
          <w:sz w:val="28"/>
          <w:szCs w:val="28"/>
        </w:rPr>
        <w:footnoteReference w:id="251"/>
      </w:r>
    </w:p>
    <w:p w:rsidR="006E3080" w:rsidRPr="008621A9" w:rsidRDefault="006E3080" w:rsidP="00D72E6F">
      <w:pPr>
        <w:pStyle w:val="aa"/>
        <w:spacing w:line="360" w:lineRule="auto"/>
        <w:ind w:firstLine="709"/>
        <w:jc w:val="both"/>
        <w:rPr>
          <w:rFonts w:ascii="Times New Roman" w:hAnsi="Times New Roman"/>
          <w:color w:val="000000"/>
          <w:sz w:val="28"/>
          <w:szCs w:val="28"/>
        </w:rPr>
      </w:pPr>
      <w:r w:rsidRPr="008621A9">
        <w:rPr>
          <w:rFonts w:ascii="Times New Roman" w:hAnsi="Times New Roman"/>
          <w:color w:val="000000"/>
          <w:sz w:val="28"/>
          <w:szCs w:val="28"/>
        </w:rPr>
        <w:t xml:space="preserve">Еще одна переменная, вводимая в инструментарий замера глобальности городов – рост населения за счет притока перемещающихся лиц и это в тоже время является частью сотрудничества по линии миграции. </w:t>
      </w:r>
    </w:p>
    <w:p w:rsidR="006E3080" w:rsidRPr="008621A9" w:rsidRDefault="006E3080" w:rsidP="00D72E6F">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К примеру, Санкт-Петербург демонстрирует уменьшение показателей по миграционному притоку с Узбекистаном, если в 2019 г. прибыло в город 1191 человек то уже в 2020 г. это число составляло 1073 человека, что касается Казахстана то в этом случае числовые выражения были следующими в 2019 г. 2388 человек, в 2020 г. 1756 человек здесь также как и с примером </w:t>
      </w:r>
      <w:proofErr w:type="gramStart"/>
      <w:r w:rsidRPr="008621A9">
        <w:rPr>
          <w:rFonts w:ascii="Times New Roman" w:hAnsi="Times New Roman" w:cs="Times New Roman"/>
          <w:sz w:val="28"/>
          <w:szCs w:val="28"/>
        </w:rPr>
        <w:t>Узбекистана</w:t>
      </w:r>
      <w:proofErr w:type="gramEnd"/>
      <w:r w:rsidRPr="008621A9">
        <w:rPr>
          <w:rFonts w:ascii="Times New Roman" w:hAnsi="Times New Roman" w:cs="Times New Roman"/>
          <w:sz w:val="28"/>
          <w:szCs w:val="28"/>
        </w:rPr>
        <w:t xml:space="preserve"> показатели уменьшились, существенное уменьшение показывает и Киргизия 4498 человека в 2019 и 1130 человек в 2020 г. соответственно. Но уже </w:t>
      </w:r>
      <w:proofErr w:type="gramStart"/>
      <w:r w:rsidRPr="008621A9">
        <w:rPr>
          <w:rFonts w:ascii="Times New Roman" w:hAnsi="Times New Roman" w:cs="Times New Roman"/>
          <w:sz w:val="28"/>
          <w:szCs w:val="28"/>
        </w:rPr>
        <w:t>в начале</w:t>
      </w:r>
      <w:proofErr w:type="gramEnd"/>
      <w:r w:rsidRPr="008621A9">
        <w:rPr>
          <w:rFonts w:ascii="Times New Roman" w:hAnsi="Times New Roman" w:cs="Times New Roman"/>
          <w:sz w:val="28"/>
          <w:szCs w:val="28"/>
        </w:rPr>
        <w:t xml:space="preserve"> 2021 г. приток мигрантов увеличился на 60% и здесь в основном мигранты из Узбекистана и Киргизии. Согласно выводам статистов эта цифра была бы выше </w:t>
      </w:r>
      <w:r w:rsidRPr="008621A9">
        <w:rPr>
          <w:rFonts w:ascii="Times New Roman" w:hAnsi="Times New Roman" w:cs="Times New Roman"/>
          <w:sz w:val="28"/>
          <w:szCs w:val="28"/>
        </w:rPr>
        <w:lastRenderedPageBreak/>
        <w:t xml:space="preserve">при возможности учета нелегально обустраивающегося контингента. Интересной является и статистика учета прибывших в </w:t>
      </w:r>
      <w:proofErr w:type="spellStart"/>
      <w:r w:rsidRPr="008621A9">
        <w:rPr>
          <w:rFonts w:ascii="Times New Roman" w:hAnsi="Times New Roman" w:cs="Times New Roman"/>
          <w:sz w:val="28"/>
          <w:szCs w:val="28"/>
        </w:rPr>
        <w:t>Сант</w:t>
      </w:r>
      <w:proofErr w:type="spellEnd"/>
      <w:r w:rsidRPr="008621A9">
        <w:rPr>
          <w:rFonts w:ascii="Times New Roman" w:hAnsi="Times New Roman" w:cs="Times New Roman"/>
          <w:sz w:val="28"/>
          <w:szCs w:val="28"/>
        </w:rPr>
        <w:t>-Петербург мигрантов имеющих высшее образование, например, с Узбекистана 97 человек, намного больше у Казахстана 423 человека, и самый маленький показатель у Кыргызстана 77 человек</w:t>
      </w:r>
      <w:r w:rsidR="00D72E6F">
        <w:rPr>
          <w:rFonts w:ascii="Times New Roman" w:hAnsi="Times New Roman" w:cs="Times New Roman"/>
          <w:sz w:val="28"/>
          <w:szCs w:val="28"/>
        </w:rPr>
        <w:t>.</w:t>
      </w:r>
      <w:r w:rsidRPr="008621A9">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2"/>
      </w:r>
      <w:r w:rsidRPr="008621A9">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3"/>
      </w:r>
      <w:r w:rsidR="00D72E6F">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4"/>
      </w:r>
      <w:r w:rsidRPr="008621A9">
        <w:rPr>
          <w:rFonts w:ascii="Times New Roman" w:hAnsi="Times New Roman" w:cs="Times New Roman"/>
          <w:sz w:val="28"/>
          <w:szCs w:val="28"/>
        </w:rPr>
        <w:t xml:space="preserve"> </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sz w:val="28"/>
          <w:szCs w:val="28"/>
        </w:rPr>
        <w:t>Еще одной переменной, вводимой в инструментарий замера глобальности городов, а также сотрудничества – является сфера образования и культур</w:t>
      </w:r>
      <w:r w:rsidRPr="008621A9">
        <w:rPr>
          <w:rFonts w:ascii="Times New Roman" w:hAnsi="Times New Roman" w:cs="Times New Roman"/>
          <w:sz w:val="28"/>
          <w:szCs w:val="28"/>
        </w:rPr>
        <w:t xml:space="preserve">ы. Как мы знаем что, </w:t>
      </w:r>
      <w:r w:rsidRPr="008621A9">
        <w:rPr>
          <w:rFonts w:ascii="Times New Roman" w:hAnsi="Times New Roman" w:cs="Times New Roman"/>
          <w:color w:val="000000"/>
          <w:sz w:val="28"/>
          <w:szCs w:val="20"/>
        </w:rPr>
        <w:t>практика обучения за рубежом сама по себе не является совершенно новым явлением, но открытая практика городов, протягивающих руку помощи другому городу через границы, а также сотрудничающих в решении общих проблем, в сфере образования является хорошим показателем сотрудничества.</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 xml:space="preserve">В этой связи, Санкт-Петербург и города Центральной Азии качественно выстраивают отношения в сферах культуры и образования. Данный тезис можно соотнести с сотрудничеством по линии высших учебных заведений. Так, например, в Ташкенте представлен филиал Санкт-Петербургского университета, в отличие от своих соседей </w:t>
      </w:r>
      <w:proofErr w:type="spellStart"/>
      <w:r w:rsidRPr="008621A9">
        <w:rPr>
          <w:rFonts w:ascii="Times New Roman" w:hAnsi="Times New Roman" w:cs="Times New Roman"/>
          <w:sz w:val="28"/>
          <w:szCs w:val="28"/>
        </w:rPr>
        <w:t>Нур</w:t>
      </w:r>
      <w:proofErr w:type="spellEnd"/>
      <w:r w:rsidRPr="008621A9">
        <w:rPr>
          <w:rFonts w:ascii="Times New Roman" w:hAnsi="Times New Roman" w:cs="Times New Roman"/>
          <w:sz w:val="28"/>
          <w:szCs w:val="28"/>
        </w:rPr>
        <w:t xml:space="preserve">-Султана (Астана) и Бишкека, Ашхабада, или Душанбе, чей филиал отсутствует. </w:t>
      </w:r>
      <w:proofErr w:type="gramStart"/>
      <w:r w:rsidRPr="008621A9">
        <w:rPr>
          <w:rFonts w:ascii="Times New Roman" w:hAnsi="Times New Roman" w:cs="Times New Roman"/>
          <w:sz w:val="28"/>
          <w:szCs w:val="28"/>
        </w:rPr>
        <w:t xml:space="preserve">Другим примечательным моментом является налаживание сотрудничества между Ташкентским государственным университетом и Санкт-Петербургским политехническим университетом Петра Великого, эти два вуза ведут переговоры по «Дорожной карте на период 2022-2023 г.». Положительным моментом является и действующая программа двойного диплома, между СПбГУ и Ташкентским государственным университетом востоковедения осуществляемая по линии магистратуры, по направлению «Международные отношения на постсоветском </w:t>
      </w:r>
      <w:r w:rsidRPr="008621A9">
        <w:rPr>
          <w:rFonts w:ascii="Times New Roman" w:hAnsi="Times New Roman" w:cs="Times New Roman"/>
          <w:sz w:val="28"/>
          <w:szCs w:val="28"/>
        </w:rPr>
        <w:lastRenderedPageBreak/>
        <w:t>пространстве».</w:t>
      </w:r>
      <w:proofErr w:type="gramEnd"/>
      <w:r w:rsidRPr="008621A9">
        <w:rPr>
          <w:rFonts w:ascii="Times New Roman" w:hAnsi="Times New Roman" w:cs="Times New Roman"/>
          <w:sz w:val="28"/>
          <w:szCs w:val="28"/>
        </w:rPr>
        <w:t xml:space="preserve">  Что касается </w:t>
      </w:r>
      <w:proofErr w:type="spellStart"/>
      <w:r w:rsidRPr="008621A9">
        <w:rPr>
          <w:rFonts w:ascii="Times New Roman" w:hAnsi="Times New Roman" w:cs="Times New Roman"/>
          <w:sz w:val="28"/>
          <w:szCs w:val="28"/>
        </w:rPr>
        <w:t>Нур</w:t>
      </w:r>
      <w:proofErr w:type="spellEnd"/>
      <w:r w:rsidRPr="008621A9">
        <w:rPr>
          <w:rFonts w:ascii="Times New Roman" w:hAnsi="Times New Roman" w:cs="Times New Roman"/>
          <w:sz w:val="28"/>
          <w:szCs w:val="28"/>
        </w:rPr>
        <w:t>-Султана (Астана), то на территории города представлен филиал Санкт-Петербургского гуманитарного университета профсоюзов. В свою очередь в столице Киргизии филиалы, а также элементы сотрудничества не представлены</w:t>
      </w:r>
      <w:r w:rsidR="00D72E6F">
        <w:rPr>
          <w:rFonts w:ascii="Times New Roman" w:hAnsi="Times New Roman" w:cs="Times New Roman"/>
          <w:sz w:val="28"/>
          <w:szCs w:val="28"/>
        </w:rPr>
        <w:t>.</w:t>
      </w:r>
      <w:r w:rsidR="00D72E6F">
        <w:rPr>
          <w:rStyle w:val="a5"/>
          <w:rFonts w:ascii="Times New Roman" w:hAnsi="Times New Roman" w:cs="Times New Roman"/>
          <w:sz w:val="28"/>
          <w:szCs w:val="28"/>
        </w:rPr>
        <w:footnoteReference w:id="255"/>
      </w:r>
      <w:r w:rsidR="00D72E6F">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6"/>
      </w:r>
      <w:r w:rsidRPr="008621A9">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7"/>
      </w:r>
      <w:r w:rsidR="00D72E6F">
        <w:rPr>
          <w:rFonts w:ascii="Times New Roman" w:hAnsi="Times New Roman" w:cs="Times New Roman"/>
          <w:sz w:val="28"/>
          <w:szCs w:val="28"/>
        </w:rPr>
        <w:t xml:space="preserve"> </w:t>
      </w:r>
      <w:r w:rsidR="00D72E6F">
        <w:rPr>
          <w:rStyle w:val="a5"/>
          <w:rFonts w:ascii="Times New Roman" w:hAnsi="Times New Roman" w:cs="Times New Roman"/>
          <w:sz w:val="28"/>
          <w:szCs w:val="28"/>
        </w:rPr>
        <w:footnoteReference w:id="258"/>
      </w:r>
    </w:p>
    <w:p w:rsidR="006E3080" w:rsidRPr="008621A9" w:rsidRDefault="006E3080" w:rsidP="006E3080">
      <w:pPr>
        <w:spacing w:after="0" w:line="360" w:lineRule="auto"/>
        <w:ind w:firstLine="709"/>
        <w:jc w:val="both"/>
        <w:rPr>
          <w:rFonts w:ascii="Times New Roman" w:hAnsi="Times New Roman" w:cs="Times New Roman"/>
          <w:color w:val="000000"/>
          <w:sz w:val="28"/>
          <w:shd w:val="clear" w:color="auto" w:fill="FFFFFF"/>
        </w:rPr>
      </w:pPr>
      <w:r w:rsidRPr="008621A9">
        <w:rPr>
          <w:rFonts w:ascii="Times New Roman" w:hAnsi="Times New Roman" w:cs="Times New Roman"/>
          <w:sz w:val="28"/>
          <w:szCs w:val="28"/>
        </w:rPr>
        <w:t>Большое значение также имеет символико-культурн</w:t>
      </w:r>
      <w:r w:rsidRPr="008621A9">
        <w:rPr>
          <w:rFonts w:ascii="Times New Roman" w:hAnsi="Times New Roman" w:cs="Times New Roman"/>
          <w:color w:val="000000" w:themeColor="text1"/>
          <w:sz w:val="28"/>
          <w:szCs w:val="28"/>
        </w:rPr>
        <w:t>ы</w:t>
      </w:r>
      <w:r w:rsidRPr="008621A9">
        <w:rPr>
          <w:rFonts w:ascii="Times New Roman" w:hAnsi="Times New Roman" w:cs="Times New Roman"/>
          <w:sz w:val="28"/>
          <w:szCs w:val="28"/>
        </w:rPr>
        <w:t xml:space="preserve">й критерий сотрудничества между Санкт-Петербургом и городами Центральной Азии. Исходя из него, можно отметить, что сотрудничество между городами происходит по линии театров. Об этом свидетельствует проведение «Международного фестиваля театра и балета в Ташкенте 2022 г.» совместно с </w:t>
      </w:r>
      <w:r w:rsidRPr="008621A9">
        <w:rPr>
          <w:rFonts w:ascii="Times New Roman" w:hAnsi="Times New Roman" w:cs="Times New Roman"/>
          <w:color w:val="000000"/>
          <w:sz w:val="28"/>
          <w:shd w:val="clear" w:color="auto" w:fill="FFFFFF"/>
        </w:rPr>
        <w:t>Санкт-Петербургским государственным академическим театром балета Б. Эйфмана. Другим знаменательным событием было проведение в Ташкенте выступление во дворце «</w:t>
      </w:r>
      <w:proofErr w:type="spellStart"/>
      <w:r w:rsidRPr="008621A9">
        <w:rPr>
          <w:rFonts w:ascii="Times New Roman" w:hAnsi="Times New Roman" w:cs="Times New Roman"/>
          <w:color w:val="000000"/>
          <w:sz w:val="28"/>
          <w:shd w:val="clear" w:color="auto" w:fill="FFFFFF"/>
        </w:rPr>
        <w:t>Туркистон</w:t>
      </w:r>
      <w:proofErr w:type="spellEnd"/>
      <w:r w:rsidRPr="008621A9">
        <w:rPr>
          <w:rFonts w:ascii="Times New Roman" w:hAnsi="Times New Roman" w:cs="Times New Roman"/>
          <w:color w:val="000000"/>
          <w:sz w:val="28"/>
          <w:shd w:val="clear" w:color="auto" w:fill="FFFFFF"/>
        </w:rPr>
        <w:t xml:space="preserve">»,  Санкт-Петербургского театра песни и танца «Морошка» 2021 г. Что касается Бишкека и </w:t>
      </w:r>
      <w:proofErr w:type="spellStart"/>
      <w:r w:rsidRPr="008621A9">
        <w:rPr>
          <w:rFonts w:ascii="Times New Roman" w:hAnsi="Times New Roman" w:cs="Times New Roman"/>
          <w:color w:val="000000"/>
          <w:sz w:val="28"/>
          <w:shd w:val="clear" w:color="auto" w:fill="FFFFFF"/>
        </w:rPr>
        <w:t>Нур</w:t>
      </w:r>
      <w:proofErr w:type="spellEnd"/>
      <w:r w:rsidRPr="008621A9">
        <w:rPr>
          <w:rFonts w:ascii="Times New Roman" w:hAnsi="Times New Roman" w:cs="Times New Roman"/>
          <w:color w:val="000000"/>
          <w:sz w:val="28"/>
          <w:shd w:val="clear" w:color="auto" w:fill="FFFFFF"/>
        </w:rPr>
        <w:t>-Султана (Астана) то в этом плане они отстают от Ташкента</w:t>
      </w:r>
      <w:r w:rsidR="00D72E6F">
        <w:rPr>
          <w:rFonts w:ascii="Times New Roman" w:hAnsi="Times New Roman" w:cs="Times New Roman"/>
          <w:color w:val="000000"/>
          <w:sz w:val="28"/>
          <w:shd w:val="clear" w:color="auto" w:fill="FFFFFF"/>
        </w:rPr>
        <w:t>.</w:t>
      </w:r>
      <w:r w:rsidR="00D72E6F">
        <w:rPr>
          <w:rStyle w:val="a5"/>
          <w:rFonts w:ascii="Times New Roman" w:hAnsi="Times New Roman" w:cs="Times New Roman"/>
          <w:color w:val="000000"/>
          <w:sz w:val="28"/>
          <w:shd w:val="clear" w:color="auto" w:fill="FFFFFF"/>
        </w:rPr>
        <w:footnoteReference w:id="259"/>
      </w:r>
      <w:r w:rsidRPr="008621A9">
        <w:rPr>
          <w:rFonts w:ascii="Times New Roman" w:hAnsi="Times New Roman" w:cs="Times New Roman"/>
          <w:color w:val="000000"/>
          <w:sz w:val="28"/>
          <w:shd w:val="clear" w:color="auto" w:fill="FFFFFF"/>
        </w:rPr>
        <w:t xml:space="preserve"> </w:t>
      </w:r>
      <w:r w:rsidR="00D72E6F">
        <w:rPr>
          <w:rStyle w:val="a5"/>
          <w:rFonts w:ascii="Times New Roman" w:hAnsi="Times New Roman" w:cs="Times New Roman"/>
          <w:color w:val="000000"/>
          <w:sz w:val="28"/>
          <w:shd w:val="clear" w:color="auto" w:fill="FFFFFF"/>
        </w:rPr>
        <w:footnoteReference w:id="260"/>
      </w:r>
    </w:p>
    <w:p w:rsidR="006E3080" w:rsidRPr="008621A9" w:rsidRDefault="006E3080" w:rsidP="006E3080">
      <w:pPr>
        <w:spacing w:after="0" w:line="360" w:lineRule="auto"/>
        <w:ind w:firstLine="709"/>
        <w:jc w:val="both"/>
        <w:rPr>
          <w:rFonts w:ascii="Times New Roman" w:hAnsi="Times New Roman" w:cs="Times New Roman"/>
          <w:color w:val="000000"/>
          <w:sz w:val="28"/>
          <w:szCs w:val="28"/>
        </w:rPr>
      </w:pPr>
      <w:r w:rsidRPr="008621A9">
        <w:rPr>
          <w:rFonts w:ascii="Times New Roman" w:hAnsi="Times New Roman" w:cs="Times New Roman"/>
          <w:color w:val="000000"/>
          <w:sz w:val="28"/>
          <w:shd w:val="clear" w:color="auto" w:fill="FFFFFF"/>
        </w:rPr>
        <w:t xml:space="preserve">Еще одним трендовым направлением, является </w:t>
      </w:r>
      <w:r w:rsidRPr="008621A9">
        <w:rPr>
          <w:rFonts w:ascii="Times New Roman" w:hAnsi="Times New Roman" w:cs="Times New Roman"/>
          <w:color w:val="000000"/>
          <w:sz w:val="28"/>
          <w:szCs w:val="28"/>
        </w:rPr>
        <w:t> сотрудничество по линии умных городов, прежде всего, это обусловлено  решением сложных проблем, с которыми сталкиваются городские власти, для достижения городских целей в области качества жизни, эффективности, результативности, экономической и экологической устойчивости, загрязнения окружающей среды, глобализации и финансовых кризисов и т.д.</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sz w:val="28"/>
          <w:szCs w:val="28"/>
        </w:rPr>
        <w:lastRenderedPageBreak/>
        <w:t xml:space="preserve">В этой связи интересным представляется оценить сотрудничество Санкт-Петербурга и городов Центральной Азии в направлении «Умного города». Примером такого сотрудничества является; конференция </w:t>
      </w:r>
      <w:r w:rsidRPr="008621A9">
        <w:rPr>
          <w:rFonts w:ascii="Times New Roman" w:hAnsi="Times New Roman" w:cs="Times New Roman"/>
          <w:sz w:val="28"/>
          <w:szCs w:val="28"/>
        </w:rPr>
        <w:t xml:space="preserve">«Инновации и Умные города» в борьбе с пандемией 2020 г., в которой принимали участие </w:t>
      </w:r>
      <w:proofErr w:type="spellStart"/>
      <w:r w:rsidRPr="008621A9">
        <w:rPr>
          <w:rFonts w:ascii="Times New Roman" w:hAnsi="Times New Roman" w:cs="Times New Roman"/>
          <w:sz w:val="28"/>
          <w:szCs w:val="28"/>
        </w:rPr>
        <w:t>хоким</w:t>
      </w:r>
      <w:proofErr w:type="spellEnd"/>
      <w:r w:rsidRPr="008621A9">
        <w:rPr>
          <w:rFonts w:ascii="Times New Roman" w:hAnsi="Times New Roman" w:cs="Times New Roman"/>
          <w:sz w:val="28"/>
          <w:szCs w:val="28"/>
        </w:rPr>
        <w:t xml:space="preserve"> города Ташкента и </w:t>
      </w:r>
      <w:proofErr w:type="spellStart"/>
      <w:r w:rsidRPr="008621A9">
        <w:rPr>
          <w:rFonts w:ascii="Times New Roman" w:hAnsi="Times New Roman" w:cs="Times New Roman"/>
          <w:sz w:val="28"/>
          <w:szCs w:val="28"/>
        </w:rPr>
        <w:t>аким</w:t>
      </w:r>
      <w:proofErr w:type="spellEnd"/>
      <w:r w:rsidRPr="008621A9">
        <w:rPr>
          <w:rFonts w:ascii="Times New Roman" w:hAnsi="Times New Roman" w:cs="Times New Roman"/>
          <w:sz w:val="28"/>
          <w:szCs w:val="28"/>
        </w:rPr>
        <w:t xml:space="preserve"> города </w:t>
      </w:r>
      <w:proofErr w:type="spellStart"/>
      <w:r w:rsidRPr="008621A9">
        <w:rPr>
          <w:rFonts w:ascii="Times New Roman" w:hAnsi="Times New Roman" w:cs="Times New Roman"/>
          <w:sz w:val="28"/>
          <w:szCs w:val="28"/>
        </w:rPr>
        <w:t>Нур</w:t>
      </w:r>
      <w:proofErr w:type="spellEnd"/>
      <w:r w:rsidRPr="008621A9">
        <w:rPr>
          <w:rFonts w:ascii="Times New Roman" w:hAnsi="Times New Roman" w:cs="Times New Roman"/>
          <w:sz w:val="28"/>
          <w:szCs w:val="28"/>
        </w:rPr>
        <w:t>-Султана (Астана)</w:t>
      </w:r>
      <w:r w:rsidR="00A23A4C">
        <w:rPr>
          <w:rFonts w:ascii="Times New Roman" w:hAnsi="Times New Roman" w:cs="Times New Roman"/>
          <w:sz w:val="28"/>
          <w:szCs w:val="28"/>
        </w:rPr>
        <w:t>,</w:t>
      </w:r>
      <w:r w:rsidRPr="008621A9">
        <w:rPr>
          <w:rFonts w:ascii="Times New Roman" w:hAnsi="Times New Roman" w:cs="Times New Roman"/>
          <w:color w:val="000000"/>
          <w:sz w:val="28"/>
          <w:szCs w:val="28"/>
        </w:rPr>
        <w:t xml:space="preserve"> в данной конференции города Бишкека представлено не было. Другим важным пр</w:t>
      </w:r>
      <w:r w:rsidR="00A23A4C">
        <w:rPr>
          <w:rFonts w:ascii="Times New Roman" w:hAnsi="Times New Roman" w:cs="Times New Roman"/>
          <w:color w:val="000000"/>
          <w:sz w:val="28"/>
          <w:szCs w:val="28"/>
        </w:rPr>
        <w:t xml:space="preserve">имером выступает сотрудничество </w:t>
      </w:r>
      <w:r w:rsidRPr="008621A9">
        <w:rPr>
          <w:rFonts w:ascii="Times New Roman" w:hAnsi="Times New Roman" w:cs="Times New Roman"/>
          <w:color w:val="000000"/>
          <w:sz w:val="28"/>
          <w:szCs w:val="28"/>
        </w:rPr>
        <w:t xml:space="preserve">Санкт-Петербургского Центра Пространственных Исследований и компании </w:t>
      </w:r>
      <w:proofErr w:type="spellStart"/>
      <w:r w:rsidRPr="008621A9">
        <w:rPr>
          <w:rFonts w:ascii="Times New Roman" w:hAnsi="Times New Roman" w:cs="Times New Roman"/>
          <w:color w:val="000000"/>
          <w:sz w:val="30"/>
          <w:szCs w:val="30"/>
          <w:shd w:val="clear" w:color="auto" w:fill="FFFFFF"/>
        </w:rPr>
        <w:t>Visiology</w:t>
      </w:r>
      <w:proofErr w:type="spellEnd"/>
      <w:r w:rsidRPr="008621A9">
        <w:rPr>
          <w:rFonts w:ascii="Times New Roman" w:hAnsi="Times New Roman" w:cs="Times New Roman"/>
          <w:color w:val="000000"/>
          <w:sz w:val="30"/>
          <w:szCs w:val="30"/>
          <w:shd w:val="clear" w:color="auto" w:fill="FFFFFF"/>
        </w:rPr>
        <w:t xml:space="preserve"> совместно с городом Ташкент в рамках концепции «</w:t>
      </w:r>
      <w:r w:rsidRPr="008621A9">
        <w:rPr>
          <w:rFonts w:ascii="Times New Roman" w:hAnsi="Times New Roman" w:cs="Times New Roman"/>
          <w:color w:val="000000"/>
          <w:sz w:val="30"/>
          <w:szCs w:val="30"/>
          <w:shd w:val="clear" w:color="auto" w:fill="FFFFFF"/>
          <w:lang w:val="en-US"/>
        </w:rPr>
        <w:t>Smart</w:t>
      </w:r>
      <w:r w:rsidRPr="008621A9">
        <w:rPr>
          <w:rFonts w:ascii="Times New Roman" w:hAnsi="Times New Roman" w:cs="Times New Roman"/>
          <w:color w:val="000000"/>
          <w:sz w:val="30"/>
          <w:szCs w:val="30"/>
          <w:shd w:val="clear" w:color="auto" w:fill="FFFFFF"/>
        </w:rPr>
        <w:t xml:space="preserve"> </w:t>
      </w:r>
      <w:r w:rsidRPr="008621A9">
        <w:rPr>
          <w:rFonts w:ascii="Times New Roman" w:hAnsi="Times New Roman" w:cs="Times New Roman"/>
          <w:color w:val="000000"/>
          <w:sz w:val="30"/>
          <w:szCs w:val="30"/>
          <w:shd w:val="clear" w:color="auto" w:fill="FFFFFF"/>
          <w:lang w:val="en-US"/>
        </w:rPr>
        <w:t>City</w:t>
      </w:r>
      <w:r w:rsidRPr="008621A9">
        <w:rPr>
          <w:rFonts w:ascii="Times New Roman" w:hAnsi="Times New Roman" w:cs="Times New Roman"/>
          <w:color w:val="000000"/>
          <w:sz w:val="30"/>
          <w:szCs w:val="30"/>
          <w:shd w:val="clear" w:color="auto" w:fill="FFFFFF"/>
        </w:rPr>
        <w:t xml:space="preserve"> </w:t>
      </w:r>
      <w:r w:rsidRPr="008621A9">
        <w:rPr>
          <w:rFonts w:ascii="Times New Roman" w:hAnsi="Times New Roman" w:cs="Times New Roman"/>
          <w:color w:val="000000"/>
          <w:sz w:val="30"/>
          <w:szCs w:val="30"/>
          <w:shd w:val="clear" w:color="auto" w:fill="FFFFFF"/>
          <w:lang w:val="en-US"/>
        </w:rPr>
        <w:t>Tashkent</w:t>
      </w:r>
      <w:r w:rsidRPr="008621A9">
        <w:rPr>
          <w:rFonts w:ascii="Times New Roman" w:hAnsi="Times New Roman" w:cs="Times New Roman"/>
          <w:color w:val="000000"/>
          <w:sz w:val="30"/>
          <w:szCs w:val="30"/>
          <w:shd w:val="clear" w:color="auto" w:fill="FFFFFF"/>
        </w:rPr>
        <w:t>», результатом которого стало внедрение платформ</w:t>
      </w:r>
      <w:r w:rsidRPr="008621A9">
        <w:rPr>
          <w:rFonts w:ascii="Times New Roman" w:hAnsi="Times New Roman" w:cs="Times New Roman"/>
          <w:color w:val="000000"/>
          <w:sz w:val="28"/>
          <w:szCs w:val="28"/>
        </w:rPr>
        <w:t xml:space="preserve">ы «Графит» для Ситуационного центра </w:t>
      </w:r>
      <w:proofErr w:type="spellStart"/>
      <w:r w:rsidRPr="008621A9">
        <w:rPr>
          <w:rFonts w:ascii="Times New Roman" w:hAnsi="Times New Roman" w:cs="Times New Roman"/>
          <w:color w:val="000000"/>
          <w:sz w:val="28"/>
          <w:szCs w:val="28"/>
        </w:rPr>
        <w:t>хокимията</w:t>
      </w:r>
      <w:proofErr w:type="spellEnd"/>
      <w:r w:rsidRPr="008621A9">
        <w:rPr>
          <w:rFonts w:ascii="Times New Roman" w:hAnsi="Times New Roman" w:cs="Times New Roman"/>
          <w:color w:val="000000"/>
          <w:sz w:val="28"/>
          <w:szCs w:val="28"/>
        </w:rPr>
        <w:t xml:space="preserve"> города Ташкента.</w:t>
      </w:r>
      <w:r w:rsidRPr="008621A9">
        <w:rPr>
          <w:rFonts w:ascii="Times New Roman" w:hAnsi="Times New Roman" w:cs="Times New Roman"/>
          <w:color w:val="000000"/>
          <w:sz w:val="30"/>
          <w:szCs w:val="30"/>
          <w:shd w:val="clear" w:color="auto" w:fill="FFFFFF"/>
        </w:rPr>
        <w:t xml:space="preserve"> Что касается </w:t>
      </w:r>
      <w:proofErr w:type="spellStart"/>
      <w:r w:rsidRPr="008621A9">
        <w:rPr>
          <w:rFonts w:ascii="Times New Roman" w:hAnsi="Times New Roman" w:cs="Times New Roman"/>
          <w:color w:val="000000"/>
          <w:sz w:val="30"/>
          <w:szCs w:val="30"/>
          <w:shd w:val="clear" w:color="auto" w:fill="FFFFFF"/>
        </w:rPr>
        <w:t>Нур</w:t>
      </w:r>
      <w:proofErr w:type="spellEnd"/>
      <w:r w:rsidRPr="008621A9">
        <w:rPr>
          <w:rFonts w:ascii="Times New Roman" w:hAnsi="Times New Roman" w:cs="Times New Roman"/>
          <w:color w:val="000000"/>
          <w:sz w:val="30"/>
          <w:szCs w:val="30"/>
          <w:shd w:val="clear" w:color="auto" w:fill="FFFFFF"/>
        </w:rPr>
        <w:t>-Султана (Астана) и Бишкека то такое сотрудничество по линии Умного города не столь выражено как с Ташкентом</w:t>
      </w:r>
      <w:r w:rsidR="00D72E6F">
        <w:rPr>
          <w:rFonts w:ascii="Times New Roman" w:hAnsi="Times New Roman" w:cs="Times New Roman"/>
          <w:color w:val="000000"/>
          <w:sz w:val="30"/>
          <w:szCs w:val="30"/>
          <w:shd w:val="clear" w:color="auto" w:fill="FFFFFF"/>
        </w:rPr>
        <w:t>.</w:t>
      </w:r>
      <w:r w:rsidR="00D72E6F">
        <w:rPr>
          <w:rStyle w:val="a5"/>
          <w:rFonts w:ascii="Times New Roman" w:hAnsi="Times New Roman" w:cs="Times New Roman"/>
          <w:color w:val="000000"/>
          <w:sz w:val="30"/>
          <w:szCs w:val="30"/>
          <w:shd w:val="clear" w:color="auto" w:fill="FFFFFF"/>
        </w:rPr>
        <w:footnoteReference w:id="261"/>
      </w:r>
      <w:r w:rsidRPr="008621A9">
        <w:rPr>
          <w:rFonts w:ascii="Times New Roman" w:hAnsi="Times New Roman" w:cs="Times New Roman"/>
          <w:color w:val="000000"/>
          <w:sz w:val="30"/>
          <w:szCs w:val="30"/>
          <w:shd w:val="clear" w:color="auto" w:fill="FFFFFF"/>
        </w:rPr>
        <w:t xml:space="preserve"> </w:t>
      </w:r>
      <w:r w:rsidR="00D72E6F">
        <w:rPr>
          <w:rStyle w:val="a5"/>
          <w:rFonts w:ascii="Times New Roman" w:hAnsi="Times New Roman" w:cs="Times New Roman"/>
          <w:color w:val="000000"/>
          <w:sz w:val="30"/>
          <w:szCs w:val="30"/>
          <w:shd w:val="clear" w:color="auto" w:fill="FFFFFF"/>
        </w:rPr>
        <w:footnoteReference w:id="262"/>
      </w:r>
      <w:r w:rsidRPr="008621A9">
        <w:rPr>
          <w:rFonts w:ascii="Times New Roman" w:hAnsi="Times New Roman" w:cs="Times New Roman"/>
          <w:color w:val="000000"/>
          <w:sz w:val="28"/>
          <w:szCs w:val="28"/>
        </w:rPr>
        <w:t xml:space="preserve"> </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color w:val="000000"/>
          <w:sz w:val="28"/>
          <w:shd w:val="clear" w:color="auto" w:fill="FFFFFF"/>
        </w:rPr>
        <w:t xml:space="preserve"> </w:t>
      </w:r>
      <w:r w:rsidRPr="008621A9">
        <w:rPr>
          <w:rFonts w:ascii="Times New Roman" w:hAnsi="Times New Roman" w:cs="Times New Roman"/>
          <w:sz w:val="28"/>
          <w:szCs w:val="28"/>
        </w:rPr>
        <w:t xml:space="preserve">Итак, можно резюмировать, что сотрудничество Санкт-Петербурга с обозначенными городами Центральной Азии следуют по нарастающему вектору.   </w:t>
      </w:r>
    </w:p>
    <w:p w:rsidR="006E3080" w:rsidRPr="008621A9" w:rsidRDefault="006E3080" w:rsidP="006E3080">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Cs/>
          <w:color w:val="000000"/>
          <w:spacing w:val="3"/>
          <w:sz w:val="28"/>
          <w:szCs w:val="28"/>
          <w:bdr w:val="none" w:sz="0" w:space="0" w:color="auto" w:frame="1"/>
        </w:rPr>
        <w:t xml:space="preserve">Результаты эмпирического исследования свидетельствуют о том, что сотрудничество Санкт-Петербурга с обозначенными Городами Центральной Азии  по линии как классических так и не классического критерия глобальных городов на наш взгляд является довольно слабым. </w:t>
      </w:r>
      <w:r w:rsidRPr="008621A9">
        <w:rPr>
          <w:rFonts w:ascii="Times New Roman" w:hAnsi="Times New Roman" w:cs="Times New Roman"/>
          <w:sz w:val="28"/>
          <w:szCs w:val="28"/>
        </w:rPr>
        <w:t>Однако справедливо будет отметить что сотрудничество, по линии экономики, политики, культур</w:t>
      </w:r>
      <w:r w:rsidRPr="008621A9">
        <w:rPr>
          <w:rFonts w:ascii="Times New Roman" w:hAnsi="Times New Roman" w:cs="Times New Roman"/>
          <w:bCs/>
          <w:color w:val="000000"/>
          <w:spacing w:val="3"/>
          <w:sz w:val="28"/>
          <w:szCs w:val="28"/>
          <w:bdr w:val="none" w:sz="0" w:space="0" w:color="auto" w:frame="1"/>
        </w:rPr>
        <w:t xml:space="preserve">ы и других сфер между городами Центральной Азии и Санкт-Петербургом усиливается. </w:t>
      </w:r>
      <w:r w:rsidRPr="008621A9">
        <w:rPr>
          <w:rFonts w:ascii="Times New Roman" w:hAnsi="Times New Roman" w:cs="Times New Roman"/>
          <w:sz w:val="28"/>
          <w:szCs w:val="28"/>
        </w:rPr>
        <w:t xml:space="preserve"> </w:t>
      </w:r>
      <w:r w:rsidRPr="008621A9">
        <w:rPr>
          <w:rFonts w:ascii="Times New Roman" w:hAnsi="Times New Roman" w:cs="Times New Roman"/>
          <w:bCs/>
          <w:color w:val="000000"/>
          <w:spacing w:val="3"/>
          <w:sz w:val="28"/>
          <w:szCs w:val="28"/>
          <w:bdr w:val="none" w:sz="0" w:space="0" w:color="auto" w:frame="1"/>
        </w:rPr>
        <w:t xml:space="preserve">     </w:t>
      </w:r>
    </w:p>
    <w:p w:rsidR="006E3080" w:rsidRPr="008621A9" w:rsidRDefault="006E3080" w:rsidP="006E3080">
      <w:pPr>
        <w:pStyle w:val="aa"/>
        <w:spacing w:line="360" w:lineRule="auto"/>
        <w:ind w:firstLine="709"/>
        <w:jc w:val="both"/>
        <w:rPr>
          <w:rFonts w:ascii="Times New Roman" w:hAnsi="Times New Roman"/>
          <w:bCs/>
          <w:color w:val="000000"/>
          <w:spacing w:val="3"/>
          <w:sz w:val="28"/>
          <w:szCs w:val="28"/>
          <w:bdr w:val="none" w:sz="0" w:space="0" w:color="auto" w:frame="1"/>
        </w:rPr>
      </w:pPr>
      <w:r w:rsidRPr="008621A9">
        <w:rPr>
          <w:rFonts w:ascii="Times New Roman" w:hAnsi="Times New Roman"/>
          <w:bCs/>
          <w:color w:val="000000"/>
          <w:spacing w:val="3"/>
          <w:sz w:val="28"/>
          <w:szCs w:val="28"/>
          <w:bdr w:val="none" w:sz="0" w:space="0" w:color="auto" w:frame="1"/>
        </w:rPr>
        <w:t xml:space="preserve">В то же время, если говорить о политической составляющей, Санкт-Петербурга и городов Центральной Азии, то сотрудничество по этой линии представлено слабо, на наш взгляд должны больше проводиться, круглые столы, дипломатические </w:t>
      </w:r>
      <w:proofErr w:type="spellStart"/>
      <w:r w:rsidRPr="008621A9">
        <w:rPr>
          <w:rFonts w:ascii="Times New Roman" w:hAnsi="Times New Roman"/>
          <w:bCs/>
          <w:color w:val="000000"/>
          <w:spacing w:val="3"/>
          <w:sz w:val="28"/>
          <w:szCs w:val="28"/>
          <w:bdr w:val="none" w:sz="0" w:space="0" w:color="auto" w:frame="1"/>
        </w:rPr>
        <w:t>встечи</w:t>
      </w:r>
      <w:proofErr w:type="spellEnd"/>
      <w:r w:rsidRPr="008621A9">
        <w:rPr>
          <w:rFonts w:ascii="Times New Roman" w:hAnsi="Times New Roman"/>
          <w:bCs/>
          <w:color w:val="000000"/>
          <w:spacing w:val="3"/>
          <w:sz w:val="28"/>
          <w:szCs w:val="28"/>
          <w:bdr w:val="none" w:sz="0" w:space="0" w:color="auto" w:frame="1"/>
        </w:rPr>
        <w:t xml:space="preserve">, между правительством Санкт-Петербурга и </w:t>
      </w:r>
      <w:r w:rsidRPr="008621A9">
        <w:rPr>
          <w:rFonts w:ascii="Times New Roman" w:hAnsi="Times New Roman"/>
          <w:bCs/>
          <w:color w:val="000000"/>
          <w:spacing w:val="3"/>
          <w:sz w:val="28"/>
          <w:szCs w:val="28"/>
          <w:bdr w:val="none" w:sz="0" w:space="0" w:color="auto" w:frame="1"/>
        </w:rPr>
        <w:lastRenderedPageBreak/>
        <w:t xml:space="preserve">мэрией, </w:t>
      </w:r>
      <w:proofErr w:type="spellStart"/>
      <w:r w:rsidRPr="008621A9">
        <w:rPr>
          <w:rFonts w:ascii="Times New Roman" w:hAnsi="Times New Roman"/>
          <w:bCs/>
          <w:color w:val="000000"/>
          <w:spacing w:val="3"/>
          <w:sz w:val="28"/>
          <w:szCs w:val="28"/>
          <w:bdr w:val="none" w:sz="0" w:space="0" w:color="auto" w:frame="1"/>
        </w:rPr>
        <w:t>хокимията</w:t>
      </w:r>
      <w:proofErr w:type="spellEnd"/>
      <w:r w:rsidRPr="008621A9">
        <w:rPr>
          <w:rFonts w:ascii="Times New Roman" w:hAnsi="Times New Roman"/>
          <w:bCs/>
          <w:color w:val="000000"/>
          <w:spacing w:val="3"/>
          <w:sz w:val="28"/>
          <w:szCs w:val="28"/>
          <w:bdr w:val="none" w:sz="0" w:space="0" w:color="auto" w:frame="1"/>
        </w:rPr>
        <w:t xml:space="preserve">, </w:t>
      </w:r>
      <w:proofErr w:type="spellStart"/>
      <w:r w:rsidRPr="008621A9">
        <w:rPr>
          <w:rFonts w:ascii="Times New Roman" w:hAnsi="Times New Roman"/>
          <w:bCs/>
          <w:color w:val="000000"/>
          <w:spacing w:val="3"/>
          <w:sz w:val="28"/>
          <w:szCs w:val="28"/>
          <w:bdr w:val="none" w:sz="0" w:space="0" w:color="auto" w:frame="1"/>
        </w:rPr>
        <w:t>акимата</w:t>
      </w:r>
      <w:proofErr w:type="spellEnd"/>
      <w:r w:rsidRPr="008621A9">
        <w:rPr>
          <w:rFonts w:ascii="Times New Roman" w:hAnsi="Times New Roman"/>
          <w:bCs/>
          <w:color w:val="000000"/>
          <w:spacing w:val="3"/>
          <w:sz w:val="28"/>
          <w:szCs w:val="28"/>
          <w:bdr w:val="none" w:sz="0" w:space="0" w:color="auto" w:frame="1"/>
        </w:rPr>
        <w:t xml:space="preserve"> обозначенных столиц, такие события должны проводиться на интенсивной основе. Также в стороне не должны оставаться и проведение совместных мероприятий в культурной, спортивной сфере,  </w:t>
      </w:r>
      <w:r w:rsidRPr="008621A9">
        <w:rPr>
          <w:rFonts w:ascii="Times New Roman" w:hAnsi="Times New Roman"/>
          <w:color w:val="000000"/>
          <w:sz w:val="28"/>
          <w:szCs w:val="28"/>
          <w:shd w:val="clear" w:color="auto" w:fill="FFFFFF"/>
        </w:rPr>
        <w:t xml:space="preserve">а также </w:t>
      </w:r>
      <w:proofErr w:type="gramStart"/>
      <w:r w:rsidRPr="008621A9">
        <w:rPr>
          <w:rFonts w:ascii="Times New Roman" w:hAnsi="Times New Roman"/>
          <w:color w:val="000000"/>
          <w:sz w:val="28"/>
          <w:szCs w:val="28"/>
          <w:shd w:val="clear" w:color="auto" w:fill="FFFFFF"/>
        </w:rPr>
        <w:t>бизнес-проектов</w:t>
      </w:r>
      <w:proofErr w:type="gramEnd"/>
      <w:r w:rsidRPr="008621A9">
        <w:rPr>
          <w:rFonts w:ascii="Times New Roman" w:hAnsi="Times New Roman"/>
          <w:color w:val="000000"/>
          <w:sz w:val="28"/>
          <w:szCs w:val="28"/>
          <w:shd w:val="clear" w:color="auto" w:fill="FFFFFF"/>
        </w:rPr>
        <w:t xml:space="preserve"> с международным участием.</w:t>
      </w:r>
      <w:r w:rsidRPr="008621A9">
        <w:rPr>
          <w:rFonts w:ascii="Times New Roman" w:hAnsi="Times New Roman"/>
          <w:bCs/>
          <w:color w:val="000000"/>
          <w:spacing w:val="3"/>
          <w:sz w:val="28"/>
          <w:szCs w:val="28"/>
          <w:bdr w:val="none" w:sz="0" w:space="0" w:color="auto" w:frame="1"/>
        </w:rPr>
        <w:t xml:space="preserve">   </w:t>
      </w:r>
    </w:p>
    <w:p w:rsidR="006E3080" w:rsidRPr="008621A9" w:rsidRDefault="006E3080" w:rsidP="006E3080">
      <w:pPr>
        <w:pStyle w:val="aa"/>
        <w:spacing w:line="360" w:lineRule="auto"/>
        <w:ind w:firstLine="709"/>
        <w:jc w:val="both"/>
        <w:rPr>
          <w:rFonts w:ascii="Times New Roman" w:hAnsi="Times New Roman"/>
          <w:bCs/>
          <w:color w:val="000000"/>
          <w:spacing w:val="3"/>
          <w:sz w:val="28"/>
          <w:szCs w:val="28"/>
          <w:bdr w:val="none" w:sz="0" w:space="0" w:color="auto" w:frame="1"/>
        </w:rPr>
      </w:pPr>
      <w:r w:rsidRPr="008621A9">
        <w:rPr>
          <w:rFonts w:ascii="Times New Roman" w:hAnsi="Times New Roman"/>
          <w:bCs/>
          <w:color w:val="000000"/>
          <w:spacing w:val="3"/>
          <w:sz w:val="28"/>
          <w:szCs w:val="28"/>
          <w:bdr w:val="none" w:sz="0" w:space="0" w:color="auto" w:frame="1"/>
        </w:rPr>
        <w:t xml:space="preserve">Также нужно отметить, что текущее состояние сотрудничества Санкт-Петербурга и городов Центральной Азии хоть и в слабой мере, но характеризуется </w:t>
      </w:r>
      <w:r w:rsidRPr="008621A9">
        <w:rPr>
          <w:rFonts w:ascii="Times New Roman" w:hAnsi="Times New Roman"/>
          <w:sz w:val="28"/>
          <w:szCs w:val="28"/>
        </w:rPr>
        <w:t>активизацией деятельности, связанной с разработкой и внедрением инноваций в городскую жизнь по линии «</w:t>
      </w:r>
      <w:r w:rsidRPr="008621A9">
        <w:rPr>
          <w:rFonts w:ascii="Times New Roman" w:hAnsi="Times New Roman"/>
          <w:sz w:val="28"/>
          <w:szCs w:val="28"/>
          <w:lang w:val="en-US"/>
        </w:rPr>
        <w:t>Smart</w:t>
      </w:r>
      <w:r w:rsidRPr="008621A9">
        <w:rPr>
          <w:rFonts w:ascii="Times New Roman" w:hAnsi="Times New Roman"/>
          <w:sz w:val="28"/>
          <w:szCs w:val="28"/>
        </w:rPr>
        <w:t xml:space="preserve"> </w:t>
      </w:r>
      <w:r w:rsidR="000402BE">
        <w:rPr>
          <w:rFonts w:ascii="Times New Roman" w:hAnsi="Times New Roman"/>
          <w:sz w:val="28"/>
          <w:szCs w:val="28"/>
          <w:lang w:val="en-US"/>
        </w:rPr>
        <w:t>C</w:t>
      </w:r>
      <w:r w:rsidRPr="008621A9">
        <w:rPr>
          <w:rFonts w:ascii="Times New Roman" w:hAnsi="Times New Roman"/>
          <w:sz w:val="28"/>
          <w:szCs w:val="28"/>
          <w:lang w:val="en-US"/>
        </w:rPr>
        <w:t>ities</w:t>
      </w:r>
      <w:r w:rsidRPr="008621A9">
        <w:rPr>
          <w:rFonts w:ascii="Times New Roman" w:hAnsi="Times New Roman"/>
          <w:sz w:val="28"/>
          <w:szCs w:val="28"/>
        </w:rPr>
        <w:t>».</w:t>
      </w:r>
      <w:r w:rsidRPr="008621A9">
        <w:rPr>
          <w:rFonts w:ascii="Times New Roman" w:hAnsi="Times New Roman"/>
          <w:bCs/>
          <w:color w:val="000000"/>
          <w:spacing w:val="3"/>
          <w:sz w:val="28"/>
          <w:szCs w:val="28"/>
          <w:bdr w:val="none" w:sz="0" w:space="0" w:color="auto" w:frame="1"/>
        </w:rPr>
        <w:t xml:space="preserve"> </w:t>
      </w:r>
    </w:p>
    <w:p w:rsidR="006E3080" w:rsidRPr="008621A9" w:rsidRDefault="006E3080" w:rsidP="006E3080">
      <w:pPr>
        <w:spacing w:after="0" w:line="360" w:lineRule="auto"/>
        <w:ind w:firstLine="709"/>
        <w:jc w:val="both"/>
        <w:rPr>
          <w:rFonts w:ascii="Times New Roman" w:hAnsi="Times New Roman" w:cs="Times New Roman"/>
          <w:color w:val="000000"/>
          <w:sz w:val="28"/>
          <w:shd w:val="clear" w:color="auto" w:fill="FFFFFF"/>
        </w:rPr>
      </w:pPr>
      <w:r w:rsidRPr="008621A9">
        <w:rPr>
          <w:rFonts w:ascii="Times New Roman" w:hAnsi="Times New Roman" w:cs="Times New Roman"/>
          <w:sz w:val="28"/>
          <w:szCs w:val="28"/>
        </w:rPr>
        <w:t>Тем не менее, остаются перспективы для более глубокого сотрудничества между Санкт-Петербургом и городами Центральной Азии при условии наращивания темпов и прорывного проектирования</w:t>
      </w:r>
      <w:r w:rsidR="00E16127" w:rsidRPr="008621A9">
        <w:rPr>
          <w:rFonts w:ascii="Times New Roman" w:hAnsi="Times New Roman" w:cs="Times New Roman"/>
          <w:sz w:val="28"/>
          <w:szCs w:val="28"/>
        </w:rPr>
        <w:t xml:space="preserve"> дальнейших целей и задач, стоящих перед городом</w:t>
      </w:r>
      <w:r w:rsidRPr="008621A9">
        <w:rPr>
          <w:rFonts w:ascii="Times New Roman" w:hAnsi="Times New Roman" w:cs="Times New Roman"/>
          <w:sz w:val="28"/>
          <w:szCs w:val="28"/>
        </w:rPr>
        <w:t>.</w:t>
      </w:r>
    </w:p>
    <w:p w:rsidR="00D46D5E" w:rsidRPr="008621A9" w:rsidRDefault="00D46D5E" w:rsidP="00FB0AF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br w:type="page"/>
      </w:r>
    </w:p>
    <w:p w:rsidR="00D46D5E" w:rsidRPr="008621A9" w:rsidRDefault="00926552" w:rsidP="006511BD">
      <w:pPr>
        <w:pStyle w:val="1"/>
        <w:jc w:val="center"/>
        <w:rPr>
          <w:rFonts w:ascii="Times New Roman" w:hAnsi="Times New Roman" w:cs="Times New Roman"/>
          <w:b w:val="0"/>
          <w:color w:val="000000" w:themeColor="text1"/>
        </w:rPr>
      </w:pPr>
      <w:bookmarkStart w:id="14" w:name="_Toc155385876"/>
      <w:bookmarkStart w:id="15" w:name="_Toc102389104"/>
      <w:r w:rsidRPr="008621A9">
        <w:rPr>
          <w:rFonts w:ascii="Times New Roman" w:hAnsi="Times New Roman" w:cs="Times New Roman"/>
          <w:b w:val="0"/>
          <w:color w:val="000000" w:themeColor="text1"/>
        </w:rPr>
        <w:lastRenderedPageBreak/>
        <w:t>ЗАКЛЮЧЕНИЕ</w:t>
      </w:r>
      <w:bookmarkEnd w:id="14"/>
      <w:bookmarkEnd w:id="15"/>
    </w:p>
    <w:p w:rsidR="0049328D" w:rsidRPr="008621A9" w:rsidRDefault="0049328D" w:rsidP="00EE73DA">
      <w:pPr>
        <w:ind w:firstLine="709"/>
        <w:jc w:val="both"/>
        <w:rPr>
          <w:rFonts w:ascii="Times New Roman" w:hAnsi="Times New Roman" w:cs="Times New Roman"/>
          <w:color w:val="000000" w:themeColor="text1"/>
          <w:sz w:val="28"/>
          <w:szCs w:val="28"/>
        </w:rPr>
      </w:pP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По результатам проведенного теоретико-эмпирического исследования можно сделать ряд важных выводов.</w:t>
      </w:r>
    </w:p>
    <w:p w:rsidR="000124E3" w:rsidRPr="008621A9" w:rsidRDefault="000124E3" w:rsidP="000124E3">
      <w:pPr>
        <w:pStyle w:val="aa"/>
        <w:spacing w:line="360" w:lineRule="auto"/>
        <w:ind w:firstLine="709"/>
        <w:jc w:val="both"/>
        <w:rPr>
          <w:rFonts w:ascii="Times New Roman" w:hAnsi="Times New Roman"/>
          <w:color w:val="000000"/>
          <w:sz w:val="28"/>
          <w:szCs w:val="28"/>
        </w:rPr>
      </w:pPr>
      <w:r w:rsidRPr="008621A9">
        <w:rPr>
          <w:rFonts w:ascii="Times New Roman" w:hAnsi="Times New Roman"/>
          <w:sz w:val="28"/>
          <w:szCs w:val="28"/>
        </w:rPr>
        <w:t>Во-первых, понятие «глобальный город» относится к категории спорных, поскольку смыслы, вкладываемые в него учеными, принадлежащими к разным отраслям научного знания, вызывают дискуссии и критику в отношении артикулируемых оппонентами формулировок.</w:t>
      </w:r>
      <w:r w:rsidRPr="008621A9">
        <w:rPr>
          <w:rFonts w:ascii="Times New Roman" w:hAnsi="Times New Roman"/>
          <w:color w:val="000000"/>
          <w:sz w:val="28"/>
          <w:szCs w:val="28"/>
        </w:rPr>
        <w:t xml:space="preserve"> </w:t>
      </w: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color w:val="000000"/>
          <w:sz w:val="28"/>
          <w:szCs w:val="28"/>
        </w:rPr>
        <w:t>В целом сложилось несколько подходов, в рамках которых излагаются взгляды по поводу того, что представляет собой анализируемый феномен и какие признаки раскрывают его содержание.</w:t>
      </w:r>
      <w:r w:rsidRPr="008621A9">
        <w:rPr>
          <w:rFonts w:ascii="Times New Roman" w:hAnsi="Times New Roman"/>
          <w:sz w:val="28"/>
          <w:szCs w:val="28"/>
        </w:rPr>
        <w:t xml:space="preserve"> Большинство из них однопрофильные – политологический, экономический, урбанистический, коммуникативный. Комплексное видение дает междисциплинарный социолого-политологический подход, что позволяет считать его наиболее валидным.</w:t>
      </w: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color w:val="000000"/>
          <w:sz w:val="28"/>
          <w:szCs w:val="28"/>
        </w:rPr>
        <w:t>В ситуации концептуальной неопределенности представляется важным предложить собственную дефиницию понятия, обобщив</w:t>
      </w:r>
      <w:r w:rsidRPr="008621A9">
        <w:rPr>
          <w:rFonts w:ascii="Times New Roman" w:hAnsi="Times New Roman"/>
          <w:sz w:val="28"/>
          <w:szCs w:val="28"/>
        </w:rPr>
        <w:t xml:space="preserve"> множество интерпретаций: глобальные города – это единицы географического пространства, играющие ключевую роль в социальной, политической, экономической и иных сферах жизнедеятельности как отдельных государств, так и международного сообщества в целом.</w:t>
      </w: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 xml:space="preserve">Во-вторых, статус глобального города означает, что его носитель по своим качествам отвечает фиксируемому в рейтингах и научных исследованиях набору критериев, дифференцируемых на традиционные и современные. К первым относят экономические, политические, символические, демографические индикаторы. Речь, в частности, может идти об экономическом и политическом влиянии, </w:t>
      </w:r>
      <w:proofErr w:type="spellStart"/>
      <w:r w:rsidRPr="008621A9">
        <w:rPr>
          <w:rFonts w:ascii="Times New Roman" w:hAnsi="Times New Roman"/>
          <w:sz w:val="28"/>
          <w:szCs w:val="28"/>
        </w:rPr>
        <w:t>репутационном</w:t>
      </w:r>
      <w:proofErr w:type="spellEnd"/>
      <w:r w:rsidRPr="008621A9">
        <w:rPr>
          <w:rFonts w:ascii="Times New Roman" w:hAnsi="Times New Roman"/>
          <w:sz w:val="28"/>
          <w:szCs w:val="28"/>
        </w:rPr>
        <w:t xml:space="preserve"> ресурсе, </w:t>
      </w:r>
      <w:proofErr w:type="spellStart"/>
      <w:r w:rsidRPr="008621A9">
        <w:rPr>
          <w:rFonts w:ascii="Times New Roman" w:hAnsi="Times New Roman"/>
          <w:sz w:val="28"/>
          <w:szCs w:val="28"/>
        </w:rPr>
        <w:t>столичности</w:t>
      </w:r>
      <w:proofErr w:type="spellEnd"/>
      <w:r w:rsidRPr="008621A9">
        <w:rPr>
          <w:rFonts w:ascii="Times New Roman" w:hAnsi="Times New Roman"/>
          <w:sz w:val="28"/>
          <w:szCs w:val="28"/>
        </w:rPr>
        <w:t xml:space="preserve">, привлекательном имидже, социальном капитале, коммуникациях. Другие связывают с прогрессированием городов, обусловленным распространением </w:t>
      </w:r>
      <w:proofErr w:type="spellStart"/>
      <w:r w:rsidRPr="008621A9">
        <w:rPr>
          <w:rFonts w:ascii="Times New Roman" w:hAnsi="Times New Roman"/>
          <w:sz w:val="28"/>
          <w:szCs w:val="28"/>
        </w:rPr>
        <w:t>цифровизации</w:t>
      </w:r>
      <w:proofErr w:type="spellEnd"/>
      <w:r w:rsidRPr="008621A9">
        <w:rPr>
          <w:rFonts w:ascii="Times New Roman" w:hAnsi="Times New Roman"/>
          <w:sz w:val="28"/>
          <w:szCs w:val="28"/>
        </w:rPr>
        <w:t xml:space="preserve">, запросом на «умные» технологии в бизнесе и управлении, </w:t>
      </w:r>
      <w:r w:rsidRPr="008621A9">
        <w:rPr>
          <w:rFonts w:ascii="Times New Roman" w:hAnsi="Times New Roman"/>
          <w:sz w:val="28"/>
          <w:szCs w:val="28"/>
        </w:rPr>
        <w:lastRenderedPageBreak/>
        <w:t xml:space="preserve">решением проблем </w:t>
      </w:r>
      <w:proofErr w:type="spellStart"/>
      <w:r w:rsidRPr="008621A9">
        <w:rPr>
          <w:rFonts w:ascii="Times New Roman" w:hAnsi="Times New Roman"/>
          <w:sz w:val="28"/>
          <w:szCs w:val="28"/>
        </w:rPr>
        <w:t>рискогенной</w:t>
      </w:r>
      <w:proofErr w:type="spellEnd"/>
      <w:r w:rsidRPr="008621A9">
        <w:rPr>
          <w:rFonts w:ascii="Times New Roman" w:hAnsi="Times New Roman"/>
          <w:sz w:val="28"/>
          <w:szCs w:val="28"/>
        </w:rPr>
        <w:t xml:space="preserve"> действительности, необходимостью производства и освоения инноваций.</w:t>
      </w:r>
    </w:p>
    <w:p w:rsidR="000124E3" w:rsidRPr="008621A9" w:rsidRDefault="000124E3" w:rsidP="000124E3">
      <w:pPr>
        <w:pStyle w:val="aa"/>
        <w:spacing w:line="360" w:lineRule="auto"/>
        <w:ind w:firstLine="709"/>
        <w:jc w:val="both"/>
        <w:rPr>
          <w:rFonts w:ascii="Times New Roman" w:hAnsi="Times New Roman"/>
          <w:color w:val="000000" w:themeColor="text1"/>
          <w:sz w:val="28"/>
          <w:szCs w:val="28"/>
        </w:rPr>
      </w:pPr>
      <w:r w:rsidRPr="008621A9">
        <w:rPr>
          <w:rFonts w:ascii="Times New Roman" w:hAnsi="Times New Roman"/>
          <w:sz w:val="28"/>
          <w:szCs w:val="28"/>
        </w:rPr>
        <w:t xml:space="preserve">В-третьих, </w:t>
      </w:r>
      <w:r w:rsidRPr="008621A9">
        <w:rPr>
          <w:rFonts w:ascii="Times New Roman" w:hAnsi="Times New Roman"/>
          <w:color w:val="000000" w:themeColor="text1"/>
          <w:sz w:val="28"/>
          <w:szCs w:val="28"/>
        </w:rPr>
        <w:t xml:space="preserve">глобальные города как </w:t>
      </w:r>
      <w:proofErr w:type="spellStart"/>
      <w:r w:rsidRPr="008621A9">
        <w:rPr>
          <w:rFonts w:ascii="Times New Roman" w:hAnsi="Times New Roman"/>
          <w:color w:val="000000" w:themeColor="text1"/>
          <w:sz w:val="28"/>
          <w:szCs w:val="28"/>
        </w:rPr>
        <w:t>акторы</w:t>
      </w:r>
      <w:proofErr w:type="spellEnd"/>
      <w:r w:rsidRPr="008621A9">
        <w:rPr>
          <w:rFonts w:ascii="Times New Roman" w:hAnsi="Times New Roman"/>
          <w:color w:val="000000" w:themeColor="text1"/>
          <w:sz w:val="28"/>
          <w:szCs w:val="28"/>
        </w:rPr>
        <w:t xml:space="preserve"> мировой политики имеют свой круг интересов и продвигают их в глобальном пространстве, опираясь на выбранные стратегии. Приоритет может быть отдан: </w:t>
      </w:r>
      <w:r w:rsidRPr="008621A9">
        <w:rPr>
          <w:rFonts w:ascii="Times New Roman" w:eastAsia="SFRM1000" w:hAnsi="Times New Roman"/>
          <w:color w:val="000000" w:themeColor="text1"/>
          <w:sz w:val="28"/>
          <w:szCs w:val="28"/>
        </w:rPr>
        <w:t>организации сообществ мегаполисов, образующих обширную транснациональную сеть; ориентации на создание</w:t>
      </w:r>
      <w:r w:rsidRPr="008621A9">
        <w:rPr>
          <w:rFonts w:ascii="Times New Roman" w:hAnsi="Times New Roman"/>
          <w:color w:val="000000" w:themeColor="text1"/>
          <w:sz w:val="28"/>
          <w:szCs w:val="28"/>
        </w:rPr>
        <w:t xml:space="preserve"> новых коллективных транснациональных субъектов; дипломатии городов и </w:t>
      </w:r>
      <w:proofErr w:type="spellStart"/>
      <w:r w:rsidRPr="008621A9">
        <w:rPr>
          <w:rFonts w:ascii="Times New Roman" w:hAnsi="Times New Roman"/>
          <w:color w:val="000000" w:themeColor="text1"/>
          <w:sz w:val="28"/>
          <w:szCs w:val="28"/>
        </w:rPr>
        <w:t>парадипломатии</w:t>
      </w:r>
      <w:proofErr w:type="spellEnd"/>
      <w:r w:rsidRPr="008621A9">
        <w:rPr>
          <w:rFonts w:ascii="Times New Roman" w:hAnsi="Times New Roman"/>
          <w:color w:val="000000" w:themeColor="text1"/>
          <w:sz w:val="28"/>
          <w:szCs w:val="28"/>
        </w:rPr>
        <w:t xml:space="preserve">; </w:t>
      </w:r>
      <w:r w:rsidRPr="008621A9">
        <w:rPr>
          <w:rFonts w:ascii="Times New Roman" w:eastAsia="SFRM1000" w:hAnsi="Times New Roman"/>
          <w:color w:val="000000" w:themeColor="text1"/>
          <w:sz w:val="28"/>
          <w:szCs w:val="28"/>
        </w:rPr>
        <w:t>воздействию на коррекцию международного права</w:t>
      </w:r>
      <w:r w:rsidRPr="008621A9">
        <w:rPr>
          <w:rFonts w:ascii="Times New Roman" w:hAnsi="Times New Roman"/>
          <w:color w:val="000000" w:themeColor="text1"/>
          <w:sz w:val="28"/>
          <w:szCs w:val="28"/>
        </w:rPr>
        <w:t xml:space="preserve"> либо посредством прямого внедрения глобальными городами в мировую нормативную систему новых правил, либо</w:t>
      </w:r>
      <w:r w:rsidRPr="008621A9">
        <w:rPr>
          <w:rFonts w:ascii="Times New Roman" w:eastAsia="SFRM1000" w:hAnsi="Times New Roman"/>
          <w:color w:val="000000" w:themeColor="text1"/>
          <w:sz w:val="28"/>
          <w:szCs w:val="28"/>
        </w:rPr>
        <w:t xml:space="preserve"> усиления имплементации во внутригосударственную правовую систему международных правил через </w:t>
      </w:r>
      <w:proofErr w:type="spellStart"/>
      <w:r w:rsidRPr="008621A9">
        <w:rPr>
          <w:rFonts w:ascii="Times New Roman" w:eastAsia="SFRM1000" w:hAnsi="Times New Roman"/>
          <w:color w:val="000000" w:themeColor="text1"/>
          <w:sz w:val="28"/>
          <w:szCs w:val="28"/>
        </w:rPr>
        <w:t>деформализацию</w:t>
      </w:r>
      <w:proofErr w:type="spellEnd"/>
      <w:r w:rsidRPr="008621A9">
        <w:rPr>
          <w:rFonts w:ascii="Times New Roman" w:eastAsia="SFRM1000" w:hAnsi="Times New Roman"/>
          <w:color w:val="000000" w:themeColor="text1"/>
          <w:sz w:val="28"/>
          <w:szCs w:val="28"/>
        </w:rPr>
        <w:t xml:space="preserve"> отношений с государством при одновременном укреплении связей с ключевыми структурами ООН, либо создания транснациональных правил поведения для новых участников международного взаимодействия.</w:t>
      </w:r>
      <w:r w:rsidRPr="008621A9">
        <w:rPr>
          <w:rFonts w:ascii="Times New Roman" w:hAnsi="Times New Roman"/>
          <w:color w:val="000000" w:themeColor="text1"/>
          <w:sz w:val="28"/>
          <w:szCs w:val="28"/>
        </w:rPr>
        <w:t xml:space="preserve"> </w:t>
      </w: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color w:val="000000" w:themeColor="text1"/>
          <w:sz w:val="28"/>
          <w:szCs w:val="28"/>
        </w:rPr>
        <w:t xml:space="preserve">В обеспечение достижения максимального результата при реализации той или иной стратегии глобальные города используют широкий набор инструментов. В этой совокупности выделяются финансовые, посреднические, информационные, управленческие, дипломатические, </w:t>
      </w:r>
      <w:proofErr w:type="spellStart"/>
      <w:r w:rsidRPr="008621A9">
        <w:rPr>
          <w:rFonts w:ascii="Times New Roman" w:hAnsi="Times New Roman"/>
          <w:color w:val="000000" w:themeColor="text1"/>
          <w:sz w:val="28"/>
          <w:szCs w:val="28"/>
        </w:rPr>
        <w:t>имиджевые</w:t>
      </w:r>
      <w:proofErr w:type="spellEnd"/>
      <w:r w:rsidRPr="008621A9">
        <w:rPr>
          <w:rFonts w:ascii="Times New Roman" w:hAnsi="Times New Roman"/>
          <w:color w:val="000000" w:themeColor="text1"/>
          <w:sz w:val="28"/>
          <w:szCs w:val="28"/>
        </w:rPr>
        <w:t xml:space="preserve"> средства.</w:t>
      </w:r>
    </w:p>
    <w:p w:rsidR="000124E3" w:rsidRPr="008621A9" w:rsidRDefault="000124E3" w:rsidP="000124E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rPr>
        <w:t xml:space="preserve">В-четвертых, среди всех российских городов мировым экспертным сообществом только </w:t>
      </w:r>
      <w:r w:rsidRPr="008621A9">
        <w:rPr>
          <w:rFonts w:ascii="Times New Roman" w:hAnsi="Times New Roman" w:cs="Times New Roman"/>
          <w:color w:val="000000" w:themeColor="text1"/>
          <w:sz w:val="28"/>
          <w:szCs w:val="28"/>
          <w:shd w:val="clear" w:color="auto" w:fill="FFFFFF"/>
        </w:rPr>
        <w:t xml:space="preserve">Москва и Санкт-Петербург идентифицируются с кластером глобальных городов. Обоснованием служат аргументы, отсылающие к их значимости как </w:t>
      </w:r>
      <w:r w:rsidRPr="008621A9">
        <w:rPr>
          <w:rFonts w:ascii="Times New Roman" w:hAnsi="Times New Roman" w:cs="Times New Roman"/>
          <w:sz w:val="28"/>
          <w:szCs w:val="28"/>
        </w:rPr>
        <w:t>политических, экономических, научно-технологических, коммуникативных, культурно-символических центров, не только выполняющих основные внутригосударственные задачи, но способных влиять на международные процессы.</w:t>
      </w:r>
    </w:p>
    <w:p w:rsidR="000124E3" w:rsidRPr="008621A9" w:rsidRDefault="000124E3" w:rsidP="000124E3">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8621A9">
        <w:rPr>
          <w:rFonts w:ascii="Times New Roman" w:hAnsi="Times New Roman" w:cs="Times New Roman"/>
          <w:color w:val="000000" w:themeColor="text1"/>
          <w:sz w:val="28"/>
          <w:szCs w:val="28"/>
          <w:shd w:val="clear" w:color="auto" w:fill="FFFFFF"/>
        </w:rPr>
        <w:t xml:space="preserve">При этом в отношении столицы существует консенсус, ее возвышение до самого высокого уровня не вызывает ни у кого сомнений. Что касается Санкт-Петербурга, то по вопросу его статуса у аналитиков возникают разногласия. </w:t>
      </w:r>
    </w:p>
    <w:p w:rsidR="000124E3" w:rsidRPr="008621A9" w:rsidRDefault="000124E3" w:rsidP="000124E3">
      <w:pPr>
        <w:pStyle w:val="aa"/>
        <w:spacing w:line="360" w:lineRule="auto"/>
        <w:ind w:firstLine="709"/>
        <w:jc w:val="both"/>
        <w:rPr>
          <w:rFonts w:ascii="Times New Roman" w:hAnsi="Times New Roman"/>
          <w:sz w:val="28"/>
          <w:szCs w:val="28"/>
        </w:rPr>
      </w:pPr>
      <w:r w:rsidRPr="008621A9">
        <w:rPr>
          <w:rFonts w:ascii="Times New Roman" w:hAnsi="Times New Roman"/>
          <w:color w:val="000000" w:themeColor="text1"/>
          <w:sz w:val="28"/>
          <w:szCs w:val="28"/>
          <w:shd w:val="clear" w:color="auto" w:fill="FFFFFF"/>
        </w:rPr>
        <w:t xml:space="preserve">Расхождения во мнениях подтверждают </w:t>
      </w:r>
      <w:proofErr w:type="spellStart"/>
      <w:r w:rsidRPr="008621A9">
        <w:rPr>
          <w:rFonts w:ascii="Times New Roman" w:hAnsi="Times New Roman"/>
          <w:color w:val="000000" w:themeColor="text1"/>
          <w:sz w:val="28"/>
          <w:szCs w:val="28"/>
          <w:shd w:val="clear" w:color="auto" w:fill="FFFFFF"/>
        </w:rPr>
        <w:t>нетождественность</w:t>
      </w:r>
      <w:proofErr w:type="spellEnd"/>
      <w:r w:rsidRPr="008621A9">
        <w:rPr>
          <w:rFonts w:ascii="Times New Roman" w:hAnsi="Times New Roman"/>
          <w:color w:val="000000" w:themeColor="text1"/>
          <w:sz w:val="28"/>
          <w:szCs w:val="28"/>
          <w:shd w:val="clear" w:color="auto" w:fill="FFFFFF"/>
        </w:rPr>
        <w:t xml:space="preserve"> логики развития указанных объектов. </w:t>
      </w:r>
      <w:r w:rsidRPr="008621A9">
        <w:rPr>
          <w:rFonts w:ascii="Times New Roman" w:hAnsi="Times New Roman"/>
          <w:sz w:val="28"/>
          <w:szCs w:val="28"/>
        </w:rPr>
        <w:t xml:space="preserve">Каждый из городов демонстрирует собственный </w:t>
      </w:r>
      <w:r w:rsidRPr="008621A9">
        <w:rPr>
          <w:rFonts w:ascii="Times New Roman" w:hAnsi="Times New Roman"/>
          <w:sz w:val="28"/>
          <w:szCs w:val="28"/>
        </w:rPr>
        <w:lastRenderedPageBreak/>
        <w:t>темп наращивания потенциала мирового влияния.</w:t>
      </w:r>
      <w:r w:rsidRPr="008621A9">
        <w:rPr>
          <w:rFonts w:ascii="Times New Roman" w:hAnsi="Times New Roman"/>
          <w:color w:val="000000" w:themeColor="text1"/>
          <w:sz w:val="28"/>
          <w:szCs w:val="28"/>
          <w:shd w:val="clear" w:color="auto" w:fill="FFFFFF"/>
        </w:rPr>
        <w:t xml:space="preserve"> Северная агломерация уступает российской столице в этом продвижении. Кроме того, динамика изменений в том и другом случаях определяется оригинальными стратегиями социально-экономического развития. Очевидно, что программа Москвы носит комплексный характер в расчете на одновременный охват всех сфер жизнедеятельности локального социума. Санкт-Петербургский подход, напротив, конкретизирован. Ставка делается на триаду достижений, что в символической форме означено как </w:t>
      </w:r>
      <w:r w:rsidRPr="008621A9">
        <w:rPr>
          <w:rFonts w:ascii="Times New Roman" w:hAnsi="Times New Roman"/>
          <w:sz w:val="28"/>
          <w:szCs w:val="28"/>
        </w:rPr>
        <w:t>«город инноваций», «комфортный город», «открытый город».</w:t>
      </w:r>
    </w:p>
    <w:p w:rsidR="00E16127" w:rsidRPr="008621A9" w:rsidRDefault="00B3313D" w:rsidP="00E16127">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sz w:val="28"/>
          <w:szCs w:val="28"/>
        </w:rPr>
        <w:t>Также</w:t>
      </w:r>
      <w:r w:rsidR="00E16127" w:rsidRPr="008621A9">
        <w:rPr>
          <w:rFonts w:ascii="Times New Roman" w:hAnsi="Times New Roman" w:cs="Times New Roman"/>
          <w:sz w:val="28"/>
          <w:szCs w:val="28"/>
        </w:rPr>
        <w:t xml:space="preserve">, можно резюмировать, что сотрудничество Санкт-Петербурга с обозначенными городами Центральной Азии следуют по нарастающему вектору.   </w:t>
      </w:r>
    </w:p>
    <w:p w:rsidR="00E16127" w:rsidRPr="008621A9" w:rsidRDefault="00E16127" w:rsidP="00E16127">
      <w:pPr>
        <w:spacing w:after="0" w:line="360" w:lineRule="auto"/>
        <w:ind w:firstLine="709"/>
        <w:jc w:val="both"/>
        <w:rPr>
          <w:rFonts w:ascii="Times New Roman" w:hAnsi="Times New Roman" w:cs="Times New Roman"/>
          <w:sz w:val="28"/>
          <w:szCs w:val="28"/>
        </w:rPr>
      </w:pPr>
      <w:r w:rsidRPr="008621A9">
        <w:rPr>
          <w:rFonts w:ascii="Times New Roman" w:hAnsi="Times New Roman" w:cs="Times New Roman"/>
          <w:bCs/>
          <w:color w:val="000000"/>
          <w:spacing w:val="3"/>
          <w:sz w:val="28"/>
          <w:szCs w:val="28"/>
          <w:bdr w:val="none" w:sz="0" w:space="0" w:color="auto" w:frame="1"/>
        </w:rPr>
        <w:t xml:space="preserve">Результаты эмпирического исследования свидетельствуют о том, что сотрудничество Санкт-Петербурга с обозначенными Городами Центральной Азии  по линии как классических так и не классического критерия глобальных городов на наш взгляд является довольно слабым. </w:t>
      </w:r>
      <w:r w:rsidRPr="008621A9">
        <w:rPr>
          <w:rFonts w:ascii="Times New Roman" w:hAnsi="Times New Roman" w:cs="Times New Roman"/>
          <w:sz w:val="28"/>
          <w:szCs w:val="28"/>
        </w:rPr>
        <w:t>Однако справедливо будет отметить что сотрудничество, по линии экономики, политики, культур</w:t>
      </w:r>
      <w:r w:rsidRPr="008621A9">
        <w:rPr>
          <w:rFonts w:ascii="Times New Roman" w:hAnsi="Times New Roman" w:cs="Times New Roman"/>
          <w:bCs/>
          <w:color w:val="000000"/>
          <w:spacing w:val="3"/>
          <w:sz w:val="28"/>
          <w:szCs w:val="28"/>
          <w:bdr w:val="none" w:sz="0" w:space="0" w:color="auto" w:frame="1"/>
        </w:rPr>
        <w:t xml:space="preserve">ы и других сфер между городами Центральной Азии и Санкт-Петербургом усиливается. </w:t>
      </w:r>
      <w:r w:rsidRPr="008621A9">
        <w:rPr>
          <w:rFonts w:ascii="Times New Roman" w:hAnsi="Times New Roman" w:cs="Times New Roman"/>
          <w:sz w:val="28"/>
          <w:szCs w:val="28"/>
        </w:rPr>
        <w:t xml:space="preserve"> </w:t>
      </w:r>
      <w:r w:rsidRPr="008621A9">
        <w:rPr>
          <w:rFonts w:ascii="Times New Roman" w:hAnsi="Times New Roman" w:cs="Times New Roman"/>
          <w:bCs/>
          <w:color w:val="000000"/>
          <w:spacing w:val="3"/>
          <w:sz w:val="28"/>
          <w:szCs w:val="28"/>
          <w:bdr w:val="none" w:sz="0" w:space="0" w:color="auto" w:frame="1"/>
        </w:rPr>
        <w:t xml:space="preserve">     </w:t>
      </w:r>
    </w:p>
    <w:p w:rsidR="00E16127" w:rsidRPr="008621A9" w:rsidRDefault="00E16127" w:rsidP="00E16127">
      <w:pPr>
        <w:pStyle w:val="aa"/>
        <w:spacing w:line="360" w:lineRule="auto"/>
        <w:ind w:firstLine="709"/>
        <w:jc w:val="both"/>
        <w:rPr>
          <w:rFonts w:ascii="Times New Roman" w:hAnsi="Times New Roman"/>
          <w:bCs/>
          <w:color w:val="000000"/>
          <w:spacing w:val="3"/>
          <w:sz w:val="28"/>
          <w:szCs w:val="28"/>
          <w:bdr w:val="none" w:sz="0" w:space="0" w:color="auto" w:frame="1"/>
        </w:rPr>
      </w:pPr>
      <w:r w:rsidRPr="008621A9">
        <w:rPr>
          <w:rFonts w:ascii="Times New Roman" w:hAnsi="Times New Roman"/>
          <w:bCs/>
          <w:color w:val="000000"/>
          <w:spacing w:val="3"/>
          <w:sz w:val="28"/>
          <w:szCs w:val="28"/>
          <w:bdr w:val="none" w:sz="0" w:space="0" w:color="auto" w:frame="1"/>
        </w:rPr>
        <w:t xml:space="preserve">В то же время, если говорить о политической составляющей, Санкт-Петербурга и городов Центральной Азии, то сотрудничество по этой линии представлено слабо, на наш взгляд должны больше проводиться, круглые столы, дипломатические </w:t>
      </w:r>
      <w:proofErr w:type="spellStart"/>
      <w:r w:rsidRPr="008621A9">
        <w:rPr>
          <w:rFonts w:ascii="Times New Roman" w:hAnsi="Times New Roman"/>
          <w:bCs/>
          <w:color w:val="000000"/>
          <w:spacing w:val="3"/>
          <w:sz w:val="28"/>
          <w:szCs w:val="28"/>
          <w:bdr w:val="none" w:sz="0" w:space="0" w:color="auto" w:frame="1"/>
        </w:rPr>
        <w:t>встечи</w:t>
      </w:r>
      <w:proofErr w:type="spellEnd"/>
      <w:r w:rsidRPr="008621A9">
        <w:rPr>
          <w:rFonts w:ascii="Times New Roman" w:hAnsi="Times New Roman"/>
          <w:bCs/>
          <w:color w:val="000000"/>
          <w:spacing w:val="3"/>
          <w:sz w:val="28"/>
          <w:szCs w:val="28"/>
          <w:bdr w:val="none" w:sz="0" w:space="0" w:color="auto" w:frame="1"/>
        </w:rPr>
        <w:t xml:space="preserve">, между правительством Санкт-Петербурга и мэрией, </w:t>
      </w:r>
      <w:proofErr w:type="spellStart"/>
      <w:r w:rsidRPr="008621A9">
        <w:rPr>
          <w:rFonts w:ascii="Times New Roman" w:hAnsi="Times New Roman"/>
          <w:bCs/>
          <w:color w:val="000000"/>
          <w:spacing w:val="3"/>
          <w:sz w:val="28"/>
          <w:szCs w:val="28"/>
          <w:bdr w:val="none" w:sz="0" w:space="0" w:color="auto" w:frame="1"/>
        </w:rPr>
        <w:t>хокимията</w:t>
      </w:r>
      <w:proofErr w:type="spellEnd"/>
      <w:r w:rsidRPr="008621A9">
        <w:rPr>
          <w:rFonts w:ascii="Times New Roman" w:hAnsi="Times New Roman"/>
          <w:bCs/>
          <w:color w:val="000000"/>
          <w:spacing w:val="3"/>
          <w:sz w:val="28"/>
          <w:szCs w:val="28"/>
          <w:bdr w:val="none" w:sz="0" w:space="0" w:color="auto" w:frame="1"/>
        </w:rPr>
        <w:t xml:space="preserve">, </w:t>
      </w:r>
      <w:proofErr w:type="spellStart"/>
      <w:r w:rsidRPr="008621A9">
        <w:rPr>
          <w:rFonts w:ascii="Times New Roman" w:hAnsi="Times New Roman"/>
          <w:bCs/>
          <w:color w:val="000000"/>
          <w:spacing w:val="3"/>
          <w:sz w:val="28"/>
          <w:szCs w:val="28"/>
          <w:bdr w:val="none" w:sz="0" w:space="0" w:color="auto" w:frame="1"/>
        </w:rPr>
        <w:t>акимата</w:t>
      </w:r>
      <w:proofErr w:type="spellEnd"/>
      <w:r w:rsidRPr="008621A9">
        <w:rPr>
          <w:rFonts w:ascii="Times New Roman" w:hAnsi="Times New Roman"/>
          <w:bCs/>
          <w:color w:val="000000"/>
          <w:spacing w:val="3"/>
          <w:sz w:val="28"/>
          <w:szCs w:val="28"/>
          <w:bdr w:val="none" w:sz="0" w:space="0" w:color="auto" w:frame="1"/>
        </w:rPr>
        <w:t xml:space="preserve"> обозначенных столиц, такие события должны проводиться на интенсивной основе. Также в стороне не должны оставаться и проведение совместных мероприятий в культурной, спортивной сфере,  </w:t>
      </w:r>
      <w:r w:rsidRPr="008621A9">
        <w:rPr>
          <w:rFonts w:ascii="Times New Roman" w:hAnsi="Times New Roman"/>
          <w:color w:val="000000"/>
          <w:sz w:val="28"/>
          <w:szCs w:val="28"/>
          <w:shd w:val="clear" w:color="auto" w:fill="FFFFFF"/>
        </w:rPr>
        <w:t xml:space="preserve">а также </w:t>
      </w:r>
      <w:proofErr w:type="gramStart"/>
      <w:r w:rsidRPr="008621A9">
        <w:rPr>
          <w:rFonts w:ascii="Times New Roman" w:hAnsi="Times New Roman"/>
          <w:color w:val="000000"/>
          <w:sz w:val="28"/>
          <w:szCs w:val="28"/>
          <w:shd w:val="clear" w:color="auto" w:fill="FFFFFF"/>
        </w:rPr>
        <w:t>бизнес-проектов</w:t>
      </w:r>
      <w:proofErr w:type="gramEnd"/>
      <w:r w:rsidRPr="008621A9">
        <w:rPr>
          <w:rFonts w:ascii="Times New Roman" w:hAnsi="Times New Roman"/>
          <w:color w:val="000000"/>
          <w:sz w:val="28"/>
          <w:szCs w:val="28"/>
          <w:shd w:val="clear" w:color="auto" w:fill="FFFFFF"/>
        </w:rPr>
        <w:t xml:space="preserve"> с международным участием.</w:t>
      </w:r>
      <w:r w:rsidRPr="008621A9">
        <w:rPr>
          <w:rFonts w:ascii="Times New Roman" w:hAnsi="Times New Roman"/>
          <w:bCs/>
          <w:color w:val="000000"/>
          <w:spacing w:val="3"/>
          <w:sz w:val="28"/>
          <w:szCs w:val="28"/>
          <w:bdr w:val="none" w:sz="0" w:space="0" w:color="auto" w:frame="1"/>
        </w:rPr>
        <w:t xml:space="preserve">   </w:t>
      </w:r>
    </w:p>
    <w:p w:rsidR="00E16127" w:rsidRPr="008621A9" w:rsidRDefault="00E16127" w:rsidP="00E16127">
      <w:pPr>
        <w:pStyle w:val="aa"/>
        <w:spacing w:line="360" w:lineRule="auto"/>
        <w:ind w:firstLine="709"/>
        <w:jc w:val="both"/>
        <w:rPr>
          <w:rFonts w:ascii="Times New Roman" w:hAnsi="Times New Roman"/>
          <w:bCs/>
          <w:color w:val="000000"/>
          <w:spacing w:val="3"/>
          <w:sz w:val="28"/>
          <w:szCs w:val="28"/>
          <w:bdr w:val="none" w:sz="0" w:space="0" w:color="auto" w:frame="1"/>
        </w:rPr>
      </w:pPr>
      <w:r w:rsidRPr="008621A9">
        <w:rPr>
          <w:rFonts w:ascii="Times New Roman" w:hAnsi="Times New Roman"/>
          <w:bCs/>
          <w:color w:val="000000"/>
          <w:spacing w:val="3"/>
          <w:sz w:val="28"/>
          <w:szCs w:val="28"/>
          <w:bdr w:val="none" w:sz="0" w:space="0" w:color="auto" w:frame="1"/>
        </w:rPr>
        <w:t xml:space="preserve">Также нужно отметить, что текущее состояние сотрудничества Санкт-Петербурга и городов Центральной Азии хоть и в слабой мере, но </w:t>
      </w:r>
      <w:r w:rsidRPr="008621A9">
        <w:rPr>
          <w:rFonts w:ascii="Times New Roman" w:hAnsi="Times New Roman"/>
          <w:bCs/>
          <w:color w:val="000000"/>
          <w:spacing w:val="3"/>
          <w:sz w:val="28"/>
          <w:szCs w:val="28"/>
          <w:bdr w:val="none" w:sz="0" w:space="0" w:color="auto" w:frame="1"/>
        </w:rPr>
        <w:lastRenderedPageBreak/>
        <w:t xml:space="preserve">характеризуется </w:t>
      </w:r>
      <w:r w:rsidRPr="008621A9">
        <w:rPr>
          <w:rFonts w:ascii="Times New Roman" w:hAnsi="Times New Roman"/>
          <w:sz w:val="28"/>
          <w:szCs w:val="28"/>
        </w:rPr>
        <w:t>активизацией деятельности, связанной с разработкой и внедрением инноваций в городскую жизнь по линии «</w:t>
      </w:r>
      <w:r w:rsidRPr="008621A9">
        <w:rPr>
          <w:rFonts w:ascii="Times New Roman" w:hAnsi="Times New Roman"/>
          <w:sz w:val="28"/>
          <w:szCs w:val="28"/>
          <w:lang w:val="en-US"/>
        </w:rPr>
        <w:t>Smart</w:t>
      </w:r>
      <w:r w:rsidRPr="008621A9">
        <w:rPr>
          <w:rFonts w:ascii="Times New Roman" w:hAnsi="Times New Roman"/>
          <w:sz w:val="28"/>
          <w:szCs w:val="28"/>
        </w:rPr>
        <w:t xml:space="preserve"> </w:t>
      </w:r>
      <w:r w:rsidRPr="008621A9">
        <w:rPr>
          <w:rFonts w:ascii="Times New Roman" w:hAnsi="Times New Roman"/>
          <w:sz w:val="28"/>
          <w:szCs w:val="28"/>
          <w:lang w:val="en-US"/>
        </w:rPr>
        <w:t>cities</w:t>
      </w:r>
      <w:r w:rsidRPr="008621A9">
        <w:rPr>
          <w:rFonts w:ascii="Times New Roman" w:hAnsi="Times New Roman"/>
          <w:sz w:val="28"/>
          <w:szCs w:val="28"/>
        </w:rPr>
        <w:t>».</w:t>
      </w:r>
      <w:r w:rsidRPr="008621A9">
        <w:rPr>
          <w:rFonts w:ascii="Times New Roman" w:hAnsi="Times New Roman"/>
          <w:bCs/>
          <w:color w:val="000000"/>
          <w:spacing w:val="3"/>
          <w:sz w:val="28"/>
          <w:szCs w:val="28"/>
          <w:bdr w:val="none" w:sz="0" w:space="0" w:color="auto" w:frame="1"/>
        </w:rPr>
        <w:t xml:space="preserve"> </w:t>
      </w:r>
    </w:p>
    <w:p w:rsidR="00E16127" w:rsidRPr="008621A9" w:rsidRDefault="00E16127" w:rsidP="00E16127">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t>Тем не менее, остаются перспективы для более глубокого сотрудничества между Санкт-Петербургом и городами Центральной Азии при условии наращивания темпов и прорывного проектирования дальнейших целей и задач, стоящих перед городом.</w:t>
      </w:r>
    </w:p>
    <w:p w:rsidR="00F85CD4" w:rsidRPr="008621A9" w:rsidRDefault="00F85CD4" w:rsidP="000124E3">
      <w:pPr>
        <w:spacing w:after="0" w:line="360" w:lineRule="auto"/>
        <w:ind w:firstLine="709"/>
        <w:jc w:val="both"/>
        <w:rPr>
          <w:rFonts w:ascii="Times New Roman" w:eastAsiaTheme="majorEastAsia" w:hAnsi="Times New Roman" w:cs="Times New Roman"/>
          <w:bCs/>
          <w:color w:val="000000" w:themeColor="text1"/>
          <w:sz w:val="28"/>
          <w:szCs w:val="28"/>
        </w:rPr>
      </w:pPr>
      <w:r w:rsidRPr="008621A9">
        <w:rPr>
          <w:rFonts w:ascii="Times New Roman" w:hAnsi="Times New Roman" w:cs="Times New Roman"/>
          <w:b/>
          <w:color w:val="000000" w:themeColor="text1"/>
        </w:rPr>
        <w:br w:type="page"/>
      </w:r>
    </w:p>
    <w:p w:rsidR="00D46D5E" w:rsidRPr="008621A9" w:rsidRDefault="003E7025" w:rsidP="006511BD">
      <w:pPr>
        <w:pStyle w:val="1"/>
        <w:jc w:val="center"/>
        <w:rPr>
          <w:rFonts w:ascii="Times New Roman" w:hAnsi="Times New Roman" w:cs="Times New Roman"/>
          <w:b w:val="0"/>
          <w:color w:val="000000" w:themeColor="text1"/>
        </w:rPr>
      </w:pPr>
      <w:bookmarkStart w:id="16" w:name="_Toc102389105"/>
      <w:r>
        <w:rPr>
          <w:rFonts w:ascii="Times New Roman" w:hAnsi="Times New Roman" w:cs="Times New Roman"/>
          <w:b w:val="0"/>
          <w:color w:val="000000" w:themeColor="text1"/>
        </w:rPr>
        <w:lastRenderedPageBreak/>
        <w:t>СПИСОК ИСТОЧНИКОВ И ЛИТЕРАТУРЫ</w:t>
      </w:r>
      <w:bookmarkEnd w:id="16"/>
    </w:p>
    <w:p w:rsidR="000A423F" w:rsidRPr="008621A9" w:rsidRDefault="000A423F" w:rsidP="00965140">
      <w:pPr>
        <w:jc w:val="both"/>
        <w:rPr>
          <w:rFonts w:ascii="Times New Roman" w:hAnsi="Times New Roman" w:cs="Times New Roman"/>
          <w:color w:val="000000" w:themeColor="text1"/>
          <w:sz w:val="28"/>
          <w:szCs w:val="28"/>
        </w:rPr>
      </w:pPr>
    </w:p>
    <w:p w:rsidR="00742639" w:rsidRPr="00A033B7" w:rsidRDefault="00742639" w:rsidP="00742639">
      <w:pPr>
        <w:spacing w:after="0" w:line="360" w:lineRule="auto"/>
        <w:jc w:val="center"/>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ИСТОЧНИКИ</w:t>
      </w:r>
    </w:p>
    <w:p w:rsidR="00742639" w:rsidRPr="00A033B7" w:rsidRDefault="00742639" w:rsidP="00742639">
      <w:pPr>
        <w:spacing w:after="0" w:line="360" w:lineRule="auto"/>
        <w:jc w:val="center"/>
        <w:rPr>
          <w:rFonts w:ascii="Times New Roman" w:hAnsi="Times New Roman" w:cs="Times New Roman"/>
          <w:color w:val="000000" w:themeColor="text1"/>
          <w:sz w:val="28"/>
          <w:szCs w:val="28"/>
        </w:rPr>
      </w:pP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Ассоциация</w:t>
      </w:r>
      <w:r w:rsidRPr="00A033B7">
        <w:rPr>
          <w:rFonts w:ascii="Times New Roman" w:hAnsi="Times New Roman"/>
          <w:color w:val="000000" w:themeColor="text1"/>
          <w:sz w:val="28"/>
          <w:szCs w:val="28"/>
          <w:lang w:val="en-US"/>
        </w:rPr>
        <w:t xml:space="preserve"> </w:t>
      </w:r>
      <w:r w:rsidRPr="00A033B7">
        <w:rPr>
          <w:rFonts w:ascii="Times New Roman" w:hAnsi="Times New Roman"/>
          <w:color w:val="000000" w:themeColor="text1"/>
          <w:sz w:val="28"/>
          <w:szCs w:val="28"/>
          <w:shd w:val="clear" w:color="auto" w:fill="FFFFFF"/>
          <w:lang w:val="en-US"/>
        </w:rPr>
        <w:t xml:space="preserve">ECAD </w:t>
      </w:r>
      <w:r w:rsidRPr="00A033B7">
        <w:rPr>
          <w:rFonts w:ascii="Times New Roman" w:hAnsi="Times New Roman"/>
          <w:color w:val="000000" w:themeColor="text1"/>
          <w:sz w:val="28"/>
          <w:szCs w:val="28"/>
          <w:lang w:val="en-US"/>
        </w:rPr>
        <w:t xml:space="preserve">// </w:t>
      </w:r>
      <w:r w:rsidRPr="00A033B7">
        <w:rPr>
          <w:rFonts w:ascii="Times New Roman" w:hAnsi="Times New Roman"/>
          <w:color w:val="000000" w:themeColor="text1"/>
          <w:sz w:val="28"/>
          <w:szCs w:val="28"/>
          <w:shd w:val="clear" w:color="auto" w:fill="FFFFFF"/>
          <w:lang w:val="en-US"/>
        </w:rPr>
        <w:t>European Cities Against Drugs:</w:t>
      </w:r>
      <w:r w:rsidRPr="00A033B7">
        <w:rPr>
          <w:rFonts w:ascii="Times New Roman" w:hAnsi="Times New Roman"/>
          <w:color w:val="000000" w:themeColor="text1"/>
          <w:sz w:val="28"/>
          <w:szCs w:val="28"/>
          <w:lang w:val="en-US"/>
        </w:rPr>
        <w:t xml:space="preserve"> [</w:t>
      </w:r>
      <w:proofErr w:type="gramStart"/>
      <w:r w:rsidRPr="00A033B7">
        <w:rPr>
          <w:rFonts w:ascii="Times New Roman" w:hAnsi="Times New Roman"/>
          <w:color w:val="000000" w:themeColor="text1"/>
          <w:sz w:val="28"/>
          <w:szCs w:val="28"/>
          <w:lang w:val="en-US"/>
        </w:rPr>
        <w:t>c</w:t>
      </w:r>
      <w:proofErr w:type="spellStart"/>
      <w:proofErr w:type="gramEnd"/>
      <w:r w:rsidRPr="00A033B7">
        <w:rPr>
          <w:rFonts w:ascii="Times New Roman" w:hAnsi="Times New Roman"/>
          <w:color w:val="000000" w:themeColor="text1"/>
          <w:sz w:val="28"/>
          <w:szCs w:val="28"/>
        </w:rPr>
        <w:t>айт</w:t>
      </w:r>
      <w:proofErr w:type="spellEnd"/>
      <w:r w:rsidRPr="00A033B7">
        <w:rPr>
          <w:rFonts w:ascii="Times New Roman" w:hAnsi="Times New Roman"/>
          <w:color w:val="000000" w:themeColor="text1"/>
          <w:sz w:val="28"/>
          <w:szCs w:val="28"/>
          <w:lang w:val="en-US"/>
        </w:rPr>
        <w:t>]</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shd w:val="clear" w:color="auto" w:fill="FFFFFF"/>
        </w:rPr>
        <w:t xml:space="preserve">2015. 16 ноября.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rPr>
        <w:t>http://ecad.ru/mn-gr1.html</w:t>
      </w:r>
      <w:r w:rsidRPr="00A033B7">
        <w:rPr>
          <w:rFonts w:ascii="Times New Roman" w:hAnsi="Times New Roman"/>
          <w:color w:val="000000" w:themeColor="text1"/>
          <w:sz w:val="36"/>
          <w:szCs w:val="28"/>
        </w:rPr>
        <w:t xml:space="preserve"> </w:t>
      </w:r>
      <w:r w:rsidRPr="00A033B7">
        <w:rPr>
          <w:rFonts w:ascii="Times New Roman" w:hAnsi="Times New Roman"/>
          <w:color w:val="000000" w:themeColor="text1"/>
          <w:sz w:val="28"/>
          <w:szCs w:val="28"/>
        </w:rPr>
        <w:t>(дата обращения: 03.15.2021).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Афинская хартия дипломатии городов от 6 августа 1957 г. // Московская школа </w:t>
      </w:r>
      <w:proofErr w:type="spellStart"/>
      <w:r w:rsidRPr="00A033B7">
        <w:rPr>
          <w:rFonts w:ascii="Times New Roman" w:hAnsi="Times New Roman"/>
          <w:color w:val="000000" w:themeColor="text1"/>
          <w:sz w:val="28"/>
          <w:szCs w:val="28"/>
        </w:rPr>
        <w:t>конфликтологии</w:t>
      </w:r>
      <w:proofErr w:type="spellEnd"/>
      <w:r w:rsidRPr="00A033B7">
        <w:rPr>
          <w:rFonts w:ascii="Times New Roman" w:hAnsi="Times New Roman"/>
          <w:color w:val="000000" w:themeColor="text1"/>
          <w:sz w:val="28"/>
          <w:szCs w:val="28"/>
        </w:rPr>
        <w:t xml:space="preserve">: [сайт]. 2018. 7 октября. URL: </w:t>
      </w:r>
      <w:hyperlink r:id="rId13" w:history="1">
        <w:r w:rsidRPr="00A033B7">
          <w:rPr>
            <w:rStyle w:val="a6"/>
            <w:rFonts w:ascii="Times New Roman" w:hAnsi="Times New Roman"/>
            <w:color w:val="000000" w:themeColor="text1"/>
            <w:sz w:val="28"/>
            <w:szCs w:val="28"/>
            <w:u w:val="none"/>
          </w:rPr>
          <w:t>http://conflictmanagement.ru/afinskaya-hartiya</w:t>
        </w:r>
      </w:hyperlink>
      <w:r w:rsidRPr="00A033B7">
        <w:rPr>
          <w:rFonts w:ascii="Times New Roman" w:hAnsi="Times New Roman"/>
          <w:color w:val="000000" w:themeColor="text1"/>
          <w:sz w:val="28"/>
          <w:szCs w:val="28"/>
        </w:rPr>
        <w:t xml:space="preserve"> (дата обращения: 03.02.2021).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Аэропорт «Шереметьево» и «Аэрофлот»: вместе к дальнейшему росту // Деловой авиационный портал: [сайт]. 2019. 19 декабря.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14" w:history="1">
        <w:r w:rsidRPr="00A033B7">
          <w:rPr>
            <w:rStyle w:val="a6"/>
            <w:rFonts w:ascii="Times New Roman" w:hAnsi="Times New Roman"/>
            <w:color w:val="000000" w:themeColor="text1"/>
            <w:sz w:val="28"/>
            <w:szCs w:val="28"/>
            <w:u w:val="none"/>
            <w:lang w:val="en-US"/>
          </w:rPr>
          <w:t>http</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ato</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content</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aeroport</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sheremetevo</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i</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aeroflot</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vmeste</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k</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dalneyshemu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rostu</w:t>
        </w:r>
        <w:proofErr w:type="spellEnd"/>
      </w:hyperlink>
      <w:r w:rsidRPr="00A033B7">
        <w:rPr>
          <w:rFonts w:ascii="Times New Roman" w:hAnsi="Times New Roman"/>
          <w:color w:val="000000" w:themeColor="text1"/>
          <w:sz w:val="28"/>
          <w:szCs w:val="28"/>
        </w:rPr>
        <w:t xml:space="preserve"> (дата обращения: 13.05.2021).</w:t>
      </w:r>
    </w:p>
    <w:p w:rsidR="00742639" w:rsidRPr="001F0E76"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Алматинский</w:t>
      </w:r>
      <w:proofErr w:type="spellEnd"/>
      <w:r w:rsidRPr="00A033B7">
        <w:rPr>
          <w:rFonts w:ascii="Times New Roman" w:hAnsi="Times New Roman"/>
          <w:color w:val="000000" w:themeColor="text1"/>
          <w:sz w:val="28"/>
          <w:szCs w:val="28"/>
        </w:rPr>
        <w:t xml:space="preserve"> филиал Санкт-Петербургского Гуманитарного университета Профсоюзов // Сайт Филиала.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https://almata.gup.ru/ (дата обращения: 23.04.</w:t>
      </w:r>
      <w:r>
        <w:rPr>
          <w:rFonts w:ascii="Times New Roman" w:hAnsi="Times New Roman"/>
          <w:color w:val="000000" w:themeColor="text1"/>
          <w:sz w:val="28"/>
          <w:szCs w:val="28"/>
        </w:rPr>
        <w:t>2022</w:t>
      </w:r>
      <w:r w:rsidRPr="00A033B7">
        <w:rPr>
          <w:rFonts w:ascii="Times New Roman" w:hAnsi="Times New Roman"/>
          <w:color w:val="000000" w:themeColor="text1"/>
          <w:sz w:val="28"/>
          <w:szCs w:val="28"/>
        </w:rPr>
        <w:t>).</w:t>
      </w:r>
    </w:p>
    <w:p w:rsidR="00742639" w:rsidRPr="00A033B7" w:rsidRDefault="00742639" w:rsidP="00BB738A">
      <w:pPr>
        <w:pStyle w:val="a7"/>
        <w:numPr>
          <w:ilvl w:val="0"/>
          <w:numId w:val="20"/>
        </w:numPr>
        <w:shd w:val="clear" w:color="auto" w:fill="FFFFFF"/>
        <w:tabs>
          <w:tab w:val="left" w:pos="1418"/>
        </w:tabs>
        <w:spacing w:before="0" w:beforeAutospacing="0" w:after="0" w:afterAutospacing="0" w:line="360" w:lineRule="auto"/>
        <w:ind w:left="0" w:firstLine="709"/>
        <w:jc w:val="both"/>
        <w:rPr>
          <w:color w:val="000000" w:themeColor="text1"/>
          <w:sz w:val="28"/>
          <w:szCs w:val="28"/>
        </w:rPr>
      </w:pPr>
      <w:r w:rsidRPr="00A033B7">
        <w:rPr>
          <w:color w:val="000000" w:themeColor="text1"/>
          <w:sz w:val="28"/>
          <w:szCs w:val="28"/>
        </w:rPr>
        <w:t xml:space="preserve">Безопасный город Санкт-Петербург // Администрация Санкт-Петербурга: [сайт]. 2019. 17 декабря. </w:t>
      </w:r>
      <w:r w:rsidRPr="00A033B7">
        <w:rPr>
          <w:color w:val="000000" w:themeColor="text1"/>
          <w:sz w:val="28"/>
          <w:szCs w:val="28"/>
          <w:lang w:val="en-US"/>
        </w:rPr>
        <w:t>URL</w:t>
      </w:r>
      <w:r w:rsidRPr="00A033B7">
        <w:rPr>
          <w:color w:val="000000" w:themeColor="text1"/>
          <w:sz w:val="28"/>
          <w:szCs w:val="28"/>
        </w:rPr>
        <w:t>: https://www.gov.spb.ru/gov/terr/reg_kalinin/bezopasnost/bezopasnyj-gorod (дата обращения: 03.05.2021).</w:t>
      </w:r>
    </w:p>
    <w:p w:rsidR="00742639" w:rsidRPr="00A033B7" w:rsidRDefault="00742639" w:rsidP="00BB738A">
      <w:pPr>
        <w:pStyle w:val="a7"/>
        <w:numPr>
          <w:ilvl w:val="0"/>
          <w:numId w:val="20"/>
        </w:numPr>
        <w:shd w:val="clear" w:color="auto" w:fill="FFFFFF"/>
        <w:tabs>
          <w:tab w:val="left" w:pos="1418"/>
        </w:tabs>
        <w:spacing w:before="0" w:beforeAutospacing="0" w:after="0" w:afterAutospacing="0" w:line="360" w:lineRule="auto"/>
        <w:ind w:left="0" w:firstLine="709"/>
        <w:jc w:val="both"/>
        <w:rPr>
          <w:color w:val="000000" w:themeColor="text1"/>
          <w:sz w:val="28"/>
          <w:szCs w:val="28"/>
          <w:shd w:val="clear" w:color="auto" w:fill="FFFFFF"/>
        </w:rPr>
      </w:pPr>
      <w:proofErr w:type="gramStart"/>
      <w:r w:rsidRPr="00A033B7">
        <w:rPr>
          <w:color w:val="000000" w:themeColor="text1"/>
          <w:sz w:val="28"/>
          <w:szCs w:val="28"/>
        </w:rPr>
        <w:t>Бизнес-инкубаторы</w:t>
      </w:r>
      <w:proofErr w:type="gramEnd"/>
      <w:r w:rsidRPr="00A033B7">
        <w:rPr>
          <w:color w:val="000000" w:themeColor="text1"/>
          <w:sz w:val="28"/>
          <w:szCs w:val="28"/>
        </w:rPr>
        <w:t xml:space="preserve"> и технопарки Санкт-Петербурга // Центр развития и поддержки предпринимательства Санкт-Петербурга: [сайт]. 2020. 15 мая. </w:t>
      </w:r>
      <w:r w:rsidRPr="00A033B7">
        <w:rPr>
          <w:color w:val="000000" w:themeColor="text1"/>
          <w:sz w:val="28"/>
          <w:szCs w:val="28"/>
          <w:lang w:val="en-US"/>
        </w:rPr>
        <w:t>URL</w:t>
      </w:r>
      <w:r w:rsidRPr="00A033B7">
        <w:rPr>
          <w:color w:val="000000" w:themeColor="text1"/>
          <w:sz w:val="28"/>
          <w:szCs w:val="28"/>
        </w:rPr>
        <w:t>: https://www.crpp.ru/espbpro/ (дата обращения: 30.05.2021).</w:t>
      </w:r>
    </w:p>
    <w:p w:rsidR="00742639" w:rsidRPr="00A033B7" w:rsidRDefault="00742639" w:rsidP="00BB738A">
      <w:pPr>
        <w:pStyle w:val="a7"/>
        <w:numPr>
          <w:ilvl w:val="0"/>
          <w:numId w:val="20"/>
        </w:numPr>
        <w:shd w:val="clear" w:color="auto" w:fill="FFFFFF"/>
        <w:tabs>
          <w:tab w:val="left" w:pos="1418"/>
        </w:tabs>
        <w:spacing w:before="0" w:beforeAutospacing="0" w:after="0" w:afterAutospacing="0" w:line="360" w:lineRule="auto"/>
        <w:ind w:left="0" w:firstLine="709"/>
        <w:jc w:val="both"/>
        <w:rPr>
          <w:color w:val="000000" w:themeColor="text1"/>
          <w:sz w:val="28"/>
          <w:szCs w:val="28"/>
        </w:rPr>
      </w:pPr>
      <w:r w:rsidRPr="00A033B7">
        <w:rPr>
          <w:color w:val="000000" w:themeColor="text1"/>
          <w:sz w:val="28"/>
          <w:szCs w:val="28"/>
          <w:shd w:val="clear" w:color="auto" w:fill="FFFFFF"/>
        </w:rPr>
        <w:t>Большой порт Санкт-</w:t>
      </w:r>
      <w:r w:rsidRPr="00A033B7">
        <w:rPr>
          <w:rFonts w:eastAsia="MS Mincho"/>
          <w:color w:val="000000" w:themeColor="text1"/>
          <w:sz w:val="28"/>
          <w:szCs w:val="28"/>
        </w:rPr>
        <w:t xml:space="preserve">Петербурга // Администрация морских портов Балтийского моря: [сайт]. 2020. 3 марта. </w:t>
      </w:r>
      <w:r w:rsidRPr="00A033B7">
        <w:rPr>
          <w:rFonts w:eastAsia="MS Mincho"/>
          <w:color w:val="000000" w:themeColor="text1"/>
          <w:sz w:val="28"/>
          <w:szCs w:val="28"/>
          <w:lang w:val="en-US"/>
        </w:rPr>
        <w:t>URL</w:t>
      </w:r>
      <w:r w:rsidRPr="00A033B7">
        <w:rPr>
          <w:rFonts w:eastAsia="MS Mincho"/>
          <w:color w:val="000000" w:themeColor="text1"/>
          <w:sz w:val="28"/>
          <w:szCs w:val="28"/>
        </w:rPr>
        <w:t xml:space="preserve">: </w:t>
      </w:r>
      <w:hyperlink r:id="rId15" w:history="1">
        <w:r w:rsidRPr="00A033B7">
          <w:rPr>
            <w:rStyle w:val="a6"/>
            <w:rFonts w:eastAsiaTheme="majorEastAsia"/>
            <w:color w:val="000000" w:themeColor="text1"/>
            <w:sz w:val="28"/>
            <w:szCs w:val="28"/>
            <w:u w:val="none"/>
          </w:rPr>
          <w:t>https://www.pasp.ru/bolshoy_port_sankt-peterburg1</w:t>
        </w:r>
      </w:hyperlink>
      <w:r w:rsidRPr="00A033B7">
        <w:rPr>
          <w:rStyle w:val="a6"/>
          <w:rFonts w:eastAsiaTheme="majorEastAsia"/>
          <w:color w:val="000000" w:themeColor="text1"/>
          <w:sz w:val="28"/>
          <w:szCs w:val="28"/>
          <w:u w:val="none"/>
        </w:rPr>
        <w:t xml:space="preserve"> </w:t>
      </w:r>
      <w:r w:rsidRPr="00A033B7">
        <w:rPr>
          <w:color w:val="000000" w:themeColor="text1"/>
          <w:sz w:val="28"/>
          <w:szCs w:val="28"/>
        </w:rPr>
        <w:t>(дата обращения: 28.05.2021).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shd w:val="clear" w:color="auto" w:fill="FFFFFF"/>
        </w:rPr>
      </w:pPr>
      <w:r w:rsidRPr="00A033B7">
        <w:rPr>
          <w:rFonts w:ascii="Times New Roman" w:hAnsi="Times New Roman"/>
          <w:color w:val="000000" w:themeColor="text1"/>
          <w:sz w:val="28"/>
          <w:szCs w:val="28"/>
        </w:rPr>
        <w:t xml:space="preserve">Всемирный обзор индустрии развлечений и СМИ: прогноз на 2017-2021 годы // </w:t>
      </w:r>
      <w:proofErr w:type="spellStart"/>
      <w:r w:rsidRPr="00A033B7">
        <w:rPr>
          <w:rFonts w:ascii="Times New Roman" w:hAnsi="Times New Roman"/>
          <w:color w:val="000000" w:themeColor="text1"/>
          <w:sz w:val="28"/>
          <w:szCs w:val="28"/>
          <w:lang w:val="en-US"/>
        </w:rPr>
        <w:t>Pricewaterhouse</w:t>
      </w:r>
      <w:proofErr w:type="spell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Coopers</w:t>
      </w:r>
      <w:r w:rsidRPr="00A033B7">
        <w:rPr>
          <w:rFonts w:ascii="Times New Roman" w:hAnsi="Times New Roman"/>
          <w:color w:val="000000" w:themeColor="text1"/>
          <w:sz w:val="28"/>
          <w:szCs w:val="28"/>
        </w:rPr>
        <w:t xml:space="preserve">: [сайт]. 2017. 6 мая.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16"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pwc</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assets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media</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outlook</w:t>
        </w:r>
        <w:r w:rsidRPr="00A033B7">
          <w:rPr>
            <w:rStyle w:val="a6"/>
            <w:rFonts w:ascii="Times New Roman" w:hAnsi="Times New Roman"/>
            <w:color w:val="000000" w:themeColor="text1"/>
            <w:sz w:val="28"/>
            <w:szCs w:val="28"/>
            <w:u w:val="none"/>
          </w:rPr>
          <w:t>-2017-</w:t>
        </w:r>
        <w:proofErr w:type="spellStart"/>
        <w:r w:rsidRPr="00A033B7">
          <w:rPr>
            <w:rStyle w:val="a6"/>
            <w:rFonts w:ascii="Times New Roman" w:hAnsi="Times New Roman"/>
            <w:color w:val="000000" w:themeColor="text1"/>
            <w:sz w:val="28"/>
            <w:szCs w:val="28"/>
            <w:u w:val="none"/>
            <w:lang w:val="en-US"/>
          </w:rPr>
          <w:t>rus</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pdf</w:t>
        </w:r>
        <w:proofErr w:type="spellEnd"/>
      </w:hyperlink>
      <w:r w:rsidRPr="00A033B7">
        <w:rPr>
          <w:rFonts w:ascii="Times New Roman" w:hAnsi="Times New Roman"/>
          <w:color w:val="000000" w:themeColor="text1"/>
          <w:sz w:val="28"/>
          <w:szCs w:val="28"/>
        </w:rPr>
        <w:t xml:space="preserve"> (дата обращения: 15.05.2021).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lastRenderedPageBreak/>
        <w:t xml:space="preserve">Встреча С.В. Лаврова и министра иностранных дел Исландии Г.Т. </w:t>
      </w:r>
      <w:proofErr w:type="spellStart"/>
      <w:r w:rsidRPr="00A033B7">
        <w:rPr>
          <w:rFonts w:ascii="Times New Roman" w:hAnsi="Times New Roman"/>
          <w:color w:val="000000" w:themeColor="text1"/>
          <w:sz w:val="28"/>
          <w:szCs w:val="28"/>
          <w:shd w:val="clear" w:color="auto" w:fill="FFFFFF"/>
        </w:rPr>
        <w:t>Тордарсона</w:t>
      </w:r>
      <w:proofErr w:type="spellEnd"/>
      <w:r w:rsidRPr="00A033B7">
        <w:rPr>
          <w:rFonts w:ascii="Times New Roman" w:hAnsi="Times New Roman"/>
          <w:color w:val="000000" w:themeColor="text1"/>
          <w:sz w:val="28"/>
          <w:szCs w:val="28"/>
          <w:shd w:val="clear" w:color="auto" w:fill="FFFFFF"/>
        </w:rPr>
        <w:t xml:space="preserve"> </w:t>
      </w:r>
      <w:r w:rsidRPr="00A033B7">
        <w:rPr>
          <w:rFonts w:ascii="Times New Roman" w:hAnsi="Times New Roman"/>
          <w:color w:val="000000" w:themeColor="text1"/>
          <w:sz w:val="28"/>
          <w:szCs w:val="28"/>
        </w:rPr>
        <w:t xml:space="preserve">// Министерство иностранных дел Российской Федерации: [сайт]. 2019. 26 ноября.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https://www.mid.ru/tv/?id=1422865&amp;lang=ru (дата обращения: 05.03.2021).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Внешнеторговый оборот Санкт-Петербурга с Узбекистаном за 2021г. // Сайт Федеральной Таможенной службы.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https://ru-stat.com/date-M202101-202201/RU40000/trade/UZ#:~:text=Товарооборот%20Санкт-Петербурга%20и%20Узбекистана%20за</w:t>
      </w:r>
      <w:proofErr w:type="gramStart"/>
      <w:r w:rsidRPr="00A033B7">
        <w:rPr>
          <w:rFonts w:ascii="Times New Roman" w:hAnsi="Times New Roman"/>
          <w:color w:val="000000" w:themeColor="text1"/>
          <w:sz w:val="28"/>
          <w:szCs w:val="28"/>
        </w:rPr>
        <w:t>,и</w:t>
      </w:r>
      <w:proofErr w:type="gramEnd"/>
      <w:r w:rsidRPr="00A033B7">
        <w:rPr>
          <w:rFonts w:ascii="Times New Roman" w:hAnsi="Times New Roman"/>
          <w:color w:val="000000" w:themeColor="text1"/>
          <w:sz w:val="28"/>
          <w:szCs w:val="28"/>
        </w:rPr>
        <w:t>%20аппаратура»%20(49%25)%2C%20«Текстиль»%20(15%25)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Внешнеторговый оборот Санкт-Петербурга с Казахстаном за 2021г. // Сайт Федеральной Таможенной службы.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https://ru-stat.com/date-M202101-202201/RU40000/trade/</w:t>
      </w:r>
      <w:proofErr w:type="gramStart"/>
      <w:r w:rsidRPr="00A033B7">
        <w:rPr>
          <w:rFonts w:ascii="Times New Roman" w:hAnsi="Times New Roman"/>
          <w:color w:val="000000" w:themeColor="text1"/>
          <w:sz w:val="28"/>
          <w:szCs w:val="28"/>
        </w:rPr>
        <w:t>KZ  (</w:t>
      </w:r>
      <w:proofErr w:type="gramEnd"/>
      <w:r w:rsidRPr="00A033B7">
        <w:rPr>
          <w:rFonts w:ascii="Times New Roman" w:hAnsi="Times New Roman"/>
          <w:color w:val="000000" w:themeColor="text1"/>
          <w:sz w:val="28"/>
          <w:szCs w:val="28"/>
        </w:rPr>
        <w:t>дата обращения: 23.04.2021).</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Внешнеторговый оборот Санкт-Петербурга с Киргизией за 2021г. // Сайт Федеральной Таможенной службы.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https://ru-stat.com/date-M202101-202201/RU40000/trade/KG (дата обращения: 23.04.2021).</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Внешнеторговый оборот Санкт-Петербурга с Таджикистаном за 2021г. // Сайт Федеральной Таможенной службы.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https://ru-stat.com/date-M202101-202201/RU40000/trade/</w:t>
      </w:r>
      <w:proofErr w:type="gramStart"/>
      <w:r w:rsidRPr="00A033B7">
        <w:rPr>
          <w:rFonts w:ascii="Times New Roman" w:hAnsi="Times New Roman"/>
          <w:color w:val="000000" w:themeColor="text1"/>
          <w:sz w:val="28"/>
          <w:szCs w:val="28"/>
        </w:rPr>
        <w:t>TJ  (</w:t>
      </w:r>
      <w:proofErr w:type="gramEnd"/>
      <w:r w:rsidRPr="00A033B7">
        <w:rPr>
          <w:rFonts w:ascii="Times New Roman" w:hAnsi="Times New Roman"/>
          <w:color w:val="000000" w:themeColor="text1"/>
          <w:sz w:val="28"/>
          <w:szCs w:val="28"/>
        </w:rPr>
        <w:t>дата обращения: 23.04.2021).</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Внешнеторговый оборот Санкт-Петербурга с Туркменистаном за 2021г. // Сайт Федеральной Таможенной службы.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https://ru-stat.com/date-M202101-202201/RU40000/trade/</w:t>
      </w:r>
      <w:proofErr w:type="gramStart"/>
      <w:r w:rsidRPr="00A033B7">
        <w:rPr>
          <w:rFonts w:ascii="Times New Roman" w:hAnsi="Times New Roman"/>
          <w:color w:val="000000" w:themeColor="text1"/>
          <w:sz w:val="28"/>
          <w:szCs w:val="28"/>
        </w:rPr>
        <w:t>TM  (</w:t>
      </w:r>
      <w:proofErr w:type="gramEnd"/>
      <w:r w:rsidRPr="00A033B7">
        <w:rPr>
          <w:rFonts w:ascii="Times New Roman" w:hAnsi="Times New Roman"/>
          <w:color w:val="000000" w:themeColor="text1"/>
          <w:sz w:val="28"/>
          <w:szCs w:val="28"/>
        </w:rPr>
        <w:t>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Выставка «Сделано в Узбекистане» в Санкт-Петербурге // Сайт Комитета по внешним связям Санкт</w:t>
      </w:r>
      <w:r w:rsidRPr="00A033B7">
        <w:rPr>
          <w:rFonts w:ascii="Times New Roman" w:hAnsi="Times New Roman"/>
          <w:color w:val="000000" w:themeColor="text1"/>
          <w:sz w:val="28"/>
          <w:szCs w:val="28"/>
        </w:rPr>
        <w:noBreakHyphen/>
        <w:t xml:space="preserve">Петербурга.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http://kvs.spb.ru/news/62572/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kern w:val="36"/>
          <w:sz w:val="28"/>
          <w:szCs w:val="28"/>
        </w:rPr>
        <w:t xml:space="preserve">Власти Москвы подписали программу сотрудничества с Астаной на 2016–2018 годы </w:t>
      </w:r>
      <w:r w:rsidRPr="00A033B7">
        <w:rPr>
          <w:rFonts w:ascii="Times New Roman" w:hAnsi="Times New Roman"/>
          <w:color w:val="000000" w:themeColor="text1"/>
          <w:sz w:val="28"/>
          <w:szCs w:val="28"/>
        </w:rPr>
        <w:t xml:space="preserve">// Сайт мэра Москвы: [сайт]. 2018. 24 октября.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https://www.mos.ru/mayor/themes/1299/2936050/ (дата обращения: 15.12.2021).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В Республике Узбекистан прошла культурно-деловая миссия Санкт</w:t>
      </w:r>
      <w:r w:rsidRPr="00A033B7">
        <w:rPr>
          <w:rFonts w:ascii="Times New Roman" w:hAnsi="Times New Roman"/>
          <w:color w:val="000000" w:themeColor="text1"/>
          <w:sz w:val="28"/>
          <w:szCs w:val="28"/>
        </w:rPr>
        <w:noBreakHyphen/>
        <w:t>Петербурга 2021 г.  // Сайт Администрации Санкт</w:t>
      </w:r>
      <w:r w:rsidRPr="00A033B7">
        <w:rPr>
          <w:rFonts w:ascii="Times New Roman" w:hAnsi="Times New Roman"/>
          <w:color w:val="000000" w:themeColor="text1"/>
          <w:sz w:val="28"/>
          <w:szCs w:val="28"/>
        </w:rPr>
        <w:noBreakHyphen/>
        <w:t xml:space="preserve">Петербурга.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rPr>
        <w:lastRenderedPageBreak/>
        <w:t>https://www.gov.spb.ru/gov/otrasl/c_foreign/news/223808/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Гринпис // </w:t>
      </w:r>
      <w:proofErr w:type="gramStart"/>
      <w:r w:rsidRPr="00A033B7">
        <w:rPr>
          <w:rFonts w:ascii="Times New Roman" w:hAnsi="Times New Roman"/>
          <w:color w:val="000000" w:themeColor="text1"/>
          <w:sz w:val="28"/>
          <w:szCs w:val="28"/>
        </w:rPr>
        <w:t>Гринпис</w:t>
      </w:r>
      <w:proofErr w:type="gramEnd"/>
      <w:r w:rsidRPr="00A033B7">
        <w:rPr>
          <w:rFonts w:ascii="Times New Roman" w:hAnsi="Times New Roman"/>
          <w:color w:val="000000" w:themeColor="text1"/>
          <w:sz w:val="28"/>
          <w:szCs w:val="28"/>
        </w:rPr>
        <w:t xml:space="preserve">: [сайт]. 1992. 13 марта. </w:t>
      </w:r>
      <w:hyperlink r:id="rId17" w:history="1">
        <w:r w:rsidRPr="00A033B7">
          <w:rPr>
            <w:rStyle w:val="a6"/>
            <w:rFonts w:ascii="Times New Roman" w:hAnsi="Times New Roman"/>
            <w:color w:val="000000" w:themeColor="text1"/>
            <w:sz w:val="28"/>
            <w:szCs w:val="28"/>
            <w:u w:val="none"/>
            <w:lang w:val="en-US"/>
          </w:rPr>
          <w:t>URL</w:t>
        </w:r>
        <w:r w:rsidRPr="00A033B7">
          <w:rPr>
            <w:rStyle w:val="a6"/>
            <w:rFonts w:ascii="Times New Roman" w:hAnsi="Times New Roman"/>
            <w:color w:val="000000" w:themeColor="text1"/>
            <w:sz w:val="28"/>
            <w:szCs w:val="28"/>
            <w:u w:val="none"/>
          </w:rPr>
          <w:t>: https://greenpeace.ru/contacts</w:t>
        </w:r>
      </w:hyperlink>
      <w:r w:rsidRPr="00A033B7">
        <w:rPr>
          <w:rFonts w:ascii="Times New Roman" w:hAnsi="Times New Roman"/>
          <w:color w:val="000000" w:themeColor="text1"/>
          <w:sz w:val="28"/>
          <w:szCs w:val="28"/>
        </w:rPr>
        <w:t xml:space="preserve"> (дата обращения: 03.05.2021).</w:t>
      </w:r>
    </w:p>
    <w:p w:rsidR="00742639" w:rsidRPr="001F0E76"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Внешняя политика: новости // Министерство иностранных дел Российской Федерации: [сайт]. 2017. 17 апреля.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https://www.mid.ru/tv/?id=1545495&amp;lang=ru (дата обращения: 18.05.2021).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Гиганты-предприятия Санкт-Петербурга // Справочник Алтайского государственного университета: [сайт]. 2020. 13 сентября. </w:t>
      </w:r>
      <w:r w:rsidRPr="00A033B7">
        <w:rPr>
          <w:rFonts w:ascii="Times New Roman" w:hAnsi="Times New Roman"/>
          <w:color w:val="000000" w:themeColor="text1"/>
          <w:sz w:val="28"/>
          <w:szCs w:val="28"/>
          <w:shd w:val="clear" w:color="auto" w:fill="FFFFFF"/>
          <w:lang w:val="en-US"/>
        </w:rPr>
        <w:t>URL</w:t>
      </w:r>
      <w:r w:rsidRPr="00A033B7">
        <w:rPr>
          <w:rFonts w:ascii="Times New Roman" w:hAnsi="Times New Roman"/>
          <w:color w:val="000000" w:themeColor="text1"/>
          <w:sz w:val="28"/>
          <w:szCs w:val="28"/>
          <w:shd w:val="clear" w:color="auto" w:fill="FFFFFF"/>
        </w:rPr>
        <w:t xml:space="preserve">: </w:t>
      </w:r>
      <w:hyperlink r:id="rId18"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chem</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astu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news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z</w:t>
        </w:r>
        <w:r w:rsidRPr="00A033B7">
          <w:rPr>
            <w:rStyle w:val="a6"/>
            <w:rFonts w:ascii="Times New Roman" w:hAnsi="Times New Roman"/>
            <w:color w:val="000000" w:themeColor="text1"/>
            <w:sz w:val="28"/>
            <w:szCs w:val="28"/>
            <w:u w:val="none"/>
          </w:rPr>
          <w:t>49</w:t>
        </w:r>
        <w:proofErr w:type="spellStart"/>
        <w:r w:rsidRPr="00A033B7">
          <w:rPr>
            <w:rStyle w:val="a6"/>
            <w:rFonts w:ascii="Times New Roman" w:hAnsi="Times New Roman"/>
            <w:color w:val="000000" w:themeColor="text1"/>
            <w:sz w:val="28"/>
            <w:szCs w:val="28"/>
            <w:u w:val="none"/>
            <w:lang w:val="en-US"/>
          </w:rPr>
          <w:t>iss</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giganty</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prjedprijatija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sankt</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pjetjerburga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shtml</w:t>
        </w:r>
        <w:proofErr w:type="spellEnd"/>
      </w:hyperlink>
      <w:r w:rsidRPr="00A033B7">
        <w:rPr>
          <w:rFonts w:ascii="Times New Roman" w:hAnsi="Times New Roman"/>
          <w:color w:val="000000" w:themeColor="text1"/>
          <w:sz w:val="28"/>
          <w:szCs w:val="28"/>
        </w:rPr>
        <w:t xml:space="preserve"> (дата обращения: 21.05.2021).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Городская система видеонаблюдения // Департамент информационных технологий города Москва: [сайт]. 2019. Ноябрь 7. URL: https://video.dit.mos.ru (дата обращения: 12.04.2021).</w:t>
      </w:r>
    </w:p>
    <w:p w:rsidR="00742639" w:rsidRPr="001F0E76"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Газета ведомости Санкт-Петербурга // Сайт Ведомости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https://vedomosti-spb.ru/society/news/2021/11/23/897184-pritok-inostrannih-migrantov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Доклад о культуре мировых городов компании </w:t>
      </w:r>
      <w:r w:rsidRPr="00A033B7">
        <w:rPr>
          <w:rFonts w:ascii="Times New Roman" w:hAnsi="Times New Roman"/>
          <w:color w:val="000000" w:themeColor="text1"/>
          <w:sz w:val="28"/>
          <w:szCs w:val="28"/>
          <w:lang w:val="en-US"/>
        </w:rPr>
        <w:t>BOP</w:t>
      </w:r>
      <w:r w:rsidRPr="00A033B7">
        <w:rPr>
          <w:rFonts w:ascii="Times New Roman" w:hAnsi="Times New Roman"/>
          <w:color w:val="000000" w:themeColor="text1"/>
          <w:sz w:val="28"/>
          <w:szCs w:val="28"/>
        </w:rPr>
        <w:t xml:space="preserve">, 2015. Москва: Московский институт социальных программ, 2015. </w:t>
      </w:r>
      <w:r w:rsidRPr="00A033B7">
        <w:rPr>
          <w:rFonts w:ascii="Times New Roman" w:hAnsi="Times New Roman"/>
          <w:color w:val="000000" w:themeColor="text1"/>
          <w:sz w:val="28"/>
          <w:szCs w:val="28"/>
          <w:lang w:val="en-US"/>
        </w:rPr>
        <w:t>C</w:t>
      </w:r>
      <w:r w:rsidRPr="00A033B7">
        <w:rPr>
          <w:rFonts w:ascii="Times New Roman" w:hAnsi="Times New Roman"/>
          <w:color w:val="000000" w:themeColor="text1"/>
          <w:sz w:val="28"/>
          <w:szCs w:val="28"/>
        </w:rPr>
        <w:t xml:space="preserve">. 9-14 // </w:t>
      </w:r>
      <w:r w:rsidRPr="00A033B7">
        <w:rPr>
          <w:rFonts w:ascii="Times New Roman" w:hAnsi="Times New Roman"/>
          <w:color w:val="000000" w:themeColor="text1"/>
          <w:sz w:val="28"/>
          <w:szCs w:val="28"/>
          <w:lang w:val="en-US"/>
        </w:rPr>
        <w:t>W</w:t>
      </w:r>
      <w:r w:rsidRPr="00A033B7">
        <w:rPr>
          <w:rFonts w:ascii="Times New Roman" w:eastAsia="PTSans-Regular" w:hAnsi="Times New Roman"/>
          <w:color w:val="000000" w:themeColor="text1"/>
          <w:sz w:val="28"/>
          <w:szCs w:val="28"/>
        </w:rPr>
        <w:t>orldcitiescultureforum.com: [сайт]</w:t>
      </w:r>
      <w:r w:rsidRPr="00A033B7">
        <w:rPr>
          <w:rFonts w:ascii="Times New Roman" w:hAnsi="Times New Roman"/>
          <w:color w:val="000000" w:themeColor="text1"/>
          <w:sz w:val="28"/>
          <w:szCs w:val="28"/>
        </w:rPr>
        <w:t xml:space="preserve">. 2015. 3 июня.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19" w:history="1">
        <w:r w:rsidRPr="00A033B7">
          <w:rPr>
            <w:rStyle w:val="a6"/>
            <w:rFonts w:ascii="Times New Roman" w:hAnsi="Times New Roman"/>
            <w:color w:val="000000" w:themeColor="text1"/>
            <w:sz w:val="28"/>
            <w:szCs w:val="28"/>
            <w:u w:val="none"/>
          </w:rPr>
          <w:t>http://miscp.ru/assets/docs/WCCR.pdf</w:t>
        </w:r>
      </w:hyperlink>
      <w:r w:rsidRPr="00A033B7">
        <w:rPr>
          <w:rFonts w:ascii="Times New Roman" w:hAnsi="Times New Roman"/>
          <w:color w:val="000000" w:themeColor="text1"/>
          <w:sz w:val="28"/>
          <w:szCs w:val="28"/>
        </w:rPr>
        <w:t xml:space="preserve"> (дата обращения: 17.02.2021).</w:t>
      </w:r>
    </w:p>
    <w:p w:rsidR="00742639" w:rsidRPr="00A033B7"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 xml:space="preserve">Дни Санкт-Петербурга в Ташкенте // </w:t>
      </w:r>
      <w:proofErr w:type="spellStart"/>
      <w:r w:rsidRPr="00A033B7">
        <w:rPr>
          <w:rFonts w:ascii="Times New Roman" w:hAnsi="Times New Roman" w:cs="Times New Roman"/>
          <w:color w:val="000000" w:themeColor="text1"/>
          <w:sz w:val="28"/>
          <w:szCs w:val="28"/>
        </w:rPr>
        <w:t>Хокимият</w:t>
      </w:r>
      <w:proofErr w:type="spellEnd"/>
      <w:r w:rsidRPr="00A033B7">
        <w:rPr>
          <w:rFonts w:ascii="Times New Roman" w:hAnsi="Times New Roman" w:cs="Times New Roman"/>
          <w:color w:val="000000" w:themeColor="text1"/>
          <w:sz w:val="28"/>
          <w:szCs w:val="28"/>
        </w:rPr>
        <w:t xml:space="preserve"> города Ташкент: [сайт]. 2019. 8 июня. </w:t>
      </w:r>
      <w:r w:rsidRPr="00A033B7">
        <w:rPr>
          <w:rFonts w:ascii="Times New Roman" w:hAnsi="Times New Roman" w:cs="Times New Roman"/>
          <w:color w:val="000000" w:themeColor="text1"/>
          <w:sz w:val="28"/>
          <w:szCs w:val="28"/>
          <w:lang w:val="en-US"/>
        </w:rPr>
        <w:t>URL</w:t>
      </w:r>
      <w:r w:rsidRPr="00A033B7">
        <w:rPr>
          <w:rFonts w:ascii="Times New Roman" w:hAnsi="Times New Roman" w:cs="Times New Roman"/>
          <w:color w:val="000000" w:themeColor="text1"/>
          <w:sz w:val="28"/>
          <w:szCs w:val="28"/>
        </w:rPr>
        <w:t>: https://www.tashkent.uz/ru/news/v-tashkente-prohodjat-dni-sankt-peterburga (дата обращения: 15.12.2021).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Европейская хартия местного самоуправления от 15 октября 1985 г. // Сайт правовой и справочно-информационной с</w:t>
      </w:r>
      <w:r w:rsidR="00046E21">
        <w:rPr>
          <w:rFonts w:ascii="Times New Roman" w:hAnsi="Times New Roman"/>
          <w:color w:val="000000" w:themeColor="text1"/>
          <w:sz w:val="28"/>
          <w:szCs w:val="28"/>
        </w:rPr>
        <w:t>истемы «Консультант плюс». URL: </w:t>
      </w:r>
      <w:hyperlink r:id="rId20" w:history="1">
        <w:r w:rsidRPr="00A033B7">
          <w:rPr>
            <w:rStyle w:val="a6"/>
            <w:rFonts w:ascii="Times New Roman" w:hAnsi="Times New Roman"/>
            <w:color w:val="000000" w:themeColor="text1"/>
            <w:sz w:val="28"/>
            <w:szCs w:val="28"/>
            <w:u w:val="none"/>
          </w:rPr>
          <w:t>http://www.consultant.ru/document/cons_doc_LAW_20361/3cbf25ea4bab03f9f633f99bb5cc080fc8d85834</w:t>
        </w:r>
      </w:hyperlink>
      <w:r w:rsidRPr="00A033B7">
        <w:rPr>
          <w:rFonts w:ascii="Times New Roman" w:hAnsi="Times New Roman"/>
          <w:color w:val="000000" w:themeColor="text1"/>
          <w:sz w:val="28"/>
          <w:szCs w:val="28"/>
        </w:rPr>
        <w:t xml:space="preserve"> (дата обращения: 03.02.2021).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Закон о бюджете города Москвы на 2019 г. и плановый период 2020 и 2021 гг. от 21 ноября 2018 г. № 30 // Кодекс: электронный фонд правовой и </w:t>
      </w:r>
      <w:r w:rsidRPr="00A033B7">
        <w:rPr>
          <w:rFonts w:ascii="Times New Roman" w:hAnsi="Times New Roman"/>
          <w:color w:val="000000" w:themeColor="text1"/>
          <w:sz w:val="28"/>
          <w:szCs w:val="28"/>
        </w:rPr>
        <w:lastRenderedPageBreak/>
        <w:t xml:space="preserve">нормативно-технической документации.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21" w:history="1">
        <w:r w:rsidRPr="00A033B7">
          <w:rPr>
            <w:rStyle w:val="a6"/>
            <w:rFonts w:ascii="Times New Roman" w:hAnsi="Times New Roman"/>
            <w:color w:val="000000" w:themeColor="text1"/>
            <w:sz w:val="28"/>
            <w:szCs w:val="28"/>
            <w:u w:val="none"/>
          </w:rPr>
          <w:t>http://docs.cntd.ru/document/551819609</w:t>
        </w:r>
      </w:hyperlink>
      <w:r w:rsidRPr="00A033B7">
        <w:rPr>
          <w:rFonts w:ascii="Times New Roman" w:hAnsi="Times New Roman"/>
          <w:color w:val="000000" w:themeColor="text1"/>
          <w:sz w:val="28"/>
          <w:szCs w:val="28"/>
        </w:rPr>
        <w:t xml:space="preserve"> (дата обращения: 03.05.2021).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Инвестиционная стратегия города Москвы на период до 2025 года // Сайт Инвестиционного портала города Москвы.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22" w:history="1">
        <w:r w:rsidRPr="00A033B7">
          <w:rPr>
            <w:rStyle w:val="a6"/>
            <w:rFonts w:ascii="Times New Roman" w:hAnsi="Times New Roman"/>
            <w:color w:val="000000" w:themeColor="text1"/>
            <w:sz w:val="28"/>
            <w:szCs w:val="28"/>
            <w:u w:val="none"/>
          </w:rPr>
          <w:t>https://investmoscow.ru/media/2454904/инвестиционная-стратегия.pdf</w:t>
        </w:r>
      </w:hyperlink>
      <w:r w:rsidRPr="00A033B7">
        <w:rPr>
          <w:rFonts w:ascii="Times New Roman" w:hAnsi="Times New Roman"/>
          <w:color w:val="000000" w:themeColor="text1"/>
          <w:sz w:val="28"/>
          <w:szCs w:val="28"/>
        </w:rPr>
        <w:t xml:space="preserve"> (дата обращения: 03.15.2021).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Инновационный потенциал Санкт-Петербурга представили на Международной инновационной выставке «Умный Китай 2019» // Администрация Санкт-Петербурга: [сайт]. 2019. 28 августа.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23" w:history="1">
        <w:r w:rsidRPr="00A033B7">
          <w:rPr>
            <w:rStyle w:val="a6"/>
            <w:rFonts w:ascii="Times New Roman" w:hAnsi="Times New Roman"/>
            <w:color w:val="000000" w:themeColor="text1"/>
            <w:sz w:val="28"/>
            <w:szCs w:val="28"/>
            <w:u w:val="none"/>
          </w:rPr>
          <w:t>https://www.gov.spb.ru/gov/otrasl/c_foreign/news/171698</w:t>
        </w:r>
      </w:hyperlink>
      <w:r w:rsidRPr="00A033B7">
        <w:rPr>
          <w:rFonts w:ascii="Times New Roman" w:hAnsi="Times New Roman"/>
          <w:color w:val="000000" w:themeColor="text1"/>
          <w:sz w:val="28"/>
          <w:szCs w:val="28"/>
        </w:rPr>
        <w:t xml:space="preserve">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Календарь событий, 2022 // Комитет по развитию туризма Правительства Санкт-Петербурга: [сайт]. 2019. Декабрь 28. </w:t>
      </w:r>
      <w:hyperlink r:id="rId24" w:history="1">
        <w:r w:rsidRPr="00A033B7">
          <w:rPr>
            <w:rStyle w:val="a6"/>
            <w:rFonts w:ascii="Times New Roman" w:hAnsi="Times New Roman"/>
            <w:color w:val="000000" w:themeColor="text1"/>
            <w:sz w:val="28"/>
            <w:szCs w:val="28"/>
            <w:u w:val="none"/>
            <w:lang w:val="en-US"/>
          </w:rPr>
          <w:t>URL</w:t>
        </w:r>
        <w:r w:rsidRPr="00A033B7">
          <w:rPr>
            <w:rStyle w:val="a6"/>
            <w:rFonts w:ascii="Times New Roman" w:hAnsi="Times New Roman"/>
            <w:color w:val="000000" w:themeColor="text1"/>
            <w:sz w:val="28"/>
            <w:szCs w:val="28"/>
            <w:u w:val="none"/>
          </w:rPr>
          <w:t xml:space="preserve">: http://visit-petersburg.adc.spb.ru/media/uploads/1_ekc_2022_print_010222_all_small.pdf </w:t>
        </w:r>
      </w:hyperlink>
      <w:r w:rsidRPr="00A033B7">
        <w:rPr>
          <w:rFonts w:ascii="Times New Roman" w:hAnsi="Times New Roman"/>
          <w:color w:val="000000" w:themeColor="text1"/>
          <w:sz w:val="28"/>
          <w:szCs w:val="28"/>
        </w:rPr>
        <w:t xml:space="preserve"> (дата обращения: 03.05.2021).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shd w:val="clear" w:color="auto" w:fill="FFFFFF"/>
        </w:rPr>
      </w:pPr>
      <w:r w:rsidRPr="00A033B7">
        <w:rPr>
          <w:rFonts w:ascii="Times New Roman" w:hAnsi="Times New Roman"/>
          <w:color w:val="000000" w:themeColor="text1"/>
          <w:sz w:val="28"/>
          <w:szCs w:val="28"/>
          <w:shd w:val="clear" w:color="auto" w:fill="FFFFFF"/>
        </w:rPr>
        <w:t xml:space="preserve">Каталог кампаний по индустриям в Санкт-Петербурге // Санкт-Петербург: </w:t>
      </w:r>
      <w:proofErr w:type="gramStart"/>
      <w:r w:rsidRPr="00A033B7">
        <w:rPr>
          <w:rFonts w:ascii="Times New Roman" w:hAnsi="Times New Roman"/>
          <w:color w:val="000000" w:themeColor="text1"/>
          <w:sz w:val="28"/>
          <w:szCs w:val="28"/>
          <w:shd w:val="clear" w:color="auto" w:fill="FFFFFF"/>
          <w:lang w:val="en-US"/>
        </w:rPr>
        <w:t>Head</w:t>
      </w:r>
      <w:r w:rsidRPr="00A033B7">
        <w:rPr>
          <w:rFonts w:ascii="Times New Roman" w:hAnsi="Times New Roman"/>
          <w:color w:val="000000" w:themeColor="text1"/>
          <w:sz w:val="28"/>
          <w:szCs w:val="28"/>
          <w:shd w:val="clear" w:color="auto" w:fill="FFFFFF"/>
        </w:rPr>
        <w:t xml:space="preserve"> </w:t>
      </w:r>
      <w:r w:rsidRPr="00A033B7">
        <w:rPr>
          <w:rFonts w:ascii="Times New Roman" w:hAnsi="Times New Roman"/>
          <w:color w:val="000000" w:themeColor="text1"/>
          <w:sz w:val="28"/>
          <w:szCs w:val="28"/>
          <w:shd w:val="clear" w:color="auto" w:fill="FFFFFF"/>
          <w:lang w:val="en-US"/>
        </w:rPr>
        <w:t>Hunter</w:t>
      </w:r>
      <w:r w:rsidRPr="00A033B7">
        <w:rPr>
          <w:rFonts w:ascii="Times New Roman" w:hAnsi="Times New Roman"/>
          <w:color w:val="000000" w:themeColor="text1"/>
          <w:sz w:val="28"/>
          <w:szCs w:val="28"/>
          <w:shd w:val="clear" w:color="auto" w:fill="FFFFFF"/>
        </w:rPr>
        <w:t>: [сайт].</w:t>
      </w:r>
      <w:proofErr w:type="gramEnd"/>
      <w:r w:rsidRPr="00A033B7">
        <w:rPr>
          <w:rFonts w:ascii="Times New Roman" w:hAnsi="Times New Roman"/>
          <w:color w:val="000000" w:themeColor="text1"/>
          <w:sz w:val="28"/>
          <w:szCs w:val="28"/>
          <w:shd w:val="clear" w:color="auto" w:fill="FFFFFF"/>
        </w:rPr>
        <w:t xml:space="preserve"> 2020. 18 мая. URL: </w:t>
      </w:r>
      <w:hyperlink r:id="rId25" w:history="1">
        <w:r w:rsidRPr="00A033B7">
          <w:rPr>
            <w:rStyle w:val="a6"/>
            <w:rFonts w:ascii="Times New Roman" w:hAnsi="Times New Roman"/>
            <w:color w:val="000000" w:themeColor="text1"/>
            <w:sz w:val="28"/>
            <w:szCs w:val="28"/>
            <w:u w:val="none"/>
          </w:rPr>
          <w:t>https://spb.hh.ru/employers_company</w:t>
        </w:r>
      </w:hyperlink>
      <w:r w:rsidRPr="00A033B7">
        <w:rPr>
          <w:rFonts w:ascii="Times New Roman" w:hAnsi="Times New Roman"/>
          <w:color w:val="000000" w:themeColor="text1"/>
          <w:sz w:val="28"/>
          <w:szCs w:val="28"/>
        </w:rPr>
        <w:t xml:space="preserve"> (дата обращения: 29.05.2021).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Кларк Г., </w:t>
      </w:r>
      <w:proofErr w:type="spellStart"/>
      <w:r w:rsidRPr="00A033B7">
        <w:rPr>
          <w:rFonts w:ascii="Times New Roman" w:hAnsi="Times New Roman"/>
          <w:color w:val="000000" w:themeColor="text1"/>
          <w:sz w:val="28"/>
          <w:szCs w:val="28"/>
        </w:rPr>
        <w:t>Мунен</w:t>
      </w:r>
      <w:proofErr w:type="spellEnd"/>
      <w:r w:rsidRPr="00A033B7">
        <w:rPr>
          <w:rFonts w:ascii="Times New Roman" w:hAnsi="Times New Roman"/>
          <w:color w:val="000000" w:themeColor="text1"/>
          <w:sz w:val="28"/>
          <w:szCs w:val="28"/>
        </w:rPr>
        <w:t xml:space="preserve"> Т. Глобальные города и национальные государства: новый курс на партнерство в 21 в. // Московский урбанистический форум: [сайт]. 2016. 4 ноября. URL: https://www.nashabolovke-gallery.com/product-page/глобальные-города-и-национальные-государства-новый-курс-на-партнерство-в-21-в (дата обращения: 26.01.2021).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Концепция </w:t>
      </w:r>
      <w:proofErr w:type="spellStart"/>
      <w:r w:rsidRPr="00A033B7">
        <w:rPr>
          <w:rFonts w:ascii="Times New Roman" w:hAnsi="Times New Roman"/>
          <w:color w:val="000000" w:themeColor="text1"/>
          <w:sz w:val="28"/>
          <w:szCs w:val="28"/>
        </w:rPr>
        <w:t>полицентричности</w:t>
      </w:r>
      <w:proofErr w:type="spellEnd"/>
      <w:r w:rsidRPr="00A033B7">
        <w:rPr>
          <w:rFonts w:ascii="Times New Roman" w:hAnsi="Times New Roman"/>
          <w:color w:val="000000" w:themeColor="text1"/>
          <w:sz w:val="28"/>
          <w:szCs w:val="28"/>
        </w:rPr>
        <w:t xml:space="preserve"> Ташкента // </w:t>
      </w:r>
      <w:proofErr w:type="spellStart"/>
      <w:r w:rsidRPr="00A033B7">
        <w:rPr>
          <w:rFonts w:ascii="Times New Roman" w:hAnsi="Times New Roman"/>
          <w:color w:val="000000" w:themeColor="text1"/>
          <w:sz w:val="28"/>
          <w:szCs w:val="28"/>
        </w:rPr>
        <w:t>Хокимият</w:t>
      </w:r>
      <w:proofErr w:type="spellEnd"/>
      <w:r w:rsidRPr="00A033B7">
        <w:rPr>
          <w:rFonts w:ascii="Times New Roman" w:hAnsi="Times New Roman"/>
          <w:color w:val="000000" w:themeColor="text1"/>
          <w:sz w:val="28"/>
          <w:szCs w:val="28"/>
        </w:rPr>
        <w:t xml:space="preserve"> города Ташкент: [сайт]. 2019. 13 декабря.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https://www.tashkent.uz/ru/news/my-ispolzovali-kontseptsiju-politsentrichnosti-rukovoditeli-kompanii-pwc-o-rabote-nad-preobrazovaniem-tashkenta (дата обращения: 15.12.2021).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Консульства в Санкт-Петербурге // </w:t>
      </w:r>
      <w:proofErr w:type="spellStart"/>
      <w:r w:rsidRPr="00A033B7">
        <w:rPr>
          <w:rFonts w:ascii="Times New Roman" w:hAnsi="Times New Roman"/>
          <w:color w:val="000000" w:themeColor="text1"/>
          <w:sz w:val="28"/>
          <w:szCs w:val="28"/>
        </w:rPr>
        <w:t>ДипИнфо</w:t>
      </w:r>
      <w:proofErr w:type="spellEnd"/>
      <w:r w:rsidRPr="00A033B7">
        <w:rPr>
          <w:rFonts w:ascii="Times New Roman" w:hAnsi="Times New Roman"/>
          <w:color w:val="000000" w:themeColor="text1"/>
          <w:sz w:val="28"/>
          <w:szCs w:val="28"/>
        </w:rPr>
        <w:t xml:space="preserve">: [сайт]. 2020. 17 января.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26" w:history="1">
        <w:r w:rsidRPr="00A033B7">
          <w:rPr>
            <w:rStyle w:val="a6"/>
            <w:rFonts w:ascii="Times New Roman" w:hAnsi="Times New Roman"/>
            <w:color w:val="000000" w:themeColor="text1"/>
            <w:sz w:val="28"/>
            <w:szCs w:val="28"/>
            <w:u w:val="none"/>
          </w:rPr>
          <w:t>https://www.dipinfo.ru/gk</w:t>
        </w:r>
      </w:hyperlink>
      <w:r w:rsidRPr="00A033B7">
        <w:rPr>
          <w:rFonts w:ascii="Times New Roman" w:hAnsi="Times New Roman"/>
          <w:color w:val="000000" w:themeColor="text1"/>
          <w:sz w:val="28"/>
          <w:szCs w:val="28"/>
        </w:rPr>
        <w:t xml:space="preserve"> (дата обращения: 21.05.2021).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lastRenderedPageBreak/>
        <w:t>Контактная информация ПАО «Газпром» // Газпром: [сайт]. 2</w:t>
      </w:r>
      <w:r w:rsidRPr="00A033B7">
        <w:rPr>
          <w:rFonts w:ascii="Times New Roman" w:hAnsi="Times New Roman"/>
          <w:color w:val="000000" w:themeColor="text1"/>
          <w:sz w:val="28"/>
          <w:szCs w:val="28"/>
        </w:rPr>
        <w:t xml:space="preserve">003.              16 мая.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27" w:history="1">
        <w:r w:rsidRPr="00A033B7">
          <w:rPr>
            <w:rStyle w:val="a6"/>
            <w:rFonts w:ascii="Times New Roman" w:eastAsiaTheme="majorEastAsia" w:hAnsi="Times New Roman"/>
            <w:color w:val="000000" w:themeColor="text1"/>
            <w:sz w:val="28"/>
            <w:szCs w:val="28"/>
            <w:u w:val="none"/>
          </w:rPr>
          <w:t>https://www.gazprom.ru/contacts</w:t>
        </w:r>
      </w:hyperlink>
      <w:r w:rsidRPr="00A033B7">
        <w:rPr>
          <w:rFonts w:ascii="Times New Roman" w:hAnsi="Times New Roman"/>
          <w:color w:val="000000" w:themeColor="text1"/>
          <w:sz w:val="28"/>
          <w:szCs w:val="28"/>
        </w:rPr>
        <w:t xml:space="preserve"> (дата обращения: 23.04.2021).</w:t>
      </w:r>
    </w:p>
    <w:p w:rsidR="00742639" w:rsidRPr="00E271E9"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Контакты Международного Комитета Красного Креста // Международный Комитет Красного Креста: [сайт]. 2019. 10 апреля.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https://www.icrc.org/ru/contact#worldwide-contacts (дата обращения: 03.05.2021).</w:t>
      </w:r>
    </w:p>
    <w:p w:rsidR="00742639" w:rsidRPr="00E271E9"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Круглый стол Санкт-Петербург – Ташкент // Институт современного государственного развития: [сайт]. 2021. 17 марта.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http://isogor.ru/?p=1497 (дата обращения: 15.12.2021).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Международные маршруты ОАО «Российские железные дороги» // Российские железные дороги: </w:t>
      </w:r>
      <w:r w:rsidRPr="00A033B7">
        <w:rPr>
          <w:rFonts w:ascii="Times New Roman" w:hAnsi="Times New Roman"/>
          <w:color w:val="000000" w:themeColor="text1"/>
          <w:sz w:val="28"/>
          <w:szCs w:val="28"/>
          <w:shd w:val="clear" w:color="auto" w:fill="FFFFFF"/>
        </w:rPr>
        <w:t xml:space="preserve">[сайт]. </w:t>
      </w:r>
      <w:r w:rsidRPr="00A033B7">
        <w:rPr>
          <w:rFonts w:ascii="Times New Roman" w:hAnsi="Times New Roman"/>
          <w:color w:val="000000" w:themeColor="text1"/>
          <w:sz w:val="28"/>
          <w:szCs w:val="28"/>
        </w:rPr>
        <w:t xml:space="preserve">2003. 12 сентября.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pass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rzd</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static</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public</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STRUCTURE</w:t>
      </w:r>
      <w:r w:rsidRPr="00A033B7">
        <w:rPr>
          <w:rFonts w:ascii="Times New Roman" w:hAnsi="Times New Roman"/>
          <w:color w:val="000000" w:themeColor="text1"/>
          <w:sz w:val="28"/>
          <w:szCs w:val="28"/>
        </w:rPr>
        <w:t>_</w:t>
      </w:r>
      <w:r w:rsidRPr="00A033B7">
        <w:rPr>
          <w:rFonts w:ascii="Times New Roman" w:hAnsi="Times New Roman"/>
          <w:color w:val="000000" w:themeColor="text1"/>
          <w:sz w:val="28"/>
          <w:szCs w:val="28"/>
          <w:lang w:val="en-US"/>
        </w:rPr>
        <w:t>ID</w:t>
      </w:r>
      <w:r w:rsidRPr="00A033B7">
        <w:rPr>
          <w:rFonts w:ascii="Times New Roman" w:hAnsi="Times New Roman"/>
          <w:color w:val="000000" w:themeColor="text1"/>
          <w:sz w:val="28"/>
          <w:szCs w:val="28"/>
        </w:rPr>
        <w:t>=730 (дата обращения: 21.05.2021).</w:t>
      </w:r>
    </w:p>
    <w:p w:rsidR="00742639" w:rsidRPr="00A033B7"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 xml:space="preserve">Москва и Бишкек выработают новую программу сотрудничества  на 2021-2023 г. // Сайт мэра Москвы: [сайт]. 2021. 15 марта. </w:t>
      </w:r>
      <w:r w:rsidRPr="00A033B7">
        <w:rPr>
          <w:rFonts w:ascii="Times New Roman" w:hAnsi="Times New Roman" w:cs="Times New Roman"/>
          <w:color w:val="000000" w:themeColor="text1"/>
          <w:sz w:val="28"/>
          <w:szCs w:val="28"/>
          <w:lang w:val="en-US"/>
        </w:rPr>
        <w:t>URL</w:t>
      </w:r>
      <w:r w:rsidRPr="00A033B7">
        <w:rPr>
          <w:rFonts w:ascii="Times New Roman" w:hAnsi="Times New Roman" w:cs="Times New Roman"/>
          <w:color w:val="000000" w:themeColor="text1"/>
          <w:sz w:val="28"/>
          <w:szCs w:val="28"/>
        </w:rPr>
        <w:t>: https://www.mos.ru/dvms/documents/materialy_smi/view/251073220/ (дата обращения: 15.12.2021).</w:t>
      </w:r>
    </w:p>
    <w:p w:rsidR="00742639" w:rsidRPr="00A033B7"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Международная олимпиада школьников «Телеком-Планета 2021» // Сайт Администрации Санкт</w:t>
      </w:r>
      <w:r w:rsidRPr="00A033B7">
        <w:rPr>
          <w:rFonts w:ascii="Times New Roman" w:hAnsi="Times New Roman" w:cs="Times New Roman"/>
          <w:color w:val="000000" w:themeColor="text1"/>
          <w:sz w:val="28"/>
          <w:szCs w:val="28"/>
        </w:rPr>
        <w:noBreakHyphen/>
        <w:t xml:space="preserve">Петербурга. </w:t>
      </w:r>
      <w:r w:rsidRPr="00A033B7">
        <w:rPr>
          <w:rFonts w:ascii="Times New Roman" w:hAnsi="Times New Roman" w:cs="Times New Roman"/>
          <w:color w:val="000000" w:themeColor="text1"/>
          <w:sz w:val="28"/>
          <w:szCs w:val="28"/>
          <w:lang w:val="en-US"/>
        </w:rPr>
        <w:t>URL</w:t>
      </w:r>
      <w:r w:rsidRPr="00A033B7">
        <w:rPr>
          <w:rFonts w:ascii="Times New Roman" w:hAnsi="Times New Roman" w:cs="Times New Roman"/>
          <w:color w:val="000000" w:themeColor="text1"/>
          <w:sz w:val="28"/>
          <w:szCs w:val="28"/>
        </w:rPr>
        <w:t>: https://www.gov.spb.ru/gov/otrasl/c_science/news/210268/ (дата обращения: 23.04.</w:t>
      </w:r>
      <w:r w:rsidRPr="00A033B7">
        <w:rPr>
          <w:rFonts w:ascii="Times New Roman" w:hAnsi="Times New Roman"/>
          <w:color w:val="000000" w:themeColor="text1"/>
          <w:sz w:val="28"/>
          <w:szCs w:val="28"/>
        </w:rPr>
        <w:t>2021</w:t>
      </w:r>
      <w:r w:rsidRPr="00A033B7">
        <w:rPr>
          <w:rFonts w:ascii="Times New Roman" w:hAnsi="Times New Roman" w:cs="Times New Roman"/>
          <w:color w:val="000000" w:themeColor="text1"/>
          <w:sz w:val="28"/>
          <w:szCs w:val="28"/>
        </w:rPr>
        <w:t>).</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Москва – 2030. Умный город // Москва-2030: [сайт]. 2019. 3 сентября. https://2030.mos.ru/ (дата обращения: 29.05.2021).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Международный фестиваль театра и балета 2022 в Ташкенте // Сайт </w:t>
      </w:r>
      <w:proofErr w:type="spellStart"/>
      <w:r w:rsidRPr="00A033B7">
        <w:rPr>
          <w:rFonts w:ascii="Times New Roman" w:hAnsi="Times New Roman"/>
          <w:color w:val="000000" w:themeColor="text1"/>
          <w:sz w:val="28"/>
          <w:szCs w:val="28"/>
        </w:rPr>
        <w:t>Хокимията</w:t>
      </w:r>
      <w:proofErr w:type="spellEnd"/>
      <w:r w:rsidRPr="00A033B7">
        <w:rPr>
          <w:rFonts w:ascii="Times New Roman" w:hAnsi="Times New Roman"/>
          <w:color w:val="000000" w:themeColor="text1"/>
          <w:sz w:val="28"/>
          <w:szCs w:val="28"/>
        </w:rPr>
        <w:t xml:space="preserve"> Ташкента.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www</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tashkent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uz</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menu</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v</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marte</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startuet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mezhdunarodnyj</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festival</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teatra</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i</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baleta</w:t>
      </w:r>
      <w:proofErr w:type="spellEnd"/>
      <w:r w:rsidRPr="00A033B7">
        <w:rPr>
          <w:rFonts w:ascii="Times New Roman" w:hAnsi="Times New Roman"/>
          <w:color w:val="000000" w:themeColor="text1"/>
          <w:sz w:val="28"/>
          <w:szCs w:val="28"/>
        </w:rPr>
        <w:t>-2022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Меморандум о сотрудничестве Москва-Ташкент // Сайт мэра Москвы: [сайт]. 2018. 22 октября.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https://www.mos.ru/news/item/46803073/ (дата обращения: 15.12.2021).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Наследие ЮНЕСКО // </w:t>
      </w:r>
      <w:proofErr w:type="gramStart"/>
      <w:r w:rsidRPr="00A033B7">
        <w:rPr>
          <w:rFonts w:ascii="Times New Roman" w:hAnsi="Times New Roman"/>
          <w:color w:val="000000" w:themeColor="text1"/>
          <w:sz w:val="28"/>
          <w:szCs w:val="28"/>
        </w:rPr>
        <w:t>ЮНЕСКО</w:t>
      </w:r>
      <w:proofErr w:type="gramEnd"/>
      <w:r w:rsidRPr="00A033B7">
        <w:rPr>
          <w:rFonts w:ascii="Times New Roman" w:hAnsi="Times New Roman"/>
          <w:color w:val="000000" w:themeColor="text1"/>
          <w:sz w:val="28"/>
          <w:szCs w:val="28"/>
        </w:rPr>
        <w:t xml:space="preserve">: [сайт]. 2020. 11 октября. URL: </w:t>
      </w:r>
      <w:hyperlink r:id="rId28" w:history="1">
        <w:r w:rsidRPr="00A033B7">
          <w:rPr>
            <w:rStyle w:val="a6"/>
            <w:rFonts w:ascii="Times New Roman" w:hAnsi="Times New Roman"/>
            <w:color w:val="000000" w:themeColor="text1"/>
            <w:sz w:val="28"/>
            <w:szCs w:val="28"/>
            <w:u w:val="none"/>
          </w:rPr>
          <w:t>https://whc.unesco.org/ru/list</w:t>
        </w:r>
      </w:hyperlink>
      <w:r w:rsidRPr="00A033B7">
        <w:rPr>
          <w:rFonts w:ascii="Times New Roman" w:hAnsi="Times New Roman"/>
          <w:color w:val="000000" w:themeColor="text1"/>
          <w:sz w:val="28"/>
          <w:szCs w:val="28"/>
        </w:rPr>
        <w:t xml:space="preserve"> (дата обращения: 30.05.2021).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 xml:space="preserve">Неформальный Саммит СНГ // Президент России: [сайт]. 2019. 20 декабря.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rPr>
        <w:t>http://kremlin.ru/events/president/news/67461</w:t>
      </w:r>
      <w:r w:rsidRPr="00A033B7">
        <w:rPr>
          <w:rFonts w:ascii="Times New Roman" w:hAnsi="Times New Roman"/>
          <w:color w:val="000000" w:themeColor="text1"/>
          <w:sz w:val="36"/>
          <w:szCs w:val="28"/>
        </w:rPr>
        <w:t xml:space="preserve"> </w:t>
      </w:r>
      <w:r w:rsidRPr="00A033B7">
        <w:rPr>
          <w:rFonts w:ascii="Times New Roman" w:hAnsi="Times New Roman"/>
          <w:color w:val="000000" w:themeColor="text1"/>
          <w:sz w:val="28"/>
          <w:szCs w:val="28"/>
        </w:rPr>
        <w:t>(дата обращения: 04.15.2021).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Новости МГУ // Московский государственный университет имени М.В. Ломоносова: [сайт]. 2020. 7 октября. URL: </w:t>
      </w:r>
      <w:hyperlink r:id="rId29" w:history="1">
        <w:r w:rsidRPr="00A033B7">
          <w:rPr>
            <w:rStyle w:val="a6"/>
            <w:rFonts w:ascii="Times New Roman" w:hAnsi="Times New Roman"/>
            <w:color w:val="000000" w:themeColor="text1"/>
            <w:sz w:val="28"/>
            <w:szCs w:val="28"/>
            <w:u w:val="none"/>
          </w:rPr>
          <w:t>https://www.msu.ru/news</w:t>
        </w:r>
      </w:hyperlink>
      <w:r w:rsidRPr="00A033B7">
        <w:rPr>
          <w:rFonts w:ascii="Times New Roman" w:hAnsi="Times New Roman"/>
          <w:color w:val="000000" w:themeColor="text1"/>
          <w:sz w:val="28"/>
          <w:szCs w:val="28"/>
        </w:rPr>
        <w:t xml:space="preserve"> (дата обращения: 27.04.2021).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О встрече Министра иностранных дел Российской Федерации                   С.В. Лаврова с Министром иностранных дел Княжества Андорра </w:t>
      </w:r>
      <w:r w:rsidRPr="00A033B7">
        <w:rPr>
          <w:rStyle w:val="af5"/>
          <w:rFonts w:ascii="Times New Roman" w:hAnsi="Times New Roman"/>
          <w:bCs/>
          <w:i w:val="0"/>
          <w:iCs w:val="0"/>
          <w:color w:val="000000" w:themeColor="text1"/>
          <w:sz w:val="28"/>
          <w:szCs w:val="28"/>
          <w:shd w:val="clear" w:color="auto" w:fill="FFFFFF"/>
        </w:rPr>
        <w:t>М</w:t>
      </w:r>
      <w:r w:rsidRPr="00A033B7">
        <w:rPr>
          <w:rFonts w:ascii="Times New Roman" w:hAnsi="Times New Roman"/>
          <w:color w:val="000000" w:themeColor="text1"/>
          <w:sz w:val="28"/>
          <w:szCs w:val="28"/>
          <w:shd w:val="clear" w:color="auto" w:fill="FFFFFF"/>
        </w:rPr>
        <w:t xml:space="preserve">. </w:t>
      </w:r>
      <w:proofErr w:type="spellStart"/>
      <w:r w:rsidRPr="00A033B7">
        <w:rPr>
          <w:rStyle w:val="af5"/>
          <w:rFonts w:ascii="Times New Roman" w:hAnsi="Times New Roman"/>
          <w:bCs/>
          <w:i w:val="0"/>
          <w:iCs w:val="0"/>
          <w:color w:val="000000" w:themeColor="text1"/>
          <w:sz w:val="28"/>
          <w:szCs w:val="28"/>
          <w:shd w:val="clear" w:color="auto" w:fill="FFFFFF"/>
        </w:rPr>
        <w:t>Убак</w:t>
      </w:r>
      <w:proofErr w:type="spellEnd"/>
      <w:r w:rsidRPr="00A033B7">
        <w:rPr>
          <w:rStyle w:val="af5"/>
          <w:rFonts w:ascii="Times New Roman" w:hAnsi="Times New Roman"/>
          <w:bCs/>
          <w:i w:val="0"/>
          <w:iCs w:val="0"/>
          <w:color w:val="000000" w:themeColor="text1"/>
          <w:sz w:val="28"/>
          <w:szCs w:val="28"/>
          <w:shd w:val="clear" w:color="auto" w:fill="FFFFFF"/>
        </w:rPr>
        <w:t xml:space="preserve"> // Сайт Министерства иностранных дел российской Федерации. 2019. 5 декабря. </w:t>
      </w:r>
      <w:r w:rsidRPr="00A033B7">
        <w:rPr>
          <w:rStyle w:val="af5"/>
          <w:rFonts w:ascii="Times New Roman" w:hAnsi="Times New Roman"/>
          <w:bCs/>
          <w:i w:val="0"/>
          <w:iCs w:val="0"/>
          <w:color w:val="000000" w:themeColor="text1"/>
          <w:sz w:val="28"/>
          <w:szCs w:val="28"/>
          <w:shd w:val="clear" w:color="auto" w:fill="FFFFFF"/>
          <w:lang w:val="en-US"/>
        </w:rPr>
        <w:t>URL</w:t>
      </w:r>
      <w:r w:rsidRPr="00A033B7">
        <w:rPr>
          <w:rStyle w:val="af5"/>
          <w:rFonts w:ascii="Times New Roman" w:hAnsi="Times New Roman"/>
          <w:bCs/>
          <w:i w:val="0"/>
          <w:iCs w:val="0"/>
          <w:color w:val="000000" w:themeColor="text1"/>
          <w:sz w:val="28"/>
          <w:szCs w:val="28"/>
          <w:shd w:val="clear" w:color="auto" w:fill="FFFFFF"/>
        </w:rPr>
        <w:t>:</w:t>
      </w:r>
      <w:r w:rsidRPr="00A033B7">
        <w:rPr>
          <w:rFonts w:ascii="Times New Roman" w:hAnsi="Times New Roman"/>
          <w:color w:val="000000" w:themeColor="text1"/>
        </w:rPr>
        <w:t xml:space="preserve"> </w:t>
      </w:r>
      <w:r w:rsidRPr="00A033B7">
        <w:rPr>
          <w:rStyle w:val="af5"/>
          <w:rFonts w:ascii="Times New Roman" w:hAnsi="Times New Roman"/>
          <w:bCs/>
          <w:i w:val="0"/>
          <w:iCs w:val="0"/>
          <w:color w:val="000000" w:themeColor="text1"/>
          <w:sz w:val="28"/>
          <w:szCs w:val="28"/>
          <w:shd w:val="clear" w:color="auto" w:fill="FFFFFF"/>
        </w:rPr>
        <w:t>https://www.mid.ru/ru/foreign_policy/news/1478501/</w:t>
      </w:r>
      <w:r w:rsidRPr="00A033B7">
        <w:rPr>
          <w:rStyle w:val="af5"/>
          <w:rFonts w:ascii="Times New Roman" w:hAnsi="Times New Roman"/>
          <w:b/>
          <w:bCs/>
          <w:i w:val="0"/>
          <w:iCs w:val="0"/>
          <w:color w:val="000000" w:themeColor="text1"/>
          <w:sz w:val="28"/>
          <w:szCs w:val="28"/>
          <w:shd w:val="clear" w:color="auto" w:fill="FFFFFF"/>
        </w:rPr>
        <w:t xml:space="preserve"> </w:t>
      </w:r>
      <w:r w:rsidRPr="00A033B7">
        <w:rPr>
          <w:rFonts w:ascii="Times New Roman" w:hAnsi="Times New Roman"/>
          <w:color w:val="000000" w:themeColor="text1"/>
          <w:sz w:val="28"/>
          <w:szCs w:val="28"/>
        </w:rPr>
        <w:t>(дата обращения: 26.01.2021).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О</w:t>
      </w:r>
      <w:r w:rsidRPr="00A033B7">
        <w:rPr>
          <w:rFonts w:ascii="Times New Roman" w:hAnsi="Times New Roman"/>
          <w:color w:val="000000" w:themeColor="text1"/>
          <w:sz w:val="28"/>
          <w:szCs w:val="28"/>
          <w:lang w:val="en-US"/>
        </w:rPr>
        <w:t xml:space="preserve"> </w:t>
      </w:r>
      <w:r w:rsidRPr="00A033B7">
        <w:rPr>
          <w:rFonts w:ascii="Times New Roman" w:hAnsi="Times New Roman"/>
          <w:color w:val="000000" w:themeColor="text1"/>
          <w:sz w:val="28"/>
          <w:szCs w:val="28"/>
        </w:rPr>
        <w:t>нас</w:t>
      </w:r>
      <w:r w:rsidRPr="00A033B7">
        <w:rPr>
          <w:rFonts w:ascii="Times New Roman" w:hAnsi="Times New Roman"/>
          <w:color w:val="000000" w:themeColor="text1"/>
          <w:sz w:val="28"/>
          <w:szCs w:val="28"/>
          <w:lang w:val="en-US"/>
        </w:rPr>
        <w:t xml:space="preserve"> // Human Rights Watch: [</w:t>
      </w:r>
      <w:r w:rsidRPr="00A033B7">
        <w:rPr>
          <w:rFonts w:ascii="Times New Roman" w:hAnsi="Times New Roman"/>
          <w:color w:val="000000" w:themeColor="text1"/>
          <w:sz w:val="28"/>
          <w:szCs w:val="28"/>
        </w:rPr>
        <w:t>сайт</w:t>
      </w:r>
      <w:r w:rsidRPr="00A033B7">
        <w:rPr>
          <w:rFonts w:ascii="Times New Roman" w:hAnsi="Times New Roman"/>
          <w:color w:val="000000" w:themeColor="text1"/>
          <w:sz w:val="28"/>
          <w:szCs w:val="28"/>
          <w:lang w:val="en-US"/>
        </w:rPr>
        <w:t xml:space="preserve">]. </w:t>
      </w:r>
      <w:r w:rsidRPr="00A033B7">
        <w:rPr>
          <w:rFonts w:ascii="Times New Roman" w:hAnsi="Times New Roman"/>
          <w:color w:val="000000" w:themeColor="text1"/>
          <w:sz w:val="28"/>
          <w:szCs w:val="28"/>
        </w:rPr>
        <w:t xml:space="preserve">2020. 7 сентября.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30" w:history="1">
        <w:r w:rsidRPr="00A033B7">
          <w:rPr>
            <w:rStyle w:val="a6"/>
            <w:rFonts w:ascii="Times New Roman" w:hAnsi="Times New Roman"/>
            <w:color w:val="000000" w:themeColor="text1"/>
            <w:sz w:val="28"/>
            <w:szCs w:val="28"/>
            <w:u w:val="none"/>
          </w:rPr>
          <w:t>https://www.hrw.org/ru/about/about-us</w:t>
        </w:r>
      </w:hyperlink>
      <w:r w:rsidRPr="00A033B7">
        <w:rPr>
          <w:rFonts w:ascii="Times New Roman" w:hAnsi="Times New Roman"/>
          <w:color w:val="000000" w:themeColor="text1"/>
          <w:sz w:val="28"/>
          <w:szCs w:val="28"/>
        </w:rPr>
        <w:t xml:space="preserve"> (дата обращения: 03.15.2021).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О</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shd w:val="clear" w:color="auto" w:fill="FFFFFF"/>
        </w:rPr>
        <w:t>нас</w:t>
      </w:r>
      <w:r w:rsidRPr="00A033B7">
        <w:rPr>
          <w:rFonts w:ascii="Times New Roman" w:hAnsi="Times New Roman"/>
          <w:color w:val="000000" w:themeColor="text1"/>
          <w:sz w:val="28"/>
          <w:szCs w:val="28"/>
          <w:shd w:val="clear" w:color="auto" w:fill="FFFFFF"/>
          <w:lang w:val="en-US"/>
        </w:rPr>
        <w:t xml:space="preserve">: PwC // </w:t>
      </w:r>
      <w:proofErr w:type="spellStart"/>
      <w:r w:rsidRPr="00A033B7">
        <w:rPr>
          <w:rFonts w:ascii="Times New Roman" w:hAnsi="Times New Roman"/>
          <w:color w:val="000000" w:themeColor="text1"/>
          <w:sz w:val="28"/>
          <w:szCs w:val="28"/>
          <w:lang w:val="en-US"/>
        </w:rPr>
        <w:t>Pricewaterhouse</w:t>
      </w:r>
      <w:proofErr w:type="spellEnd"/>
      <w:r w:rsidRPr="00A033B7">
        <w:rPr>
          <w:rFonts w:ascii="Times New Roman" w:hAnsi="Times New Roman"/>
          <w:color w:val="000000" w:themeColor="text1"/>
          <w:sz w:val="28"/>
          <w:szCs w:val="28"/>
          <w:lang w:val="en-US"/>
        </w:rPr>
        <w:t xml:space="preserve"> Coopers: [</w:t>
      </w:r>
      <w:r w:rsidRPr="00A033B7">
        <w:rPr>
          <w:rFonts w:ascii="Times New Roman" w:hAnsi="Times New Roman"/>
          <w:color w:val="000000" w:themeColor="text1"/>
          <w:sz w:val="28"/>
          <w:szCs w:val="28"/>
        </w:rPr>
        <w:t>сайт</w:t>
      </w:r>
      <w:r w:rsidRPr="00A033B7">
        <w:rPr>
          <w:rFonts w:ascii="Times New Roman" w:hAnsi="Times New Roman"/>
          <w:color w:val="000000" w:themeColor="text1"/>
          <w:sz w:val="28"/>
          <w:szCs w:val="28"/>
          <w:lang w:val="en-US"/>
        </w:rPr>
        <w:t xml:space="preserve">]. </w:t>
      </w:r>
      <w:r w:rsidRPr="00A033B7">
        <w:rPr>
          <w:rFonts w:ascii="Times New Roman" w:hAnsi="Times New Roman"/>
          <w:color w:val="000000" w:themeColor="text1"/>
          <w:sz w:val="28"/>
          <w:szCs w:val="28"/>
        </w:rPr>
        <w:t xml:space="preserve">2020. 7 мая.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31"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pwc</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hyperlink>
      <w:r w:rsidRPr="00A033B7">
        <w:rPr>
          <w:rFonts w:ascii="Times New Roman" w:hAnsi="Times New Roman"/>
          <w:color w:val="000000" w:themeColor="text1"/>
          <w:sz w:val="28"/>
          <w:szCs w:val="28"/>
        </w:rPr>
        <w:t xml:space="preserve"> (дата обращения: 27.05.2021).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О стратегии развития Москвы на период до 2025 года: Постановление Правительства Москвы от 26 июня 2007 г. № 513-ПП //                        Сайт Мэра Москвы.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32" w:history="1">
        <w:r w:rsidRPr="00A033B7">
          <w:rPr>
            <w:rStyle w:val="a6"/>
            <w:rFonts w:ascii="Times New Roman" w:eastAsiaTheme="majorEastAsia" w:hAnsi="Times New Roman"/>
            <w:color w:val="000000" w:themeColor="text1"/>
            <w:sz w:val="28"/>
            <w:szCs w:val="28"/>
            <w:u w:val="none"/>
          </w:rPr>
          <w:t>https://www.mos.ru/authority/documents/doc/24206220</w:t>
        </w:r>
      </w:hyperlink>
      <w:r w:rsidRPr="00A033B7">
        <w:rPr>
          <w:rFonts w:ascii="Times New Roman" w:hAnsi="Times New Roman"/>
          <w:color w:val="000000" w:themeColor="text1"/>
          <w:sz w:val="28"/>
          <w:szCs w:val="28"/>
        </w:rPr>
        <w:t xml:space="preserve">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gramStart"/>
      <w:r w:rsidRPr="00A033B7">
        <w:rPr>
          <w:rFonts w:ascii="Times New Roman" w:hAnsi="Times New Roman"/>
          <w:bCs/>
          <w:color w:val="000000" w:themeColor="text1"/>
          <w:sz w:val="28"/>
          <w:szCs w:val="28"/>
          <w:shd w:val="clear" w:color="auto" w:fill="FFFFFF"/>
        </w:rPr>
        <w:t>О </w:t>
      </w:r>
      <w:hyperlink r:id="rId33" w:anchor="6540IN" w:history="1">
        <w:r w:rsidRPr="00A033B7">
          <w:rPr>
            <w:rStyle w:val="a6"/>
            <w:rFonts w:ascii="Times New Roman" w:hAnsi="Times New Roman"/>
            <w:bCs/>
            <w:color w:val="000000" w:themeColor="text1"/>
            <w:sz w:val="28"/>
            <w:szCs w:val="28"/>
            <w:u w:val="none"/>
            <w:shd w:val="clear" w:color="auto" w:fill="FFFFFF"/>
          </w:rPr>
          <w:t>проекте соглашения между Правительством Санкт-Петербурга Российской Федерации и Мэрией Бишкека Киргизской Республики о сотрудничестве в торгово-экономической, научно-технической и культурной областях</w:t>
        </w:r>
      </w:hyperlink>
      <w:r w:rsidRPr="00A033B7">
        <w:rPr>
          <w:rFonts w:ascii="Times New Roman" w:hAnsi="Times New Roman"/>
          <w:color w:val="000000" w:themeColor="text1"/>
          <w:sz w:val="28"/>
          <w:szCs w:val="28"/>
        </w:rPr>
        <w:t xml:space="preserve"> от 19 июня 2012 г. № 623 // Кодекс: электронный фонд правовой и нормативно-технической документации.</w:t>
      </w:r>
      <w:proofErr w:type="gram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https://docs.cntd.ru/document/822400951 (дата обращения: 03.05.2021).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Об аэропорте «Внуково»: Внуково [сайт]. </w:t>
      </w:r>
      <w:r w:rsidRPr="00A033B7">
        <w:rPr>
          <w:rFonts w:ascii="Times New Roman" w:hAnsi="Times New Roman"/>
          <w:color w:val="000000" w:themeColor="text1"/>
          <w:sz w:val="28"/>
          <w:szCs w:val="28"/>
        </w:rPr>
        <w:t xml:space="preserve">2020. 6 января.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https://corp.vnukovo.ru/press/news/ (дата обращения: 21.05.2021).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Основные показатели демографических процессов в Санкт-Петербурге в 2020 г. // Сайт </w:t>
      </w:r>
      <w:r w:rsidRPr="00A033B7">
        <w:rPr>
          <w:rFonts w:ascii="Times New Roman" w:hAnsi="Times New Roman"/>
          <w:color w:val="000000" w:themeColor="text1"/>
          <w:sz w:val="28"/>
          <w:szCs w:val="28"/>
          <w:shd w:val="clear" w:color="auto" w:fill="FFFFFF"/>
        </w:rPr>
        <w:t xml:space="preserve">Управления Федеральной службы государственной статистики по г. Санкт-Петербургу и Ленинградской области.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lastRenderedPageBreak/>
        <w:t>https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petrostat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gks</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storage</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mediabank</w:t>
      </w:r>
      <w:proofErr w:type="spellEnd"/>
      <w:r w:rsidRPr="00A033B7">
        <w:rPr>
          <w:rFonts w:ascii="Times New Roman" w:hAnsi="Times New Roman"/>
          <w:color w:val="000000" w:themeColor="text1"/>
          <w:sz w:val="28"/>
          <w:szCs w:val="28"/>
        </w:rPr>
        <w:t>/14000121_Осн.дем%20проц%20СПБ%20в%202020%</w:t>
      </w:r>
      <w:proofErr w:type="gramStart"/>
      <w:r w:rsidRPr="00A033B7">
        <w:rPr>
          <w:rFonts w:ascii="Times New Roman" w:hAnsi="Times New Roman"/>
          <w:color w:val="000000" w:themeColor="text1"/>
          <w:sz w:val="28"/>
          <w:szCs w:val="28"/>
        </w:rPr>
        <w:t>20(</w:t>
      </w:r>
      <w:proofErr w:type="gramEnd"/>
      <w:r w:rsidRPr="00A033B7">
        <w:rPr>
          <w:rFonts w:ascii="Times New Roman" w:hAnsi="Times New Roman"/>
          <w:color w:val="000000" w:themeColor="text1"/>
          <w:sz w:val="28"/>
          <w:szCs w:val="28"/>
        </w:rPr>
        <w:t>1).</w:t>
      </w:r>
      <w:proofErr w:type="spellStart"/>
      <w:r w:rsidRPr="00A033B7">
        <w:rPr>
          <w:rFonts w:ascii="Times New Roman" w:hAnsi="Times New Roman"/>
          <w:color w:val="000000" w:themeColor="text1"/>
          <w:sz w:val="28"/>
          <w:szCs w:val="28"/>
          <w:lang w:val="en-US"/>
        </w:rPr>
        <w:t>pdf</w:t>
      </w:r>
      <w:proofErr w:type="spellEnd"/>
      <w:r w:rsidRPr="00A033B7">
        <w:rPr>
          <w:rFonts w:ascii="Times New Roman" w:hAnsi="Times New Roman"/>
          <w:color w:val="000000" w:themeColor="text1"/>
          <w:sz w:val="28"/>
          <w:szCs w:val="28"/>
        </w:rPr>
        <w:t xml:space="preserve">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От Москвы до Сан-Паулу (исследование городов семи ведущих стран с развивающейся экономикой, 2018) // </w:t>
      </w:r>
      <w:proofErr w:type="spellStart"/>
      <w:r w:rsidRPr="00A033B7">
        <w:rPr>
          <w:rFonts w:ascii="Times New Roman" w:hAnsi="Times New Roman"/>
          <w:color w:val="000000" w:themeColor="text1"/>
          <w:sz w:val="28"/>
          <w:szCs w:val="28"/>
          <w:lang w:val="en-US"/>
        </w:rPr>
        <w:t>Pricewaterhouse</w:t>
      </w:r>
      <w:proofErr w:type="spell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Coopers</w:t>
      </w:r>
      <w:r w:rsidRPr="00A033B7">
        <w:rPr>
          <w:rFonts w:ascii="Times New Roman" w:hAnsi="Times New Roman"/>
          <w:color w:val="000000" w:themeColor="text1"/>
          <w:sz w:val="28"/>
          <w:szCs w:val="28"/>
        </w:rPr>
        <w:t xml:space="preserve">: [сайт]. 2016. 7 сентября.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https://www.pwc.ru/ru/government-and-public-sector/assets/e7_2016_rus.pdf (дата обращения: 08.04.2021).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bCs/>
          <w:color w:val="000000" w:themeColor="text1"/>
          <w:sz w:val="28"/>
          <w:szCs w:val="28"/>
          <w:shd w:val="clear" w:color="auto" w:fill="FFFFFF"/>
        </w:rPr>
        <w:t>О </w:t>
      </w:r>
      <w:hyperlink r:id="rId34" w:anchor="6540IN" w:history="1">
        <w:r w:rsidRPr="00A033B7">
          <w:rPr>
            <w:rStyle w:val="a6"/>
            <w:rFonts w:ascii="Times New Roman" w:hAnsi="Times New Roman"/>
            <w:bCs/>
            <w:color w:val="000000" w:themeColor="text1"/>
            <w:sz w:val="28"/>
            <w:szCs w:val="28"/>
            <w:u w:val="none"/>
            <w:shd w:val="clear" w:color="auto" w:fill="FFFFFF"/>
          </w:rPr>
          <w:t>проекте соглашения об утверждении Программы торгово-экономического, научно-технического, культурного и гуманитарного сотрудничества между Правительством Санкт-Петербурга Российской Федерации и Акиматом Астаны Республики Казахстан на 2013-2015 годы</w:t>
        </w:r>
      </w:hyperlink>
      <w:r w:rsidRPr="00A033B7">
        <w:rPr>
          <w:rFonts w:ascii="Times New Roman" w:hAnsi="Times New Roman"/>
          <w:color w:val="000000" w:themeColor="text1"/>
          <w:sz w:val="28"/>
          <w:szCs w:val="28"/>
        </w:rPr>
        <w:t xml:space="preserve"> от 5 сентября 2013 г. № 663 // Кодекс: электронный фонд правовой и нормативно-технической документации.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https://docs.cntd.ru/document/822402359 (дата обращения: 03.05.2021).</w:t>
      </w:r>
    </w:p>
    <w:p w:rsidR="00742639" w:rsidRPr="00A033B7"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О международной и межрегиональной деятельности комитета по внешним связям Санкт-Петербурга и исполнительных органов государственной власти Санкт-Петербурга в 2020 году // Сайт Комитета по внешним связям Санкт</w:t>
      </w:r>
      <w:r w:rsidRPr="00A033B7">
        <w:rPr>
          <w:rFonts w:ascii="Times New Roman" w:hAnsi="Times New Roman" w:cs="Times New Roman"/>
          <w:color w:val="000000" w:themeColor="text1"/>
          <w:sz w:val="28"/>
          <w:szCs w:val="28"/>
        </w:rPr>
        <w:noBreakHyphen/>
        <w:t xml:space="preserve">Петербурга. </w:t>
      </w:r>
      <w:r w:rsidRPr="00A033B7">
        <w:rPr>
          <w:rFonts w:ascii="Times New Roman" w:hAnsi="Times New Roman" w:cs="Times New Roman"/>
          <w:color w:val="000000" w:themeColor="text1"/>
          <w:sz w:val="28"/>
          <w:szCs w:val="28"/>
          <w:lang w:val="en-US"/>
        </w:rPr>
        <w:t>URL</w:t>
      </w:r>
      <w:r w:rsidRPr="00A033B7">
        <w:rPr>
          <w:rFonts w:ascii="Times New Roman" w:hAnsi="Times New Roman" w:cs="Times New Roman"/>
          <w:color w:val="000000" w:themeColor="text1"/>
          <w:sz w:val="28"/>
          <w:szCs w:val="28"/>
        </w:rPr>
        <w:t>: http://kvs.spb.ru/media/uploads/userfiles/2022/03/02/KVS_2020.pdf (дата обращения: 23.04.</w:t>
      </w:r>
      <w:r w:rsidRPr="00A033B7">
        <w:rPr>
          <w:rFonts w:ascii="Times New Roman" w:hAnsi="Times New Roman"/>
          <w:color w:val="000000" w:themeColor="text1"/>
          <w:sz w:val="28"/>
          <w:szCs w:val="28"/>
        </w:rPr>
        <w:t>2021</w:t>
      </w:r>
      <w:r w:rsidRPr="00A033B7">
        <w:rPr>
          <w:rFonts w:ascii="Times New Roman" w:hAnsi="Times New Roman" w:cs="Times New Roman"/>
          <w:color w:val="000000" w:themeColor="text1"/>
          <w:sz w:val="28"/>
          <w:szCs w:val="28"/>
        </w:rPr>
        <w:t>).</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Перечень дипломатических представительств зарубежных госуда</w:t>
      </w:r>
      <w:proofErr w:type="gramStart"/>
      <w:r w:rsidRPr="00A033B7">
        <w:rPr>
          <w:rFonts w:ascii="Times New Roman" w:hAnsi="Times New Roman"/>
          <w:color w:val="000000" w:themeColor="text1"/>
          <w:sz w:val="28"/>
          <w:szCs w:val="28"/>
          <w:shd w:val="clear" w:color="auto" w:fill="FFFFFF"/>
        </w:rPr>
        <w:t>рств в Р</w:t>
      </w:r>
      <w:proofErr w:type="gramEnd"/>
      <w:r w:rsidRPr="00A033B7">
        <w:rPr>
          <w:rFonts w:ascii="Times New Roman" w:hAnsi="Times New Roman"/>
          <w:color w:val="000000" w:themeColor="text1"/>
          <w:sz w:val="28"/>
          <w:szCs w:val="28"/>
          <w:shd w:val="clear" w:color="auto" w:fill="FFFFFF"/>
        </w:rPr>
        <w:t xml:space="preserve">оссии: Министерство иностранных дел Российской Федерации: </w:t>
      </w:r>
      <w:r w:rsidRPr="00A033B7">
        <w:rPr>
          <w:rFonts w:ascii="Times New Roman" w:hAnsi="Times New Roman"/>
          <w:color w:val="000000" w:themeColor="text1"/>
          <w:sz w:val="28"/>
          <w:szCs w:val="28"/>
        </w:rPr>
        <w:t xml:space="preserve">[сайт]. 2021. 3 сентября.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https://sos.midhelp.ru/diplomatic_missions (дата обращения: 21.04.2021).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Петербургский Международный экономический форум, 2022 // ПМЭФ: [сайт]. 2022. 15 июня.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w:t>
      </w:r>
      <w:r w:rsidRPr="00A033B7">
        <w:rPr>
          <w:rFonts w:ascii="Times New Roman" w:hAnsi="Times New Roman"/>
          <w:color w:val="000000" w:themeColor="text1"/>
        </w:rPr>
        <w:t xml:space="preserve"> </w:t>
      </w:r>
      <w:r w:rsidRPr="00A033B7">
        <w:rPr>
          <w:rFonts w:ascii="Times New Roman" w:hAnsi="Times New Roman"/>
          <w:color w:val="000000" w:themeColor="text1"/>
          <w:sz w:val="28"/>
          <w:szCs w:val="28"/>
        </w:rPr>
        <w:t>https://forumspb.com/?lang=ru&amp; (дата обращения: 26.04.2022).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Проект соглашения </w:t>
      </w:r>
      <w:hyperlink r:id="rId35" w:anchor="6540IN" w:history="1">
        <w:r w:rsidRPr="00A033B7">
          <w:rPr>
            <w:rStyle w:val="a6"/>
            <w:rFonts w:ascii="Times New Roman" w:hAnsi="Times New Roman"/>
            <w:bCs/>
            <w:color w:val="000000" w:themeColor="text1"/>
            <w:sz w:val="28"/>
            <w:szCs w:val="28"/>
            <w:u w:val="none"/>
            <w:shd w:val="clear" w:color="auto" w:fill="FFFFFF"/>
          </w:rPr>
          <w:t>между Правительством Санкт-Петербурга (Российская Федерация) и Хокимиятом Ташкента (Республика Узбекистан) о торгово-экономическом, научно-техническом и культурном сотрудничестве</w:t>
        </w:r>
      </w:hyperlink>
      <w:r w:rsidRPr="00A033B7">
        <w:rPr>
          <w:rFonts w:ascii="Times New Roman" w:hAnsi="Times New Roman"/>
          <w:color w:val="000000" w:themeColor="text1"/>
          <w:sz w:val="28"/>
          <w:szCs w:val="28"/>
        </w:rPr>
        <w:t xml:space="preserve"> от 22 июня 2017 г. № 500 // Кодекс: электронный фонд правовой и нормативно-</w:t>
      </w:r>
      <w:r w:rsidRPr="00A033B7">
        <w:rPr>
          <w:rFonts w:ascii="Times New Roman" w:hAnsi="Times New Roman"/>
          <w:color w:val="000000" w:themeColor="text1"/>
          <w:sz w:val="28"/>
          <w:szCs w:val="28"/>
        </w:rPr>
        <w:lastRenderedPageBreak/>
        <w:t xml:space="preserve">технической документации.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https://docs.cntd.ru/document/456072486 (дата обращения: 03.05.2021).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Признание лучших аэропортов мира по качеству обслуживания клиентов // </w:t>
      </w:r>
      <w:r w:rsidRPr="00A033B7">
        <w:rPr>
          <w:rFonts w:ascii="Times New Roman" w:hAnsi="Times New Roman"/>
          <w:color w:val="000000" w:themeColor="text1"/>
          <w:sz w:val="28"/>
          <w:szCs w:val="28"/>
          <w:lang w:val="en-US"/>
        </w:rPr>
        <w:t>Airports</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Council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International</w:t>
      </w:r>
      <w:r w:rsidRPr="00A033B7">
        <w:rPr>
          <w:rFonts w:ascii="Times New Roman" w:hAnsi="Times New Roman"/>
          <w:color w:val="000000" w:themeColor="text1"/>
          <w:sz w:val="28"/>
          <w:szCs w:val="28"/>
        </w:rPr>
        <w:t xml:space="preserve">: [сайт]. 2020. 7 января.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36"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aci</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aero</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customer</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experience</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asq</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asq</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awards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and</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recognition</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asq</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awards</w:t>
        </w:r>
      </w:hyperlink>
      <w:r w:rsidRPr="00A033B7">
        <w:rPr>
          <w:rFonts w:ascii="Times New Roman" w:hAnsi="Times New Roman"/>
          <w:color w:val="000000" w:themeColor="text1"/>
          <w:sz w:val="28"/>
          <w:szCs w:val="28"/>
        </w:rPr>
        <w:t xml:space="preserve"> (дата обращения: 29.05.2021).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Политех</w:t>
      </w:r>
      <w:proofErr w:type="spellEnd"/>
      <w:r w:rsidRPr="00A033B7">
        <w:rPr>
          <w:rFonts w:ascii="Times New Roman" w:hAnsi="Times New Roman"/>
          <w:color w:val="000000" w:themeColor="text1"/>
          <w:sz w:val="28"/>
          <w:szCs w:val="28"/>
        </w:rPr>
        <w:t xml:space="preserve"> расширяет сотрудничество с Ташкентским государственным экономическим университетом // Сайт </w:t>
      </w:r>
      <w:proofErr w:type="spellStart"/>
      <w:r w:rsidRPr="00A033B7">
        <w:rPr>
          <w:rFonts w:ascii="Times New Roman" w:hAnsi="Times New Roman"/>
          <w:color w:val="000000" w:themeColor="text1"/>
          <w:sz w:val="28"/>
          <w:szCs w:val="28"/>
        </w:rPr>
        <w:t>Политеха</w:t>
      </w:r>
      <w:proofErr w:type="spellEnd"/>
      <w:r w:rsidRPr="00A033B7">
        <w:rPr>
          <w:rFonts w:ascii="Times New Roman" w:hAnsi="Times New Roman"/>
          <w:color w:val="000000" w:themeColor="text1"/>
          <w:sz w:val="28"/>
          <w:szCs w:val="28"/>
        </w:rPr>
        <w:t xml:space="preserve"> СППУ Петра Великого.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www</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spbstu</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media</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news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international</w:t>
      </w:r>
      <w:r w:rsidRPr="00A033B7">
        <w:rPr>
          <w:rFonts w:ascii="Times New Roman" w:hAnsi="Times New Roman"/>
          <w:color w:val="000000" w:themeColor="text1"/>
          <w:sz w:val="28"/>
          <w:szCs w:val="28"/>
        </w:rPr>
        <w:t>_</w:t>
      </w:r>
      <w:r w:rsidRPr="00A033B7">
        <w:rPr>
          <w:rFonts w:ascii="Times New Roman" w:hAnsi="Times New Roman"/>
          <w:color w:val="000000" w:themeColor="text1"/>
          <w:sz w:val="28"/>
          <w:szCs w:val="28"/>
          <w:lang w:val="en-US"/>
        </w:rPr>
        <w:t>activities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politekh</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rasshiryaet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sotrudnichestvo</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tashkentskim</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gosudarstvennym</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ekonomicheskim</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universiteto</w:t>
      </w:r>
      <w:proofErr w:type="spellEnd"/>
      <w:r w:rsidRPr="00A033B7">
        <w:rPr>
          <w:rFonts w:ascii="Times New Roman" w:hAnsi="Times New Roman"/>
          <w:color w:val="000000" w:themeColor="text1"/>
          <w:sz w:val="28"/>
          <w:szCs w:val="28"/>
        </w:rPr>
        <w:t>/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bCs/>
          <w:color w:val="000000" w:themeColor="text1"/>
          <w:sz w:val="28"/>
          <w:szCs w:val="28"/>
          <w:shd w:val="clear" w:color="auto" w:fill="FFFFFF"/>
        </w:rPr>
        <w:t xml:space="preserve">Приказ </w:t>
      </w:r>
      <w:r w:rsidRPr="00A033B7">
        <w:rPr>
          <w:rFonts w:ascii="Times New Roman" w:hAnsi="Times New Roman"/>
          <w:color w:val="000000" w:themeColor="text1"/>
          <w:sz w:val="28"/>
          <w:szCs w:val="28"/>
        </w:rPr>
        <w:t xml:space="preserve">об утверждении положения о Филиале Санкт-Петербургского государственного университета в г. Ташкенте (Республика Узбекистан) </w:t>
      </w:r>
      <w:r w:rsidRPr="00A033B7">
        <w:rPr>
          <w:rFonts w:ascii="Times New Roman" w:hAnsi="Times New Roman"/>
          <w:bCs/>
          <w:color w:val="000000" w:themeColor="text1"/>
          <w:sz w:val="28"/>
          <w:szCs w:val="28"/>
          <w:shd w:val="clear" w:color="auto" w:fill="FFFFFF"/>
        </w:rPr>
        <w:t xml:space="preserve"> </w:t>
      </w:r>
      <w:r w:rsidRPr="00A033B7">
        <w:rPr>
          <w:rFonts w:ascii="Times New Roman" w:hAnsi="Times New Roman"/>
          <w:color w:val="000000" w:themeColor="text1"/>
          <w:sz w:val="28"/>
          <w:szCs w:val="28"/>
        </w:rPr>
        <w:t xml:space="preserve"> от 14 апреля 2022 г. № 3937/1 // Сайт СПбГУ.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https://spbu.ru/sites/default/files/20220414_3937_1.pdf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Пространство города для человека: исследование уровня и динамики градостроительного развития крупнейших мегаполисов мира, 2019, подготовленное группой компаний “</w:t>
      </w:r>
      <w:proofErr w:type="spellStart"/>
      <w:r w:rsidRPr="00A033B7">
        <w:rPr>
          <w:rFonts w:ascii="Times New Roman" w:hAnsi="Times New Roman"/>
          <w:color w:val="000000" w:themeColor="text1"/>
          <w:sz w:val="28"/>
          <w:szCs w:val="28"/>
          <w:lang w:val="en-US"/>
        </w:rPr>
        <w:t>Pricewaterhouse</w:t>
      </w:r>
      <w:proofErr w:type="spell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Coopers</w:t>
      </w:r>
      <w:r w:rsidRPr="00A033B7">
        <w:rPr>
          <w:rFonts w:ascii="Times New Roman" w:hAnsi="Times New Roman"/>
          <w:color w:val="000000" w:themeColor="text1"/>
          <w:sz w:val="28"/>
          <w:szCs w:val="28"/>
        </w:rPr>
        <w:t xml:space="preserve">” // </w:t>
      </w:r>
      <w:proofErr w:type="spellStart"/>
      <w:r w:rsidRPr="00A033B7">
        <w:rPr>
          <w:rFonts w:ascii="Times New Roman" w:hAnsi="Times New Roman"/>
          <w:color w:val="000000" w:themeColor="text1"/>
          <w:sz w:val="28"/>
          <w:szCs w:val="28"/>
          <w:lang w:val="en-US"/>
        </w:rPr>
        <w:t>Pricewaterhouse</w:t>
      </w:r>
      <w:proofErr w:type="spell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Coopers</w:t>
      </w:r>
      <w:r w:rsidRPr="00A033B7">
        <w:rPr>
          <w:rFonts w:ascii="Times New Roman" w:hAnsi="Times New Roman"/>
          <w:color w:val="000000" w:themeColor="text1"/>
          <w:sz w:val="28"/>
          <w:szCs w:val="28"/>
        </w:rPr>
        <w:t xml:space="preserve">: [сайт]. 2019. 14 февраля.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37" w:history="1">
        <w:r w:rsidRPr="00A033B7">
          <w:rPr>
            <w:rStyle w:val="a6"/>
            <w:rFonts w:ascii="Times New Roman" w:hAnsi="Times New Roman"/>
            <w:color w:val="000000" w:themeColor="text1"/>
            <w:sz w:val="28"/>
            <w:szCs w:val="28"/>
            <w:u w:val="none"/>
          </w:rPr>
          <w:t>https://www.pwc.ru/ru/publications/city-space.html</w:t>
        </w:r>
      </w:hyperlink>
      <w:r w:rsidRPr="00A033B7">
        <w:rPr>
          <w:rFonts w:ascii="Times New Roman" w:hAnsi="Times New Roman"/>
          <w:color w:val="000000" w:themeColor="text1"/>
          <w:sz w:val="28"/>
          <w:szCs w:val="28"/>
        </w:rPr>
        <w:t xml:space="preserve"> (дата обращения: 26.01.2021).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Путин в четверг примет участие в заседании высшего евразийского экономического совета // Интерфакс: [сайт]. 2018. 5 декабря. </w:t>
      </w:r>
      <w:hyperlink r:id="rId38" w:history="1">
        <w:r w:rsidRPr="00A033B7">
          <w:rPr>
            <w:rStyle w:val="a6"/>
            <w:rFonts w:ascii="Times New Roman" w:hAnsi="Times New Roman"/>
            <w:color w:val="000000" w:themeColor="text1"/>
            <w:sz w:val="28"/>
            <w:szCs w:val="28"/>
            <w:u w:val="none"/>
          </w:rPr>
          <w:t>https://www.interfax.ru/russia/640973</w:t>
        </w:r>
      </w:hyperlink>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17.03.2021).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Путин проведет заседание глав ЕАЭС в Санкт-Петербурге // </w:t>
      </w:r>
      <w:proofErr w:type="spellStart"/>
      <w:r w:rsidRPr="00A033B7">
        <w:rPr>
          <w:rFonts w:ascii="Times New Roman" w:hAnsi="Times New Roman"/>
          <w:color w:val="000000" w:themeColor="text1"/>
          <w:sz w:val="28"/>
          <w:szCs w:val="28"/>
        </w:rPr>
        <w:t>Кремлин</w:t>
      </w:r>
      <w:proofErr w:type="spellEnd"/>
      <w:r w:rsidRPr="00A033B7">
        <w:rPr>
          <w:rFonts w:ascii="Times New Roman" w:hAnsi="Times New Roman"/>
          <w:color w:val="000000" w:themeColor="text1"/>
          <w:sz w:val="28"/>
          <w:szCs w:val="28"/>
        </w:rPr>
        <w:t xml:space="preserve">: [сайт]. 2018. 6 декабря.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rPr>
        <w:t xml:space="preserve">http://www.kremlin.ru/events/president/news/59319 </w:t>
      </w:r>
      <w:r w:rsidRPr="00A033B7">
        <w:rPr>
          <w:rFonts w:ascii="Times New Roman" w:hAnsi="Times New Roman"/>
          <w:color w:val="000000" w:themeColor="text1"/>
          <w:sz w:val="28"/>
          <w:szCs w:val="28"/>
        </w:rPr>
        <w:t>(дата обращения: 23.05.2021).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Рамочная Европейская конвенция о трансграничном сотрудничестве между территориальными административными единицами или местными органами власти от 21 мая 1980 г. // Информационный портал </w:t>
      </w:r>
      <w:r w:rsidRPr="00A033B7">
        <w:rPr>
          <w:rFonts w:ascii="Times New Roman" w:hAnsi="Times New Roman"/>
          <w:color w:val="000000" w:themeColor="text1"/>
          <w:sz w:val="28"/>
          <w:szCs w:val="28"/>
        </w:rPr>
        <w:lastRenderedPageBreak/>
        <w:t xml:space="preserve">межрегионального приграничного сотрудничества. URL: </w:t>
      </w:r>
      <w:hyperlink r:id="rId39" w:history="1">
        <w:r w:rsidRPr="00A033B7">
          <w:rPr>
            <w:rStyle w:val="a6"/>
            <w:rFonts w:ascii="Times New Roman" w:hAnsi="Times New Roman"/>
            <w:color w:val="000000" w:themeColor="text1"/>
            <w:sz w:val="28"/>
            <w:szCs w:val="28"/>
            <w:u w:val="none"/>
          </w:rPr>
          <w:t>http://euroregion.icbci.info/files/eu/01_ram_EU_conv.pdf</w:t>
        </w:r>
      </w:hyperlink>
      <w:r w:rsidRPr="00A033B7">
        <w:rPr>
          <w:rFonts w:ascii="Times New Roman" w:hAnsi="Times New Roman"/>
          <w:color w:val="000000" w:themeColor="text1"/>
          <w:sz w:val="28"/>
          <w:szCs w:val="28"/>
        </w:rPr>
        <w:t xml:space="preserve"> (дата обращения: 03.02.2021).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Рейтинг городов России с самым высоким качеством жизни, 2021 // Финансовый Университет при правительстве российской Федерации: [сайт]. 2021. 26 ноября.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http://www.fa.ru/Documents/2021_Best_Cities.pdf (дата обращения: 20.04.2022).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Рейтинг удовлетворенности цифровыми услугами в крупных городах мира – 2017, составленный компанией “</w:t>
      </w:r>
      <w:proofErr w:type="spellStart"/>
      <w:r w:rsidRPr="00A033B7">
        <w:rPr>
          <w:rFonts w:ascii="Times New Roman" w:hAnsi="Times New Roman"/>
          <w:color w:val="000000" w:themeColor="text1"/>
          <w:sz w:val="28"/>
          <w:szCs w:val="28"/>
        </w:rPr>
        <w:t>Ernst&amp;YoungGlobalLimited</w:t>
      </w:r>
      <w:proofErr w:type="spellEnd"/>
      <w:r w:rsidRPr="00A033B7">
        <w:rPr>
          <w:rFonts w:ascii="Times New Roman" w:hAnsi="Times New Roman"/>
          <w:color w:val="000000" w:themeColor="text1"/>
          <w:sz w:val="28"/>
          <w:szCs w:val="28"/>
        </w:rPr>
        <w:t xml:space="preserve">” // </w:t>
      </w:r>
      <w:proofErr w:type="spellStart"/>
      <w:r w:rsidRPr="00A033B7">
        <w:rPr>
          <w:rFonts w:ascii="Times New Roman" w:hAnsi="Times New Roman"/>
          <w:color w:val="000000" w:themeColor="text1"/>
          <w:sz w:val="28"/>
          <w:szCs w:val="28"/>
        </w:rPr>
        <w:t>Ernst&amp;YoungGlobalLimited</w:t>
      </w:r>
      <w:proofErr w:type="spellEnd"/>
      <w:r w:rsidRPr="00A033B7">
        <w:rPr>
          <w:rFonts w:ascii="Times New Roman" w:hAnsi="Times New Roman"/>
          <w:color w:val="000000" w:themeColor="text1"/>
          <w:sz w:val="28"/>
          <w:szCs w:val="28"/>
        </w:rPr>
        <w:t xml:space="preserve">: [сайт]. 2017. 5 декабря.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https://www.ey.com/Publication/vwLUAssets/EY-digital-city-survey/%24FILE/EY-digital-city-survey.pdf (дата обращения: 25.01.2021).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Саммит Содружества Независимых Госуда</w:t>
      </w:r>
      <w:proofErr w:type="gramStart"/>
      <w:r w:rsidRPr="00A033B7">
        <w:rPr>
          <w:rFonts w:ascii="Times New Roman" w:hAnsi="Times New Roman"/>
          <w:color w:val="000000" w:themeColor="text1"/>
          <w:sz w:val="28"/>
          <w:szCs w:val="28"/>
        </w:rPr>
        <w:t>рств // Пр</w:t>
      </w:r>
      <w:proofErr w:type="gramEnd"/>
      <w:r w:rsidRPr="00A033B7">
        <w:rPr>
          <w:rFonts w:ascii="Times New Roman" w:hAnsi="Times New Roman"/>
          <w:color w:val="000000" w:themeColor="text1"/>
          <w:sz w:val="28"/>
          <w:szCs w:val="28"/>
        </w:rPr>
        <w:t xml:space="preserve">езидент России: [сайт]. 2017. 11 октября.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0" w:history="1">
        <w:r w:rsidRPr="00A033B7">
          <w:rPr>
            <w:rStyle w:val="a6"/>
            <w:rFonts w:ascii="Times New Roman" w:hAnsi="Times New Roman"/>
            <w:color w:val="000000" w:themeColor="text1"/>
            <w:sz w:val="28"/>
            <w:szCs w:val="28"/>
            <w:u w:val="none"/>
          </w:rPr>
          <w:t>http://www.kremlin.ru/events/president/news/55816</w:t>
        </w:r>
      </w:hyperlink>
      <w:r w:rsidRPr="00A033B7">
        <w:rPr>
          <w:rFonts w:ascii="Times New Roman" w:hAnsi="Times New Roman"/>
          <w:color w:val="000000" w:themeColor="text1"/>
          <w:sz w:val="28"/>
          <w:szCs w:val="28"/>
        </w:rPr>
        <w:t xml:space="preserve"> (дата обращения: 03.15.2021).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Саммит </w:t>
      </w:r>
      <w:r w:rsidRPr="00A033B7">
        <w:rPr>
          <w:rFonts w:ascii="Times New Roman" w:hAnsi="Times New Roman"/>
          <w:color w:val="000000" w:themeColor="text1"/>
          <w:sz w:val="28"/>
          <w:szCs w:val="28"/>
          <w:shd w:val="clear" w:color="auto" w:fill="FFFFFF"/>
          <w:lang w:val="en-US"/>
        </w:rPr>
        <w:t>AQDAR</w:t>
      </w:r>
      <w:r w:rsidRPr="00A033B7">
        <w:rPr>
          <w:rFonts w:ascii="Times New Roman" w:hAnsi="Times New Roman"/>
          <w:color w:val="000000" w:themeColor="text1"/>
          <w:sz w:val="28"/>
          <w:szCs w:val="28"/>
        </w:rPr>
        <w:t xml:space="preserve"> // Официальный сайт мэра Москвы: [сайт]. 2019. 29 августа.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1" w:history="1">
        <w:r w:rsidRPr="00A033B7">
          <w:rPr>
            <w:rStyle w:val="a6"/>
            <w:rFonts w:ascii="Times New Roman" w:hAnsi="Times New Roman"/>
            <w:color w:val="000000" w:themeColor="text1"/>
            <w:sz w:val="28"/>
            <w:szCs w:val="28"/>
            <w:u w:val="none"/>
          </w:rPr>
          <w:t>https://www.mos.ru/news/item/61209073</w:t>
        </w:r>
      </w:hyperlink>
      <w:r w:rsidRPr="00A033B7">
        <w:rPr>
          <w:rFonts w:ascii="Times New Roman" w:hAnsi="Times New Roman"/>
          <w:color w:val="000000" w:themeColor="text1"/>
          <w:sz w:val="28"/>
          <w:szCs w:val="28"/>
        </w:rPr>
        <w:t xml:space="preserve"> (дата обращения: 03.15.2021).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Санкт-Петербургский театр песни и танца «Морошка» в Ташкенте </w:t>
      </w:r>
      <w:r w:rsidRPr="00A033B7">
        <w:rPr>
          <w:rFonts w:ascii="Times New Roman" w:hAnsi="Times New Roman"/>
          <w:color w:val="000000" w:themeColor="text1"/>
          <w:sz w:val="28"/>
          <w:szCs w:val="28"/>
        </w:rPr>
        <w:t xml:space="preserve">// Сайт </w:t>
      </w:r>
      <w:proofErr w:type="spellStart"/>
      <w:r w:rsidRPr="00A033B7">
        <w:rPr>
          <w:rFonts w:ascii="Times New Roman" w:hAnsi="Times New Roman"/>
          <w:color w:val="000000" w:themeColor="text1"/>
          <w:sz w:val="28"/>
          <w:szCs w:val="28"/>
        </w:rPr>
        <w:t>Хокимията</w:t>
      </w:r>
      <w:proofErr w:type="spellEnd"/>
      <w:r w:rsidRPr="00A033B7">
        <w:rPr>
          <w:rFonts w:ascii="Times New Roman" w:hAnsi="Times New Roman"/>
          <w:color w:val="000000" w:themeColor="text1"/>
          <w:sz w:val="28"/>
          <w:szCs w:val="28"/>
        </w:rPr>
        <w:t xml:space="preserve"> Ташкента.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www</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tashkent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uz</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menu</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tashkenttsy</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rukopleskali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peterburgskoj</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moroshke</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gallery</w:t>
      </w:r>
      <w:r w:rsidRPr="00A033B7">
        <w:rPr>
          <w:rFonts w:ascii="Times New Roman" w:hAnsi="Times New Roman"/>
          <w:color w:val="000000" w:themeColor="text1"/>
          <w:sz w:val="28"/>
          <w:szCs w:val="28"/>
        </w:rPr>
        <w:t>-3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Санкт-Петербургский государственный университет и Ташкентский государственный университет востоковедения совместная программа обучения в магистратуре по модели двух дипломов «Международные отношения на постсоветском пространстве»</w:t>
      </w:r>
      <w:r w:rsidRPr="00A033B7">
        <w:rPr>
          <w:rFonts w:ascii="Times New Roman" w:hAnsi="Times New Roman"/>
          <w:color w:val="000000" w:themeColor="text1"/>
          <w:sz w:val="28"/>
          <w:szCs w:val="28"/>
        </w:rPr>
        <w:t xml:space="preserve"> // Сайт СПбГУ.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spbu</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news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events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novosti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spbgu</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zapustil</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programmu</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dvuh</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diplomov</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universitetom</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uzbekistana</w:t>
      </w:r>
      <w:proofErr w:type="spellEnd"/>
      <w:r w:rsidRPr="00A033B7">
        <w:rPr>
          <w:rFonts w:ascii="Times New Roman" w:hAnsi="Times New Roman"/>
          <w:color w:val="000000" w:themeColor="text1"/>
          <w:sz w:val="28"/>
          <w:szCs w:val="28"/>
        </w:rPr>
        <w:t xml:space="preserve">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Саммит</w:t>
      </w:r>
      <w:r w:rsidRPr="00A033B7">
        <w:rPr>
          <w:rFonts w:ascii="Times New Roman" w:hAnsi="Times New Roman"/>
          <w:color w:val="000000" w:themeColor="text1"/>
          <w:sz w:val="28"/>
          <w:szCs w:val="28"/>
          <w:shd w:val="clear" w:color="auto" w:fill="FFFFFF"/>
          <w:lang w:val="en-US"/>
        </w:rPr>
        <w:t xml:space="preserve"> G</w:t>
      </w:r>
      <w:proofErr w:type="gramStart"/>
      <w:r w:rsidRPr="00A033B7">
        <w:rPr>
          <w:rFonts w:ascii="Times New Roman" w:hAnsi="Times New Roman"/>
          <w:color w:val="000000" w:themeColor="text1"/>
          <w:sz w:val="28"/>
          <w:szCs w:val="28"/>
          <w:shd w:val="clear" w:color="auto" w:fill="FFFFFF"/>
        </w:rPr>
        <w:t>о</w:t>
      </w:r>
      <w:proofErr w:type="gramEnd"/>
      <w:r w:rsidRPr="00A033B7">
        <w:rPr>
          <w:rFonts w:ascii="Times New Roman" w:hAnsi="Times New Roman"/>
          <w:color w:val="000000" w:themeColor="text1"/>
          <w:sz w:val="28"/>
          <w:szCs w:val="28"/>
          <w:shd w:val="clear" w:color="auto" w:fill="FFFFFF"/>
          <w:lang w:val="en-US"/>
        </w:rPr>
        <w:t>-Global Summit Moscow-2021</w:t>
      </w:r>
      <w:r w:rsidRPr="00A033B7">
        <w:rPr>
          <w:rFonts w:ascii="Times New Roman" w:hAnsi="Times New Roman"/>
          <w:color w:val="000000" w:themeColor="text1"/>
          <w:sz w:val="28"/>
          <w:szCs w:val="28"/>
          <w:lang w:val="en-US"/>
        </w:rPr>
        <w:t xml:space="preserve"> // </w:t>
      </w:r>
      <w:r w:rsidRPr="00A033B7">
        <w:rPr>
          <w:rFonts w:ascii="Times New Roman" w:hAnsi="Times New Roman"/>
          <w:color w:val="000000" w:themeColor="text1"/>
          <w:sz w:val="28"/>
          <w:szCs w:val="28"/>
          <w:shd w:val="clear" w:color="auto" w:fill="FFFFFF"/>
          <w:lang w:val="en-US"/>
        </w:rPr>
        <w:t>G</w:t>
      </w:r>
      <w:r w:rsidRPr="00A033B7">
        <w:rPr>
          <w:rFonts w:ascii="Times New Roman" w:hAnsi="Times New Roman"/>
          <w:color w:val="000000" w:themeColor="text1"/>
          <w:sz w:val="28"/>
          <w:szCs w:val="28"/>
          <w:shd w:val="clear" w:color="auto" w:fill="FFFFFF"/>
        </w:rPr>
        <w:t>о</w:t>
      </w:r>
      <w:r w:rsidRPr="00A033B7">
        <w:rPr>
          <w:rFonts w:ascii="Times New Roman" w:hAnsi="Times New Roman"/>
          <w:color w:val="000000" w:themeColor="text1"/>
          <w:sz w:val="28"/>
          <w:szCs w:val="28"/>
          <w:shd w:val="clear" w:color="auto" w:fill="FFFFFF"/>
          <w:lang w:val="en-US"/>
        </w:rPr>
        <w:t>-Global Summit Moscow-2021: [</w:t>
      </w:r>
      <w:r w:rsidRPr="00A033B7">
        <w:rPr>
          <w:rFonts w:ascii="Times New Roman" w:hAnsi="Times New Roman"/>
          <w:color w:val="000000" w:themeColor="text1"/>
          <w:sz w:val="28"/>
          <w:szCs w:val="28"/>
          <w:shd w:val="clear" w:color="auto" w:fill="FFFFFF"/>
        </w:rPr>
        <w:t>сайт</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shd w:val="clear" w:color="auto" w:fill="FFFFFF"/>
        </w:rPr>
        <w:t>2021. 16 июня.</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https://www.goglobalsummit.ru/</w:t>
      </w:r>
      <w:r w:rsidRPr="00A033B7">
        <w:rPr>
          <w:rFonts w:ascii="Times New Roman" w:hAnsi="Times New Roman"/>
          <w:color w:val="000000" w:themeColor="text1"/>
          <w:sz w:val="28"/>
          <w:szCs w:val="28"/>
        </w:rPr>
        <w:t xml:space="preserve"> (дата обращения: 14.08.2021).</w:t>
      </w:r>
    </w:p>
    <w:p w:rsidR="00742639" w:rsidRPr="009C6519"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 xml:space="preserve">Сотрудничество Санкт-Петербурга с зарубежными городами и регионами // Комитет по внешним связям Правительства Санкт-Петербурга: [сайт]. 2020. 12 ноября.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http://kvs.spb.ru/media/content/docs/3495/СВОД_320-2020-1.pdf (дата обращения: 17.</w:t>
      </w:r>
      <w:r w:rsidRPr="009C6519">
        <w:rPr>
          <w:rFonts w:ascii="Times New Roman" w:hAnsi="Times New Roman"/>
          <w:color w:val="000000" w:themeColor="text1"/>
          <w:sz w:val="28"/>
          <w:szCs w:val="28"/>
        </w:rPr>
        <w:t>04.2021).</w:t>
      </w:r>
    </w:p>
    <w:p w:rsidR="00742639" w:rsidRPr="009C6519"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Сотрудничество Санкт-Петербурга с зарубежными городами и регионами // Комитет по внешним связям Правительства Санкт-Петербурга: [сайт]. 2021. 12 ноября.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r w:rsidRPr="009C6519">
        <w:rPr>
          <w:rFonts w:ascii="Times New Roman" w:hAnsi="Times New Roman"/>
          <w:color w:val="000000" w:themeColor="text1"/>
          <w:sz w:val="28"/>
        </w:rPr>
        <w:t>http://kvs.spb.ru/sankt-peterburg-strany-mira/sotrudnichestvo-sankt-peterburga-s-zarubezhnymi-gorodami-i-regionami/</w:t>
      </w:r>
      <w:r w:rsidRPr="009C6519">
        <w:rPr>
          <w:rFonts w:ascii="Times New Roman" w:hAnsi="Times New Roman"/>
          <w:color w:val="000000" w:themeColor="text1"/>
          <w:sz w:val="36"/>
          <w:szCs w:val="28"/>
        </w:rPr>
        <w:t xml:space="preserve"> </w:t>
      </w:r>
      <w:r w:rsidRPr="009C6519">
        <w:rPr>
          <w:rFonts w:ascii="Times New Roman" w:hAnsi="Times New Roman"/>
          <w:color w:val="000000" w:themeColor="text1"/>
          <w:sz w:val="28"/>
          <w:szCs w:val="28"/>
        </w:rPr>
        <w:t>(дата обращения: 17.04.2021).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Статистика культурной жизни Санкт-Петербурга // Администрация Санкт-Петербурга. 2020. 23 мая. </w:t>
      </w:r>
      <w:hyperlink r:id="rId42" w:history="1">
        <w:r w:rsidRPr="00A033B7">
          <w:rPr>
            <w:rStyle w:val="a6"/>
            <w:rFonts w:ascii="Times New Roman" w:hAnsi="Times New Roman"/>
            <w:color w:val="000000" w:themeColor="text1"/>
            <w:sz w:val="28"/>
            <w:szCs w:val="28"/>
            <w:u w:val="none"/>
            <w:lang w:val="en-US"/>
          </w:rPr>
          <w:t>URL</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rPr>
          <w:t>https</w:t>
        </w:r>
        <w:proofErr w:type="spellEnd"/>
        <w:r w:rsidRPr="00A033B7">
          <w:rPr>
            <w:rStyle w:val="a6"/>
            <w:rFonts w:ascii="Times New Roman" w:hAnsi="Times New Roman"/>
            <w:color w:val="000000" w:themeColor="text1"/>
            <w:sz w:val="28"/>
            <w:szCs w:val="28"/>
            <w:u w:val="none"/>
          </w:rPr>
          <w:t>://www.gov.spb.ru/gov/otrasl/c_culture/culture_statistics</w:t>
        </w:r>
      </w:hyperlink>
      <w:r w:rsidRPr="00A033B7">
        <w:rPr>
          <w:rFonts w:ascii="Times New Roman" w:hAnsi="Times New Roman"/>
          <w:color w:val="000000" w:themeColor="text1"/>
          <w:sz w:val="28"/>
          <w:szCs w:val="28"/>
        </w:rPr>
        <w:t xml:space="preserve"> (дата обращения: 27.05.2021).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Стратегия социально-экономического развития Санкт-Петербурга на период до 2035 года // Сайт Администрации Санкт</w:t>
      </w:r>
      <w:r w:rsidRPr="00A033B7">
        <w:rPr>
          <w:rFonts w:ascii="Times New Roman" w:hAnsi="Times New Roman"/>
          <w:color w:val="000000" w:themeColor="text1"/>
          <w:sz w:val="28"/>
          <w:szCs w:val="28"/>
        </w:rPr>
        <w:noBreakHyphen/>
        <w:t xml:space="preserve">Петербурга.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3"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gov</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spb</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gov</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terr</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nevsky</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ekonom</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strategiya</w:t>
        </w:r>
        <w:proofErr w:type="spellEnd"/>
        <w:r w:rsidRPr="00A033B7">
          <w:rPr>
            <w:rStyle w:val="a6"/>
            <w:rFonts w:ascii="Times New Roman" w:hAnsi="Times New Roman"/>
            <w:color w:val="000000" w:themeColor="text1"/>
            <w:sz w:val="28"/>
            <w:szCs w:val="28"/>
            <w:u w:val="none"/>
          </w:rPr>
          <w:t>-2035</w:t>
        </w:r>
      </w:hyperlink>
      <w:r w:rsidRPr="00A033B7">
        <w:rPr>
          <w:rFonts w:ascii="Times New Roman" w:hAnsi="Times New Roman"/>
          <w:color w:val="000000" w:themeColor="text1"/>
          <w:sz w:val="28"/>
          <w:szCs w:val="28"/>
        </w:rPr>
        <w:t xml:space="preserve">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Технологии умных городов: что влияет на выбор горожан? Рейтинг, 2018 // </w:t>
      </w:r>
      <w:r w:rsidRPr="00A033B7">
        <w:rPr>
          <w:rFonts w:ascii="Times New Roman" w:hAnsi="Times New Roman"/>
          <w:color w:val="000000" w:themeColor="text1"/>
          <w:sz w:val="28"/>
          <w:szCs w:val="28"/>
          <w:lang w:val="en-US"/>
        </w:rPr>
        <w:t>McKinsey</w:t>
      </w:r>
      <w:r w:rsidRPr="00A033B7">
        <w:rPr>
          <w:rFonts w:ascii="Times New Roman" w:hAnsi="Times New Roman"/>
          <w:color w:val="000000" w:themeColor="text1"/>
          <w:sz w:val="28"/>
          <w:szCs w:val="28"/>
        </w:rPr>
        <w:t xml:space="preserve"> &amp; </w:t>
      </w:r>
      <w:r w:rsidRPr="00A033B7">
        <w:rPr>
          <w:rFonts w:ascii="Times New Roman" w:hAnsi="Times New Roman"/>
          <w:color w:val="000000" w:themeColor="text1"/>
          <w:sz w:val="28"/>
          <w:szCs w:val="28"/>
          <w:lang w:val="en-US"/>
        </w:rPr>
        <w:t>Company</w:t>
      </w:r>
      <w:r w:rsidRPr="00A033B7">
        <w:rPr>
          <w:rFonts w:ascii="Times New Roman" w:hAnsi="Times New Roman"/>
          <w:color w:val="000000" w:themeColor="text1"/>
          <w:sz w:val="28"/>
          <w:szCs w:val="28"/>
        </w:rPr>
        <w:t xml:space="preserve">: [сайт]. 2018. 17 июня.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4" w:history="1">
        <w:r w:rsidRPr="00A033B7">
          <w:rPr>
            <w:rStyle w:val="a6"/>
            <w:rFonts w:ascii="Times New Roman" w:hAnsi="Times New Roman"/>
            <w:color w:val="000000" w:themeColor="text1"/>
            <w:sz w:val="28"/>
            <w:szCs w:val="28"/>
            <w:u w:val="none"/>
          </w:rPr>
          <w:t>https://www.mckinsey.com/industries/public-sector/our-insights/smart-city-solutions-what-drives-citizen-adoption-around-the-globe/ru-ru#</w:t>
        </w:r>
      </w:hyperlink>
      <w:r w:rsidRPr="00A033B7">
        <w:rPr>
          <w:rFonts w:ascii="Times New Roman" w:hAnsi="Times New Roman"/>
          <w:color w:val="000000" w:themeColor="text1"/>
          <w:sz w:val="28"/>
          <w:szCs w:val="28"/>
        </w:rPr>
        <w:t xml:space="preserve"> (дата обращения: 19.06.2021).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Технопарк Санкт-Петербурга // Технопарк: [сайт]. 2008. 6 августа.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5" w:history="1">
        <w:r w:rsidRPr="00A033B7">
          <w:rPr>
            <w:rStyle w:val="a6"/>
            <w:rFonts w:ascii="Times New Roman" w:hAnsi="Times New Roman"/>
            <w:color w:val="000000" w:themeColor="text1"/>
            <w:sz w:val="28"/>
            <w:szCs w:val="28"/>
            <w:u w:val="none"/>
          </w:rPr>
          <w:t>https://ingria-park.ru</w:t>
        </w:r>
      </w:hyperlink>
      <w:r w:rsidRPr="00A033B7">
        <w:rPr>
          <w:rFonts w:ascii="Times New Roman" w:hAnsi="Times New Roman"/>
          <w:color w:val="000000" w:themeColor="text1"/>
          <w:sz w:val="28"/>
          <w:szCs w:val="28"/>
        </w:rPr>
        <w:t xml:space="preserve"> (дата обращения: 30.05.2021).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Умный Санкт-Петербург // Администрация Санкт-Петербурга: [сайт]. 2018. 4 мая.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6" w:history="1">
        <w:r w:rsidRPr="00A033B7">
          <w:rPr>
            <w:rStyle w:val="a6"/>
            <w:rFonts w:ascii="Times New Roman" w:hAnsi="Times New Roman"/>
            <w:color w:val="000000" w:themeColor="text1"/>
            <w:sz w:val="28"/>
            <w:szCs w:val="28"/>
            <w:u w:val="none"/>
          </w:rPr>
          <w:t>https://www.gov.spb.ru/gov/otrasl/c_information/news/135079</w:t>
        </w:r>
      </w:hyperlink>
      <w:r w:rsidRPr="00A033B7">
        <w:rPr>
          <w:rFonts w:ascii="Times New Roman" w:hAnsi="Times New Roman"/>
          <w:color w:val="000000" w:themeColor="text1"/>
          <w:sz w:val="28"/>
          <w:szCs w:val="28"/>
        </w:rPr>
        <w:t xml:space="preserve"> (дата обращения: 23.04.2021).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Устав Международной ассамблеи столиц и крупных городов от 3 сентября 1998 г. // Сайт Международной ассамблеи столиц и крупных городов.  https://e-gorod.ru/устав-маг/</w:t>
      </w:r>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17.03.2021).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Участие регионов в формировании валового внутреннего продукта (ВВП) Республики Узбекистан // Сайт Г</w:t>
      </w:r>
      <w:r w:rsidRPr="00A033B7">
        <w:rPr>
          <w:rFonts w:ascii="Times New Roman" w:eastAsiaTheme="majorEastAsia" w:hAnsi="Times New Roman"/>
          <w:color w:val="000000" w:themeColor="text1"/>
          <w:sz w:val="28"/>
          <w:szCs w:val="28"/>
        </w:rPr>
        <w:t>осударственн</w:t>
      </w:r>
      <w:r w:rsidRPr="00A033B7">
        <w:rPr>
          <w:rFonts w:ascii="Times New Roman" w:hAnsi="Times New Roman"/>
          <w:color w:val="000000" w:themeColor="text1"/>
          <w:sz w:val="28"/>
          <w:szCs w:val="28"/>
        </w:rPr>
        <w:t>ого</w:t>
      </w:r>
      <w:r w:rsidRPr="00A033B7">
        <w:rPr>
          <w:rFonts w:ascii="Times New Roman" w:eastAsiaTheme="majorEastAsia" w:hAnsi="Times New Roman"/>
          <w:color w:val="000000" w:themeColor="text1"/>
          <w:sz w:val="28"/>
          <w:szCs w:val="28"/>
        </w:rPr>
        <w:t xml:space="preserve"> комитет</w:t>
      </w:r>
      <w:r w:rsidRPr="00A033B7">
        <w:rPr>
          <w:rFonts w:ascii="Times New Roman" w:hAnsi="Times New Roman"/>
          <w:color w:val="000000" w:themeColor="text1"/>
          <w:sz w:val="28"/>
          <w:szCs w:val="28"/>
        </w:rPr>
        <w:t>а Р</w:t>
      </w:r>
      <w:r w:rsidRPr="00A033B7">
        <w:rPr>
          <w:rFonts w:ascii="Times New Roman" w:eastAsiaTheme="majorEastAsia" w:hAnsi="Times New Roman"/>
          <w:color w:val="000000" w:themeColor="text1"/>
          <w:sz w:val="28"/>
          <w:szCs w:val="28"/>
        </w:rPr>
        <w:t xml:space="preserve">еспублики </w:t>
      </w:r>
      <w:r w:rsidRPr="00A033B7">
        <w:rPr>
          <w:rFonts w:ascii="Times New Roman" w:hAnsi="Times New Roman"/>
          <w:color w:val="000000" w:themeColor="text1"/>
          <w:sz w:val="28"/>
          <w:szCs w:val="28"/>
        </w:rPr>
        <w:t>У</w:t>
      </w:r>
      <w:r w:rsidRPr="00A033B7">
        <w:rPr>
          <w:rFonts w:ascii="Times New Roman" w:eastAsiaTheme="majorEastAsia" w:hAnsi="Times New Roman"/>
          <w:color w:val="000000" w:themeColor="text1"/>
          <w:sz w:val="28"/>
          <w:szCs w:val="28"/>
        </w:rPr>
        <w:t>збекистан</w:t>
      </w:r>
      <w:r w:rsidRPr="00A033B7">
        <w:rPr>
          <w:rFonts w:ascii="Times New Roman" w:hAnsi="Times New Roman"/>
          <w:color w:val="000000" w:themeColor="text1"/>
          <w:sz w:val="28"/>
          <w:szCs w:val="28"/>
        </w:rPr>
        <w:t>а</w:t>
      </w:r>
      <w:r w:rsidRPr="00A033B7">
        <w:rPr>
          <w:rFonts w:ascii="Times New Roman" w:eastAsiaTheme="majorEastAsia" w:hAnsi="Times New Roman"/>
          <w:color w:val="000000" w:themeColor="text1"/>
          <w:sz w:val="28"/>
          <w:szCs w:val="28"/>
        </w:rPr>
        <w:t xml:space="preserve"> по</w:t>
      </w:r>
      <w:r w:rsidRPr="00A033B7">
        <w:rPr>
          <w:rFonts w:ascii="Times New Roman" w:hAnsi="Times New Roman"/>
          <w:color w:val="000000" w:themeColor="text1"/>
          <w:sz w:val="28"/>
          <w:szCs w:val="28"/>
        </w:rPr>
        <w:t xml:space="preserve"> </w:t>
      </w:r>
      <w:r w:rsidRPr="00A033B7">
        <w:rPr>
          <w:rFonts w:ascii="Times New Roman" w:eastAsiaTheme="majorEastAsia" w:hAnsi="Times New Roman"/>
          <w:color w:val="000000" w:themeColor="text1"/>
          <w:sz w:val="28"/>
          <w:szCs w:val="28"/>
        </w:rPr>
        <w:t>статистике</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stat</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uz</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press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tsentr</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novosti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goskomstata</w:t>
      </w:r>
      <w:proofErr w:type="spellEnd"/>
      <w:r w:rsidRPr="00A033B7">
        <w:rPr>
          <w:rFonts w:ascii="Times New Roman" w:hAnsi="Times New Roman"/>
          <w:color w:val="000000" w:themeColor="text1"/>
          <w:sz w:val="28"/>
          <w:szCs w:val="28"/>
        </w:rPr>
        <w:t>/13763-</w:t>
      </w:r>
      <w:r w:rsidRPr="00A033B7">
        <w:rPr>
          <w:rFonts w:ascii="Times New Roman" w:hAnsi="Times New Roman"/>
          <w:color w:val="000000" w:themeColor="text1"/>
          <w:sz w:val="28"/>
          <w:szCs w:val="28"/>
          <w:lang w:val="en-US"/>
        </w:rPr>
        <w:t>o</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zbekiston</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respublikasi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bo</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yicha</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yalpi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ichki</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mahsulot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yaim</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ning</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shakllanishida</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hududlarning</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ishtiroki</w:t>
      </w:r>
      <w:proofErr w:type="spellEnd"/>
      <w:r w:rsidRPr="00A033B7">
        <w:rPr>
          <w:rFonts w:ascii="Times New Roman" w:hAnsi="Times New Roman"/>
          <w:color w:val="000000" w:themeColor="text1"/>
          <w:sz w:val="28"/>
          <w:szCs w:val="28"/>
        </w:rPr>
        <w:t>-2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Участие городов в формировании валового внутреннего продукта (ВВП) Республики Казахстан // Сайт Агентства по стратегическому планированию и реформам Республики Казахстан Бюро национальной статистики.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https://stat.gov.kz/api/getFile/?docId=ESTAT438946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Умный город Ташкент //  Сайт Сообщества </w:t>
      </w:r>
      <w:r w:rsidRPr="00A033B7">
        <w:rPr>
          <w:rFonts w:ascii="Times New Roman" w:hAnsi="Times New Roman"/>
          <w:color w:val="000000" w:themeColor="text1"/>
          <w:sz w:val="28"/>
          <w:szCs w:val="28"/>
          <w:lang w:val="en-US"/>
        </w:rPr>
        <w:t>IT</w:t>
      </w:r>
      <w:r w:rsidRPr="00A033B7">
        <w:rPr>
          <w:rFonts w:ascii="Times New Roman" w:hAnsi="Times New Roman"/>
          <w:color w:val="000000" w:themeColor="text1"/>
          <w:sz w:val="28"/>
          <w:szCs w:val="28"/>
        </w:rPr>
        <w:t xml:space="preserve"> специалистов </w:t>
      </w:r>
      <w:proofErr w:type="spellStart"/>
      <w:r w:rsidRPr="00A033B7">
        <w:rPr>
          <w:rFonts w:ascii="Times New Roman" w:hAnsi="Times New Roman"/>
          <w:color w:val="000000" w:themeColor="text1"/>
          <w:sz w:val="28"/>
          <w:szCs w:val="28"/>
        </w:rPr>
        <w:t>Хабр</w:t>
      </w:r>
      <w:proofErr w:type="spellEnd"/>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habr</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com</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company</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visiology</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blog</w:t>
      </w:r>
      <w:r w:rsidRPr="00A033B7">
        <w:rPr>
          <w:rFonts w:ascii="Times New Roman" w:hAnsi="Times New Roman"/>
          <w:color w:val="000000" w:themeColor="text1"/>
          <w:sz w:val="28"/>
          <w:szCs w:val="28"/>
        </w:rPr>
        <w:t>/662019/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Умный город </w:t>
      </w:r>
      <w:proofErr w:type="spellStart"/>
      <w:r w:rsidRPr="00A033B7">
        <w:rPr>
          <w:rFonts w:ascii="Times New Roman" w:hAnsi="Times New Roman"/>
          <w:color w:val="000000" w:themeColor="text1"/>
          <w:sz w:val="28"/>
          <w:szCs w:val="28"/>
        </w:rPr>
        <w:t>Нур</w:t>
      </w:r>
      <w:proofErr w:type="spellEnd"/>
      <w:r w:rsidRPr="00A033B7">
        <w:rPr>
          <w:rFonts w:ascii="Times New Roman" w:hAnsi="Times New Roman"/>
          <w:color w:val="000000" w:themeColor="text1"/>
          <w:sz w:val="28"/>
          <w:szCs w:val="28"/>
        </w:rPr>
        <w:t xml:space="preserve">-Султан //  Сайт </w:t>
      </w:r>
      <w:proofErr w:type="spellStart"/>
      <w:r w:rsidRPr="00A033B7">
        <w:rPr>
          <w:rFonts w:ascii="Times New Roman" w:hAnsi="Times New Roman"/>
          <w:color w:val="000000" w:themeColor="text1"/>
          <w:sz w:val="28"/>
          <w:szCs w:val="28"/>
        </w:rPr>
        <w:t>Акимата</w:t>
      </w:r>
      <w:proofErr w:type="spellEnd"/>
      <w:r w:rsidRPr="00A033B7">
        <w:rPr>
          <w:rFonts w:ascii="Times New Roman" w:hAnsi="Times New Roman"/>
          <w:color w:val="000000" w:themeColor="text1"/>
          <w:sz w:val="28"/>
          <w:szCs w:val="28"/>
        </w:rPr>
        <w:t xml:space="preserve"> города </w:t>
      </w:r>
      <w:proofErr w:type="spellStart"/>
      <w:r w:rsidRPr="00A033B7">
        <w:rPr>
          <w:rFonts w:ascii="Times New Roman" w:hAnsi="Times New Roman"/>
          <w:color w:val="000000" w:themeColor="text1"/>
          <w:sz w:val="28"/>
          <w:szCs w:val="28"/>
        </w:rPr>
        <w:t>Нур</w:t>
      </w:r>
      <w:proofErr w:type="spellEnd"/>
      <w:r w:rsidRPr="00A033B7">
        <w:rPr>
          <w:rFonts w:ascii="Times New Roman" w:hAnsi="Times New Roman"/>
          <w:color w:val="000000" w:themeColor="text1"/>
          <w:sz w:val="28"/>
          <w:szCs w:val="28"/>
        </w:rPr>
        <w:t xml:space="preserve">-Султана.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www</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gov</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kz</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memleket</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entities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astana</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press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article</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details</w:t>
      </w:r>
      <w:r w:rsidRPr="00A033B7">
        <w:rPr>
          <w:rFonts w:ascii="Times New Roman" w:hAnsi="Times New Roman"/>
          <w:color w:val="000000" w:themeColor="text1"/>
          <w:sz w:val="28"/>
          <w:szCs w:val="28"/>
        </w:rPr>
        <w:t>/57038?</w:t>
      </w:r>
      <w:proofErr w:type="spellStart"/>
      <w:r w:rsidRPr="00A033B7">
        <w:rPr>
          <w:rFonts w:ascii="Times New Roman" w:hAnsi="Times New Roman"/>
          <w:color w:val="000000" w:themeColor="text1"/>
          <w:sz w:val="28"/>
          <w:szCs w:val="28"/>
          <w:lang w:val="en-US"/>
        </w:rPr>
        <w:t>lang</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 xml:space="preserve">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Устав Всемирной организации «Объединенные города и местные власти» от 29 октября 2011 г. // Объединенные города и местные власти: [сайт]. 2011. 3 ноября. URL: </w:t>
      </w:r>
      <w:hyperlink r:id="rId47" w:history="1">
        <w:r w:rsidRPr="00A033B7">
          <w:rPr>
            <w:rStyle w:val="a6"/>
            <w:rFonts w:ascii="Times New Roman" w:hAnsi="Times New Roman"/>
            <w:color w:val="000000" w:themeColor="text1"/>
            <w:sz w:val="28"/>
            <w:szCs w:val="28"/>
            <w:u w:val="none"/>
          </w:rPr>
          <w:t>hhttp://euroasia-uclg.ru/upload/iblock/5a8/ustav-ogmv_perevod.pdf</w:t>
        </w:r>
      </w:hyperlink>
      <w:r w:rsidRPr="00A033B7">
        <w:rPr>
          <w:rFonts w:ascii="Times New Roman" w:hAnsi="Times New Roman"/>
          <w:color w:val="000000" w:themeColor="text1"/>
          <w:sz w:val="28"/>
          <w:szCs w:val="28"/>
        </w:rPr>
        <w:t xml:space="preserve"> (дата обращения: 05.02.2021).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Устав Конгресса местных и региональных властей Совета Европы от 19 января 2011 г. // Сайт Министер</w:t>
      </w:r>
      <w:r>
        <w:rPr>
          <w:rFonts w:ascii="Times New Roman" w:hAnsi="Times New Roman"/>
          <w:color w:val="000000" w:themeColor="text1"/>
          <w:sz w:val="28"/>
          <w:szCs w:val="28"/>
        </w:rPr>
        <w:t xml:space="preserve">ства иностранных дел Российской </w:t>
      </w:r>
      <w:r w:rsidRPr="00A033B7">
        <w:rPr>
          <w:rFonts w:ascii="Times New Roman" w:hAnsi="Times New Roman"/>
          <w:color w:val="000000" w:themeColor="text1"/>
          <w:sz w:val="28"/>
          <w:szCs w:val="28"/>
        </w:rPr>
        <w:t>Федерации. URL: https://www.mid.ru/ru/foreign_policy/rso/coe/кмрвсе/1739006/ (дата обращения: 05.02.2021).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Форум</w:t>
      </w:r>
      <w:r w:rsidRPr="00A033B7">
        <w:rPr>
          <w:rFonts w:ascii="Times New Roman" w:hAnsi="Times New Roman"/>
          <w:color w:val="000000" w:themeColor="text1"/>
          <w:sz w:val="28"/>
          <w:szCs w:val="28"/>
          <w:shd w:val="clear" w:color="auto" w:fill="FFFFFF"/>
          <w:lang w:val="en-US"/>
        </w:rPr>
        <w:t xml:space="preserve"> Online&amp;OfflineRetail-2022 </w:t>
      </w:r>
      <w:r w:rsidRPr="00A033B7">
        <w:rPr>
          <w:rFonts w:ascii="Times New Roman" w:hAnsi="Times New Roman"/>
          <w:color w:val="000000" w:themeColor="text1"/>
          <w:sz w:val="28"/>
          <w:szCs w:val="28"/>
          <w:lang w:val="en-US"/>
        </w:rPr>
        <w:t xml:space="preserve">// </w:t>
      </w:r>
      <w:proofErr w:type="spellStart"/>
      <w:r w:rsidRPr="00A033B7">
        <w:rPr>
          <w:rFonts w:ascii="Times New Roman" w:hAnsi="Times New Roman"/>
          <w:color w:val="000000" w:themeColor="text1"/>
          <w:sz w:val="28"/>
          <w:szCs w:val="28"/>
          <w:shd w:val="clear" w:color="auto" w:fill="FFFFFF"/>
          <w:lang w:val="en-US"/>
        </w:rPr>
        <w:t>Online&amp;Offline</w:t>
      </w:r>
      <w:proofErr w:type="spellEnd"/>
      <w:r w:rsidRPr="00A033B7">
        <w:rPr>
          <w:rFonts w:ascii="Times New Roman" w:hAnsi="Times New Roman"/>
          <w:color w:val="000000" w:themeColor="text1"/>
          <w:sz w:val="28"/>
          <w:szCs w:val="28"/>
          <w:shd w:val="clear" w:color="auto" w:fill="FFFFFF"/>
          <w:lang w:val="en-US"/>
        </w:rPr>
        <w:t xml:space="preserve"> Forum: [</w:t>
      </w:r>
      <w:r w:rsidRPr="00A033B7">
        <w:rPr>
          <w:rFonts w:ascii="Times New Roman" w:hAnsi="Times New Roman"/>
          <w:color w:val="000000" w:themeColor="text1"/>
          <w:sz w:val="28"/>
          <w:szCs w:val="28"/>
          <w:shd w:val="clear" w:color="auto" w:fill="FFFFFF"/>
        </w:rPr>
        <w:t>сайт</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shd w:val="clear" w:color="auto" w:fill="FFFFFF"/>
        </w:rPr>
        <w:t xml:space="preserve">2022. 5 апреля.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plus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forum</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com</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forum</w:t>
      </w:r>
      <w:r w:rsidRPr="00A033B7">
        <w:rPr>
          <w:rFonts w:ascii="Times New Roman" w:hAnsi="Times New Roman"/>
          <w:color w:val="000000" w:themeColor="text1"/>
          <w:sz w:val="28"/>
          <w:szCs w:val="28"/>
        </w:rPr>
        <w:t>_2021/</w:t>
      </w:r>
      <w:proofErr w:type="spellStart"/>
      <w:r w:rsidRPr="00A033B7">
        <w:rPr>
          <w:rFonts w:ascii="Times New Roman" w:hAnsi="Times New Roman"/>
          <w:color w:val="000000" w:themeColor="text1"/>
          <w:sz w:val="28"/>
          <w:szCs w:val="28"/>
          <w:lang w:val="en-US"/>
        </w:rPr>
        <w:t>oor</w:t>
      </w:r>
      <w:proofErr w:type="spellEnd"/>
      <w:r w:rsidRPr="00A033B7">
        <w:rPr>
          <w:rFonts w:ascii="Times New Roman" w:hAnsi="Times New Roman"/>
          <w:color w:val="000000" w:themeColor="text1"/>
          <w:sz w:val="28"/>
          <w:szCs w:val="28"/>
        </w:rPr>
        <w:t>/ (дата обращения: 23.04.2022).</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 xml:space="preserve">Численность и миграция населения Санкт-Петербурга и </w:t>
      </w:r>
      <w:proofErr w:type="spellStart"/>
      <w:r w:rsidRPr="00A033B7">
        <w:rPr>
          <w:rFonts w:ascii="Times New Roman" w:hAnsi="Times New Roman"/>
          <w:color w:val="000000" w:themeColor="text1"/>
          <w:sz w:val="28"/>
          <w:szCs w:val="28"/>
        </w:rPr>
        <w:t>Лененградской</w:t>
      </w:r>
      <w:proofErr w:type="spellEnd"/>
      <w:r w:rsidRPr="00A033B7">
        <w:rPr>
          <w:rFonts w:ascii="Times New Roman" w:hAnsi="Times New Roman"/>
          <w:color w:val="000000" w:themeColor="text1"/>
          <w:sz w:val="28"/>
          <w:szCs w:val="28"/>
        </w:rPr>
        <w:t xml:space="preserve"> области в 2020 г. // Сайт </w:t>
      </w:r>
      <w:r w:rsidRPr="00A033B7">
        <w:rPr>
          <w:rFonts w:ascii="Times New Roman" w:hAnsi="Times New Roman"/>
          <w:color w:val="000000" w:themeColor="text1"/>
          <w:sz w:val="28"/>
          <w:szCs w:val="28"/>
          <w:shd w:val="clear" w:color="auto" w:fill="FFFFFF"/>
        </w:rPr>
        <w:t xml:space="preserve">Управления Федеральной службы государственной статистики по г. Санкт-Петербургу и Ленинградской области.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petrostat</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gks</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storage</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mediabank</w:t>
      </w:r>
      <w:proofErr w:type="spellEnd"/>
      <w:r w:rsidRPr="00A033B7">
        <w:rPr>
          <w:rFonts w:ascii="Times New Roman" w:hAnsi="Times New Roman"/>
          <w:color w:val="000000" w:themeColor="text1"/>
          <w:sz w:val="28"/>
          <w:szCs w:val="28"/>
        </w:rPr>
        <w:t>/14000321_Числ%20и%20мигр%20нас%20СПб%20и%20ЛО%</w:t>
      </w:r>
      <w:proofErr w:type="gramStart"/>
      <w:r w:rsidRPr="00A033B7">
        <w:rPr>
          <w:rFonts w:ascii="Times New Roman" w:hAnsi="Times New Roman"/>
          <w:color w:val="000000" w:themeColor="text1"/>
          <w:sz w:val="28"/>
          <w:szCs w:val="28"/>
        </w:rPr>
        <w:t>202020(</w:t>
      </w:r>
      <w:proofErr w:type="gramEnd"/>
      <w:r w:rsidRPr="00A033B7">
        <w:rPr>
          <w:rFonts w:ascii="Times New Roman" w:hAnsi="Times New Roman"/>
          <w:color w:val="000000" w:themeColor="text1"/>
          <w:sz w:val="28"/>
          <w:szCs w:val="28"/>
        </w:rPr>
        <w:t>1).</w:t>
      </w:r>
      <w:proofErr w:type="spellStart"/>
      <w:r w:rsidRPr="00A033B7">
        <w:rPr>
          <w:rFonts w:ascii="Times New Roman" w:hAnsi="Times New Roman"/>
          <w:color w:val="000000" w:themeColor="text1"/>
          <w:sz w:val="28"/>
          <w:szCs w:val="28"/>
          <w:lang w:val="en-US"/>
        </w:rPr>
        <w:t>pdf</w:t>
      </w:r>
      <w:proofErr w:type="spellEnd"/>
      <w:r w:rsidRPr="00A033B7">
        <w:rPr>
          <w:rFonts w:ascii="Times New Roman" w:hAnsi="Times New Roman"/>
          <w:color w:val="000000" w:themeColor="text1"/>
          <w:sz w:val="28"/>
          <w:szCs w:val="28"/>
        </w:rPr>
        <w:t xml:space="preserve"> (дата обращения: 23.04.2022).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rPr>
        <w:t xml:space="preserve">Энциклопедия Москвы // </w:t>
      </w:r>
      <w:r w:rsidRPr="00A033B7">
        <w:rPr>
          <w:rFonts w:ascii="Times New Roman" w:hAnsi="Times New Roman"/>
          <w:color w:val="000000" w:themeColor="text1"/>
          <w:sz w:val="28"/>
          <w:szCs w:val="28"/>
          <w:shd w:val="clear" w:color="auto" w:fill="FFFFFF"/>
          <w:lang w:val="en-US"/>
        </w:rPr>
        <w:t>Moscow</w:t>
      </w:r>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org</w:t>
      </w:r>
      <w:r w:rsidRPr="00A033B7">
        <w:rPr>
          <w:rFonts w:ascii="Times New Roman" w:hAnsi="Times New Roman"/>
          <w:color w:val="000000" w:themeColor="text1"/>
          <w:sz w:val="28"/>
          <w:szCs w:val="28"/>
          <w:shd w:val="clear" w:color="auto" w:fill="FFFFFF"/>
        </w:rPr>
        <w:t xml:space="preserve">: [сайт]. 2016. 14 января. </w:t>
      </w:r>
      <w:hyperlink r:id="rId48" w:history="1">
        <w:r w:rsidRPr="00A033B7">
          <w:rPr>
            <w:rStyle w:val="a6"/>
            <w:rFonts w:ascii="Times New Roman" w:hAnsi="Times New Roman"/>
            <w:color w:val="000000" w:themeColor="text1"/>
            <w:sz w:val="28"/>
            <w:szCs w:val="28"/>
            <w:u w:val="none"/>
          </w:rPr>
          <w:t>http://moscow.org/moscow_encyclopedia</w:t>
        </w:r>
      </w:hyperlink>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08.04.2021).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shd w:val="clear" w:color="auto" w:fill="FFFFFF"/>
          <w:lang w:val="en-US"/>
        </w:rPr>
        <w:t>VI</w:t>
      </w:r>
      <w:r w:rsidRPr="00A033B7">
        <w:rPr>
          <w:rFonts w:ascii="Times New Roman" w:hAnsi="Times New Roman"/>
          <w:color w:val="000000" w:themeColor="text1"/>
          <w:sz w:val="28"/>
          <w:szCs w:val="28"/>
          <w:shd w:val="clear" w:color="auto" w:fill="FFFFFF"/>
        </w:rPr>
        <w:t xml:space="preserve"> Форум регионов России и Белоруссии // Президент России: [сайт].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49" w:history="1">
        <w:r w:rsidRPr="00A033B7">
          <w:rPr>
            <w:rStyle w:val="a6"/>
            <w:rFonts w:ascii="Times New Roman" w:hAnsi="Times New Roman"/>
            <w:color w:val="000000" w:themeColor="text1"/>
            <w:sz w:val="28"/>
            <w:szCs w:val="28"/>
            <w:u w:val="none"/>
          </w:rPr>
          <w:t>http://kremlin.ru/events/president/news/61039</w:t>
        </w:r>
      </w:hyperlink>
      <w:r w:rsidRPr="00A033B7">
        <w:rPr>
          <w:rFonts w:ascii="Times New Roman" w:hAnsi="Times New Roman"/>
          <w:color w:val="000000" w:themeColor="text1"/>
          <w:sz w:val="28"/>
          <w:szCs w:val="28"/>
        </w:rPr>
        <w:t xml:space="preserve"> (дата обращения: 08.03.2021).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10 лет сотрудничества аэропорта Домодедово и </w:t>
      </w:r>
      <w:r w:rsidRPr="00A033B7">
        <w:rPr>
          <w:rFonts w:ascii="Times New Roman" w:hAnsi="Times New Roman"/>
          <w:color w:val="000000" w:themeColor="text1"/>
          <w:sz w:val="28"/>
          <w:szCs w:val="28"/>
          <w:lang w:val="en-US"/>
        </w:rPr>
        <w:t>Austrian</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Airlines</w:t>
      </w:r>
      <w:r w:rsidRPr="00A033B7">
        <w:rPr>
          <w:rFonts w:ascii="Times New Roman" w:hAnsi="Times New Roman"/>
          <w:color w:val="000000" w:themeColor="text1"/>
          <w:sz w:val="28"/>
          <w:szCs w:val="28"/>
        </w:rPr>
        <w:t xml:space="preserve"> // Домодедово: [сайт]. 2017. 20 февраля.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50"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business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dme</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company</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press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centr</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press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relizy</w:t>
        </w:r>
        <w:proofErr w:type="spellEnd"/>
        <w:r w:rsidRPr="00A033B7">
          <w:rPr>
            <w:rStyle w:val="a6"/>
            <w:rFonts w:ascii="Times New Roman" w:hAnsi="Times New Roman"/>
            <w:color w:val="000000" w:themeColor="text1"/>
            <w:sz w:val="28"/>
            <w:szCs w:val="28"/>
            <w:u w:val="none"/>
          </w:rPr>
          <w:t>/10-</w:t>
        </w:r>
        <w:r w:rsidRPr="00A033B7">
          <w:rPr>
            <w:rStyle w:val="a6"/>
            <w:rFonts w:ascii="Times New Roman" w:hAnsi="Times New Roman"/>
            <w:color w:val="000000" w:themeColor="text1"/>
            <w:sz w:val="28"/>
            <w:szCs w:val="28"/>
            <w:u w:val="none"/>
            <w:lang w:val="en-US"/>
          </w:rPr>
          <w:t>let</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sotrudnichestva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aeroporta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domodedovo</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i</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austrian</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airlines</w:t>
        </w:r>
        <w:r w:rsidRPr="00A033B7">
          <w:rPr>
            <w:rStyle w:val="a6"/>
            <w:rFonts w:ascii="Times New Roman" w:hAnsi="Times New Roman"/>
            <w:color w:val="000000" w:themeColor="text1"/>
            <w:sz w:val="28"/>
            <w:szCs w:val="28"/>
            <w:u w:val="none"/>
          </w:rPr>
          <w:t>-</w:t>
        </w:r>
      </w:hyperlink>
      <w:r w:rsidRPr="00A033B7">
        <w:rPr>
          <w:rFonts w:ascii="Times New Roman" w:hAnsi="Times New Roman"/>
          <w:color w:val="000000" w:themeColor="text1"/>
          <w:sz w:val="28"/>
          <w:szCs w:val="28"/>
        </w:rPr>
        <w:t xml:space="preserve"> (дата обращения: 20.05.2021).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lang w:val="en-US"/>
        </w:rPr>
        <w:t xml:space="preserve">About C40 Cities: C40 [cite]. 2019. March 7. URL: </w:t>
      </w:r>
      <w:hyperlink r:id="rId51" w:history="1">
        <w:r w:rsidRPr="00A033B7">
          <w:rPr>
            <w:rStyle w:val="a6"/>
            <w:rFonts w:ascii="Times New Roman" w:hAnsi="Times New Roman"/>
            <w:color w:val="000000" w:themeColor="text1"/>
            <w:sz w:val="28"/>
            <w:szCs w:val="28"/>
            <w:u w:val="none"/>
            <w:lang w:val="en-US"/>
          </w:rPr>
          <w:t>https://www.c40.org/about</w:t>
        </w:r>
      </w:hyperlink>
      <w:r w:rsidRPr="00A033B7">
        <w:rPr>
          <w:rFonts w:ascii="Times New Roman" w:hAnsi="Times New Roman"/>
          <w:color w:val="000000" w:themeColor="text1"/>
          <w:sz w:val="28"/>
          <w:szCs w:val="28"/>
          <w:lang w:val="en-US"/>
        </w:rPr>
        <w:t xml:space="preserve"> (accessed February 12,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lang w:val="en-US"/>
        </w:rPr>
        <w:t xml:space="preserve">About the Union of the Baltic Cities // Union of the Baltic Cities: [site]. 2009. June 12. URL: </w:t>
      </w:r>
      <w:hyperlink r:id="rId52" w:history="1">
        <w:r w:rsidRPr="00A033B7">
          <w:rPr>
            <w:rStyle w:val="a6"/>
            <w:rFonts w:ascii="Times New Roman" w:hAnsi="Times New Roman"/>
            <w:color w:val="000000" w:themeColor="text1"/>
            <w:sz w:val="28"/>
            <w:szCs w:val="28"/>
            <w:u w:val="none"/>
            <w:lang w:val="en-US"/>
          </w:rPr>
          <w:t>http://www.ubc.net</w:t>
        </w:r>
      </w:hyperlink>
      <w:r w:rsidRPr="00A033B7">
        <w:rPr>
          <w:rFonts w:ascii="Times New Roman" w:hAnsi="Times New Roman"/>
          <w:color w:val="000000" w:themeColor="text1"/>
          <w:sz w:val="28"/>
          <w:szCs w:val="28"/>
          <w:lang w:val="en-US"/>
        </w:rPr>
        <w:t xml:space="preserve"> (accessed February 6, </w:t>
      </w:r>
      <w:r w:rsidRPr="00A033B7">
        <w:rPr>
          <w:rFonts w:ascii="Times New Roman" w:hAnsi="Times New Roman"/>
          <w:color w:val="000000" w:themeColor="text1"/>
          <w:sz w:val="28"/>
          <w:szCs w:val="28"/>
        </w:rPr>
        <w:t>2021</w:t>
      </w:r>
      <w:r w:rsidRPr="00A033B7">
        <w:rPr>
          <w:rFonts w:ascii="Times New Roman" w:hAnsi="Times New Roman"/>
          <w:color w:val="000000" w:themeColor="text1"/>
          <w:sz w:val="28"/>
          <w:szCs w:val="28"/>
          <w:lang w:val="en-US"/>
        </w:rPr>
        <w:t>).</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shd w:val="clear" w:color="auto" w:fill="FFFFFF"/>
        </w:rPr>
      </w:pPr>
      <w:r w:rsidRPr="00A033B7">
        <w:rPr>
          <w:rFonts w:ascii="Times New Roman" w:hAnsi="Times New Roman"/>
          <w:color w:val="000000" w:themeColor="text1"/>
          <w:sz w:val="28"/>
          <w:szCs w:val="28"/>
          <w:shd w:val="clear" w:color="auto" w:fill="FFFFFF"/>
          <w:lang w:val="en-US"/>
        </w:rPr>
        <w:t>Alum Forum-2021 // Alum Forum: [</w:t>
      </w:r>
      <w:r w:rsidRPr="00A033B7">
        <w:rPr>
          <w:rFonts w:ascii="Times New Roman" w:hAnsi="Times New Roman"/>
          <w:color w:val="000000" w:themeColor="text1"/>
          <w:sz w:val="28"/>
          <w:szCs w:val="28"/>
          <w:shd w:val="clear" w:color="auto" w:fill="FFFFFF"/>
        </w:rPr>
        <w:t>сайт</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shd w:val="clear" w:color="auto" w:fill="FFFFFF"/>
        </w:rPr>
        <w:t xml:space="preserve">2021. 21 сентября. </w:t>
      </w:r>
      <w:r w:rsidRPr="00A033B7">
        <w:rPr>
          <w:rFonts w:ascii="Times New Roman" w:hAnsi="Times New Roman"/>
          <w:color w:val="000000" w:themeColor="text1"/>
          <w:sz w:val="28"/>
          <w:szCs w:val="28"/>
          <w:shd w:val="clear" w:color="auto" w:fill="FFFFFF"/>
          <w:lang w:val="en-US"/>
        </w:rPr>
        <w:t>URL</w:t>
      </w:r>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drive</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google</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com</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file</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d</w:t>
      </w:r>
      <w:r w:rsidRPr="00A033B7">
        <w:rPr>
          <w:rFonts w:ascii="Times New Roman" w:hAnsi="Times New Roman"/>
          <w:color w:val="000000" w:themeColor="text1"/>
          <w:sz w:val="28"/>
          <w:szCs w:val="28"/>
        </w:rPr>
        <w:t>/1</w:t>
      </w:r>
      <w:r w:rsidRPr="00A033B7">
        <w:rPr>
          <w:rFonts w:ascii="Times New Roman" w:hAnsi="Times New Roman"/>
          <w:color w:val="000000" w:themeColor="text1"/>
          <w:sz w:val="28"/>
          <w:szCs w:val="28"/>
          <w:lang w:val="en-US"/>
        </w:rPr>
        <w:t>N</w:t>
      </w:r>
      <w:r w:rsidRPr="00A033B7">
        <w:rPr>
          <w:rFonts w:ascii="Times New Roman" w:hAnsi="Times New Roman"/>
          <w:color w:val="000000" w:themeColor="text1"/>
          <w:sz w:val="28"/>
          <w:szCs w:val="28"/>
        </w:rPr>
        <w:t>5</w:t>
      </w:r>
      <w:r w:rsidRPr="00A033B7">
        <w:rPr>
          <w:rFonts w:ascii="Times New Roman" w:hAnsi="Times New Roman"/>
          <w:color w:val="000000" w:themeColor="text1"/>
          <w:sz w:val="28"/>
          <w:szCs w:val="28"/>
          <w:lang w:val="en-US"/>
        </w:rPr>
        <w:t>ECU</w:t>
      </w:r>
      <w:r w:rsidRPr="00A033B7">
        <w:rPr>
          <w:rFonts w:ascii="Times New Roman" w:hAnsi="Times New Roman"/>
          <w:color w:val="000000" w:themeColor="text1"/>
          <w:sz w:val="28"/>
          <w:szCs w:val="28"/>
        </w:rPr>
        <w:t>9</w:t>
      </w:r>
      <w:proofErr w:type="spellStart"/>
      <w:r w:rsidRPr="00A033B7">
        <w:rPr>
          <w:rFonts w:ascii="Times New Roman" w:hAnsi="Times New Roman"/>
          <w:color w:val="000000" w:themeColor="text1"/>
          <w:sz w:val="28"/>
          <w:szCs w:val="28"/>
          <w:lang w:val="en-US"/>
        </w:rPr>
        <w:t>emRBmGFWGGEjBY</w:t>
      </w:r>
      <w:proofErr w:type="spellEnd"/>
      <w:r w:rsidRPr="00A033B7">
        <w:rPr>
          <w:rFonts w:ascii="Times New Roman" w:hAnsi="Times New Roman"/>
          <w:color w:val="000000" w:themeColor="text1"/>
          <w:sz w:val="28"/>
          <w:szCs w:val="28"/>
        </w:rPr>
        <w:t>9</w:t>
      </w:r>
      <w:r w:rsidRPr="00A033B7">
        <w:rPr>
          <w:rFonts w:ascii="Times New Roman" w:hAnsi="Times New Roman"/>
          <w:color w:val="000000" w:themeColor="text1"/>
          <w:sz w:val="28"/>
          <w:szCs w:val="28"/>
          <w:lang w:val="en-US"/>
        </w:rPr>
        <w:t>BD</w:t>
      </w:r>
      <w:r w:rsidRPr="00A033B7">
        <w:rPr>
          <w:rFonts w:ascii="Times New Roman" w:hAnsi="Times New Roman"/>
          <w:color w:val="000000" w:themeColor="text1"/>
          <w:sz w:val="28"/>
          <w:szCs w:val="28"/>
        </w:rPr>
        <w:t>8</w:t>
      </w:r>
      <w:proofErr w:type="spellStart"/>
      <w:r w:rsidRPr="00A033B7">
        <w:rPr>
          <w:rFonts w:ascii="Times New Roman" w:hAnsi="Times New Roman"/>
          <w:color w:val="000000" w:themeColor="text1"/>
          <w:sz w:val="28"/>
          <w:szCs w:val="28"/>
          <w:lang w:val="en-US"/>
        </w:rPr>
        <w:t>uS</w:t>
      </w:r>
      <w:proofErr w:type="spellEnd"/>
      <w:r w:rsidRPr="00A033B7">
        <w:rPr>
          <w:rFonts w:ascii="Times New Roman" w:hAnsi="Times New Roman"/>
          <w:color w:val="000000" w:themeColor="text1"/>
          <w:sz w:val="28"/>
          <w:szCs w:val="28"/>
        </w:rPr>
        <w:t>__</w:t>
      </w:r>
      <w:proofErr w:type="spellStart"/>
      <w:r w:rsidRPr="00A033B7">
        <w:rPr>
          <w:rFonts w:ascii="Times New Roman" w:hAnsi="Times New Roman"/>
          <w:color w:val="000000" w:themeColor="text1"/>
          <w:sz w:val="28"/>
          <w:szCs w:val="28"/>
          <w:lang w:val="en-US"/>
        </w:rPr>
        <w:t>TjjS</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view</w:t>
      </w:r>
      <w:r w:rsidRPr="00A033B7">
        <w:rPr>
          <w:rFonts w:ascii="Times New Roman" w:hAnsi="Times New Roman"/>
          <w:color w:val="000000" w:themeColor="text1"/>
          <w:sz w:val="28"/>
          <w:szCs w:val="28"/>
        </w:rPr>
        <w:t xml:space="preserve"> (дата обращения: 15.11.2021).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British Petroleum</w:t>
      </w:r>
      <w:r w:rsidRPr="00A033B7">
        <w:rPr>
          <w:rFonts w:ascii="Times New Roman" w:hAnsi="Times New Roman"/>
          <w:color w:val="000000" w:themeColor="text1"/>
          <w:sz w:val="28"/>
          <w:szCs w:val="28"/>
          <w:lang w:val="en-US"/>
        </w:rPr>
        <w:t xml:space="preserve"> // </w:t>
      </w:r>
      <w:r w:rsidRPr="00A033B7">
        <w:rPr>
          <w:rFonts w:ascii="Times New Roman" w:hAnsi="Times New Roman"/>
          <w:color w:val="000000" w:themeColor="text1"/>
          <w:sz w:val="28"/>
          <w:szCs w:val="28"/>
          <w:shd w:val="clear" w:color="auto" w:fill="FFFFFF"/>
          <w:lang w:val="en-US"/>
        </w:rPr>
        <w:t>British Petroleum: [site]. 2020. May 6.</w:t>
      </w:r>
      <w:r w:rsidRPr="00A033B7">
        <w:rPr>
          <w:rFonts w:ascii="Times New Roman" w:hAnsi="Times New Roman"/>
          <w:color w:val="000000" w:themeColor="text1"/>
          <w:sz w:val="28"/>
          <w:szCs w:val="28"/>
          <w:lang w:val="en-US"/>
        </w:rPr>
        <w:t xml:space="preserve"> URL: https://www.bp.com (accessed May 21, 2020).</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rPr>
        <w:t>С</w:t>
      </w:r>
      <w:r w:rsidRPr="00A033B7">
        <w:rPr>
          <w:rFonts w:ascii="Times New Roman" w:hAnsi="Times New Roman"/>
          <w:color w:val="000000" w:themeColor="text1"/>
          <w:sz w:val="28"/>
          <w:szCs w:val="28"/>
          <w:lang w:val="en-US"/>
        </w:rPr>
        <w:t xml:space="preserve">-40 Special Projects: C40 [cite]. 2019. April 9. URL: </w:t>
      </w:r>
      <w:hyperlink r:id="rId53" w:history="1">
        <w:r w:rsidRPr="00A033B7">
          <w:rPr>
            <w:rStyle w:val="a6"/>
            <w:rFonts w:ascii="Times New Roman" w:hAnsi="Times New Roman"/>
            <w:color w:val="000000" w:themeColor="text1"/>
            <w:sz w:val="28"/>
            <w:szCs w:val="28"/>
            <w:u w:val="none"/>
            <w:lang w:val="en-US"/>
          </w:rPr>
          <w:t>https://www.c40.org/programmes/inclusive-climate-action</w:t>
        </w:r>
      </w:hyperlink>
      <w:r w:rsidRPr="00A033B7">
        <w:rPr>
          <w:rFonts w:ascii="Times New Roman" w:hAnsi="Times New Roman"/>
          <w:color w:val="000000" w:themeColor="text1"/>
          <w:sz w:val="28"/>
          <w:szCs w:val="28"/>
          <w:lang w:val="en-US"/>
        </w:rPr>
        <w:t xml:space="preserve"> (accessed April 9,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 xml:space="preserve">European Regional Economic Growth Index, 2019 // European Union: [site]. 2019. </w:t>
      </w:r>
      <w:proofErr w:type="gramStart"/>
      <w:r w:rsidRPr="00A033B7">
        <w:rPr>
          <w:rFonts w:ascii="Times New Roman" w:hAnsi="Times New Roman"/>
          <w:color w:val="000000" w:themeColor="text1"/>
          <w:sz w:val="28"/>
          <w:szCs w:val="28"/>
          <w:shd w:val="clear" w:color="auto" w:fill="FFFFFF"/>
          <w:lang w:val="en-US"/>
        </w:rPr>
        <w:t>October,</w:t>
      </w:r>
      <w:proofErr w:type="gramEnd"/>
      <w:r w:rsidRPr="00A033B7">
        <w:rPr>
          <w:rFonts w:ascii="Times New Roman" w:hAnsi="Times New Roman"/>
          <w:color w:val="000000" w:themeColor="text1"/>
          <w:sz w:val="28"/>
          <w:szCs w:val="28"/>
          <w:shd w:val="clear" w:color="auto" w:fill="FFFFFF"/>
          <w:lang w:val="en-US"/>
        </w:rPr>
        <w:t xml:space="preserve"> 7. URL: </w:t>
      </w:r>
      <w:hyperlink r:id="rId54" w:anchor=":~:text=RCI%202019%20tracks%20the%20performance,productivity%20and%20long%2Dterm%20development" w:history="1">
        <w:r w:rsidRPr="00A033B7">
          <w:rPr>
            <w:rStyle w:val="a6"/>
            <w:rFonts w:ascii="Times New Roman" w:hAnsi="Times New Roman"/>
            <w:color w:val="000000" w:themeColor="text1"/>
            <w:sz w:val="28"/>
            <w:szCs w:val="28"/>
            <w:u w:val="none"/>
            <w:lang w:val="en-US"/>
          </w:rPr>
          <w:t>https://ec.europa.eu/regional_policy/en/information/publications/working-papers/2019/the-european-regional-competitiveness-index-</w:t>
        </w:r>
        <w:r w:rsidRPr="00A033B7">
          <w:rPr>
            <w:rStyle w:val="a6"/>
            <w:rFonts w:ascii="Times New Roman" w:hAnsi="Times New Roman"/>
            <w:color w:val="000000" w:themeColor="text1"/>
            <w:sz w:val="28"/>
            <w:szCs w:val="28"/>
            <w:u w:val="none"/>
            <w:lang w:val="en-US"/>
          </w:rPr>
          <w:lastRenderedPageBreak/>
          <w:t>2019#:~:text=RCI%202019%20tracks%20the%20performance,productivity%20and%20long%2Dterm%20development</w:t>
        </w:r>
      </w:hyperlink>
      <w:r w:rsidRPr="00A033B7">
        <w:rPr>
          <w:rFonts w:ascii="Times New Roman" w:hAnsi="Times New Roman"/>
          <w:color w:val="000000" w:themeColor="text1"/>
          <w:sz w:val="28"/>
          <w:szCs w:val="28"/>
          <w:lang w:val="en-US"/>
        </w:rPr>
        <w:t xml:space="preserve"> (</w:t>
      </w:r>
      <w:r w:rsidRPr="00A033B7">
        <w:rPr>
          <w:rFonts w:ascii="Times New Roman" w:hAnsi="Times New Roman"/>
          <w:bCs/>
          <w:color w:val="000000" w:themeColor="text1"/>
          <w:sz w:val="28"/>
          <w:szCs w:val="28"/>
          <w:lang w:val="en-US"/>
        </w:rPr>
        <w:t xml:space="preserve">accessed </w:t>
      </w:r>
      <w:r w:rsidRPr="00A033B7">
        <w:rPr>
          <w:rFonts w:ascii="Times New Roman" w:hAnsi="Times New Roman"/>
          <w:color w:val="000000" w:themeColor="text1"/>
          <w:sz w:val="28"/>
          <w:szCs w:val="28"/>
          <w:lang w:val="en-US"/>
        </w:rPr>
        <w:t>March 21, 2022).</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A033B7">
        <w:rPr>
          <w:rFonts w:ascii="Times New Roman" w:hAnsi="Times New Roman"/>
          <w:color w:val="000000" w:themeColor="text1"/>
          <w:sz w:val="28"/>
          <w:szCs w:val="28"/>
          <w:shd w:val="clear" w:color="auto" w:fill="FFFFFF"/>
          <w:lang w:val="en-US"/>
        </w:rPr>
        <w:t>Ernst&amp;Young</w:t>
      </w:r>
      <w:proofErr w:type="spellEnd"/>
      <w:r w:rsidRPr="00A033B7">
        <w:rPr>
          <w:rFonts w:ascii="Times New Roman" w:hAnsi="Times New Roman"/>
          <w:color w:val="000000" w:themeColor="text1"/>
          <w:sz w:val="28"/>
          <w:szCs w:val="28"/>
          <w:lang w:val="en-US"/>
        </w:rPr>
        <w:t xml:space="preserve"> // </w:t>
      </w:r>
      <w:proofErr w:type="spellStart"/>
      <w:r w:rsidRPr="00A033B7">
        <w:rPr>
          <w:rFonts w:ascii="Times New Roman" w:hAnsi="Times New Roman"/>
          <w:color w:val="000000" w:themeColor="text1"/>
          <w:sz w:val="28"/>
          <w:szCs w:val="28"/>
          <w:shd w:val="clear" w:color="auto" w:fill="FFFFFF"/>
          <w:lang w:val="en-US"/>
        </w:rPr>
        <w:t>Ernst&amp;Young</w:t>
      </w:r>
      <w:proofErr w:type="spellEnd"/>
      <w:r w:rsidRPr="00A033B7">
        <w:rPr>
          <w:rFonts w:ascii="Times New Roman" w:hAnsi="Times New Roman"/>
          <w:color w:val="000000" w:themeColor="text1"/>
          <w:sz w:val="28"/>
          <w:szCs w:val="28"/>
          <w:shd w:val="clear" w:color="auto" w:fill="FFFFFF"/>
          <w:lang w:val="en-US"/>
        </w:rPr>
        <w:t>: [</w:t>
      </w:r>
      <w:r w:rsidRPr="00A033B7">
        <w:rPr>
          <w:rFonts w:ascii="Times New Roman" w:hAnsi="Times New Roman"/>
          <w:bCs/>
          <w:color w:val="000000" w:themeColor="text1"/>
          <w:sz w:val="28"/>
          <w:szCs w:val="28"/>
          <w:lang w:val="en-US"/>
        </w:rPr>
        <w:t xml:space="preserve">site]. 2018. </w:t>
      </w:r>
      <w:proofErr w:type="gramStart"/>
      <w:r w:rsidRPr="00A033B7">
        <w:rPr>
          <w:rFonts w:ascii="Times New Roman" w:hAnsi="Times New Roman"/>
          <w:bCs/>
          <w:color w:val="000000" w:themeColor="text1"/>
          <w:sz w:val="28"/>
          <w:szCs w:val="28"/>
          <w:lang w:val="en-US"/>
        </w:rPr>
        <w:t>March,</w:t>
      </w:r>
      <w:proofErr w:type="gramEnd"/>
      <w:r w:rsidRPr="00A033B7">
        <w:rPr>
          <w:rFonts w:ascii="Times New Roman" w:hAnsi="Times New Roman"/>
          <w:bCs/>
          <w:color w:val="000000" w:themeColor="text1"/>
          <w:sz w:val="28"/>
          <w:szCs w:val="28"/>
          <w:lang w:val="en-US"/>
        </w:rPr>
        <w:t xml:space="preserve"> 3.</w:t>
      </w:r>
      <w:r w:rsidRPr="00A033B7">
        <w:rPr>
          <w:rFonts w:ascii="Times New Roman" w:hAnsi="Times New Roman"/>
          <w:color w:val="000000" w:themeColor="text1"/>
          <w:sz w:val="28"/>
          <w:szCs w:val="28"/>
          <w:lang w:val="en-US"/>
        </w:rPr>
        <w:t xml:space="preserve"> </w:t>
      </w:r>
      <w:r w:rsidRPr="00A033B7">
        <w:rPr>
          <w:rFonts w:ascii="Times New Roman" w:hAnsi="Times New Roman"/>
          <w:bCs/>
          <w:color w:val="000000" w:themeColor="text1"/>
          <w:sz w:val="28"/>
          <w:szCs w:val="28"/>
          <w:lang w:val="en-US"/>
        </w:rPr>
        <w:t xml:space="preserve">URL: </w:t>
      </w:r>
      <w:r w:rsidRPr="00A033B7">
        <w:rPr>
          <w:rFonts w:ascii="Times New Roman" w:hAnsi="Times New Roman"/>
          <w:color w:val="000000" w:themeColor="text1"/>
          <w:sz w:val="28"/>
          <w:szCs w:val="28"/>
          <w:lang w:val="en-US"/>
        </w:rPr>
        <w:t xml:space="preserve"> </w:t>
      </w:r>
      <w:hyperlink r:id="rId55" w:history="1">
        <w:r w:rsidRPr="00A033B7">
          <w:rPr>
            <w:rStyle w:val="a6"/>
            <w:rFonts w:ascii="Times New Roman" w:hAnsi="Times New Roman"/>
            <w:color w:val="000000" w:themeColor="text1"/>
            <w:sz w:val="28"/>
            <w:szCs w:val="28"/>
            <w:u w:val="none"/>
            <w:lang w:val="en-US"/>
          </w:rPr>
          <w:t>URL:</w:t>
        </w:r>
        <w:r w:rsidRPr="00A033B7">
          <w:rPr>
            <w:rStyle w:val="a6"/>
            <w:rFonts w:ascii="Times New Roman" w:hAnsi="Times New Roman"/>
            <w:color w:val="000000" w:themeColor="text1"/>
            <w:sz w:val="28"/>
            <w:u w:val="none"/>
            <w:lang w:val="en-US"/>
          </w:rPr>
          <w:t>https://www.ey.com/ru_ru</w:t>
        </w:r>
      </w:hyperlink>
      <w:r w:rsidRPr="00A033B7">
        <w:rPr>
          <w:rFonts w:ascii="Times New Roman" w:hAnsi="Times New Roman"/>
          <w:color w:val="000000" w:themeColor="text1"/>
          <w:sz w:val="28"/>
          <w:lang w:val="en-US"/>
        </w:rPr>
        <w:t xml:space="preserve"> </w:t>
      </w:r>
      <w:r w:rsidRPr="00A033B7">
        <w:rPr>
          <w:rFonts w:ascii="Times New Roman" w:hAnsi="Times New Roman"/>
          <w:color w:val="000000" w:themeColor="text1"/>
          <w:sz w:val="28"/>
          <w:szCs w:val="28"/>
          <w:lang w:val="en-US"/>
        </w:rPr>
        <w:t>(</w:t>
      </w:r>
      <w:r w:rsidRPr="00A033B7">
        <w:rPr>
          <w:rFonts w:ascii="Times New Roman" w:hAnsi="Times New Roman"/>
          <w:bCs/>
          <w:color w:val="000000" w:themeColor="text1"/>
          <w:sz w:val="28"/>
          <w:szCs w:val="28"/>
          <w:lang w:val="en-US"/>
        </w:rPr>
        <w:t xml:space="preserve">accessed </w:t>
      </w:r>
      <w:r w:rsidRPr="00A033B7">
        <w:rPr>
          <w:rFonts w:ascii="Times New Roman" w:hAnsi="Times New Roman"/>
          <w:color w:val="000000" w:themeColor="text1"/>
          <w:sz w:val="28"/>
          <w:szCs w:val="28"/>
          <w:lang w:val="en-US"/>
        </w:rPr>
        <w:t>May 26,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 xml:space="preserve">Forum Digital </w:t>
      </w:r>
      <w:proofErr w:type="spellStart"/>
      <w:r w:rsidRPr="00A033B7">
        <w:rPr>
          <w:rFonts w:ascii="Times New Roman" w:hAnsi="Times New Roman"/>
          <w:color w:val="000000" w:themeColor="text1"/>
          <w:sz w:val="28"/>
          <w:szCs w:val="28"/>
          <w:shd w:val="clear" w:color="auto" w:fill="FFFFFF"/>
          <w:lang w:val="en-US"/>
        </w:rPr>
        <w:t>Medicine&amp;Pharma</w:t>
      </w:r>
      <w:proofErr w:type="spellEnd"/>
      <w:r w:rsidRPr="00A033B7">
        <w:rPr>
          <w:rFonts w:ascii="Times New Roman" w:hAnsi="Times New Roman"/>
          <w:color w:val="000000" w:themeColor="text1"/>
          <w:sz w:val="28"/>
          <w:szCs w:val="28"/>
          <w:shd w:val="clear" w:color="auto" w:fill="FFFFFF"/>
          <w:lang w:val="en-US"/>
        </w:rPr>
        <w:t xml:space="preserve"> 2020 // Forum Digital </w:t>
      </w:r>
      <w:proofErr w:type="spellStart"/>
      <w:r w:rsidRPr="00A033B7">
        <w:rPr>
          <w:rFonts w:ascii="Times New Roman" w:hAnsi="Times New Roman"/>
          <w:color w:val="000000" w:themeColor="text1"/>
          <w:sz w:val="28"/>
          <w:szCs w:val="28"/>
          <w:shd w:val="clear" w:color="auto" w:fill="FFFFFF"/>
          <w:lang w:val="en-US"/>
        </w:rPr>
        <w:t>Medicine&amp;Pharma</w:t>
      </w:r>
      <w:proofErr w:type="spellEnd"/>
      <w:r w:rsidRPr="00A033B7">
        <w:rPr>
          <w:rFonts w:ascii="Times New Roman" w:hAnsi="Times New Roman"/>
          <w:color w:val="000000" w:themeColor="text1"/>
          <w:sz w:val="28"/>
          <w:szCs w:val="28"/>
          <w:shd w:val="clear" w:color="auto" w:fill="FFFFFF"/>
          <w:lang w:val="en-US"/>
        </w:rPr>
        <w:t xml:space="preserve">: [site]. 2020. </w:t>
      </w:r>
      <w:proofErr w:type="gramStart"/>
      <w:r w:rsidRPr="00A033B7">
        <w:rPr>
          <w:rFonts w:ascii="Times New Roman" w:hAnsi="Times New Roman"/>
          <w:color w:val="000000" w:themeColor="text1"/>
          <w:sz w:val="28"/>
          <w:szCs w:val="28"/>
          <w:shd w:val="clear" w:color="auto" w:fill="FFFFFF"/>
          <w:lang w:val="en-US"/>
        </w:rPr>
        <w:t>May,</w:t>
      </w:r>
      <w:proofErr w:type="gramEnd"/>
      <w:r w:rsidRPr="00A033B7">
        <w:rPr>
          <w:rFonts w:ascii="Times New Roman" w:hAnsi="Times New Roman"/>
          <w:color w:val="000000" w:themeColor="text1"/>
          <w:sz w:val="28"/>
          <w:szCs w:val="28"/>
          <w:shd w:val="clear" w:color="auto" w:fill="FFFFFF"/>
          <w:lang w:val="en-US"/>
        </w:rPr>
        <w:t xml:space="preserve"> 18. URL: </w:t>
      </w:r>
      <w:hyperlink r:id="rId56" w:history="1">
        <w:r w:rsidRPr="00A033B7">
          <w:rPr>
            <w:rStyle w:val="a6"/>
            <w:rFonts w:ascii="Times New Roman" w:hAnsi="Times New Roman"/>
            <w:color w:val="000000" w:themeColor="text1"/>
            <w:sz w:val="28"/>
            <w:szCs w:val="28"/>
            <w:u w:val="none"/>
            <w:lang w:val="en-US"/>
          </w:rPr>
          <w:t>https://forum.digital/medpharm2020</w:t>
        </w:r>
      </w:hyperlink>
      <w:r w:rsidRPr="00A033B7">
        <w:rPr>
          <w:rFonts w:ascii="Times New Roman" w:hAnsi="Times New Roman"/>
          <w:color w:val="000000" w:themeColor="text1"/>
          <w:sz w:val="28"/>
          <w:szCs w:val="28"/>
          <w:lang w:val="en-US"/>
        </w:rPr>
        <w:t xml:space="preserve"> (accessed June 4, </w:t>
      </w:r>
      <w:r w:rsidRPr="00A033B7">
        <w:rPr>
          <w:rFonts w:ascii="Times New Roman" w:hAnsi="Times New Roman"/>
          <w:color w:val="000000" w:themeColor="text1"/>
          <w:sz w:val="28"/>
          <w:szCs w:val="28"/>
        </w:rPr>
        <w:t>2021</w:t>
      </w:r>
      <w:r w:rsidRPr="00A033B7">
        <w:rPr>
          <w:rFonts w:ascii="Times New Roman" w:hAnsi="Times New Roman"/>
          <w:color w:val="000000" w:themeColor="text1"/>
          <w:sz w:val="28"/>
          <w:szCs w:val="28"/>
          <w:lang w:val="en-US"/>
        </w:rPr>
        <w:t>).</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A033B7">
        <w:rPr>
          <w:rFonts w:ascii="Times New Roman" w:hAnsi="Times New Roman"/>
          <w:color w:val="000000" w:themeColor="text1"/>
          <w:sz w:val="28"/>
          <w:szCs w:val="24"/>
          <w:shd w:val="clear" w:color="auto" w:fill="FFFFFF"/>
          <w:lang w:val="en-US"/>
        </w:rPr>
        <w:t>FDi’s</w:t>
      </w:r>
      <w:proofErr w:type="spellEnd"/>
      <w:r w:rsidRPr="00A033B7">
        <w:rPr>
          <w:rFonts w:ascii="Times New Roman" w:hAnsi="Times New Roman"/>
          <w:color w:val="000000" w:themeColor="text1"/>
          <w:sz w:val="28"/>
          <w:szCs w:val="24"/>
          <w:shd w:val="clear" w:color="auto" w:fill="FFFFFF"/>
          <w:lang w:val="en-US"/>
        </w:rPr>
        <w:t xml:space="preserve"> European Cities and Regions of the Future 2020/21 </w:t>
      </w:r>
      <w:r w:rsidRPr="00A033B7">
        <w:rPr>
          <w:rFonts w:ascii="Times New Roman" w:hAnsi="Times New Roman"/>
          <w:color w:val="000000" w:themeColor="text1"/>
          <w:sz w:val="28"/>
          <w:szCs w:val="28"/>
          <w:shd w:val="clear" w:color="auto" w:fill="FFFFFF"/>
          <w:lang w:val="en-US"/>
        </w:rPr>
        <w:t xml:space="preserve">// </w:t>
      </w:r>
      <w:proofErr w:type="gramStart"/>
      <w:r w:rsidRPr="00A033B7">
        <w:rPr>
          <w:rFonts w:ascii="Times New Roman" w:hAnsi="Times New Roman"/>
          <w:color w:val="000000" w:themeColor="text1"/>
          <w:sz w:val="28"/>
          <w:szCs w:val="28"/>
          <w:shd w:val="clear" w:color="auto" w:fill="FFFFFF"/>
          <w:lang w:val="en-US"/>
        </w:rPr>
        <w:t>Ranking</w:t>
      </w:r>
      <w:proofErr w:type="gramEnd"/>
      <w:r w:rsidRPr="00A033B7">
        <w:rPr>
          <w:rFonts w:ascii="Times New Roman" w:hAnsi="Times New Roman"/>
          <w:color w:val="000000" w:themeColor="text1"/>
          <w:sz w:val="28"/>
          <w:szCs w:val="28"/>
          <w:shd w:val="clear" w:color="auto" w:fill="FFFFFF"/>
          <w:lang w:val="en-US"/>
        </w:rPr>
        <w:t xml:space="preserve">: [site]. 2021. </w:t>
      </w:r>
      <w:proofErr w:type="gramStart"/>
      <w:r w:rsidRPr="00A033B7">
        <w:rPr>
          <w:rFonts w:ascii="Times New Roman" w:hAnsi="Times New Roman"/>
          <w:color w:val="000000" w:themeColor="text1"/>
          <w:sz w:val="28"/>
          <w:szCs w:val="28"/>
          <w:shd w:val="clear" w:color="auto" w:fill="FFFFFF"/>
          <w:lang w:val="en-US"/>
        </w:rPr>
        <w:t>May,</w:t>
      </w:r>
      <w:proofErr w:type="gramEnd"/>
      <w:r w:rsidRPr="00A033B7">
        <w:rPr>
          <w:rFonts w:ascii="Times New Roman" w:hAnsi="Times New Roman"/>
          <w:color w:val="000000" w:themeColor="text1"/>
          <w:sz w:val="28"/>
          <w:szCs w:val="28"/>
          <w:shd w:val="clear" w:color="auto" w:fill="FFFFFF"/>
          <w:lang w:val="en-US"/>
        </w:rPr>
        <w:t xml:space="preserve"> 18. URL: </w:t>
      </w:r>
      <w:r w:rsidRPr="00A033B7">
        <w:rPr>
          <w:rFonts w:ascii="Times New Roman" w:hAnsi="Times New Roman"/>
          <w:color w:val="000000" w:themeColor="text1"/>
          <w:sz w:val="28"/>
          <w:lang w:val="en-US"/>
        </w:rPr>
        <w:t>https://www.fdiintelligence.com/content/download/76859/2553325/file/fDi%20European%20Cities%20and%20Regions%20of%20the%20Future%202020-21.pdf</w:t>
      </w:r>
      <w:r w:rsidRPr="00A033B7">
        <w:rPr>
          <w:rFonts w:ascii="Times New Roman" w:hAnsi="Times New Roman"/>
          <w:color w:val="000000" w:themeColor="text1"/>
          <w:sz w:val="36"/>
          <w:szCs w:val="28"/>
          <w:lang w:val="en-US"/>
        </w:rPr>
        <w:t xml:space="preserve"> </w:t>
      </w:r>
      <w:r w:rsidRPr="00A033B7">
        <w:rPr>
          <w:rFonts w:ascii="Times New Roman" w:hAnsi="Times New Roman"/>
          <w:color w:val="000000" w:themeColor="text1"/>
          <w:sz w:val="28"/>
          <w:szCs w:val="28"/>
          <w:lang w:val="en-US"/>
        </w:rPr>
        <w:t>(accessed June 4,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bCs/>
          <w:color w:val="000000" w:themeColor="text1"/>
          <w:sz w:val="28"/>
          <w:szCs w:val="28"/>
          <w:lang w:val="en-US"/>
        </w:rPr>
      </w:pPr>
      <w:r w:rsidRPr="00A033B7">
        <w:rPr>
          <w:rFonts w:ascii="Times New Roman" w:hAnsi="Times New Roman"/>
          <w:bCs/>
          <w:color w:val="000000" w:themeColor="text1"/>
          <w:sz w:val="28"/>
          <w:szCs w:val="28"/>
          <w:lang w:val="en-US"/>
        </w:rPr>
        <w:t xml:space="preserve">Global Cities, 2018: Leaders in a World of Disruptive Innovation                      A.T. Kearney Global Management Consulting Firm Rating // A.T. Kearney: [site]. 2018. </w:t>
      </w:r>
      <w:proofErr w:type="gramStart"/>
      <w:r w:rsidRPr="00A033B7">
        <w:rPr>
          <w:rFonts w:ascii="Times New Roman" w:hAnsi="Times New Roman"/>
          <w:bCs/>
          <w:color w:val="000000" w:themeColor="text1"/>
          <w:sz w:val="28"/>
          <w:szCs w:val="28"/>
          <w:lang w:val="en-US"/>
        </w:rPr>
        <w:t>March,</w:t>
      </w:r>
      <w:proofErr w:type="gramEnd"/>
      <w:r w:rsidRPr="00A033B7">
        <w:rPr>
          <w:rFonts w:ascii="Times New Roman" w:hAnsi="Times New Roman"/>
          <w:bCs/>
          <w:color w:val="000000" w:themeColor="text1"/>
          <w:sz w:val="28"/>
          <w:szCs w:val="28"/>
          <w:lang w:val="en-US"/>
        </w:rPr>
        <w:t xml:space="preserve"> 3.</w:t>
      </w:r>
      <w:r w:rsidRPr="00A033B7">
        <w:rPr>
          <w:rFonts w:ascii="Times New Roman" w:hAnsi="Times New Roman"/>
          <w:color w:val="000000" w:themeColor="text1"/>
          <w:sz w:val="28"/>
          <w:szCs w:val="28"/>
          <w:lang w:val="en-US"/>
        </w:rPr>
        <w:t xml:space="preserve"> </w:t>
      </w:r>
      <w:r w:rsidRPr="00A033B7">
        <w:rPr>
          <w:rFonts w:ascii="Times New Roman" w:hAnsi="Times New Roman"/>
          <w:bCs/>
          <w:color w:val="000000" w:themeColor="text1"/>
          <w:sz w:val="28"/>
          <w:szCs w:val="28"/>
          <w:lang w:val="en-US"/>
        </w:rPr>
        <w:t xml:space="preserve">URL: https://www.kearney.com/global-cities/2018 (accessed </w:t>
      </w:r>
      <w:r w:rsidRPr="00A033B7">
        <w:rPr>
          <w:rFonts w:ascii="Times New Roman" w:hAnsi="Times New Roman"/>
          <w:color w:val="000000" w:themeColor="text1"/>
          <w:sz w:val="28"/>
          <w:szCs w:val="28"/>
          <w:lang w:val="en-US"/>
        </w:rPr>
        <w:t>April 26, 2021</w:t>
      </w:r>
      <w:r w:rsidRPr="00A033B7">
        <w:rPr>
          <w:rFonts w:ascii="Times New Roman" w:hAnsi="Times New Roman"/>
          <w:bCs/>
          <w:color w:val="000000" w:themeColor="text1"/>
          <w:sz w:val="28"/>
          <w:szCs w:val="28"/>
          <w:lang w:val="en-US"/>
        </w:rPr>
        <w:t>).</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gramStart"/>
      <w:r w:rsidRPr="00A033B7">
        <w:rPr>
          <w:rFonts w:ascii="Times New Roman" w:hAnsi="Times New Roman"/>
          <w:bCs/>
          <w:color w:val="000000" w:themeColor="text1"/>
          <w:sz w:val="28"/>
          <w:szCs w:val="28"/>
          <w:lang w:val="en-US"/>
        </w:rPr>
        <w:t>Global cities, 2019.</w:t>
      </w:r>
      <w:proofErr w:type="gramEnd"/>
      <w:r w:rsidRPr="00A033B7">
        <w:rPr>
          <w:rFonts w:ascii="Times New Roman" w:hAnsi="Times New Roman"/>
          <w:bCs/>
          <w:color w:val="000000" w:themeColor="text1"/>
          <w:sz w:val="28"/>
          <w:szCs w:val="28"/>
          <w:lang w:val="en-US"/>
        </w:rPr>
        <w:t xml:space="preserve"> </w:t>
      </w:r>
      <w:proofErr w:type="gramStart"/>
      <w:r w:rsidRPr="00A033B7">
        <w:rPr>
          <w:rFonts w:ascii="Times New Roman" w:hAnsi="Times New Roman"/>
          <w:bCs/>
          <w:color w:val="000000" w:themeColor="text1"/>
          <w:sz w:val="28"/>
          <w:szCs w:val="28"/>
          <w:shd w:val="clear" w:color="auto" w:fill="FFFFFF"/>
          <w:lang w:val="en-US"/>
        </w:rPr>
        <w:t>A Question of Talent.</w:t>
      </w:r>
      <w:proofErr w:type="gramEnd"/>
      <w:r w:rsidRPr="00A033B7">
        <w:rPr>
          <w:rFonts w:ascii="Times New Roman" w:hAnsi="Times New Roman"/>
          <w:bCs/>
          <w:color w:val="000000" w:themeColor="text1"/>
          <w:sz w:val="28"/>
          <w:szCs w:val="28"/>
          <w:shd w:val="clear" w:color="auto" w:fill="FFFFFF"/>
          <w:lang w:val="en-US"/>
        </w:rPr>
        <w:t xml:space="preserve"> How Human Capital Will Determine the Next Global Leaders:</w:t>
      </w:r>
      <w:r w:rsidRPr="00A033B7">
        <w:rPr>
          <w:rFonts w:ascii="Times New Roman" w:hAnsi="Times New Roman"/>
          <w:bCs/>
          <w:color w:val="000000" w:themeColor="text1"/>
          <w:sz w:val="28"/>
          <w:szCs w:val="28"/>
          <w:lang w:val="en-US"/>
        </w:rPr>
        <w:t xml:space="preserve"> A.T. Kearney Global Management Consulting Firm Rating // A.T. Kearney: [site]. 2019. </w:t>
      </w:r>
      <w:proofErr w:type="gramStart"/>
      <w:r w:rsidRPr="00A033B7">
        <w:rPr>
          <w:rFonts w:ascii="Times New Roman" w:hAnsi="Times New Roman"/>
          <w:bCs/>
          <w:color w:val="000000" w:themeColor="text1"/>
          <w:sz w:val="28"/>
          <w:szCs w:val="28"/>
          <w:lang w:val="en-US"/>
        </w:rPr>
        <w:t>March,</w:t>
      </w:r>
      <w:proofErr w:type="gramEnd"/>
      <w:r w:rsidRPr="00A033B7">
        <w:rPr>
          <w:rFonts w:ascii="Times New Roman" w:hAnsi="Times New Roman"/>
          <w:bCs/>
          <w:color w:val="000000" w:themeColor="text1"/>
          <w:sz w:val="28"/>
          <w:szCs w:val="28"/>
          <w:lang w:val="en-US"/>
        </w:rPr>
        <w:t xml:space="preserve"> 12.</w:t>
      </w:r>
      <w:r w:rsidRPr="00A033B7">
        <w:rPr>
          <w:rFonts w:ascii="Times New Roman" w:hAnsi="Times New Roman"/>
          <w:color w:val="000000" w:themeColor="text1"/>
          <w:sz w:val="28"/>
          <w:szCs w:val="28"/>
          <w:lang w:val="en-US"/>
        </w:rPr>
        <w:t xml:space="preserve"> </w:t>
      </w:r>
      <w:r w:rsidRPr="00A033B7">
        <w:rPr>
          <w:rFonts w:ascii="Times New Roman" w:hAnsi="Times New Roman"/>
          <w:bCs/>
          <w:color w:val="000000" w:themeColor="text1"/>
          <w:sz w:val="28"/>
          <w:szCs w:val="28"/>
          <w:lang w:val="en-US"/>
        </w:rPr>
        <w:t xml:space="preserve">URL: </w:t>
      </w:r>
      <w:hyperlink r:id="rId57" w:history="1">
        <w:r w:rsidRPr="00A033B7">
          <w:rPr>
            <w:rStyle w:val="a6"/>
            <w:rFonts w:ascii="Times New Roman" w:hAnsi="Times New Roman"/>
            <w:bCs/>
            <w:color w:val="000000" w:themeColor="text1"/>
            <w:sz w:val="28"/>
            <w:szCs w:val="28"/>
            <w:u w:val="none"/>
            <w:lang w:val="en-US"/>
          </w:rPr>
          <w:t>https://www.atkearney.com/global-cities/2019</w:t>
        </w:r>
      </w:hyperlink>
      <w:r w:rsidRPr="00A033B7">
        <w:rPr>
          <w:rFonts w:ascii="Times New Roman" w:hAnsi="Times New Roman"/>
          <w:color w:val="000000" w:themeColor="text1"/>
          <w:sz w:val="28"/>
          <w:szCs w:val="28"/>
          <w:lang w:val="en-US"/>
        </w:rPr>
        <w:t xml:space="preserve"> (accessed January 25,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 xml:space="preserve">ICAA: Members // International Congress and Convention Association: [site]. 2020 </w:t>
      </w:r>
      <w:proofErr w:type="gramStart"/>
      <w:r w:rsidRPr="00A033B7">
        <w:rPr>
          <w:rFonts w:ascii="Times New Roman" w:hAnsi="Times New Roman"/>
          <w:color w:val="000000" w:themeColor="text1"/>
          <w:sz w:val="28"/>
          <w:szCs w:val="28"/>
          <w:shd w:val="clear" w:color="auto" w:fill="FFFFFF"/>
          <w:lang w:val="en-US"/>
        </w:rPr>
        <w:t>January,</w:t>
      </w:r>
      <w:proofErr w:type="gramEnd"/>
      <w:r w:rsidRPr="00A033B7">
        <w:rPr>
          <w:rFonts w:ascii="Times New Roman" w:hAnsi="Times New Roman"/>
          <w:color w:val="000000" w:themeColor="text1"/>
          <w:sz w:val="28"/>
          <w:szCs w:val="28"/>
          <w:shd w:val="clear" w:color="auto" w:fill="FFFFFF"/>
          <w:lang w:val="en-US"/>
        </w:rPr>
        <w:t xml:space="preserve"> 15. URL: </w:t>
      </w:r>
      <w:hyperlink r:id="rId58" w:history="1">
        <w:r w:rsidRPr="00A033B7">
          <w:rPr>
            <w:rStyle w:val="a6"/>
            <w:rFonts w:ascii="Times New Roman" w:hAnsi="Times New Roman"/>
            <w:color w:val="000000" w:themeColor="text1"/>
            <w:sz w:val="28"/>
            <w:szCs w:val="28"/>
            <w:u w:val="none"/>
            <w:lang w:val="en-US"/>
          </w:rPr>
          <w:t>https://portal.iccaworld.org/member-suppliers</w:t>
        </w:r>
      </w:hyperlink>
      <w:r w:rsidRPr="00A033B7">
        <w:rPr>
          <w:rFonts w:ascii="Times New Roman" w:hAnsi="Times New Roman"/>
          <w:color w:val="000000" w:themeColor="text1"/>
          <w:sz w:val="28"/>
          <w:szCs w:val="28"/>
          <w:lang w:val="en-US"/>
        </w:rPr>
        <w:t xml:space="preserve"> (accessed May 13,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lang w:val="en-US"/>
        </w:rPr>
        <w:t xml:space="preserve">Innovation Cities, 2021 // Data Innovation Agency: [site]. 2018. February 6. URL: </w:t>
      </w:r>
      <w:r w:rsidRPr="00A033B7">
        <w:rPr>
          <w:rFonts w:ascii="Times New Roman" w:hAnsi="Times New Roman"/>
          <w:color w:val="000000" w:themeColor="text1"/>
          <w:sz w:val="28"/>
          <w:lang w:val="en-US"/>
        </w:rPr>
        <w:t>https://www.innovation-cities.com/innovation-cities-index-2021-global-500/25718/</w:t>
      </w:r>
      <w:r w:rsidRPr="00A033B7">
        <w:rPr>
          <w:rFonts w:ascii="Times New Roman" w:hAnsi="Times New Roman"/>
          <w:color w:val="000000" w:themeColor="text1"/>
          <w:sz w:val="28"/>
          <w:szCs w:val="28"/>
          <w:lang w:val="en-US"/>
        </w:rPr>
        <w:t xml:space="preserve"> (accessed June 25,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lang w:val="en-US"/>
        </w:rPr>
        <w:t xml:space="preserve">Ranking of the World Best cities, 2021 // Resonance: [site]. 2019. </w:t>
      </w:r>
      <w:proofErr w:type="gramStart"/>
      <w:r w:rsidRPr="00A033B7">
        <w:rPr>
          <w:rFonts w:ascii="Times New Roman" w:hAnsi="Times New Roman"/>
          <w:color w:val="000000" w:themeColor="text1"/>
          <w:sz w:val="28"/>
          <w:szCs w:val="28"/>
          <w:lang w:val="en-US"/>
        </w:rPr>
        <w:t>August,</w:t>
      </w:r>
      <w:proofErr w:type="gramEnd"/>
      <w:r w:rsidRPr="00A033B7">
        <w:rPr>
          <w:rFonts w:ascii="Times New Roman" w:hAnsi="Times New Roman"/>
          <w:color w:val="000000" w:themeColor="text1"/>
          <w:sz w:val="28"/>
          <w:szCs w:val="28"/>
          <w:lang w:val="en-US"/>
        </w:rPr>
        <w:t xml:space="preserve"> 12. URL:</w:t>
      </w:r>
      <w:r w:rsidRPr="00A033B7">
        <w:rPr>
          <w:rFonts w:ascii="Times New Roman" w:hAnsi="Times New Roman"/>
          <w:color w:val="000000" w:themeColor="text1"/>
          <w:sz w:val="36"/>
          <w:szCs w:val="28"/>
          <w:lang w:val="en-US"/>
        </w:rPr>
        <w:t xml:space="preserve"> </w:t>
      </w:r>
      <w:r w:rsidRPr="00A033B7">
        <w:rPr>
          <w:rFonts w:ascii="Times New Roman" w:hAnsi="Times New Roman"/>
          <w:color w:val="000000" w:themeColor="text1"/>
          <w:sz w:val="28"/>
          <w:lang w:val="en-US"/>
        </w:rPr>
        <w:t>https://www.bestcities.org/best-cities-report/?r=dXJlYVlTb29ZKzBhQ0x6SXZCNFN2QT09</w:t>
      </w:r>
      <w:r w:rsidRPr="00A033B7">
        <w:rPr>
          <w:rStyle w:val="a6"/>
          <w:rFonts w:ascii="Times New Roman" w:hAnsi="Times New Roman"/>
          <w:color w:val="000000" w:themeColor="text1"/>
          <w:sz w:val="36"/>
          <w:szCs w:val="28"/>
          <w:u w:val="none"/>
          <w:lang w:val="en-US"/>
        </w:rPr>
        <w:t xml:space="preserve"> </w:t>
      </w:r>
      <w:r w:rsidRPr="00A033B7">
        <w:rPr>
          <w:rFonts w:ascii="Times New Roman" w:hAnsi="Times New Roman"/>
          <w:color w:val="000000" w:themeColor="text1"/>
          <w:sz w:val="28"/>
          <w:szCs w:val="28"/>
          <w:lang w:val="en-US"/>
        </w:rPr>
        <w:t xml:space="preserve">(accessed March 13, 2021). </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lastRenderedPageBreak/>
        <w:t xml:space="preserve">The Global Financial </w:t>
      </w:r>
      <w:proofErr w:type="spellStart"/>
      <w:r w:rsidRPr="00A033B7">
        <w:rPr>
          <w:rFonts w:ascii="Times New Roman" w:hAnsi="Times New Roman"/>
          <w:color w:val="000000" w:themeColor="text1"/>
          <w:sz w:val="28"/>
          <w:szCs w:val="28"/>
          <w:shd w:val="clear" w:color="auto" w:fill="FFFFFF"/>
          <w:lang w:val="en-US"/>
        </w:rPr>
        <w:t>Centres</w:t>
      </w:r>
      <w:proofErr w:type="spellEnd"/>
      <w:r w:rsidRPr="00A033B7">
        <w:rPr>
          <w:rFonts w:ascii="Times New Roman" w:hAnsi="Times New Roman"/>
          <w:color w:val="000000" w:themeColor="text1"/>
          <w:sz w:val="28"/>
          <w:szCs w:val="28"/>
          <w:shd w:val="clear" w:color="auto" w:fill="FFFFFF"/>
          <w:lang w:val="en-US"/>
        </w:rPr>
        <w:t xml:space="preserve"> Index, 2021 // </w:t>
      </w:r>
      <w:proofErr w:type="spellStart"/>
      <w:r w:rsidRPr="00A033B7">
        <w:rPr>
          <w:rFonts w:ascii="Times New Roman" w:hAnsi="Times New Roman"/>
          <w:color w:val="000000" w:themeColor="text1"/>
          <w:sz w:val="28"/>
          <w:szCs w:val="28"/>
          <w:shd w:val="clear" w:color="auto" w:fill="FFFFFF"/>
          <w:lang w:val="en-US"/>
        </w:rPr>
        <w:t>Longfinance</w:t>
      </w:r>
      <w:proofErr w:type="spellEnd"/>
      <w:r w:rsidRPr="00A033B7">
        <w:rPr>
          <w:rFonts w:ascii="Times New Roman" w:hAnsi="Times New Roman"/>
          <w:color w:val="000000" w:themeColor="text1"/>
          <w:sz w:val="28"/>
          <w:szCs w:val="28"/>
          <w:shd w:val="clear" w:color="auto" w:fill="FFFFFF"/>
          <w:lang w:val="en-US"/>
        </w:rPr>
        <w:t>: [site]. 2021. March 18. URL:</w:t>
      </w:r>
      <w:r w:rsidRPr="00A033B7">
        <w:rPr>
          <w:rFonts w:ascii="Times New Roman" w:hAnsi="Times New Roman"/>
          <w:color w:val="000000" w:themeColor="text1"/>
          <w:lang w:val="en-US"/>
        </w:rPr>
        <w:t xml:space="preserve"> </w:t>
      </w:r>
      <w:r w:rsidRPr="00A033B7">
        <w:rPr>
          <w:rFonts w:ascii="Times New Roman" w:hAnsi="Times New Roman"/>
          <w:color w:val="000000" w:themeColor="text1"/>
          <w:sz w:val="28"/>
          <w:szCs w:val="28"/>
          <w:shd w:val="clear" w:color="auto" w:fill="FFFFFF"/>
          <w:lang w:val="en-US"/>
        </w:rPr>
        <w:t xml:space="preserve">https://www.longfinance.net/media/documents/GFCI_29_Full_Report_2021.03.17_v1.2.pdf </w:t>
      </w:r>
      <w:r w:rsidRPr="00A033B7">
        <w:rPr>
          <w:rFonts w:ascii="Times New Roman" w:hAnsi="Times New Roman"/>
          <w:color w:val="000000" w:themeColor="text1"/>
          <w:sz w:val="28"/>
          <w:szCs w:val="28"/>
          <w:lang w:val="en-US"/>
        </w:rPr>
        <w:t>(accessed May 17,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bCs/>
          <w:color w:val="000000" w:themeColor="text1"/>
          <w:kern w:val="36"/>
          <w:sz w:val="28"/>
          <w:szCs w:val="28"/>
          <w:lang w:val="en-US"/>
        </w:rPr>
        <w:t xml:space="preserve">The Global </w:t>
      </w:r>
      <w:proofErr w:type="spellStart"/>
      <w:r w:rsidRPr="00A033B7">
        <w:rPr>
          <w:rFonts w:ascii="Times New Roman" w:hAnsi="Times New Roman"/>
          <w:bCs/>
          <w:color w:val="000000" w:themeColor="text1"/>
          <w:kern w:val="36"/>
          <w:sz w:val="28"/>
          <w:szCs w:val="28"/>
          <w:lang w:val="en-US"/>
        </w:rPr>
        <w:t>Liveability</w:t>
      </w:r>
      <w:proofErr w:type="spellEnd"/>
      <w:r w:rsidRPr="00A033B7">
        <w:rPr>
          <w:rFonts w:ascii="Times New Roman" w:hAnsi="Times New Roman"/>
          <w:bCs/>
          <w:color w:val="000000" w:themeColor="text1"/>
          <w:kern w:val="36"/>
          <w:sz w:val="28"/>
          <w:szCs w:val="28"/>
          <w:lang w:val="en-US"/>
        </w:rPr>
        <w:t xml:space="preserve"> Index, 2019 // </w:t>
      </w:r>
      <w:r w:rsidRPr="00A033B7">
        <w:rPr>
          <w:rFonts w:ascii="Times New Roman" w:hAnsi="Times New Roman"/>
          <w:bCs/>
          <w:color w:val="000000" w:themeColor="text1"/>
          <w:spacing w:val="3"/>
          <w:sz w:val="28"/>
          <w:szCs w:val="28"/>
          <w:bdr w:val="none" w:sz="0" w:space="0" w:color="auto" w:frame="1"/>
          <w:lang w:val="en-US"/>
        </w:rPr>
        <w:t xml:space="preserve">Economist Intelligence Unit: [site]. 2019. </w:t>
      </w:r>
      <w:proofErr w:type="gramStart"/>
      <w:r w:rsidRPr="00A033B7">
        <w:rPr>
          <w:rFonts w:ascii="Times New Roman" w:hAnsi="Times New Roman"/>
          <w:bCs/>
          <w:color w:val="000000" w:themeColor="text1"/>
          <w:spacing w:val="3"/>
          <w:sz w:val="28"/>
          <w:szCs w:val="28"/>
          <w:bdr w:val="none" w:sz="0" w:space="0" w:color="auto" w:frame="1"/>
          <w:lang w:val="en-US"/>
        </w:rPr>
        <w:t>November,</w:t>
      </w:r>
      <w:proofErr w:type="gramEnd"/>
      <w:r w:rsidRPr="00A033B7">
        <w:rPr>
          <w:rFonts w:ascii="Times New Roman" w:hAnsi="Times New Roman"/>
          <w:bCs/>
          <w:color w:val="000000" w:themeColor="text1"/>
          <w:spacing w:val="3"/>
          <w:sz w:val="28"/>
          <w:szCs w:val="28"/>
          <w:bdr w:val="none" w:sz="0" w:space="0" w:color="auto" w:frame="1"/>
          <w:lang w:val="en-US"/>
        </w:rPr>
        <w:t xml:space="preserve"> 3</w:t>
      </w:r>
      <w:r w:rsidRPr="00A033B7">
        <w:rPr>
          <w:rFonts w:ascii="Times New Roman" w:hAnsi="Times New Roman"/>
          <w:bCs/>
          <w:color w:val="000000" w:themeColor="text1"/>
          <w:kern w:val="36"/>
          <w:sz w:val="28"/>
          <w:szCs w:val="28"/>
          <w:lang w:val="en-US"/>
        </w:rPr>
        <w:t xml:space="preserve">. URL: </w:t>
      </w:r>
      <w:r w:rsidRPr="00A033B7">
        <w:rPr>
          <w:rFonts w:ascii="Times New Roman" w:hAnsi="Times New Roman"/>
          <w:color w:val="000000" w:themeColor="text1"/>
          <w:sz w:val="28"/>
          <w:szCs w:val="28"/>
          <w:lang w:val="en-US"/>
        </w:rPr>
        <w:t>https://nonews.co/wp-content/uploads/2019/12/GLI2019.pdf (accessed 21.05.2021).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 xml:space="preserve">The Global Cities Index, 2021 </w:t>
      </w:r>
      <w:r w:rsidRPr="00A033B7">
        <w:rPr>
          <w:rFonts w:ascii="Times New Roman" w:hAnsi="Times New Roman"/>
          <w:bCs/>
          <w:color w:val="000000" w:themeColor="text1"/>
          <w:sz w:val="28"/>
          <w:szCs w:val="28"/>
          <w:lang w:val="en-US"/>
        </w:rPr>
        <w:t xml:space="preserve">// A.T. Kearney: [site]. 2019. </w:t>
      </w:r>
      <w:proofErr w:type="gramStart"/>
      <w:r w:rsidRPr="00A033B7">
        <w:rPr>
          <w:rFonts w:ascii="Times New Roman" w:hAnsi="Times New Roman"/>
          <w:bCs/>
          <w:color w:val="000000" w:themeColor="text1"/>
          <w:sz w:val="28"/>
          <w:szCs w:val="28"/>
          <w:lang w:val="en-US"/>
        </w:rPr>
        <w:t>May,</w:t>
      </w:r>
      <w:proofErr w:type="gramEnd"/>
      <w:r w:rsidRPr="00A033B7">
        <w:rPr>
          <w:rFonts w:ascii="Times New Roman" w:hAnsi="Times New Roman"/>
          <w:bCs/>
          <w:color w:val="000000" w:themeColor="text1"/>
          <w:sz w:val="28"/>
          <w:szCs w:val="28"/>
          <w:lang w:val="en-US"/>
        </w:rPr>
        <w:t xml:space="preserve"> 26.</w:t>
      </w:r>
      <w:r w:rsidRPr="00A033B7">
        <w:rPr>
          <w:rFonts w:ascii="Times New Roman" w:hAnsi="Times New Roman"/>
          <w:color w:val="000000" w:themeColor="text1"/>
          <w:sz w:val="28"/>
          <w:szCs w:val="28"/>
          <w:lang w:val="en-US"/>
        </w:rPr>
        <w:t xml:space="preserve"> </w:t>
      </w:r>
      <w:r w:rsidRPr="00A033B7">
        <w:rPr>
          <w:rFonts w:ascii="Times New Roman" w:hAnsi="Times New Roman"/>
          <w:bCs/>
          <w:color w:val="000000" w:themeColor="text1"/>
          <w:sz w:val="28"/>
          <w:szCs w:val="28"/>
          <w:lang w:val="en-US"/>
        </w:rPr>
        <w:t xml:space="preserve">URL: </w:t>
      </w:r>
      <w:r w:rsidRPr="00A033B7">
        <w:rPr>
          <w:rFonts w:ascii="Times New Roman" w:hAnsi="Times New Roman"/>
          <w:color w:val="000000" w:themeColor="text1"/>
          <w:sz w:val="28"/>
          <w:lang w:val="en-US"/>
        </w:rPr>
        <w:t>https://www.kearney.com/documents/20152/245526923/2021+Global+Cities-divergent+prospects+and+new+imperatives+in+the+global+recovery.pdf/9648d293-8bc6-1b11-474c-dad08658cf59?t=1634048234000</w:t>
      </w:r>
      <w:r w:rsidRPr="00A033B7">
        <w:rPr>
          <w:rFonts w:ascii="Times New Roman" w:hAnsi="Times New Roman"/>
          <w:color w:val="000000" w:themeColor="text1"/>
          <w:sz w:val="36"/>
          <w:szCs w:val="28"/>
          <w:lang w:val="en-US"/>
        </w:rPr>
        <w:t xml:space="preserve"> </w:t>
      </w:r>
      <w:r w:rsidRPr="00A033B7">
        <w:rPr>
          <w:rFonts w:ascii="Times New Roman" w:hAnsi="Times New Roman"/>
          <w:color w:val="000000" w:themeColor="text1"/>
          <w:sz w:val="28"/>
          <w:szCs w:val="28"/>
          <w:lang w:val="en-US"/>
        </w:rPr>
        <w:t>(accessed March 15, 2021).</w:t>
      </w:r>
    </w:p>
    <w:p w:rsidR="00742639" w:rsidRPr="00A033B7"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gramStart"/>
      <w:r w:rsidRPr="00A033B7">
        <w:rPr>
          <w:rFonts w:ascii="Times New Roman" w:hAnsi="Times New Roman"/>
          <w:color w:val="000000" w:themeColor="text1"/>
          <w:sz w:val="28"/>
          <w:szCs w:val="28"/>
          <w:lang w:val="en-US"/>
        </w:rPr>
        <w:t xml:space="preserve">The World According to </w:t>
      </w:r>
      <w:proofErr w:type="spellStart"/>
      <w:r w:rsidRPr="00A033B7">
        <w:rPr>
          <w:rFonts w:ascii="Times New Roman" w:hAnsi="Times New Roman"/>
          <w:color w:val="000000" w:themeColor="text1"/>
          <w:sz w:val="28"/>
          <w:szCs w:val="28"/>
          <w:lang w:val="en-US"/>
        </w:rPr>
        <w:t>GaWC</w:t>
      </w:r>
      <w:proofErr w:type="spellEnd"/>
      <w:r w:rsidRPr="00A033B7">
        <w:rPr>
          <w:rFonts w:ascii="Times New Roman" w:hAnsi="Times New Roman"/>
          <w:color w:val="000000" w:themeColor="text1"/>
          <w:sz w:val="28"/>
          <w:szCs w:val="28"/>
          <w:lang w:val="en-US"/>
        </w:rPr>
        <w:t xml:space="preserve">, 2018: Report by </w:t>
      </w:r>
      <w:r w:rsidRPr="00A033B7">
        <w:rPr>
          <w:rFonts w:ascii="Times New Roman" w:hAnsi="Times New Roman"/>
          <w:color w:val="000000" w:themeColor="text1"/>
          <w:sz w:val="28"/>
          <w:szCs w:val="28"/>
          <w:shd w:val="clear" w:color="auto" w:fill="FFFFFF"/>
          <w:lang w:val="en-US"/>
        </w:rPr>
        <w:t>Globalization and World Cities Research Network</w:t>
      </w:r>
      <w:r w:rsidRPr="00A033B7">
        <w:rPr>
          <w:rFonts w:ascii="Times New Roman" w:hAnsi="Times New Roman"/>
          <w:color w:val="000000" w:themeColor="text1"/>
          <w:sz w:val="28"/>
          <w:szCs w:val="28"/>
          <w:lang w:val="en-US"/>
        </w:rPr>
        <w:t>.</w:t>
      </w:r>
      <w:proofErr w:type="gramEnd"/>
      <w:r w:rsidRPr="00A033B7">
        <w:rPr>
          <w:rFonts w:ascii="Times New Roman" w:hAnsi="Times New Roman"/>
          <w:color w:val="000000" w:themeColor="text1"/>
          <w:sz w:val="28"/>
          <w:szCs w:val="28"/>
          <w:lang w:val="en-US"/>
        </w:rPr>
        <w:t xml:space="preserve"> URL: https://www.lboro.ac.uk/microsites/geography/gawc/ (accessed January 23, 2021).</w:t>
      </w:r>
    </w:p>
    <w:p w:rsidR="00742639" w:rsidRPr="003F3028"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shd w:val="clear" w:color="auto" w:fill="FFFFFF"/>
          <w:lang w:val="en-US"/>
        </w:rPr>
        <w:t xml:space="preserve">Who are </w:t>
      </w:r>
      <w:proofErr w:type="gramStart"/>
      <w:r w:rsidRPr="00A033B7">
        <w:rPr>
          <w:rFonts w:ascii="Times New Roman" w:hAnsi="Times New Roman"/>
          <w:color w:val="000000" w:themeColor="text1"/>
          <w:sz w:val="28"/>
          <w:szCs w:val="28"/>
          <w:shd w:val="clear" w:color="auto" w:fill="FFFFFF"/>
          <w:lang w:val="en-US"/>
        </w:rPr>
        <w:t>We</w:t>
      </w:r>
      <w:proofErr w:type="gramEnd"/>
      <w:r w:rsidRPr="00A033B7">
        <w:rPr>
          <w:rFonts w:ascii="Times New Roman" w:hAnsi="Times New Roman"/>
          <w:color w:val="000000" w:themeColor="text1"/>
          <w:sz w:val="28"/>
          <w:szCs w:val="28"/>
          <w:shd w:val="clear" w:color="auto" w:fill="FFFFFF"/>
          <w:lang w:val="en-US"/>
        </w:rPr>
        <w:t xml:space="preserve">? // </w:t>
      </w:r>
      <w:proofErr w:type="spellStart"/>
      <w:r w:rsidRPr="00A033B7">
        <w:rPr>
          <w:rFonts w:ascii="Times New Roman" w:hAnsi="Times New Roman"/>
          <w:color w:val="000000" w:themeColor="text1"/>
          <w:sz w:val="28"/>
          <w:szCs w:val="28"/>
          <w:shd w:val="clear" w:color="auto" w:fill="FFFFFF"/>
          <w:lang w:val="en-US"/>
        </w:rPr>
        <w:t>Fédération</w:t>
      </w:r>
      <w:proofErr w:type="spellEnd"/>
      <w:r w:rsidRPr="00A033B7">
        <w:rPr>
          <w:rFonts w:ascii="Times New Roman" w:hAnsi="Times New Roman"/>
          <w:color w:val="000000" w:themeColor="text1"/>
          <w:sz w:val="28"/>
          <w:szCs w:val="28"/>
          <w:shd w:val="clear" w:color="auto" w:fill="FFFFFF"/>
          <w:lang w:val="en-US"/>
        </w:rPr>
        <w:t xml:space="preserve"> </w:t>
      </w:r>
      <w:proofErr w:type="spellStart"/>
      <w:r w:rsidRPr="00A033B7">
        <w:rPr>
          <w:rFonts w:ascii="Times New Roman" w:hAnsi="Times New Roman"/>
          <w:color w:val="000000" w:themeColor="text1"/>
          <w:sz w:val="28"/>
          <w:szCs w:val="28"/>
          <w:shd w:val="clear" w:color="auto" w:fill="FFFFFF"/>
          <w:lang w:val="en-US"/>
        </w:rPr>
        <w:t>Internationale</w:t>
      </w:r>
      <w:proofErr w:type="spellEnd"/>
      <w:r w:rsidRPr="00A033B7">
        <w:rPr>
          <w:rFonts w:ascii="Times New Roman" w:hAnsi="Times New Roman"/>
          <w:color w:val="000000" w:themeColor="text1"/>
          <w:sz w:val="28"/>
          <w:szCs w:val="28"/>
          <w:shd w:val="clear" w:color="auto" w:fill="FFFFFF"/>
          <w:lang w:val="en-US"/>
        </w:rPr>
        <w:t xml:space="preserve"> des </w:t>
      </w:r>
      <w:proofErr w:type="spellStart"/>
      <w:r w:rsidRPr="00A033B7">
        <w:rPr>
          <w:rFonts w:ascii="Times New Roman" w:hAnsi="Times New Roman"/>
          <w:color w:val="000000" w:themeColor="text1"/>
          <w:sz w:val="28"/>
          <w:szCs w:val="28"/>
          <w:shd w:val="clear" w:color="auto" w:fill="FFFFFF"/>
          <w:lang w:val="en-US"/>
        </w:rPr>
        <w:t>Ligues</w:t>
      </w:r>
      <w:proofErr w:type="spellEnd"/>
      <w:r w:rsidRPr="00A033B7">
        <w:rPr>
          <w:rFonts w:ascii="Times New Roman" w:hAnsi="Times New Roman"/>
          <w:color w:val="000000" w:themeColor="text1"/>
          <w:sz w:val="28"/>
          <w:szCs w:val="28"/>
          <w:shd w:val="clear" w:color="auto" w:fill="FFFFFF"/>
          <w:lang w:val="en-US"/>
        </w:rPr>
        <w:t xml:space="preserve"> des </w:t>
      </w:r>
      <w:proofErr w:type="spellStart"/>
      <w:r w:rsidRPr="00A033B7">
        <w:rPr>
          <w:rFonts w:ascii="Times New Roman" w:hAnsi="Times New Roman"/>
          <w:color w:val="000000" w:themeColor="text1"/>
          <w:sz w:val="28"/>
          <w:szCs w:val="28"/>
          <w:shd w:val="clear" w:color="auto" w:fill="FFFFFF"/>
          <w:lang w:val="en-US"/>
        </w:rPr>
        <w:t>Droits</w:t>
      </w:r>
      <w:proofErr w:type="spellEnd"/>
      <w:r w:rsidRPr="00A033B7">
        <w:rPr>
          <w:rFonts w:ascii="Times New Roman" w:hAnsi="Times New Roman"/>
          <w:color w:val="000000" w:themeColor="text1"/>
          <w:sz w:val="28"/>
          <w:szCs w:val="28"/>
          <w:shd w:val="clear" w:color="auto" w:fill="FFFFFF"/>
          <w:lang w:val="en-US"/>
        </w:rPr>
        <w:t xml:space="preserve"> de </w:t>
      </w:r>
      <w:proofErr w:type="spellStart"/>
      <w:r w:rsidRPr="00A033B7">
        <w:rPr>
          <w:rFonts w:ascii="Times New Roman" w:hAnsi="Times New Roman"/>
          <w:color w:val="000000" w:themeColor="text1"/>
          <w:sz w:val="28"/>
          <w:szCs w:val="28"/>
          <w:shd w:val="clear" w:color="auto" w:fill="FFFFFF"/>
          <w:lang w:val="en-US"/>
        </w:rPr>
        <w:t>l'Homme</w:t>
      </w:r>
      <w:proofErr w:type="spellEnd"/>
      <w:r w:rsidRPr="00A033B7">
        <w:rPr>
          <w:rFonts w:ascii="Times New Roman" w:hAnsi="Times New Roman"/>
          <w:color w:val="000000" w:themeColor="text1"/>
          <w:sz w:val="28"/>
          <w:szCs w:val="28"/>
          <w:shd w:val="clear" w:color="auto" w:fill="FFFFFF"/>
          <w:lang w:val="en-US"/>
        </w:rPr>
        <w:t xml:space="preserve">: [site]. 2019. </w:t>
      </w:r>
      <w:proofErr w:type="gramStart"/>
      <w:r w:rsidRPr="00A033B7">
        <w:rPr>
          <w:rFonts w:ascii="Times New Roman" w:hAnsi="Times New Roman"/>
          <w:color w:val="000000" w:themeColor="text1"/>
          <w:sz w:val="28"/>
          <w:szCs w:val="28"/>
          <w:shd w:val="clear" w:color="auto" w:fill="FFFFFF"/>
          <w:lang w:val="en-US"/>
        </w:rPr>
        <w:t>April,</w:t>
      </w:r>
      <w:proofErr w:type="gramEnd"/>
      <w:r w:rsidRPr="00A033B7">
        <w:rPr>
          <w:rFonts w:ascii="Times New Roman" w:hAnsi="Times New Roman"/>
          <w:color w:val="000000" w:themeColor="text1"/>
          <w:sz w:val="28"/>
          <w:szCs w:val="28"/>
          <w:shd w:val="clear" w:color="auto" w:fill="FFFFFF"/>
          <w:lang w:val="en-US"/>
        </w:rPr>
        <w:t xml:space="preserve"> 7. </w:t>
      </w:r>
      <w:r w:rsidRPr="00A033B7">
        <w:rPr>
          <w:rFonts w:ascii="Times New Roman" w:hAnsi="Times New Roman"/>
          <w:color w:val="000000" w:themeColor="text1"/>
          <w:sz w:val="28"/>
          <w:szCs w:val="28"/>
          <w:lang w:val="en-US"/>
        </w:rPr>
        <w:t>URL: https://www.fidh.org/ru/o-nas-1916/nasha-organizaciya</w:t>
      </w:r>
      <w:r w:rsidRPr="00A033B7">
        <w:rPr>
          <w:rFonts w:ascii="Times New Roman" w:hAnsi="Times New Roman"/>
          <w:color w:val="000000" w:themeColor="text1"/>
          <w:sz w:val="28"/>
          <w:szCs w:val="28"/>
          <w:shd w:val="clear" w:color="auto" w:fill="FFFFFF"/>
          <w:lang w:val="en-US"/>
        </w:rPr>
        <w:t xml:space="preserve"> </w:t>
      </w:r>
      <w:r w:rsidRPr="00A033B7">
        <w:rPr>
          <w:rFonts w:ascii="Times New Roman" w:hAnsi="Times New Roman"/>
          <w:color w:val="000000" w:themeColor="text1"/>
          <w:sz w:val="28"/>
          <w:szCs w:val="28"/>
          <w:lang w:val="en-US"/>
        </w:rPr>
        <w:t>(accessed March 4, 2021).</w:t>
      </w:r>
    </w:p>
    <w:p w:rsidR="00742639" w:rsidRPr="005C4B7D" w:rsidRDefault="0074263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3F3028">
        <w:rPr>
          <w:rFonts w:ascii="Times New Roman" w:eastAsia="MS Mincho" w:hAnsi="Times New Roman"/>
          <w:color w:val="000000" w:themeColor="text1"/>
          <w:sz w:val="28"/>
          <w:szCs w:val="28"/>
          <w:lang w:val="en-US"/>
        </w:rPr>
        <w:t>World University Rankings, 2022 // Top Universities</w:t>
      </w:r>
      <w:r w:rsidRPr="003F3028">
        <w:rPr>
          <w:rFonts w:ascii="Times New Roman" w:hAnsi="Times New Roman"/>
          <w:color w:val="000000" w:themeColor="text1"/>
          <w:sz w:val="28"/>
          <w:szCs w:val="28"/>
          <w:shd w:val="clear" w:color="auto" w:fill="FFFFFF"/>
          <w:lang w:val="en-US"/>
        </w:rPr>
        <w:t xml:space="preserve">: [site]. 2020. </w:t>
      </w:r>
      <w:proofErr w:type="gramStart"/>
      <w:r w:rsidRPr="003F3028">
        <w:rPr>
          <w:rFonts w:ascii="Times New Roman" w:hAnsi="Times New Roman"/>
          <w:color w:val="000000" w:themeColor="text1"/>
          <w:sz w:val="28"/>
          <w:szCs w:val="28"/>
          <w:shd w:val="clear" w:color="auto" w:fill="FFFFFF"/>
          <w:lang w:val="en-US"/>
        </w:rPr>
        <w:t>April,</w:t>
      </w:r>
      <w:proofErr w:type="gramEnd"/>
      <w:r w:rsidRPr="003F3028">
        <w:rPr>
          <w:rFonts w:ascii="Times New Roman" w:hAnsi="Times New Roman"/>
          <w:color w:val="000000" w:themeColor="text1"/>
          <w:sz w:val="28"/>
          <w:szCs w:val="28"/>
          <w:shd w:val="clear" w:color="auto" w:fill="FFFFFF"/>
          <w:lang w:val="en-US"/>
        </w:rPr>
        <w:t xml:space="preserve"> 12. </w:t>
      </w:r>
      <w:r w:rsidRPr="003F3028">
        <w:rPr>
          <w:rFonts w:ascii="Times New Roman" w:hAnsi="Times New Roman"/>
          <w:color w:val="000000" w:themeColor="text1"/>
          <w:sz w:val="28"/>
          <w:szCs w:val="28"/>
          <w:lang w:val="en-US"/>
        </w:rPr>
        <w:t xml:space="preserve">URL: </w:t>
      </w:r>
      <w:r w:rsidRPr="003F3028">
        <w:rPr>
          <w:rFonts w:ascii="Times New Roman" w:hAnsi="Times New Roman"/>
          <w:color w:val="000000" w:themeColor="text1"/>
          <w:sz w:val="28"/>
          <w:lang w:val="en-US"/>
        </w:rPr>
        <w:t>https://www.topuniversities.com/universities/lomonosov-moscow-state-university</w:t>
      </w:r>
      <w:r w:rsidRPr="003F3028">
        <w:rPr>
          <w:rFonts w:ascii="Times New Roman" w:hAnsi="Times New Roman"/>
          <w:color w:val="000000" w:themeColor="text1"/>
          <w:sz w:val="36"/>
          <w:szCs w:val="28"/>
          <w:lang w:val="en-US"/>
        </w:rPr>
        <w:t xml:space="preserve"> </w:t>
      </w:r>
      <w:r w:rsidRPr="003F3028">
        <w:rPr>
          <w:rFonts w:ascii="Times New Roman" w:hAnsi="Times New Roman"/>
          <w:color w:val="000000" w:themeColor="text1"/>
          <w:sz w:val="28"/>
          <w:szCs w:val="28"/>
          <w:lang w:val="en-US"/>
        </w:rPr>
        <w:t>(accessed April 18, 2022).</w:t>
      </w:r>
    </w:p>
    <w:p w:rsidR="005C4B7D" w:rsidRPr="003F3028" w:rsidRDefault="005C4B7D" w:rsidP="005C4B7D">
      <w:pPr>
        <w:pStyle w:val="aa"/>
        <w:tabs>
          <w:tab w:val="left" w:pos="1418"/>
        </w:tabs>
        <w:spacing w:line="360" w:lineRule="auto"/>
        <w:ind w:left="709"/>
        <w:jc w:val="both"/>
        <w:rPr>
          <w:rFonts w:ascii="Times New Roman" w:hAnsi="Times New Roman"/>
          <w:color w:val="000000" w:themeColor="text1"/>
          <w:sz w:val="28"/>
          <w:szCs w:val="28"/>
          <w:lang w:val="en-US"/>
        </w:rPr>
      </w:pPr>
    </w:p>
    <w:p w:rsidR="00742639" w:rsidRDefault="00742639" w:rsidP="00742639">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ЛИТЕРАТУРА</w:t>
      </w:r>
    </w:p>
    <w:p w:rsidR="00742639" w:rsidRPr="00A033B7" w:rsidRDefault="00742639" w:rsidP="00742639">
      <w:pPr>
        <w:spacing w:after="0" w:line="360" w:lineRule="auto"/>
        <w:jc w:val="center"/>
        <w:rPr>
          <w:rFonts w:ascii="Times New Roman" w:hAnsi="Times New Roman"/>
          <w:color w:val="000000" w:themeColor="text1"/>
          <w:sz w:val="28"/>
          <w:szCs w:val="28"/>
        </w:rPr>
      </w:pPr>
    </w:p>
    <w:p w:rsidR="001F0E76" w:rsidRPr="001F0E76" w:rsidRDefault="001F0E76"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1F0E76">
        <w:rPr>
          <w:rFonts w:ascii="Times New Roman" w:hAnsi="Times New Roman"/>
          <w:color w:val="000000" w:themeColor="text1"/>
          <w:sz w:val="28"/>
          <w:szCs w:val="28"/>
        </w:rPr>
        <w:t>Абылгазиев</w:t>
      </w:r>
      <w:proofErr w:type="spellEnd"/>
      <w:r w:rsidRPr="001F0E76">
        <w:rPr>
          <w:rFonts w:ascii="Times New Roman" w:hAnsi="Times New Roman"/>
          <w:color w:val="000000" w:themeColor="text1"/>
          <w:sz w:val="28"/>
          <w:szCs w:val="28"/>
        </w:rPr>
        <w:t xml:space="preserve"> И.И., Алешковский И.А., Зверева Н.В., Маслова А.Э. Город в контексте глобальных процессов: Монография; под ред. И.И. </w:t>
      </w:r>
      <w:proofErr w:type="spellStart"/>
      <w:r w:rsidRPr="001F0E76">
        <w:rPr>
          <w:rFonts w:ascii="Times New Roman" w:hAnsi="Times New Roman"/>
          <w:color w:val="000000" w:themeColor="text1"/>
          <w:sz w:val="28"/>
          <w:szCs w:val="28"/>
        </w:rPr>
        <w:t>Абылгазиева</w:t>
      </w:r>
      <w:proofErr w:type="spellEnd"/>
      <w:r w:rsidRPr="001F0E76">
        <w:rPr>
          <w:rFonts w:ascii="Times New Roman" w:hAnsi="Times New Roman"/>
          <w:color w:val="000000" w:themeColor="text1"/>
          <w:sz w:val="28"/>
          <w:szCs w:val="28"/>
        </w:rPr>
        <w:t xml:space="preserve">, И.В. Ильина, Н.А. </w:t>
      </w:r>
      <w:proofErr w:type="spellStart"/>
      <w:r w:rsidRPr="001F0E76">
        <w:rPr>
          <w:rFonts w:ascii="Times New Roman" w:hAnsi="Times New Roman"/>
          <w:color w:val="000000" w:themeColor="text1"/>
          <w:sz w:val="28"/>
          <w:szCs w:val="28"/>
        </w:rPr>
        <w:t>Слуки</w:t>
      </w:r>
      <w:proofErr w:type="spellEnd"/>
      <w:r w:rsidRPr="001F0E76">
        <w:rPr>
          <w:rFonts w:ascii="Times New Roman" w:hAnsi="Times New Roman"/>
          <w:color w:val="000000" w:themeColor="text1"/>
          <w:sz w:val="28"/>
          <w:szCs w:val="28"/>
        </w:rPr>
        <w:t xml:space="preserve">. Москва: Издательство Московского университета, 2011. 448 с. </w:t>
      </w:r>
      <w:r w:rsidRPr="001F0E76">
        <w:rPr>
          <w:rFonts w:ascii="Times New Roman" w:hAnsi="Times New Roman"/>
          <w:color w:val="000000" w:themeColor="text1"/>
          <w:sz w:val="28"/>
          <w:szCs w:val="28"/>
          <w:lang w:val="en-US"/>
        </w:rPr>
        <w:t>URL</w:t>
      </w:r>
      <w:r w:rsidRPr="001F0E76">
        <w:rPr>
          <w:rFonts w:ascii="Times New Roman" w:hAnsi="Times New Roman"/>
          <w:color w:val="000000" w:themeColor="text1"/>
          <w:sz w:val="28"/>
          <w:szCs w:val="28"/>
        </w:rPr>
        <w:t xml:space="preserve">: </w:t>
      </w:r>
      <w:r w:rsidRPr="001F0E76">
        <w:rPr>
          <w:rFonts w:ascii="Times New Roman" w:hAnsi="Times New Roman"/>
          <w:color w:val="000000" w:themeColor="text1"/>
          <w:sz w:val="28"/>
          <w:szCs w:val="28"/>
          <w:lang w:val="en-US"/>
        </w:rPr>
        <w:t>http</w:t>
      </w:r>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www</w:t>
      </w:r>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ecoross</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ru</w:t>
      </w:r>
      <w:proofErr w:type="spellEnd"/>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files</w:t>
      </w:r>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books</w:t>
      </w:r>
      <w:r w:rsidRPr="001F0E76">
        <w:rPr>
          <w:rFonts w:ascii="Times New Roman" w:hAnsi="Times New Roman"/>
          <w:color w:val="000000" w:themeColor="text1"/>
          <w:sz w:val="28"/>
          <w:szCs w:val="28"/>
        </w:rPr>
        <w:t>2011/</w:t>
      </w:r>
      <w:proofErr w:type="spellStart"/>
      <w:r w:rsidRPr="001F0E76">
        <w:rPr>
          <w:rFonts w:ascii="Times New Roman" w:hAnsi="Times New Roman"/>
          <w:color w:val="000000" w:themeColor="text1"/>
          <w:sz w:val="28"/>
          <w:szCs w:val="28"/>
          <w:lang w:val="en-US"/>
        </w:rPr>
        <w:t>Gorod</w:t>
      </w:r>
      <w:proofErr w:type="spellEnd"/>
      <w:r w:rsidRPr="001F0E76">
        <w:rPr>
          <w:rFonts w:ascii="Times New Roman" w:hAnsi="Times New Roman"/>
          <w:color w:val="000000" w:themeColor="text1"/>
          <w:sz w:val="28"/>
          <w:szCs w:val="28"/>
        </w:rPr>
        <w:t>..,%202011.</w:t>
      </w:r>
      <w:proofErr w:type="spellStart"/>
      <w:r w:rsidRPr="001F0E76">
        <w:rPr>
          <w:rFonts w:ascii="Times New Roman" w:hAnsi="Times New Roman"/>
          <w:color w:val="000000" w:themeColor="text1"/>
          <w:sz w:val="28"/>
          <w:szCs w:val="28"/>
          <w:lang w:val="en-US"/>
        </w:rPr>
        <w:t>pdf</w:t>
      </w:r>
      <w:proofErr w:type="spellEnd"/>
      <w:r w:rsidRPr="001F0E76">
        <w:rPr>
          <w:rFonts w:ascii="Times New Roman" w:hAnsi="Times New Roman"/>
          <w:color w:val="000000" w:themeColor="text1"/>
          <w:sz w:val="28"/>
          <w:szCs w:val="28"/>
        </w:rPr>
        <w:t xml:space="preserve"> (дата обращения: 08.02.2021).</w:t>
      </w:r>
    </w:p>
    <w:p w:rsidR="001F0E76" w:rsidRPr="001F0E76" w:rsidRDefault="001F0E76"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1F0E76">
        <w:rPr>
          <w:rFonts w:ascii="Times New Roman" w:hAnsi="Times New Roman"/>
          <w:color w:val="000000" w:themeColor="text1"/>
          <w:sz w:val="28"/>
          <w:szCs w:val="28"/>
        </w:rPr>
        <w:lastRenderedPageBreak/>
        <w:t xml:space="preserve">Акатов Н.Б., </w:t>
      </w:r>
      <w:proofErr w:type="spellStart"/>
      <w:r w:rsidRPr="001F0E76">
        <w:rPr>
          <w:rFonts w:ascii="Times New Roman" w:hAnsi="Times New Roman"/>
          <w:color w:val="000000" w:themeColor="text1"/>
          <w:sz w:val="28"/>
          <w:szCs w:val="28"/>
        </w:rPr>
        <w:t>Толчин</w:t>
      </w:r>
      <w:proofErr w:type="spellEnd"/>
      <w:r w:rsidRPr="001F0E76">
        <w:rPr>
          <w:rFonts w:ascii="Times New Roman" w:hAnsi="Times New Roman"/>
          <w:color w:val="000000" w:themeColor="text1"/>
          <w:sz w:val="28"/>
          <w:szCs w:val="28"/>
        </w:rPr>
        <w:t xml:space="preserve"> С.В., </w:t>
      </w:r>
      <w:proofErr w:type="spellStart"/>
      <w:r w:rsidRPr="001F0E76">
        <w:rPr>
          <w:rFonts w:ascii="Times New Roman" w:hAnsi="Times New Roman"/>
          <w:color w:val="000000" w:themeColor="text1"/>
          <w:sz w:val="28"/>
          <w:szCs w:val="28"/>
        </w:rPr>
        <w:t>Молянов</w:t>
      </w:r>
      <w:proofErr w:type="spellEnd"/>
      <w:r w:rsidRPr="001F0E76">
        <w:rPr>
          <w:rFonts w:ascii="Times New Roman" w:hAnsi="Times New Roman"/>
          <w:color w:val="000000" w:themeColor="text1"/>
          <w:sz w:val="28"/>
          <w:szCs w:val="28"/>
        </w:rPr>
        <w:t xml:space="preserve"> П.В., Попов А.В. Проект «умный город»: предпосылки реализуемости и успешности // Вестник Пермского национального исследовательского политехнического университета. Серия: Социально-экономические науки. 2018. № 2. С. 116-126. </w:t>
      </w:r>
      <w:r w:rsidRPr="001F0E76">
        <w:rPr>
          <w:rFonts w:ascii="Times New Roman" w:hAnsi="Times New Roman"/>
          <w:color w:val="000000" w:themeColor="text1"/>
          <w:sz w:val="28"/>
          <w:szCs w:val="28"/>
          <w:lang w:val="en-US"/>
        </w:rPr>
        <w:t>URL</w:t>
      </w:r>
      <w:r w:rsidRPr="001F0E76">
        <w:rPr>
          <w:rFonts w:ascii="Times New Roman" w:hAnsi="Times New Roman"/>
          <w:color w:val="000000" w:themeColor="text1"/>
          <w:sz w:val="28"/>
          <w:szCs w:val="28"/>
        </w:rPr>
        <w:t xml:space="preserve">: </w:t>
      </w:r>
      <w:r w:rsidRPr="001F0E76">
        <w:rPr>
          <w:rFonts w:ascii="Times New Roman" w:hAnsi="Times New Roman"/>
          <w:color w:val="000000" w:themeColor="text1"/>
          <w:sz w:val="28"/>
          <w:szCs w:val="28"/>
          <w:lang w:val="en-US"/>
        </w:rPr>
        <w:t>https</w:t>
      </w:r>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cyberleninka</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ru</w:t>
      </w:r>
      <w:proofErr w:type="spellEnd"/>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article</w:t>
      </w:r>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n</w:t>
      </w:r>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proekt</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umnyy</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gorod</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predposylki</w:t>
      </w:r>
      <w:proofErr w:type="spellEnd"/>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realizuemosti</w:t>
      </w:r>
      <w:proofErr w:type="spellEnd"/>
      <w:r w:rsidRPr="001F0E76">
        <w:rPr>
          <w:rFonts w:ascii="Times New Roman" w:hAnsi="Times New Roman"/>
          <w:color w:val="000000" w:themeColor="text1"/>
          <w:sz w:val="28"/>
          <w:szCs w:val="28"/>
        </w:rPr>
        <w:t>-</w:t>
      </w:r>
      <w:r w:rsidRPr="001F0E76">
        <w:rPr>
          <w:rFonts w:ascii="Times New Roman" w:hAnsi="Times New Roman"/>
          <w:color w:val="000000" w:themeColor="text1"/>
          <w:sz w:val="28"/>
          <w:szCs w:val="28"/>
          <w:lang w:val="en-US"/>
        </w:rPr>
        <w:t>i</w:t>
      </w:r>
      <w:r w:rsidRPr="001F0E76">
        <w:rPr>
          <w:rFonts w:ascii="Times New Roman" w:hAnsi="Times New Roman"/>
          <w:color w:val="000000" w:themeColor="text1"/>
          <w:sz w:val="28"/>
          <w:szCs w:val="28"/>
        </w:rPr>
        <w:t>-</w:t>
      </w:r>
      <w:proofErr w:type="spellStart"/>
      <w:r w:rsidRPr="001F0E76">
        <w:rPr>
          <w:rFonts w:ascii="Times New Roman" w:hAnsi="Times New Roman"/>
          <w:color w:val="000000" w:themeColor="text1"/>
          <w:sz w:val="28"/>
          <w:szCs w:val="28"/>
          <w:lang w:val="en-US"/>
        </w:rPr>
        <w:t>uspeshnosti</w:t>
      </w:r>
      <w:proofErr w:type="spellEnd"/>
      <w:r w:rsidRPr="001F0E76">
        <w:rPr>
          <w:rStyle w:val="a6"/>
          <w:rFonts w:ascii="Times New Roman" w:hAnsi="Times New Roman"/>
          <w:color w:val="000000" w:themeColor="text1"/>
          <w:sz w:val="28"/>
          <w:szCs w:val="28"/>
          <w:u w:val="none"/>
        </w:rPr>
        <w:t xml:space="preserve"> </w:t>
      </w:r>
      <w:r w:rsidRPr="001F0E76">
        <w:rPr>
          <w:rFonts w:ascii="Times New Roman" w:hAnsi="Times New Roman"/>
          <w:color w:val="000000" w:themeColor="text1"/>
          <w:sz w:val="28"/>
          <w:szCs w:val="28"/>
        </w:rPr>
        <w:t>(дата обращения: 21.02.2021).</w:t>
      </w:r>
    </w:p>
    <w:p w:rsidR="001F0E76" w:rsidRPr="001F0E76" w:rsidRDefault="001F0E76"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1F0E76">
        <w:rPr>
          <w:rFonts w:ascii="Times New Roman" w:hAnsi="Times New Roman"/>
          <w:color w:val="000000" w:themeColor="text1"/>
          <w:sz w:val="28"/>
          <w:szCs w:val="28"/>
        </w:rPr>
        <w:t>Анохин М.Г., Чумаков Д.С. Московский мегаполис в современном российском и мировом политическом пространстве // Вестник Российского университета дружбы народов. Серия: Политология. 2014. № 2. С. 5-12. URL: https://cyberleninka.ru/article/n/moskovskiy-megapolis-v-sovremennom-rossiyskom-i-mirovom-politicheskom-prostranstve (дата обращения: 03.05.2021).</w:t>
      </w:r>
    </w:p>
    <w:p w:rsidR="001F0E76" w:rsidRPr="001F0E76" w:rsidRDefault="001F0E76"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1F0E76">
        <w:rPr>
          <w:rFonts w:ascii="Times New Roman" w:hAnsi="Times New Roman"/>
          <w:color w:val="000000" w:themeColor="text1"/>
          <w:sz w:val="28"/>
          <w:szCs w:val="28"/>
        </w:rPr>
        <w:t>Асплунд</w:t>
      </w:r>
      <w:proofErr w:type="spellEnd"/>
      <w:r w:rsidRPr="001F0E76">
        <w:rPr>
          <w:rFonts w:ascii="Times New Roman" w:hAnsi="Times New Roman"/>
          <w:color w:val="000000" w:themeColor="text1"/>
          <w:sz w:val="28"/>
          <w:szCs w:val="28"/>
        </w:rPr>
        <w:t xml:space="preserve"> К., </w:t>
      </w:r>
      <w:proofErr w:type="spellStart"/>
      <w:r w:rsidRPr="001F0E76">
        <w:rPr>
          <w:rFonts w:ascii="Times New Roman" w:hAnsi="Times New Roman"/>
          <w:color w:val="000000" w:themeColor="text1"/>
          <w:sz w:val="28"/>
          <w:szCs w:val="28"/>
        </w:rPr>
        <w:t>Котлер</w:t>
      </w:r>
      <w:proofErr w:type="spellEnd"/>
      <w:r w:rsidRPr="001F0E76">
        <w:rPr>
          <w:rFonts w:ascii="Times New Roman" w:hAnsi="Times New Roman"/>
          <w:color w:val="000000" w:themeColor="text1"/>
          <w:sz w:val="28"/>
          <w:szCs w:val="28"/>
        </w:rPr>
        <w:t xml:space="preserve"> Ф., Рейн И., </w:t>
      </w:r>
      <w:proofErr w:type="spellStart"/>
      <w:r w:rsidRPr="001F0E76">
        <w:rPr>
          <w:rFonts w:ascii="Times New Roman" w:hAnsi="Times New Roman"/>
          <w:color w:val="000000" w:themeColor="text1"/>
          <w:sz w:val="28"/>
          <w:szCs w:val="28"/>
        </w:rPr>
        <w:t>Хайдер</w:t>
      </w:r>
      <w:proofErr w:type="spellEnd"/>
      <w:r w:rsidRPr="001F0E76">
        <w:rPr>
          <w:rFonts w:ascii="Times New Roman" w:hAnsi="Times New Roman"/>
          <w:color w:val="000000" w:themeColor="text1"/>
          <w:sz w:val="28"/>
          <w:szCs w:val="28"/>
        </w:rPr>
        <w:t xml:space="preserve"> Д. Маркетинг мест. Привлечение инвестиций, предприятий, жителей и туристов в города, коммуны, регионы и страны Европы. Санкт-Петербург: Стокгольмская школа экономики, 2005. 376 с. URL: </w:t>
      </w:r>
      <w:hyperlink r:id="rId59" w:history="1">
        <w:r w:rsidRPr="001F0E76">
          <w:rPr>
            <w:rStyle w:val="a6"/>
            <w:rFonts w:ascii="Times New Roman" w:hAnsi="Times New Roman"/>
            <w:color w:val="000000" w:themeColor="text1"/>
            <w:sz w:val="28"/>
            <w:szCs w:val="28"/>
            <w:u w:val="none"/>
          </w:rPr>
          <w:t>http://bookre.org/reader?file=719816</w:t>
        </w:r>
      </w:hyperlink>
      <w:r w:rsidRPr="001F0E76">
        <w:rPr>
          <w:rFonts w:ascii="Times New Roman" w:hAnsi="Times New Roman"/>
          <w:color w:val="000000" w:themeColor="text1"/>
        </w:rPr>
        <w:t xml:space="preserve"> </w:t>
      </w:r>
      <w:r w:rsidRPr="001F0E76">
        <w:rPr>
          <w:rFonts w:ascii="Times New Roman" w:hAnsi="Times New Roman"/>
          <w:color w:val="000000" w:themeColor="text1"/>
          <w:sz w:val="28"/>
          <w:szCs w:val="28"/>
        </w:rPr>
        <w:t>(дата обращения: 10.02.2021).</w:t>
      </w:r>
    </w:p>
    <w:p w:rsidR="001F0E76" w:rsidRDefault="001F0E76"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olor w:val="000000" w:themeColor="text1"/>
          <w:sz w:val="28"/>
          <w:szCs w:val="28"/>
        </w:rPr>
        <w:t xml:space="preserve">Балуев Д.Г. Транснациональные преступные объединения как новый </w:t>
      </w:r>
      <w:proofErr w:type="spellStart"/>
      <w:r w:rsidRPr="00A033B7">
        <w:rPr>
          <w:rFonts w:ascii="Times New Roman" w:hAnsi="Times New Roman"/>
          <w:color w:val="000000" w:themeColor="text1"/>
          <w:sz w:val="28"/>
          <w:szCs w:val="28"/>
        </w:rPr>
        <w:t>актор</w:t>
      </w:r>
      <w:proofErr w:type="spellEnd"/>
      <w:r w:rsidRPr="00A033B7">
        <w:rPr>
          <w:rFonts w:ascii="Times New Roman" w:hAnsi="Times New Roman"/>
          <w:color w:val="000000" w:themeColor="text1"/>
          <w:sz w:val="28"/>
          <w:szCs w:val="28"/>
        </w:rPr>
        <w:t xml:space="preserve"> в мировой политике // Вестник Нижегородского университета имени Н.И. Лобачевского. Серия: Международные отношения. Политология. Регионоведение. 2004. № 1. С. 197-208.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http://www.vestnik.unn.ru/ru/nomera?jnum=33 (дата обращения: 13.02.2021).</w:t>
      </w:r>
    </w:p>
    <w:p w:rsidR="0074263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A033B7">
        <w:rPr>
          <w:rFonts w:ascii="Times New Roman" w:hAnsi="Times New Roman" w:cs="Times New Roman"/>
          <w:color w:val="000000" w:themeColor="text1"/>
          <w:sz w:val="28"/>
          <w:szCs w:val="28"/>
        </w:rPr>
        <w:t>Визгалов</w:t>
      </w:r>
      <w:proofErr w:type="spellEnd"/>
      <w:r w:rsidRPr="00A033B7">
        <w:rPr>
          <w:rFonts w:ascii="Times New Roman" w:hAnsi="Times New Roman" w:cs="Times New Roman"/>
          <w:color w:val="000000" w:themeColor="text1"/>
          <w:sz w:val="28"/>
          <w:szCs w:val="28"/>
        </w:rPr>
        <w:t xml:space="preserve"> Д.В. Маркетинг города. Москва: Фонд                                     «Институт экономики города», 2008. 144 с. </w:t>
      </w:r>
    </w:p>
    <w:p w:rsidR="001F0E76" w:rsidRPr="00A033B7" w:rsidRDefault="001F0E76"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A033B7">
        <w:rPr>
          <w:rFonts w:ascii="Times New Roman" w:hAnsi="Times New Roman"/>
          <w:color w:val="000000" w:themeColor="text1"/>
          <w:sz w:val="28"/>
          <w:szCs w:val="28"/>
        </w:rPr>
        <w:t>Водэлен</w:t>
      </w:r>
      <w:proofErr w:type="spellEnd"/>
      <w:r w:rsidRPr="00A033B7">
        <w:rPr>
          <w:rFonts w:ascii="Times New Roman" w:hAnsi="Times New Roman"/>
          <w:color w:val="000000" w:themeColor="text1"/>
          <w:sz w:val="28"/>
          <w:szCs w:val="28"/>
        </w:rPr>
        <w:t xml:space="preserve"> Х. Большой Париж и новая Москва: сравнение перспектив // Вестник Российского университета дружбы народов. Серия: Политология. 2018. Т. 20. № 2. С. 246-254.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60" w:history="1">
        <w:r w:rsidRPr="00A033B7">
          <w:rPr>
            <w:rStyle w:val="a6"/>
            <w:rFonts w:ascii="Times New Roman" w:hAnsi="Times New Roman"/>
            <w:color w:val="000000" w:themeColor="text1"/>
            <w:sz w:val="28"/>
            <w:szCs w:val="28"/>
            <w:u w:val="none"/>
          </w:rPr>
          <w:t>http://journals.rudn.ru/political-science/article/view/19068</w:t>
        </w:r>
      </w:hyperlink>
      <w:r w:rsidRPr="00A033B7">
        <w:rPr>
          <w:rFonts w:ascii="Times New Roman" w:hAnsi="Times New Roman"/>
          <w:color w:val="000000" w:themeColor="text1"/>
          <w:sz w:val="28"/>
          <w:szCs w:val="28"/>
        </w:rPr>
        <w:t xml:space="preserve"> (дата обращения: 21.05.2021).</w:t>
      </w:r>
    </w:p>
    <w:p w:rsidR="001F0E76"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s="Times New Roman"/>
          <w:color w:val="000000" w:themeColor="text1"/>
          <w:sz w:val="28"/>
          <w:szCs w:val="28"/>
        </w:rPr>
        <w:t xml:space="preserve">Вульфович P.M. Основные проблемы управления городами // Государственное управление и политика: Монография; под ред.                                               </w:t>
      </w:r>
      <w:r w:rsidRPr="00A033B7">
        <w:rPr>
          <w:rFonts w:ascii="Times New Roman" w:hAnsi="Times New Roman" w:cs="Times New Roman"/>
          <w:color w:val="000000" w:themeColor="text1"/>
          <w:sz w:val="28"/>
          <w:szCs w:val="28"/>
        </w:rPr>
        <w:lastRenderedPageBreak/>
        <w:t xml:space="preserve">Л.B. </w:t>
      </w:r>
      <w:proofErr w:type="spellStart"/>
      <w:r w:rsidRPr="00A033B7">
        <w:rPr>
          <w:rFonts w:ascii="Times New Roman" w:hAnsi="Times New Roman" w:cs="Times New Roman"/>
          <w:color w:val="000000" w:themeColor="text1"/>
          <w:sz w:val="28"/>
          <w:szCs w:val="28"/>
        </w:rPr>
        <w:t>Сморгунова</w:t>
      </w:r>
      <w:proofErr w:type="spellEnd"/>
      <w:r w:rsidRPr="00A033B7">
        <w:rPr>
          <w:rFonts w:ascii="Times New Roman" w:hAnsi="Times New Roman" w:cs="Times New Roman"/>
          <w:color w:val="000000" w:themeColor="text1"/>
          <w:sz w:val="28"/>
          <w:szCs w:val="28"/>
        </w:rPr>
        <w:t>. Санкт-Петербург: Издательство Санкт-Петербургского государственного университета, 2002. 564 с.</w:t>
      </w:r>
    </w:p>
    <w:p w:rsidR="001F0E76" w:rsidRPr="00A033B7" w:rsidRDefault="001F0E76"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Данько Т.П. Интегрированные индикаторы оценки маркетингового позиционирования регионов России в оперативном мониторинге развития субъектов РФ / Оперативный мониторинг в структуре региональных ситуационных центров социально-экономического развития. Москва: Издательство Российского экономического университета имени Г.В. Плеханова, 2013. С. 18-27.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61"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istina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msu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media</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publications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book</w:t>
        </w:r>
        <w:r w:rsidRPr="00A033B7">
          <w:rPr>
            <w:rStyle w:val="a6"/>
            <w:rFonts w:ascii="Times New Roman" w:hAnsi="Times New Roman"/>
            <w:color w:val="000000" w:themeColor="text1"/>
            <w:sz w:val="28"/>
            <w:szCs w:val="28"/>
            <w:u w:val="none"/>
          </w:rPr>
          <w:t>/9</w:t>
        </w:r>
        <w:proofErr w:type="spellStart"/>
        <w:r w:rsidRPr="00A033B7">
          <w:rPr>
            <w:rStyle w:val="a6"/>
            <w:rFonts w:ascii="Times New Roman" w:hAnsi="Times New Roman"/>
            <w:color w:val="000000" w:themeColor="text1"/>
            <w:sz w:val="28"/>
            <w:szCs w:val="28"/>
            <w:u w:val="none"/>
            <w:lang w:val="en-US"/>
          </w:rPr>
          <w:t>af</w:t>
        </w:r>
        <w:proofErr w:type="spellEnd"/>
        <w:r w:rsidRPr="00A033B7">
          <w:rPr>
            <w:rStyle w:val="a6"/>
            <w:rFonts w:ascii="Times New Roman" w:hAnsi="Times New Roman"/>
            <w:color w:val="000000" w:themeColor="text1"/>
            <w:sz w:val="28"/>
            <w:szCs w:val="28"/>
            <w:u w:val="none"/>
          </w:rPr>
          <w:t>/0</w:t>
        </w:r>
        <w:r w:rsidRPr="00A033B7">
          <w:rPr>
            <w:rStyle w:val="a6"/>
            <w:rFonts w:ascii="Times New Roman" w:hAnsi="Times New Roman"/>
            <w:color w:val="000000" w:themeColor="text1"/>
            <w:sz w:val="28"/>
            <w:szCs w:val="28"/>
            <w:u w:val="none"/>
            <w:lang w:val="en-US"/>
          </w:rPr>
          <w:t>b</w:t>
        </w:r>
        <w:r w:rsidRPr="00A033B7">
          <w:rPr>
            <w:rStyle w:val="a6"/>
            <w:rFonts w:ascii="Times New Roman" w:hAnsi="Times New Roman"/>
            <w:color w:val="000000" w:themeColor="text1"/>
            <w:sz w:val="28"/>
            <w:szCs w:val="28"/>
            <w:u w:val="none"/>
          </w:rPr>
          <w:t>7/5141013/</w:t>
        </w:r>
        <w:proofErr w:type="spellStart"/>
        <w:r w:rsidRPr="00A033B7">
          <w:rPr>
            <w:rStyle w:val="a6"/>
            <w:rFonts w:ascii="Times New Roman" w:hAnsi="Times New Roman"/>
            <w:color w:val="000000" w:themeColor="text1"/>
            <w:sz w:val="28"/>
            <w:szCs w:val="28"/>
            <w:u w:val="none"/>
            <w:lang w:val="en-US"/>
          </w:rPr>
          <w:t>Operativny</w:t>
        </w:r>
        <w:proofErr w:type="spellEnd"/>
        <w:r w:rsidRPr="00A033B7">
          <w:rPr>
            <w:rStyle w:val="a6"/>
            <w:rFonts w:ascii="Times New Roman" w:hAnsi="Times New Roman"/>
            <w:color w:val="000000" w:themeColor="text1"/>
            <w:sz w:val="28"/>
            <w:szCs w:val="28"/>
            <w:u w:val="none"/>
          </w:rPr>
          <w:t>_</w:t>
        </w:r>
        <w:r w:rsidRPr="00A033B7">
          <w:rPr>
            <w:rStyle w:val="a6"/>
            <w:rFonts w:ascii="Times New Roman" w:hAnsi="Times New Roman"/>
            <w:color w:val="000000" w:themeColor="text1"/>
            <w:sz w:val="28"/>
            <w:szCs w:val="28"/>
            <w:u w:val="none"/>
            <w:lang w:val="en-US"/>
          </w:rPr>
          <w:t>monitoring</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pdf</w:t>
        </w:r>
        <w:proofErr w:type="spellEnd"/>
      </w:hyperlink>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18.02.2021).</w:t>
      </w:r>
    </w:p>
    <w:p w:rsidR="00742639" w:rsidRDefault="001F0E76"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olor w:val="000000" w:themeColor="text1"/>
          <w:sz w:val="28"/>
          <w:szCs w:val="28"/>
        </w:rPr>
        <w:t xml:space="preserve">Довбыш Е.Г. Роль глобальных сетей городов в мировой политике // Человек. Сообщество. Управление. 2014. № 1. С. 18-31. URL: </w:t>
      </w:r>
      <w:hyperlink r:id="rId62" w:history="1">
        <w:r w:rsidRPr="00A033B7">
          <w:rPr>
            <w:rStyle w:val="a6"/>
            <w:rFonts w:ascii="Times New Roman" w:hAnsi="Times New Roman"/>
            <w:color w:val="000000" w:themeColor="text1"/>
            <w:sz w:val="28"/>
            <w:szCs w:val="28"/>
            <w:u w:val="none"/>
          </w:rPr>
          <w:t>http://chsu.kubsu.ru/arhiv/2014_1/2014_1_Dovbish.pdf</w:t>
        </w:r>
      </w:hyperlink>
      <w:r w:rsidRPr="00A033B7">
        <w:rPr>
          <w:rFonts w:ascii="Times New Roman" w:hAnsi="Times New Roman"/>
          <w:color w:val="000000" w:themeColor="text1"/>
          <w:sz w:val="28"/>
          <w:szCs w:val="28"/>
        </w:rPr>
        <w:t xml:space="preserve"> (дата обращения: 05.02.2021).</w:t>
      </w:r>
      <w:r w:rsidR="00742639" w:rsidRPr="00A033B7">
        <w:rPr>
          <w:rFonts w:ascii="Times New Roman" w:hAnsi="Times New Roman" w:cs="Times New Roman"/>
          <w:color w:val="000000" w:themeColor="text1"/>
          <w:sz w:val="28"/>
          <w:szCs w:val="28"/>
        </w:rPr>
        <w:t xml:space="preserve"> </w:t>
      </w:r>
    </w:p>
    <w:p w:rsidR="001F0E76" w:rsidRPr="001F0E76" w:rsidRDefault="001F0E76"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Долгова А.Ю. Международный финансовый центр и глобальный город: взаимосвязь понятий // Вестник МГИМО-Университета. 2017. № 1.                      С. 162-172.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r w:rsidRPr="00A033B7">
        <w:rPr>
          <w:rFonts w:ascii="Times New Roman" w:hAnsi="Times New Roman"/>
          <w:color w:val="000000" w:themeColor="text1"/>
          <w:sz w:val="28"/>
          <w:szCs w:val="28"/>
          <w:lang w:val="en-US"/>
        </w:rPr>
        <w:t>https</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vestnik</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mgimo</w:t>
      </w:r>
      <w:proofErr w:type="spellEnd"/>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jour</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article</w:t>
      </w:r>
      <w:r w:rsidRPr="00A033B7">
        <w:rPr>
          <w:rFonts w:ascii="Times New Roman" w:hAnsi="Times New Roman"/>
          <w:color w:val="000000" w:themeColor="text1"/>
          <w:sz w:val="28"/>
          <w:szCs w:val="28"/>
        </w:rPr>
        <w:t>/</w:t>
      </w:r>
      <w:r w:rsidRPr="00A033B7">
        <w:rPr>
          <w:rFonts w:ascii="Times New Roman" w:hAnsi="Times New Roman"/>
          <w:color w:val="000000" w:themeColor="text1"/>
          <w:sz w:val="28"/>
          <w:szCs w:val="28"/>
          <w:lang w:val="en-US"/>
        </w:rPr>
        <w:t>view</w:t>
      </w:r>
      <w:r w:rsidRPr="00A033B7">
        <w:rPr>
          <w:rFonts w:ascii="Times New Roman" w:hAnsi="Times New Roman"/>
          <w:color w:val="000000" w:themeColor="text1"/>
          <w:sz w:val="28"/>
          <w:szCs w:val="28"/>
        </w:rPr>
        <w:t>/659?</w:t>
      </w:r>
      <w:r w:rsidRPr="00A033B7">
        <w:rPr>
          <w:rFonts w:ascii="Times New Roman" w:hAnsi="Times New Roman"/>
          <w:color w:val="000000" w:themeColor="text1"/>
          <w:sz w:val="28"/>
          <w:szCs w:val="28"/>
          <w:lang w:val="en-US"/>
        </w:rPr>
        <w:t>locale</w:t>
      </w:r>
      <w:r w:rsidRPr="00A033B7">
        <w:rPr>
          <w:rFonts w:ascii="Times New Roman" w:hAnsi="Times New Roman"/>
          <w:color w:val="000000" w:themeColor="text1"/>
          <w:sz w:val="28"/>
          <w:szCs w:val="28"/>
        </w:rPr>
        <w:t>=</w:t>
      </w:r>
      <w:proofErr w:type="spellStart"/>
      <w:r w:rsidRPr="00A033B7">
        <w:rPr>
          <w:rFonts w:ascii="Times New Roman" w:hAnsi="Times New Roman"/>
          <w:color w:val="000000" w:themeColor="text1"/>
          <w:sz w:val="28"/>
          <w:szCs w:val="28"/>
          <w:lang w:val="en-US"/>
        </w:rPr>
        <w:t>ru</w:t>
      </w:r>
      <w:proofErr w:type="spellEnd"/>
      <w:r w:rsidRPr="00A033B7">
        <w:rPr>
          <w:rFonts w:ascii="Times New Roman" w:hAnsi="Times New Roman"/>
          <w:color w:val="000000" w:themeColor="text1"/>
          <w:sz w:val="28"/>
          <w:szCs w:val="28"/>
        </w:rPr>
        <w:t>_</w:t>
      </w:r>
      <w:r w:rsidRPr="00A033B7">
        <w:rPr>
          <w:rFonts w:ascii="Times New Roman" w:hAnsi="Times New Roman"/>
          <w:color w:val="000000" w:themeColor="text1"/>
          <w:sz w:val="28"/>
          <w:szCs w:val="28"/>
          <w:lang w:val="en-US"/>
        </w:rPr>
        <w:t>RU</w:t>
      </w:r>
      <w:r w:rsidRPr="00A033B7">
        <w:rPr>
          <w:rFonts w:ascii="Times New Roman" w:hAnsi="Times New Roman"/>
          <w:color w:val="000000" w:themeColor="text1"/>
          <w:sz w:val="28"/>
          <w:szCs w:val="28"/>
        </w:rPr>
        <w:t xml:space="preserve"> (дата обращения: 08.04.2021).</w:t>
      </w:r>
    </w:p>
    <w:p w:rsidR="0074263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A033B7">
        <w:rPr>
          <w:rFonts w:ascii="Times New Roman" w:hAnsi="Times New Roman" w:cs="Times New Roman"/>
          <w:color w:val="000000" w:themeColor="text1"/>
          <w:sz w:val="28"/>
          <w:szCs w:val="28"/>
        </w:rPr>
        <w:t>Кастельс</w:t>
      </w:r>
      <w:proofErr w:type="spellEnd"/>
      <w:r w:rsidRPr="00A033B7">
        <w:rPr>
          <w:rFonts w:ascii="Times New Roman" w:hAnsi="Times New Roman" w:cs="Times New Roman"/>
          <w:color w:val="000000" w:themeColor="text1"/>
          <w:sz w:val="28"/>
          <w:szCs w:val="28"/>
        </w:rPr>
        <w:t xml:space="preserve"> М. Информационная эпоха: </w:t>
      </w:r>
      <w:r w:rsidRPr="00A033B7">
        <w:rPr>
          <w:rFonts w:ascii="Times New Roman" w:eastAsia="TimesNewRomanPSMT" w:hAnsi="Times New Roman" w:cs="Times New Roman"/>
          <w:color w:val="000000" w:themeColor="text1"/>
          <w:sz w:val="28"/>
          <w:szCs w:val="28"/>
        </w:rPr>
        <w:t>экономика, общество и культура;</w:t>
      </w:r>
      <w:r w:rsidRPr="00A033B7">
        <w:rPr>
          <w:rFonts w:ascii="Times New Roman" w:hAnsi="Times New Roman" w:cs="Times New Roman"/>
          <w:color w:val="000000" w:themeColor="text1"/>
          <w:sz w:val="28"/>
          <w:szCs w:val="28"/>
        </w:rPr>
        <w:t xml:space="preserve"> под науч. ред. О.И. </w:t>
      </w:r>
      <w:proofErr w:type="spellStart"/>
      <w:r w:rsidRPr="00A033B7">
        <w:rPr>
          <w:rFonts w:ascii="Times New Roman" w:hAnsi="Times New Roman" w:cs="Times New Roman"/>
          <w:color w:val="000000" w:themeColor="text1"/>
          <w:sz w:val="28"/>
          <w:szCs w:val="28"/>
        </w:rPr>
        <w:t>Шкаратана</w:t>
      </w:r>
      <w:proofErr w:type="spellEnd"/>
      <w:r w:rsidRPr="00A033B7">
        <w:rPr>
          <w:rFonts w:ascii="Times New Roman" w:eastAsia="TimesNewRomanPSMT" w:hAnsi="Times New Roman" w:cs="Times New Roman"/>
          <w:color w:val="000000" w:themeColor="text1"/>
          <w:sz w:val="28"/>
          <w:szCs w:val="28"/>
        </w:rPr>
        <w:t xml:space="preserve">. </w:t>
      </w:r>
      <w:r w:rsidRPr="00A033B7">
        <w:rPr>
          <w:rFonts w:ascii="Times New Roman" w:hAnsi="Times New Roman" w:cs="Times New Roman"/>
          <w:color w:val="000000" w:themeColor="text1"/>
          <w:sz w:val="28"/>
          <w:szCs w:val="28"/>
        </w:rPr>
        <w:t xml:space="preserve">Москва: </w:t>
      </w:r>
      <w:r w:rsidRPr="00A033B7">
        <w:rPr>
          <w:rFonts w:ascii="Times New Roman" w:eastAsia="TimesNewRomanPSMT" w:hAnsi="Times New Roman" w:cs="Times New Roman"/>
          <w:color w:val="000000" w:themeColor="text1"/>
          <w:sz w:val="28"/>
          <w:szCs w:val="28"/>
        </w:rPr>
        <w:t xml:space="preserve">Высшая школа экономики, 2000. </w:t>
      </w:r>
      <w:r w:rsidRPr="00A033B7">
        <w:rPr>
          <w:rFonts w:ascii="Times New Roman" w:hAnsi="Times New Roman" w:cs="Times New Roman"/>
          <w:color w:val="000000" w:themeColor="text1"/>
          <w:sz w:val="28"/>
          <w:szCs w:val="28"/>
        </w:rPr>
        <w:t xml:space="preserve">609 </w:t>
      </w:r>
      <w:r w:rsidRPr="00A033B7">
        <w:rPr>
          <w:rFonts w:ascii="Times New Roman" w:hAnsi="Times New Roman" w:cs="Times New Roman"/>
          <w:color w:val="000000" w:themeColor="text1"/>
          <w:sz w:val="28"/>
          <w:szCs w:val="28"/>
          <w:lang w:val="en-US"/>
        </w:rPr>
        <w:t>c</w:t>
      </w:r>
      <w:r w:rsidRPr="00A033B7">
        <w:rPr>
          <w:rFonts w:ascii="Times New Roman" w:hAnsi="Times New Roman" w:cs="Times New Roman"/>
          <w:color w:val="000000" w:themeColor="text1"/>
          <w:sz w:val="28"/>
          <w:szCs w:val="28"/>
        </w:rPr>
        <w:t>.</w:t>
      </w:r>
    </w:p>
    <w:p w:rsidR="00E271E9" w:rsidRPr="00E271E9" w:rsidRDefault="00E271E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A033B7">
        <w:rPr>
          <w:rFonts w:ascii="Times New Roman" w:hAnsi="Times New Roman"/>
          <w:color w:val="000000" w:themeColor="text1"/>
          <w:sz w:val="28"/>
          <w:szCs w:val="28"/>
        </w:rPr>
        <w:t>Колева</w:t>
      </w:r>
      <w:proofErr w:type="spellEnd"/>
      <w:r w:rsidRPr="00A033B7">
        <w:rPr>
          <w:rFonts w:ascii="Times New Roman" w:hAnsi="Times New Roman"/>
          <w:color w:val="000000" w:themeColor="text1"/>
          <w:sz w:val="28"/>
          <w:szCs w:val="28"/>
        </w:rPr>
        <w:t xml:space="preserve"> З.И. Побратимство как культурно-социальная практика, влияющая на формирование социального пространства города // Вестник Самарского государственного университета. 2012. № 8. С. 50-54.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63"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cyberleninka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article</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n</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pobratimstvo</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kak</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kulturno</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sotsialnaya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praktika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vliyayuschaya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na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formirovanie</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sotsialnogo</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prostranstva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goroda</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viewer</w:t>
        </w:r>
      </w:hyperlink>
      <w:r w:rsidRPr="00A033B7">
        <w:rPr>
          <w:rFonts w:ascii="Times New Roman" w:hAnsi="Times New Roman"/>
          <w:color w:val="000000" w:themeColor="text1"/>
        </w:rPr>
        <w:t xml:space="preserve"> </w:t>
      </w:r>
      <w:r w:rsidRPr="00A033B7">
        <w:rPr>
          <w:rFonts w:ascii="Times New Roman" w:hAnsi="Times New Roman"/>
          <w:color w:val="000000" w:themeColor="text1"/>
          <w:sz w:val="28"/>
          <w:szCs w:val="28"/>
        </w:rPr>
        <w:t>(дата обращения: 06.01.2021).</w:t>
      </w:r>
    </w:p>
    <w:p w:rsidR="00E271E9" w:rsidRPr="00A033B7"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Крицкий</w:t>
      </w:r>
      <w:proofErr w:type="spellEnd"/>
      <w:r w:rsidRPr="00A033B7">
        <w:rPr>
          <w:rFonts w:ascii="Times New Roman" w:hAnsi="Times New Roman"/>
          <w:color w:val="000000" w:themeColor="text1"/>
          <w:sz w:val="28"/>
          <w:szCs w:val="28"/>
        </w:rPr>
        <w:t xml:space="preserve"> Г.Г. Инженерная инфраструктура города и цифровые </w:t>
      </w:r>
      <w:proofErr w:type="gramStart"/>
      <w:r w:rsidRPr="00A033B7">
        <w:rPr>
          <w:rFonts w:ascii="Times New Roman" w:hAnsi="Times New Roman"/>
          <w:color w:val="000000" w:themeColor="text1"/>
          <w:sz w:val="28"/>
          <w:szCs w:val="28"/>
        </w:rPr>
        <w:t>технологии</w:t>
      </w:r>
      <w:proofErr w:type="gramEnd"/>
      <w:r w:rsidRPr="00A033B7">
        <w:rPr>
          <w:rFonts w:ascii="Times New Roman" w:hAnsi="Times New Roman"/>
          <w:color w:val="000000" w:themeColor="text1"/>
          <w:sz w:val="28"/>
          <w:szCs w:val="28"/>
        </w:rPr>
        <w:t xml:space="preserve"> // Водные ресурсы и водопользование. 2018. № 1. С. 28-32.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64" w:history="1">
        <w:r w:rsidRPr="00A033B7">
          <w:rPr>
            <w:rStyle w:val="a6"/>
            <w:rFonts w:ascii="Times New Roman" w:hAnsi="Times New Roman"/>
            <w:color w:val="000000" w:themeColor="text1"/>
            <w:sz w:val="28"/>
            <w:szCs w:val="28"/>
            <w:u w:val="none"/>
          </w:rPr>
          <w:t>https://elibrary.ru/item.asp?id=38552801</w:t>
        </w:r>
      </w:hyperlink>
      <w:r w:rsidRPr="00A033B7">
        <w:rPr>
          <w:rFonts w:ascii="Times New Roman" w:hAnsi="Times New Roman"/>
          <w:color w:val="000000" w:themeColor="text1"/>
          <w:sz w:val="28"/>
          <w:szCs w:val="28"/>
        </w:rPr>
        <w:t xml:space="preserve"> (дата обращения: 18.01.2021).</w:t>
      </w:r>
    </w:p>
    <w:p w:rsidR="00E271E9" w:rsidRPr="00A033B7" w:rsidRDefault="00E271E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r w:rsidRPr="00A033B7">
        <w:rPr>
          <w:rFonts w:ascii="Times New Roman" w:hAnsi="Times New Roman"/>
          <w:color w:val="000000" w:themeColor="text1"/>
          <w:sz w:val="28"/>
          <w:szCs w:val="28"/>
        </w:rPr>
        <w:lastRenderedPageBreak/>
        <w:t xml:space="preserve">Кузнецов А.С. </w:t>
      </w:r>
      <w:proofErr w:type="spellStart"/>
      <w:r w:rsidRPr="00A033B7">
        <w:rPr>
          <w:rFonts w:ascii="Times New Roman" w:hAnsi="Times New Roman"/>
          <w:color w:val="000000" w:themeColor="text1"/>
          <w:sz w:val="28"/>
          <w:szCs w:val="28"/>
        </w:rPr>
        <w:t>Парадипломатия</w:t>
      </w:r>
      <w:proofErr w:type="spellEnd"/>
      <w:r w:rsidRPr="00A033B7">
        <w:rPr>
          <w:rFonts w:ascii="Times New Roman" w:hAnsi="Times New Roman"/>
          <w:color w:val="000000" w:themeColor="text1"/>
          <w:sz w:val="28"/>
          <w:szCs w:val="28"/>
        </w:rPr>
        <w:t xml:space="preserve">: трактовки и теоретические модели // Дискурс-Пи. 2006. № 6. С. 76-78.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65"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cyberleninka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article</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n</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paradiplomatiya</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traktovki</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i</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teoreticheskie</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modeli</w:t>
        </w:r>
        <w:proofErr w:type="spellEnd"/>
      </w:hyperlink>
      <w:r w:rsidRPr="00A033B7">
        <w:rPr>
          <w:rFonts w:ascii="Times New Roman" w:hAnsi="Times New Roman"/>
          <w:color w:val="000000" w:themeColor="text1"/>
          <w:sz w:val="28"/>
          <w:szCs w:val="28"/>
        </w:rPr>
        <w:t xml:space="preserve"> (дата обращения: 18.02.2021).</w:t>
      </w:r>
    </w:p>
    <w:p w:rsidR="0074263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rPr>
      </w:pPr>
      <w:proofErr w:type="spellStart"/>
      <w:r w:rsidRPr="00A033B7">
        <w:rPr>
          <w:rFonts w:ascii="Times New Roman" w:hAnsi="Times New Roman" w:cs="Times New Roman"/>
          <w:bCs/>
          <w:color w:val="000000" w:themeColor="text1"/>
          <w:sz w:val="28"/>
          <w:szCs w:val="28"/>
        </w:rPr>
        <w:t>Кастельс</w:t>
      </w:r>
      <w:proofErr w:type="spellEnd"/>
      <w:r w:rsidRPr="00A033B7">
        <w:rPr>
          <w:rFonts w:ascii="Times New Roman" w:hAnsi="Times New Roman" w:cs="Times New Roman"/>
          <w:bCs/>
          <w:color w:val="000000" w:themeColor="text1"/>
          <w:sz w:val="28"/>
          <w:szCs w:val="28"/>
        </w:rPr>
        <w:t xml:space="preserve"> М. </w:t>
      </w:r>
      <w:r w:rsidRPr="00A033B7">
        <w:rPr>
          <w:rFonts w:ascii="Times New Roman" w:hAnsi="Times New Roman" w:cs="Times New Roman"/>
          <w:color w:val="000000" w:themeColor="text1"/>
          <w:sz w:val="28"/>
          <w:szCs w:val="28"/>
        </w:rPr>
        <w:t xml:space="preserve">Власть коммуникации; пер. с англ. Н.М. </w:t>
      </w:r>
      <w:proofErr w:type="spellStart"/>
      <w:r w:rsidRPr="00A033B7">
        <w:rPr>
          <w:rFonts w:ascii="Times New Roman" w:hAnsi="Times New Roman" w:cs="Times New Roman"/>
          <w:color w:val="000000" w:themeColor="text1"/>
          <w:sz w:val="28"/>
          <w:szCs w:val="28"/>
        </w:rPr>
        <w:t>Тылевич</w:t>
      </w:r>
      <w:proofErr w:type="spellEnd"/>
      <w:r w:rsidRPr="00A033B7">
        <w:rPr>
          <w:rFonts w:ascii="Times New Roman" w:hAnsi="Times New Roman" w:cs="Times New Roman"/>
          <w:color w:val="000000" w:themeColor="text1"/>
          <w:sz w:val="28"/>
          <w:szCs w:val="28"/>
        </w:rPr>
        <w:t>;                    под науч. ред. А.И. Черных. Москва: Издательский дом Высшей школы экономики, 2016. 564 с.</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E271E9">
        <w:rPr>
          <w:rFonts w:ascii="Times New Roman" w:hAnsi="Times New Roman"/>
          <w:color w:val="000000" w:themeColor="text1"/>
          <w:sz w:val="28"/>
          <w:szCs w:val="28"/>
        </w:rPr>
        <w:t>Лачининский</w:t>
      </w:r>
      <w:proofErr w:type="spellEnd"/>
      <w:r w:rsidRPr="00E271E9">
        <w:rPr>
          <w:rFonts w:ascii="Times New Roman" w:hAnsi="Times New Roman"/>
          <w:color w:val="000000" w:themeColor="text1"/>
          <w:sz w:val="28"/>
          <w:szCs w:val="28"/>
        </w:rPr>
        <w:t xml:space="preserve"> С.С., Семенова И.В. Позиционирование мирового приморского города Санкт-Петербурга в Балтийском регионе //                         Балтийский регион. 2015. № 3. С. 62-75. URL: https://cyberleninka.ru/article/n/pozitsionirovanie-mirovogo-primorskogo-goroda-sankt-peterburga-v-baltiyskom-regione (дата обращения: 04.04.2021).</w:t>
      </w:r>
    </w:p>
    <w:p w:rsid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E271E9">
        <w:rPr>
          <w:rFonts w:ascii="Times New Roman" w:hAnsi="Times New Roman"/>
          <w:color w:val="000000" w:themeColor="text1"/>
          <w:sz w:val="28"/>
          <w:szCs w:val="28"/>
        </w:rPr>
        <w:t xml:space="preserve">Лебедева М.М. Трансформация роли городов и внутригосударственных регионов в мировой политике // Ойкумена. 2019. № 1.                  С. 7-16. URL: </w:t>
      </w:r>
      <w:hyperlink r:id="rId66" w:history="1">
        <w:r w:rsidRPr="00E271E9">
          <w:rPr>
            <w:rStyle w:val="a6"/>
            <w:rFonts w:ascii="Times New Roman" w:hAnsi="Times New Roman"/>
            <w:color w:val="000000" w:themeColor="text1"/>
            <w:sz w:val="28"/>
            <w:szCs w:val="28"/>
            <w:u w:val="none"/>
          </w:rPr>
          <w:t>https://ojkum.ru/images/articles/2019-1/_2019_1_7-16.pdf</w:t>
        </w:r>
      </w:hyperlink>
      <w:r w:rsidRPr="00E271E9">
        <w:rPr>
          <w:rFonts w:ascii="Times New Roman" w:hAnsi="Times New Roman"/>
          <w:color w:val="000000" w:themeColor="text1"/>
          <w:sz w:val="28"/>
          <w:szCs w:val="28"/>
        </w:rPr>
        <w:t xml:space="preserve"> (дата обращения: 18.02.2021).</w:t>
      </w:r>
    </w:p>
    <w:p w:rsidR="00E271E9" w:rsidRPr="00A033B7"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shd w:val="clear" w:color="auto" w:fill="FFFFFF"/>
        </w:rPr>
        <w:t>Метелева</w:t>
      </w:r>
      <w:proofErr w:type="spellEnd"/>
      <w:r w:rsidRPr="00A033B7">
        <w:rPr>
          <w:rFonts w:ascii="Times New Roman" w:hAnsi="Times New Roman"/>
          <w:color w:val="000000" w:themeColor="text1"/>
          <w:sz w:val="28"/>
          <w:szCs w:val="28"/>
          <w:shd w:val="clear" w:color="auto" w:fill="FFFFFF"/>
        </w:rPr>
        <w:t xml:space="preserve"> Е.Р. Иерархия глобальных городов. Современные проблемы и пути их решения в науке, транспорте, производстве и образовании // Сборник трудов по результатам Международной научно-практической конференции. Т. 5. Секция: Экономика. Одесса: </w:t>
      </w:r>
      <w:proofErr w:type="spellStart"/>
      <w:r w:rsidRPr="00A033B7">
        <w:rPr>
          <w:rFonts w:ascii="Times New Roman" w:hAnsi="Times New Roman"/>
          <w:color w:val="000000" w:themeColor="text1"/>
          <w:sz w:val="28"/>
          <w:szCs w:val="28"/>
          <w:shd w:val="clear" w:color="auto" w:fill="FFFFFF"/>
        </w:rPr>
        <w:t>Черноморье</w:t>
      </w:r>
      <w:proofErr w:type="spellEnd"/>
      <w:r w:rsidRPr="00A033B7">
        <w:rPr>
          <w:rFonts w:ascii="Times New Roman" w:hAnsi="Times New Roman"/>
          <w:color w:val="000000" w:themeColor="text1"/>
          <w:sz w:val="28"/>
          <w:szCs w:val="28"/>
          <w:shd w:val="clear" w:color="auto" w:fill="FFFFFF"/>
        </w:rPr>
        <w:t xml:space="preserve">, 2006. С. 3-10. </w:t>
      </w:r>
      <w:r w:rsidRPr="00A033B7">
        <w:rPr>
          <w:rFonts w:ascii="Times New Roman" w:hAnsi="Times New Roman"/>
          <w:color w:val="000000" w:themeColor="text1"/>
          <w:sz w:val="28"/>
          <w:szCs w:val="28"/>
          <w:shd w:val="clear" w:color="auto" w:fill="FFFFFF"/>
          <w:lang w:val="en-US"/>
        </w:rPr>
        <w:t>URL</w:t>
      </w:r>
      <w:r w:rsidRPr="00A033B7">
        <w:rPr>
          <w:rFonts w:ascii="Times New Roman" w:hAnsi="Times New Roman"/>
          <w:color w:val="000000" w:themeColor="text1"/>
          <w:sz w:val="28"/>
          <w:szCs w:val="28"/>
          <w:shd w:val="clear" w:color="auto" w:fill="FFFFFF"/>
        </w:rPr>
        <w:t xml:space="preserve">: </w:t>
      </w:r>
      <w:hyperlink r:id="rId67" w:history="1">
        <w:r w:rsidRPr="00A033B7">
          <w:rPr>
            <w:rStyle w:val="a6"/>
            <w:rFonts w:ascii="Times New Roman" w:hAnsi="Times New Roman"/>
            <w:color w:val="000000" w:themeColor="text1"/>
            <w:sz w:val="28"/>
            <w:szCs w:val="28"/>
            <w:u w:val="none"/>
            <w:shd w:val="clear" w:color="auto" w:fill="FFFFFF"/>
          </w:rPr>
          <w:t>https://elibrary.ru/item.asp?id=30096780</w:t>
        </w:r>
      </w:hyperlink>
      <w:r w:rsidRPr="00A033B7">
        <w:rPr>
          <w:rFonts w:ascii="Times New Roman" w:hAnsi="Times New Roman"/>
          <w:color w:val="000000" w:themeColor="text1"/>
          <w:sz w:val="28"/>
          <w:szCs w:val="28"/>
          <w:shd w:val="clear" w:color="auto" w:fill="FFFFFF"/>
        </w:rPr>
        <w:t xml:space="preserve"> </w:t>
      </w:r>
      <w:r w:rsidRPr="00A033B7">
        <w:rPr>
          <w:rFonts w:ascii="Times New Roman" w:hAnsi="Times New Roman"/>
          <w:color w:val="000000" w:themeColor="text1"/>
          <w:sz w:val="28"/>
          <w:szCs w:val="28"/>
        </w:rPr>
        <w:t>(дата обращения: 30.01.2021).</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Миролюбова Т.В., </w:t>
      </w:r>
      <w:proofErr w:type="spellStart"/>
      <w:r w:rsidRPr="00A033B7">
        <w:rPr>
          <w:rFonts w:ascii="Times New Roman" w:hAnsi="Times New Roman"/>
          <w:color w:val="000000" w:themeColor="text1"/>
          <w:sz w:val="28"/>
          <w:szCs w:val="28"/>
          <w:shd w:val="clear" w:color="auto" w:fill="FFFFFF"/>
        </w:rPr>
        <w:t>Карлина</w:t>
      </w:r>
      <w:proofErr w:type="spellEnd"/>
      <w:r w:rsidRPr="00A033B7">
        <w:rPr>
          <w:rFonts w:ascii="Times New Roman" w:hAnsi="Times New Roman"/>
          <w:color w:val="000000" w:themeColor="text1"/>
          <w:sz w:val="28"/>
          <w:szCs w:val="28"/>
          <w:shd w:val="clear" w:color="auto" w:fill="FFFFFF"/>
        </w:rPr>
        <w:t xml:space="preserve"> Т.В., Ковалева Т.Ю. Закономерности и факторы формирования и развития региональных кластеров: Монография. Пермь: ПГНИУ, 2013. 283 с. </w:t>
      </w:r>
      <w:r w:rsidRPr="00A033B7">
        <w:rPr>
          <w:rFonts w:ascii="Times New Roman" w:hAnsi="Times New Roman"/>
          <w:color w:val="000000" w:themeColor="text1"/>
          <w:sz w:val="28"/>
          <w:szCs w:val="28"/>
          <w:shd w:val="clear" w:color="auto" w:fill="FFFFFF"/>
          <w:lang w:val="en-US"/>
        </w:rPr>
        <w:t>URL</w:t>
      </w:r>
      <w:r w:rsidRPr="00A033B7">
        <w:rPr>
          <w:rFonts w:ascii="Times New Roman" w:hAnsi="Times New Roman"/>
          <w:color w:val="000000" w:themeColor="text1"/>
          <w:sz w:val="28"/>
          <w:szCs w:val="28"/>
          <w:shd w:val="clear" w:color="auto" w:fill="FFFFFF"/>
        </w:rPr>
        <w:t xml:space="preserve">: </w:t>
      </w:r>
      <w:r w:rsidRPr="00A033B7">
        <w:rPr>
          <w:rFonts w:ascii="Times New Roman" w:hAnsi="Times New Roman"/>
          <w:color w:val="000000" w:themeColor="text1"/>
          <w:sz w:val="28"/>
          <w:szCs w:val="28"/>
          <w:shd w:val="clear" w:color="auto" w:fill="FFFFFF"/>
          <w:lang w:val="en-US"/>
        </w:rPr>
        <w:t>http</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econom</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psu</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ru</w:t>
      </w:r>
      <w:proofErr w:type="spellEnd"/>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upload</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iblock</w:t>
      </w:r>
      <w:proofErr w:type="spellEnd"/>
      <w:r w:rsidRPr="00A033B7">
        <w:rPr>
          <w:rFonts w:ascii="Times New Roman" w:hAnsi="Times New Roman"/>
          <w:color w:val="000000" w:themeColor="text1"/>
          <w:sz w:val="28"/>
          <w:szCs w:val="28"/>
          <w:shd w:val="clear" w:color="auto" w:fill="FFFFFF"/>
        </w:rPr>
        <w:t>/146/</w:t>
      </w:r>
      <w:r w:rsidRPr="00A033B7">
        <w:rPr>
          <w:rFonts w:ascii="Times New Roman" w:hAnsi="Times New Roman"/>
          <w:color w:val="000000" w:themeColor="text1"/>
          <w:sz w:val="28"/>
          <w:szCs w:val="28"/>
          <w:shd w:val="clear" w:color="auto" w:fill="FFFFFF"/>
          <w:lang w:val="en-US"/>
        </w:rPr>
        <w:t>t</w:t>
      </w:r>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v</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mirolyubova</w:t>
      </w:r>
      <w:proofErr w:type="spellEnd"/>
      <w:r w:rsidRPr="00A033B7">
        <w:rPr>
          <w:rFonts w:ascii="Times New Roman" w:hAnsi="Times New Roman"/>
          <w:color w:val="000000" w:themeColor="text1"/>
          <w:sz w:val="28"/>
          <w:szCs w:val="28"/>
          <w:shd w:val="clear" w:color="auto" w:fill="FFFFFF"/>
        </w:rPr>
        <w:t>_-</w:t>
      </w:r>
      <w:r w:rsidRPr="00A033B7">
        <w:rPr>
          <w:rFonts w:ascii="Times New Roman" w:hAnsi="Times New Roman"/>
          <w:color w:val="000000" w:themeColor="text1"/>
          <w:sz w:val="28"/>
          <w:szCs w:val="28"/>
          <w:shd w:val="clear" w:color="auto" w:fill="FFFFFF"/>
          <w:lang w:val="en-US"/>
        </w:rPr>
        <w:t>t</w:t>
      </w:r>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v</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karlina</w:t>
      </w:r>
      <w:proofErr w:type="spellEnd"/>
      <w:r w:rsidRPr="00A033B7">
        <w:rPr>
          <w:rFonts w:ascii="Times New Roman" w:hAnsi="Times New Roman"/>
          <w:color w:val="000000" w:themeColor="text1"/>
          <w:sz w:val="28"/>
          <w:szCs w:val="28"/>
          <w:shd w:val="clear" w:color="auto" w:fill="FFFFFF"/>
        </w:rPr>
        <w:t>_-</w:t>
      </w:r>
      <w:r w:rsidRPr="00A033B7">
        <w:rPr>
          <w:rFonts w:ascii="Times New Roman" w:hAnsi="Times New Roman"/>
          <w:color w:val="000000" w:themeColor="text1"/>
          <w:sz w:val="28"/>
          <w:szCs w:val="28"/>
          <w:shd w:val="clear" w:color="auto" w:fill="FFFFFF"/>
          <w:lang w:val="en-US"/>
        </w:rPr>
        <w:t>t</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yu</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kovaleva</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zakonomernosti</w:t>
      </w:r>
      <w:proofErr w:type="spellEnd"/>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i</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faktory</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formirovaniya</w:t>
      </w:r>
      <w:proofErr w:type="spellEnd"/>
      <w:r w:rsidRPr="00A033B7">
        <w:rPr>
          <w:rFonts w:ascii="Times New Roman" w:hAnsi="Times New Roman"/>
          <w:color w:val="000000" w:themeColor="text1"/>
          <w:sz w:val="28"/>
          <w:szCs w:val="28"/>
          <w:shd w:val="clear" w:color="auto" w:fill="FFFFFF"/>
        </w:rPr>
        <w:t>-</w:t>
      </w:r>
      <w:r w:rsidRPr="00A033B7">
        <w:rPr>
          <w:rFonts w:ascii="Times New Roman" w:hAnsi="Times New Roman"/>
          <w:color w:val="000000" w:themeColor="text1"/>
          <w:sz w:val="28"/>
          <w:szCs w:val="28"/>
          <w:shd w:val="clear" w:color="auto" w:fill="FFFFFF"/>
          <w:lang w:val="en-US"/>
        </w:rPr>
        <w:t>i</w:t>
      </w:r>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razvitiya</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regionalnykh</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klasterov</w:t>
      </w:r>
      <w:proofErr w:type="spellEnd"/>
      <w:r w:rsidRPr="00A033B7">
        <w:rPr>
          <w:rFonts w:ascii="Times New Roman" w:hAnsi="Times New Roman"/>
          <w:color w:val="000000" w:themeColor="text1"/>
          <w:sz w:val="28"/>
          <w:szCs w:val="28"/>
          <w:shd w:val="clear" w:color="auto" w:fill="FFFFFF"/>
        </w:rPr>
        <w:t>.</w:t>
      </w:r>
      <w:proofErr w:type="spellStart"/>
      <w:r w:rsidRPr="00A033B7">
        <w:rPr>
          <w:rFonts w:ascii="Times New Roman" w:hAnsi="Times New Roman"/>
          <w:color w:val="000000" w:themeColor="text1"/>
          <w:sz w:val="28"/>
          <w:szCs w:val="28"/>
          <w:shd w:val="clear" w:color="auto" w:fill="FFFFFF"/>
          <w:lang w:val="en-US"/>
        </w:rPr>
        <w:t>pdf</w:t>
      </w:r>
      <w:proofErr w:type="spellEnd"/>
      <w:r w:rsidRPr="00A033B7">
        <w:rPr>
          <w:rFonts w:ascii="Times New Roman" w:hAnsi="Times New Roman"/>
          <w:color w:val="000000" w:themeColor="text1"/>
          <w:sz w:val="28"/>
          <w:szCs w:val="28"/>
        </w:rPr>
        <w:t xml:space="preserve"> (дата обращения: 26.01. 2021).</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E271E9">
        <w:rPr>
          <w:rFonts w:ascii="Times New Roman" w:hAnsi="Times New Roman"/>
          <w:color w:val="000000" w:themeColor="text1"/>
          <w:sz w:val="28"/>
          <w:szCs w:val="28"/>
        </w:rPr>
        <w:t xml:space="preserve">Мартьянов В.С. Сети и иерархии городов в глобальном мире: </w:t>
      </w:r>
      <w:proofErr w:type="spellStart"/>
      <w:r w:rsidRPr="00E271E9">
        <w:rPr>
          <w:rFonts w:ascii="Times New Roman" w:hAnsi="Times New Roman"/>
          <w:color w:val="000000" w:themeColor="text1"/>
          <w:sz w:val="28"/>
          <w:szCs w:val="28"/>
        </w:rPr>
        <w:t>модернизационный</w:t>
      </w:r>
      <w:proofErr w:type="spellEnd"/>
      <w:r w:rsidRPr="00E271E9">
        <w:rPr>
          <w:rFonts w:ascii="Times New Roman" w:hAnsi="Times New Roman"/>
          <w:color w:val="000000" w:themeColor="text1"/>
          <w:sz w:val="28"/>
          <w:szCs w:val="28"/>
        </w:rPr>
        <w:t xml:space="preserve"> потенциал и пределы экспансии // Мировая экономика и международные отношения. 2017. № 6. Т. 61. С. 57-66. URL: </w:t>
      </w:r>
      <w:hyperlink r:id="rId68" w:history="1">
        <w:r w:rsidRPr="00E271E9">
          <w:rPr>
            <w:rStyle w:val="a6"/>
            <w:rFonts w:ascii="Times New Roman" w:hAnsi="Times New Roman"/>
            <w:color w:val="000000" w:themeColor="text1"/>
            <w:sz w:val="28"/>
            <w:szCs w:val="28"/>
            <w:u w:val="none"/>
          </w:rPr>
          <w:t>https://elibrary.ru/item.asp?id=29332901</w:t>
        </w:r>
      </w:hyperlink>
      <w:r w:rsidRPr="00E271E9">
        <w:rPr>
          <w:rFonts w:ascii="Times New Roman" w:hAnsi="Times New Roman"/>
          <w:color w:val="000000" w:themeColor="text1"/>
          <w:sz w:val="28"/>
          <w:szCs w:val="28"/>
        </w:rPr>
        <w:t xml:space="preserve"> (дата обращения: 11.02.2021).</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 xml:space="preserve">Лебедева М.М. Публичная дипломатия: исчезновение или новые горизонты? / Публичная дипломатия: теория и практика. Москва: Аспект Пресс, 2017. 272 с. </w:t>
      </w:r>
    </w:p>
    <w:p w:rsidR="00E271E9"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Мансбах</w:t>
      </w:r>
      <w:proofErr w:type="spellEnd"/>
      <w:r w:rsidRPr="00A033B7">
        <w:rPr>
          <w:rFonts w:ascii="Times New Roman" w:hAnsi="Times New Roman"/>
          <w:color w:val="000000" w:themeColor="text1"/>
          <w:sz w:val="28"/>
          <w:szCs w:val="28"/>
        </w:rPr>
        <w:t xml:space="preserve"> Р. Город. Лондон: </w:t>
      </w:r>
      <w:proofErr w:type="spellStart"/>
      <w:r w:rsidRPr="00A033B7">
        <w:rPr>
          <w:rFonts w:ascii="Times New Roman" w:hAnsi="Times New Roman"/>
          <w:color w:val="000000" w:themeColor="text1"/>
          <w:sz w:val="28"/>
          <w:szCs w:val="28"/>
        </w:rPr>
        <w:t>Рутледж</w:t>
      </w:r>
      <w:proofErr w:type="spellEnd"/>
      <w:r w:rsidRPr="00A033B7">
        <w:rPr>
          <w:rFonts w:ascii="Times New Roman" w:hAnsi="Times New Roman"/>
          <w:color w:val="000000" w:themeColor="text1"/>
          <w:sz w:val="28"/>
          <w:szCs w:val="28"/>
        </w:rPr>
        <w:t>, 1997. 594 р.</w:t>
      </w:r>
    </w:p>
    <w:p w:rsidR="00E271E9" w:rsidRDefault="00E271E9" w:rsidP="00BB738A">
      <w:pPr>
        <w:pStyle w:val="aa"/>
        <w:numPr>
          <w:ilvl w:val="0"/>
          <w:numId w:val="20"/>
        </w:numPr>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Овсипян</w:t>
      </w:r>
      <w:proofErr w:type="spellEnd"/>
      <w:r w:rsidRPr="00A033B7">
        <w:rPr>
          <w:rFonts w:ascii="Times New Roman" w:hAnsi="Times New Roman"/>
          <w:color w:val="000000" w:themeColor="text1"/>
          <w:sz w:val="28"/>
          <w:szCs w:val="28"/>
        </w:rPr>
        <w:t xml:space="preserve"> М.В. Проблемы развития Санкт-Петербургской агломерации // Проблемы развития территории. 2018. </w:t>
      </w:r>
      <w:proofErr w:type="spellStart"/>
      <w:r w:rsidRPr="00A033B7">
        <w:rPr>
          <w:rFonts w:ascii="Times New Roman" w:hAnsi="Times New Roman"/>
          <w:color w:val="000000" w:themeColor="text1"/>
          <w:sz w:val="28"/>
          <w:szCs w:val="28"/>
        </w:rPr>
        <w:t>Вып</w:t>
      </w:r>
      <w:proofErr w:type="spellEnd"/>
      <w:r w:rsidRPr="00A033B7">
        <w:rPr>
          <w:rFonts w:ascii="Times New Roman" w:hAnsi="Times New Roman"/>
          <w:color w:val="000000" w:themeColor="text1"/>
          <w:sz w:val="28"/>
          <w:szCs w:val="28"/>
        </w:rPr>
        <w:t xml:space="preserve">. 4. С. 72-86. URL: </w:t>
      </w:r>
      <w:hyperlink r:id="rId69" w:history="1">
        <w:r w:rsidRPr="00A033B7">
          <w:rPr>
            <w:rStyle w:val="a6"/>
            <w:rFonts w:ascii="Times New Roman" w:eastAsiaTheme="majorEastAsia" w:hAnsi="Times New Roman"/>
            <w:color w:val="000000" w:themeColor="text1"/>
            <w:sz w:val="28"/>
            <w:szCs w:val="28"/>
            <w:u w:val="none"/>
          </w:rPr>
          <w:t>http://www.volnc.ru/files/journal/issues/pdt-2018-4-96-0acf8d15bc-problemy-razvitia-sankt-peterburgskoj-ru.pdf</w:t>
        </w:r>
      </w:hyperlink>
      <w:r w:rsidRPr="00A033B7">
        <w:rPr>
          <w:rFonts w:ascii="Times New Roman" w:hAnsi="Times New Roman"/>
          <w:color w:val="000000" w:themeColor="text1"/>
          <w:sz w:val="28"/>
          <w:szCs w:val="28"/>
        </w:rPr>
        <w:t xml:space="preserve"> (дата обращения: 06.04.2021).</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E271E9">
        <w:rPr>
          <w:rFonts w:ascii="Times New Roman" w:hAnsi="Times New Roman"/>
          <w:color w:val="000000" w:themeColor="text1"/>
          <w:sz w:val="28"/>
          <w:szCs w:val="28"/>
        </w:rPr>
        <w:t xml:space="preserve">Пилка М.Э., </w:t>
      </w:r>
      <w:proofErr w:type="spellStart"/>
      <w:r w:rsidRPr="00E271E9">
        <w:rPr>
          <w:rFonts w:ascii="Times New Roman" w:hAnsi="Times New Roman"/>
          <w:color w:val="000000" w:themeColor="text1"/>
          <w:sz w:val="28"/>
          <w:szCs w:val="28"/>
        </w:rPr>
        <w:t>Слука</w:t>
      </w:r>
      <w:proofErr w:type="spellEnd"/>
      <w:r w:rsidRPr="00E271E9">
        <w:rPr>
          <w:rFonts w:ascii="Times New Roman" w:hAnsi="Times New Roman"/>
          <w:color w:val="000000" w:themeColor="text1"/>
          <w:sz w:val="28"/>
          <w:szCs w:val="28"/>
        </w:rPr>
        <w:t xml:space="preserve"> Н.А. Глобальные города США как </w:t>
      </w:r>
      <w:proofErr w:type="spellStart"/>
      <w:r w:rsidRPr="00E271E9">
        <w:rPr>
          <w:rFonts w:ascii="Times New Roman" w:hAnsi="Times New Roman"/>
          <w:color w:val="000000" w:themeColor="text1"/>
          <w:sz w:val="28"/>
          <w:szCs w:val="28"/>
        </w:rPr>
        <w:t>хабы</w:t>
      </w:r>
      <w:proofErr w:type="spellEnd"/>
      <w:r w:rsidRPr="00E271E9">
        <w:rPr>
          <w:rFonts w:ascii="Times New Roman" w:hAnsi="Times New Roman"/>
          <w:color w:val="000000" w:themeColor="text1"/>
          <w:sz w:val="28"/>
          <w:szCs w:val="28"/>
        </w:rPr>
        <w:t xml:space="preserve"> зарубежных ТНК // Вестник МГИМО-Университета. 2017. № 6. С. 196-206. </w:t>
      </w:r>
      <w:r w:rsidRPr="00E271E9">
        <w:rPr>
          <w:rFonts w:ascii="Times New Roman" w:hAnsi="Times New Roman"/>
          <w:color w:val="000000" w:themeColor="text1"/>
          <w:sz w:val="28"/>
          <w:szCs w:val="28"/>
          <w:lang w:val="en-US"/>
        </w:rPr>
        <w:t>URL</w:t>
      </w:r>
      <w:r w:rsidRPr="00E271E9">
        <w:rPr>
          <w:rFonts w:ascii="Times New Roman" w:hAnsi="Times New Roman"/>
          <w:color w:val="000000" w:themeColor="text1"/>
          <w:sz w:val="28"/>
          <w:szCs w:val="28"/>
        </w:rPr>
        <w:t xml:space="preserve">: </w:t>
      </w:r>
      <w:hyperlink r:id="rId70" w:history="1">
        <w:r w:rsidRPr="00E271E9">
          <w:rPr>
            <w:rStyle w:val="a6"/>
            <w:rFonts w:ascii="Times New Roman" w:hAnsi="Times New Roman"/>
            <w:color w:val="000000" w:themeColor="text1"/>
            <w:sz w:val="28"/>
            <w:szCs w:val="28"/>
            <w:u w:val="none"/>
          </w:rPr>
          <w:t>https://vestnik.mgimo.ru/jour/article/view/745/730</w:t>
        </w:r>
      </w:hyperlink>
      <w:r w:rsidRPr="00E271E9">
        <w:rPr>
          <w:rFonts w:ascii="Times New Roman" w:hAnsi="Times New Roman"/>
          <w:color w:val="000000" w:themeColor="text1"/>
          <w:sz w:val="28"/>
          <w:szCs w:val="28"/>
        </w:rPr>
        <w:t xml:space="preserve"> (дата обращения: 28.01.2021).</w:t>
      </w:r>
    </w:p>
    <w:p w:rsid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E271E9">
        <w:rPr>
          <w:rFonts w:ascii="Times New Roman" w:hAnsi="Times New Roman"/>
          <w:color w:val="000000" w:themeColor="text1"/>
          <w:sz w:val="28"/>
          <w:szCs w:val="28"/>
        </w:rPr>
        <w:t xml:space="preserve">Попов Д.Г., </w:t>
      </w:r>
      <w:proofErr w:type="spellStart"/>
      <w:r w:rsidRPr="00E271E9">
        <w:rPr>
          <w:rFonts w:ascii="Times New Roman" w:hAnsi="Times New Roman"/>
          <w:color w:val="000000" w:themeColor="text1"/>
          <w:sz w:val="28"/>
          <w:szCs w:val="28"/>
        </w:rPr>
        <w:t>Жабенко</w:t>
      </w:r>
      <w:proofErr w:type="spellEnd"/>
      <w:r w:rsidRPr="00E271E9">
        <w:rPr>
          <w:rFonts w:ascii="Times New Roman" w:hAnsi="Times New Roman"/>
          <w:color w:val="000000" w:themeColor="text1"/>
          <w:sz w:val="28"/>
          <w:szCs w:val="28"/>
        </w:rPr>
        <w:t xml:space="preserve"> И.Д. Глобальный город как центр глобальных услуг // Научно-технические ведомости Санкт-Петербургского политехнического университета Петра Великого. Серия: Гуманитарные и общественные науки. 2018. Т. 9. № 3. С. 28-38. </w:t>
      </w:r>
      <w:r w:rsidRPr="00E271E9">
        <w:rPr>
          <w:rFonts w:ascii="Times New Roman" w:hAnsi="Times New Roman"/>
          <w:color w:val="000000" w:themeColor="text1"/>
          <w:sz w:val="28"/>
          <w:szCs w:val="28"/>
          <w:lang w:val="en-US"/>
        </w:rPr>
        <w:t>URL</w:t>
      </w:r>
      <w:r w:rsidRPr="00E271E9">
        <w:rPr>
          <w:rFonts w:ascii="Times New Roman" w:hAnsi="Times New Roman"/>
          <w:color w:val="000000" w:themeColor="text1"/>
          <w:sz w:val="28"/>
          <w:szCs w:val="28"/>
        </w:rPr>
        <w:t>: https://human.spbstu.ru/article/2018.33.3 (дата обращения: 26.01.2021).</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E271E9">
        <w:rPr>
          <w:rFonts w:ascii="Times New Roman" w:hAnsi="Times New Roman"/>
          <w:color w:val="000000" w:themeColor="text1"/>
          <w:sz w:val="28"/>
          <w:szCs w:val="28"/>
        </w:rPr>
        <w:t>Роккан</w:t>
      </w:r>
      <w:proofErr w:type="spellEnd"/>
      <w:r w:rsidRPr="00E271E9">
        <w:rPr>
          <w:rFonts w:ascii="Times New Roman" w:hAnsi="Times New Roman"/>
          <w:color w:val="000000" w:themeColor="text1"/>
          <w:sz w:val="28"/>
          <w:szCs w:val="28"/>
        </w:rPr>
        <w:t xml:space="preserve"> С. </w:t>
      </w:r>
      <w:proofErr w:type="gramStart"/>
      <w:r w:rsidRPr="00E271E9">
        <w:rPr>
          <w:rFonts w:ascii="Times New Roman" w:hAnsi="Times New Roman"/>
          <w:color w:val="000000" w:themeColor="text1"/>
          <w:sz w:val="28"/>
          <w:szCs w:val="28"/>
        </w:rPr>
        <w:t>Центр-периферийная</w:t>
      </w:r>
      <w:proofErr w:type="gramEnd"/>
      <w:r w:rsidRPr="00E271E9">
        <w:rPr>
          <w:rFonts w:ascii="Times New Roman" w:hAnsi="Times New Roman"/>
          <w:color w:val="000000" w:themeColor="text1"/>
          <w:sz w:val="28"/>
          <w:szCs w:val="28"/>
        </w:rPr>
        <w:t xml:space="preserve"> полярность (перевод Е. </w:t>
      </w:r>
      <w:proofErr w:type="spellStart"/>
      <w:r w:rsidRPr="00E271E9">
        <w:rPr>
          <w:rFonts w:ascii="Times New Roman" w:hAnsi="Times New Roman"/>
          <w:color w:val="000000" w:themeColor="text1"/>
          <w:sz w:val="28"/>
          <w:szCs w:val="28"/>
        </w:rPr>
        <w:t>Педько</w:t>
      </w:r>
      <w:proofErr w:type="spellEnd"/>
      <w:r w:rsidRPr="00E271E9">
        <w:rPr>
          <w:rFonts w:ascii="Times New Roman" w:hAnsi="Times New Roman"/>
          <w:color w:val="000000" w:themeColor="text1"/>
          <w:sz w:val="28"/>
          <w:szCs w:val="28"/>
        </w:rPr>
        <w:t xml:space="preserve">,                   А. Зеленковой) // Политическая наука. 2006. № 4. С. 73-101. </w:t>
      </w:r>
      <w:r w:rsidRPr="00E271E9">
        <w:rPr>
          <w:rFonts w:ascii="Times New Roman" w:hAnsi="Times New Roman"/>
          <w:color w:val="000000" w:themeColor="text1"/>
          <w:sz w:val="28"/>
          <w:szCs w:val="28"/>
          <w:lang w:val="en-US"/>
        </w:rPr>
        <w:t>URL</w:t>
      </w:r>
      <w:r w:rsidRPr="00E271E9">
        <w:rPr>
          <w:rFonts w:ascii="Times New Roman" w:hAnsi="Times New Roman"/>
          <w:color w:val="000000" w:themeColor="text1"/>
          <w:sz w:val="28"/>
          <w:szCs w:val="28"/>
        </w:rPr>
        <w:t xml:space="preserve">: </w:t>
      </w:r>
      <w:hyperlink r:id="rId71" w:history="1">
        <w:r w:rsidRPr="00E271E9">
          <w:rPr>
            <w:rStyle w:val="a6"/>
            <w:rFonts w:ascii="Times New Roman" w:hAnsi="Times New Roman"/>
            <w:color w:val="000000" w:themeColor="text1"/>
            <w:sz w:val="28"/>
            <w:szCs w:val="28"/>
            <w:u w:val="none"/>
            <w:lang w:val="en-US"/>
          </w:rPr>
          <w:t>https</w:t>
        </w:r>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cyberleninka</w:t>
        </w:r>
        <w:proofErr w:type="spellEnd"/>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ru</w:t>
        </w:r>
        <w:proofErr w:type="spellEnd"/>
        <w:r w:rsidRPr="00E271E9">
          <w:rPr>
            <w:rStyle w:val="a6"/>
            <w:rFonts w:ascii="Times New Roman" w:hAnsi="Times New Roman"/>
            <w:color w:val="000000" w:themeColor="text1"/>
            <w:sz w:val="28"/>
            <w:szCs w:val="28"/>
            <w:u w:val="none"/>
          </w:rPr>
          <w:t>/</w:t>
        </w:r>
        <w:r w:rsidRPr="00E271E9">
          <w:rPr>
            <w:rStyle w:val="a6"/>
            <w:rFonts w:ascii="Times New Roman" w:hAnsi="Times New Roman"/>
            <w:color w:val="000000" w:themeColor="text1"/>
            <w:sz w:val="28"/>
            <w:szCs w:val="28"/>
            <w:u w:val="none"/>
            <w:lang w:val="en-US"/>
          </w:rPr>
          <w:t>article</w:t>
        </w:r>
        <w:r w:rsidRPr="00E271E9">
          <w:rPr>
            <w:rStyle w:val="a6"/>
            <w:rFonts w:ascii="Times New Roman" w:hAnsi="Times New Roman"/>
            <w:color w:val="000000" w:themeColor="text1"/>
            <w:sz w:val="28"/>
            <w:szCs w:val="28"/>
            <w:u w:val="none"/>
          </w:rPr>
          <w:t>/</w:t>
        </w:r>
        <w:r w:rsidRPr="00E271E9">
          <w:rPr>
            <w:rStyle w:val="a6"/>
            <w:rFonts w:ascii="Times New Roman" w:hAnsi="Times New Roman"/>
            <w:color w:val="000000" w:themeColor="text1"/>
            <w:sz w:val="28"/>
            <w:szCs w:val="28"/>
            <w:u w:val="none"/>
            <w:lang w:val="en-US"/>
          </w:rPr>
          <w:t>n</w:t>
        </w:r>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tsentr</w:t>
        </w:r>
        <w:proofErr w:type="spellEnd"/>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periferiynaya</w:t>
        </w:r>
        <w:proofErr w:type="spellEnd"/>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polyarnost</w:t>
        </w:r>
        <w:proofErr w:type="spellEnd"/>
        <w:r w:rsidRPr="00E271E9">
          <w:rPr>
            <w:rStyle w:val="a6"/>
            <w:rFonts w:ascii="Times New Roman" w:hAnsi="Times New Roman"/>
            <w:color w:val="000000" w:themeColor="text1"/>
            <w:sz w:val="28"/>
            <w:szCs w:val="28"/>
            <w:u w:val="none"/>
          </w:rPr>
          <w:t>/</w:t>
        </w:r>
        <w:r w:rsidRPr="00E271E9">
          <w:rPr>
            <w:rStyle w:val="a6"/>
            <w:rFonts w:ascii="Times New Roman" w:hAnsi="Times New Roman"/>
            <w:color w:val="000000" w:themeColor="text1"/>
            <w:sz w:val="28"/>
            <w:szCs w:val="28"/>
            <w:u w:val="none"/>
            <w:lang w:val="en-US"/>
          </w:rPr>
          <w:t>viewer</w:t>
        </w:r>
      </w:hyperlink>
      <w:r w:rsidRPr="00E271E9">
        <w:rPr>
          <w:rFonts w:ascii="Times New Roman" w:hAnsi="Times New Roman"/>
          <w:color w:val="000000" w:themeColor="text1"/>
          <w:sz w:val="28"/>
          <w:szCs w:val="28"/>
        </w:rPr>
        <w:t xml:space="preserve"> (дата обращения: 05.02.2021).</w:t>
      </w:r>
    </w:p>
    <w:p w:rsidR="00E271E9" w:rsidRPr="00E271E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E271E9">
        <w:rPr>
          <w:rFonts w:ascii="Times New Roman" w:hAnsi="Times New Roman"/>
          <w:color w:val="000000" w:themeColor="text1"/>
          <w:sz w:val="28"/>
          <w:szCs w:val="28"/>
        </w:rPr>
        <w:t>Савкин Д.А. К вопросу об «</w:t>
      </w:r>
      <w:proofErr w:type="spellStart"/>
      <w:r w:rsidRPr="00E271E9">
        <w:rPr>
          <w:rFonts w:ascii="Times New Roman" w:hAnsi="Times New Roman"/>
          <w:color w:val="000000" w:themeColor="text1"/>
          <w:sz w:val="28"/>
          <w:szCs w:val="28"/>
        </w:rPr>
        <w:t>акторности</w:t>
      </w:r>
      <w:proofErr w:type="spellEnd"/>
      <w:r w:rsidRPr="00E271E9">
        <w:rPr>
          <w:rFonts w:ascii="Times New Roman" w:hAnsi="Times New Roman"/>
          <w:color w:val="000000" w:themeColor="text1"/>
          <w:sz w:val="28"/>
          <w:szCs w:val="28"/>
        </w:rPr>
        <w:t xml:space="preserve">» глобальных городов в мировой политике // Вестник Санкт-Петербургского университета. Серия: Политология. Международные отношения. 2009. </w:t>
      </w:r>
      <w:proofErr w:type="spellStart"/>
      <w:r w:rsidRPr="00E271E9">
        <w:rPr>
          <w:rFonts w:ascii="Times New Roman" w:hAnsi="Times New Roman"/>
          <w:color w:val="000000" w:themeColor="text1"/>
          <w:sz w:val="28"/>
          <w:szCs w:val="28"/>
        </w:rPr>
        <w:t>Вып</w:t>
      </w:r>
      <w:proofErr w:type="spellEnd"/>
      <w:r w:rsidRPr="00E271E9">
        <w:rPr>
          <w:rFonts w:ascii="Times New Roman" w:hAnsi="Times New Roman"/>
          <w:color w:val="000000" w:themeColor="text1"/>
          <w:sz w:val="28"/>
          <w:szCs w:val="28"/>
        </w:rPr>
        <w:t xml:space="preserve">. 4. С. 176-184. </w:t>
      </w:r>
      <w:r w:rsidRPr="00E271E9">
        <w:rPr>
          <w:rFonts w:ascii="Times New Roman" w:hAnsi="Times New Roman"/>
          <w:color w:val="000000" w:themeColor="text1"/>
          <w:sz w:val="28"/>
          <w:szCs w:val="28"/>
          <w:lang w:val="en-US"/>
        </w:rPr>
        <w:t>URL</w:t>
      </w:r>
      <w:r w:rsidRPr="00E271E9">
        <w:rPr>
          <w:rFonts w:ascii="Times New Roman" w:hAnsi="Times New Roman"/>
          <w:color w:val="000000" w:themeColor="text1"/>
          <w:sz w:val="28"/>
          <w:szCs w:val="28"/>
        </w:rPr>
        <w:t xml:space="preserve">:  </w:t>
      </w:r>
      <w:r w:rsidRPr="00E271E9">
        <w:rPr>
          <w:rFonts w:ascii="Times New Roman" w:hAnsi="Times New Roman"/>
          <w:color w:val="000000" w:themeColor="text1"/>
          <w:sz w:val="28"/>
          <w:szCs w:val="28"/>
          <w:lang w:val="en-US"/>
        </w:rPr>
        <w:t>https</w:t>
      </w:r>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cyberleninka</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ru</w:t>
      </w:r>
      <w:proofErr w:type="spellEnd"/>
      <w:r w:rsidRPr="00E271E9">
        <w:rPr>
          <w:rFonts w:ascii="Times New Roman" w:hAnsi="Times New Roman"/>
          <w:color w:val="000000" w:themeColor="text1"/>
          <w:sz w:val="28"/>
          <w:szCs w:val="28"/>
        </w:rPr>
        <w:t>/</w:t>
      </w:r>
      <w:r w:rsidRPr="00E271E9">
        <w:rPr>
          <w:rFonts w:ascii="Times New Roman" w:hAnsi="Times New Roman"/>
          <w:color w:val="000000" w:themeColor="text1"/>
          <w:sz w:val="28"/>
          <w:szCs w:val="28"/>
          <w:lang w:val="en-US"/>
        </w:rPr>
        <w:t>article</w:t>
      </w:r>
      <w:r w:rsidRPr="00E271E9">
        <w:rPr>
          <w:rFonts w:ascii="Times New Roman" w:hAnsi="Times New Roman"/>
          <w:color w:val="000000" w:themeColor="text1"/>
          <w:sz w:val="28"/>
          <w:szCs w:val="28"/>
        </w:rPr>
        <w:t>/</w:t>
      </w:r>
      <w:r w:rsidRPr="00E271E9">
        <w:rPr>
          <w:rFonts w:ascii="Times New Roman" w:hAnsi="Times New Roman"/>
          <w:color w:val="000000" w:themeColor="text1"/>
          <w:sz w:val="28"/>
          <w:szCs w:val="28"/>
          <w:lang w:val="en-US"/>
        </w:rPr>
        <w:t>n</w:t>
      </w:r>
      <w:r w:rsidRPr="00E271E9">
        <w:rPr>
          <w:rFonts w:ascii="Times New Roman" w:hAnsi="Times New Roman"/>
          <w:color w:val="000000" w:themeColor="text1"/>
          <w:sz w:val="28"/>
          <w:szCs w:val="28"/>
        </w:rPr>
        <w:t>/</w:t>
      </w:r>
      <w:r w:rsidRPr="00E271E9">
        <w:rPr>
          <w:rFonts w:ascii="Times New Roman" w:hAnsi="Times New Roman"/>
          <w:color w:val="000000" w:themeColor="text1"/>
          <w:sz w:val="28"/>
          <w:szCs w:val="28"/>
          <w:lang w:val="en-US"/>
        </w:rPr>
        <w:t>k</w:t>
      </w:r>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voprosu</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ob</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aktornosti</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globalnyh</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gorodov</w:t>
      </w:r>
      <w:proofErr w:type="spellEnd"/>
      <w:r w:rsidRPr="00E271E9">
        <w:rPr>
          <w:rFonts w:ascii="Times New Roman" w:hAnsi="Times New Roman"/>
          <w:color w:val="000000" w:themeColor="text1"/>
          <w:sz w:val="28"/>
          <w:szCs w:val="28"/>
        </w:rPr>
        <w:t>-</w:t>
      </w:r>
      <w:r w:rsidRPr="00E271E9">
        <w:rPr>
          <w:rFonts w:ascii="Times New Roman" w:hAnsi="Times New Roman"/>
          <w:color w:val="000000" w:themeColor="text1"/>
          <w:sz w:val="28"/>
          <w:szCs w:val="28"/>
          <w:lang w:val="en-US"/>
        </w:rPr>
        <w:t>v</w:t>
      </w:r>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mirovoy</w:t>
      </w:r>
      <w:proofErr w:type="spellEnd"/>
      <w:r w:rsidRPr="00E271E9">
        <w:rPr>
          <w:rFonts w:ascii="Times New Roman" w:hAnsi="Times New Roman"/>
          <w:color w:val="000000" w:themeColor="text1"/>
          <w:sz w:val="28"/>
          <w:szCs w:val="28"/>
        </w:rPr>
        <w:t>-</w:t>
      </w:r>
      <w:proofErr w:type="spellStart"/>
      <w:r w:rsidRPr="00E271E9">
        <w:rPr>
          <w:rFonts w:ascii="Times New Roman" w:hAnsi="Times New Roman"/>
          <w:color w:val="000000" w:themeColor="text1"/>
          <w:sz w:val="28"/>
          <w:szCs w:val="28"/>
          <w:lang w:val="en-US"/>
        </w:rPr>
        <w:t>politike</w:t>
      </w:r>
      <w:proofErr w:type="spellEnd"/>
      <w:r w:rsidRPr="00E271E9">
        <w:rPr>
          <w:rFonts w:ascii="Times New Roman" w:hAnsi="Times New Roman"/>
          <w:color w:val="000000" w:themeColor="text1"/>
          <w:sz w:val="28"/>
          <w:szCs w:val="28"/>
        </w:rPr>
        <w:t xml:space="preserve"> (дата обращения: 26.01.2021).</w:t>
      </w:r>
    </w:p>
    <w:p w:rsidR="009C6519" w:rsidRDefault="00E271E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E271E9">
        <w:rPr>
          <w:rFonts w:ascii="Times New Roman" w:hAnsi="Times New Roman"/>
          <w:color w:val="000000" w:themeColor="text1"/>
          <w:sz w:val="28"/>
          <w:szCs w:val="28"/>
        </w:rPr>
        <w:t>Саямов</w:t>
      </w:r>
      <w:proofErr w:type="spellEnd"/>
      <w:r w:rsidRPr="00E271E9">
        <w:rPr>
          <w:rFonts w:ascii="Times New Roman" w:hAnsi="Times New Roman"/>
          <w:color w:val="000000" w:themeColor="text1"/>
          <w:sz w:val="28"/>
          <w:szCs w:val="28"/>
        </w:rPr>
        <w:t xml:space="preserve"> Ю.Н. Дипломатия городов // Международная жизнь. 2008. № 9. С. 129-145. </w:t>
      </w:r>
      <w:r w:rsidRPr="00E271E9">
        <w:rPr>
          <w:rFonts w:ascii="Times New Roman" w:hAnsi="Times New Roman"/>
          <w:color w:val="000000" w:themeColor="text1"/>
          <w:sz w:val="28"/>
          <w:szCs w:val="28"/>
          <w:lang w:val="en-US"/>
        </w:rPr>
        <w:t>URL</w:t>
      </w:r>
      <w:r w:rsidRPr="00E271E9">
        <w:rPr>
          <w:rFonts w:ascii="Times New Roman" w:hAnsi="Times New Roman"/>
          <w:color w:val="000000" w:themeColor="text1"/>
          <w:sz w:val="28"/>
          <w:szCs w:val="28"/>
        </w:rPr>
        <w:t xml:space="preserve">: </w:t>
      </w:r>
      <w:hyperlink r:id="rId72" w:history="1">
        <w:r w:rsidRPr="00E271E9">
          <w:rPr>
            <w:rStyle w:val="a6"/>
            <w:rFonts w:ascii="Times New Roman" w:hAnsi="Times New Roman"/>
            <w:color w:val="000000" w:themeColor="text1"/>
            <w:sz w:val="28"/>
            <w:szCs w:val="28"/>
            <w:u w:val="none"/>
            <w:lang w:val="en-US"/>
          </w:rPr>
          <w:t>https</w:t>
        </w:r>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interaffairs</w:t>
        </w:r>
        <w:proofErr w:type="spellEnd"/>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ru</w:t>
        </w:r>
        <w:proofErr w:type="spellEnd"/>
        <w:r w:rsidRPr="00E271E9">
          <w:rPr>
            <w:rStyle w:val="a6"/>
            <w:rFonts w:ascii="Times New Roman" w:hAnsi="Times New Roman"/>
            <w:color w:val="000000" w:themeColor="text1"/>
            <w:sz w:val="28"/>
            <w:szCs w:val="28"/>
            <w:u w:val="none"/>
          </w:rPr>
          <w:t>/</w:t>
        </w:r>
        <w:proofErr w:type="spellStart"/>
        <w:r w:rsidRPr="00E271E9">
          <w:rPr>
            <w:rStyle w:val="a6"/>
            <w:rFonts w:ascii="Times New Roman" w:hAnsi="Times New Roman"/>
            <w:color w:val="000000" w:themeColor="text1"/>
            <w:sz w:val="28"/>
            <w:szCs w:val="28"/>
            <w:u w:val="none"/>
            <w:lang w:val="en-US"/>
          </w:rPr>
          <w:t>jauthor</w:t>
        </w:r>
        <w:proofErr w:type="spellEnd"/>
        <w:r w:rsidRPr="00E271E9">
          <w:rPr>
            <w:rStyle w:val="a6"/>
            <w:rFonts w:ascii="Times New Roman" w:hAnsi="Times New Roman"/>
            <w:color w:val="000000" w:themeColor="text1"/>
            <w:sz w:val="28"/>
            <w:szCs w:val="28"/>
            <w:u w:val="none"/>
          </w:rPr>
          <w:t>/</w:t>
        </w:r>
        <w:r w:rsidRPr="00E271E9">
          <w:rPr>
            <w:rStyle w:val="a6"/>
            <w:rFonts w:ascii="Times New Roman" w:hAnsi="Times New Roman"/>
            <w:color w:val="000000" w:themeColor="text1"/>
            <w:sz w:val="28"/>
            <w:szCs w:val="28"/>
            <w:u w:val="none"/>
            <w:lang w:val="en-US"/>
          </w:rPr>
          <w:t>material</w:t>
        </w:r>
        <w:r w:rsidRPr="00E271E9">
          <w:rPr>
            <w:rStyle w:val="a6"/>
            <w:rFonts w:ascii="Times New Roman" w:hAnsi="Times New Roman"/>
            <w:color w:val="000000" w:themeColor="text1"/>
            <w:sz w:val="28"/>
            <w:szCs w:val="28"/>
            <w:u w:val="none"/>
          </w:rPr>
          <w:t>/1574</w:t>
        </w:r>
      </w:hyperlink>
      <w:r w:rsidRPr="00E271E9">
        <w:rPr>
          <w:rFonts w:ascii="Times New Roman" w:hAnsi="Times New Roman"/>
          <w:color w:val="000000" w:themeColor="text1"/>
          <w:sz w:val="28"/>
          <w:szCs w:val="28"/>
        </w:rPr>
        <w:t xml:space="preserve"> (дата обращения: 24.02.2021).</w:t>
      </w:r>
    </w:p>
    <w:p w:rsidR="0074263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lastRenderedPageBreak/>
        <w:t xml:space="preserve">Сергеев В.М., Кузьмин А.С., </w:t>
      </w:r>
      <w:proofErr w:type="spellStart"/>
      <w:r w:rsidRPr="00A033B7">
        <w:rPr>
          <w:rFonts w:ascii="Times New Roman" w:hAnsi="Times New Roman"/>
          <w:color w:val="000000" w:themeColor="text1"/>
          <w:sz w:val="28"/>
          <w:szCs w:val="28"/>
        </w:rPr>
        <w:t>Алексеенкова</w:t>
      </w:r>
      <w:proofErr w:type="spellEnd"/>
      <w:r w:rsidRPr="00A033B7">
        <w:rPr>
          <w:rFonts w:ascii="Times New Roman" w:hAnsi="Times New Roman"/>
          <w:color w:val="000000" w:themeColor="text1"/>
          <w:sz w:val="28"/>
          <w:szCs w:val="28"/>
        </w:rPr>
        <w:t xml:space="preserve"> Е.С., Казанцев А.А. Москва и Санкт-Петербург как центры притяжения социальных сетей // Полис. 2007. № 3. С. 31-43. URL: </w:t>
      </w:r>
      <w:hyperlink r:id="rId73" w:history="1">
        <w:r w:rsidRPr="00A033B7">
          <w:rPr>
            <w:rStyle w:val="a6"/>
            <w:rFonts w:ascii="Times New Roman" w:eastAsiaTheme="majorEastAsia" w:hAnsi="Times New Roman"/>
            <w:color w:val="000000" w:themeColor="text1"/>
            <w:sz w:val="28"/>
            <w:szCs w:val="28"/>
            <w:u w:val="none"/>
          </w:rPr>
          <w:t>https://www.politstudies.ru/article/3825</w:t>
        </w:r>
      </w:hyperlink>
      <w:r w:rsidRPr="00A033B7">
        <w:rPr>
          <w:rFonts w:ascii="Times New Roman" w:hAnsi="Times New Roman"/>
          <w:color w:val="000000" w:themeColor="text1"/>
          <w:sz w:val="28"/>
          <w:szCs w:val="28"/>
        </w:rPr>
        <w:t xml:space="preserve"> (дата обращения: 05.05.2021).</w:t>
      </w:r>
      <w:r w:rsidR="00742639" w:rsidRPr="009C6519">
        <w:rPr>
          <w:rFonts w:ascii="Times New Roman" w:hAnsi="Times New Roman"/>
          <w:color w:val="000000" w:themeColor="text1"/>
          <w:sz w:val="28"/>
          <w:szCs w:val="28"/>
        </w:rPr>
        <w:t xml:space="preserve"> </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9C6519">
        <w:rPr>
          <w:rFonts w:ascii="Times New Roman" w:hAnsi="Times New Roman"/>
          <w:color w:val="000000" w:themeColor="text1"/>
          <w:sz w:val="28"/>
          <w:szCs w:val="28"/>
        </w:rPr>
        <w:t>Слука</w:t>
      </w:r>
      <w:proofErr w:type="spellEnd"/>
      <w:r w:rsidRPr="009C6519">
        <w:rPr>
          <w:rFonts w:ascii="Times New Roman" w:hAnsi="Times New Roman"/>
          <w:color w:val="000000" w:themeColor="text1"/>
          <w:sz w:val="28"/>
          <w:szCs w:val="28"/>
        </w:rPr>
        <w:t xml:space="preserve"> Н. А. Эволюция концепции «мировых городов» // Региональные исследования. 2005. № 3. C. 11-29. URL: </w:t>
      </w:r>
      <w:hyperlink r:id="rId74" w:history="1">
        <w:r w:rsidRPr="009C6519">
          <w:rPr>
            <w:rStyle w:val="a6"/>
            <w:rFonts w:ascii="Times New Roman" w:eastAsiaTheme="majorEastAsia" w:hAnsi="Times New Roman"/>
            <w:color w:val="000000" w:themeColor="text1"/>
            <w:sz w:val="28"/>
            <w:szCs w:val="28"/>
            <w:u w:val="none"/>
          </w:rPr>
          <w:t>http://media.geogr.msu.ru/RI/RI_2005_02(06).pdf</w:t>
        </w:r>
      </w:hyperlink>
      <w:r w:rsidRPr="009C6519">
        <w:rPr>
          <w:rFonts w:ascii="Times New Roman" w:hAnsi="Times New Roman"/>
          <w:color w:val="000000" w:themeColor="text1"/>
          <w:sz w:val="28"/>
          <w:szCs w:val="28"/>
        </w:rPr>
        <w:t xml:space="preserve"> (дата обращения: 04.04.2021).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9C6519">
        <w:rPr>
          <w:rFonts w:ascii="Times New Roman" w:hAnsi="Times New Roman"/>
          <w:color w:val="000000" w:themeColor="text1"/>
          <w:sz w:val="28"/>
          <w:szCs w:val="28"/>
        </w:rPr>
        <w:t>Слука</w:t>
      </w:r>
      <w:proofErr w:type="spellEnd"/>
      <w:r w:rsidRPr="009C6519">
        <w:rPr>
          <w:rFonts w:ascii="Times New Roman" w:hAnsi="Times New Roman"/>
          <w:color w:val="000000" w:themeColor="text1"/>
          <w:sz w:val="28"/>
          <w:szCs w:val="28"/>
        </w:rPr>
        <w:t xml:space="preserve"> Н.А. </w:t>
      </w:r>
      <w:proofErr w:type="spellStart"/>
      <w:r w:rsidRPr="009C6519">
        <w:rPr>
          <w:rFonts w:ascii="Times New Roman" w:hAnsi="Times New Roman"/>
          <w:color w:val="000000" w:themeColor="text1"/>
          <w:sz w:val="28"/>
          <w:szCs w:val="28"/>
        </w:rPr>
        <w:t>Геодемографические</w:t>
      </w:r>
      <w:proofErr w:type="spellEnd"/>
      <w:r w:rsidRPr="009C6519">
        <w:rPr>
          <w:rFonts w:ascii="Times New Roman" w:hAnsi="Times New Roman"/>
          <w:color w:val="000000" w:themeColor="text1"/>
          <w:sz w:val="28"/>
          <w:szCs w:val="28"/>
        </w:rPr>
        <w:t xml:space="preserve"> параметры глобальных городов: Монография. Смоленск: Ойкумена, 2009. 317 с.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hyperlink r:id="rId75" w:history="1">
        <w:r w:rsidRPr="009C6519">
          <w:rPr>
            <w:rStyle w:val="a6"/>
            <w:rFonts w:ascii="Times New Roman" w:hAnsi="Times New Roman"/>
            <w:color w:val="000000" w:themeColor="text1"/>
            <w:sz w:val="28"/>
            <w:szCs w:val="28"/>
            <w:u w:val="none"/>
          </w:rPr>
          <w:t>http://www.ecoross.ru/files/books2016/GMH,%202016.pdf</w:t>
        </w:r>
      </w:hyperlink>
      <w:r w:rsidRPr="009C6519">
        <w:rPr>
          <w:rStyle w:val="a6"/>
          <w:rFonts w:ascii="Times New Roman" w:hAnsi="Times New Roman"/>
          <w:color w:val="000000" w:themeColor="text1"/>
          <w:sz w:val="28"/>
          <w:szCs w:val="28"/>
          <w:u w:val="none"/>
        </w:rPr>
        <w:t xml:space="preserve"> </w:t>
      </w:r>
      <w:r w:rsidRPr="009C6519">
        <w:rPr>
          <w:rFonts w:ascii="Times New Roman" w:hAnsi="Times New Roman"/>
          <w:color w:val="000000" w:themeColor="text1"/>
          <w:sz w:val="28"/>
          <w:szCs w:val="28"/>
        </w:rPr>
        <w:t>(дата обращения: 13.01.2021).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Смирнов А.И. Современные информационные технологии в международных отношениях: Монография. Москва: МГИМО-Университет, 2017. 334 с.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https://mgimo.ru/upload/iblock/b41/Смирнов_СИТМО_10__2017.pdf (дата обращения: 11.01.2021).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Соколов И.А., Куприяновский В.П., </w:t>
      </w:r>
      <w:proofErr w:type="spellStart"/>
      <w:r w:rsidRPr="009C6519">
        <w:rPr>
          <w:rFonts w:ascii="Times New Roman" w:hAnsi="Times New Roman"/>
          <w:color w:val="000000" w:themeColor="text1"/>
          <w:sz w:val="28"/>
          <w:szCs w:val="28"/>
        </w:rPr>
        <w:t>Намиот</w:t>
      </w:r>
      <w:proofErr w:type="spellEnd"/>
      <w:r w:rsidRPr="009C6519">
        <w:rPr>
          <w:rFonts w:ascii="Times New Roman" w:hAnsi="Times New Roman"/>
          <w:color w:val="000000" w:themeColor="text1"/>
          <w:sz w:val="28"/>
          <w:szCs w:val="28"/>
        </w:rPr>
        <w:t xml:space="preserve"> Д.Е. и др. Цифровая безопасность умных городов // Международный журнал открытых информационных технологий. 2018. № 1. С. 104-105.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hyperlink r:id="rId76" w:history="1">
        <w:r w:rsidRPr="009C6519">
          <w:rPr>
            <w:rStyle w:val="a6"/>
            <w:rFonts w:ascii="Times New Roman" w:hAnsi="Times New Roman"/>
            <w:color w:val="000000" w:themeColor="text1"/>
            <w:sz w:val="28"/>
            <w:szCs w:val="28"/>
            <w:u w:val="none"/>
            <w:lang w:val="en-US"/>
          </w:rPr>
          <w:t>https</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cyberleninka</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ru</w:t>
        </w:r>
        <w:proofErr w:type="spellEnd"/>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article</w:t>
        </w:r>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n</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tsifrovaya</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bezopasnost</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umnyh</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gorodov</w:t>
        </w:r>
        <w:proofErr w:type="spellEnd"/>
      </w:hyperlink>
      <w:r w:rsidRPr="009C6519">
        <w:rPr>
          <w:rFonts w:ascii="Times New Roman" w:hAnsi="Times New Roman"/>
          <w:color w:val="000000" w:themeColor="text1"/>
          <w:sz w:val="28"/>
          <w:szCs w:val="28"/>
        </w:rPr>
        <w:t xml:space="preserve"> (дата обращения: 19.01.2021).</w:t>
      </w:r>
    </w:p>
    <w:p w:rsid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Соскин О.И. Роль брэндинга городов в эпоху перемен. Киев: Институт трансформации общества, 2012. 112 с.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hyperlink r:id="rId77" w:history="1">
        <w:r w:rsidRPr="009C6519">
          <w:rPr>
            <w:rStyle w:val="a6"/>
            <w:rFonts w:ascii="Times New Roman" w:hAnsi="Times New Roman"/>
            <w:color w:val="000000" w:themeColor="text1"/>
            <w:sz w:val="28"/>
            <w:szCs w:val="28"/>
            <w:u w:val="none"/>
            <w:lang w:val="en-US"/>
          </w:rPr>
          <w:t>http</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ist</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osp</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ua</w:t>
        </w:r>
        <w:proofErr w:type="spellEnd"/>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info</w:t>
        </w:r>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books</w:t>
        </w:r>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Branding</w:t>
        </w:r>
        <w:r w:rsidRPr="009C6519">
          <w:rPr>
            <w:rStyle w:val="a6"/>
            <w:rFonts w:ascii="Times New Roman" w:hAnsi="Times New Roman"/>
            <w:color w:val="000000" w:themeColor="text1"/>
            <w:sz w:val="28"/>
            <w:szCs w:val="28"/>
            <w:u w:val="none"/>
          </w:rPr>
          <w:t>_2012-</w:t>
        </w:r>
        <w:r w:rsidRPr="009C6519">
          <w:rPr>
            <w:rStyle w:val="a6"/>
            <w:rFonts w:ascii="Times New Roman" w:hAnsi="Times New Roman"/>
            <w:color w:val="000000" w:themeColor="text1"/>
            <w:sz w:val="28"/>
            <w:szCs w:val="28"/>
            <w:u w:val="none"/>
            <w:lang w:val="en-US"/>
          </w:rPr>
          <w:t>block</w:t>
        </w:r>
        <w:r w:rsidRPr="009C6519">
          <w:rPr>
            <w:rStyle w:val="a6"/>
            <w:rFonts w:ascii="Times New Roman" w:hAnsi="Times New Roman"/>
            <w:color w:val="000000" w:themeColor="text1"/>
            <w:sz w:val="28"/>
            <w:szCs w:val="28"/>
            <w:u w:val="none"/>
          </w:rPr>
          <w:t>_</w:t>
        </w:r>
        <w:r w:rsidRPr="009C6519">
          <w:rPr>
            <w:rStyle w:val="a6"/>
            <w:rFonts w:ascii="Times New Roman" w:hAnsi="Times New Roman"/>
            <w:color w:val="000000" w:themeColor="text1"/>
            <w:sz w:val="28"/>
            <w:szCs w:val="28"/>
            <w:u w:val="none"/>
            <w:lang w:val="en-US"/>
          </w:rPr>
          <w:t>p</w:t>
        </w:r>
        <w:r w:rsidRPr="009C6519">
          <w:rPr>
            <w:rStyle w:val="a6"/>
            <w:rFonts w:ascii="Times New Roman" w:hAnsi="Times New Roman"/>
            <w:color w:val="000000" w:themeColor="text1"/>
            <w:sz w:val="28"/>
            <w:szCs w:val="28"/>
            <w:u w:val="none"/>
          </w:rPr>
          <w:t>_1-112.</w:t>
        </w:r>
        <w:proofErr w:type="spellStart"/>
        <w:r w:rsidRPr="009C6519">
          <w:rPr>
            <w:rStyle w:val="a6"/>
            <w:rFonts w:ascii="Times New Roman" w:hAnsi="Times New Roman"/>
            <w:color w:val="000000" w:themeColor="text1"/>
            <w:sz w:val="28"/>
            <w:szCs w:val="28"/>
            <w:u w:val="none"/>
            <w:lang w:val="en-US"/>
          </w:rPr>
          <w:t>pdf</w:t>
        </w:r>
        <w:proofErr w:type="spellEnd"/>
      </w:hyperlink>
      <w:r w:rsidRPr="009C6519">
        <w:rPr>
          <w:rFonts w:ascii="Times New Roman" w:hAnsi="Times New Roman"/>
          <w:color w:val="000000" w:themeColor="text1"/>
          <w:sz w:val="28"/>
          <w:szCs w:val="28"/>
        </w:rPr>
        <w:t xml:space="preserve"> (дата обращения: 11.02.2021).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Сухарева Е. Проблемы взаимоотношения глобального города и национального государства // Обозреватель. 2011. № 12. С. 36-41.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r w:rsidRPr="009C6519">
        <w:rPr>
          <w:rFonts w:ascii="Times New Roman" w:hAnsi="Times New Roman"/>
          <w:color w:val="000000" w:themeColor="text1"/>
          <w:sz w:val="28"/>
        </w:rPr>
        <w:t>https://i-sng.ru/observer/observer/N12_2011/036_041.pdf</w:t>
      </w:r>
      <w:r w:rsidRPr="009C6519">
        <w:rPr>
          <w:rStyle w:val="a6"/>
          <w:rFonts w:ascii="Times New Roman" w:hAnsi="Times New Roman"/>
          <w:color w:val="000000" w:themeColor="text1"/>
          <w:sz w:val="36"/>
          <w:szCs w:val="28"/>
          <w:u w:val="none"/>
        </w:rPr>
        <w:t xml:space="preserve"> </w:t>
      </w:r>
      <w:r w:rsidRPr="009C6519">
        <w:rPr>
          <w:rFonts w:ascii="Times New Roman" w:hAnsi="Times New Roman"/>
          <w:color w:val="000000" w:themeColor="text1"/>
          <w:sz w:val="28"/>
          <w:szCs w:val="28"/>
        </w:rPr>
        <w:t>(дата обращения: 23.02.2021).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9C6519">
        <w:rPr>
          <w:rFonts w:ascii="Times New Roman" w:hAnsi="Times New Roman"/>
          <w:color w:val="000000" w:themeColor="text1"/>
          <w:sz w:val="28"/>
          <w:szCs w:val="28"/>
        </w:rPr>
        <w:t xml:space="preserve">Таболин В.В. Международное право городов // Международное публичное и частное право. 2019. № 3. С. 7-10.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hyperlink r:id="rId78" w:history="1">
        <w:r w:rsidRPr="009C6519">
          <w:rPr>
            <w:rStyle w:val="a6"/>
            <w:rFonts w:ascii="Times New Roman" w:hAnsi="Times New Roman"/>
            <w:color w:val="000000" w:themeColor="text1"/>
            <w:sz w:val="28"/>
            <w:szCs w:val="28"/>
            <w:u w:val="none"/>
            <w:lang w:val="en-US"/>
          </w:rPr>
          <w:t>http</w:t>
        </w:r>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www</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elibrary</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az</w:t>
        </w:r>
        <w:proofErr w:type="spellEnd"/>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docs</w:t>
        </w:r>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JURNAL</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jrn</w:t>
        </w:r>
        <w:proofErr w:type="spellEnd"/>
        <w:r w:rsidRPr="009C6519">
          <w:rPr>
            <w:rStyle w:val="a6"/>
            <w:rFonts w:ascii="Times New Roman" w:hAnsi="Times New Roman"/>
            <w:color w:val="000000" w:themeColor="text1"/>
            <w:sz w:val="28"/>
            <w:szCs w:val="28"/>
            <w:u w:val="none"/>
          </w:rPr>
          <w:t>2019_207.</w:t>
        </w:r>
        <w:proofErr w:type="spellStart"/>
        <w:r w:rsidRPr="009C6519">
          <w:rPr>
            <w:rStyle w:val="a6"/>
            <w:rFonts w:ascii="Times New Roman" w:hAnsi="Times New Roman"/>
            <w:color w:val="000000" w:themeColor="text1"/>
            <w:sz w:val="28"/>
            <w:szCs w:val="28"/>
            <w:u w:val="none"/>
            <w:lang w:val="en-US"/>
          </w:rPr>
          <w:t>pdf</w:t>
        </w:r>
        <w:proofErr w:type="spellEnd"/>
      </w:hyperlink>
      <w:r w:rsidRPr="009C6519">
        <w:rPr>
          <w:rStyle w:val="a6"/>
          <w:rFonts w:ascii="Times New Roman" w:hAnsi="Times New Roman"/>
          <w:color w:val="000000" w:themeColor="text1"/>
          <w:sz w:val="28"/>
          <w:szCs w:val="28"/>
          <w:u w:val="none"/>
        </w:rPr>
        <w:t xml:space="preserve"> </w:t>
      </w:r>
      <w:r w:rsidRPr="009C6519">
        <w:rPr>
          <w:rFonts w:ascii="Times New Roman" w:hAnsi="Times New Roman"/>
          <w:color w:val="000000" w:themeColor="text1"/>
          <w:sz w:val="28"/>
          <w:szCs w:val="28"/>
        </w:rPr>
        <w:t>(дата обращения: 16.02.2021).</w:t>
      </w:r>
    </w:p>
    <w:p w:rsid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9C6519">
        <w:rPr>
          <w:rFonts w:ascii="Times New Roman" w:hAnsi="Times New Roman"/>
          <w:color w:val="000000" w:themeColor="text1"/>
          <w:sz w:val="28"/>
          <w:szCs w:val="28"/>
        </w:rPr>
        <w:t>Терборн</w:t>
      </w:r>
      <w:proofErr w:type="spellEnd"/>
      <w:r w:rsidRPr="009C6519">
        <w:rPr>
          <w:rFonts w:ascii="Times New Roman" w:hAnsi="Times New Roman"/>
          <w:color w:val="000000" w:themeColor="text1"/>
          <w:sz w:val="28"/>
          <w:szCs w:val="28"/>
        </w:rPr>
        <w:t xml:space="preserve"> И. Как понять города: современный кризис и идея городов без государств // Журнал социологии и социальной антропологии. 2013 Т. 16.                   № 1. С. 20-40. </w:t>
      </w:r>
      <w:r w:rsidRPr="009C6519">
        <w:rPr>
          <w:rFonts w:ascii="Times New Roman" w:hAnsi="Times New Roman"/>
          <w:color w:val="000000" w:themeColor="text1"/>
          <w:sz w:val="28"/>
          <w:szCs w:val="28"/>
          <w:lang w:val="en-US"/>
        </w:rPr>
        <w:t>URL</w:t>
      </w:r>
      <w:r w:rsidRPr="009C6519">
        <w:rPr>
          <w:rFonts w:ascii="Times New Roman" w:hAnsi="Times New Roman"/>
          <w:color w:val="000000" w:themeColor="text1"/>
          <w:sz w:val="28"/>
          <w:szCs w:val="28"/>
        </w:rPr>
        <w:t xml:space="preserve">: </w:t>
      </w:r>
      <w:hyperlink r:id="rId79" w:history="1">
        <w:r w:rsidRPr="009C6519">
          <w:rPr>
            <w:rStyle w:val="a6"/>
            <w:rFonts w:ascii="Times New Roman" w:hAnsi="Times New Roman"/>
            <w:color w:val="000000" w:themeColor="text1"/>
            <w:sz w:val="28"/>
            <w:szCs w:val="28"/>
            <w:u w:val="none"/>
            <w:lang w:val="en-US"/>
          </w:rPr>
          <w:t>http</w:t>
        </w:r>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ecsocman</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hse</w:t>
        </w:r>
        <w:proofErr w:type="spellEnd"/>
        <w:r w:rsidRPr="009C6519">
          <w:rPr>
            <w:rStyle w:val="a6"/>
            <w:rFonts w:ascii="Times New Roman" w:hAnsi="Times New Roman"/>
            <w:color w:val="000000" w:themeColor="text1"/>
            <w:sz w:val="28"/>
            <w:szCs w:val="28"/>
            <w:u w:val="none"/>
          </w:rPr>
          <w:t>.</w:t>
        </w:r>
        <w:proofErr w:type="spellStart"/>
        <w:r w:rsidRPr="009C6519">
          <w:rPr>
            <w:rStyle w:val="a6"/>
            <w:rFonts w:ascii="Times New Roman" w:hAnsi="Times New Roman"/>
            <w:color w:val="000000" w:themeColor="text1"/>
            <w:sz w:val="28"/>
            <w:szCs w:val="28"/>
            <w:u w:val="none"/>
            <w:lang w:val="en-US"/>
          </w:rPr>
          <w:t>ru</w:t>
        </w:r>
        <w:proofErr w:type="spellEnd"/>
        <w:r w:rsidRPr="009C6519">
          <w:rPr>
            <w:rStyle w:val="a6"/>
            <w:rFonts w:ascii="Times New Roman" w:hAnsi="Times New Roman"/>
            <w:color w:val="000000" w:themeColor="text1"/>
            <w:sz w:val="28"/>
            <w:szCs w:val="28"/>
            <w:u w:val="none"/>
          </w:rPr>
          <w:t>/</w:t>
        </w:r>
        <w:r w:rsidRPr="009C6519">
          <w:rPr>
            <w:rStyle w:val="a6"/>
            <w:rFonts w:ascii="Times New Roman" w:hAnsi="Times New Roman"/>
            <w:color w:val="000000" w:themeColor="text1"/>
            <w:sz w:val="28"/>
            <w:szCs w:val="28"/>
            <w:u w:val="none"/>
            <w:lang w:val="en-US"/>
          </w:rPr>
          <w:t>data</w:t>
        </w:r>
        <w:r w:rsidRPr="009C6519">
          <w:rPr>
            <w:rStyle w:val="a6"/>
            <w:rFonts w:ascii="Times New Roman" w:hAnsi="Times New Roman"/>
            <w:color w:val="000000" w:themeColor="text1"/>
            <w:sz w:val="28"/>
            <w:szCs w:val="28"/>
            <w:u w:val="none"/>
          </w:rPr>
          <w:t>/2013/07/29/1251243191/</w:t>
        </w:r>
        <w:proofErr w:type="spellStart"/>
        <w:r w:rsidRPr="009C6519">
          <w:rPr>
            <w:rStyle w:val="a6"/>
            <w:rFonts w:ascii="Times New Roman" w:hAnsi="Times New Roman"/>
            <w:color w:val="000000" w:themeColor="text1"/>
            <w:sz w:val="28"/>
            <w:szCs w:val="28"/>
            <w:u w:val="none"/>
            <w:lang w:val="en-US"/>
          </w:rPr>
          <w:t>Therborn</w:t>
        </w:r>
        <w:proofErr w:type="spellEnd"/>
        <w:r w:rsidRPr="009C6519">
          <w:rPr>
            <w:rStyle w:val="a6"/>
            <w:rFonts w:ascii="Times New Roman" w:hAnsi="Times New Roman"/>
            <w:color w:val="000000" w:themeColor="text1"/>
            <w:sz w:val="28"/>
            <w:szCs w:val="28"/>
            <w:u w:val="none"/>
          </w:rPr>
          <w:t>_2013_1.</w:t>
        </w:r>
        <w:proofErr w:type="spellStart"/>
        <w:r w:rsidRPr="009C6519">
          <w:rPr>
            <w:rStyle w:val="a6"/>
            <w:rFonts w:ascii="Times New Roman" w:hAnsi="Times New Roman"/>
            <w:color w:val="000000" w:themeColor="text1"/>
            <w:sz w:val="28"/>
            <w:szCs w:val="28"/>
            <w:u w:val="none"/>
            <w:lang w:val="en-US"/>
          </w:rPr>
          <w:t>pdf</w:t>
        </w:r>
        <w:proofErr w:type="spellEnd"/>
      </w:hyperlink>
      <w:r w:rsidRPr="009C6519">
        <w:rPr>
          <w:rFonts w:ascii="Times New Roman" w:hAnsi="Times New Roman"/>
          <w:color w:val="000000" w:themeColor="text1"/>
          <w:sz w:val="28"/>
          <w:szCs w:val="28"/>
        </w:rPr>
        <w:t xml:space="preserve"> (дата обращения: 09.02.2021).</w:t>
      </w:r>
    </w:p>
    <w:p w:rsid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r w:rsidRPr="00A033B7">
        <w:rPr>
          <w:rFonts w:ascii="Times New Roman" w:hAnsi="Times New Roman"/>
          <w:color w:val="000000" w:themeColor="text1"/>
          <w:sz w:val="28"/>
          <w:szCs w:val="28"/>
        </w:rPr>
        <w:t xml:space="preserve">Урсул А.Д. Глобальное измерение права // Юридические исследования. 2012. № 5. С. 90-146. URL: </w:t>
      </w:r>
      <w:hyperlink r:id="rId80" w:history="1">
        <w:r w:rsidRPr="00A033B7">
          <w:rPr>
            <w:rStyle w:val="a6"/>
            <w:rFonts w:ascii="Times New Roman" w:hAnsi="Times New Roman"/>
            <w:color w:val="000000" w:themeColor="text1"/>
            <w:sz w:val="28"/>
            <w:szCs w:val="28"/>
            <w:u w:val="none"/>
          </w:rPr>
          <w:t>https://e-notabene.ru/lr/article_337.html</w:t>
        </w:r>
      </w:hyperlink>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12.02.2021).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Чумиков</w:t>
      </w:r>
      <w:proofErr w:type="spellEnd"/>
      <w:r w:rsidRPr="00A033B7">
        <w:rPr>
          <w:rFonts w:ascii="Times New Roman" w:hAnsi="Times New Roman"/>
          <w:color w:val="000000" w:themeColor="text1"/>
          <w:sz w:val="28"/>
          <w:szCs w:val="28"/>
        </w:rPr>
        <w:t xml:space="preserve"> А.Н. Имидж – репутация – бренд: традиционные подходы и новые технологии. Москва: </w:t>
      </w:r>
      <w:proofErr w:type="spellStart"/>
      <w:r w:rsidRPr="00A033B7">
        <w:rPr>
          <w:rFonts w:ascii="Times New Roman" w:hAnsi="Times New Roman"/>
          <w:color w:val="000000" w:themeColor="text1"/>
          <w:sz w:val="28"/>
          <w:szCs w:val="28"/>
        </w:rPr>
        <w:t>Директ</w:t>
      </w:r>
      <w:proofErr w:type="spellEnd"/>
      <w:r w:rsidRPr="00A033B7">
        <w:rPr>
          <w:rFonts w:ascii="Times New Roman" w:hAnsi="Times New Roman"/>
          <w:color w:val="000000" w:themeColor="text1"/>
          <w:sz w:val="28"/>
          <w:szCs w:val="28"/>
        </w:rPr>
        <w:t xml:space="preserve">-Медиа, 2015. 106 с. </w:t>
      </w:r>
      <w:r w:rsidRPr="00A033B7">
        <w:rPr>
          <w:rFonts w:ascii="Times New Roman" w:hAnsi="Times New Roman"/>
          <w:color w:val="000000" w:themeColor="text1"/>
          <w:sz w:val="28"/>
          <w:szCs w:val="28"/>
          <w:lang w:val="en-US"/>
        </w:rPr>
        <w:t>URL</w:t>
      </w:r>
      <w:r w:rsidRPr="00A033B7">
        <w:rPr>
          <w:rFonts w:ascii="Times New Roman" w:hAnsi="Times New Roman"/>
          <w:color w:val="000000" w:themeColor="text1"/>
          <w:sz w:val="28"/>
          <w:szCs w:val="28"/>
        </w:rPr>
        <w:t xml:space="preserve">: </w:t>
      </w:r>
      <w:hyperlink r:id="rId81" w:history="1">
        <w:r w:rsidRPr="00A033B7">
          <w:rPr>
            <w:rStyle w:val="a6"/>
            <w:rFonts w:ascii="Times New Roman" w:hAnsi="Times New Roman"/>
            <w:color w:val="000000" w:themeColor="text1"/>
            <w:sz w:val="28"/>
            <w:szCs w:val="28"/>
            <w:u w:val="none"/>
            <w:lang w:val="en-US"/>
          </w:rPr>
          <w:t>https</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www</w:t>
        </w:r>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isras</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ru</w:t>
        </w:r>
        <w:proofErr w:type="spellEnd"/>
        <w:r w:rsidRPr="00A033B7">
          <w:rPr>
            <w:rStyle w:val="a6"/>
            <w:rFonts w:ascii="Times New Roman" w:hAnsi="Times New Roman"/>
            <w:color w:val="000000" w:themeColor="text1"/>
            <w:sz w:val="28"/>
            <w:szCs w:val="28"/>
            <w:u w:val="none"/>
          </w:rPr>
          <w:t>/</w:t>
        </w:r>
        <w:proofErr w:type="spellStart"/>
        <w:r w:rsidRPr="00A033B7">
          <w:rPr>
            <w:rStyle w:val="a6"/>
            <w:rFonts w:ascii="Times New Roman" w:hAnsi="Times New Roman"/>
            <w:color w:val="000000" w:themeColor="text1"/>
            <w:sz w:val="28"/>
            <w:szCs w:val="28"/>
            <w:u w:val="none"/>
            <w:lang w:val="en-US"/>
          </w:rPr>
          <w:t>publ</w:t>
        </w:r>
        <w:proofErr w:type="spellEnd"/>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html</w:t>
        </w:r>
        <w:r w:rsidRPr="00A033B7">
          <w:rPr>
            <w:rStyle w:val="a6"/>
            <w:rFonts w:ascii="Times New Roman" w:hAnsi="Times New Roman"/>
            <w:color w:val="000000" w:themeColor="text1"/>
            <w:sz w:val="28"/>
            <w:szCs w:val="28"/>
            <w:u w:val="none"/>
          </w:rPr>
          <w:t>?</w:t>
        </w:r>
        <w:r w:rsidRPr="00A033B7">
          <w:rPr>
            <w:rStyle w:val="a6"/>
            <w:rFonts w:ascii="Times New Roman" w:hAnsi="Times New Roman"/>
            <w:color w:val="000000" w:themeColor="text1"/>
            <w:sz w:val="28"/>
            <w:szCs w:val="28"/>
            <w:u w:val="none"/>
            <w:lang w:val="en-US"/>
          </w:rPr>
          <w:t>id</w:t>
        </w:r>
        <w:r w:rsidRPr="00A033B7">
          <w:rPr>
            <w:rStyle w:val="a6"/>
            <w:rFonts w:ascii="Times New Roman" w:hAnsi="Times New Roman"/>
            <w:color w:val="000000" w:themeColor="text1"/>
            <w:sz w:val="28"/>
            <w:szCs w:val="28"/>
            <w:u w:val="none"/>
          </w:rPr>
          <w:t>=4059</w:t>
        </w:r>
      </w:hyperlink>
      <w:r w:rsidRPr="00A033B7">
        <w:rPr>
          <w:rStyle w:val="a6"/>
          <w:rFonts w:ascii="Times New Roman" w:hAnsi="Times New Roman"/>
          <w:color w:val="000000" w:themeColor="text1"/>
          <w:sz w:val="28"/>
          <w:szCs w:val="28"/>
          <w:u w:val="none"/>
        </w:rPr>
        <w:t xml:space="preserve"> </w:t>
      </w:r>
      <w:r w:rsidRPr="00A033B7">
        <w:rPr>
          <w:rFonts w:ascii="Times New Roman" w:hAnsi="Times New Roman"/>
          <w:color w:val="000000" w:themeColor="text1"/>
          <w:sz w:val="28"/>
          <w:szCs w:val="28"/>
        </w:rPr>
        <w:t>(дата обращения: 19.02.2021).</w:t>
      </w:r>
    </w:p>
    <w:p w:rsidR="00742639" w:rsidRPr="00A033B7"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rPr>
      </w:pPr>
      <w:proofErr w:type="spellStart"/>
      <w:r w:rsidRPr="00A033B7">
        <w:rPr>
          <w:rFonts w:ascii="Times New Roman" w:hAnsi="Times New Roman"/>
          <w:color w:val="000000" w:themeColor="text1"/>
          <w:sz w:val="28"/>
          <w:szCs w:val="28"/>
        </w:rPr>
        <w:t>Эйзенштадт</w:t>
      </w:r>
      <w:proofErr w:type="spellEnd"/>
      <w:r w:rsidRPr="00A033B7">
        <w:rPr>
          <w:rFonts w:ascii="Times New Roman" w:hAnsi="Times New Roman"/>
          <w:color w:val="000000" w:themeColor="text1"/>
          <w:sz w:val="28"/>
          <w:szCs w:val="28"/>
        </w:rPr>
        <w:t xml:space="preserve"> Ш. Структура отношений центра и периферии в имперских и имперско-феодальных режимах / Сравнительное изучение цивилизаций: Хрестоматия; сост. Б.С. Ерасов. Москва: Аспект Пресс, 1998. С. 156-161. </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A033B7">
        <w:rPr>
          <w:rFonts w:ascii="Times New Roman" w:hAnsi="Times New Roman"/>
          <w:color w:val="000000" w:themeColor="text1"/>
          <w:sz w:val="28"/>
          <w:szCs w:val="28"/>
          <w:shd w:val="clear" w:color="auto" w:fill="FFFFFF"/>
          <w:lang w:val="en-US"/>
        </w:rPr>
        <w:t>Beaverstock</w:t>
      </w:r>
      <w:proofErr w:type="spellEnd"/>
      <w:r w:rsidRPr="00A033B7">
        <w:rPr>
          <w:rFonts w:ascii="Times New Roman" w:hAnsi="Times New Roman"/>
          <w:color w:val="000000" w:themeColor="text1"/>
          <w:sz w:val="28"/>
          <w:szCs w:val="28"/>
          <w:shd w:val="clear" w:color="auto" w:fill="FFFFFF"/>
          <w:lang w:val="en-US"/>
        </w:rPr>
        <w:t xml:space="preserve"> J.V., Smith R.G., Taylor P.J. The Long Arm of the Law: London's Law Firms in a Globalizing World-Economy // </w:t>
      </w:r>
      <w:r w:rsidRPr="00A033B7">
        <w:rPr>
          <w:rFonts w:ascii="Times New Roman" w:hAnsi="Times New Roman"/>
          <w:color w:val="000000" w:themeColor="text1"/>
          <w:sz w:val="28"/>
          <w:szCs w:val="28"/>
          <w:lang w:val="en-US"/>
        </w:rPr>
        <w:t xml:space="preserve">Environment and Planning. </w:t>
      </w:r>
      <w:proofErr w:type="gramStart"/>
      <w:r w:rsidRPr="00A033B7">
        <w:rPr>
          <w:rFonts w:ascii="Times New Roman" w:hAnsi="Times New Roman"/>
          <w:color w:val="000000" w:themeColor="text1"/>
          <w:sz w:val="28"/>
          <w:szCs w:val="28"/>
          <w:lang w:val="en-US"/>
        </w:rPr>
        <w:t>1999. Vol. 31.</w:t>
      </w:r>
      <w:proofErr w:type="gramEnd"/>
      <w:r w:rsidRPr="00A033B7">
        <w:rPr>
          <w:rFonts w:ascii="Times New Roman" w:hAnsi="Times New Roman"/>
          <w:color w:val="000000" w:themeColor="text1"/>
          <w:sz w:val="28"/>
          <w:szCs w:val="28"/>
          <w:lang w:val="en-US"/>
        </w:rPr>
        <w:t xml:space="preserve"> </w:t>
      </w:r>
      <w:proofErr w:type="gramStart"/>
      <w:r w:rsidRPr="00A033B7">
        <w:rPr>
          <w:rFonts w:ascii="Times New Roman" w:hAnsi="Times New Roman"/>
          <w:color w:val="000000" w:themeColor="text1"/>
          <w:sz w:val="28"/>
          <w:szCs w:val="28"/>
          <w:lang w:val="en-US"/>
        </w:rPr>
        <w:t>№ 2.</w:t>
      </w:r>
      <w:proofErr w:type="gramEnd"/>
      <w:r w:rsidRPr="00A033B7">
        <w:rPr>
          <w:rFonts w:ascii="Times New Roman" w:hAnsi="Times New Roman"/>
          <w:color w:val="000000" w:themeColor="text1"/>
          <w:sz w:val="28"/>
          <w:szCs w:val="28"/>
          <w:lang w:val="en-US"/>
        </w:rPr>
        <w:t xml:space="preserve"> P. 1857-1876. URL:</w:t>
      </w:r>
      <w:r w:rsidRPr="00A033B7">
        <w:rPr>
          <w:rFonts w:ascii="Times New Roman" w:hAnsi="Times New Roman"/>
          <w:color w:val="000000" w:themeColor="text1"/>
          <w:sz w:val="28"/>
          <w:szCs w:val="28"/>
          <w:shd w:val="clear" w:color="auto" w:fill="FFFFFF"/>
          <w:lang w:val="en-US"/>
        </w:rPr>
        <w:t xml:space="preserve"> http://citeseerx.ist.psu.edu/viewdoc/download?doi=10.1.1.469.8968&amp;rep=rep1&amp;type=pdf </w:t>
      </w:r>
      <w:r w:rsidRPr="00A033B7">
        <w:rPr>
          <w:rFonts w:ascii="Times New Roman" w:hAnsi="Times New Roman"/>
          <w:color w:val="000000" w:themeColor="text1"/>
          <w:sz w:val="28"/>
          <w:szCs w:val="28"/>
          <w:lang w:val="en-US"/>
        </w:rPr>
        <w:t>(accessed February 11, 2021).</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proofErr w:type="gramStart"/>
      <w:r w:rsidRPr="00A033B7">
        <w:rPr>
          <w:rFonts w:ascii="Times New Roman" w:hAnsi="Times New Roman"/>
          <w:color w:val="000000" w:themeColor="text1"/>
          <w:sz w:val="28"/>
          <w:szCs w:val="28"/>
          <w:lang w:val="en-US"/>
        </w:rPr>
        <w:t>Bronger</w:t>
      </w:r>
      <w:proofErr w:type="spellEnd"/>
      <w:r w:rsidRPr="00A033B7">
        <w:rPr>
          <w:rFonts w:ascii="Times New Roman" w:hAnsi="Times New Roman"/>
          <w:color w:val="000000" w:themeColor="text1"/>
          <w:sz w:val="28"/>
          <w:szCs w:val="28"/>
          <w:lang w:val="en-US"/>
        </w:rPr>
        <w:t xml:space="preserve"> D. </w:t>
      </w:r>
      <w:proofErr w:type="spellStart"/>
      <w:r w:rsidRPr="00A033B7">
        <w:rPr>
          <w:rFonts w:ascii="Times New Roman" w:hAnsi="Times New Roman"/>
          <w:color w:val="000000" w:themeColor="text1"/>
          <w:sz w:val="28"/>
          <w:szCs w:val="28"/>
          <w:lang w:val="en-US"/>
        </w:rPr>
        <w:t>Metropolen</w:t>
      </w:r>
      <w:proofErr w:type="spellEnd"/>
      <w:r w:rsidRPr="00A033B7">
        <w:rPr>
          <w:rFonts w:ascii="Times New Roman" w:hAnsi="Times New Roman"/>
          <w:color w:val="000000" w:themeColor="text1"/>
          <w:sz w:val="28"/>
          <w:szCs w:val="28"/>
          <w:lang w:val="en-US"/>
        </w:rPr>
        <w:t>.</w:t>
      </w:r>
      <w:proofErr w:type="gramEnd"/>
      <w:r w:rsidRPr="00A033B7">
        <w:rPr>
          <w:rFonts w:ascii="Times New Roman" w:hAnsi="Times New Roman"/>
          <w:color w:val="000000" w:themeColor="text1"/>
          <w:sz w:val="28"/>
          <w:szCs w:val="28"/>
          <w:lang w:val="en-US"/>
        </w:rPr>
        <w:t xml:space="preserve"> </w:t>
      </w:r>
      <w:proofErr w:type="spellStart"/>
      <w:proofErr w:type="gramStart"/>
      <w:r w:rsidRPr="00A033B7">
        <w:rPr>
          <w:rFonts w:ascii="Times New Roman" w:hAnsi="Times New Roman"/>
          <w:color w:val="000000" w:themeColor="text1"/>
          <w:sz w:val="28"/>
          <w:szCs w:val="28"/>
          <w:lang w:val="en-US"/>
        </w:rPr>
        <w:t>Megastadte</w:t>
      </w:r>
      <w:proofErr w:type="spellEnd"/>
      <w:r w:rsidRPr="00A033B7">
        <w:rPr>
          <w:rFonts w:ascii="Times New Roman" w:hAnsi="Times New Roman"/>
          <w:color w:val="000000" w:themeColor="text1"/>
          <w:sz w:val="28"/>
          <w:szCs w:val="28"/>
          <w:lang w:val="en-US"/>
        </w:rPr>
        <w:t>.</w:t>
      </w:r>
      <w:proofErr w:type="gramEnd"/>
      <w:r w:rsidRPr="00A033B7">
        <w:rPr>
          <w:rFonts w:ascii="Times New Roman" w:hAnsi="Times New Roman"/>
          <w:color w:val="000000" w:themeColor="text1"/>
          <w:sz w:val="28"/>
          <w:szCs w:val="28"/>
          <w:lang w:val="en-US"/>
        </w:rPr>
        <w:t xml:space="preserve"> </w:t>
      </w:r>
      <w:proofErr w:type="gramStart"/>
      <w:r w:rsidRPr="00A033B7">
        <w:rPr>
          <w:rFonts w:ascii="Times New Roman" w:hAnsi="Times New Roman"/>
          <w:color w:val="000000" w:themeColor="text1"/>
          <w:sz w:val="28"/>
          <w:szCs w:val="28"/>
          <w:lang w:val="en-US"/>
        </w:rPr>
        <w:t>Global cities.</w:t>
      </w:r>
      <w:proofErr w:type="gramEnd"/>
      <w:r w:rsidRPr="00A033B7">
        <w:rPr>
          <w:rFonts w:ascii="Times New Roman" w:hAnsi="Times New Roman"/>
          <w:color w:val="000000" w:themeColor="text1"/>
          <w:sz w:val="28"/>
          <w:szCs w:val="28"/>
          <w:lang w:val="en-US"/>
        </w:rPr>
        <w:t xml:space="preserve"> Die </w:t>
      </w:r>
      <w:proofErr w:type="spellStart"/>
      <w:r w:rsidRPr="00A033B7">
        <w:rPr>
          <w:rFonts w:ascii="Times New Roman" w:hAnsi="Times New Roman"/>
          <w:color w:val="000000" w:themeColor="text1"/>
          <w:sz w:val="28"/>
          <w:szCs w:val="28"/>
          <w:lang w:val="en-US"/>
        </w:rPr>
        <w:t>verstadterung</w:t>
      </w:r>
      <w:proofErr w:type="spellEnd"/>
      <w:r w:rsidRPr="00A033B7">
        <w:rPr>
          <w:rFonts w:ascii="Times New Roman" w:hAnsi="Times New Roman"/>
          <w:color w:val="000000" w:themeColor="text1"/>
          <w:sz w:val="28"/>
          <w:szCs w:val="28"/>
          <w:lang w:val="en-US"/>
        </w:rPr>
        <w:t xml:space="preserve"> der </w:t>
      </w:r>
      <w:proofErr w:type="spellStart"/>
      <w:r w:rsidRPr="00A033B7">
        <w:rPr>
          <w:rFonts w:ascii="Times New Roman" w:hAnsi="Times New Roman"/>
          <w:color w:val="000000" w:themeColor="text1"/>
          <w:sz w:val="28"/>
          <w:szCs w:val="28"/>
          <w:lang w:val="en-US"/>
        </w:rPr>
        <w:t>erde</w:t>
      </w:r>
      <w:proofErr w:type="spellEnd"/>
      <w:r w:rsidRPr="00A033B7">
        <w:rPr>
          <w:rFonts w:ascii="Times New Roman" w:hAnsi="Times New Roman"/>
          <w:color w:val="000000" w:themeColor="text1"/>
          <w:sz w:val="28"/>
          <w:szCs w:val="28"/>
          <w:lang w:val="en-US"/>
        </w:rPr>
        <w:t xml:space="preserve">. Darmstadt: </w:t>
      </w:r>
      <w:proofErr w:type="spellStart"/>
      <w:r w:rsidRPr="00A033B7">
        <w:rPr>
          <w:rFonts w:ascii="Times New Roman" w:hAnsi="Times New Roman"/>
          <w:color w:val="000000" w:themeColor="text1"/>
          <w:sz w:val="28"/>
          <w:szCs w:val="28"/>
          <w:lang w:val="en-US"/>
        </w:rPr>
        <w:t>WissenschaftlicheBuchgesells</w:t>
      </w:r>
      <w:proofErr w:type="spellEnd"/>
      <w:r w:rsidRPr="00A033B7">
        <w:rPr>
          <w:rFonts w:ascii="Times New Roman" w:hAnsi="Times New Roman"/>
          <w:color w:val="000000" w:themeColor="text1"/>
          <w:sz w:val="28"/>
          <w:szCs w:val="28"/>
        </w:rPr>
        <w:t>с</w:t>
      </w:r>
      <w:r w:rsidRPr="00A033B7">
        <w:rPr>
          <w:rFonts w:ascii="Times New Roman" w:hAnsi="Times New Roman"/>
          <w:color w:val="000000" w:themeColor="text1"/>
          <w:sz w:val="28"/>
          <w:szCs w:val="28"/>
          <w:lang w:val="en-US"/>
        </w:rPr>
        <w:t xml:space="preserve">haft, 2004. </w:t>
      </w:r>
      <w:proofErr w:type="gramStart"/>
      <w:r w:rsidRPr="00A033B7">
        <w:rPr>
          <w:rFonts w:ascii="Times New Roman" w:hAnsi="Times New Roman"/>
          <w:color w:val="000000" w:themeColor="text1"/>
          <w:sz w:val="28"/>
          <w:szCs w:val="28"/>
          <w:lang w:val="en-US"/>
        </w:rPr>
        <w:t>216</w:t>
      </w:r>
      <w:proofErr w:type="gramEnd"/>
      <w:r w:rsidRPr="00A033B7">
        <w:rPr>
          <w:rFonts w:ascii="Times New Roman" w:hAnsi="Times New Roman"/>
          <w:color w:val="000000" w:themeColor="text1"/>
          <w:sz w:val="28"/>
          <w:szCs w:val="28"/>
          <w:lang w:val="en-US"/>
        </w:rPr>
        <w:t xml:space="preserve"> s. URL: </w:t>
      </w:r>
      <w:hyperlink r:id="rId82" w:history="1">
        <w:r w:rsidRPr="00A033B7">
          <w:rPr>
            <w:rStyle w:val="a6"/>
            <w:rFonts w:ascii="Times New Roman" w:hAnsi="Times New Roman"/>
            <w:color w:val="000000" w:themeColor="text1"/>
            <w:sz w:val="28"/>
            <w:szCs w:val="28"/>
            <w:u w:val="none"/>
            <w:lang w:val="en-US"/>
          </w:rPr>
          <w:t>https://www.goodreads.com/book/show/7858623-metropolen-megast-dte-global-cities</w:t>
        </w:r>
      </w:hyperlink>
      <w:r w:rsidRPr="00A033B7">
        <w:rPr>
          <w:rFonts w:ascii="Times New Roman" w:hAnsi="Times New Roman"/>
          <w:color w:val="000000" w:themeColor="text1"/>
          <w:sz w:val="28"/>
          <w:szCs w:val="28"/>
          <w:lang w:val="en-US"/>
        </w:rPr>
        <w:t xml:space="preserve"> (accessed February 5, 2021).</w:t>
      </w:r>
    </w:p>
    <w:p w:rsidR="00742639" w:rsidRPr="009C651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lang w:val="en-US"/>
        </w:rPr>
      </w:pPr>
      <w:proofErr w:type="spellStart"/>
      <w:proofErr w:type="gramStart"/>
      <w:r w:rsidRPr="00A033B7">
        <w:rPr>
          <w:rFonts w:ascii="Times New Roman" w:hAnsi="Times New Roman" w:cs="Times New Roman"/>
          <w:color w:val="000000" w:themeColor="text1"/>
          <w:sz w:val="28"/>
          <w:szCs w:val="28"/>
          <w:lang w:val="en-US"/>
        </w:rPr>
        <w:t>Bouteligier</w:t>
      </w:r>
      <w:proofErr w:type="spellEnd"/>
      <w:r w:rsidRPr="00A033B7">
        <w:rPr>
          <w:rFonts w:ascii="Times New Roman" w:hAnsi="Times New Roman" w:cs="Times New Roman"/>
          <w:color w:val="000000" w:themeColor="text1"/>
          <w:sz w:val="28"/>
          <w:szCs w:val="28"/>
          <w:lang w:val="en-US"/>
        </w:rPr>
        <w:t xml:space="preserve"> S. Cities, Networks, and Global Environmental Governance.</w:t>
      </w:r>
      <w:proofErr w:type="gramEnd"/>
      <w:r w:rsidRPr="00A033B7">
        <w:rPr>
          <w:rFonts w:ascii="Times New Roman" w:hAnsi="Times New Roman" w:cs="Times New Roman"/>
          <w:color w:val="000000" w:themeColor="text1"/>
          <w:sz w:val="28"/>
          <w:szCs w:val="28"/>
          <w:lang w:val="en-US"/>
        </w:rPr>
        <w:t xml:space="preserve"> Spaces of Innovation, Places of Leadership: 1-st Edition. London: </w:t>
      </w:r>
      <w:proofErr w:type="spellStart"/>
      <w:r w:rsidRPr="00A033B7">
        <w:rPr>
          <w:rFonts w:ascii="Times New Roman" w:hAnsi="Times New Roman" w:cs="Times New Roman"/>
          <w:color w:val="000000" w:themeColor="text1"/>
          <w:sz w:val="28"/>
          <w:szCs w:val="28"/>
          <w:lang w:val="en-US"/>
        </w:rPr>
        <w:t>Routledge</w:t>
      </w:r>
      <w:proofErr w:type="spellEnd"/>
      <w:r w:rsidRPr="00A033B7">
        <w:rPr>
          <w:rFonts w:ascii="Times New Roman" w:hAnsi="Times New Roman" w:cs="Times New Roman"/>
          <w:color w:val="000000" w:themeColor="text1"/>
          <w:sz w:val="28"/>
          <w:szCs w:val="28"/>
          <w:lang w:val="en-US"/>
        </w:rPr>
        <w:t xml:space="preserve">, 2012. </w:t>
      </w:r>
      <w:proofErr w:type="gramStart"/>
      <w:r w:rsidRPr="00A033B7">
        <w:rPr>
          <w:rFonts w:ascii="Times New Roman" w:hAnsi="Times New Roman" w:cs="Times New Roman"/>
          <w:color w:val="000000" w:themeColor="text1"/>
          <w:sz w:val="28"/>
          <w:szCs w:val="28"/>
          <w:lang w:val="en-US"/>
        </w:rPr>
        <w:t>260</w:t>
      </w:r>
      <w:proofErr w:type="gramEnd"/>
      <w:r w:rsidRPr="00A033B7">
        <w:rPr>
          <w:rFonts w:ascii="Times New Roman" w:hAnsi="Times New Roman" w:cs="Times New Roman"/>
          <w:color w:val="000000" w:themeColor="text1"/>
          <w:sz w:val="28"/>
          <w:szCs w:val="28"/>
          <w:lang w:val="en-US"/>
        </w:rPr>
        <w:t xml:space="preserve"> p.</w:t>
      </w:r>
    </w:p>
    <w:p w:rsidR="009C6519" w:rsidRPr="009C6519" w:rsidRDefault="009C651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9C6519">
        <w:rPr>
          <w:rFonts w:ascii="Times New Roman" w:hAnsi="Times New Roman"/>
          <w:color w:val="000000" w:themeColor="text1"/>
          <w:sz w:val="28"/>
          <w:szCs w:val="28"/>
          <w:lang w:val="en-US"/>
        </w:rPr>
        <w:lastRenderedPageBreak/>
        <w:t xml:space="preserve">Calder K.E., de </w:t>
      </w:r>
      <w:proofErr w:type="spellStart"/>
      <w:r w:rsidRPr="009C6519">
        <w:rPr>
          <w:rFonts w:ascii="Times New Roman" w:hAnsi="Times New Roman"/>
          <w:color w:val="000000" w:themeColor="text1"/>
          <w:sz w:val="28"/>
          <w:szCs w:val="28"/>
          <w:lang w:val="en-US"/>
        </w:rPr>
        <w:t>Freytas</w:t>
      </w:r>
      <w:proofErr w:type="spellEnd"/>
      <w:r w:rsidRPr="009C6519">
        <w:rPr>
          <w:rFonts w:ascii="Times New Roman" w:hAnsi="Times New Roman"/>
          <w:color w:val="000000" w:themeColor="text1"/>
          <w:sz w:val="28"/>
          <w:szCs w:val="28"/>
          <w:lang w:val="en-US"/>
        </w:rPr>
        <w:t xml:space="preserve"> M. Global political cities as subjects of international relations of the XXI century // Review of International Affairs. </w:t>
      </w:r>
      <w:proofErr w:type="gramStart"/>
      <w:r w:rsidRPr="009C6519">
        <w:rPr>
          <w:rFonts w:ascii="Times New Roman" w:hAnsi="Times New Roman"/>
          <w:color w:val="000000" w:themeColor="text1"/>
          <w:sz w:val="28"/>
          <w:szCs w:val="28"/>
          <w:lang w:val="en-US"/>
        </w:rPr>
        <w:t>2009. Vol. 29.</w:t>
      </w:r>
      <w:proofErr w:type="gramEnd"/>
      <w:r w:rsidRPr="009C6519">
        <w:rPr>
          <w:rFonts w:ascii="Times New Roman" w:hAnsi="Times New Roman"/>
          <w:color w:val="000000" w:themeColor="text1"/>
          <w:sz w:val="28"/>
          <w:szCs w:val="28"/>
          <w:lang w:val="en-US"/>
        </w:rPr>
        <w:t xml:space="preserve"> </w:t>
      </w:r>
      <w:proofErr w:type="gramStart"/>
      <w:r w:rsidRPr="009C6519">
        <w:rPr>
          <w:rFonts w:ascii="Times New Roman" w:hAnsi="Times New Roman"/>
          <w:color w:val="000000" w:themeColor="text1"/>
          <w:sz w:val="28"/>
          <w:szCs w:val="28"/>
          <w:lang w:val="en-US"/>
        </w:rPr>
        <w:t>№ 1.</w:t>
      </w:r>
      <w:proofErr w:type="gramEnd"/>
      <w:r w:rsidRPr="009C6519">
        <w:rPr>
          <w:rFonts w:ascii="Times New Roman" w:hAnsi="Times New Roman"/>
          <w:color w:val="000000" w:themeColor="text1"/>
          <w:sz w:val="28"/>
          <w:szCs w:val="28"/>
          <w:lang w:val="en-US"/>
        </w:rPr>
        <w:t xml:space="preserve"> </w:t>
      </w:r>
      <w:r w:rsidRPr="009C6519">
        <w:rPr>
          <w:rFonts w:ascii="Times New Roman" w:hAnsi="Times New Roman"/>
          <w:color w:val="000000" w:themeColor="text1"/>
          <w:sz w:val="28"/>
          <w:szCs w:val="28"/>
        </w:rPr>
        <w:t>Р</w:t>
      </w:r>
      <w:r w:rsidRPr="009C6519">
        <w:rPr>
          <w:rFonts w:ascii="Times New Roman" w:hAnsi="Times New Roman"/>
          <w:color w:val="000000" w:themeColor="text1"/>
          <w:sz w:val="28"/>
          <w:szCs w:val="28"/>
          <w:lang w:val="en-US"/>
        </w:rPr>
        <w:t xml:space="preserve">. 79-96. URL: </w:t>
      </w:r>
      <w:hyperlink r:id="rId83" w:history="1">
        <w:r w:rsidRPr="009C6519">
          <w:rPr>
            <w:rStyle w:val="a6"/>
            <w:rFonts w:ascii="Times New Roman" w:hAnsi="Times New Roman"/>
            <w:color w:val="000000" w:themeColor="text1"/>
            <w:sz w:val="28"/>
            <w:szCs w:val="28"/>
            <w:u w:val="none"/>
            <w:lang w:val="en-US"/>
          </w:rPr>
          <w:t>https://muse.jhu.edu/issue/14314</w:t>
        </w:r>
      </w:hyperlink>
      <w:r w:rsidRPr="009C6519">
        <w:rPr>
          <w:rFonts w:ascii="Times New Roman" w:hAnsi="Times New Roman"/>
          <w:color w:val="000000" w:themeColor="text1"/>
          <w:sz w:val="28"/>
          <w:szCs w:val="28"/>
          <w:lang w:val="en-US"/>
        </w:rPr>
        <w:t xml:space="preserve"> (accessed February 23, 2021).</w:t>
      </w:r>
    </w:p>
    <w:p w:rsidR="00742639" w:rsidRPr="00C3202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lang w:val="en-US"/>
        </w:rPr>
      </w:pPr>
      <w:r w:rsidRPr="00A033B7">
        <w:rPr>
          <w:rFonts w:ascii="Times New Roman" w:hAnsi="Times New Roman" w:cs="Times New Roman"/>
          <w:color w:val="000000" w:themeColor="text1"/>
          <w:sz w:val="28"/>
          <w:szCs w:val="28"/>
          <w:lang w:val="en-US"/>
        </w:rPr>
        <w:t xml:space="preserve">Castells M. </w:t>
      </w:r>
      <w:proofErr w:type="gramStart"/>
      <w:r w:rsidRPr="00A033B7">
        <w:rPr>
          <w:rFonts w:ascii="Times New Roman" w:hAnsi="Times New Roman" w:cs="Times New Roman"/>
          <w:color w:val="000000" w:themeColor="text1"/>
          <w:sz w:val="28"/>
          <w:szCs w:val="28"/>
          <w:lang w:val="en-US"/>
        </w:rPr>
        <w:t>The Informational City: Informational Technology, Economic Restructuring and the Urban Regional Process.</w:t>
      </w:r>
      <w:proofErr w:type="gramEnd"/>
      <w:r w:rsidRPr="00A033B7">
        <w:rPr>
          <w:rFonts w:ascii="Times New Roman" w:hAnsi="Times New Roman" w:cs="Times New Roman"/>
          <w:color w:val="000000" w:themeColor="text1"/>
          <w:sz w:val="28"/>
          <w:szCs w:val="28"/>
          <w:lang w:val="en-US"/>
        </w:rPr>
        <w:t xml:space="preserve"> Cambridge: </w:t>
      </w:r>
      <w:r w:rsidRPr="00C32029">
        <w:rPr>
          <w:rFonts w:ascii="Times New Roman" w:hAnsi="Times New Roman" w:cs="Times New Roman"/>
          <w:color w:val="000000" w:themeColor="text1"/>
          <w:sz w:val="28"/>
          <w:szCs w:val="28"/>
          <w:lang w:val="en-US"/>
        </w:rPr>
        <w:t xml:space="preserve">Cambridge University Press, 2015. </w:t>
      </w:r>
      <w:proofErr w:type="gramStart"/>
      <w:r w:rsidRPr="00C32029">
        <w:rPr>
          <w:rFonts w:ascii="Times New Roman" w:hAnsi="Times New Roman" w:cs="Times New Roman"/>
          <w:color w:val="000000" w:themeColor="text1"/>
          <w:sz w:val="28"/>
          <w:szCs w:val="28"/>
          <w:lang w:val="en-US"/>
        </w:rPr>
        <w:t>328</w:t>
      </w:r>
      <w:proofErr w:type="gramEnd"/>
      <w:r w:rsidRPr="00C32029">
        <w:rPr>
          <w:rFonts w:ascii="Times New Roman" w:hAnsi="Times New Roman" w:cs="Times New Roman"/>
          <w:color w:val="000000" w:themeColor="text1"/>
          <w:sz w:val="28"/>
          <w:szCs w:val="28"/>
          <w:lang w:val="en-US"/>
        </w:rPr>
        <w:t xml:space="preserve"> </w:t>
      </w:r>
      <w:r w:rsidRPr="00C32029">
        <w:rPr>
          <w:rFonts w:ascii="Times New Roman" w:hAnsi="Times New Roman" w:cs="Times New Roman"/>
          <w:color w:val="000000" w:themeColor="text1"/>
          <w:sz w:val="28"/>
          <w:szCs w:val="28"/>
        </w:rPr>
        <w:t>р</w:t>
      </w:r>
      <w:r w:rsidRPr="00C32029">
        <w:rPr>
          <w:rFonts w:ascii="Times New Roman" w:hAnsi="Times New Roman" w:cs="Times New Roman"/>
          <w:color w:val="000000" w:themeColor="text1"/>
          <w:sz w:val="28"/>
          <w:szCs w:val="28"/>
          <w:lang w:val="en-US"/>
        </w:rPr>
        <w:t>.</w:t>
      </w:r>
    </w:p>
    <w:p w:rsidR="00C3202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C32029">
        <w:rPr>
          <w:rFonts w:ascii="Times New Roman" w:hAnsi="Times New Roman"/>
          <w:color w:val="000000" w:themeColor="text1"/>
          <w:sz w:val="28"/>
          <w:szCs w:val="28"/>
          <w:lang w:val="en-US"/>
        </w:rPr>
        <w:t xml:space="preserve">Curtis S. Global cities and the transformation of the International System // </w:t>
      </w:r>
      <w:r w:rsidRPr="00C32029">
        <w:rPr>
          <w:rStyle w:val="af5"/>
          <w:rFonts w:ascii="Times New Roman" w:hAnsi="Times New Roman"/>
          <w:i w:val="0"/>
          <w:color w:val="000000" w:themeColor="text1"/>
          <w:sz w:val="28"/>
          <w:szCs w:val="28"/>
          <w:lang w:val="en-US"/>
        </w:rPr>
        <w:t>Review of International Studies</w:t>
      </w:r>
      <w:r w:rsidRPr="00C32029">
        <w:rPr>
          <w:rFonts w:ascii="Times New Roman" w:hAnsi="Times New Roman"/>
          <w:i/>
          <w:color w:val="000000" w:themeColor="text1"/>
          <w:sz w:val="28"/>
          <w:szCs w:val="28"/>
          <w:lang w:val="en-US"/>
        </w:rPr>
        <w:t>.</w:t>
      </w:r>
      <w:r w:rsidRPr="00C32029">
        <w:rPr>
          <w:rFonts w:ascii="Times New Roman" w:hAnsi="Times New Roman"/>
          <w:color w:val="000000" w:themeColor="text1"/>
          <w:sz w:val="28"/>
          <w:szCs w:val="28"/>
          <w:lang w:val="en-US"/>
        </w:rPr>
        <w:t xml:space="preserve"> </w:t>
      </w:r>
      <w:proofErr w:type="spellStart"/>
      <w:proofErr w:type="gramStart"/>
      <w:r w:rsidRPr="00C32029">
        <w:rPr>
          <w:rFonts w:ascii="Times New Roman" w:hAnsi="Times New Roman"/>
          <w:color w:val="000000" w:themeColor="text1"/>
          <w:sz w:val="28"/>
          <w:szCs w:val="28"/>
          <w:lang w:val="en-US"/>
        </w:rPr>
        <w:t>Vol</w:t>
      </w:r>
      <w:proofErr w:type="spellEnd"/>
      <w:r w:rsidRPr="00C32029">
        <w:rPr>
          <w:rFonts w:ascii="Times New Roman" w:hAnsi="Times New Roman"/>
          <w:color w:val="000000" w:themeColor="text1"/>
          <w:sz w:val="28"/>
          <w:szCs w:val="28"/>
          <w:lang w:val="en-US"/>
        </w:rPr>
        <w:t xml:space="preserve"> 37.</w:t>
      </w:r>
      <w:proofErr w:type="gramEnd"/>
      <w:r w:rsidRPr="00C32029">
        <w:rPr>
          <w:rFonts w:ascii="Times New Roman" w:hAnsi="Times New Roman"/>
          <w:color w:val="000000" w:themeColor="text1"/>
          <w:sz w:val="28"/>
          <w:szCs w:val="28"/>
          <w:lang w:val="en-US"/>
        </w:rPr>
        <w:t xml:space="preserve"> </w:t>
      </w:r>
      <w:proofErr w:type="gramStart"/>
      <w:r w:rsidRPr="00C32029">
        <w:rPr>
          <w:rFonts w:ascii="Times New Roman" w:hAnsi="Times New Roman"/>
          <w:color w:val="000000" w:themeColor="text1"/>
          <w:sz w:val="28"/>
          <w:szCs w:val="28"/>
          <w:lang w:val="en-US"/>
        </w:rPr>
        <w:t>№ 4.</w:t>
      </w:r>
      <w:proofErr w:type="gramEnd"/>
      <w:r w:rsidRPr="00C32029">
        <w:rPr>
          <w:rFonts w:ascii="Times New Roman" w:hAnsi="Times New Roman"/>
          <w:color w:val="000000" w:themeColor="text1"/>
          <w:sz w:val="28"/>
          <w:szCs w:val="28"/>
          <w:lang w:val="en-US"/>
        </w:rPr>
        <w:t xml:space="preserve"> </w:t>
      </w:r>
      <w:r w:rsidRPr="00C32029">
        <w:rPr>
          <w:rFonts w:ascii="Times New Roman" w:hAnsi="Times New Roman"/>
          <w:color w:val="000000" w:themeColor="text1"/>
          <w:sz w:val="28"/>
          <w:szCs w:val="28"/>
        </w:rPr>
        <w:t>Р</w:t>
      </w:r>
      <w:r w:rsidRPr="00C32029">
        <w:rPr>
          <w:rFonts w:ascii="Times New Roman" w:hAnsi="Times New Roman"/>
          <w:color w:val="000000" w:themeColor="text1"/>
          <w:sz w:val="28"/>
          <w:szCs w:val="28"/>
          <w:lang w:val="en-US"/>
        </w:rPr>
        <w:t xml:space="preserve">. 1923-1947. URL: </w:t>
      </w:r>
      <w:hyperlink r:id="rId84" w:history="1">
        <w:r w:rsidRPr="00C32029">
          <w:rPr>
            <w:rStyle w:val="a6"/>
            <w:rFonts w:ascii="Times New Roman" w:hAnsi="Times New Roman"/>
            <w:color w:val="000000" w:themeColor="text1"/>
            <w:sz w:val="28"/>
            <w:szCs w:val="28"/>
            <w:u w:val="none"/>
            <w:lang w:val="en-US"/>
          </w:rPr>
          <w:t>https://www.cambridge.org/core/journals/review-of-international-studies/article/global-cities-and-the-transformation-of-the-international-system/10765BF2C37F1030DDFC126D2983109D</w:t>
        </w:r>
      </w:hyperlink>
      <w:r w:rsidRPr="00C32029">
        <w:rPr>
          <w:rFonts w:ascii="Times New Roman" w:hAnsi="Times New Roman"/>
          <w:color w:val="000000" w:themeColor="text1"/>
          <w:sz w:val="28"/>
          <w:szCs w:val="28"/>
          <w:lang w:val="en-US"/>
        </w:rPr>
        <w:t xml:space="preserve"> (accessed February 15, 2021).</w:t>
      </w:r>
    </w:p>
    <w:p w:rsidR="00C3202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C32029">
        <w:rPr>
          <w:rFonts w:ascii="Times New Roman" w:hAnsi="Times New Roman"/>
          <w:color w:val="000000" w:themeColor="text1"/>
          <w:sz w:val="28"/>
          <w:szCs w:val="28"/>
          <w:lang w:val="en-US"/>
        </w:rPr>
        <w:t>Derudder</w:t>
      </w:r>
      <w:proofErr w:type="spellEnd"/>
      <w:r w:rsidRPr="00C32029">
        <w:rPr>
          <w:rFonts w:ascii="Times New Roman" w:hAnsi="Times New Roman"/>
          <w:color w:val="000000" w:themeColor="text1"/>
          <w:sz w:val="28"/>
          <w:szCs w:val="28"/>
          <w:lang w:val="en-US"/>
        </w:rPr>
        <w:t xml:space="preserve"> B., </w:t>
      </w:r>
      <w:proofErr w:type="spellStart"/>
      <w:r w:rsidRPr="00C32029">
        <w:rPr>
          <w:rFonts w:ascii="Times New Roman" w:hAnsi="Times New Roman"/>
          <w:color w:val="000000" w:themeColor="text1"/>
          <w:sz w:val="28"/>
          <w:szCs w:val="28"/>
          <w:lang w:val="en-US"/>
        </w:rPr>
        <w:t>Witlox</w:t>
      </w:r>
      <w:proofErr w:type="spellEnd"/>
      <w:r w:rsidRPr="00C32029">
        <w:rPr>
          <w:rFonts w:ascii="Times New Roman" w:hAnsi="Times New Roman"/>
          <w:color w:val="000000" w:themeColor="text1"/>
          <w:sz w:val="28"/>
          <w:szCs w:val="28"/>
          <w:lang w:val="en-US"/>
        </w:rPr>
        <w:t xml:space="preserve"> F. An Appraisal of the Use of Airline Data in Assessments of the World City Network // </w:t>
      </w:r>
      <w:r w:rsidRPr="00C32029">
        <w:rPr>
          <w:rFonts w:ascii="Times New Roman" w:hAnsi="Times New Roman"/>
          <w:iCs/>
          <w:color w:val="000000" w:themeColor="text1"/>
          <w:sz w:val="28"/>
          <w:szCs w:val="28"/>
          <w:lang w:val="en-US"/>
        </w:rPr>
        <w:t>Urban Studies</w:t>
      </w:r>
      <w:r w:rsidRPr="00C32029">
        <w:rPr>
          <w:rFonts w:ascii="Times New Roman" w:hAnsi="Times New Roman"/>
          <w:color w:val="000000" w:themeColor="text1"/>
          <w:sz w:val="28"/>
          <w:szCs w:val="28"/>
          <w:lang w:val="en-US"/>
        </w:rPr>
        <w:t xml:space="preserve">. </w:t>
      </w:r>
      <w:proofErr w:type="gramStart"/>
      <w:r w:rsidRPr="00C32029">
        <w:rPr>
          <w:rFonts w:ascii="Times New Roman" w:hAnsi="Times New Roman"/>
          <w:color w:val="000000" w:themeColor="text1"/>
          <w:sz w:val="28"/>
          <w:szCs w:val="28"/>
          <w:lang w:val="en-US"/>
        </w:rPr>
        <w:t>2005. Vol. 42.</w:t>
      </w:r>
      <w:proofErr w:type="gramEnd"/>
      <w:r w:rsidRPr="00C32029">
        <w:rPr>
          <w:rFonts w:ascii="Times New Roman" w:hAnsi="Times New Roman"/>
          <w:color w:val="000000" w:themeColor="text1"/>
          <w:sz w:val="28"/>
          <w:szCs w:val="28"/>
          <w:lang w:val="en-US"/>
        </w:rPr>
        <w:t xml:space="preserve"> </w:t>
      </w:r>
      <w:proofErr w:type="gramStart"/>
      <w:r w:rsidRPr="00C32029">
        <w:rPr>
          <w:rFonts w:ascii="Times New Roman" w:hAnsi="Times New Roman"/>
          <w:color w:val="000000" w:themeColor="text1"/>
          <w:sz w:val="28"/>
          <w:szCs w:val="28"/>
          <w:lang w:val="en-US"/>
        </w:rPr>
        <w:t>№ 13.</w:t>
      </w:r>
      <w:proofErr w:type="gramEnd"/>
      <w:r w:rsidRPr="00C32029">
        <w:rPr>
          <w:rFonts w:ascii="Times New Roman" w:hAnsi="Times New Roman"/>
          <w:color w:val="000000" w:themeColor="text1"/>
          <w:sz w:val="28"/>
          <w:szCs w:val="28"/>
          <w:lang w:val="en-US"/>
        </w:rPr>
        <w:t xml:space="preserve"> P. 2371-2388. URL: https://journals.sagepub.com/doi/abs/10.1080/00420980500379503 (accessed February 7, 2021).</w:t>
      </w:r>
    </w:p>
    <w:p w:rsidR="00C3202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proofErr w:type="gramStart"/>
      <w:r w:rsidRPr="00C32029">
        <w:rPr>
          <w:rFonts w:ascii="Times New Roman" w:hAnsi="Times New Roman"/>
          <w:color w:val="000000" w:themeColor="text1"/>
          <w:sz w:val="28"/>
          <w:szCs w:val="28"/>
          <w:shd w:val="clear" w:color="auto" w:fill="FFFFFF"/>
          <w:lang w:val="en-US"/>
        </w:rPr>
        <w:t>Dicken</w:t>
      </w:r>
      <w:proofErr w:type="spellEnd"/>
      <w:r w:rsidRPr="00C32029">
        <w:rPr>
          <w:rFonts w:ascii="Times New Roman" w:hAnsi="Times New Roman"/>
          <w:color w:val="000000" w:themeColor="text1"/>
          <w:sz w:val="28"/>
          <w:szCs w:val="28"/>
          <w:shd w:val="clear" w:color="auto" w:fill="FFFFFF"/>
          <w:lang w:val="en-US"/>
        </w:rPr>
        <w:t xml:space="preserve"> P. Global Shift: The Internationalization of Economic Activity.</w:t>
      </w:r>
      <w:proofErr w:type="gramEnd"/>
      <w:r w:rsidRPr="00C32029">
        <w:rPr>
          <w:rFonts w:ascii="Times New Roman" w:hAnsi="Times New Roman"/>
          <w:color w:val="000000" w:themeColor="text1"/>
          <w:sz w:val="28"/>
          <w:szCs w:val="28"/>
          <w:shd w:val="clear" w:color="auto" w:fill="FFFFFF"/>
          <w:lang w:val="en-US"/>
        </w:rPr>
        <w:t xml:space="preserve"> </w:t>
      </w:r>
      <w:proofErr w:type="gramStart"/>
      <w:r w:rsidRPr="00C32029">
        <w:rPr>
          <w:rFonts w:ascii="Times New Roman" w:hAnsi="Times New Roman"/>
          <w:color w:val="000000" w:themeColor="text1"/>
          <w:sz w:val="28"/>
          <w:szCs w:val="28"/>
          <w:shd w:val="clear" w:color="auto" w:fill="FFFFFF"/>
          <w:lang w:val="en-US"/>
        </w:rPr>
        <w:t>London: Chapman Publishing, 1992.</w:t>
      </w:r>
      <w:proofErr w:type="gramEnd"/>
      <w:r w:rsidRPr="00C32029">
        <w:rPr>
          <w:rFonts w:ascii="Times New Roman" w:hAnsi="Times New Roman"/>
          <w:color w:val="000000" w:themeColor="text1"/>
          <w:sz w:val="28"/>
          <w:szCs w:val="28"/>
          <w:shd w:val="clear" w:color="auto" w:fill="FFFFFF"/>
          <w:lang w:val="en-US"/>
        </w:rPr>
        <w:t xml:space="preserve"> </w:t>
      </w:r>
      <w:proofErr w:type="gramStart"/>
      <w:r w:rsidRPr="00C32029">
        <w:rPr>
          <w:rFonts w:ascii="Times New Roman" w:hAnsi="Times New Roman"/>
          <w:color w:val="000000" w:themeColor="text1"/>
          <w:sz w:val="28"/>
          <w:szCs w:val="28"/>
          <w:shd w:val="clear" w:color="auto" w:fill="FFFFFF"/>
          <w:lang w:val="en-US"/>
        </w:rPr>
        <w:t>481</w:t>
      </w:r>
      <w:proofErr w:type="gramEnd"/>
      <w:r w:rsidRPr="00C32029">
        <w:rPr>
          <w:rFonts w:ascii="Times New Roman" w:hAnsi="Times New Roman"/>
          <w:color w:val="000000" w:themeColor="text1"/>
          <w:sz w:val="28"/>
          <w:szCs w:val="28"/>
          <w:shd w:val="clear" w:color="auto" w:fill="FFFFFF"/>
          <w:lang w:val="en-US"/>
        </w:rPr>
        <w:t xml:space="preserve"> p. URL: https://archive.org/details/globalshiftinter0000dick/page/n3</w:t>
      </w:r>
      <w:r w:rsidRPr="00C32029">
        <w:rPr>
          <w:rFonts w:ascii="Times New Roman" w:hAnsi="Times New Roman"/>
          <w:color w:val="000000" w:themeColor="text1"/>
          <w:sz w:val="28"/>
          <w:szCs w:val="28"/>
          <w:lang w:val="en-US"/>
        </w:rPr>
        <w:t xml:space="preserve"> (accessed April 4, 2021).</w:t>
      </w:r>
    </w:p>
    <w:p w:rsidR="00C32029" w:rsidRPr="00C32029" w:rsidRDefault="00742639" w:rsidP="00BB738A">
      <w:pPr>
        <w:pStyle w:val="aa"/>
        <w:numPr>
          <w:ilvl w:val="0"/>
          <w:numId w:val="20"/>
        </w:numPr>
        <w:spacing w:line="360" w:lineRule="auto"/>
        <w:ind w:left="0" w:firstLine="709"/>
        <w:jc w:val="both"/>
        <w:rPr>
          <w:rFonts w:ascii="Times New Roman" w:hAnsi="Times New Roman"/>
          <w:color w:val="000000" w:themeColor="text1"/>
          <w:sz w:val="28"/>
          <w:szCs w:val="28"/>
          <w:lang w:val="en-US"/>
        </w:rPr>
      </w:pPr>
      <w:proofErr w:type="spellStart"/>
      <w:r w:rsidRPr="00C32029">
        <w:rPr>
          <w:rFonts w:ascii="Times New Roman" w:hAnsi="Times New Roman"/>
          <w:color w:val="000000" w:themeColor="text1"/>
          <w:sz w:val="28"/>
          <w:szCs w:val="28"/>
          <w:lang w:val="en-US"/>
        </w:rPr>
        <w:t>Drennan</w:t>
      </w:r>
      <w:proofErr w:type="spellEnd"/>
      <w:r w:rsidRPr="00C32029">
        <w:rPr>
          <w:rFonts w:ascii="Times New Roman" w:hAnsi="Times New Roman"/>
          <w:color w:val="000000" w:themeColor="text1"/>
          <w:sz w:val="28"/>
          <w:szCs w:val="28"/>
          <w:lang w:val="en-US"/>
        </w:rPr>
        <w:t xml:space="preserve"> M.P. </w:t>
      </w:r>
      <w:proofErr w:type="gramStart"/>
      <w:r w:rsidRPr="00C32029">
        <w:rPr>
          <w:rFonts w:ascii="Times New Roman" w:hAnsi="Times New Roman"/>
          <w:color w:val="000000" w:themeColor="text1"/>
          <w:sz w:val="28"/>
          <w:szCs w:val="28"/>
          <w:lang w:val="en-US"/>
        </w:rPr>
        <w:t>The dominance of international finance by London, New York and Tokyo Chapter 3 / The Global Economy in Transition.</w:t>
      </w:r>
      <w:proofErr w:type="gramEnd"/>
      <w:r w:rsidRPr="00C32029">
        <w:rPr>
          <w:rFonts w:ascii="Times New Roman" w:hAnsi="Times New Roman"/>
          <w:color w:val="000000" w:themeColor="text1"/>
          <w:sz w:val="28"/>
          <w:szCs w:val="28"/>
          <w:lang w:val="en-US"/>
        </w:rPr>
        <w:t xml:space="preserve"> New York: Longman, 1996. P. 352-371.</w:t>
      </w:r>
    </w:p>
    <w:p w:rsidR="00C3202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proofErr w:type="gramStart"/>
      <w:r w:rsidRPr="00C32029">
        <w:rPr>
          <w:rFonts w:ascii="Times New Roman" w:hAnsi="Times New Roman"/>
          <w:color w:val="000000" w:themeColor="text1"/>
          <w:sz w:val="28"/>
          <w:szCs w:val="28"/>
          <w:lang w:val="en-US"/>
        </w:rPr>
        <w:t>Friedmann</w:t>
      </w:r>
      <w:proofErr w:type="spellEnd"/>
      <w:r w:rsidRPr="00C32029">
        <w:rPr>
          <w:rFonts w:ascii="Times New Roman" w:hAnsi="Times New Roman"/>
          <w:color w:val="000000" w:themeColor="text1"/>
          <w:sz w:val="28"/>
          <w:szCs w:val="28"/>
          <w:lang w:val="en-US"/>
        </w:rPr>
        <w:t xml:space="preserve"> D.</w:t>
      </w:r>
      <w:proofErr w:type="gramEnd"/>
      <w:r w:rsidRPr="00C32029">
        <w:rPr>
          <w:rFonts w:ascii="Times New Roman" w:hAnsi="Times New Roman"/>
          <w:color w:val="000000" w:themeColor="text1"/>
          <w:sz w:val="28"/>
          <w:szCs w:val="28"/>
          <w:lang w:val="en-US"/>
        </w:rPr>
        <w:t xml:space="preserve"> The World City Hypothesis // Development and change. </w:t>
      </w:r>
      <w:proofErr w:type="gramStart"/>
      <w:r w:rsidRPr="00C32029">
        <w:rPr>
          <w:rFonts w:ascii="Times New Roman" w:hAnsi="Times New Roman"/>
          <w:color w:val="000000" w:themeColor="text1"/>
          <w:sz w:val="28"/>
          <w:szCs w:val="28"/>
          <w:lang w:val="en-US"/>
        </w:rPr>
        <w:t>1986. Vol. 17.</w:t>
      </w:r>
      <w:proofErr w:type="gramEnd"/>
      <w:r w:rsidRPr="00C32029">
        <w:rPr>
          <w:rFonts w:ascii="Times New Roman" w:hAnsi="Times New Roman"/>
          <w:color w:val="000000" w:themeColor="text1"/>
          <w:sz w:val="28"/>
          <w:szCs w:val="28"/>
          <w:lang w:val="en-US"/>
        </w:rPr>
        <w:t xml:space="preserve"> </w:t>
      </w:r>
      <w:proofErr w:type="gramStart"/>
      <w:r w:rsidRPr="00C32029">
        <w:rPr>
          <w:rFonts w:ascii="Times New Roman" w:hAnsi="Times New Roman"/>
          <w:color w:val="000000" w:themeColor="text1"/>
          <w:sz w:val="28"/>
          <w:szCs w:val="28"/>
          <w:lang w:val="en-US"/>
        </w:rPr>
        <w:t>№ 6.</w:t>
      </w:r>
      <w:proofErr w:type="gramEnd"/>
      <w:r w:rsidRPr="00C32029">
        <w:rPr>
          <w:rFonts w:ascii="Times New Roman" w:hAnsi="Times New Roman"/>
          <w:color w:val="000000" w:themeColor="text1"/>
          <w:sz w:val="28"/>
          <w:szCs w:val="28"/>
          <w:lang w:val="en-US"/>
        </w:rPr>
        <w:t xml:space="preserve"> P. 12-50. URL: </w:t>
      </w:r>
      <w:r w:rsidRPr="00C32029">
        <w:rPr>
          <w:rFonts w:ascii="Times New Roman" w:hAnsi="Times New Roman"/>
          <w:color w:val="000000" w:themeColor="text1"/>
          <w:sz w:val="28"/>
          <w:szCs w:val="28"/>
          <w:shd w:val="clear" w:color="auto" w:fill="FFFFFF"/>
          <w:lang w:val="en-US"/>
        </w:rPr>
        <w:t xml:space="preserve">https://www.academia.edu/21311032/The_World_City_Hypothesis </w:t>
      </w:r>
      <w:r w:rsidRPr="00C32029">
        <w:rPr>
          <w:rFonts w:ascii="Times New Roman" w:hAnsi="Times New Roman"/>
          <w:color w:val="000000" w:themeColor="text1"/>
          <w:sz w:val="28"/>
          <w:szCs w:val="28"/>
          <w:lang w:val="en-US"/>
        </w:rPr>
        <w:t>(accessed April 4, 2021).</w:t>
      </w:r>
    </w:p>
    <w:p w:rsidR="0074263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A033B7">
        <w:rPr>
          <w:rFonts w:ascii="Times New Roman" w:hAnsi="Times New Roman"/>
          <w:color w:val="000000" w:themeColor="text1"/>
          <w:sz w:val="28"/>
          <w:szCs w:val="28"/>
          <w:lang w:val="en-US"/>
        </w:rPr>
        <w:t>Frug</w:t>
      </w:r>
      <w:proofErr w:type="spellEnd"/>
      <w:r w:rsidRPr="00A033B7">
        <w:rPr>
          <w:rFonts w:ascii="Times New Roman" w:hAnsi="Times New Roman"/>
          <w:color w:val="000000" w:themeColor="text1"/>
          <w:sz w:val="28"/>
          <w:szCs w:val="28"/>
          <w:lang w:val="en-US"/>
        </w:rPr>
        <w:t xml:space="preserve"> G.E., Barron D.J. International local government law // Urban Lawyer. </w:t>
      </w:r>
      <w:proofErr w:type="gramStart"/>
      <w:r w:rsidRPr="00A033B7">
        <w:rPr>
          <w:rFonts w:ascii="Times New Roman" w:hAnsi="Times New Roman"/>
          <w:color w:val="000000" w:themeColor="text1"/>
          <w:sz w:val="28"/>
          <w:szCs w:val="28"/>
          <w:lang w:val="en-US"/>
        </w:rPr>
        <w:t>2006. Vol. 38.</w:t>
      </w:r>
      <w:proofErr w:type="gramEnd"/>
      <w:r w:rsidRPr="00A033B7">
        <w:rPr>
          <w:rFonts w:ascii="Times New Roman" w:hAnsi="Times New Roman"/>
          <w:color w:val="000000" w:themeColor="text1"/>
          <w:sz w:val="28"/>
          <w:szCs w:val="28"/>
          <w:lang w:val="en-US"/>
        </w:rPr>
        <w:t xml:space="preserve"> </w:t>
      </w:r>
      <w:proofErr w:type="gramStart"/>
      <w:r w:rsidRPr="00A033B7">
        <w:rPr>
          <w:rFonts w:ascii="Times New Roman" w:hAnsi="Times New Roman"/>
          <w:color w:val="000000" w:themeColor="text1"/>
          <w:sz w:val="28"/>
          <w:szCs w:val="28"/>
          <w:lang w:val="en-US"/>
        </w:rPr>
        <w:t>№ 1.</w:t>
      </w:r>
      <w:proofErr w:type="gramEnd"/>
      <w:r w:rsidRPr="00A033B7">
        <w:rPr>
          <w:rFonts w:ascii="Times New Roman" w:hAnsi="Times New Roman"/>
          <w:color w:val="000000" w:themeColor="text1"/>
          <w:sz w:val="28"/>
          <w:szCs w:val="28"/>
          <w:lang w:val="en-US"/>
        </w:rPr>
        <w:t xml:space="preserve"> P. 1-62. URL: </w:t>
      </w:r>
      <w:hyperlink r:id="rId85" w:history="1">
        <w:r w:rsidRPr="00A033B7">
          <w:rPr>
            <w:rStyle w:val="a6"/>
            <w:rFonts w:ascii="Times New Roman" w:hAnsi="Times New Roman"/>
            <w:color w:val="000000" w:themeColor="text1"/>
            <w:sz w:val="28"/>
            <w:szCs w:val="28"/>
            <w:u w:val="none"/>
            <w:lang w:val="en-US"/>
          </w:rPr>
          <w:t>https://www.researchgate.net/publication/291960714_International_local_government_law</w:t>
        </w:r>
      </w:hyperlink>
      <w:r w:rsidRPr="00A033B7">
        <w:rPr>
          <w:rStyle w:val="a6"/>
          <w:rFonts w:ascii="Times New Roman" w:hAnsi="Times New Roman"/>
          <w:color w:val="000000" w:themeColor="text1"/>
          <w:sz w:val="28"/>
          <w:szCs w:val="28"/>
          <w:u w:val="none"/>
          <w:lang w:val="en-US"/>
        </w:rPr>
        <w:t xml:space="preserve"> </w:t>
      </w:r>
      <w:r w:rsidRPr="00A033B7">
        <w:rPr>
          <w:rFonts w:ascii="Times New Roman" w:hAnsi="Times New Roman"/>
          <w:color w:val="000000" w:themeColor="text1"/>
          <w:sz w:val="28"/>
          <w:szCs w:val="28"/>
          <w:lang w:val="en-US"/>
        </w:rPr>
        <w:t>(accessed April 1, 2021).</w:t>
      </w:r>
      <w:r w:rsidR="00742639" w:rsidRPr="00C32029">
        <w:rPr>
          <w:rFonts w:ascii="Times New Roman" w:hAnsi="Times New Roman"/>
          <w:color w:val="000000" w:themeColor="text1"/>
          <w:sz w:val="28"/>
          <w:szCs w:val="28"/>
          <w:lang w:val="en-US"/>
        </w:rPr>
        <w:t xml:space="preserve"> </w:t>
      </w:r>
    </w:p>
    <w:p w:rsidR="00742639" w:rsidRPr="00C3202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lang w:val="en-US"/>
        </w:rPr>
      </w:pPr>
      <w:proofErr w:type="gramStart"/>
      <w:r w:rsidRPr="00A033B7">
        <w:rPr>
          <w:rFonts w:ascii="Times New Roman" w:hAnsi="Times New Roman" w:cs="Times New Roman"/>
          <w:color w:val="000000" w:themeColor="text1"/>
          <w:sz w:val="28"/>
          <w:szCs w:val="28"/>
          <w:lang w:val="en-US"/>
        </w:rPr>
        <w:lastRenderedPageBreak/>
        <w:t>Hocking B., Smith M. World Politics: 2-nd Edition.</w:t>
      </w:r>
      <w:proofErr w:type="gramEnd"/>
      <w:r w:rsidRPr="00A033B7">
        <w:rPr>
          <w:rFonts w:ascii="Times New Roman" w:hAnsi="Times New Roman" w:cs="Times New Roman"/>
          <w:color w:val="000000" w:themeColor="text1"/>
          <w:sz w:val="28"/>
          <w:szCs w:val="28"/>
          <w:lang w:val="en-US"/>
        </w:rPr>
        <w:t xml:space="preserve"> London: </w:t>
      </w:r>
      <w:proofErr w:type="spellStart"/>
      <w:r w:rsidRPr="00A033B7">
        <w:rPr>
          <w:rFonts w:ascii="Times New Roman" w:hAnsi="Times New Roman" w:cs="Times New Roman"/>
          <w:color w:val="000000" w:themeColor="text1"/>
          <w:sz w:val="28"/>
          <w:szCs w:val="28"/>
          <w:lang w:val="en-US"/>
        </w:rPr>
        <w:t>Routledge</w:t>
      </w:r>
      <w:proofErr w:type="spellEnd"/>
      <w:r w:rsidRPr="00A033B7">
        <w:rPr>
          <w:rFonts w:ascii="Times New Roman" w:hAnsi="Times New Roman" w:cs="Times New Roman"/>
          <w:color w:val="000000" w:themeColor="text1"/>
          <w:sz w:val="28"/>
          <w:szCs w:val="28"/>
          <w:lang w:val="en-US"/>
        </w:rPr>
        <w:t xml:space="preserve">, 1995. </w:t>
      </w:r>
      <w:proofErr w:type="gramStart"/>
      <w:r w:rsidRPr="00A033B7">
        <w:rPr>
          <w:rFonts w:ascii="Times New Roman" w:hAnsi="Times New Roman" w:cs="Times New Roman"/>
          <w:color w:val="000000" w:themeColor="text1"/>
          <w:sz w:val="28"/>
          <w:szCs w:val="28"/>
          <w:lang w:val="en-US"/>
        </w:rPr>
        <w:t>368</w:t>
      </w:r>
      <w:proofErr w:type="gramEnd"/>
      <w:r w:rsidRPr="00A033B7">
        <w:rPr>
          <w:rFonts w:ascii="Times New Roman" w:hAnsi="Times New Roman" w:cs="Times New Roman"/>
          <w:color w:val="000000" w:themeColor="text1"/>
          <w:sz w:val="28"/>
          <w:szCs w:val="28"/>
          <w:lang w:val="en-US"/>
        </w:rPr>
        <w:t xml:space="preserve"> p.</w:t>
      </w:r>
    </w:p>
    <w:p w:rsidR="00C32029" w:rsidRPr="00BB738A" w:rsidRDefault="00C32029" w:rsidP="00BB738A">
      <w:pPr>
        <w:pStyle w:val="a8"/>
        <w:numPr>
          <w:ilvl w:val="0"/>
          <w:numId w:val="20"/>
        </w:numPr>
        <w:tabs>
          <w:tab w:val="left" w:pos="1418"/>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BB738A">
        <w:rPr>
          <w:rFonts w:ascii="Times New Roman" w:hAnsi="Times New Roman" w:cs="Times New Roman"/>
          <w:color w:val="000000" w:themeColor="text1"/>
          <w:sz w:val="28"/>
          <w:szCs w:val="28"/>
          <w:lang w:val="en-US"/>
        </w:rPr>
        <w:t>Malecki</w:t>
      </w:r>
      <w:proofErr w:type="spellEnd"/>
      <w:r w:rsidRPr="00BB738A">
        <w:rPr>
          <w:rFonts w:ascii="Times New Roman" w:hAnsi="Times New Roman" w:cs="Times New Roman"/>
          <w:color w:val="000000" w:themeColor="text1"/>
          <w:sz w:val="28"/>
          <w:szCs w:val="28"/>
          <w:lang w:val="en-US"/>
        </w:rPr>
        <w:t xml:space="preserve"> E. The Economic Geography of the Internet’s Infrastructure // Economic Geography. </w:t>
      </w:r>
      <w:proofErr w:type="gramStart"/>
      <w:r w:rsidRPr="00BB738A">
        <w:rPr>
          <w:rFonts w:ascii="Times New Roman" w:hAnsi="Times New Roman" w:cs="Times New Roman"/>
          <w:color w:val="000000" w:themeColor="text1"/>
          <w:sz w:val="28"/>
          <w:szCs w:val="28"/>
          <w:lang w:val="en-US"/>
        </w:rPr>
        <w:t>2002. Vol. 78.</w:t>
      </w:r>
      <w:proofErr w:type="gramEnd"/>
      <w:r w:rsidRPr="00BB738A">
        <w:rPr>
          <w:rFonts w:ascii="Times New Roman" w:hAnsi="Times New Roman" w:cs="Times New Roman"/>
          <w:color w:val="000000" w:themeColor="text1"/>
          <w:sz w:val="28"/>
          <w:szCs w:val="28"/>
          <w:lang w:val="en-US"/>
        </w:rPr>
        <w:t xml:space="preserve"> </w:t>
      </w:r>
      <w:proofErr w:type="gramStart"/>
      <w:r w:rsidRPr="00BB738A">
        <w:rPr>
          <w:rFonts w:ascii="Times New Roman" w:hAnsi="Times New Roman" w:cs="Times New Roman"/>
          <w:color w:val="000000" w:themeColor="text1"/>
          <w:sz w:val="28"/>
          <w:szCs w:val="28"/>
          <w:lang w:val="en-US"/>
        </w:rPr>
        <w:t>№ 3.</w:t>
      </w:r>
      <w:proofErr w:type="gramEnd"/>
      <w:r w:rsidRPr="00BB738A">
        <w:rPr>
          <w:rFonts w:ascii="Times New Roman" w:hAnsi="Times New Roman" w:cs="Times New Roman"/>
          <w:color w:val="000000" w:themeColor="text1"/>
          <w:sz w:val="28"/>
          <w:szCs w:val="28"/>
          <w:lang w:val="en-US"/>
        </w:rPr>
        <w:t xml:space="preserve"> </w:t>
      </w:r>
      <w:r w:rsidRPr="00BB738A">
        <w:rPr>
          <w:rFonts w:ascii="Times New Roman" w:hAnsi="Times New Roman" w:cs="Times New Roman"/>
          <w:color w:val="000000" w:themeColor="text1"/>
          <w:sz w:val="28"/>
          <w:szCs w:val="28"/>
        </w:rPr>
        <w:t>Р</w:t>
      </w:r>
      <w:r w:rsidRPr="00BB738A">
        <w:rPr>
          <w:rFonts w:ascii="Times New Roman" w:hAnsi="Times New Roman" w:cs="Times New Roman"/>
          <w:color w:val="000000" w:themeColor="text1"/>
          <w:sz w:val="28"/>
          <w:szCs w:val="28"/>
          <w:lang w:val="en-US"/>
        </w:rPr>
        <w:t>. 399-424. URL: https://onlinelibrary.wiley.com/doi/abs/10.1111/j.1944-8287.2002.tb00193.x (accessed February 10, 2021).</w:t>
      </w:r>
    </w:p>
    <w:p w:rsidR="00C32029" w:rsidRPr="00BB738A" w:rsidRDefault="00C32029" w:rsidP="00BB738A">
      <w:pPr>
        <w:pStyle w:val="a8"/>
        <w:numPr>
          <w:ilvl w:val="0"/>
          <w:numId w:val="20"/>
        </w:numPr>
        <w:tabs>
          <w:tab w:val="left" w:pos="1418"/>
        </w:tabs>
        <w:spacing w:after="0" w:line="360" w:lineRule="auto"/>
        <w:ind w:left="0" w:firstLine="709"/>
        <w:jc w:val="both"/>
        <w:rPr>
          <w:rFonts w:ascii="Times New Roman" w:hAnsi="Times New Roman" w:cs="Times New Roman"/>
          <w:color w:val="000000" w:themeColor="text1"/>
          <w:sz w:val="28"/>
          <w:szCs w:val="28"/>
          <w:lang w:val="en-US"/>
        </w:rPr>
      </w:pPr>
      <w:proofErr w:type="gramStart"/>
      <w:r w:rsidRPr="00BB738A">
        <w:rPr>
          <w:rFonts w:ascii="Times New Roman" w:hAnsi="Times New Roman" w:cs="Times New Roman"/>
          <w:color w:val="000000" w:themeColor="text1"/>
          <w:sz w:val="28"/>
          <w:szCs w:val="28"/>
          <w:lang w:val="en-US"/>
        </w:rPr>
        <w:t>Mitchell K., MacFarlane K. Crime and the Global City: Migration, Borders, and the Pre-Criminal / Oxford Handbooks in Criminology.</w:t>
      </w:r>
      <w:proofErr w:type="gramEnd"/>
      <w:r w:rsidRPr="00BB738A">
        <w:rPr>
          <w:rFonts w:ascii="Times New Roman" w:hAnsi="Times New Roman" w:cs="Times New Roman"/>
          <w:color w:val="000000" w:themeColor="text1"/>
          <w:sz w:val="28"/>
          <w:szCs w:val="28"/>
          <w:lang w:val="en-US"/>
        </w:rPr>
        <w:t xml:space="preserve"> </w:t>
      </w:r>
      <w:proofErr w:type="gramStart"/>
      <w:r w:rsidRPr="00BB738A">
        <w:rPr>
          <w:rFonts w:ascii="Times New Roman" w:hAnsi="Times New Roman" w:cs="Times New Roman"/>
          <w:color w:val="000000" w:themeColor="text1"/>
          <w:sz w:val="28"/>
          <w:szCs w:val="28"/>
          <w:lang w:val="en-US"/>
        </w:rPr>
        <w:t>Chapter 2.</w:t>
      </w:r>
      <w:proofErr w:type="gramEnd"/>
      <w:r w:rsidRPr="00BB738A">
        <w:rPr>
          <w:rFonts w:ascii="Times New Roman" w:hAnsi="Times New Roman" w:cs="Times New Roman"/>
          <w:color w:val="000000" w:themeColor="text1"/>
          <w:sz w:val="28"/>
          <w:szCs w:val="28"/>
          <w:lang w:val="en-US"/>
        </w:rPr>
        <w:t xml:space="preserve"> Oxford: Oxford University Press, 2015. P. 4-31. URL: </w:t>
      </w:r>
      <w:hyperlink r:id="rId86" w:history="1">
        <w:r w:rsidRPr="00BB738A">
          <w:rPr>
            <w:rStyle w:val="a6"/>
            <w:rFonts w:ascii="Times New Roman" w:hAnsi="Times New Roman" w:cs="Times New Roman"/>
            <w:color w:val="000000" w:themeColor="text1"/>
            <w:sz w:val="28"/>
            <w:szCs w:val="28"/>
            <w:u w:val="none"/>
            <w:lang w:val="en-US"/>
          </w:rPr>
          <w:t>https://www.researchgate.net/publication/304999831_Crime_and_the_Global_City_Migration_Borders_and_the_Pre-Criminal</w:t>
        </w:r>
      </w:hyperlink>
      <w:r w:rsidRPr="00BB738A">
        <w:rPr>
          <w:rStyle w:val="a6"/>
          <w:rFonts w:ascii="Times New Roman" w:hAnsi="Times New Roman" w:cs="Times New Roman"/>
          <w:color w:val="000000" w:themeColor="text1"/>
          <w:sz w:val="28"/>
          <w:szCs w:val="28"/>
          <w:u w:val="none"/>
          <w:lang w:val="en-US"/>
        </w:rPr>
        <w:t xml:space="preserve"> </w:t>
      </w:r>
      <w:r w:rsidRPr="00BB738A">
        <w:rPr>
          <w:rFonts w:ascii="Times New Roman" w:hAnsi="Times New Roman" w:cs="Times New Roman"/>
          <w:color w:val="000000" w:themeColor="text1"/>
          <w:sz w:val="28"/>
          <w:szCs w:val="28"/>
          <w:lang w:val="en-US"/>
        </w:rPr>
        <w:t>(accessed February 20, 2021).</w:t>
      </w:r>
    </w:p>
    <w:p w:rsidR="00C32029" w:rsidRPr="00BB738A" w:rsidRDefault="00C32029" w:rsidP="00BB738A">
      <w:pPr>
        <w:pStyle w:val="a8"/>
        <w:numPr>
          <w:ilvl w:val="0"/>
          <w:numId w:val="20"/>
        </w:numPr>
        <w:tabs>
          <w:tab w:val="left" w:pos="1418"/>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BB738A">
        <w:rPr>
          <w:rFonts w:ascii="Times New Roman" w:hAnsi="Times New Roman" w:cs="Times New Roman"/>
          <w:color w:val="000000" w:themeColor="text1"/>
          <w:sz w:val="28"/>
          <w:szCs w:val="28"/>
          <w:lang w:val="en-US"/>
        </w:rPr>
        <w:t>Nijman</w:t>
      </w:r>
      <w:proofErr w:type="spellEnd"/>
      <w:r w:rsidRPr="00BB738A">
        <w:rPr>
          <w:rFonts w:ascii="Times New Roman" w:hAnsi="Times New Roman" w:cs="Times New Roman"/>
          <w:color w:val="000000" w:themeColor="text1"/>
          <w:sz w:val="28"/>
          <w:szCs w:val="28"/>
          <w:lang w:val="en-US"/>
        </w:rPr>
        <w:t xml:space="preserve"> J. </w:t>
      </w:r>
      <w:proofErr w:type="gramStart"/>
      <w:r w:rsidRPr="00BB738A">
        <w:rPr>
          <w:rFonts w:ascii="Times New Roman" w:hAnsi="Times New Roman" w:cs="Times New Roman"/>
          <w:color w:val="000000" w:themeColor="text1"/>
          <w:sz w:val="28"/>
          <w:szCs w:val="28"/>
          <w:lang w:val="en-US"/>
        </w:rPr>
        <w:t>The Future of the City and the International Law of the Future / Law of the Future and the Future of Law.</w:t>
      </w:r>
      <w:proofErr w:type="gramEnd"/>
      <w:r w:rsidRPr="00BB738A">
        <w:rPr>
          <w:rFonts w:ascii="Times New Roman" w:hAnsi="Times New Roman" w:cs="Times New Roman"/>
          <w:color w:val="000000" w:themeColor="text1"/>
          <w:sz w:val="28"/>
          <w:szCs w:val="28"/>
          <w:lang w:val="en-US"/>
        </w:rPr>
        <w:t xml:space="preserve"> </w:t>
      </w:r>
      <w:proofErr w:type="gramStart"/>
      <w:r w:rsidRPr="00BB738A">
        <w:rPr>
          <w:rFonts w:ascii="Times New Roman" w:hAnsi="Times New Roman" w:cs="Times New Roman"/>
          <w:color w:val="000000" w:themeColor="text1"/>
          <w:sz w:val="28"/>
          <w:szCs w:val="28"/>
          <w:lang w:val="en-US"/>
        </w:rPr>
        <w:t>Part 2.</w:t>
      </w:r>
      <w:proofErr w:type="gramEnd"/>
      <w:r w:rsidRPr="00BB738A">
        <w:rPr>
          <w:rFonts w:ascii="Times New Roman" w:hAnsi="Times New Roman" w:cs="Times New Roman"/>
          <w:color w:val="000000" w:themeColor="text1"/>
          <w:sz w:val="28"/>
          <w:szCs w:val="28"/>
          <w:lang w:val="en-US"/>
        </w:rPr>
        <w:t xml:space="preserve"> </w:t>
      </w:r>
      <w:proofErr w:type="gramStart"/>
      <w:r w:rsidRPr="00BB738A">
        <w:rPr>
          <w:rFonts w:ascii="Times New Roman" w:hAnsi="Times New Roman" w:cs="Times New Roman"/>
          <w:color w:val="000000" w:themeColor="text1"/>
          <w:sz w:val="28"/>
          <w:szCs w:val="28"/>
          <w:lang w:val="en-US"/>
        </w:rPr>
        <w:t>Amsterdam: Amsterdam Center for International Law, 2011.</w:t>
      </w:r>
      <w:proofErr w:type="gramEnd"/>
      <w:r w:rsidRPr="00BB738A">
        <w:rPr>
          <w:rFonts w:ascii="Times New Roman" w:hAnsi="Times New Roman" w:cs="Times New Roman"/>
          <w:color w:val="000000" w:themeColor="text1"/>
          <w:sz w:val="28"/>
          <w:szCs w:val="28"/>
          <w:lang w:val="en-US"/>
        </w:rPr>
        <w:t xml:space="preserve"> P. 213-229. URL: </w:t>
      </w:r>
      <w:hyperlink r:id="rId87" w:history="1">
        <w:r w:rsidRPr="00BB738A">
          <w:rPr>
            <w:rStyle w:val="a6"/>
            <w:rFonts w:ascii="Times New Roman" w:hAnsi="Times New Roman" w:cs="Times New Roman"/>
            <w:color w:val="000000" w:themeColor="text1"/>
            <w:sz w:val="28"/>
            <w:szCs w:val="28"/>
            <w:u w:val="none"/>
            <w:lang w:val="en-US"/>
          </w:rPr>
          <w:t>https://papers.ssrn.com/sol3/papers.cfm?abstract_id=2742799</w:t>
        </w:r>
      </w:hyperlink>
      <w:r w:rsidRPr="00BB738A">
        <w:rPr>
          <w:rStyle w:val="a6"/>
          <w:rFonts w:ascii="Times New Roman" w:hAnsi="Times New Roman" w:cs="Times New Roman"/>
          <w:color w:val="000000" w:themeColor="text1"/>
          <w:sz w:val="28"/>
          <w:szCs w:val="28"/>
          <w:u w:val="none"/>
          <w:lang w:val="en-US"/>
        </w:rPr>
        <w:t xml:space="preserve"> </w:t>
      </w:r>
      <w:r w:rsidRPr="00BB738A">
        <w:rPr>
          <w:rFonts w:ascii="Times New Roman" w:hAnsi="Times New Roman" w:cs="Times New Roman"/>
          <w:color w:val="000000" w:themeColor="text1"/>
          <w:sz w:val="28"/>
          <w:szCs w:val="28"/>
          <w:lang w:val="en-US"/>
        </w:rPr>
        <w:t>(accessed February 25, 2021).</w:t>
      </w:r>
    </w:p>
    <w:p w:rsidR="00C32029" w:rsidRPr="00BB738A"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BB738A">
        <w:rPr>
          <w:rFonts w:ascii="Times New Roman" w:hAnsi="Times New Roman"/>
          <w:color w:val="000000" w:themeColor="text1"/>
          <w:sz w:val="28"/>
          <w:szCs w:val="28"/>
          <w:lang w:val="en-US"/>
        </w:rPr>
        <w:t>Pluijm</w:t>
      </w:r>
      <w:proofErr w:type="spellEnd"/>
      <w:r w:rsidRPr="00BB738A">
        <w:rPr>
          <w:rFonts w:ascii="Times New Roman" w:hAnsi="Times New Roman"/>
          <w:color w:val="000000" w:themeColor="text1"/>
          <w:sz w:val="28"/>
          <w:szCs w:val="28"/>
          <w:lang w:val="en-US"/>
        </w:rPr>
        <w:t xml:space="preserve"> R., </w:t>
      </w:r>
      <w:proofErr w:type="spellStart"/>
      <w:r w:rsidRPr="00BB738A">
        <w:rPr>
          <w:rFonts w:ascii="Times New Roman" w:hAnsi="Times New Roman"/>
          <w:color w:val="000000" w:themeColor="text1"/>
          <w:sz w:val="28"/>
          <w:szCs w:val="28"/>
          <w:lang w:val="en-US"/>
        </w:rPr>
        <w:t>Melissen</w:t>
      </w:r>
      <w:proofErr w:type="spellEnd"/>
      <w:r w:rsidRPr="00BB738A">
        <w:rPr>
          <w:rFonts w:ascii="Times New Roman" w:hAnsi="Times New Roman"/>
          <w:color w:val="000000" w:themeColor="text1"/>
          <w:sz w:val="28"/>
          <w:szCs w:val="28"/>
          <w:lang w:val="en-US"/>
        </w:rPr>
        <w:t xml:space="preserve"> J. City Diplomacy: The Expanding Role of Cities in International Politics. </w:t>
      </w:r>
      <w:proofErr w:type="gramStart"/>
      <w:r w:rsidRPr="00BB738A">
        <w:rPr>
          <w:rFonts w:ascii="Times New Roman" w:hAnsi="Times New Roman"/>
          <w:color w:val="000000" w:themeColor="text1"/>
          <w:sz w:val="28"/>
          <w:szCs w:val="28"/>
          <w:lang w:val="en-US"/>
        </w:rPr>
        <w:t xml:space="preserve">Hague: Netherlands Institute of International Relations </w:t>
      </w:r>
      <w:proofErr w:type="spellStart"/>
      <w:r w:rsidRPr="00BB738A">
        <w:rPr>
          <w:rFonts w:ascii="Times New Roman" w:hAnsi="Times New Roman"/>
          <w:color w:val="000000" w:themeColor="text1"/>
          <w:sz w:val="28"/>
          <w:szCs w:val="28"/>
          <w:lang w:val="en-US"/>
        </w:rPr>
        <w:t>Clingendael</w:t>
      </w:r>
      <w:proofErr w:type="spellEnd"/>
      <w:r w:rsidRPr="00BB738A">
        <w:rPr>
          <w:rFonts w:ascii="Times New Roman" w:hAnsi="Times New Roman"/>
          <w:color w:val="000000" w:themeColor="text1"/>
          <w:sz w:val="28"/>
          <w:szCs w:val="28"/>
          <w:lang w:val="en-US"/>
        </w:rPr>
        <w:t>, 2007.</w:t>
      </w:r>
      <w:proofErr w:type="gramEnd"/>
      <w:r w:rsidRPr="00BB738A">
        <w:rPr>
          <w:rFonts w:ascii="Times New Roman" w:hAnsi="Times New Roman"/>
          <w:color w:val="000000" w:themeColor="text1"/>
          <w:sz w:val="28"/>
          <w:szCs w:val="28"/>
          <w:lang w:val="en-US"/>
        </w:rPr>
        <w:t xml:space="preserve"> </w:t>
      </w:r>
      <w:proofErr w:type="gramStart"/>
      <w:r w:rsidRPr="00BB738A">
        <w:rPr>
          <w:rFonts w:ascii="Times New Roman" w:hAnsi="Times New Roman"/>
          <w:color w:val="000000" w:themeColor="text1"/>
          <w:sz w:val="28"/>
          <w:szCs w:val="28"/>
          <w:lang w:val="en-US"/>
        </w:rPr>
        <w:t>43</w:t>
      </w:r>
      <w:proofErr w:type="gramEnd"/>
      <w:r w:rsidRPr="00BB738A">
        <w:rPr>
          <w:rFonts w:ascii="Times New Roman" w:hAnsi="Times New Roman"/>
          <w:color w:val="000000" w:themeColor="text1"/>
          <w:sz w:val="28"/>
          <w:szCs w:val="28"/>
          <w:lang w:val="en-US"/>
        </w:rPr>
        <w:t xml:space="preserve"> p. URL: </w:t>
      </w:r>
      <w:hyperlink r:id="rId88" w:history="1">
        <w:r w:rsidRPr="00BB738A">
          <w:rPr>
            <w:rStyle w:val="a6"/>
            <w:rFonts w:ascii="Times New Roman" w:hAnsi="Times New Roman"/>
            <w:color w:val="000000" w:themeColor="text1"/>
            <w:sz w:val="28"/>
            <w:szCs w:val="28"/>
            <w:u w:val="none"/>
            <w:lang w:val="en-US"/>
          </w:rPr>
          <w:t>https://www.uclg.org/sites/default/files/20070400_cdsp_paper_pluijm.pdf</w:t>
        </w:r>
      </w:hyperlink>
      <w:r w:rsidRPr="00BB738A">
        <w:rPr>
          <w:rFonts w:ascii="Times New Roman" w:hAnsi="Times New Roman"/>
          <w:color w:val="000000" w:themeColor="text1"/>
          <w:sz w:val="28"/>
          <w:szCs w:val="28"/>
          <w:lang w:val="en-US"/>
        </w:rPr>
        <w:t xml:space="preserve"> (accessed February 18, 2021).</w:t>
      </w:r>
    </w:p>
    <w:p w:rsidR="00C32029" w:rsidRPr="00BB738A" w:rsidRDefault="00C32029" w:rsidP="00BB738A">
      <w:pPr>
        <w:pStyle w:val="a8"/>
        <w:numPr>
          <w:ilvl w:val="0"/>
          <w:numId w:val="20"/>
        </w:numPr>
        <w:tabs>
          <w:tab w:val="left" w:pos="1418"/>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BB738A">
        <w:rPr>
          <w:rFonts w:ascii="Times New Roman" w:hAnsi="Times New Roman" w:cs="Times New Roman"/>
          <w:color w:val="000000" w:themeColor="text1"/>
          <w:sz w:val="28"/>
          <w:szCs w:val="28"/>
          <w:lang w:val="en-US"/>
        </w:rPr>
        <w:t>Rasset</w:t>
      </w:r>
      <w:proofErr w:type="spellEnd"/>
      <w:r w:rsidRPr="00BB738A">
        <w:rPr>
          <w:rFonts w:ascii="Times New Roman" w:hAnsi="Times New Roman" w:cs="Times New Roman"/>
          <w:color w:val="000000" w:themeColor="text1"/>
          <w:sz w:val="28"/>
          <w:szCs w:val="28"/>
          <w:lang w:val="en-US"/>
        </w:rPr>
        <w:t xml:space="preserve"> B., Starr H. World politics. </w:t>
      </w:r>
      <w:proofErr w:type="gramStart"/>
      <w:r w:rsidRPr="00BB738A">
        <w:rPr>
          <w:rFonts w:ascii="Times New Roman" w:hAnsi="Times New Roman" w:cs="Times New Roman"/>
          <w:color w:val="000000" w:themeColor="text1"/>
          <w:sz w:val="28"/>
          <w:szCs w:val="28"/>
          <w:lang w:val="en-US"/>
        </w:rPr>
        <w:t>Part 1 / Menu for choice.</w:t>
      </w:r>
      <w:proofErr w:type="gramEnd"/>
      <w:r w:rsidRPr="00BB738A">
        <w:rPr>
          <w:rFonts w:ascii="Times New Roman" w:hAnsi="Times New Roman" w:cs="Times New Roman"/>
          <w:color w:val="000000" w:themeColor="text1"/>
          <w:sz w:val="28"/>
          <w:szCs w:val="28"/>
          <w:lang w:val="en-US"/>
        </w:rPr>
        <w:t xml:space="preserve"> San Francisco: </w:t>
      </w:r>
      <w:proofErr w:type="spellStart"/>
      <w:r w:rsidRPr="00BB738A">
        <w:rPr>
          <w:rFonts w:ascii="Times New Roman" w:hAnsi="Times New Roman" w:cs="Times New Roman"/>
          <w:color w:val="000000" w:themeColor="text1"/>
          <w:sz w:val="28"/>
          <w:szCs w:val="28"/>
          <w:lang w:val="en-US"/>
        </w:rPr>
        <w:t>Cengage</w:t>
      </w:r>
      <w:proofErr w:type="spellEnd"/>
      <w:r w:rsidRPr="00BB738A">
        <w:rPr>
          <w:rFonts w:ascii="Times New Roman" w:hAnsi="Times New Roman" w:cs="Times New Roman"/>
          <w:color w:val="000000" w:themeColor="text1"/>
          <w:sz w:val="28"/>
          <w:szCs w:val="28"/>
          <w:lang w:val="en-US"/>
        </w:rPr>
        <w:t xml:space="preserve"> Learning, 1981. P. 197-198. URL: https://www.goodreads.com/book/show/549211.World_Politics (accessed February 17, 2021).</w:t>
      </w:r>
    </w:p>
    <w:p w:rsidR="00C32029" w:rsidRPr="00BB738A"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proofErr w:type="spellStart"/>
      <w:r w:rsidRPr="00BB738A">
        <w:rPr>
          <w:rFonts w:ascii="Times New Roman" w:hAnsi="Times New Roman"/>
          <w:color w:val="000000" w:themeColor="text1"/>
          <w:sz w:val="28"/>
          <w:szCs w:val="28"/>
          <w:lang w:val="en-US"/>
        </w:rPr>
        <w:t>Sassen</w:t>
      </w:r>
      <w:proofErr w:type="spellEnd"/>
      <w:r w:rsidRPr="00BB738A">
        <w:rPr>
          <w:rFonts w:ascii="Times New Roman" w:hAnsi="Times New Roman"/>
          <w:color w:val="000000" w:themeColor="text1"/>
          <w:sz w:val="28"/>
          <w:szCs w:val="28"/>
          <w:lang w:val="en-US"/>
        </w:rPr>
        <w:t xml:space="preserve"> S. The State and the Global City; </w:t>
      </w:r>
      <w:proofErr w:type="spellStart"/>
      <w:r w:rsidRPr="00BB738A">
        <w:rPr>
          <w:rFonts w:ascii="Times New Roman" w:hAnsi="Times New Roman"/>
          <w:color w:val="000000" w:themeColor="text1"/>
          <w:sz w:val="28"/>
          <w:szCs w:val="28"/>
          <w:lang w:val="en-US"/>
        </w:rPr>
        <w:t>Khagram</w:t>
      </w:r>
      <w:proofErr w:type="spellEnd"/>
      <w:r w:rsidRPr="00BB738A">
        <w:rPr>
          <w:rFonts w:ascii="Times New Roman" w:hAnsi="Times New Roman"/>
          <w:color w:val="000000" w:themeColor="text1"/>
          <w:sz w:val="28"/>
          <w:szCs w:val="28"/>
          <w:lang w:val="en-US"/>
        </w:rPr>
        <w:t xml:space="preserve"> S., Levitt P. (eds.) // </w:t>
      </w:r>
      <w:proofErr w:type="gramStart"/>
      <w:r w:rsidRPr="00BB738A">
        <w:rPr>
          <w:rFonts w:ascii="Times New Roman" w:hAnsi="Times New Roman"/>
          <w:color w:val="000000" w:themeColor="text1"/>
          <w:sz w:val="28"/>
          <w:szCs w:val="28"/>
          <w:lang w:val="en-US"/>
        </w:rPr>
        <w:t>The</w:t>
      </w:r>
      <w:proofErr w:type="gramEnd"/>
      <w:r w:rsidRPr="00BB738A">
        <w:rPr>
          <w:rFonts w:ascii="Times New Roman" w:hAnsi="Times New Roman"/>
          <w:color w:val="000000" w:themeColor="text1"/>
          <w:sz w:val="28"/>
          <w:szCs w:val="28"/>
          <w:lang w:val="en-US"/>
        </w:rPr>
        <w:t xml:space="preserve"> Transnational Studies. New York: </w:t>
      </w:r>
      <w:proofErr w:type="spellStart"/>
      <w:r w:rsidRPr="00BB738A">
        <w:rPr>
          <w:rFonts w:ascii="Times New Roman" w:hAnsi="Times New Roman"/>
          <w:color w:val="000000" w:themeColor="text1"/>
          <w:sz w:val="28"/>
          <w:szCs w:val="28"/>
          <w:lang w:val="en-US"/>
        </w:rPr>
        <w:t>Routledge</w:t>
      </w:r>
      <w:proofErr w:type="spellEnd"/>
      <w:r w:rsidRPr="00BB738A">
        <w:rPr>
          <w:rFonts w:ascii="Times New Roman" w:hAnsi="Times New Roman"/>
          <w:color w:val="000000" w:themeColor="text1"/>
          <w:sz w:val="28"/>
          <w:szCs w:val="28"/>
          <w:lang w:val="en-US"/>
        </w:rPr>
        <w:t>, 2008. P. 77-81. URL: https://www.routledge.com/The-Transnational-Studies-Reader-Intersections-and-Innovations/Levitt-Khagram/p/book/9780415953733 (accessed February 11, 2021).</w:t>
      </w:r>
    </w:p>
    <w:p w:rsidR="00C32029" w:rsidRPr="00BB738A"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BB738A">
        <w:rPr>
          <w:rFonts w:ascii="Times New Roman" w:hAnsi="Times New Roman"/>
          <w:color w:val="000000" w:themeColor="text1"/>
          <w:sz w:val="28"/>
          <w:szCs w:val="28"/>
          <w:lang w:val="en-US"/>
        </w:rPr>
        <w:lastRenderedPageBreak/>
        <w:t xml:space="preserve">Smith D., Timberlake M. </w:t>
      </w:r>
      <w:r w:rsidRPr="00BB738A">
        <w:rPr>
          <w:rFonts w:ascii="Times New Roman" w:hAnsi="Times New Roman"/>
          <w:color w:val="000000" w:themeColor="text1"/>
          <w:sz w:val="28"/>
          <w:szCs w:val="28"/>
          <w:shd w:val="clear" w:color="auto" w:fill="FFFFFF"/>
          <w:lang w:val="en-US"/>
        </w:rPr>
        <w:t>Cities in Global Matrices: toward Mapping the World-system’s City System</w:t>
      </w:r>
      <w:r w:rsidRPr="00BB738A">
        <w:rPr>
          <w:rFonts w:ascii="Times New Roman" w:hAnsi="Times New Roman"/>
          <w:color w:val="000000" w:themeColor="text1"/>
          <w:sz w:val="28"/>
          <w:szCs w:val="28"/>
          <w:lang w:val="en-US"/>
        </w:rPr>
        <w:t xml:space="preserve"> / World Cities in a World-system: Chapter 5</w:t>
      </w:r>
      <w:proofErr w:type="gramStart"/>
      <w:r w:rsidRPr="00BB738A">
        <w:rPr>
          <w:rFonts w:ascii="Times New Roman" w:hAnsi="Times New Roman"/>
          <w:color w:val="000000" w:themeColor="text1"/>
          <w:sz w:val="28"/>
          <w:szCs w:val="28"/>
          <w:lang w:val="en-US"/>
        </w:rPr>
        <w:t>;</w:t>
      </w:r>
      <w:proofErr w:type="gramEnd"/>
      <w:r w:rsidRPr="00BB738A">
        <w:rPr>
          <w:rFonts w:ascii="Times New Roman" w:hAnsi="Times New Roman"/>
          <w:color w:val="000000" w:themeColor="text1"/>
          <w:sz w:val="28"/>
          <w:szCs w:val="28"/>
          <w:lang w:val="en-US"/>
        </w:rPr>
        <w:t xml:space="preserve"> ed. by P.L. Knox, P.J. Taylor. Cambridge: Cambridge University Press, 1995. P. 79-97. URL: https://books.google.ru/books?hl=en&amp;lr=&amp;id=QfsPuodL3xIC&amp;oi=fnd&amp;pg=PA79&amp;dq=info:g4EOTCBwvNoJ:scholar.google.com&amp;ots=kcUKPTOLCN&amp;sig=mTgZziUrwtO2KrQ6l2TvSuqiFns&amp;redir_esc=y#v=onepage&amp;q&amp;f=false (accessed January 21, 2021). </w:t>
      </w:r>
    </w:p>
    <w:p w:rsidR="00742639" w:rsidRPr="003F3028"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lang w:val="en-US"/>
        </w:rPr>
      </w:pPr>
      <w:proofErr w:type="spellStart"/>
      <w:r w:rsidRPr="00A033B7">
        <w:rPr>
          <w:rFonts w:ascii="Times New Roman" w:hAnsi="Times New Roman" w:cs="Times New Roman"/>
          <w:color w:val="000000" w:themeColor="text1"/>
          <w:sz w:val="28"/>
          <w:szCs w:val="28"/>
          <w:lang w:val="en-US"/>
        </w:rPr>
        <w:t>Sassen</w:t>
      </w:r>
      <w:proofErr w:type="spellEnd"/>
      <w:r w:rsidRPr="00A033B7">
        <w:rPr>
          <w:rFonts w:ascii="Times New Roman" w:hAnsi="Times New Roman" w:cs="Times New Roman"/>
          <w:color w:val="000000" w:themeColor="text1"/>
          <w:sz w:val="28"/>
          <w:szCs w:val="28"/>
          <w:lang w:val="en-US"/>
        </w:rPr>
        <w:t xml:space="preserve"> S. </w:t>
      </w:r>
      <w:proofErr w:type="gramStart"/>
      <w:r w:rsidRPr="00A033B7">
        <w:rPr>
          <w:rFonts w:ascii="Times New Roman" w:hAnsi="Times New Roman" w:cs="Times New Roman"/>
          <w:color w:val="000000" w:themeColor="text1"/>
          <w:sz w:val="28"/>
          <w:szCs w:val="28"/>
          <w:lang w:val="en-US"/>
        </w:rPr>
        <w:t>The Global City: New York, London.</w:t>
      </w:r>
      <w:proofErr w:type="gramEnd"/>
      <w:r w:rsidRPr="00A033B7">
        <w:rPr>
          <w:rFonts w:ascii="Times New Roman" w:hAnsi="Times New Roman" w:cs="Times New Roman"/>
          <w:color w:val="000000" w:themeColor="text1"/>
          <w:sz w:val="28"/>
          <w:szCs w:val="28"/>
          <w:lang w:val="en-US"/>
        </w:rPr>
        <w:t xml:space="preserve"> </w:t>
      </w:r>
      <w:proofErr w:type="gramStart"/>
      <w:r w:rsidRPr="00A033B7">
        <w:rPr>
          <w:rFonts w:ascii="Times New Roman" w:hAnsi="Times New Roman" w:cs="Times New Roman"/>
          <w:color w:val="000000" w:themeColor="text1"/>
          <w:sz w:val="28"/>
          <w:szCs w:val="28"/>
          <w:lang w:val="en-US"/>
        </w:rPr>
        <w:t>Princeton: Princeton University Press, 2001.</w:t>
      </w:r>
      <w:proofErr w:type="gramEnd"/>
      <w:r w:rsidRPr="00A033B7">
        <w:rPr>
          <w:rFonts w:ascii="Times New Roman" w:hAnsi="Times New Roman" w:cs="Times New Roman"/>
          <w:color w:val="000000" w:themeColor="text1"/>
          <w:sz w:val="28"/>
          <w:szCs w:val="28"/>
          <w:lang w:val="en-US"/>
        </w:rPr>
        <w:t xml:space="preserve"> </w:t>
      </w:r>
      <w:proofErr w:type="gramStart"/>
      <w:r w:rsidRPr="00A033B7">
        <w:rPr>
          <w:rFonts w:ascii="Times New Roman" w:hAnsi="Times New Roman" w:cs="Times New Roman"/>
          <w:color w:val="000000" w:themeColor="text1"/>
          <w:sz w:val="28"/>
          <w:szCs w:val="28"/>
          <w:lang w:val="en-US"/>
        </w:rPr>
        <w:t>480</w:t>
      </w:r>
      <w:proofErr w:type="gramEnd"/>
      <w:r w:rsidRPr="00A033B7">
        <w:rPr>
          <w:rFonts w:ascii="Times New Roman" w:hAnsi="Times New Roman" w:cs="Times New Roman"/>
          <w:color w:val="000000" w:themeColor="text1"/>
          <w:sz w:val="28"/>
          <w:szCs w:val="28"/>
          <w:lang w:val="en-US"/>
        </w:rPr>
        <w:t xml:space="preserve"> </w:t>
      </w:r>
      <w:r w:rsidRPr="00A033B7">
        <w:rPr>
          <w:rFonts w:ascii="Times New Roman" w:hAnsi="Times New Roman" w:cs="Times New Roman"/>
          <w:color w:val="000000" w:themeColor="text1"/>
          <w:sz w:val="28"/>
          <w:szCs w:val="28"/>
        </w:rPr>
        <w:t>р</w:t>
      </w:r>
      <w:r w:rsidRPr="00A033B7">
        <w:rPr>
          <w:rFonts w:ascii="Times New Roman" w:hAnsi="Times New Roman" w:cs="Times New Roman"/>
          <w:color w:val="000000" w:themeColor="text1"/>
          <w:sz w:val="28"/>
          <w:szCs w:val="28"/>
          <w:lang w:val="en-US"/>
        </w:rPr>
        <w:t>.</w:t>
      </w:r>
    </w:p>
    <w:p w:rsidR="00742639" w:rsidRPr="00C32029" w:rsidRDefault="00742639" w:rsidP="00BB738A">
      <w:pPr>
        <w:pStyle w:val="a8"/>
        <w:numPr>
          <w:ilvl w:val="0"/>
          <w:numId w:val="20"/>
        </w:numPr>
        <w:spacing w:after="0" w:line="360" w:lineRule="auto"/>
        <w:ind w:left="0" w:firstLine="709"/>
        <w:jc w:val="both"/>
        <w:rPr>
          <w:rFonts w:ascii="Times New Roman" w:hAnsi="Times New Roman" w:cs="Times New Roman"/>
          <w:color w:val="000000" w:themeColor="text1"/>
          <w:sz w:val="28"/>
          <w:szCs w:val="28"/>
          <w:lang w:val="en-US"/>
        </w:rPr>
      </w:pPr>
      <w:r w:rsidRPr="003F3028">
        <w:rPr>
          <w:rFonts w:ascii="Times New Roman" w:hAnsi="Times New Roman" w:cs="Times New Roman"/>
          <w:color w:val="000000" w:themeColor="text1"/>
          <w:sz w:val="28"/>
          <w:szCs w:val="28"/>
          <w:lang w:val="en-US"/>
        </w:rPr>
        <w:t xml:space="preserve">Taylor P.J., </w:t>
      </w:r>
      <w:proofErr w:type="spellStart"/>
      <w:r w:rsidRPr="003F3028">
        <w:rPr>
          <w:rFonts w:ascii="Times New Roman" w:hAnsi="Times New Roman" w:cs="Times New Roman"/>
          <w:color w:val="000000" w:themeColor="text1"/>
          <w:sz w:val="28"/>
          <w:szCs w:val="28"/>
          <w:lang w:val="en-US"/>
        </w:rPr>
        <w:t>Derudder</w:t>
      </w:r>
      <w:proofErr w:type="spellEnd"/>
      <w:r w:rsidRPr="003F3028">
        <w:rPr>
          <w:rFonts w:ascii="Times New Roman" w:hAnsi="Times New Roman" w:cs="Times New Roman"/>
          <w:color w:val="000000" w:themeColor="text1"/>
          <w:sz w:val="28"/>
          <w:szCs w:val="28"/>
          <w:lang w:val="en-US"/>
        </w:rPr>
        <w:t xml:space="preserve"> B. World City Network. </w:t>
      </w:r>
      <w:proofErr w:type="gramStart"/>
      <w:r w:rsidRPr="003F3028">
        <w:rPr>
          <w:rFonts w:ascii="Times New Roman" w:hAnsi="Times New Roman" w:cs="Times New Roman"/>
          <w:color w:val="000000" w:themeColor="text1"/>
          <w:sz w:val="28"/>
          <w:szCs w:val="28"/>
          <w:lang w:val="en-US"/>
        </w:rPr>
        <w:t>A global urban analysis.</w:t>
      </w:r>
      <w:proofErr w:type="gramEnd"/>
      <w:r w:rsidRPr="003F3028">
        <w:rPr>
          <w:rFonts w:ascii="Times New Roman" w:hAnsi="Times New Roman" w:cs="Times New Roman"/>
          <w:color w:val="000000" w:themeColor="text1"/>
          <w:sz w:val="28"/>
          <w:szCs w:val="28"/>
          <w:lang w:val="en-US"/>
        </w:rPr>
        <w:t xml:space="preserve"> London: </w:t>
      </w:r>
      <w:proofErr w:type="spellStart"/>
      <w:r w:rsidRPr="003F3028">
        <w:rPr>
          <w:rFonts w:ascii="Times New Roman" w:hAnsi="Times New Roman" w:cs="Times New Roman"/>
          <w:color w:val="000000" w:themeColor="text1"/>
          <w:sz w:val="28"/>
          <w:szCs w:val="28"/>
          <w:lang w:val="en-US"/>
        </w:rPr>
        <w:t>Routledge</w:t>
      </w:r>
      <w:proofErr w:type="spellEnd"/>
      <w:r w:rsidRPr="003F3028">
        <w:rPr>
          <w:rFonts w:ascii="Times New Roman" w:hAnsi="Times New Roman" w:cs="Times New Roman"/>
          <w:color w:val="000000" w:themeColor="text1"/>
          <w:sz w:val="28"/>
          <w:szCs w:val="28"/>
          <w:lang w:val="en-US"/>
        </w:rPr>
        <w:t xml:space="preserve">, 2015. </w:t>
      </w:r>
      <w:r w:rsidRPr="003F3028">
        <w:rPr>
          <w:rFonts w:ascii="Times New Roman" w:hAnsi="Times New Roman" w:cs="Times New Roman"/>
          <w:color w:val="000000" w:themeColor="text1"/>
          <w:sz w:val="28"/>
          <w:szCs w:val="28"/>
        </w:rPr>
        <w:t>250 p.</w:t>
      </w:r>
    </w:p>
    <w:p w:rsidR="00C32029" w:rsidRPr="00C32029" w:rsidRDefault="00C32029" w:rsidP="00BB738A">
      <w:pPr>
        <w:pStyle w:val="aa"/>
        <w:numPr>
          <w:ilvl w:val="0"/>
          <w:numId w:val="20"/>
        </w:numPr>
        <w:tabs>
          <w:tab w:val="left" w:pos="1418"/>
        </w:tabs>
        <w:spacing w:line="360" w:lineRule="auto"/>
        <w:ind w:left="0" w:firstLine="709"/>
        <w:jc w:val="both"/>
        <w:rPr>
          <w:rFonts w:ascii="Times New Roman" w:hAnsi="Times New Roman"/>
          <w:color w:val="000000" w:themeColor="text1"/>
          <w:sz w:val="28"/>
          <w:szCs w:val="28"/>
          <w:lang w:val="en-US"/>
        </w:rPr>
      </w:pPr>
      <w:r w:rsidRPr="00A033B7">
        <w:rPr>
          <w:rFonts w:ascii="Times New Roman" w:hAnsi="Times New Roman"/>
          <w:color w:val="000000" w:themeColor="text1"/>
          <w:sz w:val="28"/>
          <w:szCs w:val="28"/>
          <w:lang w:val="en-US"/>
        </w:rPr>
        <w:t xml:space="preserve">Thrift N.J. </w:t>
      </w:r>
      <w:proofErr w:type="gramStart"/>
      <w:r w:rsidRPr="00A033B7">
        <w:rPr>
          <w:rFonts w:ascii="Times New Roman" w:hAnsi="Times New Roman"/>
          <w:color w:val="000000" w:themeColor="text1"/>
          <w:sz w:val="28"/>
          <w:szCs w:val="28"/>
          <w:lang w:val="en-US"/>
        </w:rPr>
        <w:t>The geography of international economic disorder.</w:t>
      </w:r>
      <w:proofErr w:type="gramEnd"/>
      <w:r w:rsidRPr="00A033B7">
        <w:rPr>
          <w:rFonts w:ascii="Times New Roman" w:hAnsi="Times New Roman"/>
          <w:color w:val="000000" w:themeColor="text1"/>
          <w:sz w:val="28"/>
          <w:szCs w:val="28"/>
          <w:lang w:val="en-US"/>
        </w:rPr>
        <w:t xml:space="preserve"> A world in crisis / </w:t>
      </w:r>
      <w:proofErr w:type="spellStart"/>
      <w:r w:rsidRPr="00A033B7">
        <w:rPr>
          <w:rFonts w:ascii="Times New Roman" w:hAnsi="Times New Roman"/>
          <w:color w:val="000000" w:themeColor="text1"/>
          <w:sz w:val="28"/>
          <w:szCs w:val="28"/>
          <w:lang w:val="en-US"/>
        </w:rPr>
        <w:t>Jonston</w:t>
      </w:r>
      <w:proofErr w:type="spellEnd"/>
      <w:r w:rsidRPr="00A033B7">
        <w:rPr>
          <w:rFonts w:ascii="Times New Roman" w:hAnsi="Times New Roman"/>
          <w:color w:val="000000" w:themeColor="text1"/>
          <w:sz w:val="28"/>
          <w:szCs w:val="28"/>
          <w:lang w:val="en-US"/>
        </w:rPr>
        <w:t xml:space="preserve"> R.J., Taylor P.J. (</w:t>
      </w:r>
      <w:proofErr w:type="gramStart"/>
      <w:r w:rsidRPr="00A033B7">
        <w:rPr>
          <w:rFonts w:ascii="Times New Roman" w:hAnsi="Times New Roman"/>
          <w:color w:val="000000" w:themeColor="text1"/>
          <w:sz w:val="28"/>
          <w:szCs w:val="28"/>
          <w:lang w:val="en-US"/>
        </w:rPr>
        <w:t>eds</w:t>
      </w:r>
      <w:proofErr w:type="gramEnd"/>
      <w:r w:rsidRPr="00A033B7">
        <w:rPr>
          <w:rFonts w:ascii="Times New Roman" w:hAnsi="Times New Roman"/>
          <w:color w:val="000000" w:themeColor="text1"/>
          <w:sz w:val="28"/>
          <w:szCs w:val="28"/>
          <w:lang w:val="en-US"/>
        </w:rPr>
        <w:t xml:space="preserve">.). Oxford: Blackwell, 1989. P. 16-78. URL: </w:t>
      </w:r>
      <w:r w:rsidRPr="00A033B7">
        <w:rPr>
          <w:rFonts w:ascii="Times New Roman" w:hAnsi="Times New Roman"/>
          <w:color w:val="000000" w:themeColor="text1"/>
          <w:sz w:val="28"/>
          <w:lang w:val="en-US"/>
        </w:rPr>
        <w:t>https://archive.org/details/worldincrisisgeo0000unse/page/n9/mode/2up</w:t>
      </w:r>
      <w:r w:rsidRPr="00A033B7">
        <w:rPr>
          <w:rFonts w:ascii="Times New Roman" w:hAnsi="Times New Roman"/>
          <w:color w:val="000000" w:themeColor="text1"/>
          <w:sz w:val="36"/>
          <w:szCs w:val="28"/>
          <w:lang w:val="en-US"/>
        </w:rPr>
        <w:t xml:space="preserve"> </w:t>
      </w:r>
      <w:r w:rsidRPr="00A033B7">
        <w:rPr>
          <w:rFonts w:ascii="Times New Roman" w:hAnsi="Times New Roman"/>
          <w:color w:val="000000" w:themeColor="text1"/>
          <w:sz w:val="28"/>
          <w:szCs w:val="28"/>
          <w:lang w:val="en-US"/>
        </w:rPr>
        <w:t>(accessed February 17, 2021).</w:t>
      </w: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C32029"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3F3028" w:rsidRPr="001A7E4E" w:rsidRDefault="003F3028" w:rsidP="003F3028">
      <w:pPr>
        <w:pStyle w:val="a8"/>
        <w:spacing w:after="0" w:line="360" w:lineRule="auto"/>
        <w:ind w:left="709"/>
        <w:jc w:val="both"/>
        <w:rPr>
          <w:rFonts w:ascii="Times New Roman" w:hAnsi="Times New Roman" w:cs="Times New Roman"/>
          <w:color w:val="000000" w:themeColor="text1"/>
          <w:sz w:val="28"/>
          <w:szCs w:val="28"/>
          <w:lang w:val="en-US"/>
        </w:rPr>
      </w:pPr>
    </w:p>
    <w:p w:rsidR="00BB738A" w:rsidRPr="001A7E4E" w:rsidRDefault="00BB738A" w:rsidP="003F3028">
      <w:pPr>
        <w:pStyle w:val="a8"/>
        <w:spacing w:after="0" w:line="360" w:lineRule="auto"/>
        <w:ind w:left="709"/>
        <w:jc w:val="both"/>
        <w:rPr>
          <w:rFonts w:ascii="Times New Roman" w:hAnsi="Times New Roman" w:cs="Times New Roman"/>
          <w:color w:val="000000" w:themeColor="text1"/>
          <w:sz w:val="28"/>
          <w:szCs w:val="28"/>
          <w:lang w:val="en-US"/>
        </w:rPr>
      </w:pPr>
    </w:p>
    <w:p w:rsidR="00C056B8" w:rsidRPr="008621A9" w:rsidRDefault="00C056B8" w:rsidP="00965140">
      <w:pPr>
        <w:jc w:val="both"/>
        <w:rPr>
          <w:rFonts w:ascii="Times New Roman" w:hAnsi="Times New Roman" w:cs="Times New Roman"/>
          <w:color w:val="000000" w:themeColor="text1"/>
          <w:sz w:val="28"/>
          <w:szCs w:val="28"/>
          <w:lang w:val="en-US"/>
        </w:rPr>
      </w:pPr>
    </w:p>
    <w:p w:rsidR="007723FB" w:rsidRPr="008621A9" w:rsidRDefault="007723FB" w:rsidP="00965140">
      <w:pPr>
        <w:jc w:val="both"/>
        <w:rPr>
          <w:rFonts w:ascii="Times New Roman" w:hAnsi="Times New Roman" w:cs="Times New Roman"/>
          <w:color w:val="000000" w:themeColor="text1"/>
          <w:sz w:val="28"/>
          <w:szCs w:val="28"/>
          <w:lang w:val="en-US"/>
        </w:rPr>
      </w:pPr>
    </w:p>
    <w:p w:rsidR="007723FB" w:rsidRPr="00811971" w:rsidRDefault="007723FB" w:rsidP="00965140">
      <w:pPr>
        <w:jc w:val="both"/>
        <w:rPr>
          <w:rFonts w:ascii="Times New Roman" w:hAnsi="Times New Roman" w:cs="Times New Roman"/>
          <w:color w:val="000000" w:themeColor="text1"/>
          <w:sz w:val="28"/>
          <w:szCs w:val="28"/>
          <w:lang w:val="en-US"/>
        </w:rPr>
      </w:pPr>
    </w:p>
    <w:p w:rsidR="00811971" w:rsidRPr="00811971" w:rsidRDefault="00811971" w:rsidP="00965140">
      <w:pPr>
        <w:jc w:val="both"/>
        <w:rPr>
          <w:rFonts w:ascii="Times New Roman" w:hAnsi="Times New Roman" w:cs="Times New Roman"/>
          <w:color w:val="000000" w:themeColor="text1"/>
          <w:sz w:val="28"/>
          <w:szCs w:val="28"/>
          <w:lang w:val="en-US"/>
        </w:rPr>
      </w:pPr>
    </w:p>
    <w:p w:rsidR="00811971" w:rsidRPr="00811971" w:rsidRDefault="00811971" w:rsidP="00965140">
      <w:pPr>
        <w:jc w:val="both"/>
        <w:rPr>
          <w:rFonts w:ascii="Times New Roman" w:hAnsi="Times New Roman" w:cs="Times New Roman"/>
          <w:color w:val="000000" w:themeColor="text1"/>
          <w:sz w:val="28"/>
          <w:szCs w:val="28"/>
          <w:lang w:val="en-US"/>
        </w:rPr>
      </w:pPr>
    </w:p>
    <w:p w:rsidR="00811971" w:rsidRPr="00811971" w:rsidRDefault="00811971" w:rsidP="00965140">
      <w:pPr>
        <w:jc w:val="both"/>
        <w:rPr>
          <w:rFonts w:ascii="Times New Roman" w:hAnsi="Times New Roman" w:cs="Times New Roman"/>
          <w:color w:val="000000" w:themeColor="text1"/>
          <w:sz w:val="28"/>
          <w:szCs w:val="28"/>
          <w:lang w:val="en-US"/>
        </w:rPr>
      </w:pPr>
    </w:p>
    <w:p w:rsidR="005043BB" w:rsidRPr="008621A9" w:rsidRDefault="005043BB" w:rsidP="00965140">
      <w:pPr>
        <w:jc w:val="both"/>
        <w:rPr>
          <w:rFonts w:ascii="Times New Roman" w:hAnsi="Times New Roman" w:cs="Times New Roman"/>
          <w:color w:val="000000" w:themeColor="text1"/>
          <w:sz w:val="28"/>
          <w:szCs w:val="28"/>
          <w:lang w:val="en-US"/>
        </w:rPr>
        <w:sectPr w:rsidR="005043BB" w:rsidRPr="008621A9" w:rsidSect="009911CB">
          <w:headerReference w:type="default" r:id="rId89"/>
          <w:headerReference w:type="first" r:id="rId90"/>
          <w:type w:val="continuous"/>
          <w:pgSz w:w="11906" w:h="16838"/>
          <w:pgMar w:top="1134" w:right="567" w:bottom="1134" w:left="1701" w:header="708" w:footer="708" w:gutter="0"/>
          <w:pgNumType w:start="2"/>
          <w:cols w:space="708"/>
          <w:docGrid w:linePitch="360"/>
        </w:sectPr>
      </w:pPr>
    </w:p>
    <w:bookmarkStart w:id="17" w:name="_Toc102389106"/>
    <w:p w:rsidR="00E77AE9" w:rsidRPr="008621A9" w:rsidRDefault="00AF34B7" w:rsidP="00E77AE9">
      <w:pPr>
        <w:pStyle w:val="1"/>
        <w:spacing w:line="360" w:lineRule="auto"/>
        <w:jc w:val="center"/>
        <w:rPr>
          <w:rFonts w:ascii="Times New Roman" w:hAnsi="Times New Roman" w:cs="Times New Roman"/>
          <w:b w:val="0"/>
          <w:color w:val="000000" w:themeColor="text1"/>
        </w:rPr>
      </w:pPr>
      <w:r w:rsidRPr="008621A9">
        <w:rPr>
          <w:rFonts w:ascii="Times New Roman" w:hAnsi="Times New Roman" w:cs="Times New Roman"/>
          <w:b w:val="0"/>
          <w:noProof/>
          <w:color w:val="000000" w:themeColor="text1"/>
          <w:lang w:eastAsia="ru-RU"/>
        </w:rPr>
        <w:lastRenderedPageBreak/>
        <mc:AlternateContent>
          <mc:Choice Requires="wps">
            <w:drawing>
              <wp:anchor distT="0" distB="0" distL="114300" distR="114300" simplePos="0" relativeHeight="251659264" behindDoc="0" locked="0" layoutInCell="1" allowOverlap="1" wp14:anchorId="76544AC4" wp14:editId="1AC52DA1">
                <wp:simplePos x="0" y="0"/>
                <wp:positionH relativeFrom="column">
                  <wp:posOffset>2158365</wp:posOffset>
                </wp:positionH>
                <wp:positionV relativeFrom="paragraph">
                  <wp:posOffset>171450</wp:posOffset>
                </wp:positionV>
                <wp:extent cx="1876425" cy="228600"/>
                <wp:effectExtent l="0" t="0" r="9525" b="0"/>
                <wp:wrapNone/>
                <wp:docPr id="27" name="Прямоугольник 27"/>
                <wp:cNvGraphicFramePr/>
                <a:graphic xmlns:a="http://schemas.openxmlformats.org/drawingml/2006/main">
                  <a:graphicData uri="http://schemas.microsoft.com/office/word/2010/wordprocessingShape">
                    <wps:wsp>
                      <wps:cNvSpPr/>
                      <wps:spPr>
                        <a:xfrm>
                          <a:off x="0" y="0"/>
                          <a:ext cx="18764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7BA0838A" id="Прямоугольник 27" o:spid="_x0000_s1026" style="position:absolute;margin-left:169.95pt;margin-top:13.5pt;width:147.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" fillcolor="white [3212]" stroked="f" strokeweight="1pt"/>
            </w:pict>
          </mc:Fallback>
        </mc:AlternateContent>
      </w:r>
      <w:r w:rsidR="008E22F0" w:rsidRPr="008621A9">
        <w:rPr>
          <w:rFonts w:ascii="Times New Roman" w:hAnsi="Times New Roman" w:cs="Times New Roman"/>
          <w:b w:val="0"/>
          <w:color w:val="000000" w:themeColor="text1"/>
        </w:rPr>
        <w:t>ПРИЛОЖЕНИЯ 1-1</w:t>
      </w:r>
      <w:bookmarkEnd w:id="17"/>
      <w:r w:rsidR="00752D74">
        <w:rPr>
          <w:rFonts w:ascii="Times New Roman" w:hAnsi="Times New Roman" w:cs="Times New Roman"/>
          <w:b w:val="0"/>
          <w:color w:val="000000" w:themeColor="text1"/>
        </w:rPr>
        <w:t>1</w:t>
      </w:r>
    </w:p>
    <w:p w:rsidR="006A0D33" w:rsidRPr="008621A9" w:rsidRDefault="00685A55" w:rsidP="00685A55">
      <w:pPr>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t>ПРИЛОЖЕНИЕ 1</w:t>
      </w:r>
    </w:p>
    <w:p w:rsidR="0073637C" w:rsidRPr="008621A9" w:rsidRDefault="0073637C" w:rsidP="0073637C">
      <w:pPr>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Таблица 1</w:t>
      </w:r>
    </w:p>
    <w:p w:rsidR="00767D5F" w:rsidRPr="008621A9" w:rsidRDefault="00767D5F" w:rsidP="0073637C">
      <w:pPr>
        <w:jc w:val="center"/>
        <w:rPr>
          <w:rFonts w:ascii="Times New Roman" w:hAnsi="Times New Roman" w:cs="Times New Roman"/>
          <w:color w:val="000000" w:themeColor="text1"/>
          <w:sz w:val="20"/>
          <w:szCs w:val="20"/>
        </w:rPr>
      </w:pPr>
    </w:p>
    <w:p w:rsidR="0073637C" w:rsidRPr="008621A9" w:rsidRDefault="0073637C" w:rsidP="00161219">
      <w:pPr>
        <w:spacing w:line="360" w:lineRule="auto"/>
        <w:jc w:val="center"/>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 xml:space="preserve">Матрица </w:t>
      </w:r>
      <w:r w:rsidRPr="008621A9">
        <w:rPr>
          <w:rFonts w:ascii="Times New Roman" w:hAnsi="Times New Roman" w:cs="Times New Roman"/>
          <w:color w:val="000000" w:themeColor="text1"/>
          <w:lang w:val="en-US"/>
        </w:rPr>
        <w:t>SWOT</w:t>
      </w:r>
      <w:r w:rsidRPr="008621A9">
        <w:rPr>
          <w:rFonts w:ascii="Times New Roman" w:hAnsi="Times New Roman" w:cs="Times New Roman"/>
          <w:color w:val="000000" w:themeColor="text1"/>
        </w:rPr>
        <w:t xml:space="preserve">-анализа, отражающая позиции </w:t>
      </w:r>
      <w:r w:rsidR="00DA1B82" w:rsidRPr="008621A9">
        <w:rPr>
          <w:rFonts w:ascii="Times New Roman" w:hAnsi="Times New Roman" w:cs="Times New Roman"/>
          <w:color w:val="000000" w:themeColor="text1"/>
        </w:rPr>
        <w:t>Санкт-Петербурга</w:t>
      </w:r>
      <w:r w:rsidR="00E77AE9" w:rsidRPr="008621A9">
        <w:rPr>
          <w:rFonts w:ascii="Times New Roman" w:hAnsi="Times New Roman" w:cs="Times New Roman"/>
          <w:color w:val="000000" w:themeColor="text1"/>
        </w:rPr>
        <w:t xml:space="preserve"> в системе </w:t>
      </w:r>
      <w:r w:rsidR="00161219" w:rsidRPr="008621A9">
        <w:rPr>
          <w:rFonts w:ascii="Times New Roman" w:hAnsi="Times New Roman" w:cs="Times New Roman"/>
          <w:color w:val="000000" w:themeColor="text1"/>
        </w:rPr>
        <w:t xml:space="preserve">глобальных городов и </w:t>
      </w:r>
      <w:r w:rsidR="00E77AE9" w:rsidRPr="008621A9">
        <w:rPr>
          <w:rFonts w:ascii="Times New Roman" w:hAnsi="Times New Roman" w:cs="Times New Roman"/>
          <w:color w:val="000000" w:themeColor="text1"/>
        </w:rPr>
        <w:t>городов</w:t>
      </w:r>
      <w:r w:rsidR="00161219" w:rsidRPr="008621A9">
        <w:rPr>
          <w:rFonts w:ascii="Times New Roman" w:hAnsi="Times New Roman" w:cs="Times New Roman"/>
          <w:color w:val="000000" w:themeColor="text1"/>
        </w:rPr>
        <w:t xml:space="preserve"> с потенциалом глобальности</w:t>
      </w:r>
    </w:p>
    <w:p w:rsidR="0073637C" w:rsidRPr="008621A9" w:rsidRDefault="0073637C" w:rsidP="00965140">
      <w:pPr>
        <w:jc w:val="both"/>
        <w:rPr>
          <w:rFonts w:ascii="Times New Roman" w:hAnsi="Times New Roman" w:cs="Times New Roman"/>
          <w:color w:val="000000" w:themeColor="text1"/>
          <w:sz w:val="20"/>
          <w:szCs w:val="20"/>
        </w:rPr>
      </w:pPr>
    </w:p>
    <w:tbl>
      <w:tblPr>
        <w:tblStyle w:val="af6"/>
        <w:tblW w:w="0" w:type="auto"/>
        <w:tblLook w:val="04A0" w:firstRow="1" w:lastRow="0" w:firstColumn="1" w:lastColumn="0" w:noHBand="0" w:noVBand="1"/>
      </w:tblPr>
      <w:tblGrid>
        <w:gridCol w:w="4814"/>
        <w:gridCol w:w="4814"/>
      </w:tblGrid>
      <w:tr w:rsidR="00E77AE9" w:rsidRPr="008621A9" w:rsidTr="00E77AE9">
        <w:tc>
          <w:tcPr>
            <w:tcW w:w="4814" w:type="dxa"/>
          </w:tcPr>
          <w:p w:rsidR="00E77AE9" w:rsidRPr="008621A9" w:rsidRDefault="00E77AE9" w:rsidP="00E77AE9">
            <w:pPr>
              <w:jc w:val="center"/>
              <w:rPr>
                <w:rFonts w:ascii="Times New Roman" w:hAnsi="Times New Roman" w:cs="Times New Roman"/>
                <w:b/>
                <w:color w:val="000000" w:themeColor="text1"/>
                <w:sz w:val="24"/>
                <w:szCs w:val="24"/>
              </w:rPr>
            </w:pPr>
            <w:r w:rsidRPr="008621A9">
              <w:rPr>
                <w:rFonts w:ascii="Times New Roman" w:hAnsi="Times New Roman" w:cs="Times New Roman"/>
                <w:b/>
                <w:color w:val="000000" w:themeColor="text1"/>
                <w:sz w:val="24"/>
                <w:szCs w:val="24"/>
              </w:rPr>
              <w:t>СИЛЬНЫЕ СТОРОНЫ</w:t>
            </w:r>
          </w:p>
        </w:tc>
        <w:tc>
          <w:tcPr>
            <w:tcW w:w="4814" w:type="dxa"/>
          </w:tcPr>
          <w:p w:rsidR="00E77AE9" w:rsidRPr="008621A9" w:rsidRDefault="00E77AE9" w:rsidP="00E77AE9">
            <w:pPr>
              <w:jc w:val="center"/>
              <w:rPr>
                <w:rFonts w:ascii="Times New Roman" w:hAnsi="Times New Roman" w:cs="Times New Roman"/>
                <w:b/>
                <w:color w:val="000000" w:themeColor="text1"/>
                <w:sz w:val="24"/>
                <w:szCs w:val="24"/>
              </w:rPr>
            </w:pPr>
            <w:r w:rsidRPr="008621A9">
              <w:rPr>
                <w:rFonts w:ascii="Times New Roman" w:hAnsi="Times New Roman" w:cs="Times New Roman"/>
                <w:b/>
                <w:color w:val="000000" w:themeColor="text1"/>
                <w:sz w:val="24"/>
                <w:szCs w:val="24"/>
              </w:rPr>
              <w:t>СЛАБЫЕ СТОРОНЫ</w:t>
            </w:r>
          </w:p>
        </w:tc>
      </w:tr>
      <w:tr w:rsidR="00E77AE9" w:rsidRPr="008621A9" w:rsidTr="00E77AE9">
        <w:tc>
          <w:tcPr>
            <w:tcW w:w="4814" w:type="dxa"/>
          </w:tcPr>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является центром сосредоточения людского, финансового, культурного потенциала</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открытость населения и властей к диалогу</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приемлемая транспортная доступность территории города и транспортных услуг для населения</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исторический потенциал развития территории города</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потенциал для развития инновационной экономики на базе использования ресурсов крупных компаний</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рост населения за счет миграции на всех её уровнях</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высокие стандарты качества жизни</w:t>
            </w:r>
          </w:p>
          <w:p w:rsidR="00E77AE9" w:rsidRPr="008621A9" w:rsidRDefault="00E77AE9" w:rsidP="00767D5F">
            <w:pPr>
              <w:pStyle w:val="aa"/>
              <w:numPr>
                <w:ilvl w:val="0"/>
                <w:numId w:val="17"/>
              </w:numPr>
              <w:ind w:left="22" w:firstLine="0"/>
              <w:rPr>
                <w:rFonts w:ascii="Times New Roman" w:hAnsi="Times New Roman"/>
                <w:b/>
                <w:sz w:val="24"/>
                <w:szCs w:val="24"/>
              </w:rPr>
            </w:pPr>
            <w:proofErr w:type="spellStart"/>
            <w:r w:rsidRPr="008621A9">
              <w:rPr>
                <w:rFonts w:ascii="Times New Roman" w:hAnsi="Times New Roman"/>
                <w:sz w:val="24"/>
                <w:szCs w:val="24"/>
              </w:rPr>
              <w:t>интернетизация</w:t>
            </w:r>
            <w:proofErr w:type="spellEnd"/>
            <w:r w:rsidRPr="008621A9">
              <w:rPr>
                <w:rFonts w:ascii="Times New Roman" w:hAnsi="Times New Roman"/>
                <w:sz w:val="24"/>
                <w:szCs w:val="24"/>
              </w:rPr>
              <w:t xml:space="preserve"> всех сфер локального сообщества</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обеспечение безопасности города с использованием инновационных средств</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функционирование в городе инновационных площадок</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повышение цифровой грамотности рядовых граждан</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доступ к беспроводной сети на территории города</w:t>
            </w:r>
          </w:p>
          <w:p w:rsidR="00E77AE9" w:rsidRPr="008621A9" w:rsidRDefault="00E77AE9" w:rsidP="00767D5F">
            <w:pPr>
              <w:pStyle w:val="aa"/>
              <w:numPr>
                <w:ilvl w:val="0"/>
                <w:numId w:val="17"/>
              </w:numPr>
              <w:ind w:left="22" w:firstLine="0"/>
              <w:rPr>
                <w:rFonts w:ascii="Times New Roman" w:hAnsi="Times New Roman"/>
                <w:b/>
                <w:sz w:val="24"/>
                <w:szCs w:val="24"/>
              </w:rPr>
            </w:pPr>
            <w:r w:rsidRPr="008621A9">
              <w:rPr>
                <w:rFonts w:ascii="Times New Roman" w:hAnsi="Times New Roman"/>
                <w:sz w:val="24"/>
                <w:szCs w:val="24"/>
              </w:rPr>
              <w:t>внедрение технологий «умного» города на всех уровнях жизнедеятельности человека</w:t>
            </w:r>
          </w:p>
          <w:p w:rsidR="00E77AE9" w:rsidRPr="008621A9" w:rsidRDefault="00E77AE9" w:rsidP="00965140">
            <w:pPr>
              <w:jc w:val="both"/>
              <w:rPr>
                <w:rFonts w:ascii="Times New Roman" w:hAnsi="Times New Roman" w:cs="Times New Roman"/>
                <w:color w:val="000000" w:themeColor="text1"/>
                <w:sz w:val="24"/>
                <w:szCs w:val="24"/>
              </w:rPr>
            </w:pPr>
          </w:p>
        </w:tc>
        <w:tc>
          <w:tcPr>
            <w:tcW w:w="4814" w:type="dxa"/>
          </w:tcPr>
          <w:p w:rsidR="00E77AE9" w:rsidRPr="008621A9" w:rsidRDefault="00E77AE9" w:rsidP="00767D5F">
            <w:pPr>
              <w:pStyle w:val="aa"/>
              <w:numPr>
                <w:ilvl w:val="0"/>
                <w:numId w:val="17"/>
              </w:numPr>
              <w:tabs>
                <w:tab w:val="left" w:pos="346"/>
              </w:tabs>
              <w:ind w:left="0" w:firstLine="0"/>
              <w:rPr>
                <w:rFonts w:ascii="Times New Roman" w:hAnsi="Times New Roman"/>
                <w:b/>
                <w:sz w:val="24"/>
                <w:szCs w:val="24"/>
              </w:rPr>
            </w:pPr>
            <w:r w:rsidRPr="008621A9">
              <w:rPr>
                <w:rFonts w:ascii="Times New Roman" w:hAnsi="Times New Roman"/>
                <w:sz w:val="24"/>
                <w:szCs w:val="24"/>
              </w:rPr>
              <w:t xml:space="preserve">креативное развитие города </w:t>
            </w:r>
          </w:p>
          <w:p w:rsidR="00E77AE9" w:rsidRPr="008621A9" w:rsidRDefault="00E77AE9" w:rsidP="00767D5F">
            <w:pPr>
              <w:pStyle w:val="aa"/>
              <w:numPr>
                <w:ilvl w:val="0"/>
                <w:numId w:val="17"/>
              </w:numPr>
              <w:tabs>
                <w:tab w:val="left" w:pos="346"/>
              </w:tabs>
              <w:ind w:left="0" w:firstLine="0"/>
              <w:rPr>
                <w:rFonts w:ascii="Times New Roman" w:hAnsi="Times New Roman"/>
                <w:b/>
                <w:sz w:val="24"/>
                <w:szCs w:val="24"/>
              </w:rPr>
            </w:pPr>
            <w:r w:rsidRPr="008621A9">
              <w:rPr>
                <w:rFonts w:ascii="Times New Roman" w:hAnsi="Times New Roman"/>
                <w:color w:val="000000"/>
                <w:sz w:val="24"/>
                <w:szCs w:val="24"/>
                <w:shd w:val="clear" w:color="auto" w:fill="FFFFFF"/>
              </w:rPr>
              <w:t xml:space="preserve">превалирование </w:t>
            </w:r>
            <w:r w:rsidR="00615F4C" w:rsidRPr="008621A9">
              <w:rPr>
                <w:rFonts w:ascii="Times New Roman" w:hAnsi="Times New Roman"/>
                <w:color w:val="000000"/>
                <w:sz w:val="24"/>
                <w:szCs w:val="24"/>
                <w:shd w:val="clear" w:color="auto" w:fill="FFFFFF"/>
              </w:rPr>
              <w:t>культурной</w:t>
            </w:r>
            <w:r w:rsidRPr="008621A9">
              <w:rPr>
                <w:rFonts w:ascii="Times New Roman" w:hAnsi="Times New Roman"/>
                <w:color w:val="000000"/>
                <w:sz w:val="24"/>
                <w:szCs w:val="24"/>
                <w:shd w:val="clear" w:color="auto" w:fill="FFFFFF"/>
              </w:rPr>
              <w:t xml:space="preserve"> ориентаци</w:t>
            </w:r>
            <w:r w:rsidR="00615F4C" w:rsidRPr="008621A9">
              <w:rPr>
                <w:rFonts w:ascii="Times New Roman" w:hAnsi="Times New Roman"/>
                <w:color w:val="000000"/>
                <w:sz w:val="24"/>
                <w:szCs w:val="24"/>
                <w:shd w:val="clear" w:color="auto" w:fill="FFFFFF"/>
              </w:rPr>
              <w:t>и</w:t>
            </w:r>
            <w:r w:rsidRPr="008621A9">
              <w:rPr>
                <w:rFonts w:ascii="Times New Roman" w:hAnsi="Times New Roman"/>
                <w:color w:val="000000"/>
                <w:sz w:val="24"/>
                <w:szCs w:val="24"/>
                <w:shd w:val="clear" w:color="auto" w:fill="FFFFFF"/>
              </w:rPr>
              <w:t xml:space="preserve"> (без должного внимания остаются политическая и </w:t>
            </w:r>
            <w:r w:rsidR="00615F4C" w:rsidRPr="008621A9">
              <w:rPr>
                <w:rFonts w:ascii="Times New Roman" w:hAnsi="Times New Roman"/>
                <w:color w:val="000000"/>
                <w:sz w:val="24"/>
                <w:szCs w:val="24"/>
                <w:shd w:val="clear" w:color="auto" w:fill="FFFFFF"/>
              </w:rPr>
              <w:t>экономическая</w:t>
            </w:r>
            <w:r w:rsidRPr="008621A9">
              <w:rPr>
                <w:rFonts w:ascii="Times New Roman" w:hAnsi="Times New Roman"/>
                <w:color w:val="000000"/>
                <w:sz w:val="24"/>
                <w:szCs w:val="24"/>
                <w:shd w:val="clear" w:color="auto" w:fill="FFFFFF"/>
              </w:rPr>
              <w:t xml:space="preserve"> сферы)</w:t>
            </w:r>
          </w:p>
          <w:p w:rsidR="00E77AE9" w:rsidRPr="008621A9" w:rsidRDefault="00E77AE9" w:rsidP="00767D5F">
            <w:pPr>
              <w:pStyle w:val="aa"/>
              <w:numPr>
                <w:ilvl w:val="0"/>
                <w:numId w:val="17"/>
              </w:numPr>
              <w:tabs>
                <w:tab w:val="left" w:pos="346"/>
              </w:tabs>
              <w:ind w:left="0" w:firstLine="0"/>
              <w:rPr>
                <w:rFonts w:ascii="Times New Roman" w:hAnsi="Times New Roman"/>
                <w:b/>
                <w:sz w:val="24"/>
                <w:szCs w:val="24"/>
              </w:rPr>
            </w:pPr>
            <w:r w:rsidRPr="008621A9">
              <w:rPr>
                <w:rFonts w:ascii="Times New Roman" w:hAnsi="Times New Roman"/>
                <w:color w:val="000000"/>
                <w:sz w:val="24"/>
                <w:szCs w:val="24"/>
              </w:rPr>
              <w:t xml:space="preserve">проигрывает городам </w:t>
            </w:r>
            <w:r w:rsidR="00615F4C" w:rsidRPr="008621A9">
              <w:rPr>
                <w:rFonts w:ascii="Times New Roman" w:hAnsi="Times New Roman"/>
                <w:color w:val="000000"/>
                <w:sz w:val="24"/>
                <w:szCs w:val="24"/>
              </w:rPr>
              <w:t>главному конкуренту в лице Москвы</w:t>
            </w:r>
            <w:r w:rsidRPr="008621A9">
              <w:rPr>
                <w:rFonts w:ascii="Times New Roman" w:hAnsi="Times New Roman"/>
                <w:color w:val="000000"/>
                <w:sz w:val="24"/>
                <w:szCs w:val="24"/>
              </w:rPr>
              <w:t xml:space="preserve"> в совокупном общественном продукте</w:t>
            </w:r>
          </w:p>
          <w:p w:rsidR="00E77AE9" w:rsidRPr="008621A9" w:rsidRDefault="00E77AE9" w:rsidP="00767D5F">
            <w:pPr>
              <w:pStyle w:val="aa"/>
              <w:numPr>
                <w:ilvl w:val="0"/>
                <w:numId w:val="17"/>
              </w:numPr>
              <w:tabs>
                <w:tab w:val="left" w:pos="346"/>
              </w:tabs>
              <w:ind w:left="0" w:firstLine="0"/>
              <w:rPr>
                <w:rFonts w:ascii="Times New Roman" w:hAnsi="Times New Roman"/>
                <w:b/>
                <w:sz w:val="24"/>
                <w:szCs w:val="24"/>
              </w:rPr>
            </w:pPr>
            <w:r w:rsidRPr="008621A9">
              <w:rPr>
                <w:rFonts w:ascii="Times New Roman" w:hAnsi="Times New Roman"/>
                <w:sz w:val="24"/>
                <w:szCs w:val="24"/>
              </w:rPr>
              <w:t>средний уровень внедрения инноваций</w:t>
            </w:r>
          </w:p>
          <w:p w:rsidR="00E77AE9" w:rsidRPr="008621A9" w:rsidRDefault="00E77AE9" w:rsidP="00965140">
            <w:pPr>
              <w:jc w:val="both"/>
              <w:rPr>
                <w:rFonts w:ascii="Times New Roman" w:hAnsi="Times New Roman" w:cs="Times New Roman"/>
                <w:color w:val="000000" w:themeColor="text1"/>
                <w:sz w:val="24"/>
                <w:szCs w:val="24"/>
              </w:rPr>
            </w:pPr>
          </w:p>
        </w:tc>
      </w:tr>
    </w:tbl>
    <w:p w:rsidR="00767D5F" w:rsidRPr="008621A9" w:rsidRDefault="00767D5F">
      <w:pPr>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br w:type="page"/>
      </w:r>
    </w:p>
    <w:p w:rsidR="0035491A" w:rsidRPr="008621A9" w:rsidRDefault="006B1A1A" w:rsidP="006B1A1A">
      <w:pPr>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lastRenderedPageBreak/>
        <w:t>Продолжение таблицы 1</w:t>
      </w:r>
    </w:p>
    <w:p w:rsidR="006B1A1A" w:rsidRPr="008621A9" w:rsidRDefault="006B1A1A" w:rsidP="00965140">
      <w:pPr>
        <w:jc w:val="both"/>
        <w:rPr>
          <w:rFonts w:ascii="Times New Roman" w:hAnsi="Times New Roman" w:cs="Times New Roman"/>
          <w:color w:val="000000" w:themeColor="text1"/>
          <w:sz w:val="24"/>
          <w:szCs w:val="24"/>
        </w:rPr>
      </w:pPr>
    </w:p>
    <w:tbl>
      <w:tblPr>
        <w:tblStyle w:val="af6"/>
        <w:tblpPr w:leftFromText="180" w:rightFromText="180" w:vertAnchor="page" w:horzAnchor="margin" w:tblpY="2131"/>
        <w:tblW w:w="0" w:type="auto"/>
        <w:tblLook w:val="04A0" w:firstRow="1" w:lastRow="0" w:firstColumn="1" w:lastColumn="0" w:noHBand="0" w:noVBand="1"/>
      </w:tblPr>
      <w:tblGrid>
        <w:gridCol w:w="4814"/>
        <w:gridCol w:w="4814"/>
      </w:tblGrid>
      <w:tr w:rsidR="006B1A1A" w:rsidRPr="008621A9" w:rsidTr="006B1A1A">
        <w:tc>
          <w:tcPr>
            <w:tcW w:w="4814" w:type="dxa"/>
          </w:tcPr>
          <w:p w:rsidR="006B1A1A" w:rsidRPr="008621A9" w:rsidRDefault="006B1A1A" w:rsidP="006B1A1A">
            <w:pPr>
              <w:jc w:val="center"/>
              <w:rPr>
                <w:rFonts w:ascii="Times New Roman" w:hAnsi="Times New Roman" w:cs="Times New Roman"/>
                <w:b/>
                <w:color w:val="000000" w:themeColor="text1"/>
                <w:sz w:val="24"/>
                <w:szCs w:val="24"/>
              </w:rPr>
            </w:pPr>
            <w:r w:rsidRPr="008621A9">
              <w:rPr>
                <w:rFonts w:ascii="Times New Roman" w:hAnsi="Times New Roman" w:cs="Times New Roman"/>
                <w:b/>
                <w:color w:val="000000" w:themeColor="text1"/>
                <w:sz w:val="24"/>
                <w:szCs w:val="24"/>
              </w:rPr>
              <w:t>ВОЗМОЖНОСТИ</w:t>
            </w:r>
          </w:p>
        </w:tc>
        <w:tc>
          <w:tcPr>
            <w:tcW w:w="4814" w:type="dxa"/>
          </w:tcPr>
          <w:p w:rsidR="006B1A1A" w:rsidRPr="008621A9" w:rsidRDefault="006B1A1A" w:rsidP="006B1A1A">
            <w:pPr>
              <w:jc w:val="center"/>
              <w:rPr>
                <w:rFonts w:ascii="Times New Roman" w:hAnsi="Times New Roman" w:cs="Times New Roman"/>
                <w:b/>
                <w:color w:val="000000" w:themeColor="text1"/>
                <w:sz w:val="24"/>
                <w:szCs w:val="24"/>
              </w:rPr>
            </w:pPr>
            <w:r w:rsidRPr="008621A9">
              <w:rPr>
                <w:rFonts w:ascii="Times New Roman" w:hAnsi="Times New Roman" w:cs="Times New Roman"/>
                <w:b/>
                <w:color w:val="000000" w:themeColor="text1"/>
                <w:sz w:val="24"/>
                <w:szCs w:val="24"/>
              </w:rPr>
              <w:t>УГРОЗЫ</w:t>
            </w:r>
          </w:p>
        </w:tc>
      </w:tr>
      <w:tr w:rsidR="006B1A1A" w:rsidRPr="008621A9" w:rsidTr="006B1A1A">
        <w:tc>
          <w:tcPr>
            <w:tcW w:w="4814" w:type="dxa"/>
          </w:tcPr>
          <w:p w:rsidR="006B1A1A" w:rsidRPr="008621A9" w:rsidRDefault="006B1A1A" w:rsidP="006B1A1A">
            <w:pPr>
              <w:pStyle w:val="aa"/>
              <w:numPr>
                <w:ilvl w:val="0"/>
                <w:numId w:val="18"/>
              </w:numPr>
              <w:ind w:left="0" w:firstLine="22"/>
              <w:rPr>
                <w:rFonts w:ascii="Times New Roman" w:hAnsi="Times New Roman"/>
                <w:b/>
                <w:sz w:val="24"/>
                <w:szCs w:val="24"/>
              </w:rPr>
            </w:pPr>
            <w:r w:rsidRPr="008621A9">
              <w:rPr>
                <w:rFonts w:ascii="Times New Roman" w:hAnsi="Times New Roman"/>
                <w:sz w:val="24"/>
                <w:szCs w:val="24"/>
              </w:rPr>
              <w:t>является центром сосредоточения наращивание политической мощи за счет реализации управленческих функций</w:t>
            </w:r>
          </w:p>
          <w:p w:rsidR="006B1A1A" w:rsidRPr="008621A9" w:rsidRDefault="006B1A1A" w:rsidP="006B1A1A">
            <w:pPr>
              <w:pStyle w:val="aa"/>
              <w:numPr>
                <w:ilvl w:val="0"/>
                <w:numId w:val="18"/>
              </w:numPr>
              <w:ind w:left="0" w:firstLine="22"/>
              <w:rPr>
                <w:rFonts w:ascii="Times New Roman" w:hAnsi="Times New Roman"/>
                <w:b/>
                <w:sz w:val="24"/>
                <w:szCs w:val="24"/>
              </w:rPr>
            </w:pPr>
            <w:r w:rsidRPr="008621A9">
              <w:rPr>
                <w:rFonts w:ascii="Times New Roman" w:hAnsi="Times New Roman"/>
                <w:color w:val="000000"/>
                <w:sz w:val="24"/>
                <w:szCs w:val="24"/>
              </w:rPr>
              <w:t xml:space="preserve">превращение </w:t>
            </w:r>
            <w:r w:rsidR="00615F4C" w:rsidRPr="008621A9">
              <w:rPr>
                <w:rFonts w:ascii="Times New Roman" w:hAnsi="Times New Roman"/>
                <w:color w:val="000000"/>
                <w:sz w:val="24"/>
                <w:szCs w:val="24"/>
              </w:rPr>
              <w:t>Санкт-Петербурга</w:t>
            </w:r>
            <w:r w:rsidRPr="008621A9">
              <w:rPr>
                <w:rFonts w:ascii="Times New Roman" w:hAnsi="Times New Roman"/>
                <w:color w:val="000000"/>
                <w:sz w:val="24"/>
                <w:szCs w:val="24"/>
              </w:rPr>
              <w:t xml:space="preserve"> в крупнейший в стране инновационный центр</w:t>
            </w:r>
          </w:p>
          <w:p w:rsidR="006B1A1A" w:rsidRPr="008621A9" w:rsidRDefault="006B1A1A" w:rsidP="006B1A1A">
            <w:pPr>
              <w:pStyle w:val="aa"/>
              <w:numPr>
                <w:ilvl w:val="0"/>
                <w:numId w:val="18"/>
              </w:numPr>
              <w:ind w:left="0" w:firstLine="22"/>
              <w:rPr>
                <w:rFonts w:ascii="Times New Roman" w:hAnsi="Times New Roman"/>
                <w:b/>
                <w:sz w:val="24"/>
                <w:szCs w:val="24"/>
              </w:rPr>
            </w:pPr>
            <w:r w:rsidRPr="008621A9">
              <w:rPr>
                <w:rFonts w:ascii="Times New Roman" w:hAnsi="Times New Roman"/>
                <w:sz w:val="24"/>
                <w:szCs w:val="24"/>
              </w:rPr>
              <w:t xml:space="preserve">усиление </w:t>
            </w:r>
            <w:proofErr w:type="spellStart"/>
            <w:r w:rsidRPr="008621A9">
              <w:rPr>
                <w:rFonts w:ascii="Times New Roman" w:hAnsi="Times New Roman"/>
                <w:sz w:val="24"/>
                <w:szCs w:val="24"/>
              </w:rPr>
              <w:t>репутационной</w:t>
            </w:r>
            <w:proofErr w:type="spellEnd"/>
            <w:r w:rsidRPr="008621A9">
              <w:rPr>
                <w:rFonts w:ascii="Times New Roman" w:hAnsi="Times New Roman"/>
                <w:sz w:val="24"/>
                <w:szCs w:val="24"/>
              </w:rPr>
              <w:t xml:space="preserve"> значимости </w:t>
            </w:r>
            <w:r w:rsidR="00615F4C" w:rsidRPr="008621A9">
              <w:rPr>
                <w:rFonts w:ascii="Times New Roman" w:hAnsi="Times New Roman"/>
                <w:sz w:val="24"/>
                <w:szCs w:val="24"/>
              </w:rPr>
              <w:t>Санкт-Петербурга</w:t>
            </w:r>
            <w:r w:rsidRPr="008621A9">
              <w:rPr>
                <w:rFonts w:ascii="Times New Roman" w:hAnsi="Times New Roman"/>
                <w:sz w:val="24"/>
                <w:szCs w:val="24"/>
              </w:rPr>
              <w:t xml:space="preserve"> за счет открытия новых офисов крупных компаний. Как результат – возможность встраиваться в систему производства всемирных услуг</w:t>
            </w:r>
          </w:p>
          <w:p w:rsidR="006B1A1A" w:rsidRPr="008621A9" w:rsidRDefault="006B1A1A" w:rsidP="006B1A1A">
            <w:pPr>
              <w:pStyle w:val="aa"/>
              <w:numPr>
                <w:ilvl w:val="0"/>
                <w:numId w:val="18"/>
              </w:numPr>
              <w:ind w:left="0" w:firstLine="22"/>
              <w:rPr>
                <w:rFonts w:ascii="Times New Roman" w:hAnsi="Times New Roman"/>
                <w:b/>
                <w:sz w:val="24"/>
                <w:szCs w:val="24"/>
              </w:rPr>
            </w:pPr>
            <w:r w:rsidRPr="008621A9">
              <w:rPr>
                <w:rFonts w:ascii="Times New Roman" w:hAnsi="Times New Roman"/>
                <w:sz w:val="24"/>
                <w:szCs w:val="24"/>
              </w:rPr>
              <w:t>наращивание потенциала в сфере креативного развития города</w:t>
            </w:r>
          </w:p>
          <w:p w:rsidR="006B1A1A" w:rsidRPr="008621A9" w:rsidRDefault="006B1A1A" w:rsidP="00615F4C">
            <w:pPr>
              <w:pStyle w:val="aa"/>
              <w:numPr>
                <w:ilvl w:val="0"/>
                <w:numId w:val="18"/>
              </w:numPr>
              <w:ind w:left="0" w:firstLine="22"/>
              <w:rPr>
                <w:rFonts w:ascii="Times New Roman" w:hAnsi="Times New Roman"/>
                <w:color w:val="000000" w:themeColor="text1"/>
                <w:sz w:val="24"/>
                <w:szCs w:val="24"/>
              </w:rPr>
            </w:pPr>
            <w:r w:rsidRPr="008621A9">
              <w:rPr>
                <w:rFonts w:ascii="Times New Roman" w:hAnsi="Times New Roman"/>
                <w:sz w:val="24"/>
                <w:szCs w:val="24"/>
              </w:rPr>
              <w:t>достижение городом уровня «умного» города</w:t>
            </w:r>
            <w:r w:rsidR="00615F4C" w:rsidRPr="008621A9">
              <w:rPr>
                <w:rFonts w:ascii="Times New Roman" w:hAnsi="Times New Roman"/>
                <w:sz w:val="24"/>
                <w:szCs w:val="24"/>
              </w:rPr>
              <w:t>, топов данного направления</w:t>
            </w:r>
          </w:p>
        </w:tc>
        <w:tc>
          <w:tcPr>
            <w:tcW w:w="4814" w:type="dxa"/>
          </w:tcPr>
          <w:p w:rsidR="006B1A1A" w:rsidRPr="008621A9" w:rsidRDefault="006B1A1A" w:rsidP="006B1A1A">
            <w:pPr>
              <w:pStyle w:val="aa"/>
              <w:numPr>
                <w:ilvl w:val="0"/>
                <w:numId w:val="18"/>
              </w:numPr>
              <w:ind w:left="0" w:firstLine="43"/>
              <w:rPr>
                <w:rFonts w:ascii="Times New Roman" w:hAnsi="Times New Roman"/>
                <w:b/>
                <w:sz w:val="24"/>
                <w:szCs w:val="24"/>
              </w:rPr>
            </w:pPr>
            <w:r w:rsidRPr="008621A9">
              <w:rPr>
                <w:rFonts w:ascii="Times New Roman" w:hAnsi="Times New Roman"/>
                <w:sz w:val="24"/>
                <w:szCs w:val="24"/>
              </w:rPr>
              <w:t>обострение конкуренции с другими городами за лидерство в различных сферах</w:t>
            </w:r>
          </w:p>
          <w:p w:rsidR="006B1A1A" w:rsidRPr="008621A9" w:rsidRDefault="006B1A1A" w:rsidP="006B1A1A">
            <w:pPr>
              <w:pStyle w:val="aa"/>
              <w:numPr>
                <w:ilvl w:val="0"/>
                <w:numId w:val="18"/>
              </w:numPr>
              <w:ind w:left="0" w:firstLine="43"/>
              <w:rPr>
                <w:rFonts w:ascii="Times New Roman" w:hAnsi="Times New Roman"/>
                <w:b/>
                <w:sz w:val="24"/>
                <w:szCs w:val="24"/>
              </w:rPr>
            </w:pPr>
            <w:r w:rsidRPr="008621A9">
              <w:rPr>
                <w:rFonts w:ascii="Times New Roman" w:hAnsi="Times New Roman"/>
                <w:sz w:val="24"/>
                <w:szCs w:val="24"/>
              </w:rPr>
              <w:t xml:space="preserve">отток квалифицированных кадров в связи с миграцией </w:t>
            </w:r>
          </w:p>
          <w:p w:rsidR="006B1A1A" w:rsidRPr="008621A9" w:rsidRDefault="006B1A1A" w:rsidP="006B1A1A">
            <w:pPr>
              <w:pStyle w:val="aa"/>
              <w:numPr>
                <w:ilvl w:val="0"/>
                <w:numId w:val="18"/>
              </w:numPr>
              <w:ind w:left="0" w:firstLine="43"/>
              <w:rPr>
                <w:rFonts w:ascii="Times New Roman" w:hAnsi="Times New Roman"/>
                <w:bCs/>
                <w:sz w:val="24"/>
                <w:szCs w:val="24"/>
              </w:rPr>
            </w:pPr>
            <w:r w:rsidRPr="008621A9">
              <w:rPr>
                <w:rFonts w:ascii="Times New Roman" w:hAnsi="Times New Roman"/>
                <w:bCs/>
                <w:sz w:val="24"/>
                <w:szCs w:val="24"/>
              </w:rPr>
              <w:t>дальнейшее отставание от городов-конкурентов по различным показателям социально-экономического развития</w:t>
            </w:r>
          </w:p>
          <w:p w:rsidR="006B1A1A" w:rsidRPr="008621A9" w:rsidRDefault="006B1A1A" w:rsidP="006B1A1A">
            <w:pPr>
              <w:pStyle w:val="aa"/>
              <w:tabs>
                <w:tab w:val="left" w:pos="346"/>
              </w:tabs>
              <w:rPr>
                <w:rFonts w:ascii="Times New Roman" w:hAnsi="Times New Roman"/>
                <w:color w:val="000000" w:themeColor="text1"/>
                <w:sz w:val="24"/>
                <w:szCs w:val="24"/>
              </w:rPr>
            </w:pPr>
          </w:p>
        </w:tc>
      </w:tr>
    </w:tbl>
    <w:p w:rsidR="006B1A1A" w:rsidRPr="008621A9" w:rsidRDefault="006B1A1A" w:rsidP="00965140">
      <w:pPr>
        <w:jc w:val="both"/>
        <w:rPr>
          <w:rFonts w:ascii="Times New Roman" w:hAnsi="Times New Roman" w:cs="Times New Roman"/>
          <w:color w:val="000000" w:themeColor="text1"/>
          <w:sz w:val="24"/>
          <w:szCs w:val="24"/>
        </w:rPr>
      </w:pPr>
    </w:p>
    <w:p w:rsidR="00767D5F" w:rsidRPr="008621A9" w:rsidRDefault="00767D5F" w:rsidP="00965140">
      <w:pPr>
        <w:jc w:val="both"/>
        <w:rPr>
          <w:rFonts w:ascii="Times New Roman" w:hAnsi="Times New Roman" w:cs="Times New Roman"/>
          <w:color w:val="000000" w:themeColor="text1"/>
          <w:sz w:val="24"/>
          <w:szCs w:val="24"/>
        </w:rPr>
      </w:pPr>
    </w:p>
    <w:p w:rsidR="00E77AE9" w:rsidRPr="008621A9" w:rsidRDefault="00E77AE9" w:rsidP="00595090">
      <w:pPr>
        <w:pStyle w:val="a3"/>
        <w:spacing w:line="360" w:lineRule="auto"/>
        <w:jc w:val="both"/>
        <w:rPr>
          <w:rFonts w:ascii="Times New Roman" w:hAnsi="Times New Roman" w:cs="Times New Roman"/>
          <w:color w:val="000000" w:themeColor="text1"/>
          <w:sz w:val="28"/>
          <w:szCs w:val="28"/>
        </w:rPr>
        <w:sectPr w:rsidR="00E77AE9" w:rsidRPr="008621A9" w:rsidSect="00E11302">
          <w:headerReference w:type="default" r:id="rId91"/>
          <w:type w:val="continuous"/>
          <w:pgSz w:w="11906" w:h="16838"/>
          <w:pgMar w:top="1134" w:right="567" w:bottom="1134" w:left="1701" w:header="708" w:footer="708" w:gutter="0"/>
          <w:pgNumType w:start="90"/>
          <w:cols w:space="708"/>
          <w:docGrid w:linePitch="360"/>
        </w:sectPr>
      </w:pPr>
    </w:p>
    <w:p w:rsidR="00595090" w:rsidRPr="008621A9" w:rsidRDefault="00595090">
      <w:pPr>
        <w:rPr>
          <w:rFonts w:ascii="Times New Roman" w:hAnsi="Times New Roman" w:cs="Times New Roman"/>
          <w:color w:val="000000" w:themeColor="text1"/>
          <w:sz w:val="28"/>
          <w:szCs w:val="28"/>
        </w:rPr>
      </w:pPr>
    </w:p>
    <w:p w:rsidR="001E2FCF" w:rsidRPr="008621A9" w:rsidRDefault="001E2FCF" w:rsidP="00673916">
      <w:pPr>
        <w:pStyle w:val="aa"/>
        <w:jc w:val="center"/>
        <w:rPr>
          <w:rFonts w:ascii="Times New Roman" w:hAnsi="Times New Roman"/>
          <w:sz w:val="28"/>
          <w:szCs w:val="28"/>
          <w:lang w:val="en-US"/>
        </w:rPr>
      </w:pPr>
      <w:r w:rsidRPr="008621A9">
        <w:rPr>
          <w:rFonts w:ascii="Times New Roman" w:hAnsi="Times New Roman"/>
          <w:sz w:val="28"/>
          <w:szCs w:val="28"/>
        </w:rPr>
        <w:t>ПРИЛОЖЕНИЕ</w:t>
      </w:r>
      <w:r w:rsidRPr="008621A9">
        <w:rPr>
          <w:rFonts w:ascii="Times New Roman" w:hAnsi="Times New Roman"/>
          <w:sz w:val="28"/>
          <w:szCs w:val="28"/>
          <w:lang w:val="en-US"/>
        </w:rPr>
        <w:t xml:space="preserve"> 2</w:t>
      </w:r>
      <w:r w:rsidR="00BB47E0" w:rsidRPr="008621A9">
        <w:rPr>
          <w:rFonts w:ascii="Times New Roman" w:hAnsi="Times New Roman"/>
          <w:sz w:val="28"/>
          <w:szCs w:val="28"/>
          <w:lang w:val="en-US"/>
        </w:rPr>
        <w:t>. EUROPEAN REGIONAL GROWTH INDEX, 2019</w:t>
      </w:r>
    </w:p>
    <w:p w:rsidR="00BB47E0" w:rsidRPr="008621A9" w:rsidRDefault="00BB47E0" w:rsidP="00BB47E0">
      <w:pPr>
        <w:pStyle w:val="a3"/>
        <w:spacing w:line="360" w:lineRule="auto"/>
        <w:jc w:val="both"/>
        <w:rPr>
          <w:rFonts w:ascii="Times New Roman" w:hAnsi="Times New Roman" w:cs="Times New Roman"/>
          <w:color w:val="000000" w:themeColor="text1"/>
          <w:sz w:val="28"/>
          <w:szCs w:val="28"/>
          <w:lang w:val="en-US"/>
        </w:rPr>
      </w:pPr>
    </w:p>
    <w:p w:rsidR="00BB47E0" w:rsidRPr="008621A9" w:rsidRDefault="00BB47E0" w:rsidP="00BB47E0">
      <w:pPr>
        <w:rPr>
          <w:rFonts w:ascii="Times New Roman" w:hAnsi="Times New Roman" w:cs="Times New Roman"/>
          <w:color w:val="000000" w:themeColor="text1"/>
          <w:sz w:val="28"/>
          <w:szCs w:val="28"/>
          <w:lang w:val="en-US"/>
        </w:rPr>
      </w:pPr>
      <w:r w:rsidRPr="008621A9">
        <w:rPr>
          <w:rFonts w:ascii="Times New Roman" w:hAnsi="Times New Roman" w:cs="Times New Roman"/>
          <w:noProof/>
          <w:color w:val="000000" w:themeColor="text1"/>
          <w:sz w:val="28"/>
          <w:szCs w:val="28"/>
          <w:lang w:eastAsia="ru-RU"/>
        </w:rPr>
        <w:drawing>
          <wp:inline distT="0" distB="0" distL="0" distR="0" wp14:anchorId="4139EEEF" wp14:editId="6690108D">
            <wp:extent cx="9305925" cy="3866443"/>
            <wp:effectExtent l="0" t="0" r="0" b="1270"/>
            <wp:docPr id="2" name="Рисунок 2" descr="C:\Users\)\Desktop\Приложение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Приложение 1,2.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4499" t="15938" r="4612"/>
                    <a:stretch/>
                  </pic:blipFill>
                  <pic:spPr bwMode="auto">
                    <a:xfrm>
                      <a:off x="0" y="0"/>
                      <a:ext cx="9330204" cy="3876530"/>
                    </a:xfrm>
                    <a:prstGeom prst="rect">
                      <a:avLst/>
                    </a:prstGeom>
                    <a:noFill/>
                    <a:ln>
                      <a:noFill/>
                    </a:ln>
                    <a:extLst>
                      <a:ext uri="{53640926-AAD7-44D8-BBD7-CCE9431645EC}">
                        <a14:shadowObscured xmlns:a14="http://schemas.microsoft.com/office/drawing/2010/main"/>
                      </a:ext>
                    </a:extLst>
                  </pic:spPr>
                </pic:pic>
              </a:graphicData>
            </a:graphic>
          </wp:inline>
        </w:drawing>
      </w:r>
    </w:p>
    <w:p w:rsidR="001E2FCF" w:rsidRPr="008621A9" w:rsidRDefault="00BB47E0" w:rsidP="005C4496">
      <w:pPr>
        <w:pStyle w:val="aa"/>
        <w:spacing w:line="360" w:lineRule="auto"/>
        <w:jc w:val="center"/>
        <w:rPr>
          <w:rFonts w:ascii="Times New Roman" w:hAnsi="Times New Roman"/>
          <w:sz w:val="24"/>
          <w:szCs w:val="24"/>
          <w:shd w:val="clear" w:color="auto" w:fill="FFFFFF"/>
          <w:lang w:val="en-US"/>
        </w:rPr>
      </w:pPr>
      <w:r w:rsidRPr="008621A9">
        <w:rPr>
          <w:rFonts w:ascii="Times New Roman" w:hAnsi="Times New Roman"/>
          <w:color w:val="000000" w:themeColor="text1"/>
          <w:sz w:val="24"/>
          <w:szCs w:val="24"/>
        </w:rPr>
        <w:t>Рис</w:t>
      </w:r>
      <w:r w:rsidRPr="008621A9">
        <w:rPr>
          <w:rFonts w:ascii="Times New Roman" w:hAnsi="Times New Roman"/>
          <w:color w:val="000000" w:themeColor="text1"/>
          <w:sz w:val="24"/>
          <w:szCs w:val="24"/>
          <w:lang w:val="en-US"/>
        </w:rPr>
        <w:t xml:space="preserve">. 1. </w:t>
      </w:r>
      <w:r w:rsidRPr="008621A9">
        <w:rPr>
          <w:rFonts w:ascii="Times New Roman" w:hAnsi="Times New Roman"/>
          <w:color w:val="000000" w:themeColor="text1"/>
          <w:sz w:val="24"/>
          <w:szCs w:val="24"/>
        </w:rPr>
        <w:t>Результаты</w:t>
      </w:r>
      <w:r w:rsidRPr="008621A9">
        <w:rPr>
          <w:rFonts w:ascii="Times New Roman" w:hAnsi="Times New Roman"/>
          <w:color w:val="000000" w:themeColor="text1"/>
          <w:sz w:val="24"/>
          <w:szCs w:val="24"/>
          <w:lang w:val="en-US"/>
        </w:rPr>
        <w:t xml:space="preserve"> </w:t>
      </w:r>
      <w:r w:rsidR="005C4496" w:rsidRPr="008621A9">
        <w:rPr>
          <w:rFonts w:ascii="Times New Roman" w:hAnsi="Times New Roman"/>
          <w:color w:val="000000" w:themeColor="text1"/>
          <w:sz w:val="24"/>
          <w:szCs w:val="24"/>
        </w:rPr>
        <w:t>рейтинга</w:t>
      </w:r>
      <w:r w:rsidR="005C4496" w:rsidRPr="008621A9">
        <w:rPr>
          <w:rFonts w:ascii="Times New Roman" w:hAnsi="Times New Roman"/>
          <w:color w:val="000000" w:themeColor="text1"/>
          <w:sz w:val="24"/>
          <w:szCs w:val="24"/>
          <w:lang w:val="en-US"/>
        </w:rPr>
        <w:t xml:space="preserve"> </w:t>
      </w:r>
      <w:r w:rsidRPr="008621A9">
        <w:rPr>
          <w:rFonts w:ascii="Times New Roman" w:hAnsi="Times New Roman"/>
          <w:color w:val="000000" w:themeColor="text1"/>
          <w:sz w:val="24"/>
          <w:szCs w:val="24"/>
          <w:lang w:val="en-US"/>
        </w:rPr>
        <w:t>“</w:t>
      </w:r>
      <w:r w:rsidRPr="008621A9">
        <w:rPr>
          <w:rFonts w:ascii="Times New Roman" w:hAnsi="Times New Roman"/>
          <w:sz w:val="24"/>
          <w:szCs w:val="24"/>
          <w:shd w:val="clear" w:color="auto" w:fill="FFFFFF"/>
          <w:lang w:val="en-US"/>
        </w:rPr>
        <w:t>European Regional Economic Growth Index”</w:t>
      </w:r>
      <w:r w:rsidR="005C4496" w:rsidRPr="008621A9">
        <w:rPr>
          <w:rFonts w:ascii="Times New Roman" w:hAnsi="Times New Roman"/>
          <w:sz w:val="24"/>
          <w:szCs w:val="24"/>
          <w:shd w:val="clear" w:color="auto" w:fill="FFFFFF"/>
          <w:lang w:val="en-US"/>
        </w:rPr>
        <w:t xml:space="preserve">, </w:t>
      </w:r>
      <w:r w:rsidR="005C4496" w:rsidRPr="008621A9">
        <w:rPr>
          <w:rFonts w:ascii="Times New Roman" w:hAnsi="Times New Roman"/>
          <w:sz w:val="24"/>
          <w:szCs w:val="24"/>
          <w:shd w:val="clear" w:color="auto" w:fill="FFFFFF"/>
        </w:rPr>
        <w:t>составленного</w:t>
      </w:r>
      <w:r w:rsidR="005C4496" w:rsidRPr="008621A9">
        <w:rPr>
          <w:rFonts w:ascii="Times New Roman" w:hAnsi="Times New Roman"/>
          <w:sz w:val="24"/>
          <w:szCs w:val="24"/>
          <w:shd w:val="clear" w:color="auto" w:fill="FFFFFF"/>
          <w:lang w:val="en-US"/>
        </w:rPr>
        <w:t xml:space="preserve"> </w:t>
      </w:r>
      <w:r w:rsidR="005C4496" w:rsidRPr="008621A9">
        <w:rPr>
          <w:rFonts w:ascii="Times New Roman" w:hAnsi="Times New Roman"/>
          <w:sz w:val="24"/>
          <w:szCs w:val="24"/>
          <w:shd w:val="clear" w:color="auto" w:fill="FFFFFF"/>
        </w:rPr>
        <w:t>компанией</w:t>
      </w:r>
      <w:r w:rsidR="005C4496" w:rsidRPr="008621A9">
        <w:rPr>
          <w:rFonts w:ascii="Times New Roman" w:hAnsi="Times New Roman"/>
          <w:sz w:val="24"/>
          <w:szCs w:val="24"/>
          <w:shd w:val="clear" w:color="auto" w:fill="FFFFFF"/>
          <w:lang w:val="en-US"/>
        </w:rPr>
        <w:t xml:space="preserve"> “</w:t>
      </w:r>
      <w:r w:rsidR="005C4496" w:rsidRPr="008621A9">
        <w:rPr>
          <w:rFonts w:ascii="Times New Roman" w:hAnsi="Times New Roman"/>
          <w:sz w:val="24"/>
          <w:szCs w:val="24"/>
          <w:lang w:val="en-US"/>
        </w:rPr>
        <w:t>LaSalle Investment Management</w:t>
      </w:r>
      <w:r w:rsidR="005C4496" w:rsidRPr="008621A9">
        <w:rPr>
          <w:rFonts w:ascii="Times New Roman" w:hAnsi="Times New Roman"/>
          <w:sz w:val="24"/>
          <w:szCs w:val="24"/>
          <w:shd w:val="clear" w:color="auto" w:fill="FFFFFF"/>
          <w:lang w:val="en-US"/>
        </w:rPr>
        <w:t>”</w:t>
      </w:r>
      <w:r w:rsidR="00CF31A9" w:rsidRPr="008621A9">
        <w:rPr>
          <w:rFonts w:ascii="Times New Roman" w:hAnsi="Times New Roman"/>
          <w:sz w:val="24"/>
          <w:szCs w:val="24"/>
          <w:shd w:val="clear" w:color="auto" w:fill="FFFFFF"/>
          <w:lang w:val="en-US"/>
        </w:rPr>
        <w:t xml:space="preserve"> </w:t>
      </w:r>
      <w:r w:rsidR="00E77AE9" w:rsidRPr="008621A9">
        <w:rPr>
          <w:rFonts w:ascii="Times New Roman" w:hAnsi="Times New Roman"/>
          <w:sz w:val="24"/>
          <w:szCs w:val="24"/>
          <w:shd w:val="clear" w:color="auto" w:fill="FFFFFF"/>
          <w:lang w:val="en-US"/>
        </w:rPr>
        <w:t xml:space="preserve">                          </w:t>
      </w:r>
      <w:r w:rsidR="005C4496" w:rsidRPr="008621A9">
        <w:rPr>
          <w:rFonts w:ascii="Times New Roman" w:hAnsi="Times New Roman"/>
          <w:sz w:val="24"/>
          <w:szCs w:val="24"/>
          <w:shd w:val="clear" w:color="auto" w:fill="FFFFFF"/>
        </w:rPr>
        <w:t>в</w:t>
      </w:r>
      <w:r w:rsidRPr="008621A9">
        <w:rPr>
          <w:rFonts w:ascii="Times New Roman" w:hAnsi="Times New Roman"/>
          <w:sz w:val="24"/>
          <w:szCs w:val="24"/>
          <w:shd w:val="clear" w:color="auto" w:fill="FFFFFF"/>
          <w:lang w:val="en-US"/>
        </w:rPr>
        <w:t xml:space="preserve"> 2019</w:t>
      </w:r>
      <w:r w:rsidR="00CF31A9" w:rsidRPr="008621A9">
        <w:rPr>
          <w:rFonts w:ascii="Times New Roman" w:hAnsi="Times New Roman"/>
          <w:sz w:val="24"/>
          <w:szCs w:val="24"/>
          <w:shd w:val="clear" w:color="auto" w:fill="FFFFFF"/>
          <w:lang w:val="en-US"/>
        </w:rPr>
        <w:t xml:space="preserve"> </w:t>
      </w:r>
      <w:r w:rsidR="00CF31A9" w:rsidRPr="008621A9">
        <w:rPr>
          <w:rFonts w:ascii="Times New Roman" w:hAnsi="Times New Roman"/>
          <w:sz w:val="24"/>
          <w:szCs w:val="24"/>
          <w:shd w:val="clear" w:color="auto" w:fill="FFFFFF"/>
        </w:rPr>
        <w:t>г</w:t>
      </w:r>
      <w:r w:rsidR="00CF31A9" w:rsidRPr="008621A9">
        <w:rPr>
          <w:rFonts w:ascii="Times New Roman" w:hAnsi="Times New Roman"/>
          <w:sz w:val="24"/>
          <w:szCs w:val="24"/>
          <w:shd w:val="clear" w:color="auto" w:fill="FFFFFF"/>
          <w:lang w:val="en-US"/>
        </w:rPr>
        <w:t>.</w:t>
      </w:r>
    </w:p>
    <w:p w:rsidR="00E77AE9" w:rsidRPr="008621A9" w:rsidRDefault="00E77AE9" w:rsidP="005C4496">
      <w:pPr>
        <w:pStyle w:val="aa"/>
        <w:spacing w:line="360" w:lineRule="auto"/>
        <w:jc w:val="center"/>
        <w:rPr>
          <w:rFonts w:ascii="Times New Roman" w:hAnsi="Times New Roman"/>
          <w:color w:val="000000" w:themeColor="text1"/>
          <w:sz w:val="24"/>
          <w:szCs w:val="24"/>
          <w:lang w:val="en-US"/>
        </w:rPr>
      </w:pPr>
    </w:p>
    <w:p w:rsidR="00E77AE9" w:rsidRPr="008621A9" w:rsidRDefault="00E77AE9" w:rsidP="001E2FCF">
      <w:pPr>
        <w:rPr>
          <w:rFonts w:ascii="Times New Roman" w:hAnsi="Times New Roman" w:cs="Times New Roman"/>
          <w:color w:val="000000" w:themeColor="text1"/>
          <w:sz w:val="28"/>
          <w:szCs w:val="28"/>
          <w:lang w:val="en-US"/>
        </w:rPr>
      </w:pPr>
    </w:p>
    <w:p w:rsidR="00CD62C4" w:rsidRPr="008621A9" w:rsidRDefault="00CD62C4" w:rsidP="001E2FCF">
      <w:pPr>
        <w:rPr>
          <w:rFonts w:ascii="Times New Roman" w:hAnsi="Times New Roman" w:cs="Times New Roman"/>
          <w:color w:val="000000" w:themeColor="text1"/>
          <w:sz w:val="28"/>
          <w:szCs w:val="28"/>
          <w:lang w:val="en-US"/>
        </w:rPr>
      </w:pPr>
    </w:p>
    <w:p w:rsidR="00CD62C4" w:rsidRPr="008621A9" w:rsidRDefault="00CD62C4" w:rsidP="00CD62C4">
      <w:pPr>
        <w:jc w:val="center"/>
        <w:rPr>
          <w:rFonts w:ascii="Times New Roman" w:hAnsi="Times New Roman" w:cs="Times New Roman"/>
          <w:sz w:val="20"/>
          <w:lang w:val="en-US"/>
        </w:rPr>
      </w:pPr>
      <w:r w:rsidRPr="008621A9">
        <w:rPr>
          <w:rFonts w:ascii="Times New Roman" w:hAnsi="Times New Roman" w:cs="Times New Roman"/>
          <w:sz w:val="28"/>
          <w:szCs w:val="28"/>
        </w:rPr>
        <w:t>ПРИЛОЖЕНИЕ</w:t>
      </w:r>
      <w:r w:rsidRPr="008621A9">
        <w:rPr>
          <w:rFonts w:ascii="Times New Roman" w:hAnsi="Times New Roman" w:cs="Times New Roman"/>
          <w:sz w:val="28"/>
          <w:szCs w:val="28"/>
          <w:lang w:val="en-US"/>
        </w:rPr>
        <w:t xml:space="preserve"> 3.</w:t>
      </w:r>
      <w:r w:rsidRPr="008621A9">
        <w:rPr>
          <w:rFonts w:ascii="Times New Roman" w:hAnsi="Times New Roman" w:cs="Times New Roman"/>
          <w:color w:val="000000"/>
          <w:sz w:val="28"/>
          <w:szCs w:val="36"/>
          <w:shd w:val="clear" w:color="auto" w:fill="FFFFFF"/>
          <w:lang w:val="en-US"/>
        </w:rPr>
        <w:t xml:space="preserve"> FDI’S EUROPEAN CITIES AND REGIONS OF THE FUTURE, 2020/21</w:t>
      </w:r>
    </w:p>
    <w:p w:rsidR="00CD62C4" w:rsidRPr="008621A9" w:rsidRDefault="00CD62C4" w:rsidP="00CD62C4">
      <w:pPr>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4"/>
          <w:szCs w:val="24"/>
        </w:rPr>
        <w:t xml:space="preserve">Таблица </w:t>
      </w:r>
      <w:r w:rsidR="00D54D25" w:rsidRPr="008621A9">
        <w:rPr>
          <w:rFonts w:ascii="Times New Roman" w:hAnsi="Times New Roman" w:cs="Times New Roman"/>
          <w:color w:val="000000" w:themeColor="text1"/>
          <w:sz w:val="24"/>
          <w:szCs w:val="24"/>
        </w:rPr>
        <w:t>2</w:t>
      </w:r>
    </w:p>
    <w:p w:rsidR="00CD62C4" w:rsidRPr="008621A9" w:rsidRDefault="00CD62C4" w:rsidP="00CD62C4">
      <w:pPr>
        <w:jc w:val="center"/>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3FD7E73C" wp14:editId="58CEC5DB">
            <wp:extent cx="8812002" cy="4497572"/>
            <wp:effectExtent l="0" t="0" r="8255" b="0"/>
            <wp:docPr id="10" name="Рисунок 10" descr="https://sun9-82.userapi.com/s/v1/ig2/ZlPVu1qjR1Ul4M7zv6DIzXFb9sVRvtr0rZ1itoouZ-DH9aaqUuuGqvjoicAO8Uz3lOM6Yo7Ckf0skXUQ6BLoAxiG.jpg?size=943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2.userapi.com/s/v1/ig2/ZlPVu1qjR1Ul4M7zv6DIzXFb9sVRvtr0rZ1itoouZ-DH9aaqUuuGqvjoicAO8Uz3lOM6Yo7Ckf0skXUQ6BLoAxiG.jpg?size=943x1080&amp;quality=95&amp;type=albu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12002" cy="4497572"/>
                    </a:xfrm>
                    <a:prstGeom prst="rect">
                      <a:avLst/>
                    </a:prstGeom>
                    <a:noFill/>
                    <a:ln>
                      <a:noFill/>
                    </a:ln>
                  </pic:spPr>
                </pic:pic>
              </a:graphicData>
            </a:graphic>
          </wp:inline>
        </w:drawing>
      </w:r>
    </w:p>
    <w:p w:rsidR="00CD62C4" w:rsidRPr="008621A9" w:rsidRDefault="000A38A9" w:rsidP="00CD62C4">
      <w:pPr>
        <w:jc w:val="cente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4"/>
          <w:szCs w:val="24"/>
        </w:rPr>
        <w:t>Рис</w:t>
      </w:r>
      <w:r w:rsidRPr="008621A9">
        <w:rPr>
          <w:rFonts w:ascii="Times New Roman" w:hAnsi="Times New Roman" w:cs="Times New Roman"/>
          <w:color w:val="000000" w:themeColor="text1"/>
          <w:sz w:val="24"/>
          <w:szCs w:val="24"/>
          <w:lang w:val="en-US"/>
        </w:rPr>
        <w:t xml:space="preserve">. 2. </w:t>
      </w:r>
      <w:r w:rsidRPr="008621A9">
        <w:rPr>
          <w:rFonts w:ascii="Times New Roman" w:hAnsi="Times New Roman" w:cs="Times New Roman"/>
          <w:color w:val="000000" w:themeColor="text1"/>
          <w:sz w:val="24"/>
          <w:szCs w:val="24"/>
        </w:rPr>
        <w:t>Результаты</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color w:val="000000" w:themeColor="text1"/>
          <w:sz w:val="24"/>
          <w:szCs w:val="24"/>
        </w:rPr>
        <w:t>рейтинга</w:t>
      </w:r>
      <w:r w:rsidRPr="008621A9">
        <w:rPr>
          <w:rFonts w:ascii="Times New Roman" w:hAnsi="Times New Roman" w:cs="Times New Roman"/>
          <w:color w:val="000000" w:themeColor="text1"/>
          <w:sz w:val="24"/>
          <w:szCs w:val="24"/>
          <w:lang w:val="en-US"/>
        </w:rPr>
        <w:t xml:space="preserve"> “</w:t>
      </w:r>
      <w:proofErr w:type="spellStart"/>
      <w:r w:rsidRPr="008621A9">
        <w:rPr>
          <w:rFonts w:ascii="Times New Roman" w:hAnsi="Times New Roman" w:cs="Times New Roman"/>
          <w:color w:val="000000"/>
          <w:sz w:val="24"/>
          <w:szCs w:val="36"/>
          <w:shd w:val="clear" w:color="auto" w:fill="FFFFFF"/>
          <w:lang w:val="en-US"/>
        </w:rPr>
        <w:t>fDi’s</w:t>
      </w:r>
      <w:proofErr w:type="spellEnd"/>
      <w:r w:rsidRPr="008621A9">
        <w:rPr>
          <w:rFonts w:ascii="Times New Roman" w:hAnsi="Times New Roman" w:cs="Times New Roman"/>
          <w:color w:val="000000"/>
          <w:sz w:val="24"/>
          <w:szCs w:val="36"/>
          <w:shd w:val="clear" w:color="auto" w:fill="FFFFFF"/>
          <w:lang w:val="en-US"/>
        </w:rPr>
        <w:t xml:space="preserve"> European Cities and Regions of the Future</w:t>
      </w:r>
      <w:r w:rsidRPr="008621A9">
        <w:rPr>
          <w:rFonts w:ascii="Times New Roman" w:hAnsi="Times New Roman" w:cs="Times New Roman"/>
          <w:sz w:val="24"/>
          <w:szCs w:val="24"/>
          <w:shd w:val="clear" w:color="auto" w:fill="FFFFFF"/>
          <w:lang w:val="en-US"/>
        </w:rPr>
        <w:t xml:space="preserve">”, </w:t>
      </w:r>
      <w:r w:rsidRPr="008621A9">
        <w:rPr>
          <w:rFonts w:ascii="Times New Roman" w:hAnsi="Times New Roman" w:cs="Times New Roman"/>
          <w:sz w:val="24"/>
          <w:szCs w:val="24"/>
          <w:shd w:val="clear" w:color="auto" w:fill="FFFFFF"/>
        </w:rPr>
        <w:t>составленного</w:t>
      </w:r>
      <w:r w:rsidRPr="008621A9">
        <w:rPr>
          <w:rFonts w:ascii="Times New Roman" w:hAnsi="Times New Roman" w:cs="Times New Roman"/>
          <w:sz w:val="24"/>
          <w:szCs w:val="24"/>
          <w:shd w:val="clear" w:color="auto" w:fill="FFFFFF"/>
          <w:lang w:val="en-US"/>
        </w:rPr>
        <w:t xml:space="preserve"> </w:t>
      </w:r>
      <w:r w:rsidRPr="008621A9">
        <w:rPr>
          <w:rFonts w:ascii="Times New Roman" w:hAnsi="Times New Roman" w:cs="Times New Roman"/>
          <w:sz w:val="24"/>
          <w:szCs w:val="24"/>
          <w:shd w:val="clear" w:color="auto" w:fill="FFFFFF"/>
        </w:rPr>
        <w:t>компанией</w:t>
      </w:r>
      <w:r w:rsidRPr="008621A9">
        <w:rPr>
          <w:rFonts w:ascii="Times New Roman" w:hAnsi="Times New Roman" w:cs="Times New Roman"/>
          <w:sz w:val="24"/>
          <w:szCs w:val="24"/>
          <w:shd w:val="clear" w:color="auto" w:fill="FFFFFF"/>
          <w:lang w:val="en-US"/>
        </w:rPr>
        <w:t xml:space="preserve"> “</w:t>
      </w:r>
      <w:proofErr w:type="spellStart"/>
      <w:r w:rsidRPr="008621A9">
        <w:rPr>
          <w:rFonts w:ascii="Times New Roman" w:hAnsi="Times New Roman" w:cs="Times New Roman"/>
          <w:color w:val="000000"/>
          <w:shd w:val="clear" w:color="auto" w:fill="F5F5F5"/>
          <w:lang w:val="en-US"/>
        </w:rPr>
        <w:t>fDi</w:t>
      </w:r>
      <w:proofErr w:type="spellEnd"/>
      <w:r w:rsidRPr="008621A9">
        <w:rPr>
          <w:rFonts w:ascii="Times New Roman" w:hAnsi="Times New Roman" w:cs="Times New Roman"/>
          <w:color w:val="000000"/>
          <w:shd w:val="clear" w:color="auto" w:fill="F5F5F5"/>
          <w:lang w:val="en-US"/>
        </w:rPr>
        <w:t xml:space="preserve"> Intelligence</w:t>
      </w:r>
      <w:r w:rsidRPr="008621A9">
        <w:rPr>
          <w:rFonts w:ascii="Times New Roman" w:hAnsi="Times New Roman" w:cs="Times New Roman"/>
          <w:sz w:val="24"/>
          <w:szCs w:val="24"/>
          <w:shd w:val="clear" w:color="auto" w:fill="FFFFFF"/>
          <w:lang w:val="en-US"/>
        </w:rPr>
        <w:t xml:space="preserve">”  </w:t>
      </w:r>
      <w:r w:rsidRPr="008621A9">
        <w:rPr>
          <w:rFonts w:ascii="Times New Roman" w:hAnsi="Times New Roman" w:cs="Times New Roman"/>
          <w:sz w:val="24"/>
          <w:szCs w:val="24"/>
          <w:shd w:val="clear" w:color="auto" w:fill="FFFFFF"/>
        </w:rPr>
        <w:t>в</w:t>
      </w:r>
      <w:r w:rsidRPr="008621A9">
        <w:rPr>
          <w:rFonts w:ascii="Times New Roman" w:hAnsi="Times New Roman" w:cs="Times New Roman"/>
          <w:sz w:val="24"/>
          <w:szCs w:val="24"/>
          <w:shd w:val="clear" w:color="auto" w:fill="FFFFFF"/>
          <w:lang w:val="en-US"/>
        </w:rPr>
        <w:t xml:space="preserve"> 2020/21 </w:t>
      </w:r>
      <w:r w:rsidRPr="008621A9">
        <w:rPr>
          <w:rFonts w:ascii="Times New Roman" w:hAnsi="Times New Roman" w:cs="Times New Roman"/>
          <w:sz w:val="24"/>
          <w:szCs w:val="24"/>
          <w:shd w:val="clear" w:color="auto" w:fill="FFFFFF"/>
        </w:rPr>
        <w:t>г</w:t>
      </w:r>
      <w:r w:rsidRPr="008621A9">
        <w:rPr>
          <w:rFonts w:ascii="Times New Roman" w:hAnsi="Times New Roman" w:cs="Times New Roman"/>
          <w:sz w:val="24"/>
          <w:szCs w:val="24"/>
          <w:shd w:val="clear" w:color="auto" w:fill="FFFFFF"/>
          <w:lang w:val="en-US"/>
        </w:rPr>
        <w:t>.</w:t>
      </w:r>
    </w:p>
    <w:p w:rsidR="00CD62C4" w:rsidRPr="008621A9" w:rsidRDefault="00CD62C4" w:rsidP="00CD62C4">
      <w:pPr>
        <w:jc w:val="center"/>
        <w:rPr>
          <w:rFonts w:ascii="Times New Roman" w:hAnsi="Times New Roman" w:cs="Times New Roman"/>
          <w:color w:val="000000" w:themeColor="text1"/>
          <w:sz w:val="28"/>
          <w:szCs w:val="28"/>
          <w:lang w:val="en-US"/>
        </w:rPr>
        <w:sectPr w:rsidR="00CD62C4" w:rsidRPr="008621A9" w:rsidSect="00E11302">
          <w:headerReference w:type="default" r:id="rId94"/>
          <w:type w:val="continuous"/>
          <w:pgSz w:w="16838" w:h="11906" w:orient="landscape"/>
          <w:pgMar w:top="1134" w:right="567" w:bottom="1134" w:left="1701" w:header="708" w:footer="708" w:gutter="0"/>
          <w:pgNumType w:start="92"/>
          <w:cols w:space="708"/>
          <w:docGrid w:linePitch="360"/>
        </w:sectPr>
      </w:pPr>
    </w:p>
    <w:p w:rsidR="001E2FCF" w:rsidRPr="008621A9" w:rsidRDefault="001E2FCF" w:rsidP="001E2FCF">
      <w:pPr>
        <w:rPr>
          <w:rFonts w:ascii="Times New Roman" w:hAnsi="Times New Roman" w:cs="Times New Roman"/>
          <w:color w:val="000000" w:themeColor="text1"/>
          <w:sz w:val="28"/>
          <w:szCs w:val="28"/>
          <w:lang w:val="en-US"/>
        </w:rPr>
      </w:pPr>
    </w:p>
    <w:p w:rsidR="001E2FCF" w:rsidRPr="008621A9" w:rsidRDefault="001E2FCF" w:rsidP="00673916">
      <w:pPr>
        <w:jc w:val="center"/>
        <w:rPr>
          <w:rFonts w:ascii="Times New Roman" w:hAnsi="Times New Roman" w:cs="Times New Roman"/>
          <w:sz w:val="28"/>
          <w:szCs w:val="28"/>
          <w:lang w:val="en-US"/>
        </w:rPr>
      </w:pPr>
      <w:r w:rsidRPr="008621A9">
        <w:rPr>
          <w:rFonts w:ascii="Times New Roman" w:hAnsi="Times New Roman" w:cs="Times New Roman"/>
          <w:sz w:val="28"/>
          <w:szCs w:val="28"/>
        </w:rPr>
        <w:t>ПРИЛОЖЕНИЕ</w:t>
      </w:r>
      <w:r w:rsidRPr="008621A9">
        <w:rPr>
          <w:rFonts w:ascii="Times New Roman" w:hAnsi="Times New Roman" w:cs="Times New Roman"/>
          <w:sz w:val="28"/>
          <w:szCs w:val="28"/>
          <w:lang w:val="en-US"/>
        </w:rPr>
        <w:t xml:space="preserve"> </w:t>
      </w:r>
      <w:r w:rsidR="00011401" w:rsidRPr="008621A9">
        <w:rPr>
          <w:rFonts w:ascii="Times New Roman" w:hAnsi="Times New Roman" w:cs="Times New Roman"/>
          <w:sz w:val="28"/>
          <w:szCs w:val="28"/>
          <w:lang w:val="en-US"/>
        </w:rPr>
        <w:t>4</w:t>
      </w:r>
      <w:r w:rsidR="00B94A56" w:rsidRPr="008621A9">
        <w:rPr>
          <w:rFonts w:ascii="Times New Roman" w:hAnsi="Times New Roman" w:cs="Times New Roman"/>
          <w:sz w:val="28"/>
          <w:szCs w:val="28"/>
          <w:lang w:val="en-US"/>
        </w:rPr>
        <w:t xml:space="preserve">. THE GLOBAL CITIES INDEX, </w:t>
      </w:r>
      <w:r w:rsidR="004F36F4" w:rsidRPr="008621A9">
        <w:rPr>
          <w:rFonts w:ascii="Times New Roman" w:hAnsi="Times New Roman" w:cs="Times New Roman"/>
          <w:sz w:val="28"/>
          <w:szCs w:val="28"/>
          <w:lang w:val="en-US"/>
        </w:rPr>
        <w:t xml:space="preserve">A.T. KEARNEY, </w:t>
      </w:r>
      <w:r w:rsidR="00994878" w:rsidRPr="008621A9">
        <w:rPr>
          <w:rFonts w:ascii="Times New Roman" w:hAnsi="Times New Roman" w:cs="Times New Roman"/>
          <w:sz w:val="28"/>
          <w:szCs w:val="28"/>
          <w:lang w:val="en-US"/>
        </w:rPr>
        <w:t>2021</w:t>
      </w:r>
    </w:p>
    <w:p w:rsidR="001E2FCF" w:rsidRPr="008621A9" w:rsidRDefault="001E2FCF" w:rsidP="001E2FCF">
      <w:pPr>
        <w:pStyle w:val="a3"/>
        <w:spacing w:line="360" w:lineRule="auto"/>
        <w:jc w:val="right"/>
        <w:rPr>
          <w:rFonts w:ascii="Times New Roman" w:hAnsi="Times New Roman" w:cs="Times New Roman"/>
          <w:color w:val="000000" w:themeColor="text1"/>
          <w:lang w:val="en-US"/>
        </w:rPr>
      </w:pPr>
    </w:p>
    <w:p w:rsidR="00D671E6" w:rsidRPr="008621A9" w:rsidRDefault="00D671E6" w:rsidP="001E2FCF">
      <w:pPr>
        <w:pStyle w:val="a3"/>
        <w:spacing w:line="360" w:lineRule="auto"/>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 xml:space="preserve">Таблица </w:t>
      </w:r>
      <w:r w:rsidR="00D54D25" w:rsidRPr="008621A9">
        <w:rPr>
          <w:rFonts w:ascii="Times New Roman" w:hAnsi="Times New Roman" w:cs="Times New Roman"/>
          <w:color w:val="000000" w:themeColor="text1"/>
          <w:sz w:val="24"/>
          <w:szCs w:val="24"/>
        </w:rPr>
        <w:t>3</w:t>
      </w:r>
    </w:p>
    <w:p w:rsidR="00D671E6" w:rsidRPr="008621A9" w:rsidRDefault="00D671E6" w:rsidP="001E2FCF">
      <w:pPr>
        <w:pStyle w:val="a3"/>
        <w:spacing w:line="360" w:lineRule="auto"/>
        <w:jc w:val="right"/>
        <w:rPr>
          <w:rFonts w:ascii="Times New Roman" w:hAnsi="Times New Roman" w:cs="Times New Roman"/>
          <w:color w:val="000000" w:themeColor="text1"/>
        </w:rPr>
      </w:pPr>
    </w:p>
    <w:p w:rsidR="00D671E6" w:rsidRPr="008621A9" w:rsidRDefault="00D671E6" w:rsidP="00D671E6">
      <w:pPr>
        <w:pStyle w:val="aa"/>
        <w:spacing w:line="360" w:lineRule="auto"/>
        <w:jc w:val="center"/>
        <w:rPr>
          <w:rFonts w:ascii="Times New Roman" w:hAnsi="Times New Roman"/>
          <w:sz w:val="24"/>
          <w:szCs w:val="24"/>
          <w:shd w:val="clear" w:color="auto" w:fill="FFFFFF"/>
        </w:rPr>
      </w:pPr>
      <w:r w:rsidRPr="008621A9">
        <w:rPr>
          <w:rFonts w:ascii="Times New Roman" w:hAnsi="Times New Roman"/>
          <w:sz w:val="24"/>
          <w:szCs w:val="24"/>
        </w:rPr>
        <w:t>Результаты р</w:t>
      </w:r>
      <w:r w:rsidRPr="008621A9">
        <w:rPr>
          <w:rFonts w:ascii="Times New Roman" w:hAnsi="Times New Roman"/>
          <w:sz w:val="24"/>
          <w:szCs w:val="24"/>
          <w:shd w:val="clear" w:color="auto" w:fill="FFFFFF"/>
        </w:rPr>
        <w:t>ейтинга конкурентоспособности городов мира, составленного организацией</w:t>
      </w:r>
    </w:p>
    <w:p w:rsidR="00B94A56" w:rsidRPr="008621A9" w:rsidRDefault="00D671E6" w:rsidP="00D671E6">
      <w:pPr>
        <w:pStyle w:val="a3"/>
        <w:spacing w:line="360" w:lineRule="auto"/>
        <w:jc w:val="center"/>
        <w:rPr>
          <w:rFonts w:ascii="Times New Roman" w:hAnsi="Times New Roman" w:cs="Times New Roman"/>
          <w:sz w:val="24"/>
          <w:szCs w:val="24"/>
          <w:shd w:val="clear" w:color="auto" w:fill="FFFFFF"/>
        </w:rPr>
      </w:pPr>
      <w:r w:rsidRPr="008621A9">
        <w:rPr>
          <w:rFonts w:ascii="Times New Roman" w:hAnsi="Times New Roman" w:cs="Times New Roman"/>
          <w:sz w:val="24"/>
          <w:szCs w:val="24"/>
          <w:shd w:val="clear" w:color="auto" w:fill="FFFFFF"/>
        </w:rPr>
        <w:t>“</w:t>
      </w:r>
      <w:r w:rsidRPr="008621A9">
        <w:rPr>
          <w:rFonts w:ascii="Times New Roman" w:hAnsi="Times New Roman" w:cs="Times New Roman"/>
          <w:sz w:val="24"/>
          <w:szCs w:val="24"/>
          <w:shd w:val="clear" w:color="auto" w:fill="FFFFFF"/>
          <w:lang w:val="en-US"/>
        </w:rPr>
        <w:t>A</w:t>
      </w:r>
      <w:r w:rsidRPr="008621A9">
        <w:rPr>
          <w:rFonts w:ascii="Times New Roman" w:hAnsi="Times New Roman" w:cs="Times New Roman"/>
          <w:sz w:val="24"/>
          <w:szCs w:val="24"/>
          <w:shd w:val="clear" w:color="auto" w:fill="FFFFFF"/>
        </w:rPr>
        <w:t>.</w:t>
      </w:r>
      <w:r w:rsidRPr="008621A9">
        <w:rPr>
          <w:rFonts w:ascii="Times New Roman" w:hAnsi="Times New Roman" w:cs="Times New Roman"/>
          <w:sz w:val="24"/>
          <w:szCs w:val="24"/>
          <w:shd w:val="clear" w:color="auto" w:fill="FFFFFF"/>
          <w:lang w:val="en-US"/>
        </w:rPr>
        <w:t>T</w:t>
      </w:r>
      <w:r w:rsidRPr="008621A9">
        <w:rPr>
          <w:rFonts w:ascii="Times New Roman" w:hAnsi="Times New Roman" w:cs="Times New Roman"/>
          <w:sz w:val="24"/>
          <w:szCs w:val="24"/>
          <w:shd w:val="clear" w:color="auto" w:fill="FFFFFF"/>
        </w:rPr>
        <w:t xml:space="preserve">. </w:t>
      </w:r>
      <w:proofErr w:type="gramStart"/>
      <w:r w:rsidRPr="008621A9">
        <w:rPr>
          <w:rFonts w:ascii="Times New Roman" w:hAnsi="Times New Roman" w:cs="Times New Roman"/>
          <w:sz w:val="24"/>
          <w:szCs w:val="24"/>
          <w:shd w:val="clear" w:color="auto" w:fill="FFFFFF"/>
          <w:lang w:val="en-US"/>
        </w:rPr>
        <w:t>Kearney</w:t>
      </w:r>
      <w:r w:rsidRPr="008621A9">
        <w:rPr>
          <w:rFonts w:ascii="Times New Roman" w:hAnsi="Times New Roman" w:cs="Times New Roman"/>
          <w:sz w:val="24"/>
          <w:szCs w:val="24"/>
          <w:shd w:val="clear" w:color="auto" w:fill="FFFFFF"/>
        </w:rPr>
        <w:t xml:space="preserve">” в </w:t>
      </w:r>
      <w:r w:rsidR="00FE2AAB" w:rsidRPr="008621A9">
        <w:rPr>
          <w:rFonts w:ascii="Times New Roman" w:hAnsi="Times New Roman" w:cs="Times New Roman"/>
          <w:sz w:val="24"/>
          <w:szCs w:val="24"/>
          <w:shd w:val="clear" w:color="auto" w:fill="FFFFFF"/>
        </w:rPr>
        <w:t>2021</w:t>
      </w:r>
      <w:r w:rsidRPr="008621A9">
        <w:rPr>
          <w:rFonts w:ascii="Times New Roman" w:hAnsi="Times New Roman" w:cs="Times New Roman"/>
          <w:sz w:val="24"/>
          <w:szCs w:val="24"/>
          <w:shd w:val="clear" w:color="auto" w:fill="FFFFFF"/>
        </w:rPr>
        <w:t xml:space="preserve"> г.</w:t>
      </w:r>
      <w:proofErr w:type="gramEnd"/>
    </w:p>
    <w:p w:rsidR="00D671E6" w:rsidRPr="008621A9" w:rsidRDefault="00D671E6" w:rsidP="00D671E6">
      <w:pPr>
        <w:pStyle w:val="a3"/>
        <w:spacing w:line="360" w:lineRule="auto"/>
        <w:jc w:val="center"/>
        <w:rPr>
          <w:rFonts w:ascii="Times New Roman" w:hAnsi="Times New Roman" w:cs="Times New Roman"/>
          <w:color w:val="000000" w:themeColor="text1"/>
        </w:rPr>
      </w:pPr>
    </w:p>
    <w:p w:rsidR="00B94A56" w:rsidRPr="008621A9" w:rsidRDefault="00D6734D" w:rsidP="00B94A56">
      <w:pPr>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0F895354" wp14:editId="224E7F28">
            <wp:extent cx="5869172" cy="7049386"/>
            <wp:effectExtent l="0" t="0" r="0" b="0"/>
            <wp:docPr id="15" name="Рисунок 15" descr="https://sun9-33.userapi.com/s/v1/ig2/3zHcJsiKP5ZRWeEnVXAJwbxB73lSwDsQ-y6Gz1CzvuFNzqV3oOabZ5pVXEpodxsWxjuHnFq_9YG2bZyyytwBW9fm.jpg?size=737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s/v1/ig2/3zHcJsiKP5ZRWeEnVXAJwbxB73lSwDsQ-y6Gz1CzvuFNzqV3oOabZ5pVXEpodxsWxjuHnFq_9YG2bZyyytwBW9fm.jpg?size=737x1080&amp;quality=95&amp;type=albu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9172" cy="7049386"/>
                    </a:xfrm>
                    <a:prstGeom prst="rect">
                      <a:avLst/>
                    </a:prstGeom>
                    <a:noFill/>
                    <a:ln>
                      <a:noFill/>
                    </a:ln>
                  </pic:spPr>
                </pic:pic>
              </a:graphicData>
            </a:graphic>
          </wp:inline>
        </w:drawing>
      </w:r>
    </w:p>
    <w:p w:rsidR="001E2FCF" w:rsidRPr="008621A9" w:rsidRDefault="00B94A56" w:rsidP="00D54D25">
      <w:pPr>
        <w:jc w:val="center"/>
        <w:rPr>
          <w:rFonts w:ascii="Times New Roman" w:hAnsi="Times New Roman" w:cs="Times New Roman"/>
          <w:color w:val="000000" w:themeColor="text1"/>
          <w:sz w:val="28"/>
          <w:szCs w:val="28"/>
          <w:lang w:val="en-US"/>
        </w:rPr>
      </w:pPr>
      <w:r w:rsidRPr="008621A9">
        <w:rPr>
          <w:rFonts w:ascii="Times New Roman" w:hAnsi="Times New Roman" w:cs="Times New Roman"/>
          <w:b/>
          <w:color w:val="000000" w:themeColor="text1"/>
          <w:lang w:val="en-US"/>
        </w:rPr>
        <w:br w:type="page"/>
      </w:r>
      <w:r w:rsidR="00C44EE8" w:rsidRPr="008621A9">
        <w:rPr>
          <w:rFonts w:ascii="Times New Roman" w:hAnsi="Times New Roman" w:cs="Times New Roman"/>
          <w:color w:val="000000" w:themeColor="text1"/>
          <w:sz w:val="28"/>
          <w:szCs w:val="28"/>
        </w:rPr>
        <w:lastRenderedPageBreak/>
        <w:t>ПРИЛОЖЕНИЕ</w:t>
      </w:r>
      <w:r w:rsidR="00C44EE8" w:rsidRPr="008621A9">
        <w:rPr>
          <w:rFonts w:ascii="Times New Roman" w:hAnsi="Times New Roman" w:cs="Times New Roman"/>
          <w:color w:val="000000" w:themeColor="text1"/>
          <w:sz w:val="28"/>
          <w:szCs w:val="28"/>
          <w:lang w:val="en-US"/>
        </w:rPr>
        <w:t xml:space="preserve"> </w:t>
      </w:r>
      <w:r w:rsidR="00011401" w:rsidRPr="008621A9">
        <w:rPr>
          <w:rFonts w:ascii="Times New Roman" w:hAnsi="Times New Roman" w:cs="Times New Roman"/>
          <w:color w:val="000000" w:themeColor="text1"/>
          <w:sz w:val="28"/>
          <w:szCs w:val="28"/>
          <w:lang w:val="en-US"/>
        </w:rPr>
        <w:t>5</w:t>
      </w:r>
      <w:r w:rsidR="00C44EE8" w:rsidRPr="008621A9">
        <w:rPr>
          <w:rFonts w:ascii="Times New Roman" w:hAnsi="Times New Roman" w:cs="Times New Roman"/>
          <w:color w:val="000000" w:themeColor="text1"/>
          <w:sz w:val="28"/>
          <w:szCs w:val="28"/>
          <w:lang w:val="en-US"/>
        </w:rPr>
        <w:t xml:space="preserve">. THE GLOBAL FINANCIAL CENTRES INDEX, </w:t>
      </w:r>
      <w:r w:rsidR="009423CC" w:rsidRPr="008621A9">
        <w:rPr>
          <w:rFonts w:ascii="Times New Roman" w:hAnsi="Times New Roman" w:cs="Times New Roman"/>
          <w:color w:val="000000" w:themeColor="text1"/>
          <w:sz w:val="28"/>
          <w:szCs w:val="28"/>
          <w:lang w:val="en-US"/>
        </w:rPr>
        <w:t>2021</w:t>
      </w:r>
    </w:p>
    <w:p w:rsidR="00C44EE8" w:rsidRPr="008621A9" w:rsidRDefault="00C44EE8" w:rsidP="001E2FCF">
      <w:pPr>
        <w:pStyle w:val="a3"/>
        <w:spacing w:line="360" w:lineRule="auto"/>
        <w:jc w:val="both"/>
        <w:rPr>
          <w:rFonts w:ascii="Times New Roman" w:hAnsi="Times New Roman" w:cs="Times New Roman"/>
          <w:color w:val="000000" w:themeColor="text1"/>
          <w:lang w:val="en-US"/>
        </w:rPr>
      </w:pPr>
    </w:p>
    <w:p w:rsidR="00C44EE8" w:rsidRPr="008621A9" w:rsidRDefault="00C44EE8" w:rsidP="00C44EE8">
      <w:pPr>
        <w:pStyle w:val="a3"/>
        <w:spacing w:line="360" w:lineRule="auto"/>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 xml:space="preserve">Таблица </w:t>
      </w:r>
      <w:r w:rsidR="00D54D25" w:rsidRPr="008621A9">
        <w:rPr>
          <w:rFonts w:ascii="Times New Roman" w:hAnsi="Times New Roman" w:cs="Times New Roman"/>
          <w:color w:val="000000" w:themeColor="text1"/>
          <w:sz w:val="24"/>
          <w:szCs w:val="24"/>
        </w:rPr>
        <w:t>4</w:t>
      </w:r>
    </w:p>
    <w:p w:rsidR="00C44EE8" w:rsidRPr="008621A9" w:rsidRDefault="00C44EE8" w:rsidP="00C44EE8">
      <w:pPr>
        <w:pStyle w:val="a3"/>
        <w:spacing w:line="360" w:lineRule="auto"/>
        <w:jc w:val="right"/>
        <w:rPr>
          <w:rFonts w:ascii="Times New Roman" w:hAnsi="Times New Roman" w:cs="Times New Roman"/>
          <w:color w:val="000000" w:themeColor="text1"/>
        </w:rPr>
      </w:pPr>
    </w:p>
    <w:p w:rsidR="00C44EE8" w:rsidRPr="008621A9" w:rsidRDefault="00C44EE8" w:rsidP="00C44EE8">
      <w:pPr>
        <w:pStyle w:val="a3"/>
        <w:spacing w:line="360" w:lineRule="auto"/>
        <w:jc w:val="center"/>
        <w:rPr>
          <w:rFonts w:ascii="Times New Roman" w:hAnsi="Times New Roman" w:cs="Times New Roman"/>
          <w:sz w:val="24"/>
          <w:szCs w:val="24"/>
        </w:rPr>
      </w:pPr>
      <w:r w:rsidRPr="008621A9">
        <w:rPr>
          <w:rFonts w:ascii="Times New Roman" w:hAnsi="Times New Roman" w:cs="Times New Roman"/>
          <w:sz w:val="24"/>
          <w:szCs w:val="24"/>
        </w:rPr>
        <w:t xml:space="preserve">Результаты </w:t>
      </w:r>
      <w:r w:rsidR="00587B9E" w:rsidRPr="008621A9">
        <w:rPr>
          <w:rFonts w:ascii="Times New Roman" w:hAnsi="Times New Roman" w:cs="Times New Roman"/>
          <w:sz w:val="24"/>
          <w:szCs w:val="24"/>
        </w:rPr>
        <w:t>рейтинга</w:t>
      </w:r>
      <w:r w:rsidRPr="008621A9">
        <w:rPr>
          <w:rFonts w:ascii="Times New Roman" w:hAnsi="Times New Roman" w:cs="Times New Roman"/>
          <w:sz w:val="24"/>
          <w:szCs w:val="24"/>
        </w:rPr>
        <w:t>“</w:t>
      </w:r>
      <w:r w:rsidRPr="008621A9">
        <w:rPr>
          <w:rFonts w:ascii="Times New Roman" w:hAnsi="Times New Roman" w:cs="Times New Roman"/>
          <w:sz w:val="24"/>
          <w:szCs w:val="24"/>
          <w:lang w:val="en-US"/>
        </w:rPr>
        <w:t>The</w:t>
      </w:r>
      <w:r w:rsidRPr="008621A9">
        <w:rPr>
          <w:rFonts w:ascii="Times New Roman" w:hAnsi="Times New Roman" w:cs="Times New Roman"/>
          <w:sz w:val="24"/>
          <w:szCs w:val="24"/>
        </w:rPr>
        <w:t xml:space="preserve"> </w:t>
      </w:r>
      <w:r w:rsidRPr="008621A9">
        <w:rPr>
          <w:rFonts w:ascii="Times New Roman" w:hAnsi="Times New Roman" w:cs="Times New Roman"/>
          <w:sz w:val="24"/>
          <w:szCs w:val="24"/>
          <w:lang w:val="en-US"/>
        </w:rPr>
        <w:t>Global</w:t>
      </w:r>
      <w:r w:rsidRPr="008621A9">
        <w:rPr>
          <w:rFonts w:ascii="Times New Roman" w:hAnsi="Times New Roman" w:cs="Times New Roman"/>
          <w:sz w:val="24"/>
          <w:szCs w:val="24"/>
        </w:rPr>
        <w:t xml:space="preserve"> </w:t>
      </w:r>
      <w:r w:rsidRPr="008621A9">
        <w:rPr>
          <w:rFonts w:ascii="Times New Roman" w:hAnsi="Times New Roman" w:cs="Times New Roman"/>
          <w:sz w:val="24"/>
          <w:szCs w:val="24"/>
          <w:lang w:val="en-US"/>
        </w:rPr>
        <w:t>Financial</w:t>
      </w:r>
      <w:r w:rsidRPr="008621A9">
        <w:rPr>
          <w:rFonts w:ascii="Times New Roman" w:hAnsi="Times New Roman" w:cs="Times New Roman"/>
          <w:sz w:val="24"/>
          <w:szCs w:val="24"/>
        </w:rPr>
        <w:t xml:space="preserve"> </w:t>
      </w:r>
      <w:proofErr w:type="spellStart"/>
      <w:r w:rsidRPr="008621A9">
        <w:rPr>
          <w:rFonts w:ascii="Times New Roman" w:hAnsi="Times New Roman" w:cs="Times New Roman"/>
          <w:sz w:val="24"/>
          <w:szCs w:val="24"/>
          <w:lang w:val="en-US"/>
        </w:rPr>
        <w:t>Centres</w:t>
      </w:r>
      <w:proofErr w:type="spellEnd"/>
      <w:r w:rsidRPr="008621A9">
        <w:rPr>
          <w:rFonts w:ascii="Times New Roman" w:hAnsi="Times New Roman" w:cs="Times New Roman"/>
          <w:sz w:val="24"/>
          <w:szCs w:val="24"/>
        </w:rPr>
        <w:t xml:space="preserve"> </w:t>
      </w:r>
      <w:r w:rsidRPr="008621A9">
        <w:rPr>
          <w:rFonts w:ascii="Times New Roman" w:hAnsi="Times New Roman" w:cs="Times New Roman"/>
          <w:sz w:val="24"/>
          <w:szCs w:val="24"/>
          <w:lang w:val="en-US"/>
        </w:rPr>
        <w:t>Index</w:t>
      </w:r>
      <w:r w:rsidRPr="008621A9">
        <w:rPr>
          <w:rFonts w:ascii="Times New Roman" w:hAnsi="Times New Roman" w:cs="Times New Roman"/>
          <w:sz w:val="24"/>
          <w:szCs w:val="24"/>
        </w:rPr>
        <w:t>”</w:t>
      </w:r>
      <w:r w:rsidR="00587B9E" w:rsidRPr="008621A9">
        <w:rPr>
          <w:rFonts w:ascii="Times New Roman" w:hAnsi="Times New Roman" w:cs="Times New Roman"/>
          <w:sz w:val="24"/>
          <w:szCs w:val="24"/>
        </w:rPr>
        <w:t>, составленного</w:t>
      </w:r>
      <w:r w:rsidRPr="008621A9">
        <w:rPr>
          <w:rFonts w:ascii="Times New Roman" w:hAnsi="Times New Roman" w:cs="Times New Roman"/>
          <w:sz w:val="24"/>
          <w:szCs w:val="24"/>
        </w:rPr>
        <w:t xml:space="preserve"> </w:t>
      </w:r>
      <w:r w:rsidR="00587B9E" w:rsidRPr="008621A9">
        <w:rPr>
          <w:rFonts w:ascii="Times New Roman" w:hAnsi="Times New Roman" w:cs="Times New Roman"/>
          <w:sz w:val="24"/>
          <w:szCs w:val="24"/>
        </w:rPr>
        <w:t>трастовым объединением “</w:t>
      </w:r>
      <w:proofErr w:type="spellStart"/>
      <w:r w:rsidR="00587B9E" w:rsidRPr="008621A9">
        <w:rPr>
          <w:rFonts w:ascii="Times New Roman" w:hAnsi="Times New Roman" w:cs="Times New Roman"/>
          <w:sz w:val="24"/>
          <w:szCs w:val="24"/>
          <w:shd w:val="clear" w:color="auto" w:fill="FFFFFF"/>
        </w:rPr>
        <w:t>Long</w:t>
      </w:r>
      <w:proofErr w:type="spellEnd"/>
      <w:r w:rsidR="00587B9E" w:rsidRPr="008621A9">
        <w:rPr>
          <w:rFonts w:ascii="Times New Roman" w:hAnsi="Times New Roman" w:cs="Times New Roman"/>
          <w:sz w:val="24"/>
          <w:szCs w:val="24"/>
          <w:shd w:val="clear" w:color="auto" w:fill="FFFFFF"/>
        </w:rPr>
        <w:t xml:space="preserve"> </w:t>
      </w:r>
      <w:proofErr w:type="spellStart"/>
      <w:r w:rsidR="00587B9E" w:rsidRPr="008621A9">
        <w:rPr>
          <w:rFonts w:ascii="Times New Roman" w:hAnsi="Times New Roman" w:cs="Times New Roman"/>
          <w:sz w:val="24"/>
          <w:szCs w:val="24"/>
          <w:shd w:val="clear" w:color="auto" w:fill="FFFFFF"/>
        </w:rPr>
        <w:t>Finance</w:t>
      </w:r>
      <w:proofErr w:type="spellEnd"/>
      <w:r w:rsidR="00587B9E" w:rsidRPr="008621A9">
        <w:rPr>
          <w:rFonts w:ascii="Times New Roman" w:hAnsi="Times New Roman" w:cs="Times New Roman"/>
          <w:sz w:val="24"/>
          <w:szCs w:val="24"/>
        </w:rPr>
        <w:t>” в</w:t>
      </w:r>
      <w:r w:rsidRPr="008621A9">
        <w:rPr>
          <w:rFonts w:ascii="Times New Roman" w:hAnsi="Times New Roman" w:cs="Times New Roman"/>
          <w:sz w:val="24"/>
          <w:szCs w:val="24"/>
        </w:rPr>
        <w:t xml:space="preserve"> </w:t>
      </w:r>
      <w:r w:rsidR="009423CC" w:rsidRPr="008621A9">
        <w:rPr>
          <w:rFonts w:ascii="Times New Roman" w:hAnsi="Times New Roman" w:cs="Times New Roman"/>
          <w:sz w:val="24"/>
          <w:szCs w:val="24"/>
        </w:rPr>
        <w:t>2021</w:t>
      </w:r>
      <w:r w:rsidRPr="008621A9">
        <w:rPr>
          <w:rFonts w:ascii="Times New Roman" w:hAnsi="Times New Roman" w:cs="Times New Roman"/>
          <w:sz w:val="24"/>
          <w:szCs w:val="24"/>
        </w:rPr>
        <w:t xml:space="preserve"> г.</w:t>
      </w:r>
    </w:p>
    <w:p w:rsidR="00C44EE8" w:rsidRPr="008621A9" w:rsidRDefault="00C44EE8" w:rsidP="00C44EE8">
      <w:pPr>
        <w:pStyle w:val="a3"/>
        <w:spacing w:line="360" w:lineRule="auto"/>
        <w:jc w:val="center"/>
        <w:rPr>
          <w:rFonts w:ascii="Times New Roman" w:hAnsi="Times New Roman" w:cs="Times New Roman"/>
        </w:rPr>
      </w:pPr>
    </w:p>
    <w:p w:rsidR="00587B9E" w:rsidRPr="008621A9" w:rsidRDefault="009423CC" w:rsidP="00587B9E">
      <w:pPr>
        <w:pStyle w:val="a3"/>
        <w:spacing w:line="360" w:lineRule="auto"/>
        <w:jc w:val="both"/>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3870D981" wp14:editId="5C54F7A3">
            <wp:extent cx="5645888" cy="7357730"/>
            <wp:effectExtent l="0" t="0" r="0" b="0"/>
            <wp:docPr id="16" name="Рисунок 16" descr="https://sun9-64.userapi.com/s/v1/ig2/q8T5oMp4BNVJfyo67bcZxgQN0jOk4e2uiFenZzT4rN6XhtgxtX77XGjVmDh9--JobrWLWlEJJaZtBt_-La3Ehuya.jpg?size=65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4.userapi.com/s/v1/ig2/q8T5oMp4BNVJfyo67bcZxgQN0jOk4e2uiFenZzT4rN6XhtgxtX77XGjVmDh9--JobrWLWlEJJaZtBt_-La3Ehuya.jpg?size=652x1080&amp;quality=95&amp;type=albu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45888" cy="7357730"/>
                    </a:xfrm>
                    <a:prstGeom prst="rect">
                      <a:avLst/>
                    </a:prstGeom>
                    <a:noFill/>
                    <a:ln>
                      <a:noFill/>
                    </a:ln>
                  </pic:spPr>
                </pic:pic>
              </a:graphicData>
            </a:graphic>
          </wp:inline>
        </w:drawing>
      </w:r>
    </w:p>
    <w:p w:rsidR="00400A8A" w:rsidRPr="008621A9" w:rsidRDefault="00D54D25" w:rsidP="00400A8A">
      <w:pPr>
        <w:pStyle w:val="a3"/>
        <w:spacing w:line="360" w:lineRule="auto"/>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lastRenderedPageBreak/>
        <w:t>Продолжение таблицы</w:t>
      </w:r>
      <w:r w:rsidR="00400A8A" w:rsidRPr="008621A9">
        <w:rPr>
          <w:rFonts w:ascii="Times New Roman" w:hAnsi="Times New Roman" w:cs="Times New Roman"/>
          <w:color w:val="000000" w:themeColor="text1"/>
          <w:sz w:val="24"/>
          <w:szCs w:val="24"/>
        </w:rPr>
        <w:t xml:space="preserve"> 4</w:t>
      </w:r>
    </w:p>
    <w:p w:rsidR="00400A8A" w:rsidRPr="008621A9" w:rsidRDefault="00400A8A" w:rsidP="00587B9E">
      <w:pPr>
        <w:pStyle w:val="a3"/>
        <w:spacing w:line="360" w:lineRule="auto"/>
        <w:jc w:val="both"/>
        <w:rPr>
          <w:rFonts w:ascii="Times New Roman" w:hAnsi="Times New Roman" w:cs="Times New Roman"/>
          <w:color w:val="000000" w:themeColor="text1"/>
          <w:sz w:val="28"/>
          <w:szCs w:val="28"/>
        </w:rPr>
      </w:pPr>
    </w:p>
    <w:p w:rsidR="003758E2" w:rsidRPr="008621A9" w:rsidRDefault="003758E2" w:rsidP="00587B9E">
      <w:pPr>
        <w:pStyle w:val="a3"/>
        <w:spacing w:line="360" w:lineRule="auto"/>
        <w:jc w:val="both"/>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42AD16E2" wp14:editId="0553C0CF">
            <wp:extent cx="5784112" cy="8484781"/>
            <wp:effectExtent l="0" t="0" r="7620" b="0"/>
            <wp:docPr id="3" name="Рисунок 3" descr="https://sun9-10.userapi.com/s/v1/ig2/vmSlLG_PPQBK_TO-KyeOxg4PqydgShZ173Ovc75hBTTOW7tSEQ_I30jZYxox8ku6MVhD8eHXYvLVgw4FWzj4Poik.jpg?size=67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0.userapi.com/s/v1/ig2/vmSlLG_PPQBK_TO-KyeOxg4PqydgShZ173Ovc75hBTTOW7tSEQ_I30jZYxox8ku6MVhD8eHXYvLVgw4FWzj4Poik.jpg?size=672x1080&amp;quality=95&amp;type=albu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89606" cy="8492840"/>
                    </a:xfrm>
                    <a:prstGeom prst="rect">
                      <a:avLst/>
                    </a:prstGeom>
                    <a:noFill/>
                    <a:ln>
                      <a:noFill/>
                    </a:ln>
                  </pic:spPr>
                </pic:pic>
              </a:graphicData>
            </a:graphic>
          </wp:inline>
        </w:drawing>
      </w:r>
    </w:p>
    <w:p w:rsidR="003758E2" w:rsidRPr="008621A9" w:rsidRDefault="003758E2" w:rsidP="00587B9E">
      <w:pPr>
        <w:pStyle w:val="a3"/>
        <w:spacing w:line="360" w:lineRule="auto"/>
        <w:jc w:val="both"/>
        <w:rPr>
          <w:rFonts w:ascii="Times New Roman" w:hAnsi="Times New Roman" w:cs="Times New Roman"/>
          <w:color w:val="000000" w:themeColor="text1"/>
          <w:sz w:val="28"/>
          <w:szCs w:val="28"/>
        </w:rPr>
      </w:pPr>
    </w:p>
    <w:p w:rsidR="003758E2" w:rsidRPr="008621A9" w:rsidRDefault="003758E2" w:rsidP="00587B9E">
      <w:pPr>
        <w:pStyle w:val="a3"/>
        <w:spacing w:line="360" w:lineRule="auto"/>
        <w:jc w:val="both"/>
        <w:rPr>
          <w:rFonts w:ascii="Times New Roman" w:hAnsi="Times New Roman" w:cs="Times New Roman"/>
          <w:color w:val="000000" w:themeColor="text1"/>
          <w:sz w:val="28"/>
          <w:szCs w:val="28"/>
        </w:rPr>
      </w:pPr>
    </w:p>
    <w:p w:rsidR="00C44EE8" w:rsidRPr="008621A9" w:rsidRDefault="005B6899" w:rsidP="005B6899">
      <w:pPr>
        <w:pStyle w:val="a3"/>
        <w:spacing w:line="360" w:lineRule="auto"/>
        <w:jc w:val="cente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8"/>
          <w:szCs w:val="28"/>
        </w:rPr>
        <w:t>ПРИЛОЖЕНИЕ</w:t>
      </w:r>
      <w:r w:rsidRPr="008621A9">
        <w:rPr>
          <w:rFonts w:ascii="Times New Roman" w:hAnsi="Times New Roman" w:cs="Times New Roman"/>
          <w:color w:val="000000" w:themeColor="text1"/>
          <w:sz w:val="28"/>
          <w:szCs w:val="28"/>
          <w:lang w:val="en-US"/>
        </w:rPr>
        <w:t xml:space="preserve"> </w:t>
      </w:r>
      <w:r w:rsidR="00011401" w:rsidRPr="008621A9">
        <w:rPr>
          <w:rFonts w:ascii="Times New Roman" w:hAnsi="Times New Roman" w:cs="Times New Roman"/>
          <w:color w:val="000000" w:themeColor="text1"/>
          <w:sz w:val="28"/>
          <w:szCs w:val="28"/>
          <w:lang w:val="en-US"/>
        </w:rPr>
        <w:t>6</w:t>
      </w:r>
      <w:r w:rsidRPr="008621A9">
        <w:rPr>
          <w:rFonts w:ascii="Times New Roman" w:hAnsi="Times New Roman" w:cs="Times New Roman"/>
          <w:color w:val="000000" w:themeColor="text1"/>
          <w:sz w:val="28"/>
          <w:szCs w:val="28"/>
          <w:lang w:val="en-US"/>
        </w:rPr>
        <w:t>.</w:t>
      </w:r>
      <w:r w:rsidR="000F5D46" w:rsidRPr="008621A9">
        <w:rPr>
          <w:rFonts w:ascii="Times New Roman" w:hAnsi="Times New Roman" w:cs="Times New Roman"/>
          <w:color w:val="000000" w:themeColor="text1"/>
          <w:sz w:val="28"/>
          <w:szCs w:val="28"/>
          <w:lang w:val="en-US"/>
        </w:rPr>
        <w:t xml:space="preserve"> TOP UNIVERSITIES, QS, </w:t>
      </w:r>
      <w:r w:rsidR="00494D19" w:rsidRPr="008621A9">
        <w:rPr>
          <w:rFonts w:ascii="Times New Roman" w:hAnsi="Times New Roman" w:cs="Times New Roman"/>
          <w:color w:val="000000" w:themeColor="text1"/>
          <w:sz w:val="28"/>
          <w:szCs w:val="28"/>
          <w:lang w:val="en-US"/>
        </w:rPr>
        <w:t>2022</w:t>
      </w:r>
      <w:r w:rsidR="0038089D" w:rsidRPr="008621A9">
        <w:rPr>
          <w:rFonts w:ascii="Times New Roman" w:hAnsi="Times New Roman" w:cs="Times New Roman"/>
          <w:color w:val="000000" w:themeColor="text1"/>
          <w:sz w:val="28"/>
          <w:szCs w:val="28"/>
          <w:lang w:val="en-US"/>
        </w:rPr>
        <w:t>, MOSCOW</w:t>
      </w:r>
    </w:p>
    <w:p w:rsidR="000F5D46" w:rsidRPr="008621A9" w:rsidRDefault="000F5D46" w:rsidP="005B6899">
      <w:pPr>
        <w:pStyle w:val="a3"/>
        <w:spacing w:line="360" w:lineRule="auto"/>
        <w:jc w:val="center"/>
        <w:rPr>
          <w:rFonts w:ascii="Times New Roman" w:hAnsi="Times New Roman" w:cs="Times New Roman"/>
          <w:color w:val="000000" w:themeColor="text1"/>
          <w:sz w:val="28"/>
          <w:szCs w:val="28"/>
          <w:lang w:val="en-US"/>
        </w:rPr>
      </w:pPr>
    </w:p>
    <w:p w:rsidR="000F5D46" w:rsidRPr="008621A9" w:rsidRDefault="000F5D46" w:rsidP="000F5D46">
      <w:pPr>
        <w:pStyle w:val="a3"/>
        <w:spacing w:line="360" w:lineRule="auto"/>
        <w:jc w:val="right"/>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rPr>
        <w:t>Таблица</w:t>
      </w:r>
      <w:r w:rsidRPr="008621A9">
        <w:rPr>
          <w:rFonts w:ascii="Times New Roman" w:hAnsi="Times New Roman" w:cs="Times New Roman"/>
          <w:color w:val="000000" w:themeColor="text1"/>
          <w:sz w:val="24"/>
          <w:szCs w:val="24"/>
          <w:lang w:val="en-US"/>
        </w:rPr>
        <w:t xml:space="preserve"> </w:t>
      </w:r>
      <w:r w:rsidR="007B1814" w:rsidRPr="008621A9">
        <w:rPr>
          <w:rFonts w:ascii="Times New Roman" w:hAnsi="Times New Roman" w:cs="Times New Roman"/>
          <w:color w:val="000000" w:themeColor="text1"/>
          <w:sz w:val="24"/>
          <w:szCs w:val="24"/>
          <w:lang w:val="en-US"/>
        </w:rPr>
        <w:t>5</w:t>
      </w:r>
    </w:p>
    <w:p w:rsidR="000F5D46" w:rsidRPr="008621A9" w:rsidRDefault="000F5D46" w:rsidP="000F5D46">
      <w:pPr>
        <w:pStyle w:val="a3"/>
        <w:spacing w:line="360" w:lineRule="auto"/>
        <w:jc w:val="right"/>
        <w:rPr>
          <w:rFonts w:ascii="Times New Roman" w:hAnsi="Times New Roman" w:cs="Times New Roman"/>
          <w:color w:val="000000" w:themeColor="text1"/>
          <w:lang w:val="en-US"/>
        </w:rPr>
      </w:pPr>
    </w:p>
    <w:p w:rsidR="005B6899" w:rsidRPr="008621A9" w:rsidRDefault="000F5D46" w:rsidP="00856031">
      <w:pPr>
        <w:pStyle w:val="a3"/>
        <w:spacing w:line="360" w:lineRule="auto"/>
        <w:jc w:val="center"/>
        <w:rPr>
          <w:rFonts w:ascii="Times New Roman" w:eastAsia="MS Mincho" w:hAnsi="Times New Roman" w:cs="Times New Roman"/>
          <w:sz w:val="24"/>
          <w:szCs w:val="24"/>
          <w:lang w:val="en-US"/>
        </w:rPr>
      </w:pPr>
      <w:r w:rsidRPr="008621A9">
        <w:rPr>
          <w:rFonts w:ascii="Times New Roman" w:hAnsi="Times New Roman" w:cs="Times New Roman"/>
          <w:sz w:val="24"/>
          <w:szCs w:val="24"/>
        </w:rPr>
        <w:t>Результаты</w:t>
      </w:r>
      <w:r w:rsidRPr="008621A9">
        <w:rPr>
          <w:rFonts w:ascii="Times New Roman" w:hAnsi="Times New Roman" w:cs="Times New Roman"/>
          <w:sz w:val="24"/>
          <w:szCs w:val="24"/>
          <w:lang w:val="en-US"/>
        </w:rPr>
        <w:t xml:space="preserve"> “</w:t>
      </w:r>
      <w:r w:rsidR="00856031" w:rsidRPr="008621A9">
        <w:rPr>
          <w:rFonts w:ascii="Times New Roman" w:eastAsia="MS Mincho" w:hAnsi="Times New Roman" w:cs="Times New Roman"/>
          <w:sz w:val="24"/>
          <w:szCs w:val="24"/>
          <w:lang w:val="en-US"/>
        </w:rPr>
        <w:t xml:space="preserve">World University Rankings, </w:t>
      </w:r>
      <w:r w:rsidR="00881ABA" w:rsidRPr="008621A9">
        <w:rPr>
          <w:rFonts w:ascii="Times New Roman" w:eastAsia="MS Mincho" w:hAnsi="Times New Roman" w:cs="Times New Roman"/>
          <w:sz w:val="24"/>
          <w:szCs w:val="24"/>
          <w:lang w:val="en-US"/>
        </w:rPr>
        <w:t>2022</w:t>
      </w:r>
      <w:r w:rsidR="00856031" w:rsidRPr="008621A9">
        <w:rPr>
          <w:rFonts w:ascii="Times New Roman" w:eastAsia="MS Mincho" w:hAnsi="Times New Roman" w:cs="Times New Roman"/>
          <w:sz w:val="24"/>
          <w:szCs w:val="24"/>
          <w:lang w:val="en-US"/>
        </w:rPr>
        <w:t xml:space="preserve">, </w:t>
      </w:r>
      <w:proofErr w:type="spellStart"/>
      <w:r w:rsidR="00856031" w:rsidRPr="008621A9">
        <w:rPr>
          <w:rFonts w:ascii="Times New Roman" w:eastAsia="MS Mincho" w:hAnsi="Times New Roman" w:cs="Times New Roman"/>
          <w:sz w:val="24"/>
          <w:szCs w:val="24"/>
          <w:lang w:val="en-US"/>
        </w:rPr>
        <w:t>Lomonosov</w:t>
      </w:r>
      <w:proofErr w:type="spellEnd"/>
      <w:r w:rsidR="00856031" w:rsidRPr="008621A9">
        <w:rPr>
          <w:rFonts w:ascii="Times New Roman" w:eastAsia="MS Mincho" w:hAnsi="Times New Roman" w:cs="Times New Roman"/>
          <w:sz w:val="24"/>
          <w:szCs w:val="24"/>
          <w:lang w:val="en-US"/>
        </w:rPr>
        <w:t xml:space="preserve"> Moscow State </w:t>
      </w:r>
      <w:r w:rsidR="00587B9E" w:rsidRPr="008621A9">
        <w:rPr>
          <w:rFonts w:ascii="Times New Roman" w:eastAsia="MS Mincho" w:hAnsi="Times New Roman" w:cs="Times New Roman"/>
          <w:sz w:val="24"/>
          <w:szCs w:val="24"/>
          <w:lang w:val="en-US"/>
        </w:rPr>
        <w:t>University</w:t>
      </w:r>
      <w:r w:rsidR="00856031" w:rsidRPr="008621A9">
        <w:rPr>
          <w:rFonts w:ascii="Times New Roman" w:eastAsia="MS Mincho" w:hAnsi="Times New Roman" w:cs="Times New Roman"/>
          <w:sz w:val="24"/>
          <w:szCs w:val="24"/>
          <w:lang w:val="en-US"/>
        </w:rPr>
        <w:t>”</w:t>
      </w:r>
    </w:p>
    <w:p w:rsidR="00856031" w:rsidRPr="008621A9" w:rsidRDefault="00856031" w:rsidP="00856031">
      <w:pPr>
        <w:pStyle w:val="a3"/>
        <w:spacing w:line="360" w:lineRule="auto"/>
        <w:jc w:val="center"/>
        <w:rPr>
          <w:rFonts w:ascii="Times New Roman" w:eastAsia="MS Mincho" w:hAnsi="Times New Roman" w:cs="Times New Roman"/>
          <w:sz w:val="24"/>
          <w:szCs w:val="24"/>
          <w:lang w:val="en-US"/>
        </w:rPr>
      </w:pPr>
    </w:p>
    <w:p w:rsidR="00856031" w:rsidRPr="008621A9" w:rsidRDefault="00494D19" w:rsidP="00856031">
      <w:pPr>
        <w:pStyle w:val="a3"/>
        <w:spacing w:line="360" w:lineRule="auto"/>
        <w:jc w:val="center"/>
        <w:rPr>
          <w:rFonts w:ascii="Times New Roman" w:hAnsi="Times New Roman" w:cs="Times New Roman"/>
          <w:color w:val="000000" w:themeColor="text1"/>
          <w:sz w:val="24"/>
          <w:szCs w:val="24"/>
          <w:lang w:val="en-US"/>
        </w:rPr>
      </w:pPr>
      <w:r w:rsidRPr="008621A9">
        <w:rPr>
          <w:rFonts w:ascii="Times New Roman" w:hAnsi="Times New Roman" w:cs="Times New Roman"/>
          <w:noProof/>
          <w:lang w:eastAsia="ru-RU"/>
        </w:rPr>
        <w:drawing>
          <wp:inline distT="0" distB="0" distL="0" distR="0" wp14:anchorId="79187D78" wp14:editId="3B924E3E">
            <wp:extent cx="5943600" cy="3076575"/>
            <wp:effectExtent l="0" t="0" r="0" b="9525"/>
            <wp:docPr id="4" name="Рисунок 4" descr="C:\Users\)\Desktop\у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уни.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1E2FCF" w:rsidRPr="008621A9" w:rsidRDefault="001E2FCF" w:rsidP="001E2FCF">
      <w:pP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8"/>
          <w:szCs w:val="28"/>
          <w:lang w:val="en-US"/>
        </w:rPr>
        <w:br w:type="page"/>
      </w:r>
    </w:p>
    <w:p w:rsidR="000A0DDF" w:rsidRPr="008621A9" w:rsidRDefault="001E2FCF" w:rsidP="000A0DDF">
      <w:pPr>
        <w:pStyle w:val="aa"/>
        <w:jc w:val="center"/>
        <w:rPr>
          <w:rFonts w:ascii="Times New Roman" w:hAnsi="Times New Roman"/>
          <w:sz w:val="28"/>
          <w:szCs w:val="28"/>
          <w:lang w:val="en-US"/>
        </w:rPr>
      </w:pPr>
      <w:r w:rsidRPr="008621A9">
        <w:rPr>
          <w:rFonts w:ascii="Times New Roman" w:hAnsi="Times New Roman"/>
          <w:sz w:val="28"/>
          <w:szCs w:val="28"/>
        </w:rPr>
        <w:lastRenderedPageBreak/>
        <w:t>ПРИЛОЖЕНИЕ</w:t>
      </w:r>
      <w:r w:rsidRPr="008621A9">
        <w:rPr>
          <w:rFonts w:ascii="Times New Roman" w:hAnsi="Times New Roman"/>
          <w:sz w:val="28"/>
          <w:szCs w:val="28"/>
          <w:lang w:val="en-US"/>
        </w:rPr>
        <w:t xml:space="preserve"> </w:t>
      </w:r>
      <w:r w:rsidR="00011401" w:rsidRPr="008621A9">
        <w:rPr>
          <w:rFonts w:ascii="Times New Roman" w:hAnsi="Times New Roman"/>
          <w:sz w:val="28"/>
          <w:szCs w:val="28"/>
          <w:lang w:val="en-US"/>
        </w:rPr>
        <w:t>7</w:t>
      </w:r>
      <w:r w:rsidR="000A0DDF" w:rsidRPr="008621A9">
        <w:rPr>
          <w:rFonts w:ascii="Times New Roman" w:hAnsi="Times New Roman"/>
          <w:sz w:val="28"/>
          <w:szCs w:val="28"/>
          <w:lang w:val="en-US"/>
        </w:rPr>
        <w:t xml:space="preserve">. THE GLOBAL LIVEABILITY INDEX, </w:t>
      </w:r>
      <w:r w:rsidR="00935527" w:rsidRPr="008621A9">
        <w:rPr>
          <w:rFonts w:ascii="Times New Roman" w:hAnsi="Times New Roman"/>
          <w:sz w:val="28"/>
          <w:szCs w:val="28"/>
          <w:lang w:val="en-US"/>
        </w:rPr>
        <w:t>2019</w:t>
      </w:r>
    </w:p>
    <w:p w:rsidR="00E75ADB" w:rsidRPr="008621A9" w:rsidRDefault="00E75ADB" w:rsidP="00E75ADB">
      <w:pPr>
        <w:pStyle w:val="a3"/>
        <w:spacing w:line="360" w:lineRule="auto"/>
        <w:jc w:val="center"/>
        <w:rPr>
          <w:rFonts w:ascii="Times New Roman" w:hAnsi="Times New Roman" w:cs="Times New Roman"/>
          <w:color w:val="000000" w:themeColor="text1"/>
          <w:sz w:val="24"/>
          <w:szCs w:val="24"/>
          <w:lang w:val="en-US"/>
        </w:rPr>
      </w:pPr>
    </w:p>
    <w:p w:rsidR="000A0DDF" w:rsidRPr="008621A9" w:rsidRDefault="000A0DDF" w:rsidP="000A0DDF">
      <w:pPr>
        <w:pStyle w:val="a3"/>
        <w:spacing w:line="360" w:lineRule="auto"/>
        <w:jc w:val="right"/>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rPr>
        <w:t>Таблица</w:t>
      </w:r>
      <w:r w:rsidRPr="008621A9">
        <w:rPr>
          <w:rFonts w:ascii="Times New Roman" w:hAnsi="Times New Roman" w:cs="Times New Roman"/>
          <w:color w:val="000000" w:themeColor="text1"/>
          <w:sz w:val="24"/>
          <w:szCs w:val="24"/>
          <w:lang w:val="en-US"/>
        </w:rPr>
        <w:t xml:space="preserve"> </w:t>
      </w:r>
      <w:r w:rsidR="007B1814" w:rsidRPr="008621A9">
        <w:rPr>
          <w:rFonts w:ascii="Times New Roman" w:hAnsi="Times New Roman" w:cs="Times New Roman"/>
          <w:color w:val="000000" w:themeColor="text1"/>
          <w:sz w:val="24"/>
          <w:szCs w:val="24"/>
          <w:lang w:val="en-US"/>
        </w:rPr>
        <w:t>6</w:t>
      </w:r>
    </w:p>
    <w:p w:rsidR="000A0DDF" w:rsidRPr="008621A9" w:rsidRDefault="000A0DDF" w:rsidP="000A0DDF">
      <w:pPr>
        <w:pStyle w:val="a3"/>
        <w:spacing w:line="360" w:lineRule="auto"/>
        <w:jc w:val="right"/>
        <w:rPr>
          <w:rFonts w:ascii="Times New Roman" w:hAnsi="Times New Roman" w:cs="Times New Roman"/>
          <w:color w:val="000000" w:themeColor="text1"/>
          <w:lang w:val="en-US"/>
        </w:rPr>
      </w:pPr>
    </w:p>
    <w:p w:rsidR="000A0DDF" w:rsidRPr="008621A9" w:rsidRDefault="000A0DDF" w:rsidP="000A0DDF">
      <w:pPr>
        <w:pStyle w:val="a3"/>
        <w:spacing w:line="360" w:lineRule="auto"/>
        <w:jc w:val="center"/>
        <w:rPr>
          <w:rFonts w:ascii="Times New Roman" w:eastAsia="MS Mincho" w:hAnsi="Times New Roman" w:cs="Times New Roman"/>
          <w:sz w:val="24"/>
          <w:szCs w:val="24"/>
          <w:lang w:val="en-US"/>
        </w:rPr>
      </w:pPr>
      <w:r w:rsidRPr="008621A9">
        <w:rPr>
          <w:rFonts w:ascii="Times New Roman" w:hAnsi="Times New Roman" w:cs="Times New Roman"/>
          <w:sz w:val="24"/>
          <w:szCs w:val="24"/>
        </w:rPr>
        <w:t>Результаты</w:t>
      </w:r>
      <w:r w:rsidRPr="008621A9">
        <w:rPr>
          <w:rFonts w:ascii="Times New Roman" w:hAnsi="Times New Roman" w:cs="Times New Roman"/>
          <w:sz w:val="24"/>
          <w:szCs w:val="24"/>
          <w:lang w:val="en-US"/>
        </w:rPr>
        <w:t xml:space="preserve"> “The Global </w:t>
      </w:r>
      <w:proofErr w:type="spellStart"/>
      <w:r w:rsidRPr="008621A9">
        <w:rPr>
          <w:rFonts w:ascii="Times New Roman" w:hAnsi="Times New Roman" w:cs="Times New Roman"/>
          <w:sz w:val="24"/>
          <w:szCs w:val="24"/>
          <w:lang w:val="en-US"/>
        </w:rPr>
        <w:t>Liveability</w:t>
      </w:r>
      <w:proofErr w:type="spellEnd"/>
      <w:r w:rsidRPr="008621A9">
        <w:rPr>
          <w:rFonts w:ascii="Times New Roman" w:hAnsi="Times New Roman" w:cs="Times New Roman"/>
          <w:sz w:val="24"/>
          <w:szCs w:val="24"/>
          <w:lang w:val="en-US"/>
        </w:rPr>
        <w:t xml:space="preserve"> Index</w:t>
      </w:r>
      <w:r w:rsidRPr="008621A9">
        <w:rPr>
          <w:rFonts w:ascii="Times New Roman" w:eastAsia="MS Mincho" w:hAnsi="Times New Roman" w:cs="Times New Roman"/>
          <w:sz w:val="24"/>
          <w:szCs w:val="24"/>
          <w:lang w:val="en-US"/>
        </w:rPr>
        <w:t xml:space="preserve">”, </w:t>
      </w:r>
      <w:r w:rsidRPr="008621A9">
        <w:rPr>
          <w:rFonts w:ascii="Times New Roman" w:eastAsia="MS Mincho" w:hAnsi="Times New Roman" w:cs="Times New Roman"/>
          <w:sz w:val="24"/>
          <w:szCs w:val="24"/>
        </w:rPr>
        <w:t>составленного</w:t>
      </w:r>
      <w:r w:rsidRPr="008621A9">
        <w:rPr>
          <w:rFonts w:ascii="Times New Roman" w:eastAsia="MS Mincho" w:hAnsi="Times New Roman" w:cs="Times New Roman"/>
          <w:sz w:val="24"/>
          <w:szCs w:val="24"/>
          <w:lang w:val="en-US"/>
        </w:rPr>
        <w:t xml:space="preserve"> </w:t>
      </w:r>
      <w:r w:rsidR="005D41E1" w:rsidRPr="008621A9">
        <w:rPr>
          <w:rFonts w:ascii="Times New Roman" w:eastAsia="MS Mincho" w:hAnsi="Times New Roman" w:cs="Times New Roman"/>
          <w:sz w:val="24"/>
          <w:szCs w:val="24"/>
        </w:rPr>
        <w:t>компанией</w:t>
      </w:r>
      <w:r w:rsidR="005D41E1" w:rsidRPr="008621A9">
        <w:rPr>
          <w:rFonts w:ascii="Times New Roman" w:eastAsia="MS Mincho" w:hAnsi="Times New Roman" w:cs="Times New Roman"/>
          <w:sz w:val="24"/>
          <w:szCs w:val="24"/>
          <w:lang w:val="en-US"/>
        </w:rPr>
        <w:t xml:space="preserve">                                           “</w:t>
      </w:r>
      <w:r w:rsidRPr="008621A9">
        <w:rPr>
          <w:rFonts w:ascii="Times New Roman" w:eastAsia="MS Mincho" w:hAnsi="Times New Roman" w:cs="Times New Roman"/>
          <w:sz w:val="24"/>
          <w:szCs w:val="24"/>
          <w:lang w:val="en-US"/>
        </w:rPr>
        <w:t>Economist</w:t>
      </w:r>
      <w:r w:rsidR="00801847" w:rsidRPr="008621A9">
        <w:rPr>
          <w:rFonts w:ascii="Times New Roman" w:eastAsia="MS Mincho" w:hAnsi="Times New Roman" w:cs="Times New Roman"/>
          <w:sz w:val="24"/>
          <w:szCs w:val="24"/>
          <w:lang w:val="en-US"/>
        </w:rPr>
        <w:t xml:space="preserve"> </w:t>
      </w:r>
      <w:r w:rsidRPr="008621A9">
        <w:rPr>
          <w:rFonts w:ascii="Times New Roman" w:eastAsia="MS Mincho" w:hAnsi="Times New Roman" w:cs="Times New Roman"/>
          <w:sz w:val="24"/>
          <w:szCs w:val="24"/>
          <w:lang w:val="en-US"/>
        </w:rPr>
        <w:t>Intelligence Unit</w:t>
      </w:r>
      <w:r w:rsidR="005D41E1" w:rsidRPr="008621A9">
        <w:rPr>
          <w:rFonts w:ascii="Times New Roman" w:eastAsia="MS Mincho" w:hAnsi="Times New Roman" w:cs="Times New Roman"/>
          <w:sz w:val="24"/>
          <w:szCs w:val="24"/>
          <w:lang w:val="en-US"/>
        </w:rPr>
        <w:t>”</w:t>
      </w:r>
      <w:r w:rsidRPr="008621A9">
        <w:rPr>
          <w:rFonts w:ascii="Times New Roman" w:eastAsia="MS Mincho" w:hAnsi="Times New Roman" w:cs="Times New Roman"/>
          <w:sz w:val="24"/>
          <w:szCs w:val="24"/>
          <w:lang w:val="en-US"/>
        </w:rPr>
        <w:t xml:space="preserve"> </w:t>
      </w:r>
      <w:r w:rsidRPr="008621A9">
        <w:rPr>
          <w:rFonts w:ascii="Times New Roman" w:eastAsia="MS Mincho" w:hAnsi="Times New Roman" w:cs="Times New Roman"/>
          <w:sz w:val="24"/>
          <w:szCs w:val="24"/>
        </w:rPr>
        <w:t>в</w:t>
      </w:r>
      <w:r w:rsidRPr="008621A9">
        <w:rPr>
          <w:rFonts w:ascii="Times New Roman" w:eastAsia="MS Mincho" w:hAnsi="Times New Roman" w:cs="Times New Roman"/>
          <w:sz w:val="24"/>
          <w:szCs w:val="24"/>
          <w:lang w:val="en-US"/>
        </w:rPr>
        <w:t xml:space="preserve"> </w:t>
      </w:r>
      <w:r w:rsidR="00935527" w:rsidRPr="008621A9">
        <w:rPr>
          <w:rFonts w:ascii="Times New Roman" w:eastAsia="MS Mincho" w:hAnsi="Times New Roman" w:cs="Times New Roman"/>
          <w:sz w:val="24"/>
          <w:szCs w:val="24"/>
          <w:lang w:val="en-US"/>
        </w:rPr>
        <w:t>2019</w:t>
      </w:r>
      <w:r w:rsidRPr="008621A9">
        <w:rPr>
          <w:rFonts w:ascii="Times New Roman" w:eastAsia="MS Mincho" w:hAnsi="Times New Roman" w:cs="Times New Roman"/>
          <w:sz w:val="24"/>
          <w:szCs w:val="24"/>
          <w:lang w:val="en-US"/>
        </w:rPr>
        <w:t xml:space="preserve"> </w:t>
      </w:r>
      <w:r w:rsidRPr="008621A9">
        <w:rPr>
          <w:rFonts w:ascii="Times New Roman" w:eastAsia="MS Mincho" w:hAnsi="Times New Roman" w:cs="Times New Roman"/>
          <w:sz w:val="24"/>
          <w:szCs w:val="24"/>
        </w:rPr>
        <w:t>г</w:t>
      </w:r>
      <w:r w:rsidRPr="008621A9">
        <w:rPr>
          <w:rFonts w:ascii="Times New Roman" w:eastAsia="MS Mincho" w:hAnsi="Times New Roman" w:cs="Times New Roman"/>
          <w:sz w:val="24"/>
          <w:szCs w:val="24"/>
          <w:lang w:val="en-US"/>
        </w:rPr>
        <w:t>.</w:t>
      </w:r>
    </w:p>
    <w:p w:rsidR="00935527" w:rsidRPr="008621A9" w:rsidRDefault="00935527" w:rsidP="000A0DDF">
      <w:pPr>
        <w:pStyle w:val="a3"/>
        <w:spacing w:line="360" w:lineRule="auto"/>
        <w:jc w:val="center"/>
        <w:rPr>
          <w:rFonts w:ascii="Times New Roman" w:eastAsia="MS Mincho" w:hAnsi="Times New Roman" w:cs="Times New Roman"/>
          <w:sz w:val="24"/>
          <w:szCs w:val="24"/>
          <w:lang w:val="en-US"/>
        </w:rPr>
      </w:pPr>
    </w:p>
    <w:p w:rsidR="00935527" w:rsidRPr="008621A9" w:rsidRDefault="00935527" w:rsidP="000A0DDF">
      <w:pPr>
        <w:pStyle w:val="a3"/>
        <w:spacing w:line="360" w:lineRule="auto"/>
        <w:jc w:val="center"/>
        <w:rPr>
          <w:rFonts w:ascii="Times New Roman" w:hAnsi="Times New Roman" w:cs="Times New Roman"/>
          <w:sz w:val="24"/>
          <w:szCs w:val="24"/>
          <w:lang w:val="en-US"/>
        </w:rPr>
      </w:pPr>
    </w:p>
    <w:p w:rsidR="000A0DDF" w:rsidRPr="008621A9" w:rsidRDefault="00935527" w:rsidP="00E75ADB">
      <w:pPr>
        <w:pStyle w:val="a3"/>
        <w:spacing w:line="360" w:lineRule="auto"/>
        <w:jc w:val="center"/>
        <w:rPr>
          <w:rFonts w:ascii="Times New Roman" w:hAnsi="Times New Roman" w:cs="Times New Roman"/>
          <w:color w:val="000000" w:themeColor="text1"/>
          <w:sz w:val="28"/>
          <w:szCs w:val="28"/>
          <w:lang w:val="en-US"/>
        </w:rPr>
      </w:pPr>
      <w:r w:rsidRPr="008621A9">
        <w:rPr>
          <w:rFonts w:ascii="Times New Roman" w:hAnsi="Times New Roman" w:cs="Times New Roman"/>
          <w:noProof/>
          <w:lang w:eastAsia="ru-RU"/>
        </w:rPr>
        <w:drawing>
          <wp:inline distT="0" distB="0" distL="0" distR="0" wp14:anchorId="76D07EDB" wp14:editId="379F8BB3">
            <wp:extent cx="5943600" cy="2349795"/>
            <wp:effectExtent l="0" t="0" r="0" b="0"/>
            <wp:docPr id="5" name="Рисунок 5" descr="C:\Users\)\Desktop\Снимок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Снимок12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9287" cy="2352043"/>
                    </a:xfrm>
                    <a:prstGeom prst="rect">
                      <a:avLst/>
                    </a:prstGeom>
                    <a:noFill/>
                    <a:ln>
                      <a:noFill/>
                    </a:ln>
                  </pic:spPr>
                </pic:pic>
              </a:graphicData>
            </a:graphic>
          </wp:inline>
        </w:drawing>
      </w:r>
    </w:p>
    <w:p w:rsidR="001E2FCF" w:rsidRPr="008621A9" w:rsidRDefault="001E2FCF" w:rsidP="00E75ADB">
      <w:pPr>
        <w:pStyle w:val="a3"/>
        <w:spacing w:line="360" w:lineRule="auto"/>
        <w:jc w:val="center"/>
        <w:rPr>
          <w:rFonts w:ascii="Times New Roman" w:hAnsi="Times New Roman" w:cs="Times New Roman"/>
          <w:color w:val="000000" w:themeColor="text1"/>
          <w:sz w:val="28"/>
          <w:szCs w:val="28"/>
          <w:lang w:val="en-US"/>
        </w:rPr>
      </w:pPr>
    </w:p>
    <w:p w:rsidR="001E2FCF" w:rsidRPr="008621A9" w:rsidRDefault="001E2FCF" w:rsidP="001E2FCF">
      <w:pP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8"/>
          <w:szCs w:val="28"/>
          <w:lang w:val="en-US"/>
        </w:rPr>
        <w:br w:type="page"/>
      </w:r>
    </w:p>
    <w:p w:rsidR="001E2FCF" w:rsidRPr="008621A9" w:rsidRDefault="001E2FCF" w:rsidP="003A4A96">
      <w:pPr>
        <w:pStyle w:val="aa"/>
        <w:spacing w:line="360" w:lineRule="auto"/>
        <w:jc w:val="center"/>
        <w:rPr>
          <w:rFonts w:ascii="Times New Roman" w:hAnsi="Times New Roman"/>
          <w:sz w:val="28"/>
          <w:szCs w:val="28"/>
          <w:lang w:val="en-US"/>
        </w:rPr>
      </w:pPr>
      <w:r w:rsidRPr="008621A9">
        <w:rPr>
          <w:rFonts w:ascii="Times New Roman" w:hAnsi="Times New Roman"/>
          <w:sz w:val="28"/>
          <w:szCs w:val="28"/>
        </w:rPr>
        <w:lastRenderedPageBreak/>
        <w:t>ПРИЛОЖЕНИЕ</w:t>
      </w:r>
      <w:r w:rsidRPr="008621A9">
        <w:rPr>
          <w:rFonts w:ascii="Times New Roman" w:hAnsi="Times New Roman"/>
          <w:sz w:val="28"/>
          <w:szCs w:val="28"/>
          <w:lang w:val="en-US"/>
        </w:rPr>
        <w:t xml:space="preserve"> </w:t>
      </w:r>
      <w:r w:rsidR="00011401" w:rsidRPr="008621A9">
        <w:rPr>
          <w:rFonts w:ascii="Times New Roman" w:hAnsi="Times New Roman"/>
          <w:sz w:val="28"/>
          <w:szCs w:val="28"/>
          <w:lang w:val="en-US"/>
        </w:rPr>
        <w:t>8</w:t>
      </w:r>
      <w:r w:rsidR="0085169F" w:rsidRPr="008621A9">
        <w:rPr>
          <w:rFonts w:ascii="Times New Roman" w:hAnsi="Times New Roman"/>
          <w:sz w:val="28"/>
          <w:szCs w:val="28"/>
          <w:lang w:val="en-US"/>
        </w:rPr>
        <w:t xml:space="preserve">. RANKING OF THE WORLDS BEST CITIES, </w:t>
      </w:r>
      <w:r w:rsidR="003A4A96" w:rsidRPr="008621A9">
        <w:rPr>
          <w:rFonts w:ascii="Times New Roman" w:hAnsi="Times New Roman"/>
          <w:sz w:val="28"/>
          <w:szCs w:val="28"/>
          <w:lang w:val="en-US"/>
        </w:rPr>
        <w:t xml:space="preserve">                     MOSCOW,</w:t>
      </w:r>
      <w:r w:rsidR="009B11EB" w:rsidRPr="008621A9">
        <w:rPr>
          <w:rFonts w:ascii="Times New Roman" w:hAnsi="Times New Roman"/>
          <w:lang w:val="en-US"/>
        </w:rPr>
        <w:t xml:space="preserve"> </w:t>
      </w:r>
      <w:r w:rsidR="009B11EB" w:rsidRPr="008621A9">
        <w:rPr>
          <w:rFonts w:ascii="Times New Roman" w:hAnsi="Times New Roman"/>
          <w:sz w:val="28"/>
          <w:szCs w:val="28"/>
          <w:lang w:val="en-US"/>
        </w:rPr>
        <w:t xml:space="preserve">ST. PETERSBURG </w:t>
      </w:r>
      <w:r w:rsidR="0081140B" w:rsidRPr="008621A9">
        <w:rPr>
          <w:rFonts w:ascii="Times New Roman" w:hAnsi="Times New Roman"/>
          <w:sz w:val="28"/>
          <w:szCs w:val="28"/>
          <w:lang w:val="en-US"/>
        </w:rPr>
        <w:t>2021</w:t>
      </w:r>
    </w:p>
    <w:p w:rsidR="007B1814" w:rsidRPr="008621A9" w:rsidRDefault="007B1814" w:rsidP="007B1814">
      <w:pPr>
        <w:pStyle w:val="a3"/>
        <w:spacing w:line="360" w:lineRule="auto"/>
        <w:jc w:val="right"/>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Таблица</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color w:val="000000" w:themeColor="text1"/>
          <w:sz w:val="24"/>
          <w:szCs w:val="24"/>
        </w:rPr>
        <w:t>7</w:t>
      </w:r>
    </w:p>
    <w:p w:rsidR="001E2FCF" w:rsidRPr="008621A9" w:rsidRDefault="001E2FCF" w:rsidP="001E2FCF">
      <w:pPr>
        <w:pStyle w:val="a3"/>
        <w:spacing w:line="360" w:lineRule="auto"/>
        <w:jc w:val="both"/>
        <w:rPr>
          <w:rFonts w:ascii="Times New Roman" w:hAnsi="Times New Roman" w:cs="Times New Roman"/>
          <w:color w:val="000000" w:themeColor="text1"/>
          <w:lang w:val="en-US"/>
        </w:rPr>
      </w:pPr>
    </w:p>
    <w:p w:rsidR="00595090" w:rsidRPr="008621A9" w:rsidRDefault="005E60B4" w:rsidP="001E2FCF">
      <w:pPr>
        <w:rPr>
          <w:rFonts w:ascii="Times New Roman" w:hAnsi="Times New Roman" w:cs="Times New Roman"/>
          <w:color w:val="000000" w:themeColor="text1"/>
          <w:sz w:val="24"/>
          <w:szCs w:val="24"/>
        </w:rPr>
      </w:pPr>
      <w:r w:rsidRPr="008621A9">
        <w:rPr>
          <w:rFonts w:ascii="Times New Roman" w:hAnsi="Times New Roman" w:cs="Times New Roman"/>
          <w:noProof/>
          <w:lang w:eastAsia="ru-RU"/>
        </w:rPr>
        <w:drawing>
          <wp:inline distT="0" distB="0" distL="0" distR="0" wp14:anchorId="7EBF1A7B" wp14:editId="0467D354">
            <wp:extent cx="5954232" cy="7442791"/>
            <wp:effectExtent l="0" t="0" r="8890" b="6350"/>
            <wp:docPr id="8" name="Рисунок 8" descr="https://sun9-85.userapi.com/s/v1/ig2/ScRdntrpNkD-JhWl6bhHSx7Iyqt2yXYzwjv3H99uqWHz11V7C62BINpXpaLD_sR1lXLrZGOcjGSJfXbrAhtDz2WG.jpg?size=811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5.userapi.com/s/v1/ig2/ScRdntrpNkD-JhWl6bhHSx7Iyqt2yXYzwjv3H99uqWHz11V7C62BINpXpaLD_sR1lXLrZGOcjGSJfXbrAhtDz2WG.jpg?size=811x1080&amp;quality=95&amp;type=albu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2976" cy="7453721"/>
                    </a:xfrm>
                    <a:prstGeom prst="rect">
                      <a:avLst/>
                    </a:prstGeom>
                    <a:noFill/>
                    <a:ln>
                      <a:noFill/>
                    </a:ln>
                  </pic:spPr>
                </pic:pic>
              </a:graphicData>
            </a:graphic>
          </wp:inline>
        </w:drawing>
      </w:r>
    </w:p>
    <w:p w:rsidR="0085169F" w:rsidRPr="008621A9" w:rsidRDefault="0085169F" w:rsidP="0085169F">
      <w:pPr>
        <w:pStyle w:val="a3"/>
        <w:spacing w:line="360" w:lineRule="auto"/>
        <w:jc w:val="center"/>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rPr>
        <w:t>Рис</w:t>
      </w:r>
      <w:r w:rsidRPr="008621A9">
        <w:rPr>
          <w:rFonts w:ascii="Times New Roman" w:hAnsi="Times New Roman" w:cs="Times New Roman"/>
          <w:color w:val="000000" w:themeColor="text1"/>
          <w:sz w:val="24"/>
          <w:szCs w:val="24"/>
          <w:lang w:val="en-US"/>
        </w:rPr>
        <w:t xml:space="preserve">. </w:t>
      </w:r>
      <w:r w:rsidR="00D54D25" w:rsidRPr="008621A9">
        <w:rPr>
          <w:rFonts w:ascii="Times New Roman" w:hAnsi="Times New Roman" w:cs="Times New Roman"/>
          <w:color w:val="000000" w:themeColor="text1"/>
          <w:sz w:val="24"/>
          <w:szCs w:val="24"/>
          <w:lang w:val="en-US"/>
        </w:rPr>
        <w:t>3</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color w:val="000000" w:themeColor="text1"/>
          <w:sz w:val="24"/>
          <w:szCs w:val="24"/>
        </w:rPr>
        <w:t>Результаты</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sz w:val="24"/>
          <w:szCs w:val="24"/>
          <w:lang w:val="en-US"/>
        </w:rPr>
        <w:t>Ranking of the World’s Best Cities</w:t>
      </w:r>
      <w:r w:rsidR="007A0D1C" w:rsidRPr="008621A9">
        <w:rPr>
          <w:rFonts w:ascii="Times New Roman" w:hAnsi="Times New Roman" w:cs="Times New Roman"/>
          <w:sz w:val="24"/>
          <w:szCs w:val="24"/>
          <w:shd w:val="clear" w:color="auto" w:fill="FFFFFF"/>
          <w:lang w:val="en-US"/>
        </w:rPr>
        <w:t>”</w:t>
      </w:r>
      <w:r w:rsidRPr="008621A9">
        <w:rPr>
          <w:rFonts w:ascii="Times New Roman" w:hAnsi="Times New Roman" w:cs="Times New Roman"/>
          <w:sz w:val="24"/>
          <w:szCs w:val="24"/>
          <w:lang w:val="en-US"/>
        </w:rPr>
        <w:t xml:space="preserve">, </w:t>
      </w:r>
      <w:r w:rsidR="007A0D1C" w:rsidRPr="008621A9">
        <w:rPr>
          <w:rFonts w:ascii="Times New Roman" w:hAnsi="Times New Roman" w:cs="Times New Roman"/>
          <w:sz w:val="24"/>
          <w:szCs w:val="24"/>
        </w:rPr>
        <w:t>составленного</w:t>
      </w:r>
      <w:r w:rsidR="007A0D1C" w:rsidRPr="008621A9">
        <w:rPr>
          <w:rFonts w:ascii="Times New Roman" w:hAnsi="Times New Roman" w:cs="Times New Roman"/>
          <w:sz w:val="24"/>
          <w:szCs w:val="24"/>
          <w:lang w:val="en-US"/>
        </w:rPr>
        <w:t xml:space="preserve"> </w:t>
      </w:r>
      <w:r w:rsidR="00B73261" w:rsidRPr="008621A9">
        <w:rPr>
          <w:rFonts w:ascii="Times New Roman" w:hAnsi="Times New Roman" w:cs="Times New Roman"/>
          <w:sz w:val="24"/>
          <w:szCs w:val="24"/>
          <w:lang w:val="en-US"/>
        </w:rPr>
        <w:t>“</w:t>
      </w:r>
      <w:r w:rsidR="00C37448" w:rsidRPr="008621A9">
        <w:rPr>
          <w:rFonts w:ascii="Times New Roman" w:hAnsi="Times New Roman" w:cs="Times New Roman"/>
          <w:lang w:val="en-US"/>
        </w:rPr>
        <w:t>Resonance Consultancy Ltd</w:t>
      </w:r>
      <w:r w:rsidR="00B73261" w:rsidRPr="008621A9">
        <w:rPr>
          <w:rFonts w:ascii="Times New Roman" w:hAnsi="Times New Roman" w:cs="Times New Roman"/>
          <w:sz w:val="24"/>
          <w:szCs w:val="24"/>
          <w:lang w:val="en-US"/>
        </w:rPr>
        <w:t>”</w:t>
      </w:r>
      <w:r w:rsidR="00C37448" w:rsidRPr="008621A9">
        <w:rPr>
          <w:rFonts w:ascii="Times New Roman" w:hAnsi="Times New Roman" w:cs="Times New Roman"/>
          <w:sz w:val="24"/>
          <w:szCs w:val="24"/>
          <w:lang w:val="en-US"/>
        </w:rPr>
        <w:t xml:space="preserve"> </w:t>
      </w:r>
      <w:r w:rsidR="007A0D1C" w:rsidRPr="008621A9">
        <w:rPr>
          <w:rFonts w:ascii="Times New Roman" w:hAnsi="Times New Roman" w:cs="Times New Roman"/>
          <w:sz w:val="24"/>
          <w:szCs w:val="24"/>
          <w:shd w:val="clear" w:color="auto" w:fill="FFFFFF"/>
        </w:rPr>
        <w:t>в</w:t>
      </w:r>
      <w:r w:rsidRPr="008621A9">
        <w:rPr>
          <w:rFonts w:ascii="Times New Roman" w:hAnsi="Times New Roman" w:cs="Times New Roman"/>
          <w:sz w:val="24"/>
          <w:szCs w:val="24"/>
          <w:shd w:val="clear" w:color="auto" w:fill="FFFFFF"/>
          <w:lang w:val="en-US"/>
        </w:rPr>
        <w:t xml:space="preserve"> </w:t>
      </w:r>
      <w:r w:rsidR="0081140B" w:rsidRPr="008621A9">
        <w:rPr>
          <w:rFonts w:ascii="Times New Roman" w:hAnsi="Times New Roman" w:cs="Times New Roman"/>
          <w:sz w:val="24"/>
          <w:szCs w:val="24"/>
          <w:shd w:val="clear" w:color="auto" w:fill="FFFFFF"/>
          <w:lang w:val="en-US"/>
        </w:rPr>
        <w:t>2021</w:t>
      </w:r>
      <w:r w:rsidRPr="008621A9">
        <w:rPr>
          <w:rFonts w:ascii="Times New Roman" w:hAnsi="Times New Roman" w:cs="Times New Roman"/>
          <w:sz w:val="24"/>
          <w:szCs w:val="24"/>
          <w:shd w:val="clear" w:color="auto" w:fill="FFFFFF"/>
          <w:lang w:val="en-US"/>
        </w:rPr>
        <w:t xml:space="preserve"> </w:t>
      </w:r>
      <w:r w:rsidRPr="008621A9">
        <w:rPr>
          <w:rFonts w:ascii="Times New Roman" w:hAnsi="Times New Roman" w:cs="Times New Roman"/>
          <w:sz w:val="24"/>
          <w:szCs w:val="24"/>
          <w:shd w:val="clear" w:color="auto" w:fill="FFFFFF"/>
        </w:rPr>
        <w:t>г</w:t>
      </w:r>
      <w:r w:rsidRPr="008621A9">
        <w:rPr>
          <w:rFonts w:ascii="Times New Roman" w:hAnsi="Times New Roman" w:cs="Times New Roman"/>
          <w:sz w:val="24"/>
          <w:szCs w:val="24"/>
          <w:shd w:val="clear" w:color="auto" w:fill="FFFFFF"/>
          <w:lang w:val="en-US"/>
        </w:rPr>
        <w:t>.</w:t>
      </w:r>
    </w:p>
    <w:p w:rsidR="0085169F" w:rsidRPr="008621A9" w:rsidRDefault="00464E20" w:rsidP="00101C3D">
      <w:pPr>
        <w:jc w:val="cente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8"/>
          <w:szCs w:val="28"/>
        </w:rPr>
        <w:lastRenderedPageBreak/>
        <w:t>ПРИЛОЖЕНИЕ</w:t>
      </w:r>
      <w:r w:rsidRPr="008621A9">
        <w:rPr>
          <w:rFonts w:ascii="Times New Roman" w:hAnsi="Times New Roman" w:cs="Times New Roman"/>
          <w:color w:val="000000" w:themeColor="text1"/>
          <w:sz w:val="28"/>
          <w:szCs w:val="28"/>
          <w:lang w:val="en-US"/>
        </w:rPr>
        <w:t xml:space="preserve"> </w:t>
      </w:r>
      <w:r w:rsidR="00011401" w:rsidRPr="008621A9">
        <w:rPr>
          <w:rFonts w:ascii="Times New Roman" w:hAnsi="Times New Roman" w:cs="Times New Roman"/>
          <w:color w:val="000000" w:themeColor="text1"/>
          <w:sz w:val="28"/>
          <w:szCs w:val="28"/>
          <w:lang w:val="en-US"/>
        </w:rPr>
        <w:t>9</w:t>
      </w:r>
      <w:r w:rsidRPr="008621A9">
        <w:rPr>
          <w:rFonts w:ascii="Times New Roman" w:hAnsi="Times New Roman" w:cs="Times New Roman"/>
          <w:color w:val="000000" w:themeColor="text1"/>
          <w:sz w:val="28"/>
          <w:szCs w:val="28"/>
          <w:lang w:val="en-US"/>
        </w:rPr>
        <w:t xml:space="preserve">. </w:t>
      </w:r>
      <w:r w:rsidR="00117F62" w:rsidRPr="00117F62">
        <w:rPr>
          <w:rFonts w:ascii="Times New Roman" w:hAnsi="Times New Roman" w:cs="Times New Roman"/>
          <w:color w:val="000000" w:themeColor="text1"/>
          <w:sz w:val="28"/>
          <w:szCs w:val="28"/>
          <w:shd w:val="clear" w:color="auto" w:fill="FFFFFF"/>
          <w:lang w:val="en-US"/>
        </w:rPr>
        <w:t>UNIVERSITY IMPACT RANKINGS</w:t>
      </w:r>
      <w:r w:rsidR="00117F62" w:rsidRPr="008621A9">
        <w:rPr>
          <w:rFonts w:ascii="Times New Roman" w:hAnsi="Times New Roman" w:cs="Times New Roman"/>
          <w:color w:val="000000" w:themeColor="text1"/>
          <w:sz w:val="28"/>
          <w:szCs w:val="28"/>
          <w:lang w:val="en-US"/>
        </w:rPr>
        <w:t xml:space="preserve">, </w:t>
      </w:r>
      <w:r w:rsidRPr="008621A9">
        <w:rPr>
          <w:rFonts w:ascii="Times New Roman" w:hAnsi="Times New Roman" w:cs="Times New Roman"/>
          <w:color w:val="000000" w:themeColor="text1"/>
          <w:sz w:val="28"/>
          <w:szCs w:val="28"/>
          <w:lang w:val="en-US"/>
        </w:rPr>
        <w:t xml:space="preserve">2020,                    </w:t>
      </w:r>
      <w:proofErr w:type="gramStart"/>
      <w:r w:rsidRPr="008621A9">
        <w:rPr>
          <w:rFonts w:ascii="Times New Roman" w:hAnsi="Times New Roman" w:cs="Times New Roman"/>
          <w:color w:val="000000" w:themeColor="text1"/>
          <w:sz w:val="28"/>
          <w:szCs w:val="28"/>
          <w:lang w:val="en-US"/>
        </w:rPr>
        <w:t>SAINT-PETERSBURG</w:t>
      </w:r>
      <w:proofErr w:type="gramEnd"/>
    </w:p>
    <w:p w:rsidR="00464E20" w:rsidRPr="008621A9" w:rsidRDefault="00464E20" w:rsidP="00464E20">
      <w:pPr>
        <w:jc w:val="center"/>
        <w:rPr>
          <w:rFonts w:ascii="Times New Roman" w:hAnsi="Times New Roman" w:cs="Times New Roman"/>
          <w:color w:val="000000" w:themeColor="text1"/>
          <w:sz w:val="28"/>
          <w:szCs w:val="28"/>
          <w:lang w:val="en-US"/>
        </w:rPr>
      </w:pPr>
    </w:p>
    <w:p w:rsidR="00464E20" w:rsidRPr="008621A9" w:rsidRDefault="004F3CA4" w:rsidP="00464E20">
      <w:pPr>
        <w:jc w:val="center"/>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1E22EDB2" wp14:editId="3D0597A3">
            <wp:extent cx="5734050" cy="659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4320" t="10458" r="40594"/>
                    <a:stretch/>
                  </pic:blipFill>
                  <pic:spPr bwMode="auto">
                    <a:xfrm>
                      <a:off x="0" y="0"/>
                      <a:ext cx="5746757" cy="6605907"/>
                    </a:xfrm>
                    <a:prstGeom prst="rect">
                      <a:avLst/>
                    </a:prstGeom>
                    <a:ln>
                      <a:noFill/>
                    </a:ln>
                    <a:extLst>
                      <a:ext uri="{53640926-AAD7-44D8-BBD7-CCE9431645EC}">
                        <a14:shadowObscured xmlns:a14="http://schemas.microsoft.com/office/drawing/2010/main"/>
                      </a:ext>
                    </a:extLst>
                  </pic:spPr>
                </pic:pic>
              </a:graphicData>
            </a:graphic>
          </wp:inline>
        </w:drawing>
      </w:r>
    </w:p>
    <w:p w:rsidR="004F3CA4" w:rsidRPr="008621A9" w:rsidRDefault="004F3CA4" w:rsidP="00464E20">
      <w:pPr>
        <w:jc w:val="center"/>
        <w:rPr>
          <w:rFonts w:ascii="Times New Roman" w:hAnsi="Times New Roman" w:cs="Times New Roman"/>
          <w:color w:val="000000" w:themeColor="text1"/>
          <w:sz w:val="18"/>
          <w:szCs w:val="18"/>
        </w:rPr>
      </w:pPr>
    </w:p>
    <w:p w:rsidR="00464E20" w:rsidRPr="008621A9" w:rsidRDefault="00464E20" w:rsidP="00464E20">
      <w:pPr>
        <w:jc w:val="center"/>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rPr>
        <w:t>Рис</w:t>
      </w:r>
      <w:r w:rsidRPr="008621A9">
        <w:rPr>
          <w:rFonts w:ascii="Times New Roman" w:hAnsi="Times New Roman" w:cs="Times New Roman"/>
          <w:color w:val="000000" w:themeColor="text1"/>
          <w:sz w:val="24"/>
          <w:szCs w:val="24"/>
          <w:lang w:val="en-US"/>
        </w:rPr>
        <w:t xml:space="preserve">. </w:t>
      </w:r>
      <w:r w:rsidR="00D54D25" w:rsidRPr="008621A9">
        <w:rPr>
          <w:rFonts w:ascii="Times New Roman" w:hAnsi="Times New Roman" w:cs="Times New Roman"/>
          <w:color w:val="000000" w:themeColor="text1"/>
          <w:sz w:val="24"/>
          <w:szCs w:val="24"/>
          <w:lang w:val="en-US"/>
        </w:rPr>
        <w:t>4</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color w:val="000000" w:themeColor="text1"/>
          <w:sz w:val="24"/>
          <w:szCs w:val="24"/>
        </w:rPr>
        <w:t>Результаты</w:t>
      </w:r>
      <w:r w:rsidRPr="008621A9">
        <w:rPr>
          <w:rFonts w:ascii="Times New Roman" w:hAnsi="Times New Roman" w:cs="Times New Roman"/>
          <w:color w:val="000000" w:themeColor="text1"/>
          <w:sz w:val="24"/>
          <w:szCs w:val="24"/>
          <w:lang w:val="en-US"/>
        </w:rPr>
        <w:t xml:space="preserve"> “The World University Rankings” </w:t>
      </w:r>
      <w:r w:rsidRPr="008621A9">
        <w:rPr>
          <w:rFonts w:ascii="Times New Roman" w:hAnsi="Times New Roman" w:cs="Times New Roman"/>
          <w:color w:val="000000" w:themeColor="text1"/>
          <w:sz w:val="24"/>
          <w:szCs w:val="24"/>
        </w:rPr>
        <w:t>за</w:t>
      </w:r>
      <w:r w:rsidRPr="008621A9">
        <w:rPr>
          <w:rFonts w:ascii="Times New Roman" w:hAnsi="Times New Roman" w:cs="Times New Roman"/>
          <w:color w:val="000000" w:themeColor="text1"/>
          <w:sz w:val="24"/>
          <w:szCs w:val="24"/>
          <w:lang w:val="en-US"/>
        </w:rPr>
        <w:t xml:space="preserve"> 2020 </w:t>
      </w:r>
      <w:r w:rsidRPr="008621A9">
        <w:rPr>
          <w:rFonts w:ascii="Times New Roman" w:hAnsi="Times New Roman" w:cs="Times New Roman"/>
          <w:color w:val="000000" w:themeColor="text1"/>
          <w:sz w:val="24"/>
          <w:szCs w:val="24"/>
        </w:rPr>
        <w:t>г</w:t>
      </w:r>
      <w:r w:rsidRPr="008621A9">
        <w:rPr>
          <w:rFonts w:ascii="Times New Roman" w:hAnsi="Times New Roman" w:cs="Times New Roman"/>
          <w:color w:val="000000" w:themeColor="text1"/>
          <w:sz w:val="24"/>
          <w:szCs w:val="24"/>
          <w:lang w:val="en-US"/>
        </w:rPr>
        <w:t>.</w:t>
      </w:r>
    </w:p>
    <w:p w:rsidR="004F3CA4" w:rsidRPr="008621A9" w:rsidRDefault="004F3CA4">
      <w:pPr>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lang w:val="en-US"/>
        </w:rPr>
        <w:br w:type="page"/>
      </w:r>
    </w:p>
    <w:p w:rsidR="004F3CA4" w:rsidRPr="008621A9" w:rsidRDefault="00D94DFE" w:rsidP="002D32CE">
      <w:pPr>
        <w:spacing w:line="360" w:lineRule="auto"/>
        <w:jc w:val="center"/>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8"/>
          <w:szCs w:val="28"/>
        </w:rPr>
        <w:lastRenderedPageBreak/>
        <w:t xml:space="preserve">ПРИЛОЖЕНИЕ </w:t>
      </w:r>
      <w:r w:rsidR="00011401" w:rsidRPr="008621A9">
        <w:rPr>
          <w:rFonts w:ascii="Times New Roman" w:hAnsi="Times New Roman" w:cs="Times New Roman"/>
          <w:color w:val="000000" w:themeColor="text1"/>
          <w:sz w:val="28"/>
          <w:szCs w:val="28"/>
        </w:rPr>
        <w:t>10</w:t>
      </w:r>
      <w:r w:rsidRPr="008621A9">
        <w:rPr>
          <w:rFonts w:ascii="Times New Roman" w:hAnsi="Times New Roman" w:cs="Times New Roman"/>
          <w:color w:val="000000" w:themeColor="text1"/>
          <w:sz w:val="28"/>
          <w:szCs w:val="28"/>
        </w:rPr>
        <w:t>. РЕЙТИНГ ГОРОДОВ РОССИИ С САМЫМ ВЫСОКИМ КАЧЕСТВОМ ЖИЗНИ</w:t>
      </w:r>
      <w:r w:rsidR="00101C3D" w:rsidRPr="008621A9">
        <w:rPr>
          <w:rFonts w:ascii="Times New Roman" w:hAnsi="Times New Roman" w:cs="Times New Roman"/>
          <w:color w:val="000000" w:themeColor="text1"/>
          <w:sz w:val="28"/>
          <w:szCs w:val="28"/>
        </w:rPr>
        <w:t xml:space="preserve"> </w:t>
      </w:r>
      <w:r w:rsidRPr="008621A9">
        <w:rPr>
          <w:rFonts w:ascii="Times New Roman" w:hAnsi="Times New Roman" w:cs="Times New Roman"/>
          <w:color w:val="000000" w:themeColor="text1"/>
          <w:sz w:val="28"/>
          <w:szCs w:val="28"/>
        </w:rPr>
        <w:t>ФИНАНСОВОГО УНИВЕРСИТЕТА</w:t>
      </w:r>
      <w:r w:rsidR="002D32CE" w:rsidRPr="008621A9">
        <w:rPr>
          <w:rFonts w:ascii="Times New Roman" w:hAnsi="Times New Roman" w:cs="Times New Roman"/>
          <w:color w:val="000000" w:themeColor="text1"/>
          <w:sz w:val="28"/>
          <w:szCs w:val="28"/>
        </w:rPr>
        <w:t xml:space="preserve">, </w:t>
      </w:r>
      <w:r w:rsidR="00101C3D" w:rsidRPr="008621A9">
        <w:rPr>
          <w:rFonts w:ascii="Times New Roman" w:hAnsi="Times New Roman" w:cs="Times New Roman"/>
          <w:color w:val="000000" w:themeColor="text1"/>
          <w:sz w:val="28"/>
          <w:szCs w:val="28"/>
        </w:rPr>
        <w:t>2021</w:t>
      </w:r>
      <w:r w:rsidR="002D32CE" w:rsidRPr="008621A9">
        <w:rPr>
          <w:rFonts w:ascii="Times New Roman" w:hAnsi="Times New Roman" w:cs="Times New Roman"/>
          <w:color w:val="000000" w:themeColor="text1"/>
          <w:sz w:val="28"/>
          <w:szCs w:val="28"/>
        </w:rPr>
        <w:t xml:space="preserve"> г.</w:t>
      </w:r>
    </w:p>
    <w:p w:rsidR="00D94DFE" w:rsidRPr="008621A9" w:rsidRDefault="00533BEF" w:rsidP="00533BEF">
      <w:pPr>
        <w:jc w:val="right"/>
        <w:rPr>
          <w:rFonts w:ascii="Times New Roman" w:hAnsi="Times New Roman" w:cs="Times New Roman"/>
          <w:color w:val="000000" w:themeColor="text1"/>
          <w:sz w:val="28"/>
          <w:szCs w:val="28"/>
        </w:rPr>
      </w:pPr>
      <w:r w:rsidRPr="008621A9">
        <w:rPr>
          <w:rFonts w:ascii="Times New Roman" w:hAnsi="Times New Roman" w:cs="Times New Roman"/>
          <w:color w:val="000000" w:themeColor="text1"/>
          <w:sz w:val="24"/>
          <w:szCs w:val="24"/>
        </w:rPr>
        <w:t>Таблица</w:t>
      </w:r>
      <w:r w:rsidRPr="008621A9">
        <w:rPr>
          <w:rFonts w:ascii="Times New Roman" w:hAnsi="Times New Roman" w:cs="Times New Roman"/>
          <w:color w:val="000000" w:themeColor="text1"/>
          <w:sz w:val="24"/>
          <w:szCs w:val="24"/>
          <w:lang w:val="en-US"/>
        </w:rPr>
        <w:t xml:space="preserve"> </w:t>
      </w:r>
      <w:r w:rsidRPr="008621A9">
        <w:rPr>
          <w:rFonts w:ascii="Times New Roman" w:hAnsi="Times New Roman" w:cs="Times New Roman"/>
          <w:color w:val="000000" w:themeColor="text1"/>
          <w:sz w:val="24"/>
          <w:szCs w:val="24"/>
        </w:rPr>
        <w:t>8</w:t>
      </w:r>
    </w:p>
    <w:p w:rsidR="00D94DFE" w:rsidRPr="008621A9" w:rsidRDefault="00101C3D" w:rsidP="00464E20">
      <w:pPr>
        <w:jc w:val="center"/>
        <w:rPr>
          <w:rFonts w:ascii="Times New Roman" w:hAnsi="Times New Roman" w:cs="Times New Roman"/>
          <w:color w:val="000000" w:themeColor="text1"/>
          <w:sz w:val="24"/>
          <w:szCs w:val="24"/>
        </w:rPr>
      </w:pPr>
      <w:r w:rsidRPr="008621A9">
        <w:rPr>
          <w:rFonts w:ascii="Times New Roman" w:hAnsi="Times New Roman" w:cs="Times New Roman"/>
          <w:noProof/>
          <w:lang w:eastAsia="ru-RU"/>
        </w:rPr>
        <w:drawing>
          <wp:inline distT="0" distB="0" distL="0" distR="0" wp14:anchorId="1A97171E" wp14:editId="315E97A4">
            <wp:extent cx="6049924" cy="6996223"/>
            <wp:effectExtent l="0" t="0" r="8255" b="0"/>
            <wp:docPr id="18" name="Рисунок 18" descr="https://sun9-83.userapi.com/s/v1/ig2/nzJV4nNMHx4yVzmKbC6nicHH1Li-s1HCDof1UA2zp2qpxfVrD-y0NmB1VajwA9sAO3kJWgdFScJa53OmxkSir4DO.jpg?size=736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83.userapi.com/s/v1/ig2/nzJV4nNMHx4yVzmKbC6nicHH1Li-s1HCDof1UA2zp2qpxfVrD-y0NmB1VajwA9sAO3kJWgdFScJa53OmxkSir4DO.jpg?size=736x1080&amp;quality=95&amp;type=albu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63495" cy="7011917"/>
                    </a:xfrm>
                    <a:prstGeom prst="rect">
                      <a:avLst/>
                    </a:prstGeom>
                    <a:noFill/>
                    <a:ln>
                      <a:noFill/>
                    </a:ln>
                  </pic:spPr>
                </pic:pic>
              </a:graphicData>
            </a:graphic>
          </wp:inline>
        </w:drawing>
      </w:r>
    </w:p>
    <w:p w:rsidR="00D94DFE" w:rsidRPr="008621A9" w:rsidRDefault="00D94DFE" w:rsidP="00D94DFE">
      <w:pPr>
        <w:spacing w:line="360" w:lineRule="auto"/>
        <w:jc w:val="center"/>
        <w:rPr>
          <w:rFonts w:ascii="Times New Roman" w:hAnsi="Times New Roman" w:cs="Times New Roman"/>
          <w:color w:val="000000" w:themeColor="text1"/>
          <w:sz w:val="24"/>
          <w:szCs w:val="24"/>
        </w:rPr>
      </w:pPr>
      <w:r w:rsidRPr="008621A9">
        <w:rPr>
          <w:rFonts w:ascii="Times New Roman" w:hAnsi="Times New Roman" w:cs="Times New Roman"/>
          <w:color w:val="000000" w:themeColor="text1"/>
          <w:sz w:val="24"/>
          <w:szCs w:val="24"/>
        </w:rPr>
        <w:t xml:space="preserve">Рис. </w:t>
      </w:r>
      <w:r w:rsidR="00D54D25" w:rsidRPr="008621A9">
        <w:rPr>
          <w:rFonts w:ascii="Times New Roman" w:hAnsi="Times New Roman" w:cs="Times New Roman"/>
          <w:color w:val="000000" w:themeColor="text1"/>
          <w:sz w:val="24"/>
          <w:szCs w:val="24"/>
        </w:rPr>
        <w:t>5</w:t>
      </w:r>
      <w:r w:rsidRPr="008621A9">
        <w:rPr>
          <w:rFonts w:ascii="Times New Roman" w:hAnsi="Times New Roman" w:cs="Times New Roman"/>
          <w:color w:val="000000" w:themeColor="text1"/>
          <w:sz w:val="24"/>
          <w:szCs w:val="24"/>
        </w:rPr>
        <w:t xml:space="preserve">. Результаты рейтинга городов России с самым высоким качеством жизни, составленного Финансовым Университетом при Правительстве </w:t>
      </w:r>
      <w:r w:rsidR="00B1601B" w:rsidRPr="008621A9">
        <w:rPr>
          <w:rFonts w:ascii="Times New Roman" w:hAnsi="Times New Roman" w:cs="Times New Roman"/>
          <w:color w:val="000000" w:themeColor="text1"/>
          <w:sz w:val="24"/>
          <w:szCs w:val="24"/>
        </w:rPr>
        <w:t>Р</w:t>
      </w:r>
      <w:r w:rsidRPr="008621A9">
        <w:rPr>
          <w:rFonts w:ascii="Times New Roman" w:hAnsi="Times New Roman" w:cs="Times New Roman"/>
          <w:color w:val="000000" w:themeColor="text1"/>
          <w:sz w:val="24"/>
          <w:szCs w:val="24"/>
        </w:rPr>
        <w:t>оссийской Федерации</w:t>
      </w:r>
      <w:r w:rsidR="00B1601B" w:rsidRPr="008621A9">
        <w:rPr>
          <w:rFonts w:ascii="Times New Roman" w:hAnsi="Times New Roman" w:cs="Times New Roman"/>
          <w:color w:val="000000" w:themeColor="text1"/>
          <w:sz w:val="24"/>
          <w:szCs w:val="24"/>
        </w:rPr>
        <w:t xml:space="preserve">                     в </w:t>
      </w:r>
      <w:r w:rsidR="003C2FEE" w:rsidRPr="008621A9">
        <w:rPr>
          <w:rFonts w:ascii="Times New Roman" w:hAnsi="Times New Roman" w:cs="Times New Roman"/>
          <w:color w:val="000000" w:themeColor="text1"/>
          <w:sz w:val="24"/>
          <w:szCs w:val="24"/>
        </w:rPr>
        <w:t>2021</w:t>
      </w:r>
      <w:r w:rsidR="00B1601B" w:rsidRPr="008621A9">
        <w:rPr>
          <w:rFonts w:ascii="Times New Roman" w:hAnsi="Times New Roman" w:cs="Times New Roman"/>
          <w:color w:val="000000" w:themeColor="text1"/>
          <w:sz w:val="24"/>
          <w:szCs w:val="24"/>
        </w:rPr>
        <w:t xml:space="preserve"> г.</w:t>
      </w:r>
    </w:p>
    <w:p w:rsidR="00C93C0E" w:rsidRPr="008621A9" w:rsidRDefault="00C93C0E">
      <w:pPr>
        <w:rPr>
          <w:rFonts w:ascii="Times New Roman" w:hAnsi="Times New Roman" w:cs="Times New Roman"/>
          <w:color w:val="000000" w:themeColor="text1"/>
          <w:sz w:val="24"/>
          <w:szCs w:val="24"/>
        </w:rPr>
        <w:sectPr w:rsidR="00C93C0E" w:rsidRPr="008621A9" w:rsidSect="00E11302">
          <w:headerReference w:type="default" r:id="rId103"/>
          <w:type w:val="continuous"/>
          <w:pgSz w:w="11906" w:h="16838"/>
          <w:pgMar w:top="1134" w:right="567" w:bottom="1134" w:left="1701" w:header="708" w:footer="708" w:gutter="0"/>
          <w:pgNumType w:start="94"/>
          <w:cols w:space="708"/>
          <w:docGrid w:linePitch="360"/>
        </w:sectPr>
      </w:pPr>
    </w:p>
    <w:p w:rsidR="003A4A96" w:rsidRPr="008621A9" w:rsidRDefault="00D32EBF" w:rsidP="00464E20">
      <w:pPr>
        <w:jc w:val="center"/>
        <w:rPr>
          <w:rFonts w:ascii="Times New Roman" w:hAnsi="Times New Roman" w:cs="Times New Roman"/>
          <w:color w:val="000000" w:themeColor="text1"/>
          <w:sz w:val="28"/>
          <w:szCs w:val="28"/>
          <w:lang w:val="en-US"/>
        </w:rPr>
      </w:pPr>
      <w:r w:rsidRPr="008621A9">
        <w:rPr>
          <w:rFonts w:ascii="Times New Roman" w:hAnsi="Times New Roman" w:cs="Times New Roman"/>
          <w:color w:val="000000" w:themeColor="text1"/>
          <w:sz w:val="28"/>
          <w:szCs w:val="28"/>
        </w:rPr>
        <w:lastRenderedPageBreak/>
        <w:t>ПРИЛОЖЕНИЕ</w:t>
      </w:r>
      <w:r w:rsidRPr="008621A9">
        <w:rPr>
          <w:rFonts w:ascii="Times New Roman" w:hAnsi="Times New Roman" w:cs="Times New Roman"/>
          <w:color w:val="000000" w:themeColor="text1"/>
          <w:sz w:val="28"/>
          <w:szCs w:val="28"/>
          <w:lang w:val="en-US"/>
        </w:rPr>
        <w:t xml:space="preserve"> 11.</w:t>
      </w:r>
      <w:r w:rsidR="00407F5E" w:rsidRPr="008621A9">
        <w:rPr>
          <w:rFonts w:ascii="Times New Roman" w:hAnsi="Times New Roman" w:cs="Times New Roman"/>
          <w:color w:val="000000" w:themeColor="text1"/>
          <w:sz w:val="28"/>
          <w:szCs w:val="28"/>
          <w:lang w:val="en-US"/>
        </w:rPr>
        <w:t xml:space="preserve"> INNOVATION CITIES INDEX, </w:t>
      </w:r>
      <w:r w:rsidR="00A97AAA" w:rsidRPr="008621A9">
        <w:rPr>
          <w:rFonts w:ascii="Times New Roman" w:hAnsi="Times New Roman" w:cs="Times New Roman"/>
          <w:color w:val="000000" w:themeColor="text1"/>
          <w:sz w:val="28"/>
          <w:szCs w:val="28"/>
          <w:lang w:val="en-US"/>
        </w:rPr>
        <w:t>2021</w:t>
      </w:r>
    </w:p>
    <w:p w:rsidR="00407F5E" w:rsidRPr="008621A9" w:rsidRDefault="00407F5E" w:rsidP="00464E20">
      <w:pPr>
        <w:jc w:val="center"/>
        <w:rPr>
          <w:rFonts w:ascii="Times New Roman" w:hAnsi="Times New Roman" w:cs="Times New Roman"/>
          <w:color w:val="000000" w:themeColor="text1"/>
          <w:sz w:val="20"/>
          <w:szCs w:val="20"/>
          <w:lang w:val="en-US"/>
        </w:rPr>
      </w:pPr>
    </w:p>
    <w:p w:rsidR="00407F5E" w:rsidRPr="008621A9" w:rsidRDefault="00407F5E" w:rsidP="00407F5E">
      <w:pPr>
        <w:pStyle w:val="a3"/>
        <w:spacing w:line="360" w:lineRule="auto"/>
        <w:jc w:val="right"/>
        <w:rPr>
          <w:rFonts w:ascii="Times New Roman" w:hAnsi="Times New Roman" w:cs="Times New Roman"/>
          <w:color w:val="000000" w:themeColor="text1"/>
          <w:sz w:val="24"/>
          <w:szCs w:val="24"/>
          <w:lang w:val="en-US"/>
        </w:rPr>
      </w:pPr>
      <w:r w:rsidRPr="008621A9">
        <w:rPr>
          <w:rFonts w:ascii="Times New Roman" w:hAnsi="Times New Roman" w:cs="Times New Roman"/>
          <w:color w:val="000000" w:themeColor="text1"/>
          <w:sz w:val="24"/>
          <w:szCs w:val="24"/>
        </w:rPr>
        <w:t>Таблица</w:t>
      </w:r>
      <w:r w:rsidRPr="008621A9">
        <w:rPr>
          <w:rFonts w:ascii="Times New Roman" w:hAnsi="Times New Roman" w:cs="Times New Roman"/>
          <w:color w:val="000000" w:themeColor="text1"/>
          <w:sz w:val="24"/>
          <w:szCs w:val="24"/>
          <w:lang w:val="en-US"/>
        </w:rPr>
        <w:t xml:space="preserve"> </w:t>
      </w:r>
      <w:r w:rsidR="00533BEF" w:rsidRPr="008621A9">
        <w:rPr>
          <w:rFonts w:ascii="Times New Roman" w:hAnsi="Times New Roman" w:cs="Times New Roman"/>
          <w:color w:val="000000" w:themeColor="text1"/>
          <w:sz w:val="24"/>
          <w:szCs w:val="24"/>
          <w:lang w:val="en-US"/>
        </w:rPr>
        <w:t>9</w:t>
      </w:r>
    </w:p>
    <w:p w:rsidR="00407F5E" w:rsidRPr="008621A9" w:rsidRDefault="00407F5E" w:rsidP="00407F5E">
      <w:pPr>
        <w:pStyle w:val="a3"/>
        <w:spacing w:line="360" w:lineRule="auto"/>
        <w:jc w:val="right"/>
        <w:rPr>
          <w:rFonts w:ascii="Times New Roman" w:hAnsi="Times New Roman" w:cs="Times New Roman"/>
          <w:color w:val="000000" w:themeColor="text1"/>
          <w:lang w:val="en-US"/>
        </w:rPr>
      </w:pPr>
    </w:p>
    <w:p w:rsidR="00407F5E" w:rsidRPr="008621A9" w:rsidRDefault="00407F5E" w:rsidP="00407F5E">
      <w:pPr>
        <w:pStyle w:val="a3"/>
        <w:spacing w:line="360" w:lineRule="auto"/>
        <w:jc w:val="center"/>
        <w:rPr>
          <w:rFonts w:ascii="Times New Roman" w:eastAsia="MS Mincho" w:hAnsi="Times New Roman" w:cs="Times New Roman"/>
          <w:sz w:val="24"/>
          <w:szCs w:val="24"/>
        </w:rPr>
      </w:pPr>
      <w:r w:rsidRPr="008621A9">
        <w:rPr>
          <w:rFonts w:ascii="Times New Roman" w:hAnsi="Times New Roman" w:cs="Times New Roman"/>
          <w:sz w:val="24"/>
          <w:szCs w:val="24"/>
        </w:rPr>
        <w:t>Результаты рейтинга “</w:t>
      </w:r>
      <w:r w:rsidRPr="008621A9">
        <w:rPr>
          <w:rFonts w:ascii="Times New Roman" w:hAnsi="Times New Roman" w:cs="Times New Roman"/>
          <w:sz w:val="24"/>
          <w:szCs w:val="24"/>
          <w:lang w:val="en-US"/>
        </w:rPr>
        <w:t>Innovation</w:t>
      </w:r>
      <w:r w:rsidRPr="008621A9">
        <w:rPr>
          <w:rFonts w:ascii="Times New Roman" w:hAnsi="Times New Roman" w:cs="Times New Roman"/>
          <w:sz w:val="24"/>
          <w:szCs w:val="24"/>
        </w:rPr>
        <w:t xml:space="preserve"> </w:t>
      </w:r>
      <w:r w:rsidRPr="008621A9">
        <w:rPr>
          <w:rFonts w:ascii="Times New Roman" w:hAnsi="Times New Roman" w:cs="Times New Roman"/>
          <w:sz w:val="24"/>
          <w:szCs w:val="24"/>
          <w:lang w:val="en-US"/>
        </w:rPr>
        <w:t>Cities</w:t>
      </w:r>
      <w:r w:rsidRPr="008621A9">
        <w:rPr>
          <w:rFonts w:ascii="Times New Roman" w:hAnsi="Times New Roman" w:cs="Times New Roman"/>
          <w:sz w:val="24"/>
          <w:szCs w:val="24"/>
        </w:rPr>
        <w:t xml:space="preserve"> </w:t>
      </w:r>
      <w:r w:rsidRPr="008621A9">
        <w:rPr>
          <w:rFonts w:ascii="Times New Roman" w:hAnsi="Times New Roman" w:cs="Times New Roman"/>
          <w:sz w:val="24"/>
          <w:szCs w:val="24"/>
          <w:lang w:val="en-US"/>
        </w:rPr>
        <w:t>Index</w:t>
      </w:r>
      <w:r w:rsidRPr="008621A9">
        <w:rPr>
          <w:rFonts w:ascii="Times New Roman" w:hAnsi="Times New Roman" w:cs="Times New Roman"/>
          <w:sz w:val="24"/>
          <w:szCs w:val="24"/>
        </w:rPr>
        <w:t>”</w:t>
      </w:r>
      <w:r w:rsidRPr="008621A9">
        <w:rPr>
          <w:rFonts w:ascii="Times New Roman" w:eastAsia="MS Mincho" w:hAnsi="Times New Roman" w:cs="Times New Roman"/>
          <w:sz w:val="24"/>
          <w:szCs w:val="24"/>
        </w:rPr>
        <w:t>, составленного медиа-</w:t>
      </w:r>
      <w:r w:rsidRPr="008621A9">
        <w:rPr>
          <w:rFonts w:ascii="Times New Roman" w:hAnsi="Times New Roman" w:cs="Times New Roman"/>
          <w:sz w:val="24"/>
          <w:szCs w:val="24"/>
        </w:rPr>
        <w:t>компанией “2</w:t>
      </w:r>
      <w:proofErr w:type="spellStart"/>
      <w:r w:rsidRPr="008621A9">
        <w:rPr>
          <w:rFonts w:ascii="Times New Roman" w:hAnsi="Times New Roman" w:cs="Times New Roman"/>
          <w:sz w:val="24"/>
          <w:szCs w:val="24"/>
          <w:lang w:val="en-US"/>
        </w:rPr>
        <w:t>ThinkNow</w:t>
      </w:r>
      <w:proofErr w:type="spellEnd"/>
      <w:r w:rsidRPr="008621A9">
        <w:rPr>
          <w:rFonts w:ascii="Times New Roman" w:hAnsi="Times New Roman" w:cs="Times New Roman"/>
          <w:sz w:val="24"/>
          <w:szCs w:val="24"/>
        </w:rPr>
        <w:t>”</w:t>
      </w:r>
      <w:r w:rsidRPr="008621A9">
        <w:rPr>
          <w:rFonts w:ascii="Times New Roman" w:eastAsia="MS Mincho" w:hAnsi="Times New Roman" w:cs="Times New Roman"/>
          <w:sz w:val="24"/>
          <w:szCs w:val="24"/>
        </w:rPr>
        <w:t xml:space="preserve"> в </w:t>
      </w:r>
      <w:r w:rsidR="00A97AAA" w:rsidRPr="008621A9">
        <w:rPr>
          <w:rFonts w:ascii="Times New Roman" w:eastAsia="MS Mincho" w:hAnsi="Times New Roman" w:cs="Times New Roman"/>
          <w:sz w:val="24"/>
          <w:szCs w:val="24"/>
        </w:rPr>
        <w:t>2021</w:t>
      </w:r>
      <w:r w:rsidRPr="008621A9">
        <w:rPr>
          <w:rFonts w:ascii="Times New Roman" w:eastAsia="MS Mincho" w:hAnsi="Times New Roman" w:cs="Times New Roman"/>
          <w:sz w:val="24"/>
          <w:szCs w:val="24"/>
        </w:rPr>
        <w:t xml:space="preserve"> г.</w:t>
      </w:r>
    </w:p>
    <w:p w:rsidR="00A97AAA" w:rsidRPr="008621A9" w:rsidRDefault="00A97AAA" w:rsidP="00407F5E">
      <w:pPr>
        <w:pStyle w:val="a3"/>
        <w:spacing w:line="360" w:lineRule="auto"/>
        <w:jc w:val="center"/>
        <w:rPr>
          <w:rFonts w:ascii="Times New Roman" w:hAnsi="Times New Roman" w:cs="Times New Roman"/>
          <w:sz w:val="24"/>
          <w:szCs w:val="24"/>
        </w:rPr>
      </w:pPr>
    </w:p>
    <w:p w:rsidR="006604D2" w:rsidRPr="008621A9" w:rsidRDefault="00A97AAA" w:rsidP="007723FB">
      <w:pPr>
        <w:jc w:val="center"/>
        <w:rPr>
          <w:rFonts w:ascii="Times New Roman" w:hAnsi="Times New Roman" w:cs="Times New Roman"/>
          <w:color w:val="000000" w:themeColor="text1"/>
          <w:sz w:val="28"/>
          <w:szCs w:val="28"/>
        </w:rPr>
      </w:pPr>
      <w:r w:rsidRPr="008621A9">
        <w:rPr>
          <w:rFonts w:ascii="Times New Roman" w:hAnsi="Times New Roman" w:cs="Times New Roman"/>
          <w:noProof/>
          <w:lang w:eastAsia="ru-RU"/>
        </w:rPr>
        <w:drawing>
          <wp:inline distT="0" distB="0" distL="0" distR="0" wp14:anchorId="14EC3BD5" wp14:editId="45C01845">
            <wp:extent cx="6368902" cy="499730"/>
            <wp:effectExtent l="0" t="0" r="0" b="0"/>
            <wp:docPr id="7" name="Рисунок 7" descr="C:\Users\)\Desktop\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ktop\12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33838" cy="504825"/>
                    </a:xfrm>
                    <a:prstGeom prst="rect">
                      <a:avLst/>
                    </a:prstGeom>
                    <a:noFill/>
                    <a:ln>
                      <a:noFill/>
                    </a:ln>
                  </pic:spPr>
                </pic:pic>
              </a:graphicData>
            </a:graphic>
          </wp:inline>
        </w:drawing>
      </w:r>
      <w:r w:rsidRPr="008621A9">
        <w:rPr>
          <w:rFonts w:ascii="Times New Roman" w:hAnsi="Times New Roman" w:cs="Times New Roman"/>
          <w:noProof/>
          <w:lang w:eastAsia="ru-RU"/>
        </w:rPr>
        <w:drawing>
          <wp:inline distT="0" distB="0" distL="0" distR="0" wp14:anchorId="756FEA40" wp14:editId="617A9BA0">
            <wp:extent cx="6347637" cy="2987749"/>
            <wp:effectExtent l="0" t="0" r="0" b="3175"/>
            <wp:docPr id="6" name="Рисунок 6" descr="C:\Users\)\Desktop\м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мас.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48821" cy="2988306"/>
                    </a:xfrm>
                    <a:prstGeom prst="rect">
                      <a:avLst/>
                    </a:prstGeom>
                    <a:noFill/>
                    <a:ln>
                      <a:noFill/>
                    </a:ln>
                  </pic:spPr>
                </pic:pic>
              </a:graphicData>
            </a:graphic>
          </wp:inline>
        </w:drawing>
      </w:r>
      <w:r w:rsidR="006604D2" w:rsidRPr="008621A9">
        <w:rPr>
          <w:rFonts w:ascii="Times New Roman" w:hAnsi="Times New Roman" w:cs="Times New Roman"/>
          <w:color w:val="000000" w:themeColor="text1"/>
          <w:sz w:val="24"/>
          <w:szCs w:val="24"/>
        </w:rPr>
        <w:br w:type="page"/>
      </w:r>
    </w:p>
    <w:p w:rsidR="00855354" w:rsidRPr="008621A9" w:rsidRDefault="00855354" w:rsidP="00855354">
      <w:pPr>
        <w:pStyle w:val="aa"/>
        <w:spacing w:line="360" w:lineRule="auto"/>
        <w:ind w:firstLine="709"/>
        <w:jc w:val="both"/>
        <w:rPr>
          <w:rFonts w:ascii="Times New Roman" w:hAnsi="Times New Roman"/>
          <w:sz w:val="28"/>
          <w:szCs w:val="28"/>
        </w:rPr>
      </w:pPr>
      <w:r w:rsidRPr="008621A9">
        <w:rPr>
          <w:rFonts w:ascii="Times New Roman" w:hAnsi="Times New Roman"/>
          <w:sz w:val="28"/>
          <w:szCs w:val="28"/>
        </w:rPr>
        <w:lastRenderedPageBreak/>
        <w:t xml:space="preserve">Работа над ВКР способствовала формированию достаточного уровня способности к самоорганизации и саморазвитию, в том числе </w:t>
      </w:r>
      <w:proofErr w:type="spellStart"/>
      <w:r w:rsidRPr="008621A9">
        <w:rPr>
          <w:rFonts w:ascii="Times New Roman" w:hAnsi="Times New Roman"/>
          <w:sz w:val="28"/>
          <w:szCs w:val="28"/>
        </w:rPr>
        <w:t>здоровьесбережению</w:t>
      </w:r>
      <w:proofErr w:type="spellEnd"/>
      <w:r w:rsidRPr="008621A9">
        <w:rPr>
          <w:rFonts w:ascii="Times New Roman" w:hAnsi="Times New Roman"/>
          <w:sz w:val="28"/>
          <w:szCs w:val="28"/>
        </w:rPr>
        <w:t>, знанию основ безопасности жизнедеятельности, а именно: умению управлять своим временем и саморазвитием, поддерживать свой уровень физической подготовленности для обеспечения полноценной социальной и профессиональной деятельности, способности создавать и поддерживать безопасные условия жизнедеятельности и др.</w:t>
      </w:r>
    </w:p>
    <w:p w:rsidR="006604D2" w:rsidRPr="008621A9" w:rsidRDefault="006604D2" w:rsidP="00E66807">
      <w:pPr>
        <w:spacing w:line="360" w:lineRule="auto"/>
        <w:jc w:val="center"/>
        <w:rPr>
          <w:rFonts w:ascii="Times New Roman" w:hAnsi="Times New Roman" w:cs="Times New Roman"/>
          <w:color w:val="000000" w:themeColor="text1"/>
          <w:sz w:val="24"/>
          <w:szCs w:val="24"/>
        </w:rPr>
      </w:pPr>
    </w:p>
    <w:sectPr w:rsidR="006604D2" w:rsidRPr="008621A9" w:rsidSect="00AF05EF">
      <w:headerReference w:type="default" r:id="rId106"/>
      <w:type w:val="continuous"/>
      <w:pgSz w:w="11906" w:h="16838"/>
      <w:pgMar w:top="1134" w:right="567" w:bottom="1134" w:left="1701" w:header="708" w:footer="708" w:gutter="0"/>
      <w:pgNumType w:start="10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29" w:rsidRDefault="00390729" w:rsidP="00C0436A">
      <w:pPr>
        <w:spacing w:after="0" w:line="240" w:lineRule="auto"/>
      </w:pPr>
      <w:r>
        <w:separator/>
      </w:r>
    </w:p>
  </w:endnote>
  <w:endnote w:type="continuationSeparator" w:id="0">
    <w:p w:rsidR="00390729" w:rsidRDefault="00390729" w:rsidP="00C04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FRM1000">
    <w:altName w:val="MS Mincho"/>
    <w:panose1 w:val="00000000000000000000"/>
    <w:charset w:val="80"/>
    <w:family w:val="auto"/>
    <w:notTrueType/>
    <w:pitch w:val="default"/>
    <w:sig w:usb0="00000001" w:usb1="08070000" w:usb2="00000010" w:usb3="00000000" w:csb0="00020000" w:csb1="00000000"/>
  </w:font>
  <w:font w:name="PTSans-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FTI0900">
    <w:altName w:val="MS Mincho"/>
    <w:panose1 w:val="00000000000000000000"/>
    <w:charset w:val="80"/>
    <w:family w:val="auto"/>
    <w:notTrueType/>
    <w:pitch w:val="default"/>
    <w:sig w:usb0="00000001" w:usb1="08070000" w:usb2="00000010" w:usb3="00000000" w:csb0="00020000" w:csb1="00000000"/>
  </w:font>
  <w:font w:name="SFRM0900">
    <w:altName w:val="MS Mincho"/>
    <w:panose1 w:val="00000000000000000000"/>
    <w:charset w:val="80"/>
    <w:family w:val="auto"/>
    <w:notTrueType/>
    <w:pitch w:val="default"/>
    <w:sig w:usb0="00000001" w:usb1="08070000" w:usb2="00000010" w:usb3="00000000" w:csb0="00020000" w:csb1="00000000"/>
  </w:font>
  <w:font w:name="PragmaticaBook-Reg">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29" w:rsidRDefault="00390729" w:rsidP="00C0436A">
      <w:pPr>
        <w:spacing w:after="0" w:line="240" w:lineRule="auto"/>
      </w:pPr>
      <w:r>
        <w:separator/>
      </w:r>
    </w:p>
  </w:footnote>
  <w:footnote w:type="continuationSeparator" w:id="0">
    <w:p w:rsidR="00390729" w:rsidRDefault="00390729" w:rsidP="00C0436A">
      <w:pPr>
        <w:spacing w:after="0" w:line="240" w:lineRule="auto"/>
      </w:pPr>
      <w:r>
        <w:continuationSeparator/>
      </w:r>
    </w:p>
  </w:footnote>
  <w:footnote w:id="1">
    <w:p w:rsidR="00E11302" w:rsidRPr="00644AC1" w:rsidRDefault="00E11302" w:rsidP="00644AC1">
      <w:pPr>
        <w:pStyle w:val="a3"/>
        <w:jc w:val="both"/>
        <w:rPr>
          <w:rFonts w:ascii="Times New Roman" w:hAnsi="Times New Roman" w:cs="Times New Roman"/>
          <w:lang w:val="en-US"/>
        </w:rPr>
      </w:pPr>
      <w:r w:rsidRPr="00644AC1">
        <w:rPr>
          <w:rStyle w:val="a5"/>
          <w:rFonts w:ascii="Times New Roman" w:hAnsi="Times New Roman" w:cs="Times New Roman"/>
        </w:rPr>
        <w:footnoteRef/>
      </w:r>
      <w:r w:rsidRPr="00644AC1">
        <w:rPr>
          <w:rFonts w:ascii="Times New Roman" w:hAnsi="Times New Roman" w:cs="Times New Roman"/>
          <w:lang w:val="en-US"/>
        </w:rPr>
        <w:t xml:space="preserve"> </w:t>
      </w:r>
      <w:proofErr w:type="gramStart"/>
      <w:r w:rsidRPr="00644AC1">
        <w:rPr>
          <w:rFonts w:ascii="Times New Roman" w:hAnsi="Times New Roman" w:cs="Times New Roman"/>
          <w:bCs/>
          <w:lang w:val="en-US"/>
        </w:rPr>
        <w:t>Global cities, 2019.</w:t>
      </w:r>
      <w:proofErr w:type="gramEnd"/>
      <w:r w:rsidRPr="00644AC1">
        <w:rPr>
          <w:rFonts w:ascii="Times New Roman" w:hAnsi="Times New Roman" w:cs="Times New Roman"/>
          <w:bCs/>
          <w:lang w:val="en-US"/>
        </w:rPr>
        <w:t xml:space="preserve"> </w:t>
      </w:r>
      <w:proofErr w:type="gramStart"/>
      <w:r w:rsidRPr="00644AC1">
        <w:rPr>
          <w:rFonts w:ascii="Times New Roman" w:hAnsi="Times New Roman" w:cs="Times New Roman"/>
          <w:bCs/>
          <w:shd w:val="clear" w:color="auto" w:fill="FFFFFF"/>
          <w:lang w:val="en-US"/>
        </w:rPr>
        <w:t>A Question of Talent.</w:t>
      </w:r>
      <w:proofErr w:type="gramEnd"/>
      <w:r w:rsidRPr="00644AC1">
        <w:rPr>
          <w:rFonts w:ascii="Times New Roman" w:hAnsi="Times New Roman" w:cs="Times New Roman"/>
          <w:bCs/>
          <w:shd w:val="clear" w:color="auto" w:fill="FFFFFF"/>
          <w:lang w:val="en-US"/>
        </w:rPr>
        <w:t xml:space="preserve"> How Human Capital Will Determine the Next Global Leaders:</w:t>
      </w:r>
      <w:r w:rsidRPr="00644AC1">
        <w:rPr>
          <w:rFonts w:ascii="Times New Roman" w:hAnsi="Times New Roman" w:cs="Times New Roman"/>
          <w:bCs/>
          <w:lang w:val="en-US"/>
        </w:rPr>
        <w:t xml:space="preserve"> A.T. Kearney Global Management Consulting Firm Rating // A.T. Kearney: [site]. 2019. </w:t>
      </w:r>
      <w:proofErr w:type="gramStart"/>
      <w:r w:rsidRPr="00644AC1">
        <w:rPr>
          <w:rFonts w:ascii="Times New Roman" w:hAnsi="Times New Roman" w:cs="Times New Roman"/>
          <w:bCs/>
          <w:lang w:val="en-US"/>
        </w:rPr>
        <w:t>March,</w:t>
      </w:r>
      <w:proofErr w:type="gramEnd"/>
      <w:r w:rsidRPr="00644AC1">
        <w:rPr>
          <w:rFonts w:ascii="Times New Roman" w:hAnsi="Times New Roman" w:cs="Times New Roman"/>
          <w:bCs/>
          <w:lang w:val="en-US"/>
        </w:rPr>
        <w:t xml:space="preserve"> 12.</w:t>
      </w:r>
      <w:r w:rsidRPr="00644AC1">
        <w:rPr>
          <w:rFonts w:ascii="Times New Roman" w:hAnsi="Times New Roman" w:cs="Times New Roman"/>
          <w:lang w:val="en-US"/>
        </w:rPr>
        <w:t xml:space="preserve"> </w:t>
      </w:r>
      <w:r w:rsidRPr="00644AC1">
        <w:rPr>
          <w:rFonts w:ascii="Times New Roman" w:hAnsi="Times New Roman" w:cs="Times New Roman"/>
          <w:bCs/>
          <w:lang w:val="en-US"/>
        </w:rPr>
        <w:t xml:space="preserve">URL: </w:t>
      </w:r>
      <w:hyperlink r:id="rId1" w:history="1">
        <w:r w:rsidRPr="00644AC1">
          <w:rPr>
            <w:rStyle w:val="a6"/>
            <w:rFonts w:ascii="Times New Roman" w:hAnsi="Times New Roman" w:cs="Times New Roman"/>
            <w:bCs/>
            <w:color w:val="auto"/>
            <w:u w:val="none"/>
            <w:lang w:val="en-US"/>
          </w:rPr>
          <w:t>https://www.atkearney.com/global-cities/2019</w:t>
        </w:r>
      </w:hyperlink>
      <w:r w:rsidRPr="00644AC1">
        <w:rPr>
          <w:rFonts w:ascii="Times New Roman" w:hAnsi="Times New Roman" w:cs="Times New Roman"/>
          <w:lang w:val="en-US"/>
        </w:rPr>
        <w:t xml:space="preserve"> (accessed January 25, 2021).</w:t>
      </w:r>
    </w:p>
  </w:footnote>
  <w:footnote w:id="2">
    <w:p w:rsidR="00E11302" w:rsidRPr="00644AC1" w:rsidRDefault="00E11302" w:rsidP="00644AC1">
      <w:pPr>
        <w:pStyle w:val="a3"/>
        <w:jc w:val="both"/>
        <w:rPr>
          <w:rFonts w:ascii="Times New Roman" w:hAnsi="Times New Roman" w:cs="Times New Roman"/>
        </w:rPr>
      </w:pPr>
      <w:r w:rsidRPr="00644AC1">
        <w:rPr>
          <w:rStyle w:val="a5"/>
          <w:rFonts w:ascii="Times New Roman" w:hAnsi="Times New Roman" w:cs="Times New Roman"/>
        </w:rPr>
        <w:footnoteRef/>
      </w:r>
      <w:r w:rsidRPr="00644AC1">
        <w:rPr>
          <w:rFonts w:ascii="Times New Roman" w:hAnsi="Times New Roman" w:cs="Times New Roman"/>
        </w:rPr>
        <w:t xml:space="preserve"> Признание лучших аэропортов мира по качеству обслуживания клиентов // </w:t>
      </w:r>
      <w:r w:rsidRPr="00644AC1">
        <w:rPr>
          <w:rFonts w:ascii="Times New Roman" w:hAnsi="Times New Roman" w:cs="Times New Roman"/>
          <w:lang w:val="en-US"/>
        </w:rPr>
        <w:t>Airports</w:t>
      </w:r>
      <w:r w:rsidRPr="00644AC1">
        <w:rPr>
          <w:rFonts w:ascii="Times New Roman" w:hAnsi="Times New Roman" w:cs="Times New Roman"/>
        </w:rPr>
        <w:t xml:space="preserve"> </w:t>
      </w:r>
      <w:r w:rsidRPr="00644AC1">
        <w:rPr>
          <w:rFonts w:ascii="Times New Roman" w:hAnsi="Times New Roman" w:cs="Times New Roman"/>
          <w:lang w:val="en-US"/>
        </w:rPr>
        <w:t>Council</w:t>
      </w:r>
      <w:r w:rsidRPr="00644AC1">
        <w:rPr>
          <w:rFonts w:ascii="Times New Roman" w:hAnsi="Times New Roman" w:cs="Times New Roman"/>
        </w:rPr>
        <w:t xml:space="preserve"> </w:t>
      </w:r>
      <w:r w:rsidRPr="00644AC1">
        <w:rPr>
          <w:rFonts w:ascii="Times New Roman" w:hAnsi="Times New Roman" w:cs="Times New Roman"/>
          <w:lang w:val="en-US"/>
        </w:rPr>
        <w:t>International</w:t>
      </w:r>
      <w:r w:rsidRPr="00644AC1">
        <w:rPr>
          <w:rFonts w:ascii="Times New Roman" w:hAnsi="Times New Roman" w:cs="Times New Roman"/>
        </w:rPr>
        <w:t xml:space="preserve">: [сайт]. 2020. 7 января. </w:t>
      </w:r>
      <w:r w:rsidRPr="00644AC1">
        <w:rPr>
          <w:rFonts w:ascii="Times New Roman" w:hAnsi="Times New Roman" w:cs="Times New Roman"/>
          <w:lang w:val="en-US"/>
        </w:rPr>
        <w:t>URL</w:t>
      </w:r>
      <w:r w:rsidRPr="00644AC1">
        <w:rPr>
          <w:rFonts w:ascii="Times New Roman" w:hAnsi="Times New Roman" w:cs="Times New Roman"/>
        </w:rPr>
        <w:t xml:space="preserve">: </w:t>
      </w:r>
      <w:r w:rsidRPr="00644AC1">
        <w:rPr>
          <w:rFonts w:ascii="Times New Roman" w:hAnsi="Times New Roman" w:cs="Times New Roman"/>
          <w:lang w:val="en-US"/>
        </w:rPr>
        <w:t>https</w:t>
      </w:r>
      <w:r w:rsidRPr="00644AC1">
        <w:rPr>
          <w:rFonts w:ascii="Times New Roman" w:hAnsi="Times New Roman" w:cs="Times New Roman"/>
        </w:rPr>
        <w:t>://</w:t>
      </w:r>
      <w:proofErr w:type="spellStart"/>
      <w:r w:rsidRPr="00644AC1">
        <w:rPr>
          <w:rFonts w:ascii="Times New Roman" w:hAnsi="Times New Roman" w:cs="Times New Roman"/>
          <w:lang w:val="en-US"/>
        </w:rPr>
        <w:t>aci</w:t>
      </w:r>
      <w:proofErr w:type="spellEnd"/>
      <w:r w:rsidRPr="00644AC1">
        <w:rPr>
          <w:rFonts w:ascii="Times New Roman" w:hAnsi="Times New Roman" w:cs="Times New Roman"/>
        </w:rPr>
        <w:t>.</w:t>
      </w:r>
      <w:r w:rsidRPr="00644AC1">
        <w:rPr>
          <w:rFonts w:ascii="Times New Roman" w:hAnsi="Times New Roman" w:cs="Times New Roman"/>
          <w:lang w:val="en-US"/>
        </w:rPr>
        <w:t>aero</w:t>
      </w:r>
      <w:r w:rsidRPr="00644AC1">
        <w:rPr>
          <w:rFonts w:ascii="Times New Roman" w:hAnsi="Times New Roman" w:cs="Times New Roman"/>
        </w:rPr>
        <w:t>/</w:t>
      </w:r>
      <w:r w:rsidRPr="00644AC1">
        <w:rPr>
          <w:rFonts w:ascii="Times New Roman" w:hAnsi="Times New Roman" w:cs="Times New Roman"/>
          <w:lang w:val="en-US"/>
        </w:rPr>
        <w:t>customer</w:t>
      </w:r>
      <w:r w:rsidRPr="00644AC1">
        <w:rPr>
          <w:rFonts w:ascii="Times New Roman" w:hAnsi="Times New Roman" w:cs="Times New Roman"/>
        </w:rPr>
        <w:t>-</w:t>
      </w:r>
      <w:r w:rsidRPr="00644AC1">
        <w:rPr>
          <w:rFonts w:ascii="Times New Roman" w:hAnsi="Times New Roman" w:cs="Times New Roman"/>
          <w:lang w:val="en-US"/>
        </w:rPr>
        <w:t>experience</w:t>
      </w:r>
      <w:r w:rsidRPr="00644AC1">
        <w:rPr>
          <w:rFonts w:ascii="Times New Roman" w:hAnsi="Times New Roman" w:cs="Times New Roman"/>
        </w:rPr>
        <w:t>-</w:t>
      </w:r>
      <w:proofErr w:type="spellStart"/>
      <w:r w:rsidRPr="00644AC1">
        <w:rPr>
          <w:rFonts w:ascii="Times New Roman" w:hAnsi="Times New Roman" w:cs="Times New Roman"/>
          <w:lang w:val="en-US"/>
        </w:rPr>
        <w:t>asq</w:t>
      </w:r>
      <w:proofErr w:type="spellEnd"/>
      <w:r w:rsidRPr="00644AC1">
        <w:rPr>
          <w:rFonts w:ascii="Times New Roman" w:hAnsi="Times New Roman" w:cs="Times New Roman"/>
        </w:rPr>
        <w:t>/</w:t>
      </w:r>
      <w:proofErr w:type="spellStart"/>
      <w:r w:rsidRPr="00644AC1">
        <w:rPr>
          <w:rFonts w:ascii="Times New Roman" w:hAnsi="Times New Roman" w:cs="Times New Roman"/>
          <w:lang w:val="en-US"/>
        </w:rPr>
        <w:t>asq</w:t>
      </w:r>
      <w:proofErr w:type="spellEnd"/>
      <w:r w:rsidRPr="00644AC1">
        <w:rPr>
          <w:rFonts w:ascii="Times New Roman" w:hAnsi="Times New Roman" w:cs="Times New Roman"/>
        </w:rPr>
        <w:t>-</w:t>
      </w:r>
      <w:r w:rsidRPr="00644AC1">
        <w:rPr>
          <w:rFonts w:ascii="Times New Roman" w:hAnsi="Times New Roman" w:cs="Times New Roman"/>
          <w:lang w:val="en-US"/>
        </w:rPr>
        <w:t>awards</w:t>
      </w:r>
      <w:r w:rsidRPr="00644AC1">
        <w:rPr>
          <w:rFonts w:ascii="Times New Roman" w:hAnsi="Times New Roman" w:cs="Times New Roman"/>
        </w:rPr>
        <w:t>-</w:t>
      </w:r>
      <w:r w:rsidRPr="00644AC1">
        <w:rPr>
          <w:rFonts w:ascii="Times New Roman" w:hAnsi="Times New Roman" w:cs="Times New Roman"/>
          <w:lang w:val="en-US"/>
        </w:rPr>
        <w:t>and</w:t>
      </w:r>
      <w:r w:rsidRPr="00644AC1">
        <w:rPr>
          <w:rFonts w:ascii="Times New Roman" w:hAnsi="Times New Roman" w:cs="Times New Roman"/>
        </w:rPr>
        <w:t>-</w:t>
      </w:r>
      <w:r w:rsidRPr="00644AC1">
        <w:rPr>
          <w:rFonts w:ascii="Times New Roman" w:hAnsi="Times New Roman" w:cs="Times New Roman"/>
          <w:lang w:val="en-US"/>
        </w:rPr>
        <w:t>recognition</w:t>
      </w:r>
      <w:r w:rsidRPr="00644AC1">
        <w:rPr>
          <w:rFonts w:ascii="Times New Roman" w:hAnsi="Times New Roman" w:cs="Times New Roman"/>
        </w:rPr>
        <w:t>/</w:t>
      </w:r>
      <w:proofErr w:type="spellStart"/>
      <w:r w:rsidRPr="00644AC1">
        <w:rPr>
          <w:rFonts w:ascii="Times New Roman" w:hAnsi="Times New Roman" w:cs="Times New Roman"/>
          <w:lang w:val="en-US"/>
        </w:rPr>
        <w:t>asq</w:t>
      </w:r>
      <w:proofErr w:type="spellEnd"/>
      <w:r w:rsidRPr="00644AC1">
        <w:rPr>
          <w:rFonts w:ascii="Times New Roman" w:hAnsi="Times New Roman" w:cs="Times New Roman"/>
        </w:rPr>
        <w:t>-</w:t>
      </w:r>
      <w:r w:rsidRPr="00644AC1">
        <w:rPr>
          <w:rFonts w:ascii="Times New Roman" w:hAnsi="Times New Roman" w:cs="Times New Roman"/>
          <w:lang w:val="en-US"/>
        </w:rPr>
        <w:t>awards</w:t>
      </w:r>
      <w:r w:rsidRPr="00644AC1">
        <w:rPr>
          <w:rFonts w:ascii="Times New Roman" w:hAnsi="Times New Roman" w:cs="Times New Roman"/>
        </w:rPr>
        <w:t xml:space="preserve"> (дата обращения: 29.05.2021).</w:t>
      </w:r>
    </w:p>
  </w:footnote>
  <w:footnote w:id="3">
    <w:p w:rsidR="00E11302" w:rsidRPr="00644AC1" w:rsidRDefault="00E11302" w:rsidP="00644AC1">
      <w:pPr>
        <w:pStyle w:val="a3"/>
        <w:jc w:val="both"/>
        <w:rPr>
          <w:rFonts w:ascii="Times New Roman" w:hAnsi="Times New Roman" w:cs="Times New Roman"/>
        </w:rPr>
      </w:pPr>
      <w:r w:rsidRPr="00644AC1">
        <w:rPr>
          <w:rStyle w:val="a5"/>
          <w:rFonts w:ascii="Times New Roman" w:hAnsi="Times New Roman" w:cs="Times New Roman"/>
        </w:rPr>
        <w:footnoteRef/>
      </w:r>
      <w:r w:rsidRPr="00644AC1">
        <w:rPr>
          <w:rFonts w:ascii="Times New Roman" w:hAnsi="Times New Roman" w:cs="Times New Roman"/>
        </w:rPr>
        <w:t xml:space="preserve"> Доклад о культуре мировых городов компании </w:t>
      </w:r>
      <w:r w:rsidRPr="00644AC1">
        <w:rPr>
          <w:rFonts w:ascii="Times New Roman" w:hAnsi="Times New Roman" w:cs="Times New Roman"/>
          <w:lang w:val="en-US"/>
        </w:rPr>
        <w:t>BOP</w:t>
      </w:r>
      <w:r w:rsidRPr="00644AC1">
        <w:rPr>
          <w:rFonts w:ascii="Times New Roman" w:hAnsi="Times New Roman" w:cs="Times New Roman"/>
        </w:rPr>
        <w:t xml:space="preserve">, 2015. Москва: Московский институт социальных программ, 2015. </w:t>
      </w:r>
      <w:r w:rsidRPr="00644AC1">
        <w:rPr>
          <w:rFonts w:ascii="Times New Roman" w:hAnsi="Times New Roman" w:cs="Times New Roman"/>
          <w:lang w:val="en-US"/>
        </w:rPr>
        <w:t>C</w:t>
      </w:r>
      <w:r w:rsidRPr="00644AC1">
        <w:rPr>
          <w:rFonts w:ascii="Times New Roman" w:hAnsi="Times New Roman" w:cs="Times New Roman"/>
        </w:rPr>
        <w:t xml:space="preserve">. 9-14 // </w:t>
      </w:r>
      <w:r w:rsidRPr="00644AC1">
        <w:rPr>
          <w:rFonts w:ascii="Times New Roman" w:hAnsi="Times New Roman" w:cs="Times New Roman"/>
          <w:lang w:val="en-US"/>
        </w:rPr>
        <w:t>W</w:t>
      </w:r>
      <w:r w:rsidRPr="00644AC1">
        <w:rPr>
          <w:rFonts w:ascii="Times New Roman" w:eastAsia="PTSans-Regular" w:hAnsi="Times New Roman" w:cs="Times New Roman"/>
        </w:rPr>
        <w:t>orldcitiescultureforum.com: [сайт]</w:t>
      </w:r>
      <w:r w:rsidRPr="00644AC1">
        <w:rPr>
          <w:rFonts w:ascii="Times New Roman" w:hAnsi="Times New Roman" w:cs="Times New Roman"/>
        </w:rPr>
        <w:t xml:space="preserve">. 2015. 3 июня. </w:t>
      </w:r>
      <w:r w:rsidRPr="00644AC1">
        <w:rPr>
          <w:rFonts w:ascii="Times New Roman" w:hAnsi="Times New Roman" w:cs="Times New Roman"/>
          <w:lang w:val="en-US"/>
        </w:rPr>
        <w:t>URL</w:t>
      </w:r>
      <w:r w:rsidRPr="00644AC1">
        <w:rPr>
          <w:rFonts w:ascii="Times New Roman" w:hAnsi="Times New Roman" w:cs="Times New Roman"/>
        </w:rPr>
        <w:t>: http://miscp.ru/assets/docs/WCCR.pdf (дата обращения: 17.02.</w:t>
      </w:r>
      <w:r w:rsidRPr="00644AC1">
        <w:rPr>
          <w:rFonts w:ascii="Times New Roman" w:hAnsi="Times New Roman" w:cs="Times New Roman"/>
          <w:color w:val="000000" w:themeColor="text1"/>
        </w:rPr>
        <w:t>2021</w:t>
      </w:r>
      <w:r w:rsidRPr="00644AC1">
        <w:rPr>
          <w:rFonts w:ascii="Times New Roman" w:hAnsi="Times New Roman" w:cs="Times New Roman"/>
        </w:rPr>
        <w:t>).</w:t>
      </w:r>
    </w:p>
  </w:footnote>
  <w:footnote w:id="4">
    <w:p w:rsidR="00E11302" w:rsidRPr="00644AC1" w:rsidRDefault="00E11302" w:rsidP="00644AC1">
      <w:pPr>
        <w:pStyle w:val="a3"/>
        <w:jc w:val="both"/>
        <w:rPr>
          <w:rFonts w:ascii="Times New Roman" w:hAnsi="Times New Roman" w:cs="Times New Roman"/>
          <w:lang w:val="en-US"/>
        </w:rPr>
      </w:pPr>
      <w:r w:rsidRPr="00644AC1">
        <w:rPr>
          <w:rStyle w:val="a5"/>
          <w:rFonts w:ascii="Times New Roman" w:hAnsi="Times New Roman" w:cs="Times New Roman"/>
        </w:rPr>
        <w:footnoteRef/>
      </w:r>
      <w:r w:rsidRPr="00644AC1">
        <w:rPr>
          <w:rFonts w:ascii="Times New Roman" w:hAnsi="Times New Roman" w:cs="Times New Roman"/>
          <w:lang w:val="en-US"/>
        </w:rPr>
        <w:t xml:space="preserve"> Innovation Cities, 2021 // Data Innovation Agency: [site]. 2018. February 6. URL: https://www.innovation-cities.com/innovation-cities-index-2021-global-500/25718/ (accessed June 25, 2021).</w:t>
      </w:r>
    </w:p>
  </w:footnote>
  <w:footnote w:id="5">
    <w:p w:rsidR="00E11302" w:rsidRPr="00644AC1" w:rsidRDefault="00E11302" w:rsidP="00644AC1">
      <w:pPr>
        <w:pStyle w:val="a3"/>
        <w:jc w:val="both"/>
        <w:rPr>
          <w:rFonts w:ascii="Times New Roman" w:hAnsi="Times New Roman" w:cs="Times New Roman"/>
          <w:lang w:val="en-US"/>
        </w:rPr>
      </w:pPr>
      <w:r w:rsidRPr="00644AC1">
        <w:rPr>
          <w:rStyle w:val="a5"/>
          <w:rFonts w:ascii="Times New Roman" w:hAnsi="Times New Roman" w:cs="Times New Roman"/>
        </w:rPr>
        <w:footnoteRef/>
      </w:r>
      <w:r w:rsidRPr="00644AC1">
        <w:rPr>
          <w:rFonts w:ascii="Times New Roman" w:hAnsi="Times New Roman" w:cs="Times New Roman"/>
          <w:lang w:val="en-US"/>
        </w:rPr>
        <w:t xml:space="preserve"> </w:t>
      </w:r>
      <w:r w:rsidRPr="00644AC1">
        <w:rPr>
          <w:rFonts w:ascii="Times New Roman" w:hAnsi="Times New Roman" w:cs="Times New Roman"/>
          <w:bCs/>
          <w:kern w:val="36"/>
          <w:lang w:val="en-US"/>
        </w:rPr>
        <w:t xml:space="preserve">The Global </w:t>
      </w:r>
      <w:proofErr w:type="spellStart"/>
      <w:r w:rsidRPr="00644AC1">
        <w:rPr>
          <w:rFonts w:ascii="Times New Roman" w:hAnsi="Times New Roman" w:cs="Times New Roman"/>
          <w:bCs/>
          <w:kern w:val="36"/>
          <w:lang w:val="en-US"/>
        </w:rPr>
        <w:t>Liveability</w:t>
      </w:r>
      <w:proofErr w:type="spellEnd"/>
      <w:r w:rsidRPr="00644AC1">
        <w:rPr>
          <w:rFonts w:ascii="Times New Roman" w:hAnsi="Times New Roman" w:cs="Times New Roman"/>
          <w:bCs/>
          <w:kern w:val="36"/>
          <w:lang w:val="en-US"/>
        </w:rPr>
        <w:t xml:space="preserve"> Index, 2019 // </w:t>
      </w:r>
      <w:r w:rsidRPr="00644AC1">
        <w:rPr>
          <w:rFonts w:ascii="Times New Roman" w:hAnsi="Times New Roman" w:cs="Times New Roman"/>
          <w:bCs/>
          <w:spacing w:val="3"/>
          <w:bdr w:val="none" w:sz="0" w:space="0" w:color="auto" w:frame="1"/>
          <w:lang w:val="en-US"/>
        </w:rPr>
        <w:t xml:space="preserve">Economist Intelligence Unit: [site]. 2019. </w:t>
      </w:r>
      <w:proofErr w:type="gramStart"/>
      <w:r w:rsidRPr="00644AC1">
        <w:rPr>
          <w:rFonts w:ascii="Times New Roman" w:hAnsi="Times New Roman" w:cs="Times New Roman"/>
          <w:bCs/>
          <w:spacing w:val="3"/>
          <w:bdr w:val="none" w:sz="0" w:space="0" w:color="auto" w:frame="1"/>
          <w:lang w:val="en-US"/>
        </w:rPr>
        <w:t>November,</w:t>
      </w:r>
      <w:proofErr w:type="gramEnd"/>
      <w:r w:rsidRPr="00644AC1">
        <w:rPr>
          <w:rFonts w:ascii="Times New Roman" w:hAnsi="Times New Roman" w:cs="Times New Roman"/>
          <w:bCs/>
          <w:spacing w:val="3"/>
          <w:bdr w:val="none" w:sz="0" w:space="0" w:color="auto" w:frame="1"/>
          <w:lang w:val="en-US"/>
        </w:rPr>
        <w:t xml:space="preserve"> 3</w:t>
      </w:r>
      <w:r w:rsidRPr="00644AC1">
        <w:rPr>
          <w:rFonts w:ascii="Times New Roman" w:hAnsi="Times New Roman" w:cs="Times New Roman"/>
          <w:bCs/>
          <w:kern w:val="36"/>
          <w:lang w:val="en-US"/>
        </w:rPr>
        <w:t xml:space="preserve">. URL: </w:t>
      </w:r>
      <w:r w:rsidRPr="00644AC1">
        <w:rPr>
          <w:rFonts w:ascii="Times New Roman" w:hAnsi="Times New Roman" w:cs="Times New Roman"/>
          <w:lang w:val="en-US"/>
        </w:rPr>
        <w:t>https://nonews.co/wp-content/uploads/2019/12/GLI2019.pdf (accessed 21.05.2021).</w:t>
      </w:r>
    </w:p>
  </w:footnote>
  <w:footnote w:id="6">
    <w:p w:rsidR="00E11302" w:rsidRPr="00644AC1" w:rsidRDefault="00E11302" w:rsidP="00644AC1">
      <w:pPr>
        <w:pStyle w:val="a3"/>
        <w:jc w:val="both"/>
        <w:rPr>
          <w:rFonts w:ascii="Times New Roman" w:hAnsi="Times New Roman" w:cs="Times New Roman"/>
          <w:lang w:val="en-US"/>
        </w:rPr>
      </w:pPr>
      <w:r w:rsidRPr="00644AC1">
        <w:rPr>
          <w:rStyle w:val="a5"/>
          <w:rFonts w:ascii="Times New Roman" w:hAnsi="Times New Roman" w:cs="Times New Roman"/>
        </w:rPr>
        <w:footnoteRef/>
      </w:r>
      <w:r w:rsidRPr="00644AC1">
        <w:rPr>
          <w:rFonts w:ascii="Times New Roman" w:hAnsi="Times New Roman" w:cs="Times New Roman"/>
          <w:lang w:val="en-US"/>
        </w:rPr>
        <w:t xml:space="preserve"> </w:t>
      </w:r>
      <w:proofErr w:type="spellStart"/>
      <w:r w:rsidRPr="00644AC1">
        <w:rPr>
          <w:rFonts w:ascii="Times New Roman" w:hAnsi="Times New Roman" w:cs="Times New Roman"/>
          <w:shd w:val="clear" w:color="auto" w:fill="FFFFFF"/>
          <w:lang w:val="en-US"/>
        </w:rPr>
        <w:t>Ernst&amp;Young</w:t>
      </w:r>
      <w:proofErr w:type="spellEnd"/>
      <w:r w:rsidRPr="00644AC1">
        <w:rPr>
          <w:rFonts w:ascii="Times New Roman" w:hAnsi="Times New Roman" w:cs="Times New Roman"/>
          <w:lang w:val="en-US"/>
        </w:rPr>
        <w:t xml:space="preserve"> // </w:t>
      </w:r>
      <w:proofErr w:type="spellStart"/>
      <w:r w:rsidRPr="00644AC1">
        <w:rPr>
          <w:rFonts w:ascii="Times New Roman" w:hAnsi="Times New Roman" w:cs="Times New Roman"/>
          <w:shd w:val="clear" w:color="auto" w:fill="FFFFFF"/>
          <w:lang w:val="en-US"/>
        </w:rPr>
        <w:t>Ernst&amp;Young</w:t>
      </w:r>
      <w:proofErr w:type="spellEnd"/>
      <w:r w:rsidRPr="00644AC1">
        <w:rPr>
          <w:rFonts w:ascii="Times New Roman" w:hAnsi="Times New Roman" w:cs="Times New Roman"/>
          <w:shd w:val="clear" w:color="auto" w:fill="FFFFFF"/>
          <w:lang w:val="en-US"/>
        </w:rPr>
        <w:t>: [</w:t>
      </w:r>
      <w:r w:rsidRPr="00644AC1">
        <w:rPr>
          <w:rFonts w:ascii="Times New Roman" w:hAnsi="Times New Roman" w:cs="Times New Roman"/>
          <w:bCs/>
          <w:lang w:val="en-US"/>
        </w:rPr>
        <w:t xml:space="preserve">site]. 2018. </w:t>
      </w:r>
      <w:proofErr w:type="gramStart"/>
      <w:r w:rsidRPr="00644AC1">
        <w:rPr>
          <w:rFonts w:ascii="Times New Roman" w:hAnsi="Times New Roman" w:cs="Times New Roman"/>
          <w:bCs/>
          <w:lang w:val="en-US"/>
        </w:rPr>
        <w:t>March,</w:t>
      </w:r>
      <w:proofErr w:type="gramEnd"/>
      <w:r w:rsidRPr="00644AC1">
        <w:rPr>
          <w:rFonts w:ascii="Times New Roman" w:hAnsi="Times New Roman" w:cs="Times New Roman"/>
          <w:bCs/>
          <w:lang w:val="en-US"/>
        </w:rPr>
        <w:t xml:space="preserve"> 3.</w:t>
      </w:r>
      <w:r w:rsidRPr="00644AC1">
        <w:rPr>
          <w:rFonts w:ascii="Times New Roman" w:hAnsi="Times New Roman" w:cs="Times New Roman"/>
          <w:lang w:val="en-US"/>
        </w:rPr>
        <w:t xml:space="preserve"> </w:t>
      </w:r>
      <w:r w:rsidRPr="00644AC1">
        <w:rPr>
          <w:rFonts w:ascii="Times New Roman" w:hAnsi="Times New Roman" w:cs="Times New Roman"/>
          <w:bCs/>
          <w:lang w:val="en-US"/>
        </w:rPr>
        <w:t xml:space="preserve">URL: </w:t>
      </w:r>
      <w:r w:rsidRPr="00644AC1">
        <w:rPr>
          <w:rFonts w:ascii="Times New Roman" w:hAnsi="Times New Roman" w:cs="Times New Roman"/>
          <w:lang w:val="en-US"/>
        </w:rPr>
        <w:t xml:space="preserve"> </w:t>
      </w:r>
      <w:hyperlink r:id="rId2" w:history="1">
        <w:r w:rsidRPr="00644AC1">
          <w:rPr>
            <w:rStyle w:val="a6"/>
            <w:rFonts w:ascii="Times New Roman" w:hAnsi="Times New Roman" w:cs="Times New Roman"/>
            <w:color w:val="auto"/>
            <w:u w:val="none"/>
            <w:lang w:val="en-US"/>
          </w:rPr>
          <w:t>URL:https://www.ey.com/ru_ru</w:t>
        </w:r>
      </w:hyperlink>
      <w:r w:rsidRPr="00644AC1">
        <w:rPr>
          <w:rFonts w:ascii="Times New Roman" w:hAnsi="Times New Roman" w:cs="Times New Roman"/>
          <w:lang w:val="en-US"/>
        </w:rPr>
        <w:t xml:space="preserve"> (</w:t>
      </w:r>
      <w:r w:rsidRPr="00644AC1">
        <w:rPr>
          <w:rFonts w:ascii="Times New Roman" w:hAnsi="Times New Roman" w:cs="Times New Roman"/>
          <w:bCs/>
          <w:lang w:val="en-US"/>
        </w:rPr>
        <w:t xml:space="preserve">accessed </w:t>
      </w:r>
      <w:r w:rsidRPr="00644AC1">
        <w:rPr>
          <w:rFonts w:ascii="Times New Roman" w:hAnsi="Times New Roman" w:cs="Times New Roman"/>
          <w:lang w:val="en-US"/>
        </w:rPr>
        <w:t>May 26, 2021).</w:t>
      </w:r>
    </w:p>
  </w:footnote>
  <w:footnote w:id="7">
    <w:p w:rsidR="00E11302" w:rsidRPr="00644AC1" w:rsidRDefault="00E11302" w:rsidP="00644AC1">
      <w:pPr>
        <w:pStyle w:val="a3"/>
        <w:jc w:val="both"/>
        <w:rPr>
          <w:rFonts w:ascii="Times New Roman" w:hAnsi="Times New Roman" w:cs="Times New Roman"/>
        </w:rPr>
      </w:pPr>
      <w:r w:rsidRPr="00644AC1">
        <w:rPr>
          <w:rStyle w:val="a5"/>
          <w:rFonts w:ascii="Times New Roman" w:hAnsi="Times New Roman" w:cs="Times New Roman"/>
        </w:rPr>
        <w:footnoteRef/>
      </w:r>
      <w:r w:rsidRPr="00644AC1">
        <w:rPr>
          <w:rFonts w:ascii="Times New Roman" w:hAnsi="Times New Roman" w:cs="Times New Roman"/>
        </w:rPr>
        <w:t xml:space="preserve"> Технологии умных городов: что влияет на выбор горожан? Рейтинг, 2018 // </w:t>
      </w:r>
      <w:r w:rsidRPr="00644AC1">
        <w:rPr>
          <w:rFonts w:ascii="Times New Roman" w:hAnsi="Times New Roman" w:cs="Times New Roman"/>
          <w:lang w:val="en-US"/>
        </w:rPr>
        <w:t>McKinsey</w:t>
      </w:r>
      <w:r w:rsidRPr="00644AC1">
        <w:rPr>
          <w:rFonts w:ascii="Times New Roman" w:hAnsi="Times New Roman" w:cs="Times New Roman"/>
        </w:rPr>
        <w:t xml:space="preserve"> &amp; </w:t>
      </w:r>
      <w:r w:rsidRPr="00644AC1">
        <w:rPr>
          <w:rFonts w:ascii="Times New Roman" w:hAnsi="Times New Roman" w:cs="Times New Roman"/>
          <w:lang w:val="en-US"/>
        </w:rPr>
        <w:t>Company</w:t>
      </w:r>
      <w:r w:rsidRPr="00644AC1">
        <w:rPr>
          <w:rFonts w:ascii="Times New Roman" w:hAnsi="Times New Roman" w:cs="Times New Roman"/>
        </w:rPr>
        <w:t xml:space="preserve">: [сайт]. 2018. 17 июня. </w:t>
      </w:r>
      <w:r w:rsidRPr="00644AC1">
        <w:rPr>
          <w:rFonts w:ascii="Times New Roman" w:hAnsi="Times New Roman" w:cs="Times New Roman"/>
          <w:lang w:val="en-US"/>
        </w:rPr>
        <w:t>URL</w:t>
      </w:r>
      <w:r w:rsidRPr="00644AC1">
        <w:rPr>
          <w:rFonts w:ascii="Times New Roman" w:hAnsi="Times New Roman" w:cs="Times New Roman"/>
        </w:rPr>
        <w:t>: https://www.mckinsey.com/industries/public-sector/our-insights/smart-city-solutions-what-drives-citizen-adoption-around-the-globe/ru-ru# (дата обращения: 19.06.2021).</w:t>
      </w:r>
    </w:p>
  </w:footnote>
  <w:footnote w:id="8">
    <w:p w:rsidR="00E11302" w:rsidRPr="00644AC1" w:rsidRDefault="00E11302" w:rsidP="00644AC1">
      <w:pPr>
        <w:pStyle w:val="a3"/>
        <w:jc w:val="both"/>
        <w:rPr>
          <w:rFonts w:ascii="Times New Roman" w:hAnsi="Times New Roman" w:cs="Times New Roman"/>
        </w:rPr>
      </w:pPr>
      <w:r w:rsidRPr="00644AC1">
        <w:rPr>
          <w:rStyle w:val="a5"/>
          <w:rFonts w:ascii="Times New Roman" w:hAnsi="Times New Roman" w:cs="Times New Roman"/>
        </w:rPr>
        <w:footnoteRef/>
      </w:r>
      <w:r w:rsidRPr="00644AC1">
        <w:rPr>
          <w:rFonts w:ascii="Times New Roman" w:hAnsi="Times New Roman" w:cs="Times New Roman"/>
        </w:rPr>
        <w:t xml:space="preserve"> </w:t>
      </w:r>
      <w:r w:rsidRPr="00644AC1">
        <w:rPr>
          <w:rFonts w:ascii="Times New Roman" w:hAnsi="Times New Roman" w:cs="Times New Roman"/>
          <w:color w:val="000000" w:themeColor="text1"/>
        </w:rPr>
        <w:t>Пространство города для человека: исследование уровня и динамики градостроительного развития крупнейших мегаполисов мира, 2019, подготовленное группой компаний “</w:t>
      </w:r>
      <w:proofErr w:type="spellStart"/>
      <w:r w:rsidRPr="00644AC1">
        <w:rPr>
          <w:rFonts w:ascii="Times New Roman" w:hAnsi="Times New Roman" w:cs="Times New Roman"/>
          <w:color w:val="000000" w:themeColor="text1"/>
          <w:lang w:val="en-US"/>
        </w:rPr>
        <w:t>Pricewaterhouse</w:t>
      </w:r>
      <w:proofErr w:type="spellEnd"/>
      <w:r w:rsidRPr="00644AC1">
        <w:rPr>
          <w:rFonts w:ascii="Times New Roman" w:hAnsi="Times New Roman" w:cs="Times New Roman"/>
          <w:color w:val="000000" w:themeColor="text1"/>
        </w:rPr>
        <w:t xml:space="preserve"> </w:t>
      </w:r>
      <w:r w:rsidRPr="00644AC1">
        <w:rPr>
          <w:rFonts w:ascii="Times New Roman" w:hAnsi="Times New Roman" w:cs="Times New Roman"/>
          <w:color w:val="000000" w:themeColor="text1"/>
          <w:lang w:val="en-US"/>
        </w:rPr>
        <w:t>Coopers</w:t>
      </w:r>
      <w:r w:rsidRPr="00644AC1">
        <w:rPr>
          <w:rFonts w:ascii="Times New Roman" w:hAnsi="Times New Roman" w:cs="Times New Roman"/>
          <w:color w:val="000000" w:themeColor="text1"/>
        </w:rPr>
        <w:t xml:space="preserve">” // </w:t>
      </w:r>
      <w:proofErr w:type="spellStart"/>
      <w:r w:rsidRPr="00644AC1">
        <w:rPr>
          <w:rFonts w:ascii="Times New Roman" w:hAnsi="Times New Roman" w:cs="Times New Roman"/>
          <w:color w:val="000000" w:themeColor="text1"/>
          <w:lang w:val="en-US"/>
        </w:rPr>
        <w:t>Pricewaterhouse</w:t>
      </w:r>
      <w:proofErr w:type="spellEnd"/>
      <w:r w:rsidRPr="00644AC1">
        <w:rPr>
          <w:rFonts w:ascii="Times New Roman" w:hAnsi="Times New Roman" w:cs="Times New Roman"/>
          <w:color w:val="000000" w:themeColor="text1"/>
        </w:rPr>
        <w:t xml:space="preserve"> </w:t>
      </w:r>
      <w:r w:rsidRPr="00644AC1">
        <w:rPr>
          <w:rFonts w:ascii="Times New Roman" w:hAnsi="Times New Roman" w:cs="Times New Roman"/>
          <w:color w:val="000000" w:themeColor="text1"/>
          <w:lang w:val="en-US"/>
        </w:rPr>
        <w:t>Coopers</w:t>
      </w:r>
      <w:r w:rsidRPr="00644AC1">
        <w:rPr>
          <w:rFonts w:ascii="Times New Roman" w:hAnsi="Times New Roman" w:cs="Times New Roman"/>
          <w:color w:val="000000" w:themeColor="text1"/>
        </w:rPr>
        <w:t xml:space="preserve">: [сайт]. 2019. 14 февраля. </w:t>
      </w:r>
      <w:r w:rsidRPr="00644AC1">
        <w:rPr>
          <w:rFonts w:ascii="Times New Roman" w:hAnsi="Times New Roman" w:cs="Times New Roman"/>
          <w:color w:val="000000" w:themeColor="text1"/>
          <w:lang w:val="en-US"/>
        </w:rPr>
        <w:t>URL</w:t>
      </w:r>
      <w:r w:rsidRPr="00644AC1">
        <w:rPr>
          <w:rFonts w:ascii="Times New Roman" w:hAnsi="Times New Roman" w:cs="Times New Roman"/>
          <w:color w:val="000000" w:themeColor="text1"/>
        </w:rPr>
        <w:t xml:space="preserve">: </w:t>
      </w:r>
      <w:r w:rsidRPr="00644AC1">
        <w:rPr>
          <w:rFonts w:ascii="Times New Roman" w:hAnsi="Times New Roman" w:cs="Times New Roman"/>
        </w:rPr>
        <w:t>https://www.pwc.ru/ru/publications/city-space.html</w:t>
      </w:r>
      <w:r w:rsidRPr="00644AC1">
        <w:rPr>
          <w:rFonts w:ascii="Times New Roman" w:hAnsi="Times New Roman" w:cs="Times New Roman"/>
          <w:color w:val="000000" w:themeColor="text1"/>
        </w:rPr>
        <w:t xml:space="preserve"> (дата обращения: 26.01.2021).</w:t>
      </w:r>
    </w:p>
  </w:footnote>
  <w:footnote w:id="9">
    <w:p w:rsidR="00E11302" w:rsidRPr="00644AC1" w:rsidRDefault="00E11302" w:rsidP="00644AC1">
      <w:pPr>
        <w:pStyle w:val="a3"/>
        <w:jc w:val="both"/>
        <w:rPr>
          <w:rFonts w:ascii="Times New Roman" w:hAnsi="Times New Roman" w:cs="Times New Roman"/>
          <w:lang w:val="en-US"/>
        </w:rPr>
      </w:pPr>
      <w:r w:rsidRPr="00644AC1">
        <w:rPr>
          <w:rStyle w:val="a5"/>
          <w:rFonts w:ascii="Times New Roman" w:hAnsi="Times New Roman" w:cs="Times New Roman"/>
        </w:rPr>
        <w:footnoteRef/>
      </w:r>
      <w:r w:rsidRPr="00644AC1">
        <w:rPr>
          <w:rFonts w:ascii="Times New Roman" w:hAnsi="Times New Roman" w:cs="Times New Roman"/>
          <w:lang w:val="en-US"/>
        </w:rPr>
        <w:t xml:space="preserve"> Ranking of the World Best cities, 2021 // Resonance: [site]. 2019. </w:t>
      </w:r>
      <w:proofErr w:type="gramStart"/>
      <w:r w:rsidRPr="00644AC1">
        <w:rPr>
          <w:rFonts w:ascii="Times New Roman" w:hAnsi="Times New Roman" w:cs="Times New Roman"/>
          <w:lang w:val="en-US"/>
        </w:rPr>
        <w:t>August,</w:t>
      </w:r>
      <w:proofErr w:type="gramEnd"/>
      <w:r w:rsidRPr="00644AC1">
        <w:rPr>
          <w:rFonts w:ascii="Times New Roman" w:hAnsi="Times New Roman" w:cs="Times New Roman"/>
          <w:lang w:val="en-US"/>
        </w:rPr>
        <w:t xml:space="preserve"> 12. URL: https://www.bestcities.org/best-cities-report/?r=dXJlYVlTb29ZKzBhQ0x6SXZCNFN2QT09</w:t>
      </w:r>
      <w:r w:rsidRPr="00644AC1">
        <w:rPr>
          <w:rStyle w:val="a6"/>
          <w:rFonts w:ascii="Times New Roman" w:hAnsi="Times New Roman" w:cs="Times New Roman"/>
          <w:color w:val="auto"/>
          <w:u w:val="none"/>
          <w:lang w:val="en-US"/>
        </w:rPr>
        <w:t xml:space="preserve"> </w:t>
      </w:r>
      <w:r w:rsidRPr="00644AC1">
        <w:rPr>
          <w:rFonts w:ascii="Times New Roman" w:hAnsi="Times New Roman" w:cs="Times New Roman"/>
          <w:lang w:val="en-US"/>
        </w:rPr>
        <w:t>(accessed March 13, 2021).</w:t>
      </w:r>
    </w:p>
  </w:footnote>
  <w:footnote w:id="10">
    <w:p w:rsidR="00E11302" w:rsidRPr="008C5412" w:rsidRDefault="00E11302" w:rsidP="00644AC1">
      <w:pPr>
        <w:pStyle w:val="a3"/>
        <w:jc w:val="both"/>
      </w:pPr>
      <w:r w:rsidRPr="00644AC1">
        <w:rPr>
          <w:rStyle w:val="a5"/>
          <w:rFonts w:ascii="Times New Roman" w:hAnsi="Times New Roman" w:cs="Times New Roman"/>
        </w:rPr>
        <w:footnoteRef/>
      </w:r>
      <w:r w:rsidRPr="00644AC1">
        <w:rPr>
          <w:rFonts w:ascii="Times New Roman" w:hAnsi="Times New Roman" w:cs="Times New Roman"/>
        </w:rPr>
        <w:t xml:space="preserve"> Рейтинг городов России с самым высоким качеством жизни, 2021 // Финансовый Университет при правительстве российской Федерации: [сайт]. 2021. 26 ноября. </w:t>
      </w:r>
      <w:r w:rsidRPr="00644AC1">
        <w:rPr>
          <w:rFonts w:ascii="Times New Roman" w:hAnsi="Times New Roman" w:cs="Times New Roman"/>
          <w:lang w:val="en-US"/>
        </w:rPr>
        <w:t>URL</w:t>
      </w:r>
      <w:r w:rsidRPr="00644AC1">
        <w:rPr>
          <w:rFonts w:ascii="Times New Roman" w:hAnsi="Times New Roman" w:cs="Times New Roman"/>
        </w:rPr>
        <w:t>: http://www.fa.ru/Documents/2021_Best_Cities.pdf (дата обращения: 20.04.2022).</w:t>
      </w:r>
    </w:p>
  </w:footnote>
  <w:footnote w:id="11">
    <w:p w:rsidR="00E11302" w:rsidRPr="002B312C" w:rsidRDefault="00E11302">
      <w:pPr>
        <w:pStyle w:val="a3"/>
        <w:rPr>
          <w:lang w:val="en-US"/>
        </w:rPr>
      </w:pPr>
      <w:r>
        <w:rPr>
          <w:rStyle w:val="a5"/>
        </w:rPr>
        <w:footnoteRef/>
      </w:r>
      <w:r w:rsidRPr="002B312C">
        <w:rPr>
          <w:lang w:val="en-US"/>
        </w:rPr>
        <w:t xml:space="preserve"> </w:t>
      </w:r>
      <w:r w:rsidRPr="00B32702">
        <w:rPr>
          <w:rFonts w:ascii="Times New Roman" w:hAnsi="Times New Roman" w:cs="Times New Roman"/>
        </w:rPr>
        <w:t>С</w:t>
      </w:r>
      <w:r w:rsidRPr="00B32702">
        <w:rPr>
          <w:rFonts w:ascii="Times New Roman" w:hAnsi="Times New Roman" w:cs="Times New Roman"/>
          <w:lang w:val="en-US"/>
        </w:rPr>
        <w:t xml:space="preserve">-40 Special Projects: C40 [cite]. 2019. April 9. URL: </w:t>
      </w:r>
      <w:r w:rsidRPr="00B35C95">
        <w:rPr>
          <w:rFonts w:ascii="Times New Roman" w:hAnsi="Times New Roman"/>
          <w:lang w:val="en-US"/>
        </w:rPr>
        <w:t>https://www.c40.org/programmes/inclusive-climate-action</w:t>
      </w:r>
      <w:r w:rsidRPr="00B32702">
        <w:rPr>
          <w:rFonts w:ascii="Times New Roman" w:hAnsi="Times New Roman" w:cs="Times New Roman"/>
          <w:lang w:val="en-US"/>
        </w:rPr>
        <w:t xml:space="preserve"> (accessed April 9, 2021).</w:t>
      </w:r>
    </w:p>
  </w:footnote>
  <w:footnote w:id="12">
    <w:p w:rsidR="00E11302" w:rsidRPr="00BB5470" w:rsidRDefault="00E11302" w:rsidP="000A7D33">
      <w:pPr>
        <w:pStyle w:val="a3"/>
        <w:jc w:val="both"/>
        <w:rPr>
          <w:lang w:val="en-US"/>
        </w:rPr>
      </w:pPr>
      <w:r>
        <w:rPr>
          <w:rStyle w:val="a5"/>
        </w:rPr>
        <w:footnoteRef/>
      </w:r>
      <w:r w:rsidRPr="00BB5470">
        <w:rPr>
          <w:lang w:val="en-US"/>
        </w:rPr>
        <w:t xml:space="preserve"> </w:t>
      </w:r>
      <w:proofErr w:type="gramStart"/>
      <w:r w:rsidRPr="00C834EA">
        <w:rPr>
          <w:rFonts w:ascii="Times New Roman" w:hAnsi="Times New Roman" w:cs="Times New Roman"/>
          <w:lang w:val="en-US"/>
        </w:rPr>
        <w:t xml:space="preserve">The World According to </w:t>
      </w:r>
      <w:proofErr w:type="spellStart"/>
      <w:r w:rsidRPr="00C834EA">
        <w:rPr>
          <w:rFonts w:ascii="Times New Roman" w:hAnsi="Times New Roman" w:cs="Times New Roman"/>
          <w:lang w:val="en-US"/>
        </w:rPr>
        <w:t>GaWC</w:t>
      </w:r>
      <w:proofErr w:type="spellEnd"/>
      <w:r w:rsidRPr="00C834EA">
        <w:rPr>
          <w:rFonts w:ascii="Times New Roman" w:hAnsi="Times New Roman" w:cs="Times New Roman"/>
          <w:lang w:val="en-US"/>
        </w:rPr>
        <w:t xml:space="preserve">, 2018: Report by </w:t>
      </w:r>
      <w:r w:rsidRPr="00C834EA">
        <w:rPr>
          <w:rFonts w:ascii="Times New Roman" w:hAnsi="Times New Roman" w:cs="Times New Roman"/>
          <w:shd w:val="clear" w:color="auto" w:fill="FFFFFF"/>
          <w:lang w:val="en-US"/>
        </w:rPr>
        <w:t>Globalization and World Cities Research Network</w:t>
      </w:r>
      <w:r w:rsidRPr="00C834EA">
        <w:rPr>
          <w:rFonts w:ascii="Times New Roman" w:hAnsi="Times New Roman" w:cs="Times New Roman"/>
          <w:lang w:val="en-US"/>
        </w:rPr>
        <w:t>.</w:t>
      </w:r>
      <w:proofErr w:type="gramEnd"/>
      <w:r w:rsidRPr="00C834EA">
        <w:rPr>
          <w:rFonts w:ascii="Times New Roman" w:hAnsi="Times New Roman" w:cs="Times New Roman"/>
          <w:lang w:val="en-US"/>
        </w:rPr>
        <w:t xml:space="preserve"> URL: https://www.lboro.ac.uk/microsites/geography/gawc/ (accessed January 23, 2021).</w:t>
      </w:r>
    </w:p>
  </w:footnote>
  <w:footnote w:id="13">
    <w:p w:rsidR="00E11302" w:rsidRPr="007B7A29" w:rsidRDefault="00E11302" w:rsidP="000A7D33">
      <w:pPr>
        <w:pStyle w:val="a3"/>
        <w:jc w:val="both"/>
      </w:pPr>
      <w:r>
        <w:rPr>
          <w:rStyle w:val="a5"/>
        </w:rPr>
        <w:footnoteRef/>
      </w:r>
      <w:r w:rsidRPr="007B7A29">
        <w:t xml:space="preserve"> </w:t>
      </w:r>
      <w:r w:rsidRPr="00B32702">
        <w:rPr>
          <w:rFonts w:ascii="Times New Roman" w:hAnsi="Times New Roman" w:cs="Times New Roman"/>
          <w:color w:val="000000" w:themeColor="text1"/>
        </w:rPr>
        <w:t xml:space="preserve">Устав Всемирной организации «Объединенные города и местные власти» от 29 октября 2011 г. // Объединенные города и местные власти: [сайт]. 2011. 3 ноября. URL: </w:t>
      </w:r>
      <w:r w:rsidRPr="00DE0F06">
        <w:rPr>
          <w:rFonts w:ascii="Times New Roman" w:hAnsi="Times New Roman"/>
        </w:rPr>
        <w:t>h</w:t>
      </w:r>
      <w:r w:rsidRPr="00B32702">
        <w:rPr>
          <w:rFonts w:ascii="Times New Roman" w:hAnsi="Times New Roman" w:cs="Times New Roman"/>
        </w:rPr>
        <w:t xml:space="preserve"> </w:t>
      </w:r>
      <w:r w:rsidRPr="00DE0F06">
        <w:rPr>
          <w:rFonts w:ascii="Times New Roman" w:hAnsi="Times New Roman"/>
        </w:rPr>
        <w:t>http://euroasia-uclg.ru/upload/iblock/5a8/ustav-ogmv_perevod.pdf</w:t>
      </w:r>
      <w:r w:rsidRPr="00B32702">
        <w:rPr>
          <w:rFonts w:ascii="Times New Roman" w:hAnsi="Times New Roman" w:cs="Times New Roman"/>
          <w:color w:val="000000" w:themeColor="text1"/>
        </w:rPr>
        <w:t xml:space="preserve"> </w:t>
      </w:r>
      <w:r w:rsidRPr="00B32702">
        <w:rPr>
          <w:rFonts w:ascii="Times New Roman" w:hAnsi="Times New Roman" w:cs="Times New Roman"/>
        </w:rPr>
        <w:t>(</w:t>
      </w:r>
      <w:r w:rsidRPr="00B32702">
        <w:rPr>
          <w:rFonts w:ascii="Times New Roman" w:hAnsi="Times New Roman" w:cs="Times New Roman"/>
          <w:color w:val="000000" w:themeColor="text1"/>
        </w:rPr>
        <w:t>дата обращения: 05.02.2021).</w:t>
      </w:r>
    </w:p>
  </w:footnote>
  <w:footnote w:id="14">
    <w:p w:rsidR="00E11302" w:rsidRPr="007B7A29" w:rsidRDefault="00E11302" w:rsidP="000A7D33">
      <w:pPr>
        <w:pStyle w:val="a3"/>
        <w:jc w:val="both"/>
      </w:pPr>
      <w:r>
        <w:rPr>
          <w:rStyle w:val="a5"/>
        </w:rPr>
        <w:footnoteRef/>
      </w:r>
      <w:r w:rsidRPr="007B7A29">
        <w:t xml:space="preserve"> </w:t>
      </w:r>
      <w:r w:rsidRPr="00B32702">
        <w:rPr>
          <w:rFonts w:ascii="Times New Roman" w:hAnsi="Times New Roman" w:cs="Times New Roman"/>
          <w:color w:val="000000" w:themeColor="text1"/>
        </w:rPr>
        <w:t xml:space="preserve">Устав Конгресса местных и региональных властей Совета Европы от 19 января 2011 г. // Сайт Министерства иностранных дел Российской Федерации. URL: </w:t>
      </w:r>
      <w:r w:rsidRPr="00B32702">
        <w:rPr>
          <w:rFonts w:ascii="Times New Roman" w:hAnsi="Times New Roman" w:cs="Times New Roman"/>
        </w:rPr>
        <w:t>https://www.mid.ru/ru/foreign_policy/rso/coe/кмрвсе/1739006/ (</w:t>
      </w:r>
      <w:r w:rsidRPr="00B32702">
        <w:rPr>
          <w:rFonts w:ascii="Times New Roman" w:hAnsi="Times New Roman" w:cs="Times New Roman"/>
          <w:color w:val="000000" w:themeColor="text1"/>
        </w:rPr>
        <w:t>дата обращения: 05.02.2021).</w:t>
      </w:r>
    </w:p>
  </w:footnote>
  <w:footnote w:id="15">
    <w:p w:rsidR="00E11302" w:rsidRPr="003E7025" w:rsidRDefault="00E11302" w:rsidP="000A7D33">
      <w:pPr>
        <w:pStyle w:val="a3"/>
        <w:jc w:val="both"/>
      </w:pPr>
      <w:r>
        <w:rPr>
          <w:rStyle w:val="a5"/>
        </w:rPr>
        <w:footnoteRef/>
      </w:r>
      <w:r w:rsidRPr="007B7A29">
        <w:t xml:space="preserve"> </w:t>
      </w:r>
      <w:r w:rsidRPr="00B32702">
        <w:rPr>
          <w:rFonts w:ascii="Times New Roman" w:hAnsi="Times New Roman" w:cs="Times New Roman"/>
        </w:rPr>
        <w:t xml:space="preserve">Устав Международной ассамблеи столиц и крупных городов от 3 сентября 1998 г. // Сайт Международной ассамблеи столиц и крупных городов.  </w:t>
      </w:r>
      <w:r w:rsidRPr="007B7A29">
        <w:rPr>
          <w:rFonts w:ascii="Times New Roman" w:hAnsi="Times New Roman" w:cs="Times New Roman"/>
          <w:lang w:val="en-US"/>
        </w:rPr>
        <w:t>https</w:t>
      </w:r>
      <w:r w:rsidRPr="003E7025">
        <w:rPr>
          <w:rFonts w:ascii="Times New Roman" w:hAnsi="Times New Roman" w:cs="Times New Roman"/>
        </w:rPr>
        <w:t>://</w:t>
      </w:r>
      <w:r w:rsidRPr="007B7A29">
        <w:rPr>
          <w:rFonts w:ascii="Times New Roman" w:hAnsi="Times New Roman" w:cs="Times New Roman"/>
          <w:lang w:val="en-US"/>
        </w:rPr>
        <w:t>e</w:t>
      </w:r>
      <w:r w:rsidRPr="003E7025">
        <w:rPr>
          <w:rFonts w:ascii="Times New Roman" w:hAnsi="Times New Roman" w:cs="Times New Roman"/>
        </w:rPr>
        <w:t>-</w:t>
      </w:r>
      <w:proofErr w:type="spellStart"/>
      <w:r w:rsidRPr="007B7A29">
        <w:rPr>
          <w:rFonts w:ascii="Times New Roman" w:hAnsi="Times New Roman" w:cs="Times New Roman"/>
          <w:lang w:val="en-US"/>
        </w:rPr>
        <w:t>gorod</w:t>
      </w:r>
      <w:proofErr w:type="spellEnd"/>
      <w:r w:rsidRPr="003E7025">
        <w:rPr>
          <w:rFonts w:ascii="Times New Roman" w:hAnsi="Times New Roman" w:cs="Times New Roman"/>
        </w:rPr>
        <w:t>.</w:t>
      </w:r>
      <w:proofErr w:type="spellStart"/>
      <w:r w:rsidRPr="007B7A29">
        <w:rPr>
          <w:rFonts w:ascii="Times New Roman" w:hAnsi="Times New Roman" w:cs="Times New Roman"/>
          <w:lang w:val="en-US"/>
        </w:rPr>
        <w:t>ru</w:t>
      </w:r>
      <w:proofErr w:type="spellEnd"/>
      <w:r w:rsidRPr="003E7025">
        <w:rPr>
          <w:rFonts w:ascii="Times New Roman" w:hAnsi="Times New Roman" w:cs="Times New Roman"/>
        </w:rPr>
        <w:t>/</w:t>
      </w:r>
      <w:r w:rsidRPr="00B32702">
        <w:rPr>
          <w:rFonts w:ascii="Times New Roman" w:hAnsi="Times New Roman" w:cs="Times New Roman"/>
        </w:rPr>
        <w:t>устав</w:t>
      </w:r>
      <w:r w:rsidRPr="003E7025">
        <w:rPr>
          <w:rFonts w:ascii="Times New Roman" w:hAnsi="Times New Roman" w:cs="Times New Roman"/>
        </w:rPr>
        <w:t>-</w:t>
      </w:r>
      <w:r w:rsidRPr="00B32702">
        <w:rPr>
          <w:rFonts w:ascii="Times New Roman" w:hAnsi="Times New Roman" w:cs="Times New Roman"/>
        </w:rPr>
        <w:t>маг</w:t>
      </w:r>
      <w:r w:rsidRPr="003E7025">
        <w:rPr>
          <w:rFonts w:ascii="Times New Roman" w:hAnsi="Times New Roman" w:cs="Times New Roman"/>
        </w:rPr>
        <w:t>/</w:t>
      </w:r>
      <w:r w:rsidRPr="003E7025">
        <w:rPr>
          <w:rStyle w:val="a6"/>
          <w:rFonts w:ascii="Times New Roman" w:hAnsi="Times New Roman" w:cs="Times New Roman"/>
          <w:color w:val="auto"/>
          <w:u w:val="none"/>
        </w:rPr>
        <w:t xml:space="preserve"> </w:t>
      </w:r>
      <w:r w:rsidRPr="003E7025">
        <w:rPr>
          <w:rFonts w:ascii="Times New Roman" w:hAnsi="Times New Roman" w:cs="Times New Roman"/>
        </w:rPr>
        <w:t>(</w:t>
      </w:r>
      <w:r w:rsidRPr="00B32702">
        <w:rPr>
          <w:rFonts w:ascii="Times New Roman" w:hAnsi="Times New Roman" w:cs="Times New Roman"/>
        </w:rPr>
        <w:t>дата</w:t>
      </w:r>
      <w:r w:rsidRPr="003E7025">
        <w:rPr>
          <w:rFonts w:ascii="Times New Roman" w:hAnsi="Times New Roman" w:cs="Times New Roman"/>
        </w:rPr>
        <w:t xml:space="preserve"> </w:t>
      </w:r>
      <w:r w:rsidRPr="00B32702">
        <w:rPr>
          <w:rFonts w:ascii="Times New Roman" w:hAnsi="Times New Roman" w:cs="Times New Roman"/>
        </w:rPr>
        <w:t>обращения</w:t>
      </w:r>
      <w:r w:rsidRPr="003E7025">
        <w:rPr>
          <w:rFonts w:ascii="Times New Roman" w:hAnsi="Times New Roman" w:cs="Times New Roman"/>
        </w:rPr>
        <w:t>: 17.03.2021).</w:t>
      </w:r>
    </w:p>
  </w:footnote>
  <w:footnote w:id="16">
    <w:p w:rsidR="00E11302" w:rsidRDefault="00E11302" w:rsidP="000A7D33">
      <w:pPr>
        <w:pStyle w:val="a3"/>
        <w:jc w:val="both"/>
      </w:pPr>
      <w:r>
        <w:rPr>
          <w:rStyle w:val="a5"/>
        </w:rPr>
        <w:footnoteRef/>
      </w:r>
      <w:r>
        <w:t xml:space="preserve"> </w:t>
      </w:r>
      <w:r w:rsidRPr="00B32702">
        <w:rPr>
          <w:rFonts w:ascii="Times New Roman" w:hAnsi="Times New Roman" w:cs="Times New Roman"/>
        </w:rPr>
        <w:t>О стратегии развития Москвы на период до 2025 года: Постановление Правительства Москвы</w:t>
      </w:r>
      <w:r>
        <w:rPr>
          <w:rFonts w:ascii="Times New Roman" w:hAnsi="Times New Roman" w:cs="Times New Roman"/>
        </w:rPr>
        <w:t xml:space="preserve"> от 26 июня 2007 г. № 513-ПП // </w:t>
      </w:r>
      <w:r w:rsidRPr="00B32702">
        <w:rPr>
          <w:rFonts w:ascii="Times New Roman" w:hAnsi="Times New Roman" w:cs="Times New Roman"/>
        </w:rPr>
        <w:t xml:space="preserve">Сайт Мэра Москвы. </w:t>
      </w:r>
      <w:r w:rsidRPr="00B32702">
        <w:rPr>
          <w:rFonts w:ascii="Times New Roman" w:hAnsi="Times New Roman" w:cs="Times New Roman"/>
          <w:lang w:val="en-US"/>
        </w:rPr>
        <w:t>URL</w:t>
      </w:r>
      <w:r w:rsidRPr="00B32702">
        <w:rPr>
          <w:rFonts w:ascii="Times New Roman" w:hAnsi="Times New Roman" w:cs="Times New Roman"/>
        </w:rPr>
        <w:t xml:space="preserve">: </w:t>
      </w:r>
      <w:r w:rsidRPr="00C80658">
        <w:rPr>
          <w:rFonts w:ascii="Times New Roman" w:hAnsi="Times New Roman"/>
        </w:rPr>
        <w:t>https://www.mos.ru/authority/documents/doc/24206220</w:t>
      </w:r>
      <w:r w:rsidRPr="00B32702">
        <w:rPr>
          <w:rFonts w:ascii="Times New Roman" w:hAnsi="Times New Roman" w:cs="Times New Roman"/>
        </w:rPr>
        <w:t xml:space="preserve"> (дата обращения: 23.04.</w:t>
      </w:r>
      <w:r w:rsidRPr="00B32702">
        <w:rPr>
          <w:rFonts w:ascii="Times New Roman" w:hAnsi="Times New Roman" w:cs="Times New Roman"/>
          <w:color w:val="000000" w:themeColor="text1"/>
        </w:rPr>
        <w:t>2021</w:t>
      </w:r>
      <w:r w:rsidRPr="00B32702">
        <w:rPr>
          <w:rFonts w:ascii="Times New Roman" w:hAnsi="Times New Roman" w:cs="Times New Roman"/>
        </w:rPr>
        <w:t>).</w:t>
      </w:r>
    </w:p>
  </w:footnote>
  <w:footnote w:id="17">
    <w:p w:rsidR="00E11302" w:rsidRPr="007B7A29" w:rsidRDefault="00E11302" w:rsidP="000A7D33">
      <w:pPr>
        <w:pStyle w:val="a3"/>
        <w:jc w:val="both"/>
      </w:pPr>
      <w:r>
        <w:rPr>
          <w:rStyle w:val="a5"/>
        </w:rPr>
        <w:footnoteRef/>
      </w:r>
      <w:r w:rsidRPr="007B7A29">
        <w:t xml:space="preserve"> </w:t>
      </w:r>
      <w:r w:rsidRPr="00B32702">
        <w:rPr>
          <w:rFonts w:ascii="Times New Roman" w:hAnsi="Times New Roman" w:cs="Times New Roman"/>
        </w:rPr>
        <w:t>Стратегия социально-экономического развития Санкт-Петербурга на период до 2035 года // Сайт Администрации Санкт</w:t>
      </w:r>
      <w:r w:rsidRPr="00B32702">
        <w:rPr>
          <w:rFonts w:ascii="Times New Roman" w:hAnsi="Times New Roman" w:cs="Times New Roman"/>
        </w:rPr>
        <w:noBreakHyphen/>
        <w:t xml:space="preserve">Петербурга. </w:t>
      </w:r>
      <w:r w:rsidRPr="00B32702">
        <w:rPr>
          <w:rFonts w:ascii="Times New Roman" w:hAnsi="Times New Roman" w:cs="Times New Roman"/>
          <w:lang w:val="en-US"/>
        </w:rPr>
        <w:t>URL</w:t>
      </w:r>
      <w:r w:rsidRPr="00B32702">
        <w:rPr>
          <w:rFonts w:ascii="Times New Roman" w:hAnsi="Times New Roman" w:cs="Times New Roman"/>
        </w:rPr>
        <w:t xml:space="preserve">: </w:t>
      </w:r>
      <w:r w:rsidRPr="00DE0F06">
        <w:rPr>
          <w:rFonts w:ascii="Times New Roman" w:hAnsi="Times New Roman"/>
          <w:lang w:val="en-US"/>
        </w:rPr>
        <w:t>https</w:t>
      </w:r>
      <w:r w:rsidRPr="00DE0F06">
        <w:rPr>
          <w:rFonts w:ascii="Times New Roman" w:hAnsi="Times New Roman"/>
        </w:rPr>
        <w:t>://</w:t>
      </w:r>
      <w:r w:rsidRPr="00DE0F06">
        <w:rPr>
          <w:rFonts w:ascii="Times New Roman" w:hAnsi="Times New Roman"/>
          <w:lang w:val="en-US"/>
        </w:rPr>
        <w:t>www</w:t>
      </w:r>
      <w:r w:rsidRPr="00DE0F06">
        <w:rPr>
          <w:rFonts w:ascii="Times New Roman" w:hAnsi="Times New Roman"/>
        </w:rPr>
        <w:t>.</w:t>
      </w:r>
      <w:proofErr w:type="spellStart"/>
      <w:r w:rsidRPr="00DE0F06">
        <w:rPr>
          <w:rFonts w:ascii="Times New Roman" w:hAnsi="Times New Roman"/>
          <w:lang w:val="en-US"/>
        </w:rPr>
        <w:t>gov</w:t>
      </w:r>
      <w:proofErr w:type="spellEnd"/>
      <w:r w:rsidRPr="00DE0F06">
        <w:rPr>
          <w:rFonts w:ascii="Times New Roman" w:hAnsi="Times New Roman"/>
        </w:rPr>
        <w:t>.</w:t>
      </w:r>
      <w:proofErr w:type="spellStart"/>
      <w:r w:rsidRPr="00DE0F06">
        <w:rPr>
          <w:rFonts w:ascii="Times New Roman" w:hAnsi="Times New Roman"/>
          <w:lang w:val="en-US"/>
        </w:rPr>
        <w:t>spb</w:t>
      </w:r>
      <w:proofErr w:type="spellEnd"/>
      <w:r w:rsidRPr="00DE0F06">
        <w:rPr>
          <w:rFonts w:ascii="Times New Roman" w:hAnsi="Times New Roman"/>
        </w:rPr>
        <w:t>.</w:t>
      </w:r>
      <w:proofErr w:type="spellStart"/>
      <w:r w:rsidRPr="00DE0F06">
        <w:rPr>
          <w:rFonts w:ascii="Times New Roman" w:hAnsi="Times New Roman"/>
          <w:lang w:val="en-US"/>
        </w:rPr>
        <w:t>ru</w:t>
      </w:r>
      <w:proofErr w:type="spellEnd"/>
      <w:r w:rsidRPr="00DE0F06">
        <w:rPr>
          <w:rFonts w:ascii="Times New Roman" w:hAnsi="Times New Roman"/>
        </w:rPr>
        <w:t>/</w:t>
      </w:r>
      <w:proofErr w:type="spellStart"/>
      <w:r w:rsidRPr="00DE0F06">
        <w:rPr>
          <w:rFonts w:ascii="Times New Roman" w:hAnsi="Times New Roman"/>
          <w:lang w:val="en-US"/>
        </w:rPr>
        <w:t>gov</w:t>
      </w:r>
      <w:proofErr w:type="spellEnd"/>
      <w:r w:rsidRPr="00DE0F06">
        <w:rPr>
          <w:rFonts w:ascii="Times New Roman" w:hAnsi="Times New Roman"/>
        </w:rPr>
        <w:t>/</w:t>
      </w:r>
      <w:proofErr w:type="spellStart"/>
      <w:r w:rsidRPr="00DE0F06">
        <w:rPr>
          <w:rFonts w:ascii="Times New Roman" w:hAnsi="Times New Roman"/>
          <w:lang w:val="en-US"/>
        </w:rPr>
        <w:t>terr</w:t>
      </w:r>
      <w:proofErr w:type="spellEnd"/>
      <w:r w:rsidRPr="00DE0F06">
        <w:rPr>
          <w:rFonts w:ascii="Times New Roman" w:hAnsi="Times New Roman"/>
        </w:rPr>
        <w:t>/</w:t>
      </w:r>
      <w:proofErr w:type="spellStart"/>
      <w:r w:rsidRPr="00DE0F06">
        <w:rPr>
          <w:rFonts w:ascii="Times New Roman" w:hAnsi="Times New Roman"/>
          <w:lang w:val="en-US"/>
        </w:rPr>
        <w:t>nevsky</w:t>
      </w:r>
      <w:proofErr w:type="spellEnd"/>
      <w:r w:rsidRPr="00DE0F06">
        <w:rPr>
          <w:rFonts w:ascii="Times New Roman" w:hAnsi="Times New Roman"/>
        </w:rPr>
        <w:t>/</w:t>
      </w:r>
      <w:proofErr w:type="spellStart"/>
      <w:r w:rsidRPr="00DE0F06">
        <w:rPr>
          <w:rFonts w:ascii="Times New Roman" w:hAnsi="Times New Roman"/>
          <w:lang w:val="en-US"/>
        </w:rPr>
        <w:t>ekonom</w:t>
      </w:r>
      <w:proofErr w:type="spellEnd"/>
      <w:r w:rsidRPr="00DE0F06">
        <w:rPr>
          <w:rFonts w:ascii="Times New Roman" w:hAnsi="Times New Roman"/>
        </w:rPr>
        <w:t>/</w:t>
      </w:r>
      <w:proofErr w:type="spellStart"/>
      <w:r w:rsidRPr="00DE0F06">
        <w:rPr>
          <w:rFonts w:ascii="Times New Roman" w:hAnsi="Times New Roman"/>
          <w:lang w:val="en-US"/>
        </w:rPr>
        <w:t>strategiya</w:t>
      </w:r>
      <w:proofErr w:type="spellEnd"/>
      <w:r w:rsidRPr="00DE0F06">
        <w:rPr>
          <w:rFonts w:ascii="Times New Roman" w:hAnsi="Times New Roman"/>
        </w:rPr>
        <w:t>-2035</w:t>
      </w:r>
      <w:r w:rsidRPr="00B32702">
        <w:rPr>
          <w:rFonts w:ascii="Times New Roman" w:hAnsi="Times New Roman" w:cs="Times New Roman"/>
        </w:rPr>
        <w:t xml:space="preserve"> (дата обращения: 23.04.2021).</w:t>
      </w:r>
    </w:p>
  </w:footnote>
  <w:footnote w:id="18">
    <w:p w:rsidR="00E11302" w:rsidRPr="000A7D33" w:rsidRDefault="00E11302" w:rsidP="000A7D33">
      <w:pPr>
        <w:pStyle w:val="a3"/>
        <w:jc w:val="both"/>
        <w:rPr>
          <w:lang w:val="en-US"/>
        </w:rPr>
      </w:pPr>
      <w:r>
        <w:rPr>
          <w:rStyle w:val="a5"/>
        </w:rPr>
        <w:footnoteRef/>
      </w:r>
      <w:r w:rsidRPr="000A7D33">
        <w:rPr>
          <w:lang w:val="en-US"/>
        </w:rPr>
        <w:t xml:space="preserve"> </w:t>
      </w:r>
      <w:r w:rsidRPr="000A7D33">
        <w:rPr>
          <w:rFonts w:ascii="Times New Roman" w:hAnsi="Times New Roman" w:cs="Times New Roman"/>
          <w:color w:val="000000" w:themeColor="text1"/>
          <w:lang w:val="en-US"/>
        </w:rPr>
        <w:t xml:space="preserve">About the Union of the Baltic Cities // Union of the Baltic Cities: [site]. 2009. June 12. URL: </w:t>
      </w:r>
      <w:hyperlink r:id="rId3" w:history="1">
        <w:r w:rsidRPr="000A7D33">
          <w:rPr>
            <w:rStyle w:val="a6"/>
            <w:rFonts w:ascii="Times New Roman" w:hAnsi="Times New Roman" w:cs="Times New Roman"/>
            <w:color w:val="000000" w:themeColor="text1"/>
            <w:u w:val="none"/>
            <w:lang w:val="en-US"/>
          </w:rPr>
          <w:t>http://www.ubc.net</w:t>
        </w:r>
      </w:hyperlink>
      <w:r w:rsidRPr="000A7D33">
        <w:rPr>
          <w:rFonts w:ascii="Times New Roman" w:hAnsi="Times New Roman" w:cs="Times New Roman"/>
          <w:color w:val="000000" w:themeColor="text1"/>
          <w:lang w:val="en-US"/>
        </w:rPr>
        <w:t xml:space="preserve"> </w:t>
      </w:r>
      <w:r w:rsidRPr="000A7D33">
        <w:rPr>
          <w:rFonts w:ascii="Times New Roman" w:hAnsi="Times New Roman" w:cs="Times New Roman"/>
          <w:lang w:val="en-US"/>
        </w:rPr>
        <w:t>(accessed February 6, 2021)</w:t>
      </w:r>
      <w:r w:rsidRPr="000A7D33">
        <w:rPr>
          <w:rFonts w:ascii="Times New Roman" w:hAnsi="Times New Roman" w:cs="Times New Roman"/>
          <w:color w:val="000000" w:themeColor="text1"/>
          <w:lang w:val="en-US"/>
        </w:rPr>
        <w:t>.</w:t>
      </w:r>
    </w:p>
  </w:footnote>
  <w:footnote w:id="19">
    <w:p w:rsidR="00E11302" w:rsidRPr="000A7D33" w:rsidRDefault="00E11302" w:rsidP="000A7D33">
      <w:pPr>
        <w:pStyle w:val="a3"/>
        <w:jc w:val="both"/>
        <w:rPr>
          <w:rFonts w:ascii="Times New Roman" w:hAnsi="Times New Roman" w:cs="Times New Roman"/>
        </w:rPr>
      </w:pPr>
      <w:r>
        <w:rPr>
          <w:rStyle w:val="a5"/>
        </w:rPr>
        <w:footnoteRef/>
      </w:r>
      <w:r w:rsidRPr="003E7025">
        <w:rPr>
          <w:lang w:val="en-US"/>
        </w:rPr>
        <w:t xml:space="preserve"> </w:t>
      </w:r>
      <w:r w:rsidRPr="00B32702">
        <w:rPr>
          <w:rFonts w:ascii="Times New Roman" w:hAnsi="Times New Roman" w:cs="Times New Roman"/>
          <w:shd w:val="clear" w:color="auto" w:fill="FFFFFF"/>
        </w:rPr>
        <w:t>Контактная</w:t>
      </w:r>
      <w:r w:rsidRPr="003E7025">
        <w:rPr>
          <w:rFonts w:ascii="Times New Roman" w:hAnsi="Times New Roman" w:cs="Times New Roman"/>
          <w:shd w:val="clear" w:color="auto" w:fill="FFFFFF"/>
          <w:lang w:val="en-US"/>
        </w:rPr>
        <w:t xml:space="preserve"> </w:t>
      </w:r>
      <w:r w:rsidRPr="00B32702">
        <w:rPr>
          <w:rFonts w:ascii="Times New Roman" w:hAnsi="Times New Roman" w:cs="Times New Roman"/>
          <w:shd w:val="clear" w:color="auto" w:fill="FFFFFF"/>
        </w:rPr>
        <w:t>информация</w:t>
      </w:r>
      <w:r w:rsidRPr="003E7025">
        <w:rPr>
          <w:rFonts w:ascii="Times New Roman" w:hAnsi="Times New Roman" w:cs="Times New Roman"/>
          <w:shd w:val="clear" w:color="auto" w:fill="FFFFFF"/>
          <w:lang w:val="en-US"/>
        </w:rPr>
        <w:t xml:space="preserve"> </w:t>
      </w:r>
      <w:r w:rsidRPr="00B32702">
        <w:rPr>
          <w:rFonts w:ascii="Times New Roman" w:hAnsi="Times New Roman" w:cs="Times New Roman"/>
          <w:shd w:val="clear" w:color="auto" w:fill="FFFFFF"/>
        </w:rPr>
        <w:t>ПАО</w:t>
      </w:r>
      <w:r w:rsidRPr="003E7025">
        <w:rPr>
          <w:rFonts w:ascii="Times New Roman" w:hAnsi="Times New Roman" w:cs="Times New Roman"/>
          <w:shd w:val="clear" w:color="auto" w:fill="FFFFFF"/>
          <w:lang w:val="en-US"/>
        </w:rPr>
        <w:t xml:space="preserve"> «</w:t>
      </w:r>
      <w:r w:rsidRPr="00B32702">
        <w:rPr>
          <w:rFonts w:ascii="Times New Roman" w:hAnsi="Times New Roman" w:cs="Times New Roman"/>
          <w:shd w:val="clear" w:color="auto" w:fill="FFFFFF"/>
        </w:rPr>
        <w:t>Газпром</w:t>
      </w:r>
      <w:r w:rsidRPr="003E7025">
        <w:rPr>
          <w:rFonts w:ascii="Times New Roman" w:hAnsi="Times New Roman" w:cs="Times New Roman"/>
          <w:shd w:val="clear" w:color="auto" w:fill="FFFFFF"/>
          <w:lang w:val="en-US"/>
        </w:rPr>
        <w:t xml:space="preserve">» // </w:t>
      </w:r>
      <w:r w:rsidRPr="00B32702">
        <w:rPr>
          <w:rFonts w:ascii="Times New Roman" w:hAnsi="Times New Roman" w:cs="Times New Roman"/>
          <w:shd w:val="clear" w:color="auto" w:fill="FFFFFF"/>
        </w:rPr>
        <w:t>Газпром</w:t>
      </w:r>
      <w:r w:rsidRPr="003E7025">
        <w:rPr>
          <w:rFonts w:ascii="Times New Roman" w:hAnsi="Times New Roman" w:cs="Times New Roman"/>
          <w:shd w:val="clear" w:color="auto" w:fill="FFFFFF"/>
          <w:lang w:val="en-US"/>
        </w:rPr>
        <w:t>: [</w:t>
      </w:r>
      <w:r w:rsidRPr="00B32702">
        <w:rPr>
          <w:rFonts w:ascii="Times New Roman" w:hAnsi="Times New Roman" w:cs="Times New Roman"/>
          <w:shd w:val="clear" w:color="auto" w:fill="FFFFFF"/>
        </w:rPr>
        <w:t>сайт</w:t>
      </w:r>
      <w:r w:rsidRPr="003E7025">
        <w:rPr>
          <w:rFonts w:ascii="Times New Roman" w:hAnsi="Times New Roman" w:cs="Times New Roman"/>
          <w:shd w:val="clear" w:color="auto" w:fill="FFFFFF"/>
          <w:lang w:val="en-US"/>
        </w:rPr>
        <w:t xml:space="preserve">]. </w:t>
      </w:r>
      <w:r w:rsidRPr="00B32702">
        <w:rPr>
          <w:rFonts w:ascii="Times New Roman" w:hAnsi="Times New Roman" w:cs="Times New Roman"/>
          <w:shd w:val="clear" w:color="auto" w:fill="FFFFFF"/>
        </w:rPr>
        <w:t>2</w:t>
      </w:r>
      <w:r w:rsidRPr="00B32702">
        <w:rPr>
          <w:rFonts w:ascii="Times New Roman" w:hAnsi="Times New Roman" w:cs="Times New Roman"/>
        </w:rPr>
        <w:t xml:space="preserve">003.              16 мая. </w:t>
      </w:r>
      <w:r w:rsidRPr="00B32702">
        <w:rPr>
          <w:rFonts w:ascii="Times New Roman" w:hAnsi="Times New Roman" w:cs="Times New Roman"/>
          <w:lang w:val="en-US"/>
        </w:rPr>
        <w:t>URL</w:t>
      </w:r>
      <w:r w:rsidRPr="00B32702">
        <w:rPr>
          <w:rFonts w:ascii="Times New Roman" w:hAnsi="Times New Roman" w:cs="Times New Roman"/>
        </w:rPr>
        <w:t xml:space="preserve">: </w:t>
      </w:r>
      <w:r w:rsidRPr="000A7D33">
        <w:rPr>
          <w:rFonts w:ascii="Times New Roman" w:hAnsi="Times New Roman" w:cs="Times New Roman"/>
        </w:rPr>
        <w:t>https://www.gazprom.ru/contacts (дата обращения: 23.04.</w:t>
      </w:r>
      <w:r w:rsidRPr="000A7D33">
        <w:rPr>
          <w:rFonts w:ascii="Times New Roman" w:hAnsi="Times New Roman" w:cs="Times New Roman"/>
          <w:color w:val="000000" w:themeColor="text1"/>
        </w:rPr>
        <w:t>2021</w:t>
      </w:r>
      <w:r w:rsidRPr="000A7D33">
        <w:rPr>
          <w:rFonts w:ascii="Times New Roman" w:hAnsi="Times New Roman" w:cs="Times New Roman"/>
        </w:rPr>
        <w:t>).</w:t>
      </w:r>
    </w:p>
  </w:footnote>
  <w:footnote w:id="20">
    <w:p w:rsidR="00E11302" w:rsidRPr="000A7D33" w:rsidRDefault="00E11302" w:rsidP="000A7D33">
      <w:pPr>
        <w:pStyle w:val="aa"/>
        <w:tabs>
          <w:tab w:val="left" w:pos="1418"/>
        </w:tabs>
        <w:jc w:val="both"/>
        <w:rPr>
          <w:rFonts w:ascii="Times New Roman" w:hAnsi="Times New Roman"/>
          <w:color w:val="000000" w:themeColor="text1"/>
          <w:sz w:val="20"/>
          <w:szCs w:val="20"/>
          <w:lang w:val="en-US"/>
        </w:rPr>
      </w:pPr>
      <w:r w:rsidRPr="000A7D33">
        <w:rPr>
          <w:rStyle w:val="a5"/>
          <w:rFonts w:ascii="Times New Roman" w:hAnsi="Times New Roman"/>
          <w:sz w:val="20"/>
          <w:szCs w:val="20"/>
        </w:rPr>
        <w:footnoteRef/>
      </w:r>
      <w:r w:rsidRPr="000A7D33">
        <w:rPr>
          <w:rFonts w:ascii="Times New Roman" w:hAnsi="Times New Roman"/>
          <w:sz w:val="20"/>
          <w:szCs w:val="20"/>
          <w:lang w:val="en-US"/>
        </w:rPr>
        <w:t xml:space="preserve"> </w:t>
      </w:r>
      <w:r w:rsidRPr="000A7D33">
        <w:rPr>
          <w:rFonts w:ascii="Times New Roman" w:hAnsi="Times New Roman"/>
          <w:sz w:val="20"/>
          <w:szCs w:val="20"/>
          <w:shd w:val="clear" w:color="auto" w:fill="FFFFFF"/>
          <w:lang w:val="en-US"/>
        </w:rPr>
        <w:t>British Petroleum</w:t>
      </w:r>
      <w:r w:rsidRPr="000A7D33">
        <w:rPr>
          <w:rFonts w:ascii="Times New Roman" w:hAnsi="Times New Roman"/>
          <w:sz w:val="20"/>
          <w:szCs w:val="20"/>
          <w:lang w:val="en-US"/>
        </w:rPr>
        <w:t xml:space="preserve"> // </w:t>
      </w:r>
      <w:r w:rsidRPr="000A7D33">
        <w:rPr>
          <w:rFonts w:ascii="Times New Roman" w:hAnsi="Times New Roman"/>
          <w:sz w:val="20"/>
          <w:szCs w:val="20"/>
          <w:shd w:val="clear" w:color="auto" w:fill="FFFFFF"/>
          <w:lang w:val="en-US"/>
        </w:rPr>
        <w:t>British Petroleum: [site]. 2020. May 6.</w:t>
      </w:r>
      <w:r w:rsidRPr="000A7D33">
        <w:rPr>
          <w:rFonts w:ascii="Times New Roman" w:hAnsi="Times New Roman"/>
          <w:sz w:val="20"/>
          <w:szCs w:val="20"/>
          <w:lang w:val="en-US"/>
        </w:rPr>
        <w:t xml:space="preserve"> URL: https://www.bp.com (</w:t>
      </w:r>
      <w:r w:rsidRPr="000A7D33">
        <w:rPr>
          <w:rFonts w:ascii="Times New Roman" w:hAnsi="Times New Roman"/>
          <w:color w:val="000000" w:themeColor="text1"/>
          <w:sz w:val="20"/>
          <w:szCs w:val="20"/>
          <w:lang w:val="en-US"/>
        </w:rPr>
        <w:t>accessed May 21, 2020</w:t>
      </w:r>
      <w:r w:rsidRPr="000A7D33">
        <w:rPr>
          <w:rFonts w:ascii="Times New Roman" w:hAnsi="Times New Roman"/>
          <w:sz w:val="20"/>
          <w:szCs w:val="20"/>
          <w:lang w:val="en-US"/>
        </w:rPr>
        <w:t>).</w:t>
      </w:r>
    </w:p>
  </w:footnote>
  <w:footnote w:id="21">
    <w:p w:rsidR="00E11302" w:rsidRPr="00B32702" w:rsidRDefault="00E11302" w:rsidP="000A7D33">
      <w:pPr>
        <w:pStyle w:val="aa"/>
        <w:tabs>
          <w:tab w:val="left" w:pos="1418"/>
        </w:tabs>
        <w:jc w:val="both"/>
        <w:rPr>
          <w:rFonts w:ascii="Times New Roman" w:hAnsi="Times New Roman"/>
          <w:color w:val="000000" w:themeColor="text1"/>
          <w:sz w:val="20"/>
          <w:szCs w:val="20"/>
          <w:lang w:val="en-US"/>
        </w:rPr>
      </w:pPr>
      <w:r>
        <w:rPr>
          <w:rStyle w:val="a5"/>
        </w:rPr>
        <w:footnoteRef/>
      </w:r>
      <w:r w:rsidRPr="000A7D33">
        <w:rPr>
          <w:lang w:val="en-US"/>
        </w:rPr>
        <w:t xml:space="preserve"> </w:t>
      </w:r>
      <w:r w:rsidRPr="00B32702">
        <w:rPr>
          <w:rFonts w:ascii="Times New Roman" w:hAnsi="Times New Roman"/>
          <w:sz w:val="20"/>
          <w:szCs w:val="20"/>
          <w:shd w:val="clear" w:color="auto" w:fill="FFFFFF"/>
          <w:lang w:val="en-US"/>
        </w:rPr>
        <w:t xml:space="preserve">Who are </w:t>
      </w:r>
      <w:proofErr w:type="gramStart"/>
      <w:r w:rsidRPr="00B32702">
        <w:rPr>
          <w:rFonts w:ascii="Times New Roman" w:hAnsi="Times New Roman"/>
          <w:sz w:val="20"/>
          <w:szCs w:val="20"/>
          <w:shd w:val="clear" w:color="auto" w:fill="FFFFFF"/>
          <w:lang w:val="en-US"/>
        </w:rPr>
        <w:t>We</w:t>
      </w:r>
      <w:proofErr w:type="gramEnd"/>
      <w:r w:rsidRPr="00B32702">
        <w:rPr>
          <w:rFonts w:ascii="Times New Roman" w:hAnsi="Times New Roman"/>
          <w:sz w:val="20"/>
          <w:szCs w:val="20"/>
          <w:shd w:val="clear" w:color="auto" w:fill="FFFFFF"/>
          <w:lang w:val="en-US"/>
        </w:rPr>
        <w:t xml:space="preserve">? // </w:t>
      </w:r>
      <w:proofErr w:type="spellStart"/>
      <w:r w:rsidRPr="00B32702">
        <w:rPr>
          <w:rFonts w:ascii="Times New Roman" w:hAnsi="Times New Roman"/>
          <w:sz w:val="20"/>
          <w:szCs w:val="20"/>
          <w:shd w:val="clear" w:color="auto" w:fill="FFFFFF"/>
          <w:lang w:val="en-US"/>
        </w:rPr>
        <w:t>Fédération</w:t>
      </w:r>
      <w:proofErr w:type="spellEnd"/>
      <w:r w:rsidRPr="00B32702">
        <w:rPr>
          <w:rFonts w:ascii="Times New Roman" w:hAnsi="Times New Roman"/>
          <w:sz w:val="20"/>
          <w:szCs w:val="20"/>
          <w:shd w:val="clear" w:color="auto" w:fill="FFFFFF"/>
          <w:lang w:val="en-US"/>
        </w:rPr>
        <w:t xml:space="preserve"> </w:t>
      </w:r>
      <w:proofErr w:type="spellStart"/>
      <w:r w:rsidRPr="00B32702">
        <w:rPr>
          <w:rFonts w:ascii="Times New Roman" w:hAnsi="Times New Roman"/>
          <w:sz w:val="20"/>
          <w:szCs w:val="20"/>
          <w:shd w:val="clear" w:color="auto" w:fill="FFFFFF"/>
          <w:lang w:val="en-US"/>
        </w:rPr>
        <w:t>Internationale</w:t>
      </w:r>
      <w:proofErr w:type="spellEnd"/>
      <w:r w:rsidRPr="00B32702">
        <w:rPr>
          <w:rFonts w:ascii="Times New Roman" w:hAnsi="Times New Roman"/>
          <w:sz w:val="20"/>
          <w:szCs w:val="20"/>
          <w:shd w:val="clear" w:color="auto" w:fill="FFFFFF"/>
          <w:lang w:val="en-US"/>
        </w:rPr>
        <w:t xml:space="preserve"> des </w:t>
      </w:r>
      <w:proofErr w:type="spellStart"/>
      <w:r w:rsidRPr="00B32702">
        <w:rPr>
          <w:rFonts w:ascii="Times New Roman" w:hAnsi="Times New Roman"/>
          <w:sz w:val="20"/>
          <w:szCs w:val="20"/>
          <w:shd w:val="clear" w:color="auto" w:fill="FFFFFF"/>
          <w:lang w:val="en-US"/>
        </w:rPr>
        <w:t>Ligues</w:t>
      </w:r>
      <w:proofErr w:type="spellEnd"/>
      <w:r w:rsidRPr="00B32702">
        <w:rPr>
          <w:rFonts w:ascii="Times New Roman" w:hAnsi="Times New Roman"/>
          <w:sz w:val="20"/>
          <w:szCs w:val="20"/>
          <w:shd w:val="clear" w:color="auto" w:fill="FFFFFF"/>
          <w:lang w:val="en-US"/>
        </w:rPr>
        <w:t xml:space="preserve"> des </w:t>
      </w:r>
      <w:proofErr w:type="spellStart"/>
      <w:r w:rsidRPr="00B32702">
        <w:rPr>
          <w:rFonts w:ascii="Times New Roman" w:hAnsi="Times New Roman"/>
          <w:sz w:val="20"/>
          <w:szCs w:val="20"/>
          <w:shd w:val="clear" w:color="auto" w:fill="FFFFFF"/>
          <w:lang w:val="en-US"/>
        </w:rPr>
        <w:t>Droits</w:t>
      </w:r>
      <w:proofErr w:type="spellEnd"/>
      <w:r w:rsidRPr="00B32702">
        <w:rPr>
          <w:rFonts w:ascii="Times New Roman" w:hAnsi="Times New Roman"/>
          <w:sz w:val="20"/>
          <w:szCs w:val="20"/>
          <w:shd w:val="clear" w:color="auto" w:fill="FFFFFF"/>
          <w:lang w:val="en-US"/>
        </w:rPr>
        <w:t xml:space="preserve"> de </w:t>
      </w:r>
      <w:proofErr w:type="spellStart"/>
      <w:r w:rsidRPr="00B32702">
        <w:rPr>
          <w:rFonts w:ascii="Times New Roman" w:hAnsi="Times New Roman"/>
          <w:sz w:val="20"/>
          <w:szCs w:val="20"/>
          <w:shd w:val="clear" w:color="auto" w:fill="FFFFFF"/>
          <w:lang w:val="en-US"/>
        </w:rPr>
        <w:t>l'Homme</w:t>
      </w:r>
      <w:proofErr w:type="spellEnd"/>
      <w:r w:rsidRPr="00B32702">
        <w:rPr>
          <w:rFonts w:ascii="Times New Roman" w:hAnsi="Times New Roman"/>
          <w:sz w:val="20"/>
          <w:szCs w:val="20"/>
          <w:shd w:val="clear" w:color="auto" w:fill="FFFFFF"/>
          <w:lang w:val="en-US"/>
        </w:rPr>
        <w:t xml:space="preserve">: [site]. 2019. </w:t>
      </w:r>
      <w:proofErr w:type="gramStart"/>
      <w:r w:rsidRPr="00B32702">
        <w:rPr>
          <w:rFonts w:ascii="Times New Roman" w:hAnsi="Times New Roman"/>
          <w:sz w:val="20"/>
          <w:szCs w:val="20"/>
          <w:shd w:val="clear" w:color="auto" w:fill="FFFFFF"/>
          <w:lang w:val="en-US"/>
        </w:rPr>
        <w:t>April,</w:t>
      </w:r>
      <w:proofErr w:type="gramEnd"/>
      <w:r w:rsidRPr="00B32702">
        <w:rPr>
          <w:rFonts w:ascii="Times New Roman" w:hAnsi="Times New Roman"/>
          <w:sz w:val="20"/>
          <w:szCs w:val="20"/>
          <w:shd w:val="clear" w:color="auto" w:fill="FFFFFF"/>
          <w:lang w:val="en-US"/>
        </w:rPr>
        <w:t xml:space="preserve"> 7. </w:t>
      </w:r>
      <w:r w:rsidRPr="00B32702">
        <w:rPr>
          <w:rFonts w:ascii="Times New Roman" w:hAnsi="Times New Roman"/>
          <w:color w:val="000000" w:themeColor="text1"/>
          <w:sz w:val="20"/>
          <w:szCs w:val="20"/>
          <w:lang w:val="en-US"/>
        </w:rPr>
        <w:t xml:space="preserve">URL: </w:t>
      </w:r>
      <w:r w:rsidRPr="00DE0F06">
        <w:rPr>
          <w:rFonts w:ascii="Times New Roman" w:hAnsi="Times New Roman"/>
          <w:sz w:val="20"/>
          <w:szCs w:val="20"/>
          <w:lang w:val="en-US"/>
        </w:rPr>
        <w:t>https://www.fidh.org/ru/o-nas-1916/nasha-organizaciya</w:t>
      </w:r>
      <w:r w:rsidRPr="00B32702">
        <w:rPr>
          <w:rFonts w:ascii="Times New Roman" w:hAnsi="Times New Roman"/>
          <w:sz w:val="20"/>
          <w:szCs w:val="20"/>
          <w:shd w:val="clear" w:color="auto" w:fill="FFFFFF"/>
          <w:lang w:val="en-US"/>
        </w:rPr>
        <w:t xml:space="preserve"> </w:t>
      </w:r>
      <w:r w:rsidRPr="00B32702">
        <w:rPr>
          <w:rFonts w:ascii="Times New Roman" w:hAnsi="Times New Roman"/>
          <w:color w:val="000000" w:themeColor="text1"/>
          <w:sz w:val="20"/>
          <w:szCs w:val="20"/>
          <w:lang w:val="en-US"/>
        </w:rPr>
        <w:t>(accessed March 4, 2021).</w:t>
      </w:r>
    </w:p>
    <w:p w:rsidR="00E11302" w:rsidRPr="000A7D33" w:rsidRDefault="00E11302" w:rsidP="000A7D33">
      <w:pPr>
        <w:pStyle w:val="a3"/>
        <w:jc w:val="both"/>
        <w:rPr>
          <w:lang w:val="en-US"/>
        </w:rPr>
      </w:pPr>
      <w:r w:rsidRPr="00B32702">
        <w:rPr>
          <w:rFonts w:ascii="Times New Roman" w:eastAsia="MS Mincho" w:hAnsi="Times New Roman" w:cs="Times New Roman"/>
          <w:lang w:val="en-US"/>
        </w:rPr>
        <w:t>World University Rankings, 2022 // Top Universities</w:t>
      </w:r>
      <w:r w:rsidRPr="00B32702">
        <w:rPr>
          <w:rFonts w:ascii="Times New Roman" w:hAnsi="Times New Roman" w:cs="Times New Roman"/>
          <w:shd w:val="clear" w:color="auto" w:fill="FFFFFF"/>
          <w:lang w:val="en-US"/>
        </w:rPr>
        <w:t xml:space="preserve">: [site]. 2020. </w:t>
      </w:r>
      <w:proofErr w:type="gramStart"/>
      <w:r w:rsidRPr="00B32702">
        <w:rPr>
          <w:rFonts w:ascii="Times New Roman" w:hAnsi="Times New Roman" w:cs="Times New Roman"/>
          <w:shd w:val="clear" w:color="auto" w:fill="FFFFFF"/>
          <w:lang w:val="en-US"/>
        </w:rPr>
        <w:t>April,</w:t>
      </w:r>
      <w:proofErr w:type="gramEnd"/>
      <w:r w:rsidRPr="00B32702">
        <w:rPr>
          <w:rFonts w:ascii="Times New Roman" w:hAnsi="Times New Roman" w:cs="Times New Roman"/>
          <w:shd w:val="clear" w:color="auto" w:fill="FFFFFF"/>
          <w:lang w:val="en-US"/>
        </w:rPr>
        <w:t xml:space="preserve"> 12. </w:t>
      </w:r>
      <w:r w:rsidRPr="00B32702">
        <w:rPr>
          <w:rFonts w:ascii="Times New Roman" w:hAnsi="Times New Roman" w:cs="Times New Roman"/>
          <w:lang w:val="en-US"/>
        </w:rPr>
        <w:t>URL: https://www.topuniversities.com/universities/lomonosov-moscow-state-university (accessed April 18, 2022).</w:t>
      </w:r>
    </w:p>
  </w:footnote>
  <w:footnote w:id="22">
    <w:p w:rsidR="00E11302" w:rsidRPr="000A7D33" w:rsidRDefault="00E11302" w:rsidP="000A7D33">
      <w:pPr>
        <w:pStyle w:val="a3"/>
        <w:jc w:val="both"/>
      </w:pPr>
      <w:r>
        <w:rPr>
          <w:rStyle w:val="a5"/>
        </w:rPr>
        <w:footnoteRef/>
      </w:r>
      <w:r w:rsidRPr="000A7D33">
        <w:t xml:space="preserve"> </w:t>
      </w:r>
      <w:r w:rsidRPr="00B32702">
        <w:rPr>
          <w:rFonts w:ascii="Times New Roman" w:hAnsi="Times New Roman" w:cs="Times New Roman"/>
        </w:rPr>
        <w:t xml:space="preserve">Гринпис // </w:t>
      </w:r>
      <w:proofErr w:type="gramStart"/>
      <w:r w:rsidRPr="00B32702">
        <w:rPr>
          <w:rFonts w:ascii="Times New Roman" w:hAnsi="Times New Roman" w:cs="Times New Roman"/>
        </w:rPr>
        <w:t>Гринпис</w:t>
      </w:r>
      <w:proofErr w:type="gramEnd"/>
      <w:r w:rsidRPr="00B32702">
        <w:rPr>
          <w:rFonts w:ascii="Times New Roman" w:hAnsi="Times New Roman" w:cs="Times New Roman"/>
        </w:rPr>
        <w:t xml:space="preserve">: [сайт]. 1992. 13 марта. </w:t>
      </w:r>
      <w:r w:rsidRPr="00DE0F06">
        <w:rPr>
          <w:rFonts w:ascii="Times New Roman" w:hAnsi="Times New Roman"/>
          <w:lang w:val="en-US"/>
        </w:rPr>
        <w:t>URL</w:t>
      </w:r>
      <w:r w:rsidRPr="00DE0F06">
        <w:rPr>
          <w:rFonts w:ascii="Times New Roman" w:hAnsi="Times New Roman"/>
        </w:rPr>
        <w:t>: https://greenpeace.ru/contacts</w:t>
      </w:r>
      <w:r w:rsidRPr="00B32702">
        <w:rPr>
          <w:rFonts w:ascii="Times New Roman" w:hAnsi="Times New Roman" w:cs="Times New Roman"/>
        </w:rPr>
        <w:t xml:space="preserve"> (дата обращения: 03.05.</w:t>
      </w:r>
      <w:r w:rsidRPr="00B32702">
        <w:rPr>
          <w:rFonts w:ascii="Times New Roman" w:hAnsi="Times New Roman" w:cs="Times New Roman"/>
          <w:color w:val="000000" w:themeColor="text1"/>
        </w:rPr>
        <w:t>2021</w:t>
      </w:r>
      <w:r w:rsidRPr="00B32702">
        <w:rPr>
          <w:rFonts w:ascii="Times New Roman" w:hAnsi="Times New Roman" w:cs="Times New Roman"/>
        </w:rPr>
        <w:t>).</w:t>
      </w:r>
    </w:p>
  </w:footnote>
  <w:footnote w:id="23">
    <w:p w:rsidR="00E11302" w:rsidRPr="000A7D33" w:rsidRDefault="00E11302" w:rsidP="000A7D33">
      <w:pPr>
        <w:pStyle w:val="a3"/>
        <w:jc w:val="both"/>
      </w:pPr>
      <w:r>
        <w:rPr>
          <w:rStyle w:val="a5"/>
        </w:rPr>
        <w:footnoteRef/>
      </w:r>
      <w:r w:rsidRPr="000A7D33">
        <w:rPr>
          <w:lang w:val="en-US"/>
        </w:rPr>
        <w:t xml:space="preserve"> </w:t>
      </w:r>
      <w:r w:rsidRPr="00B32702">
        <w:rPr>
          <w:rFonts w:ascii="Times New Roman" w:hAnsi="Times New Roman" w:cs="Times New Roman"/>
        </w:rPr>
        <w:t>О</w:t>
      </w:r>
      <w:r w:rsidRPr="00B32702">
        <w:rPr>
          <w:rFonts w:ascii="Times New Roman" w:hAnsi="Times New Roman" w:cs="Times New Roman"/>
          <w:lang w:val="en-US"/>
        </w:rPr>
        <w:t xml:space="preserve"> </w:t>
      </w:r>
      <w:r w:rsidRPr="00B32702">
        <w:rPr>
          <w:rFonts w:ascii="Times New Roman" w:hAnsi="Times New Roman" w:cs="Times New Roman"/>
        </w:rPr>
        <w:t>нас</w:t>
      </w:r>
      <w:r w:rsidRPr="00B32702">
        <w:rPr>
          <w:rFonts w:ascii="Times New Roman" w:hAnsi="Times New Roman" w:cs="Times New Roman"/>
          <w:lang w:val="en-US"/>
        </w:rPr>
        <w:t xml:space="preserve"> // Human Rights Watch: [</w:t>
      </w:r>
      <w:r w:rsidRPr="00B32702">
        <w:rPr>
          <w:rFonts w:ascii="Times New Roman" w:hAnsi="Times New Roman" w:cs="Times New Roman"/>
        </w:rPr>
        <w:t>сайт</w:t>
      </w:r>
      <w:r w:rsidRPr="00B32702">
        <w:rPr>
          <w:rFonts w:ascii="Times New Roman" w:hAnsi="Times New Roman" w:cs="Times New Roman"/>
          <w:lang w:val="en-US"/>
        </w:rPr>
        <w:t xml:space="preserve">]. </w:t>
      </w:r>
      <w:r w:rsidRPr="00B32702">
        <w:rPr>
          <w:rFonts w:ascii="Times New Roman" w:hAnsi="Times New Roman" w:cs="Times New Roman"/>
        </w:rPr>
        <w:t xml:space="preserve">2020. 7 сентября. </w:t>
      </w:r>
      <w:r w:rsidRPr="00B32702">
        <w:rPr>
          <w:rFonts w:ascii="Times New Roman" w:hAnsi="Times New Roman" w:cs="Times New Roman"/>
          <w:lang w:val="en-US"/>
        </w:rPr>
        <w:t>URL</w:t>
      </w:r>
      <w:r w:rsidRPr="00B32702">
        <w:rPr>
          <w:rFonts w:ascii="Times New Roman" w:hAnsi="Times New Roman" w:cs="Times New Roman"/>
        </w:rPr>
        <w:t xml:space="preserve">: </w:t>
      </w:r>
      <w:r w:rsidRPr="00DE0F06">
        <w:rPr>
          <w:rFonts w:ascii="Times New Roman" w:hAnsi="Times New Roman"/>
        </w:rPr>
        <w:t>https://www.hrw.org/ru/about/about-us</w:t>
      </w:r>
      <w:r w:rsidRPr="00B32702">
        <w:rPr>
          <w:rFonts w:ascii="Times New Roman" w:hAnsi="Times New Roman" w:cs="Times New Roman"/>
        </w:rPr>
        <w:t xml:space="preserve"> (дата обращения: 03.15.</w:t>
      </w:r>
      <w:r w:rsidRPr="00B32702">
        <w:rPr>
          <w:rFonts w:ascii="Times New Roman" w:hAnsi="Times New Roman" w:cs="Times New Roman"/>
          <w:color w:val="000000" w:themeColor="text1"/>
        </w:rPr>
        <w:t>2021</w:t>
      </w:r>
      <w:r w:rsidRPr="00B32702">
        <w:rPr>
          <w:rFonts w:ascii="Times New Roman" w:hAnsi="Times New Roman" w:cs="Times New Roman"/>
        </w:rPr>
        <w:t>).</w:t>
      </w:r>
    </w:p>
  </w:footnote>
  <w:footnote w:id="24">
    <w:p w:rsidR="00E11302" w:rsidRPr="000A7D33" w:rsidRDefault="00E11302" w:rsidP="000A7D33">
      <w:pPr>
        <w:pStyle w:val="a3"/>
        <w:jc w:val="both"/>
      </w:pPr>
      <w:r>
        <w:rPr>
          <w:rStyle w:val="a5"/>
        </w:rPr>
        <w:footnoteRef/>
      </w:r>
      <w:r w:rsidRPr="000A7D33">
        <w:rPr>
          <w:lang w:val="en-US"/>
        </w:rPr>
        <w:t xml:space="preserve"> </w:t>
      </w:r>
      <w:r w:rsidRPr="00B32702">
        <w:rPr>
          <w:rFonts w:ascii="Times New Roman" w:hAnsi="Times New Roman" w:cs="Times New Roman"/>
          <w:shd w:val="clear" w:color="auto" w:fill="FFFFFF"/>
        </w:rPr>
        <w:t>О</w:t>
      </w:r>
      <w:r w:rsidRPr="00B32702">
        <w:rPr>
          <w:rFonts w:ascii="Times New Roman" w:hAnsi="Times New Roman" w:cs="Times New Roman"/>
          <w:shd w:val="clear" w:color="auto" w:fill="FFFFFF"/>
          <w:lang w:val="en-US"/>
        </w:rPr>
        <w:t xml:space="preserve"> </w:t>
      </w:r>
      <w:r w:rsidRPr="00B32702">
        <w:rPr>
          <w:rFonts w:ascii="Times New Roman" w:hAnsi="Times New Roman" w:cs="Times New Roman"/>
          <w:shd w:val="clear" w:color="auto" w:fill="FFFFFF"/>
        </w:rPr>
        <w:t>нас</w:t>
      </w:r>
      <w:r w:rsidRPr="00B32702">
        <w:rPr>
          <w:rFonts w:ascii="Times New Roman" w:hAnsi="Times New Roman" w:cs="Times New Roman"/>
          <w:shd w:val="clear" w:color="auto" w:fill="FFFFFF"/>
          <w:lang w:val="en-US"/>
        </w:rPr>
        <w:t xml:space="preserve">: PwC // </w:t>
      </w:r>
      <w:proofErr w:type="spellStart"/>
      <w:r w:rsidRPr="00B32702">
        <w:rPr>
          <w:rFonts w:ascii="Times New Roman" w:hAnsi="Times New Roman" w:cs="Times New Roman"/>
          <w:lang w:val="en-US"/>
        </w:rPr>
        <w:t>Pricewaterhouse</w:t>
      </w:r>
      <w:proofErr w:type="spellEnd"/>
      <w:r w:rsidRPr="00B32702">
        <w:rPr>
          <w:rFonts w:ascii="Times New Roman" w:hAnsi="Times New Roman" w:cs="Times New Roman"/>
          <w:lang w:val="en-US"/>
        </w:rPr>
        <w:t xml:space="preserve"> Coopers: [</w:t>
      </w:r>
      <w:r w:rsidRPr="00B32702">
        <w:rPr>
          <w:rFonts w:ascii="Times New Roman" w:hAnsi="Times New Roman" w:cs="Times New Roman"/>
        </w:rPr>
        <w:t>сайт</w:t>
      </w:r>
      <w:r w:rsidRPr="00B32702">
        <w:rPr>
          <w:rFonts w:ascii="Times New Roman" w:hAnsi="Times New Roman" w:cs="Times New Roman"/>
          <w:lang w:val="en-US"/>
        </w:rPr>
        <w:t xml:space="preserve">]. </w:t>
      </w:r>
      <w:r w:rsidRPr="00B32702">
        <w:rPr>
          <w:rFonts w:ascii="Times New Roman" w:hAnsi="Times New Roman" w:cs="Times New Roman"/>
        </w:rPr>
        <w:t xml:space="preserve">2020. 7 мая. </w:t>
      </w:r>
      <w:r w:rsidRPr="00B32702">
        <w:rPr>
          <w:rFonts w:ascii="Times New Roman" w:hAnsi="Times New Roman" w:cs="Times New Roman"/>
          <w:lang w:val="en-US"/>
        </w:rPr>
        <w:t>URL</w:t>
      </w:r>
      <w:r w:rsidRPr="00B32702">
        <w:rPr>
          <w:rFonts w:ascii="Times New Roman" w:hAnsi="Times New Roman" w:cs="Times New Roman"/>
        </w:rPr>
        <w:t xml:space="preserve">: </w:t>
      </w:r>
      <w:hyperlink r:id="rId4" w:history="1">
        <w:r w:rsidRPr="00B32702">
          <w:rPr>
            <w:rStyle w:val="a6"/>
            <w:rFonts w:ascii="Times New Roman" w:hAnsi="Times New Roman" w:cs="Times New Roman"/>
            <w:color w:val="auto"/>
            <w:u w:val="none"/>
            <w:lang w:val="en-US"/>
          </w:rPr>
          <w:t>https</w:t>
        </w:r>
        <w:r w:rsidRPr="00B32702">
          <w:rPr>
            <w:rStyle w:val="a6"/>
            <w:rFonts w:ascii="Times New Roman" w:hAnsi="Times New Roman" w:cs="Times New Roman"/>
            <w:color w:val="auto"/>
            <w:u w:val="none"/>
          </w:rPr>
          <w:t>://</w:t>
        </w:r>
        <w:r w:rsidRPr="00B32702">
          <w:rPr>
            <w:rStyle w:val="a6"/>
            <w:rFonts w:ascii="Times New Roman" w:hAnsi="Times New Roman" w:cs="Times New Roman"/>
            <w:color w:val="auto"/>
            <w:u w:val="none"/>
            <w:lang w:val="en-US"/>
          </w:rPr>
          <w:t>www</w:t>
        </w:r>
        <w:r w:rsidRPr="00B32702">
          <w:rPr>
            <w:rStyle w:val="a6"/>
            <w:rFonts w:ascii="Times New Roman" w:hAnsi="Times New Roman" w:cs="Times New Roman"/>
            <w:color w:val="auto"/>
            <w:u w:val="none"/>
          </w:rPr>
          <w:t>.</w:t>
        </w:r>
        <w:proofErr w:type="spellStart"/>
        <w:r w:rsidRPr="00B32702">
          <w:rPr>
            <w:rStyle w:val="a6"/>
            <w:rFonts w:ascii="Times New Roman" w:hAnsi="Times New Roman" w:cs="Times New Roman"/>
            <w:color w:val="auto"/>
            <w:u w:val="none"/>
            <w:lang w:val="en-US"/>
          </w:rPr>
          <w:t>pwc</w:t>
        </w:r>
        <w:proofErr w:type="spellEnd"/>
        <w:r w:rsidRPr="00B32702">
          <w:rPr>
            <w:rStyle w:val="a6"/>
            <w:rFonts w:ascii="Times New Roman" w:hAnsi="Times New Roman" w:cs="Times New Roman"/>
            <w:color w:val="auto"/>
            <w:u w:val="none"/>
          </w:rPr>
          <w:t>.</w:t>
        </w:r>
        <w:proofErr w:type="spellStart"/>
        <w:r w:rsidRPr="00B32702">
          <w:rPr>
            <w:rStyle w:val="a6"/>
            <w:rFonts w:ascii="Times New Roman" w:hAnsi="Times New Roman" w:cs="Times New Roman"/>
            <w:color w:val="auto"/>
            <w:u w:val="none"/>
            <w:lang w:val="en-US"/>
          </w:rPr>
          <w:t>ru</w:t>
        </w:r>
        <w:proofErr w:type="spellEnd"/>
      </w:hyperlink>
      <w:r w:rsidRPr="00B32702">
        <w:rPr>
          <w:rFonts w:ascii="Times New Roman" w:hAnsi="Times New Roman" w:cs="Times New Roman"/>
        </w:rPr>
        <w:t xml:space="preserve"> (дата обращения: 27.05.</w:t>
      </w:r>
      <w:r w:rsidRPr="00B32702">
        <w:rPr>
          <w:rFonts w:ascii="Times New Roman" w:hAnsi="Times New Roman" w:cs="Times New Roman"/>
          <w:color w:val="000000" w:themeColor="text1"/>
        </w:rPr>
        <w:t>2021</w:t>
      </w:r>
      <w:r w:rsidRPr="00B32702">
        <w:rPr>
          <w:rFonts w:ascii="Times New Roman" w:hAnsi="Times New Roman" w:cs="Times New Roman"/>
        </w:rPr>
        <w:t>).</w:t>
      </w:r>
    </w:p>
  </w:footnote>
  <w:footnote w:id="25">
    <w:p w:rsidR="00E11302" w:rsidRPr="00095511" w:rsidRDefault="00E11302" w:rsidP="005C4B7D">
      <w:pPr>
        <w:pStyle w:val="a3"/>
        <w:jc w:val="both"/>
      </w:pPr>
      <w:r>
        <w:rPr>
          <w:rStyle w:val="a5"/>
        </w:rPr>
        <w:footnoteRef/>
      </w:r>
      <w:r w:rsidRPr="00095511">
        <w:t xml:space="preserve"> </w:t>
      </w:r>
      <w:r w:rsidRPr="00B32702">
        <w:rPr>
          <w:rFonts w:ascii="Times New Roman" w:hAnsi="Times New Roman" w:cs="Times New Roman"/>
          <w:color w:val="000000"/>
        </w:rPr>
        <w:t>Москва – 2030. Умный город // Москва-2030: [сайт]. 2019. 3 сентября. https://2030.mos.ru/ (дата обращения: 29.05.2021).</w:t>
      </w:r>
    </w:p>
  </w:footnote>
  <w:footnote w:id="26">
    <w:p w:rsidR="00E11302" w:rsidRPr="00095511" w:rsidRDefault="00E11302" w:rsidP="005C4B7D">
      <w:pPr>
        <w:pStyle w:val="a3"/>
        <w:jc w:val="both"/>
      </w:pPr>
      <w:r>
        <w:rPr>
          <w:rStyle w:val="a5"/>
        </w:rPr>
        <w:footnoteRef/>
      </w:r>
      <w:r w:rsidRPr="00095511">
        <w:t xml:space="preserve"> </w:t>
      </w:r>
      <w:r w:rsidRPr="00B32702">
        <w:rPr>
          <w:rFonts w:ascii="Times New Roman" w:hAnsi="Times New Roman" w:cs="Times New Roman"/>
        </w:rPr>
        <w:t xml:space="preserve">Умный Санкт-Петербург // Администрация Санкт-Петербурга: [сайт]. 2018. 4 мая. </w:t>
      </w:r>
      <w:r w:rsidRPr="00B32702">
        <w:rPr>
          <w:rFonts w:ascii="Times New Roman" w:hAnsi="Times New Roman" w:cs="Times New Roman"/>
          <w:lang w:val="en-US"/>
        </w:rPr>
        <w:t>URL</w:t>
      </w:r>
      <w:r w:rsidRPr="00B32702">
        <w:rPr>
          <w:rFonts w:ascii="Times New Roman" w:hAnsi="Times New Roman" w:cs="Times New Roman"/>
        </w:rPr>
        <w:t xml:space="preserve">: </w:t>
      </w:r>
      <w:r w:rsidRPr="00DE0F06">
        <w:rPr>
          <w:rFonts w:ascii="Times New Roman" w:hAnsi="Times New Roman"/>
        </w:rPr>
        <w:t>https://www.gov.spb.ru/gov/otrasl/c_information/news/135079</w:t>
      </w:r>
      <w:r w:rsidRPr="00B32702">
        <w:rPr>
          <w:rFonts w:ascii="Times New Roman" w:hAnsi="Times New Roman" w:cs="Times New Roman"/>
        </w:rPr>
        <w:t xml:space="preserve"> (дата обращения: 23.04.2021).</w:t>
      </w:r>
    </w:p>
  </w:footnote>
  <w:footnote w:id="27">
    <w:p w:rsidR="00E11302" w:rsidRPr="00095511" w:rsidRDefault="00E11302" w:rsidP="005C4B7D">
      <w:pPr>
        <w:pStyle w:val="a3"/>
        <w:jc w:val="both"/>
      </w:pPr>
      <w:r>
        <w:rPr>
          <w:rStyle w:val="a5"/>
        </w:rPr>
        <w:footnoteRef/>
      </w:r>
      <w:r w:rsidRPr="00095511">
        <w:t xml:space="preserve"> </w:t>
      </w:r>
      <w:r w:rsidRPr="00B32702">
        <w:rPr>
          <w:rFonts w:ascii="Times New Roman" w:hAnsi="Times New Roman" w:cs="Times New Roman"/>
          <w:color w:val="000000" w:themeColor="text1"/>
        </w:rPr>
        <w:t xml:space="preserve">Умный город Ташкент //  Сайт Сообщества </w:t>
      </w:r>
      <w:r w:rsidRPr="00B32702">
        <w:rPr>
          <w:rFonts w:ascii="Times New Roman" w:hAnsi="Times New Roman" w:cs="Times New Roman"/>
          <w:color w:val="000000" w:themeColor="text1"/>
          <w:lang w:val="en-US"/>
        </w:rPr>
        <w:t>IT</w:t>
      </w:r>
      <w:r w:rsidRPr="00B32702">
        <w:rPr>
          <w:rFonts w:ascii="Times New Roman" w:hAnsi="Times New Roman" w:cs="Times New Roman"/>
          <w:color w:val="000000" w:themeColor="text1"/>
        </w:rPr>
        <w:t xml:space="preserve"> специалистов </w:t>
      </w:r>
      <w:proofErr w:type="spellStart"/>
      <w:r w:rsidRPr="00B32702">
        <w:rPr>
          <w:rFonts w:ascii="Times New Roman" w:hAnsi="Times New Roman" w:cs="Times New Roman"/>
          <w:color w:val="000000" w:themeColor="text1"/>
        </w:rPr>
        <w:t>Хабр</w:t>
      </w:r>
      <w:proofErr w:type="spellEnd"/>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https</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habr</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com</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company</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visiology</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blog</w:t>
      </w:r>
      <w:r w:rsidRPr="00B32702">
        <w:rPr>
          <w:rFonts w:ascii="Times New Roman" w:hAnsi="Times New Roman" w:cs="Times New Roman"/>
          <w:color w:val="000000" w:themeColor="text1"/>
        </w:rPr>
        <w:t xml:space="preserve">/662019/ </w:t>
      </w:r>
      <w:r w:rsidRPr="00B32702">
        <w:rPr>
          <w:rFonts w:ascii="Times New Roman" w:hAnsi="Times New Roman" w:cs="Times New Roman"/>
        </w:rPr>
        <w:t>(дата обращения: 23.04.2022).</w:t>
      </w:r>
    </w:p>
  </w:footnote>
  <w:footnote w:id="28">
    <w:p w:rsidR="00E11302" w:rsidRPr="00095511" w:rsidRDefault="00E11302" w:rsidP="005C4B7D">
      <w:pPr>
        <w:pStyle w:val="aa"/>
        <w:tabs>
          <w:tab w:val="left" w:pos="1418"/>
        </w:tabs>
        <w:jc w:val="both"/>
        <w:rPr>
          <w:rFonts w:ascii="Times New Roman" w:hAnsi="Times New Roman"/>
          <w:sz w:val="20"/>
          <w:szCs w:val="20"/>
        </w:rPr>
      </w:pPr>
      <w:r w:rsidRPr="00095511">
        <w:rPr>
          <w:rStyle w:val="a5"/>
          <w:sz w:val="20"/>
          <w:szCs w:val="20"/>
        </w:rPr>
        <w:footnoteRef/>
      </w:r>
      <w:r w:rsidRPr="00095511">
        <w:rPr>
          <w:sz w:val="20"/>
          <w:szCs w:val="20"/>
        </w:rPr>
        <w:t xml:space="preserve"> </w:t>
      </w:r>
      <w:r w:rsidRPr="00095511">
        <w:rPr>
          <w:rFonts w:ascii="Times New Roman" w:hAnsi="Times New Roman"/>
          <w:color w:val="000000" w:themeColor="text1"/>
          <w:sz w:val="20"/>
          <w:szCs w:val="20"/>
        </w:rPr>
        <w:t xml:space="preserve">Умный город </w:t>
      </w:r>
      <w:proofErr w:type="spellStart"/>
      <w:r w:rsidRPr="00095511">
        <w:rPr>
          <w:rFonts w:ascii="Times New Roman" w:hAnsi="Times New Roman"/>
          <w:color w:val="000000" w:themeColor="text1"/>
          <w:sz w:val="20"/>
          <w:szCs w:val="20"/>
        </w:rPr>
        <w:t>Нур</w:t>
      </w:r>
      <w:proofErr w:type="spellEnd"/>
      <w:r w:rsidRPr="00095511">
        <w:rPr>
          <w:rFonts w:ascii="Times New Roman" w:hAnsi="Times New Roman"/>
          <w:color w:val="000000" w:themeColor="text1"/>
          <w:sz w:val="20"/>
          <w:szCs w:val="20"/>
        </w:rPr>
        <w:t xml:space="preserve">-Султан //  Сайт </w:t>
      </w:r>
      <w:proofErr w:type="spellStart"/>
      <w:r w:rsidRPr="00095511">
        <w:rPr>
          <w:rFonts w:ascii="Times New Roman" w:hAnsi="Times New Roman"/>
          <w:color w:val="000000" w:themeColor="text1"/>
          <w:sz w:val="20"/>
          <w:szCs w:val="20"/>
        </w:rPr>
        <w:t>Акимата</w:t>
      </w:r>
      <w:proofErr w:type="spellEnd"/>
      <w:r w:rsidRPr="00095511">
        <w:rPr>
          <w:rFonts w:ascii="Times New Roman" w:hAnsi="Times New Roman"/>
          <w:color w:val="000000" w:themeColor="text1"/>
          <w:sz w:val="20"/>
          <w:szCs w:val="20"/>
        </w:rPr>
        <w:t xml:space="preserve"> города </w:t>
      </w:r>
      <w:proofErr w:type="spellStart"/>
      <w:r w:rsidRPr="00095511">
        <w:rPr>
          <w:rFonts w:ascii="Times New Roman" w:hAnsi="Times New Roman"/>
          <w:color w:val="000000" w:themeColor="text1"/>
          <w:sz w:val="20"/>
          <w:szCs w:val="20"/>
        </w:rPr>
        <w:t>Нур</w:t>
      </w:r>
      <w:proofErr w:type="spellEnd"/>
      <w:r w:rsidRPr="00095511">
        <w:rPr>
          <w:rFonts w:ascii="Times New Roman" w:hAnsi="Times New Roman"/>
          <w:color w:val="000000" w:themeColor="text1"/>
          <w:sz w:val="20"/>
          <w:szCs w:val="20"/>
        </w:rPr>
        <w:t xml:space="preserve">-Султана.  </w:t>
      </w:r>
      <w:r w:rsidRPr="00095511">
        <w:rPr>
          <w:rFonts w:ascii="Times New Roman" w:hAnsi="Times New Roman"/>
          <w:color w:val="000000" w:themeColor="text1"/>
          <w:sz w:val="20"/>
          <w:szCs w:val="20"/>
          <w:lang w:val="en-US"/>
        </w:rPr>
        <w:t>URL</w:t>
      </w:r>
      <w:r w:rsidRPr="00095511">
        <w:rPr>
          <w:rFonts w:ascii="Times New Roman" w:hAnsi="Times New Roman"/>
          <w:color w:val="000000" w:themeColor="text1"/>
          <w:sz w:val="20"/>
          <w:szCs w:val="20"/>
        </w:rPr>
        <w:t>: </w:t>
      </w:r>
      <w:r w:rsidRPr="00095511">
        <w:rPr>
          <w:rFonts w:ascii="Times New Roman" w:hAnsi="Times New Roman"/>
          <w:color w:val="000000" w:themeColor="text1"/>
          <w:sz w:val="20"/>
          <w:szCs w:val="20"/>
          <w:lang w:val="en-US"/>
        </w:rPr>
        <w:t>https</w:t>
      </w:r>
      <w:r w:rsidRPr="00095511">
        <w:rPr>
          <w:rFonts w:ascii="Times New Roman" w:hAnsi="Times New Roman"/>
          <w:color w:val="000000" w:themeColor="text1"/>
          <w:sz w:val="20"/>
          <w:szCs w:val="20"/>
        </w:rPr>
        <w:t>://</w:t>
      </w:r>
      <w:r w:rsidRPr="00095511">
        <w:rPr>
          <w:rFonts w:ascii="Times New Roman" w:hAnsi="Times New Roman"/>
          <w:color w:val="000000" w:themeColor="text1"/>
          <w:sz w:val="20"/>
          <w:szCs w:val="20"/>
          <w:lang w:val="en-US"/>
        </w:rPr>
        <w:t>www</w:t>
      </w:r>
      <w:r w:rsidRPr="00095511">
        <w:rPr>
          <w:rFonts w:ascii="Times New Roman" w:hAnsi="Times New Roman"/>
          <w:color w:val="000000" w:themeColor="text1"/>
          <w:sz w:val="20"/>
          <w:szCs w:val="20"/>
        </w:rPr>
        <w:t>.</w:t>
      </w:r>
      <w:proofErr w:type="spellStart"/>
      <w:r w:rsidRPr="00095511">
        <w:rPr>
          <w:rFonts w:ascii="Times New Roman" w:hAnsi="Times New Roman"/>
          <w:color w:val="000000" w:themeColor="text1"/>
          <w:sz w:val="20"/>
          <w:szCs w:val="20"/>
          <w:lang w:val="en-US"/>
        </w:rPr>
        <w:t>gov</w:t>
      </w:r>
      <w:proofErr w:type="spellEnd"/>
      <w:r w:rsidRPr="00095511">
        <w:rPr>
          <w:rFonts w:ascii="Times New Roman" w:hAnsi="Times New Roman"/>
          <w:color w:val="000000" w:themeColor="text1"/>
          <w:sz w:val="20"/>
          <w:szCs w:val="20"/>
        </w:rPr>
        <w:t>.</w:t>
      </w:r>
      <w:proofErr w:type="spellStart"/>
      <w:r w:rsidRPr="00095511">
        <w:rPr>
          <w:rFonts w:ascii="Times New Roman" w:hAnsi="Times New Roman"/>
          <w:color w:val="000000" w:themeColor="text1"/>
          <w:sz w:val="20"/>
          <w:szCs w:val="20"/>
          <w:lang w:val="en-US"/>
        </w:rPr>
        <w:t>kz</w:t>
      </w:r>
      <w:proofErr w:type="spellEnd"/>
      <w:r w:rsidRPr="00095511">
        <w:rPr>
          <w:rFonts w:ascii="Times New Roman" w:hAnsi="Times New Roman"/>
          <w:color w:val="000000" w:themeColor="text1"/>
          <w:sz w:val="20"/>
          <w:szCs w:val="20"/>
        </w:rPr>
        <w:t>/</w:t>
      </w:r>
      <w:proofErr w:type="spellStart"/>
      <w:r w:rsidRPr="00095511">
        <w:rPr>
          <w:rFonts w:ascii="Times New Roman" w:hAnsi="Times New Roman"/>
          <w:color w:val="000000" w:themeColor="text1"/>
          <w:sz w:val="20"/>
          <w:szCs w:val="20"/>
          <w:lang w:val="en-US"/>
        </w:rPr>
        <w:t>memleket</w:t>
      </w:r>
      <w:proofErr w:type="spellEnd"/>
      <w:r w:rsidRPr="00095511">
        <w:rPr>
          <w:rFonts w:ascii="Times New Roman" w:hAnsi="Times New Roman"/>
          <w:color w:val="000000" w:themeColor="text1"/>
          <w:sz w:val="20"/>
          <w:szCs w:val="20"/>
        </w:rPr>
        <w:t>/</w:t>
      </w:r>
      <w:r w:rsidRPr="00095511">
        <w:rPr>
          <w:rFonts w:ascii="Times New Roman" w:hAnsi="Times New Roman"/>
          <w:color w:val="000000" w:themeColor="text1"/>
          <w:sz w:val="20"/>
          <w:szCs w:val="20"/>
          <w:lang w:val="en-US"/>
        </w:rPr>
        <w:t>entities</w:t>
      </w:r>
      <w:r w:rsidRPr="00095511">
        <w:rPr>
          <w:rFonts w:ascii="Times New Roman" w:hAnsi="Times New Roman"/>
          <w:color w:val="000000" w:themeColor="text1"/>
          <w:sz w:val="20"/>
          <w:szCs w:val="20"/>
        </w:rPr>
        <w:t>/</w:t>
      </w:r>
      <w:proofErr w:type="spellStart"/>
      <w:r w:rsidRPr="00095511">
        <w:rPr>
          <w:rFonts w:ascii="Times New Roman" w:hAnsi="Times New Roman"/>
          <w:color w:val="000000" w:themeColor="text1"/>
          <w:sz w:val="20"/>
          <w:szCs w:val="20"/>
          <w:lang w:val="en-US"/>
        </w:rPr>
        <w:t>astana</w:t>
      </w:r>
      <w:proofErr w:type="spellEnd"/>
      <w:r w:rsidRPr="00095511">
        <w:rPr>
          <w:rFonts w:ascii="Times New Roman" w:hAnsi="Times New Roman"/>
          <w:color w:val="000000" w:themeColor="text1"/>
          <w:sz w:val="20"/>
          <w:szCs w:val="20"/>
        </w:rPr>
        <w:t>/</w:t>
      </w:r>
      <w:r w:rsidRPr="00095511">
        <w:rPr>
          <w:rFonts w:ascii="Times New Roman" w:hAnsi="Times New Roman"/>
          <w:color w:val="000000" w:themeColor="text1"/>
          <w:sz w:val="20"/>
          <w:szCs w:val="20"/>
          <w:lang w:val="en-US"/>
        </w:rPr>
        <w:t>press</w:t>
      </w:r>
      <w:r w:rsidRPr="00095511">
        <w:rPr>
          <w:rFonts w:ascii="Times New Roman" w:hAnsi="Times New Roman"/>
          <w:color w:val="000000" w:themeColor="text1"/>
          <w:sz w:val="20"/>
          <w:szCs w:val="20"/>
        </w:rPr>
        <w:t>/</w:t>
      </w:r>
      <w:r w:rsidRPr="00095511">
        <w:rPr>
          <w:rFonts w:ascii="Times New Roman" w:hAnsi="Times New Roman"/>
          <w:color w:val="000000" w:themeColor="text1"/>
          <w:sz w:val="20"/>
          <w:szCs w:val="20"/>
          <w:lang w:val="en-US"/>
        </w:rPr>
        <w:t>article</w:t>
      </w:r>
      <w:r w:rsidRPr="00095511">
        <w:rPr>
          <w:rFonts w:ascii="Times New Roman" w:hAnsi="Times New Roman"/>
          <w:color w:val="000000" w:themeColor="text1"/>
          <w:sz w:val="20"/>
          <w:szCs w:val="20"/>
        </w:rPr>
        <w:t>/</w:t>
      </w:r>
      <w:r w:rsidRPr="00095511">
        <w:rPr>
          <w:rFonts w:ascii="Times New Roman" w:hAnsi="Times New Roman"/>
          <w:color w:val="000000" w:themeColor="text1"/>
          <w:sz w:val="20"/>
          <w:szCs w:val="20"/>
          <w:lang w:val="en-US"/>
        </w:rPr>
        <w:t>details</w:t>
      </w:r>
      <w:r w:rsidRPr="00095511">
        <w:rPr>
          <w:rFonts w:ascii="Times New Roman" w:hAnsi="Times New Roman"/>
          <w:color w:val="000000" w:themeColor="text1"/>
          <w:sz w:val="20"/>
          <w:szCs w:val="20"/>
        </w:rPr>
        <w:t>/57038?</w:t>
      </w:r>
      <w:proofErr w:type="spellStart"/>
      <w:r w:rsidRPr="00095511">
        <w:rPr>
          <w:rFonts w:ascii="Times New Roman" w:hAnsi="Times New Roman"/>
          <w:color w:val="000000" w:themeColor="text1"/>
          <w:sz w:val="20"/>
          <w:szCs w:val="20"/>
          <w:lang w:val="en-US"/>
        </w:rPr>
        <w:t>lang</w:t>
      </w:r>
      <w:proofErr w:type="spellEnd"/>
      <w:r w:rsidRPr="00095511">
        <w:rPr>
          <w:rFonts w:ascii="Times New Roman" w:hAnsi="Times New Roman"/>
          <w:color w:val="000000" w:themeColor="text1"/>
          <w:sz w:val="20"/>
          <w:szCs w:val="20"/>
        </w:rPr>
        <w:t>=</w:t>
      </w:r>
      <w:proofErr w:type="spellStart"/>
      <w:r w:rsidRPr="00095511">
        <w:rPr>
          <w:rFonts w:ascii="Times New Roman" w:hAnsi="Times New Roman"/>
          <w:color w:val="000000" w:themeColor="text1"/>
          <w:sz w:val="20"/>
          <w:szCs w:val="20"/>
          <w:lang w:val="en-US"/>
        </w:rPr>
        <w:t>ru</w:t>
      </w:r>
      <w:proofErr w:type="spellEnd"/>
      <w:r w:rsidRPr="00095511">
        <w:rPr>
          <w:rFonts w:ascii="Times New Roman" w:hAnsi="Times New Roman"/>
          <w:color w:val="000000" w:themeColor="text1"/>
          <w:sz w:val="20"/>
          <w:szCs w:val="20"/>
        </w:rPr>
        <w:t xml:space="preserve"> </w:t>
      </w:r>
      <w:r w:rsidRPr="00095511">
        <w:rPr>
          <w:rFonts w:ascii="Times New Roman" w:hAnsi="Times New Roman"/>
          <w:sz w:val="20"/>
          <w:szCs w:val="20"/>
        </w:rPr>
        <w:t>(дата обращения: 23.04.2022).</w:t>
      </w:r>
    </w:p>
  </w:footnote>
  <w:footnote w:id="29">
    <w:p w:rsidR="00E11302" w:rsidRPr="00AB1290" w:rsidRDefault="00E11302" w:rsidP="005C4B7D">
      <w:pPr>
        <w:pStyle w:val="a3"/>
        <w:jc w:val="both"/>
        <w:rPr>
          <w:rFonts w:ascii="Times New Roman" w:hAnsi="Times New Roman" w:cs="Times New Roman"/>
        </w:rPr>
      </w:pPr>
      <w:r>
        <w:rPr>
          <w:rStyle w:val="a5"/>
        </w:rPr>
        <w:footnoteRef/>
      </w:r>
      <w:r w:rsidRPr="00AB1290">
        <w:t xml:space="preserve"> </w:t>
      </w:r>
      <w:r w:rsidRPr="00AB1290">
        <w:rPr>
          <w:rFonts w:ascii="Times New Roman" w:hAnsi="Times New Roman" w:cs="Times New Roman"/>
        </w:rPr>
        <w:t xml:space="preserve">Наследие ЮНЕСКО // </w:t>
      </w:r>
      <w:proofErr w:type="gramStart"/>
      <w:r w:rsidRPr="00AB1290">
        <w:rPr>
          <w:rFonts w:ascii="Times New Roman" w:hAnsi="Times New Roman" w:cs="Times New Roman"/>
        </w:rPr>
        <w:t>ЮНЕСКО</w:t>
      </w:r>
      <w:proofErr w:type="gramEnd"/>
      <w:r w:rsidRPr="00AB1290">
        <w:rPr>
          <w:rFonts w:ascii="Times New Roman" w:hAnsi="Times New Roman" w:cs="Times New Roman"/>
        </w:rPr>
        <w:t xml:space="preserve">: [сайт]. 2020. 11 октября. </w:t>
      </w:r>
      <w:proofErr w:type="gramStart"/>
      <w:r w:rsidRPr="00AB1290">
        <w:rPr>
          <w:rFonts w:ascii="Times New Roman" w:hAnsi="Times New Roman" w:cs="Times New Roman"/>
        </w:rPr>
        <w:t xml:space="preserve">URL: </w:t>
      </w:r>
      <w:hyperlink r:id="rId5" w:history="1">
        <w:r w:rsidRPr="00AB1290">
          <w:rPr>
            <w:rStyle w:val="a6"/>
            <w:rFonts w:ascii="Times New Roman" w:hAnsi="Times New Roman" w:cs="Times New Roman"/>
            <w:color w:val="auto"/>
            <w:u w:val="none"/>
          </w:rPr>
          <w:t>https://whc.unesco.org/ru/list</w:t>
        </w:r>
      </w:hyperlink>
      <w:r w:rsidRPr="00AB1290">
        <w:rPr>
          <w:rFonts w:ascii="Times New Roman" w:hAnsi="Times New Roman" w:cs="Times New Roman"/>
        </w:rPr>
        <w:t xml:space="preserve"> (дата обращения: 30.05.2021</w:t>
      </w:r>
      <w:proofErr w:type="gramEnd"/>
    </w:p>
  </w:footnote>
  <w:footnote w:id="30">
    <w:p w:rsidR="00E11302" w:rsidRPr="00E55DC1" w:rsidRDefault="00E11302" w:rsidP="005C4B7D">
      <w:pPr>
        <w:pStyle w:val="a3"/>
        <w:jc w:val="both"/>
        <w:rPr>
          <w:lang w:val="en-US"/>
        </w:rPr>
      </w:pPr>
      <w:r>
        <w:rPr>
          <w:rStyle w:val="a5"/>
        </w:rPr>
        <w:footnoteRef/>
      </w:r>
      <w:r>
        <w:rPr>
          <w:rStyle w:val="a5"/>
        </w:rPr>
        <w:footnoteRef/>
      </w:r>
      <w:r w:rsidRPr="00E55DC1">
        <w:rPr>
          <w:lang w:val="en-US"/>
        </w:rPr>
        <w:t xml:space="preserve"> </w:t>
      </w:r>
      <w:proofErr w:type="spellStart"/>
      <w:r w:rsidRPr="00B32702">
        <w:rPr>
          <w:rFonts w:ascii="Times New Roman" w:hAnsi="Times New Roman" w:cs="Times New Roman"/>
          <w:color w:val="000000" w:themeColor="text1"/>
          <w:lang w:val="en-US"/>
        </w:rPr>
        <w:t>Derudder</w:t>
      </w:r>
      <w:proofErr w:type="spellEnd"/>
      <w:r w:rsidRPr="00B32702">
        <w:rPr>
          <w:rFonts w:ascii="Times New Roman" w:hAnsi="Times New Roman" w:cs="Times New Roman"/>
          <w:color w:val="000000" w:themeColor="text1"/>
          <w:lang w:val="en-US"/>
        </w:rPr>
        <w:t xml:space="preserve"> B., </w:t>
      </w:r>
      <w:proofErr w:type="spellStart"/>
      <w:r w:rsidRPr="00B32702">
        <w:rPr>
          <w:rFonts w:ascii="Times New Roman" w:hAnsi="Times New Roman" w:cs="Times New Roman"/>
          <w:color w:val="000000" w:themeColor="text1"/>
          <w:lang w:val="en-US"/>
        </w:rPr>
        <w:t>Witlox</w:t>
      </w:r>
      <w:proofErr w:type="spellEnd"/>
      <w:r w:rsidRPr="00B32702">
        <w:rPr>
          <w:rFonts w:ascii="Times New Roman" w:hAnsi="Times New Roman" w:cs="Times New Roman"/>
          <w:color w:val="000000" w:themeColor="text1"/>
          <w:lang w:val="en-US"/>
        </w:rPr>
        <w:t xml:space="preserve"> F. An Appraisal of the Use of Airline Data in Assessments of the World City Network // </w:t>
      </w:r>
      <w:r w:rsidRPr="00B32702">
        <w:rPr>
          <w:rFonts w:ascii="Times New Roman" w:hAnsi="Times New Roman" w:cs="Times New Roman"/>
          <w:iCs/>
          <w:color w:val="000000" w:themeColor="text1"/>
          <w:lang w:val="en-US"/>
        </w:rPr>
        <w:t>Urban Studies</w:t>
      </w:r>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2005. Vol. 42.</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13.</w:t>
      </w:r>
      <w:proofErr w:type="gramEnd"/>
      <w:r w:rsidRPr="00B32702">
        <w:rPr>
          <w:rFonts w:ascii="Times New Roman" w:hAnsi="Times New Roman" w:cs="Times New Roman"/>
          <w:color w:val="000000" w:themeColor="text1"/>
          <w:lang w:val="en-US"/>
        </w:rPr>
        <w:t xml:space="preserve"> P. 2371-2388. URL: https://journals.sagepub.com/doi/abs/10.1080/00420980500379503 (accessed February 7, 2021).</w:t>
      </w:r>
    </w:p>
  </w:footnote>
  <w:footnote w:id="31">
    <w:p w:rsidR="00E11302" w:rsidRDefault="00E11302" w:rsidP="005C4B7D">
      <w:pPr>
        <w:pStyle w:val="a3"/>
        <w:jc w:val="both"/>
      </w:pPr>
      <w:r>
        <w:rPr>
          <w:rStyle w:val="a5"/>
        </w:rPr>
        <w:footnoteRef/>
      </w:r>
      <w:r>
        <w:t xml:space="preserve"> </w:t>
      </w:r>
      <w:proofErr w:type="spellStart"/>
      <w:r w:rsidRPr="00B32702">
        <w:rPr>
          <w:rFonts w:ascii="Times New Roman" w:hAnsi="Times New Roman" w:cs="Times New Roman"/>
          <w:color w:val="000000" w:themeColor="text1"/>
        </w:rPr>
        <w:t>Кастельс</w:t>
      </w:r>
      <w:proofErr w:type="spellEnd"/>
      <w:r w:rsidRPr="00B32702">
        <w:rPr>
          <w:rFonts w:ascii="Times New Roman" w:hAnsi="Times New Roman" w:cs="Times New Roman"/>
          <w:color w:val="000000" w:themeColor="text1"/>
        </w:rPr>
        <w:t xml:space="preserve"> М. Информационная эпоха: </w:t>
      </w:r>
      <w:r w:rsidRPr="00B32702">
        <w:rPr>
          <w:rFonts w:ascii="Times New Roman" w:eastAsia="TimesNewRomanPSMT" w:hAnsi="Times New Roman" w:cs="Times New Roman"/>
          <w:color w:val="000000" w:themeColor="text1"/>
        </w:rPr>
        <w:t>экономика, общество и культура;</w:t>
      </w:r>
      <w:r w:rsidRPr="00B32702">
        <w:rPr>
          <w:rFonts w:ascii="Times New Roman" w:hAnsi="Times New Roman" w:cs="Times New Roman"/>
          <w:color w:val="000000" w:themeColor="text1"/>
        </w:rPr>
        <w:t xml:space="preserve"> под науч. ред. О.И. </w:t>
      </w:r>
      <w:proofErr w:type="spellStart"/>
      <w:r w:rsidRPr="00B32702">
        <w:rPr>
          <w:rFonts w:ascii="Times New Roman" w:hAnsi="Times New Roman" w:cs="Times New Roman"/>
          <w:color w:val="000000" w:themeColor="text1"/>
        </w:rPr>
        <w:t>Шкаратана</w:t>
      </w:r>
      <w:proofErr w:type="spellEnd"/>
      <w:r w:rsidRPr="00B32702">
        <w:rPr>
          <w:rFonts w:ascii="Times New Roman" w:eastAsia="TimesNewRomanPSMT" w:hAnsi="Times New Roman" w:cs="Times New Roman"/>
          <w:color w:val="000000" w:themeColor="text1"/>
        </w:rPr>
        <w:t xml:space="preserve">. </w:t>
      </w:r>
      <w:r w:rsidRPr="00B32702">
        <w:rPr>
          <w:rFonts w:ascii="Times New Roman" w:hAnsi="Times New Roman" w:cs="Times New Roman"/>
          <w:color w:val="000000" w:themeColor="text1"/>
        </w:rPr>
        <w:t xml:space="preserve">Москва: </w:t>
      </w:r>
      <w:r w:rsidRPr="00B32702">
        <w:rPr>
          <w:rFonts w:ascii="Times New Roman" w:eastAsia="TimesNewRomanPSMT" w:hAnsi="Times New Roman" w:cs="Times New Roman"/>
          <w:color w:val="000000" w:themeColor="text1"/>
        </w:rPr>
        <w:t xml:space="preserve">Высшая школа экономики, 2000. </w:t>
      </w:r>
      <w:r w:rsidRPr="00B32702">
        <w:rPr>
          <w:rFonts w:ascii="Times New Roman" w:hAnsi="Times New Roman" w:cs="Times New Roman"/>
          <w:color w:val="000000" w:themeColor="text1"/>
        </w:rPr>
        <w:t xml:space="preserve">609 </w:t>
      </w:r>
      <w:r w:rsidRPr="00B32702">
        <w:rPr>
          <w:rFonts w:ascii="Times New Roman" w:hAnsi="Times New Roman" w:cs="Times New Roman"/>
          <w:color w:val="000000" w:themeColor="text1"/>
          <w:lang w:val="en-US"/>
        </w:rPr>
        <w:t>c</w:t>
      </w:r>
      <w:r w:rsidRPr="00B32702">
        <w:rPr>
          <w:rFonts w:ascii="Times New Roman" w:hAnsi="Times New Roman" w:cs="Times New Roman"/>
          <w:color w:val="000000" w:themeColor="text1"/>
        </w:rPr>
        <w:t>.</w:t>
      </w:r>
    </w:p>
  </w:footnote>
  <w:footnote w:id="32">
    <w:p w:rsidR="00E11302" w:rsidRPr="00E55DC1" w:rsidRDefault="00E11302" w:rsidP="005C4B7D">
      <w:pPr>
        <w:pStyle w:val="a3"/>
        <w:jc w:val="both"/>
        <w:rPr>
          <w:lang w:val="en-US"/>
        </w:rPr>
      </w:pPr>
      <w:r>
        <w:rPr>
          <w:rStyle w:val="a5"/>
        </w:rPr>
        <w:footnoteRef/>
      </w:r>
      <w:r w:rsidRPr="00E55DC1">
        <w:rPr>
          <w:lang w:val="en-US"/>
        </w:rPr>
        <w:t xml:space="preserve"> </w:t>
      </w:r>
      <w:proofErr w:type="spellStart"/>
      <w:r w:rsidRPr="00B32702">
        <w:rPr>
          <w:rFonts w:ascii="Times New Roman" w:hAnsi="Times New Roman" w:cs="Times New Roman"/>
          <w:color w:val="000000" w:themeColor="text1"/>
          <w:lang w:val="en-US"/>
        </w:rPr>
        <w:t>Malecki</w:t>
      </w:r>
      <w:proofErr w:type="spellEnd"/>
      <w:r w:rsidRPr="00B32702">
        <w:rPr>
          <w:rFonts w:ascii="Times New Roman" w:hAnsi="Times New Roman" w:cs="Times New Roman"/>
          <w:color w:val="000000" w:themeColor="text1"/>
          <w:lang w:val="en-US"/>
        </w:rPr>
        <w:t xml:space="preserve"> E. The Economic Geography of the Internet’s Infrastructure // Economic Geography. </w:t>
      </w:r>
      <w:proofErr w:type="gramStart"/>
      <w:r w:rsidRPr="00B32702">
        <w:rPr>
          <w:rFonts w:ascii="Times New Roman" w:hAnsi="Times New Roman" w:cs="Times New Roman"/>
          <w:color w:val="000000" w:themeColor="text1"/>
          <w:lang w:val="en-US"/>
        </w:rPr>
        <w:t>2002. Vol. 78.</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3.</w:t>
      </w:r>
      <w:proofErr w:type="gramEnd"/>
      <w:r w:rsidRPr="00B32702">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rPr>
        <w:t>Р</w:t>
      </w:r>
      <w:r w:rsidRPr="00B32702">
        <w:rPr>
          <w:rFonts w:ascii="Times New Roman" w:hAnsi="Times New Roman" w:cs="Times New Roman"/>
          <w:color w:val="000000" w:themeColor="text1"/>
          <w:lang w:val="en-US"/>
        </w:rPr>
        <w:t>. 399-424. URL: https://onlinelibrary.wiley.com/doi/abs/10.1111/j.1944-8287.2002.tb00193.x (accessed February 10, 2021).</w:t>
      </w:r>
    </w:p>
  </w:footnote>
  <w:footnote w:id="33">
    <w:p w:rsidR="00E11302" w:rsidRPr="00E55DC1" w:rsidRDefault="00E11302" w:rsidP="002041C5">
      <w:pPr>
        <w:pStyle w:val="a3"/>
        <w:jc w:val="both"/>
        <w:rPr>
          <w:lang w:val="en-US"/>
        </w:rPr>
      </w:pPr>
      <w:r>
        <w:rPr>
          <w:rStyle w:val="a5"/>
        </w:rPr>
        <w:footnoteRef/>
      </w:r>
      <w:r>
        <w:t xml:space="preserve"> </w:t>
      </w:r>
      <w:r w:rsidRPr="00B32702">
        <w:rPr>
          <w:rFonts w:ascii="Times New Roman" w:hAnsi="Times New Roman" w:cs="Times New Roman"/>
          <w:color w:val="000000" w:themeColor="text1"/>
        </w:rPr>
        <w:t xml:space="preserve">Миролюбова Т.В., </w:t>
      </w:r>
      <w:proofErr w:type="spellStart"/>
      <w:r w:rsidRPr="00B32702">
        <w:rPr>
          <w:rFonts w:ascii="Times New Roman" w:hAnsi="Times New Roman" w:cs="Times New Roman"/>
          <w:color w:val="000000" w:themeColor="text1"/>
          <w:shd w:val="clear" w:color="auto" w:fill="FFFFFF"/>
        </w:rPr>
        <w:t>Карлина</w:t>
      </w:r>
      <w:proofErr w:type="spellEnd"/>
      <w:r w:rsidRPr="00B32702">
        <w:rPr>
          <w:rFonts w:ascii="Times New Roman" w:hAnsi="Times New Roman" w:cs="Times New Roman"/>
          <w:color w:val="000000" w:themeColor="text1"/>
          <w:shd w:val="clear" w:color="auto" w:fill="FFFFFF"/>
        </w:rPr>
        <w:t xml:space="preserve"> Т.В., Ковалева Т.Ю. Закономерности и факторы формирования и развития региональных кластеров: Монография. Пермь: ПГНИУ, 2013. 283 с. </w:t>
      </w:r>
      <w:r w:rsidRPr="00B32702">
        <w:rPr>
          <w:rFonts w:ascii="Times New Roman" w:hAnsi="Times New Roman" w:cs="Times New Roman"/>
          <w:color w:val="000000" w:themeColor="text1"/>
          <w:shd w:val="clear" w:color="auto" w:fill="FFFFFF"/>
          <w:lang w:val="en-US"/>
        </w:rPr>
        <w:t>URL</w:t>
      </w:r>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shd w:val="clear" w:color="auto" w:fill="FFFFFF"/>
          <w:lang w:val="en-US"/>
        </w:rPr>
        <w:t>http</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econom</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psu</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ru</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upload</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iblock</w:t>
      </w:r>
      <w:proofErr w:type="spellEnd"/>
      <w:r w:rsidRPr="00B32702">
        <w:rPr>
          <w:rFonts w:ascii="Times New Roman" w:hAnsi="Times New Roman" w:cs="Times New Roman"/>
          <w:color w:val="000000" w:themeColor="text1"/>
          <w:shd w:val="clear" w:color="auto" w:fill="FFFFFF"/>
        </w:rPr>
        <w:t>/146/</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v</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mirolyubova</w:t>
      </w:r>
      <w:proofErr w:type="spellEnd"/>
      <w:r w:rsidRPr="00B32702">
        <w:rPr>
          <w:rFonts w:ascii="Times New Roman" w:hAnsi="Times New Roman" w:cs="Times New Roman"/>
          <w:color w:val="000000" w:themeColor="text1"/>
          <w:shd w:val="clear" w:color="auto" w:fill="FFFFFF"/>
        </w:rPr>
        <w:t>_-</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v</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karlina</w:t>
      </w:r>
      <w:proofErr w:type="spellEnd"/>
      <w:r w:rsidRPr="00B32702">
        <w:rPr>
          <w:rFonts w:ascii="Times New Roman" w:hAnsi="Times New Roman" w:cs="Times New Roman"/>
          <w:color w:val="000000" w:themeColor="text1"/>
          <w:shd w:val="clear" w:color="auto" w:fill="FFFFFF"/>
        </w:rPr>
        <w:t>_-</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yu</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kovaleva</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zakonomernosti</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i</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faktory</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formirovaniya</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i</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razvitiya</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regionalnykh</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klasterov</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pdf</w:t>
      </w:r>
      <w:proofErr w:type="spellEnd"/>
      <w:r w:rsidRPr="00B32702">
        <w:rPr>
          <w:rFonts w:ascii="Times New Roman" w:hAnsi="Times New Roman" w:cs="Times New Roman"/>
          <w:color w:val="000000" w:themeColor="text1"/>
        </w:rPr>
        <w:t xml:space="preserve"> (дата обращения: 26.01. 2021).</w:t>
      </w:r>
    </w:p>
  </w:footnote>
  <w:footnote w:id="34">
    <w:p w:rsidR="00E11302" w:rsidRPr="00E55DC1" w:rsidRDefault="00E11302" w:rsidP="002041C5">
      <w:pPr>
        <w:pStyle w:val="a3"/>
        <w:jc w:val="both"/>
        <w:rPr>
          <w:lang w:val="en-US"/>
        </w:rPr>
      </w:pPr>
      <w:r>
        <w:rPr>
          <w:rStyle w:val="a5"/>
        </w:rPr>
        <w:footnoteRef/>
      </w:r>
      <w:r w:rsidRPr="00E55DC1">
        <w:rPr>
          <w:lang w:val="en-US"/>
        </w:rPr>
        <w:t xml:space="preserve"> </w:t>
      </w:r>
      <w:proofErr w:type="spellStart"/>
      <w:r w:rsidRPr="00B32702">
        <w:rPr>
          <w:rFonts w:ascii="Times New Roman" w:hAnsi="Times New Roman" w:cs="Times New Roman"/>
          <w:color w:val="000000" w:themeColor="text1"/>
          <w:lang w:val="en-US"/>
        </w:rPr>
        <w:t>Sassen</w:t>
      </w:r>
      <w:proofErr w:type="spellEnd"/>
      <w:r w:rsidRPr="00B32702">
        <w:rPr>
          <w:rFonts w:ascii="Times New Roman" w:hAnsi="Times New Roman" w:cs="Times New Roman"/>
          <w:color w:val="000000" w:themeColor="text1"/>
          <w:lang w:val="en-US"/>
        </w:rPr>
        <w:t xml:space="preserve"> S. </w:t>
      </w:r>
      <w:proofErr w:type="gramStart"/>
      <w:r w:rsidRPr="00B32702">
        <w:rPr>
          <w:rFonts w:ascii="Times New Roman" w:hAnsi="Times New Roman" w:cs="Times New Roman"/>
          <w:color w:val="000000" w:themeColor="text1"/>
          <w:lang w:val="en-US"/>
        </w:rPr>
        <w:t>The Global City: New York, London.</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Princeton: Princeton University Press, 2001.</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480</w:t>
      </w:r>
      <w:proofErr w:type="gramEnd"/>
      <w:r w:rsidRPr="00B32702">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rPr>
        <w:t>р</w:t>
      </w:r>
      <w:r w:rsidRPr="00B32702">
        <w:rPr>
          <w:rFonts w:ascii="Times New Roman" w:hAnsi="Times New Roman" w:cs="Times New Roman"/>
          <w:color w:val="000000" w:themeColor="text1"/>
          <w:lang w:val="en-US"/>
        </w:rPr>
        <w:t>.</w:t>
      </w:r>
    </w:p>
  </w:footnote>
  <w:footnote w:id="35">
    <w:p w:rsidR="00E11302" w:rsidRPr="00E55DC1" w:rsidRDefault="00E11302" w:rsidP="002041C5">
      <w:pPr>
        <w:pStyle w:val="a3"/>
        <w:jc w:val="both"/>
      </w:pPr>
      <w:r>
        <w:rPr>
          <w:rStyle w:val="a5"/>
        </w:rPr>
        <w:footnoteRef/>
      </w:r>
      <w:r>
        <w:t xml:space="preserve"> </w:t>
      </w:r>
      <w:proofErr w:type="spellStart"/>
      <w:r w:rsidRPr="00B32702">
        <w:rPr>
          <w:rFonts w:ascii="Times New Roman" w:hAnsi="Times New Roman" w:cs="Times New Roman"/>
        </w:rPr>
        <w:t>Слука</w:t>
      </w:r>
      <w:proofErr w:type="spellEnd"/>
      <w:r w:rsidRPr="00B32702">
        <w:rPr>
          <w:rFonts w:ascii="Times New Roman" w:hAnsi="Times New Roman" w:cs="Times New Roman"/>
        </w:rPr>
        <w:t xml:space="preserve"> Н. А. Эволюция концепции «мировых городов» // Региональные исследования. 2005. № 3. C. 11-29. URL: </w:t>
      </w:r>
      <w:hyperlink r:id="rId6" w:history="1">
        <w:r w:rsidRPr="00B32702">
          <w:rPr>
            <w:rStyle w:val="a6"/>
            <w:rFonts w:ascii="Times New Roman" w:eastAsiaTheme="majorEastAsia" w:hAnsi="Times New Roman" w:cs="Times New Roman"/>
            <w:color w:val="auto"/>
            <w:u w:val="none"/>
          </w:rPr>
          <w:t>http://media.geogr.msu.ru/RI/RI_2005_02(06).pdf</w:t>
        </w:r>
      </w:hyperlink>
      <w:r w:rsidRPr="00B32702">
        <w:rPr>
          <w:rFonts w:ascii="Times New Roman" w:hAnsi="Times New Roman" w:cs="Times New Roman"/>
        </w:rPr>
        <w:t xml:space="preserve"> (дата обращения: 04.04.2021).</w:t>
      </w:r>
    </w:p>
  </w:footnote>
  <w:footnote w:id="36">
    <w:p w:rsidR="00E11302" w:rsidRPr="00E55DC1" w:rsidRDefault="00E11302" w:rsidP="002041C5">
      <w:pPr>
        <w:pStyle w:val="a3"/>
        <w:jc w:val="both"/>
        <w:rPr>
          <w:lang w:val="en-US"/>
        </w:rPr>
      </w:pPr>
      <w:r>
        <w:rPr>
          <w:rStyle w:val="a5"/>
        </w:rPr>
        <w:footnoteRef/>
      </w:r>
      <w:r w:rsidRPr="00E55DC1">
        <w:rPr>
          <w:lang w:val="en-US"/>
        </w:rPr>
        <w:t xml:space="preserve"> </w:t>
      </w:r>
      <w:r w:rsidRPr="00B32702">
        <w:rPr>
          <w:rFonts w:ascii="Times New Roman" w:hAnsi="Times New Roman" w:cs="Times New Roman"/>
          <w:color w:val="000000" w:themeColor="text1"/>
          <w:lang w:val="en-US"/>
        </w:rPr>
        <w:t xml:space="preserve">Smith D., Timberlake M. </w:t>
      </w:r>
      <w:r w:rsidRPr="00B32702">
        <w:rPr>
          <w:rFonts w:ascii="Times New Roman" w:hAnsi="Times New Roman" w:cs="Times New Roman"/>
          <w:color w:val="000000" w:themeColor="text1"/>
          <w:shd w:val="clear" w:color="auto" w:fill="FFFFFF"/>
          <w:lang w:val="en-US"/>
        </w:rPr>
        <w:t>Cities in Global Matrices: toward Mapping the World-system’s City System</w:t>
      </w:r>
      <w:r w:rsidRPr="00B32702">
        <w:rPr>
          <w:rFonts w:ascii="Times New Roman" w:hAnsi="Times New Roman" w:cs="Times New Roman"/>
          <w:color w:val="000000" w:themeColor="text1"/>
          <w:lang w:val="en-US"/>
        </w:rPr>
        <w:t xml:space="preserve"> / World Cities in a World-system: Chapter 5</w:t>
      </w:r>
      <w:proofErr w:type="gramStart"/>
      <w:r w:rsidRPr="00B32702">
        <w:rPr>
          <w:rFonts w:ascii="Times New Roman" w:hAnsi="Times New Roman" w:cs="Times New Roman"/>
          <w:color w:val="000000" w:themeColor="text1"/>
          <w:lang w:val="en-US"/>
        </w:rPr>
        <w:t>;</w:t>
      </w:r>
      <w:proofErr w:type="gramEnd"/>
      <w:r w:rsidRPr="00B32702">
        <w:rPr>
          <w:rFonts w:ascii="Times New Roman" w:hAnsi="Times New Roman" w:cs="Times New Roman"/>
          <w:color w:val="000000" w:themeColor="text1"/>
          <w:lang w:val="en-US"/>
        </w:rPr>
        <w:t xml:space="preserve"> ed. by P.L. Knox, P.J. Taylor. Cambridge: Cambridge Univers</w:t>
      </w:r>
      <w:r>
        <w:rPr>
          <w:rFonts w:ascii="Times New Roman" w:hAnsi="Times New Roman" w:cs="Times New Roman"/>
          <w:color w:val="000000" w:themeColor="text1"/>
          <w:lang w:val="en-US"/>
        </w:rPr>
        <w:t>ity Press, 1995. P. 79-97. URL: </w:t>
      </w:r>
      <w:r w:rsidRPr="00B32702">
        <w:rPr>
          <w:rFonts w:ascii="Times New Roman" w:hAnsi="Times New Roman" w:cs="Times New Roman"/>
          <w:color w:val="000000" w:themeColor="text1"/>
          <w:lang w:val="en-US"/>
        </w:rPr>
        <w:t>https://books.google.ru/books?hl=en&amp;lr=&amp;id=QfsPuodL3xIC&amp;oi=fnd&amp;pg=PA79&amp;dq=info:g4EOTCBwvNoJ:scholar.google.com&amp;ots=kcUKPTOLCN&amp;sig=mTgZziUrwtO2KrQ6l2TvSuqiFns&amp;redir_esc=y#v=onepage&amp;q&amp;f=false (accessed January 21, 2021).</w:t>
      </w:r>
    </w:p>
  </w:footnote>
  <w:footnote w:id="37">
    <w:p w:rsidR="00E11302" w:rsidRPr="00E55DC1" w:rsidRDefault="00E11302" w:rsidP="002041C5">
      <w:pPr>
        <w:pStyle w:val="a3"/>
        <w:jc w:val="both"/>
        <w:rPr>
          <w:lang w:val="en-US"/>
        </w:rPr>
      </w:pPr>
      <w:r>
        <w:rPr>
          <w:rStyle w:val="a5"/>
        </w:rPr>
        <w:footnoteRef/>
      </w:r>
      <w:r w:rsidRPr="00E55DC1">
        <w:rPr>
          <w:lang w:val="en-US"/>
        </w:rPr>
        <w:t xml:space="preserve"> </w:t>
      </w:r>
      <w:proofErr w:type="spellStart"/>
      <w:proofErr w:type="gramStart"/>
      <w:r w:rsidRPr="00B32702">
        <w:rPr>
          <w:rFonts w:ascii="Times New Roman" w:hAnsi="Times New Roman" w:cs="Times New Roman"/>
          <w:color w:val="000000" w:themeColor="text1"/>
          <w:lang w:val="en-US"/>
        </w:rPr>
        <w:t>Friedmann</w:t>
      </w:r>
      <w:proofErr w:type="spellEnd"/>
      <w:r w:rsidRPr="00B32702">
        <w:rPr>
          <w:rFonts w:ascii="Times New Roman" w:hAnsi="Times New Roman" w:cs="Times New Roman"/>
          <w:color w:val="000000" w:themeColor="text1"/>
          <w:lang w:val="en-US"/>
        </w:rPr>
        <w:t xml:space="preserve"> D.</w:t>
      </w:r>
      <w:proofErr w:type="gramEnd"/>
      <w:r w:rsidRPr="00B32702">
        <w:rPr>
          <w:rFonts w:ascii="Times New Roman" w:hAnsi="Times New Roman" w:cs="Times New Roman"/>
          <w:color w:val="000000" w:themeColor="text1"/>
          <w:lang w:val="en-US"/>
        </w:rPr>
        <w:t xml:space="preserve"> The World City Hypothesis // Development and change. </w:t>
      </w:r>
      <w:proofErr w:type="gramStart"/>
      <w:r w:rsidRPr="00B32702">
        <w:rPr>
          <w:rFonts w:ascii="Times New Roman" w:hAnsi="Times New Roman" w:cs="Times New Roman"/>
          <w:color w:val="000000" w:themeColor="text1"/>
          <w:lang w:val="en-US"/>
        </w:rPr>
        <w:t>1986. Vol. 17.</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6.</w:t>
      </w:r>
      <w:proofErr w:type="gramEnd"/>
      <w:r w:rsidRPr="00B32702">
        <w:rPr>
          <w:rFonts w:ascii="Times New Roman" w:hAnsi="Times New Roman" w:cs="Times New Roman"/>
          <w:color w:val="000000" w:themeColor="text1"/>
          <w:lang w:val="en-US"/>
        </w:rPr>
        <w:t xml:space="preserve"> P. 12-50. URL: </w:t>
      </w:r>
      <w:r w:rsidRPr="00B32702">
        <w:rPr>
          <w:rFonts w:ascii="Times New Roman" w:hAnsi="Times New Roman" w:cs="Times New Roman"/>
          <w:color w:val="000000" w:themeColor="text1"/>
          <w:shd w:val="clear" w:color="auto" w:fill="FFFFFF"/>
          <w:lang w:val="en-US"/>
        </w:rPr>
        <w:t xml:space="preserve">https://www.academia.edu/21311032/The_World_City_Hypothesis </w:t>
      </w:r>
      <w:r w:rsidRPr="00B32702">
        <w:rPr>
          <w:rFonts w:ascii="Times New Roman" w:hAnsi="Times New Roman" w:cs="Times New Roman"/>
          <w:color w:val="000000" w:themeColor="text1"/>
          <w:lang w:val="en-US"/>
        </w:rPr>
        <w:t>(accessed April 4, 2021).</w:t>
      </w:r>
    </w:p>
  </w:footnote>
  <w:footnote w:id="38">
    <w:p w:rsidR="00E11302" w:rsidRPr="00A536A0" w:rsidRDefault="00E11302" w:rsidP="002041C5">
      <w:pPr>
        <w:pStyle w:val="a3"/>
        <w:jc w:val="both"/>
        <w:rPr>
          <w:lang w:val="en-US"/>
        </w:rPr>
      </w:pPr>
      <w:r>
        <w:rPr>
          <w:rStyle w:val="a5"/>
        </w:rPr>
        <w:footnoteRef/>
      </w:r>
      <w:r w:rsidRPr="00A536A0">
        <w:rPr>
          <w:lang w:val="en-US"/>
        </w:rPr>
        <w:t xml:space="preserve"> </w:t>
      </w:r>
      <w:proofErr w:type="spellStart"/>
      <w:r w:rsidRPr="00B32702">
        <w:rPr>
          <w:rFonts w:ascii="Times New Roman" w:hAnsi="Times New Roman" w:cs="Times New Roman"/>
          <w:color w:val="000000" w:themeColor="text1"/>
          <w:shd w:val="clear" w:color="auto" w:fill="FFFFFF"/>
          <w:lang w:val="en-US"/>
        </w:rPr>
        <w:t>Beaverstock</w:t>
      </w:r>
      <w:proofErr w:type="spellEnd"/>
      <w:r w:rsidRPr="00B32702">
        <w:rPr>
          <w:rFonts w:ascii="Times New Roman" w:hAnsi="Times New Roman" w:cs="Times New Roman"/>
          <w:color w:val="000000" w:themeColor="text1"/>
          <w:shd w:val="clear" w:color="auto" w:fill="FFFFFF"/>
          <w:lang w:val="en-US"/>
        </w:rPr>
        <w:t xml:space="preserve"> J.V., Smith R.G., Taylor P.J. The Long Arm of the Law: London's Law Firms in a Globalizing World-Economy // </w:t>
      </w:r>
      <w:r w:rsidRPr="00B32702">
        <w:rPr>
          <w:rFonts w:ascii="Times New Roman" w:hAnsi="Times New Roman" w:cs="Times New Roman"/>
          <w:color w:val="000000" w:themeColor="text1"/>
          <w:lang w:val="en-US"/>
        </w:rPr>
        <w:t xml:space="preserve">Environment and Planning. </w:t>
      </w:r>
      <w:proofErr w:type="gramStart"/>
      <w:r w:rsidRPr="00B32702">
        <w:rPr>
          <w:rFonts w:ascii="Times New Roman" w:hAnsi="Times New Roman" w:cs="Times New Roman"/>
          <w:color w:val="000000" w:themeColor="text1"/>
          <w:lang w:val="en-US"/>
        </w:rPr>
        <w:t>1999. Vol. 31.</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2.</w:t>
      </w:r>
      <w:proofErr w:type="gramEnd"/>
      <w:r w:rsidRPr="00B32702">
        <w:rPr>
          <w:rFonts w:ascii="Times New Roman" w:hAnsi="Times New Roman" w:cs="Times New Roman"/>
          <w:color w:val="000000" w:themeColor="text1"/>
          <w:lang w:val="en-US"/>
        </w:rPr>
        <w:t xml:space="preserve"> P. 1857-1876. URL:</w:t>
      </w:r>
      <w:r w:rsidRPr="00B32702">
        <w:rPr>
          <w:rFonts w:ascii="Times New Roman" w:hAnsi="Times New Roman" w:cs="Times New Roman"/>
          <w:color w:val="000000" w:themeColor="text1"/>
          <w:shd w:val="clear" w:color="auto" w:fill="FFFFFF"/>
          <w:lang w:val="en-US"/>
        </w:rPr>
        <w:t xml:space="preserve"> http://citeseerx.ist.psu.edu/viewdoc/download?doi=10.1.1.469.8968&amp;rep=rep1&amp;type=pdf </w:t>
      </w:r>
      <w:r w:rsidRPr="00B32702">
        <w:rPr>
          <w:rFonts w:ascii="Times New Roman" w:hAnsi="Times New Roman" w:cs="Times New Roman"/>
          <w:color w:val="000000" w:themeColor="text1"/>
          <w:lang w:val="en-US"/>
        </w:rPr>
        <w:t>(accessed February 11, 2021).</w:t>
      </w:r>
    </w:p>
  </w:footnote>
  <w:footnote w:id="39">
    <w:p w:rsidR="00E11302" w:rsidRPr="00A536A0" w:rsidRDefault="00E11302" w:rsidP="002041C5">
      <w:pPr>
        <w:pStyle w:val="a3"/>
        <w:jc w:val="both"/>
      </w:pPr>
      <w:r>
        <w:rPr>
          <w:rStyle w:val="a5"/>
        </w:rPr>
        <w:footnoteRef/>
      </w:r>
      <w:r>
        <w:t xml:space="preserve"> </w:t>
      </w:r>
      <w:proofErr w:type="spellStart"/>
      <w:r w:rsidRPr="00B32702">
        <w:rPr>
          <w:rFonts w:ascii="Times New Roman" w:hAnsi="Times New Roman" w:cs="Times New Roman"/>
          <w:color w:val="000000" w:themeColor="text1"/>
          <w:shd w:val="clear" w:color="auto" w:fill="FFFFFF"/>
        </w:rPr>
        <w:t>Метелева</w:t>
      </w:r>
      <w:proofErr w:type="spellEnd"/>
      <w:r w:rsidRPr="00B32702">
        <w:rPr>
          <w:rFonts w:ascii="Times New Roman" w:hAnsi="Times New Roman" w:cs="Times New Roman"/>
          <w:color w:val="000000" w:themeColor="text1"/>
          <w:shd w:val="clear" w:color="auto" w:fill="FFFFFF"/>
        </w:rPr>
        <w:t xml:space="preserve"> Е.Р. Иерархия глобальных городов. Современные проблемы и пути их решения в науке, транспорте, производстве и образовании // Сборник трудов по результатам Международной научно-практической конференции. Т. 5. Секция: Экономика. Одесса: </w:t>
      </w:r>
      <w:proofErr w:type="spellStart"/>
      <w:r w:rsidRPr="00B32702">
        <w:rPr>
          <w:rFonts w:ascii="Times New Roman" w:hAnsi="Times New Roman" w:cs="Times New Roman"/>
          <w:color w:val="000000" w:themeColor="text1"/>
          <w:shd w:val="clear" w:color="auto" w:fill="FFFFFF"/>
        </w:rPr>
        <w:t>Черноморье</w:t>
      </w:r>
      <w:proofErr w:type="spellEnd"/>
      <w:r w:rsidRPr="00B32702">
        <w:rPr>
          <w:rFonts w:ascii="Times New Roman" w:hAnsi="Times New Roman" w:cs="Times New Roman"/>
          <w:color w:val="000000" w:themeColor="text1"/>
          <w:shd w:val="clear" w:color="auto" w:fill="FFFFFF"/>
        </w:rPr>
        <w:t xml:space="preserve">, 2006. С. 3-10. </w:t>
      </w:r>
      <w:r w:rsidRPr="00B32702">
        <w:rPr>
          <w:rFonts w:ascii="Times New Roman" w:hAnsi="Times New Roman" w:cs="Times New Roman"/>
          <w:color w:val="000000" w:themeColor="text1"/>
          <w:shd w:val="clear" w:color="auto" w:fill="FFFFFF"/>
          <w:lang w:val="en-US"/>
        </w:rPr>
        <w:t>URL</w:t>
      </w:r>
      <w:r w:rsidRPr="00B32702">
        <w:rPr>
          <w:rFonts w:ascii="Times New Roman" w:hAnsi="Times New Roman" w:cs="Times New Roman"/>
          <w:color w:val="000000" w:themeColor="text1"/>
          <w:shd w:val="clear" w:color="auto" w:fill="FFFFFF"/>
        </w:rPr>
        <w:t xml:space="preserve">: </w:t>
      </w:r>
      <w:hyperlink r:id="rId7" w:history="1">
        <w:r w:rsidRPr="00B32702">
          <w:rPr>
            <w:rStyle w:val="a6"/>
            <w:rFonts w:ascii="Times New Roman" w:hAnsi="Times New Roman" w:cs="Times New Roman"/>
            <w:color w:val="000000" w:themeColor="text1"/>
            <w:u w:val="none"/>
            <w:shd w:val="clear" w:color="auto" w:fill="FFFFFF"/>
          </w:rPr>
          <w:t>https://elibrary.ru/item.asp?id=30096780</w:t>
        </w:r>
      </w:hyperlink>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rPr>
        <w:t>(дата обращения: 30.01.2021).</w:t>
      </w:r>
    </w:p>
  </w:footnote>
  <w:footnote w:id="40">
    <w:p w:rsidR="00E11302" w:rsidRPr="00A536A0" w:rsidRDefault="00E11302" w:rsidP="002041C5">
      <w:pPr>
        <w:pStyle w:val="a3"/>
        <w:jc w:val="both"/>
      </w:pPr>
      <w:r>
        <w:rPr>
          <w:rStyle w:val="a5"/>
        </w:rPr>
        <w:footnoteRef/>
      </w:r>
      <w:r>
        <w:t xml:space="preserve"> </w:t>
      </w:r>
      <w:proofErr w:type="spellStart"/>
      <w:r w:rsidRPr="00B32702">
        <w:rPr>
          <w:rFonts w:ascii="Times New Roman" w:hAnsi="Times New Roman" w:cs="Times New Roman"/>
          <w:color w:val="000000" w:themeColor="text1"/>
        </w:rPr>
        <w:t>Роккан</w:t>
      </w:r>
      <w:proofErr w:type="spellEnd"/>
      <w:r w:rsidRPr="00B32702">
        <w:rPr>
          <w:rFonts w:ascii="Times New Roman" w:hAnsi="Times New Roman" w:cs="Times New Roman"/>
          <w:color w:val="000000" w:themeColor="text1"/>
        </w:rPr>
        <w:t xml:space="preserve"> С. </w:t>
      </w:r>
      <w:proofErr w:type="gramStart"/>
      <w:r w:rsidRPr="00B32702">
        <w:rPr>
          <w:rFonts w:ascii="Times New Roman" w:hAnsi="Times New Roman" w:cs="Times New Roman"/>
          <w:color w:val="000000" w:themeColor="text1"/>
        </w:rPr>
        <w:t>Центр-периферийная</w:t>
      </w:r>
      <w:proofErr w:type="gramEnd"/>
      <w:r>
        <w:rPr>
          <w:rFonts w:ascii="Times New Roman" w:hAnsi="Times New Roman" w:cs="Times New Roman"/>
          <w:color w:val="000000" w:themeColor="text1"/>
        </w:rPr>
        <w:t xml:space="preserve"> полярность (перевод Е. </w:t>
      </w:r>
      <w:proofErr w:type="spellStart"/>
      <w:r>
        <w:rPr>
          <w:rFonts w:ascii="Times New Roman" w:hAnsi="Times New Roman" w:cs="Times New Roman"/>
          <w:color w:val="000000" w:themeColor="text1"/>
        </w:rPr>
        <w:t>Педько</w:t>
      </w:r>
      <w:proofErr w:type="spellEnd"/>
      <w:r>
        <w:rPr>
          <w:rFonts w:ascii="Times New Roman" w:hAnsi="Times New Roman" w:cs="Times New Roman"/>
          <w:color w:val="000000" w:themeColor="text1"/>
        </w:rPr>
        <w:t>,</w:t>
      </w:r>
      <w:r w:rsidRPr="00A536A0">
        <w:rPr>
          <w:rFonts w:ascii="Times New Roman" w:hAnsi="Times New Roman" w:cs="Times New Roman"/>
          <w:color w:val="000000" w:themeColor="text1"/>
        </w:rPr>
        <w:t xml:space="preserve"> </w:t>
      </w:r>
      <w:r w:rsidRPr="00B32702">
        <w:rPr>
          <w:rFonts w:ascii="Times New Roman" w:hAnsi="Times New Roman" w:cs="Times New Roman"/>
          <w:color w:val="000000" w:themeColor="text1"/>
        </w:rPr>
        <w:t xml:space="preserve">А. Зеленковой) // Политическая наука. 2006. № 4. С. 73-101.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hyperlink r:id="rId8" w:history="1">
        <w:r w:rsidRPr="00B32702">
          <w:rPr>
            <w:rStyle w:val="a6"/>
            <w:rFonts w:ascii="Times New Roman" w:hAnsi="Times New Roman" w:cs="Times New Roman"/>
            <w:color w:val="000000" w:themeColor="text1"/>
            <w:u w:val="none"/>
            <w:lang w:val="en-US"/>
          </w:rPr>
          <w:t>https</w:t>
        </w:r>
        <w:r w:rsidRPr="00B32702">
          <w:rPr>
            <w:rStyle w:val="a6"/>
            <w:rFonts w:ascii="Times New Roman" w:hAnsi="Times New Roman" w:cs="Times New Roman"/>
            <w:color w:val="000000" w:themeColor="text1"/>
            <w:u w:val="none"/>
          </w:rPr>
          <w:t>://</w:t>
        </w:r>
        <w:proofErr w:type="spellStart"/>
        <w:r w:rsidRPr="00B32702">
          <w:rPr>
            <w:rStyle w:val="a6"/>
            <w:rFonts w:ascii="Times New Roman" w:hAnsi="Times New Roman" w:cs="Times New Roman"/>
            <w:color w:val="000000" w:themeColor="text1"/>
            <w:u w:val="none"/>
            <w:lang w:val="en-US"/>
          </w:rPr>
          <w:t>cyberleninka</w:t>
        </w:r>
        <w:proofErr w:type="spellEnd"/>
        <w:r w:rsidRPr="00B32702">
          <w:rPr>
            <w:rStyle w:val="a6"/>
            <w:rFonts w:ascii="Times New Roman" w:hAnsi="Times New Roman" w:cs="Times New Roman"/>
            <w:color w:val="000000" w:themeColor="text1"/>
            <w:u w:val="none"/>
          </w:rPr>
          <w:t>.</w:t>
        </w:r>
        <w:proofErr w:type="spellStart"/>
        <w:r w:rsidRPr="00B32702">
          <w:rPr>
            <w:rStyle w:val="a6"/>
            <w:rFonts w:ascii="Times New Roman" w:hAnsi="Times New Roman" w:cs="Times New Roman"/>
            <w:color w:val="000000" w:themeColor="text1"/>
            <w:u w:val="none"/>
            <w:lang w:val="en-US"/>
          </w:rPr>
          <w:t>ru</w:t>
        </w:r>
        <w:proofErr w:type="spellEnd"/>
        <w:r w:rsidRPr="00B32702">
          <w:rPr>
            <w:rStyle w:val="a6"/>
            <w:rFonts w:ascii="Times New Roman" w:hAnsi="Times New Roman" w:cs="Times New Roman"/>
            <w:color w:val="000000" w:themeColor="text1"/>
            <w:u w:val="none"/>
          </w:rPr>
          <w:t>/</w:t>
        </w:r>
        <w:r w:rsidRPr="00B32702">
          <w:rPr>
            <w:rStyle w:val="a6"/>
            <w:rFonts w:ascii="Times New Roman" w:hAnsi="Times New Roman" w:cs="Times New Roman"/>
            <w:color w:val="000000" w:themeColor="text1"/>
            <w:u w:val="none"/>
            <w:lang w:val="en-US"/>
          </w:rPr>
          <w:t>article</w:t>
        </w:r>
        <w:r w:rsidRPr="00B32702">
          <w:rPr>
            <w:rStyle w:val="a6"/>
            <w:rFonts w:ascii="Times New Roman" w:hAnsi="Times New Roman" w:cs="Times New Roman"/>
            <w:color w:val="000000" w:themeColor="text1"/>
            <w:u w:val="none"/>
          </w:rPr>
          <w:t>/</w:t>
        </w:r>
        <w:r w:rsidRPr="00B32702">
          <w:rPr>
            <w:rStyle w:val="a6"/>
            <w:rFonts w:ascii="Times New Roman" w:hAnsi="Times New Roman" w:cs="Times New Roman"/>
            <w:color w:val="000000" w:themeColor="text1"/>
            <w:u w:val="none"/>
            <w:lang w:val="en-US"/>
          </w:rPr>
          <w:t>n</w:t>
        </w:r>
        <w:r w:rsidRPr="00B32702">
          <w:rPr>
            <w:rStyle w:val="a6"/>
            <w:rFonts w:ascii="Times New Roman" w:hAnsi="Times New Roman" w:cs="Times New Roman"/>
            <w:color w:val="000000" w:themeColor="text1"/>
            <w:u w:val="none"/>
          </w:rPr>
          <w:t>/</w:t>
        </w:r>
        <w:proofErr w:type="spellStart"/>
        <w:r w:rsidRPr="00B32702">
          <w:rPr>
            <w:rStyle w:val="a6"/>
            <w:rFonts w:ascii="Times New Roman" w:hAnsi="Times New Roman" w:cs="Times New Roman"/>
            <w:color w:val="000000" w:themeColor="text1"/>
            <w:u w:val="none"/>
            <w:lang w:val="en-US"/>
          </w:rPr>
          <w:t>tsentr</w:t>
        </w:r>
        <w:proofErr w:type="spellEnd"/>
        <w:r w:rsidRPr="00B32702">
          <w:rPr>
            <w:rStyle w:val="a6"/>
            <w:rFonts w:ascii="Times New Roman" w:hAnsi="Times New Roman" w:cs="Times New Roman"/>
            <w:color w:val="000000" w:themeColor="text1"/>
            <w:u w:val="none"/>
          </w:rPr>
          <w:t>-</w:t>
        </w:r>
        <w:proofErr w:type="spellStart"/>
        <w:r w:rsidRPr="00B32702">
          <w:rPr>
            <w:rStyle w:val="a6"/>
            <w:rFonts w:ascii="Times New Roman" w:hAnsi="Times New Roman" w:cs="Times New Roman"/>
            <w:color w:val="000000" w:themeColor="text1"/>
            <w:u w:val="none"/>
            <w:lang w:val="en-US"/>
          </w:rPr>
          <w:t>periferiynaya</w:t>
        </w:r>
        <w:proofErr w:type="spellEnd"/>
        <w:r w:rsidRPr="00B32702">
          <w:rPr>
            <w:rStyle w:val="a6"/>
            <w:rFonts w:ascii="Times New Roman" w:hAnsi="Times New Roman" w:cs="Times New Roman"/>
            <w:color w:val="000000" w:themeColor="text1"/>
            <w:u w:val="none"/>
          </w:rPr>
          <w:t>-</w:t>
        </w:r>
        <w:proofErr w:type="spellStart"/>
        <w:r w:rsidRPr="00B32702">
          <w:rPr>
            <w:rStyle w:val="a6"/>
            <w:rFonts w:ascii="Times New Roman" w:hAnsi="Times New Roman" w:cs="Times New Roman"/>
            <w:color w:val="000000" w:themeColor="text1"/>
            <w:u w:val="none"/>
            <w:lang w:val="en-US"/>
          </w:rPr>
          <w:t>polyarnost</w:t>
        </w:r>
        <w:proofErr w:type="spellEnd"/>
        <w:r w:rsidRPr="00B32702">
          <w:rPr>
            <w:rStyle w:val="a6"/>
            <w:rFonts w:ascii="Times New Roman" w:hAnsi="Times New Roman" w:cs="Times New Roman"/>
            <w:color w:val="000000" w:themeColor="text1"/>
            <w:u w:val="none"/>
          </w:rPr>
          <w:t>/</w:t>
        </w:r>
        <w:r w:rsidRPr="00B32702">
          <w:rPr>
            <w:rStyle w:val="a6"/>
            <w:rFonts w:ascii="Times New Roman" w:hAnsi="Times New Roman" w:cs="Times New Roman"/>
            <w:color w:val="000000" w:themeColor="text1"/>
            <w:u w:val="none"/>
            <w:lang w:val="en-US"/>
          </w:rPr>
          <w:t>viewer</w:t>
        </w:r>
      </w:hyperlink>
      <w:r w:rsidRPr="00B32702">
        <w:rPr>
          <w:rFonts w:ascii="Times New Roman" w:hAnsi="Times New Roman" w:cs="Times New Roman"/>
          <w:color w:val="000000" w:themeColor="text1"/>
        </w:rPr>
        <w:t xml:space="preserve"> (дата обращения: 05.02.2021).</w:t>
      </w:r>
    </w:p>
  </w:footnote>
  <w:footnote w:id="41">
    <w:p w:rsidR="00E11302" w:rsidRPr="00A536A0" w:rsidRDefault="00E11302" w:rsidP="002041C5">
      <w:pPr>
        <w:pStyle w:val="a3"/>
        <w:jc w:val="both"/>
        <w:rPr>
          <w:lang w:val="en-US"/>
        </w:rPr>
      </w:pPr>
      <w:r>
        <w:rPr>
          <w:rStyle w:val="a5"/>
        </w:rPr>
        <w:footnoteRef/>
      </w:r>
      <w:r>
        <w:t xml:space="preserve"> </w:t>
      </w:r>
      <w:proofErr w:type="spellStart"/>
      <w:r w:rsidRPr="00B32702">
        <w:rPr>
          <w:rFonts w:ascii="Times New Roman" w:hAnsi="Times New Roman" w:cs="Times New Roman"/>
          <w:color w:val="000000" w:themeColor="text1"/>
        </w:rPr>
        <w:t>Эйзенштадт</w:t>
      </w:r>
      <w:proofErr w:type="spellEnd"/>
      <w:r w:rsidRPr="00B32702">
        <w:rPr>
          <w:rFonts w:ascii="Times New Roman" w:hAnsi="Times New Roman" w:cs="Times New Roman"/>
          <w:color w:val="000000" w:themeColor="text1"/>
        </w:rPr>
        <w:t xml:space="preserve"> Ш. Структура отношений центра и периферии в имперских и имперско-феодальных режимах / Сравнительное изучение цивилизаций: Хрестоматия; сост. Б.С. Ерасов. Москва: Аспект Пресс, 1998. С. 156-161.</w:t>
      </w:r>
    </w:p>
  </w:footnote>
  <w:footnote w:id="42">
    <w:p w:rsidR="00E11302" w:rsidRPr="00A536A0" w:rsidRDefault="00E11302" w:rsidP="002041C5">
      <w:pPr>
        <w:pStyle w:val="a3"/>
        <w:jc w:val="both"/>
        <w:rPr>
          <w:lang w:val="en-US"/>
        </w:rPr>
      </w:pPr>
      <w:r>
        <w:rPr>
          <w:rStyle w:val="a5"/>
        </w:rPr>
        <w:footnoteRef/>
      </w:r>
      <w:r w:rsidRPr="00A536A0">
        <w:rPr>
          <w:lang w:val="en-US"/>
        </w:rPr>
        <w:t xml:space="preserve"> </w:t>
      </w:r>
      <w:r w:rsidRPr="00B32702">
        <w:rPr>
          <w:rFonts w:ascii="Times New Roman" w:hAnsi="Times New Roman" w:cs="Times New Roman"/>
          <w:color w:val="000000" w:themeColor="text1"/>
          <w:lang w:val="en-US"/>
        </w:rPr>
        <w:t xml:space="preserve">Calder K.E., de </w:t>
      </w:r>
      <w:proofErr w:type="spellStart"/>
      <w:r w:rsidRPr="00B32702">
        <w:rPr>
          <w:rFonts w:ascii="Times New Roman" w:hAnsi="Times New Roman" w:cs="Times New Roman"/>
          <w:color w:val="000000" w:themeColor="text1"/>
          <w:lang w:val="en-US"/>
        </w:rPr>
        <w:t>Freytas</w:t>
      </w:r>
      <w:proofErr w:type="spellEnd"/>
      <w:r w:rsidRPr="00B32702">
        <w:rPr>
          <w:rFonts w:ascii="Times New Roman" w:hAnsi="Times New Roman" w:cs="Times New Roman"/>
          <w:color w:val="000000" w:themeColor="text1"/>
          <w:lang w:val="en-US"/>
        </w:rPr>
        <w:t xml:space="preserve"> M. Global political cities as subjects of international relations of the XXI century // Review of International Affairs. </w:t>
      </w:r>
      <w:proofErr w:type="gramStart"/>
      <w:r w:rsidRPr="00B32702">
        <w:rPr>
          <w:rFonts w:ascii="Times New Roman" w:hAnsi="Times New Roman" w:cs="Times New Roman"/>
          <w:color w:val="000000" w:themeColor="text1"/>
          <w:lang w:val="en-US"/>
        </w:rPr>
        <w:t>2009. Vol. 29.</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1.</w:t>
      </w:r>
      <w:proofErr w:type="gramEnd"/>
      <w:r w:rsidRPr="00B32702">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rPr>
        <w:t>Р</w:t>
      </w:r>
      <w:r w:rsidRPr="00B32702">
        <w:rPr>
          <w:rFonts w:ascii="Times New Roman" w:hAnsi="Times New Roman" w:cs="Times New Roman"/>
          <w:color w:val="000000" w:themeColor="text1"/>
          <w:lang w:val="en-US"/>
        </w:rPr>
        <w:t xml:space="preserve">. 79-96. URL: </w:t>
      </w:r>
      <w:hyperlink r:id="rId9" w:history="1">
        <w:r w:rsidRPr="00B32702">
          <w:rPr>
            <w:rStyle w:val="a6"/>
            <w:rFonts w:ascii="Times New Roman" w:hAnsi="Times New Roman" w:cs="Times New Roman"/>
            <w:color w:val="000000" w:themeColor="text1"/>
            <w:u w:val="none"/>
            <w:lang w:val="en-US"/>
          </w:rPr>
          <w:t>https://muse.jhu.edu/issue/14314</w:t>
        </w:r>
      </w:hyperlink>
      <w:r w:rsidRPr="00B32702">
        <w:rPr>
          <w:rFonts w:ascii="Times New Roman" w:hAnsi="Times New Roman" w:cs="Times New Roman"/>
          <w:color w:val="000000" w:themeColor="text1"/>
          <w:lang w:val="en-US"/>
        </w:rPr>
        <w:t xml:space="preserve"> (accessed February 23, 2021).</w:t>
      </w:r>
    </w:p>
  </w:footnote>
  <w:footnote w:id="43">
    <w:p w:rsidR="00E11302" w:rsidRPr="00A536A0" w:rsidRDefault="00E11302" w:rsidP="002041C5">
      <w:pPr>
        <w:pStyle w:val="a3"/>
        <w:jc w:val="both"/>
        <w:rPr>
          <w:lang w:val="en-US"/>
        </w:rPr>
      </w:pPr>
      <w:r>
        <w:rPr>
          <w:rStyle w:val="a5"/>
        </w:rPr>
        <w:footnoteRef/>
      </w:r>
      <w:r w:rsidRPr="00A536A0">
        <w:rPr>
          <w:lang w:val="en-US"/>
        </w:rPr>
        <w:t xml:space="preserve"> </w:t>
      </w:r>
      <w:r w:rsidRPr="00B32702">
        <w:rPr>
          <w:rFonts w:ascii="Times New Roman" w:hAnsi="Times New Roman" w:cs="Times New Roman"/>
          <w:color w:val="000000" w:themeColor="text1"/>
          <w:lang w:val="en-US"/>
        </w:rPr>
        <w:t xml:space="preserve">Curtis S. Global cities and the transformation of the International System // </w:t>
      </w:r>
      <w:r w:rsidRPr="00B32702">
        <w:rPr>
          <w:rStyle w:val="af5"/>
          <w:rFonts w:ascii="Times New Roman" w:hAnsi="Times New Roman" w:cs="Times New Roman"/>
          <w:i w:val="0"/>
          <w:color w:val="000000" w:themeColor="text1"/>
          <w:lang w:val="en-US"/>
        </w:rPr>
        <w:t>Review of International Studies</w:t>
      </w:r>
      <w:r w:rsidRPr="00B32702">
        <w:rPr>
          <w:rFonts w:ascii="Times New Roman" w:hAnsi="Times New Roman" w:cs="Times New Roman"/>
          <w:i/>
          <w:color w:val="000000" w:themeColor="text1"/>
          <w:lang w:val="en-US"/>
        </w:rPr>
        <w:t>.</w:t>
      </w:r>
      <w:r w:rsidRPr="00B32702">
        <w:rPr>
          <w:rFonts w:ascii="Times New Roman" w:hAnsi="Times New Roman" w:cs="Times New Roman"/>
          <w:color w:val="000000" w:themeColor="text1"/>
          <w:lang w:val="en-US"/>
        </w:rPr>
        <w:t xml:space="preserve"> </w:t>
      </w:r>
      <w:proofErr w:type="spellStart"/>
      <w:proofErr w:type="gramStart"/>
      <w:r w:rsidRPr="00B32702">
        <w:rPr>
          <w:rFonts w:ascii="Times New Roman" w:hAnsi="Times New Roman" w:cs="Times New Roman"/>
          <w:color w:val="000000" w:themeColor="text1"/>
          <w:lang w:val="en-US"/>
        </w:rPr>
        <w:t>Vol</w:t>
      </w:r>
      <w:proofErr w:type="spellEnd"/>
      <w:r w:rsidRPr="00B32702">
        <w:rPr>
          <w:rFonts w:ascii="Times New Roman" w:hAnsi="Times New Roman" w:cs="Times New Roman"/>
          <w:color w:val="000000" w:themeColor="text1"/>
          <w:lang w:val="en-US"/>
        </w:rPr>
        <w:t xml:space="preserve"> 37.</w:t>
      </w:r>
      <w:proofErr w:type="gramEnd"/>
      <w:r w:rsidRPr="00B32702">
        <w:rPr>
          <w:rFonts w:ascii="Times New Roman" w:hAnsi="Times New Roman" w:cs="Times New Roman"/>
          <w:color w:val="000000" w:themeColor="text1"/>
          <w:lang w:val="en-US"/>
        </w:rPr>
        <w:t xml:space="preserve"> </w:t>
      </w:r>
      <w:proofErr w:type="gramStart"/>
      <w:r w:rsidRPr="00B32702">
        <w:rPr>
          <w:rFonts w:ascii="Times New Roman" w:hAnsi="Times New Roman" w:cs="Times New Roman"/>
          <w:color w:val="000000" w:themeColor="text1"/>
          <w:lang w:val="en-US"/>
        </w:rPr>
        <w:t>№ 4.</w:t>
      </w:r>
      <w:proofErr w:type="gramEnd"/>
      <w:r w:rsidRPr="00B32702">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rPr>
        <w:t>Р</w:t>
      </w:r>
      <w:r w:rsidRPr="00B32702">
        <w:rPr>
          <w:rFonts w:ascii="Times New Roman" w:hAnsi="Times New Roman" w:cs="Times New Roman"/>
          <w:color w:val="000000" w:themeColor="text1"/>
          <w:lang w:val="en-US"/>
        </w:rPr>
        <w:t xml:space="preserve">. 1923-1947. URL: </w:t>
      </w:r>
      <w:r w:rsidRPr="00B32702">
        <w:rPr>
          <w:rFonts w:ascii="Times New Roman" w:hAnsi="Times New Roman"/>
          <w:lang w:val="en-US"/>
        </w:rPr>
        <w:t>https://www.cambridge.org/core/journals/review-of-international-studies/article/global-cities-and-the-transformation-of-the-international-system/10765BF2C37F1030DDFC126D2983109D</w:t>
      </w:r>
      <w:r w:rsidRPr="00B32702">
        <w:rPr>
          <w:rFonts w:ascii="Times New Roman" w:hAnsi="Times New Roman" w:cs="Times New Roman"/>
          <w:color w:val="000000" w:themeColor="text1"/>
          <w:lang w:val="en-US"/>
        </w:rPr>
        <w:t xml:space="preserve"> (accessed February 15, 2021).</w:t>
      </w:r>
    </w:p>
  </w:footnote>
  <w:footnote w:id="44">
    <w:p w:rsidR="00E11302" w:rsidRPr="00A536A0" w:rsidRDefault="00E11302" w:rsidP="002041C5">
      <w:pPr>
        <w:pStyle w:val="a3"/>
        <w:jc w:val="both"/>
      </w:pPr>
      <w:r>
        <w:rPr>
          <w:rStyle w:val="a5"/>
        </w:rPr>
        <w:footnoteRef/>
      </w:r>
      <w:r>
        <w:t xml:space="preserve"> </w:t>
      </w:r>
      <w:r w:rsidRPr="00B32702">
        <w:rPr>
          <w:rFonts w:ascii="Times New Roman" w:hAnsi="Times New Roman" w:cs="Times New Roman"/>
          <w:color w:val="000000" w:themeColor="text1"/>
        </w:rPr>
        <w:t>Лебедева М.М. Трансформация роли городов и внутригосударственных регионов в мировой политике // Ойкуме</w:t>
      </w:r>
      <w:r>
        <w:rPr>
          <w:rFonts w:ascii="Times New Roman" w:hAnsi="Times New Roman" w:cs="Times New Roman"/>
          <w:color w:val="000000" w:themeColor="text1"/>
        </w:rPr>
        <w:t xml:space="preserve">на. 2019. № 1. </w:t>
      </w:r>
      <w:r w:rsidRPr="00B32702">
        <w:rPr>
          <w:rFonts w:ascii="Times New Roman" w:hAnsi="Times New Roman" w:cs="Times New Roman"/>
          <w:color w:val="000000" w:themeColor="text1"/>
        </w:rPr>
        <w:t xml:space="preserve">С. 7-16. URL: </w:t>
      </w:r>
      <w:r w:rsidRPr="00B32702">
        <w:rPr>
          <w:rFonts w:ascii="Times New Roman" w:hAnsi="Times New Roman"/>
        </w:rPr>
        <w:t>https://ojkum.ru/images/articles/2019-1/_2019_1_7-16.pdf</w:t>
      </w:r>
      <w:r w:rsidRPr="00B32702">
        <w:rPr>
          <w:rFonts w:ascii="Times New Roman" w:hAnsi="Times New Roman" w:cs="Times New Roman"/>
          <w:color w:val="000000" w:themeColor="text1"/>
        </w:rPr>
        <w:t xml:space="preserve"> (дата обращения: 18.02.2021).</w:t>
      </w:r>
    </w:p>
  </w:footnote>
  <w:footnote w:id="45">
    <w:p w:rsidR="00E11302" w:rsidRPr="00A536A0" w:rsidRDefault="00E11302" w:rsidP="002041C5">
      <w:pPr>
        <w:pStyle w:val="a3"/>
        <w:jc w:val="both"/>
        <w:rPr>
          <w:lang w:val="en-US"/>
        </w:rPr>
      </w:pPr>
      <w:r>
        <w:rPr>
          <w:rStyle w:val="a5"/>
        </w:rPr>
        <w:footnoteRef/>
      </w:r>
      <w:r>
        <w:t xml:space="preserve"> </w:t>
      </w:r>
      <w:proofErr w:type="spellStart"/>
      <w:r w:rsidRPr="00B32702">
        <w:rPr>
          <w:rFonts w:ascii="Times New Roman" w:hAnsi="Times New Roman" w:cs="Times New Roman"/>
          <w:color w:val="000000" w:themeColor="text1"/>
        </w:rPr>
        <w:t>Мансбах</w:t>
      </w:r>
      <w:proofErr w:type="spellEnd"/>
      <w:r w:rsidRPr="00B32702">
        <w:rPr>
          <w:rFonts w:ascii="Times New Roman" w:hAnsi="Times New Roman" w:cs="Times New Roman"/>
          <w:color w:val="000000" w:themeColor="text1"/>
        </w:rPr>
        <w:t xml:space="preserve"> Р. Город. Лондон: </w:t>
      </w:r>
      <w:proofErr w:type="spellStart"/>
      <w:r w:rsidRPr="00B32702">
        <w:rPr>
          <w:rFonts w:ascii="Times New Roman" w:hAnsi="Times New Roman" w:cs="Times New Roman"/>
          <w:color w:val="000000" w:themeColor="text1"/>
        </w:rPr>
        <w:t>Рутледж</w:t>
      </w:r>
      <w:proofErr w:type="spellEnd"/>
      <w:r w:rsidRPr="00B32702">
        <w:rPr>
          <w:rFonts w:ascii="Times New Roman" w:hAnsi="Times New Roman" w:cs="Times New Roman"/>
          <w:color w:val="000000" w:themeColor="text1"/>
        </w:rPr>
        <w:t>, 1997. 594 р.</w:t>
      </w:r>
    </w:p>
  </w:footnote>
  <w:footnote w:id="46">
    <w:p w:rsidR="00E11302" w:rsidRPr="00A536A0" w:rsidRDefault="00E11302" w:rsidP="002041C5">
      <w:pPr>
        <w:pStyle w:val="a3"/>
        <w:jc w:val="both"/>
        <w:rPr>
          <w:lang w:val="en-US"/>
        </w:rPr>
      </w:pPr>
      <w:r>
        <w:rPr>
          <w:rStyle w:val="a5"/>
        </w:rPr>
        <w:footnoteRef/>
      </w:r>
      <w:r w:rsidRPr="00A536A0">
        <w:rPr>
          <w:lang w:val="en-US"/>
        </w:rPr>
        <w:t xml:space="preserve"> </w:t>
      </w:r>
      <w:proofErr w:type="spellStart"/>
      <w:r w:rsidRPr="00B32702">
        <w:rPr>
          <w:rFonts w:ascii="Times New Roman" w:hAnsi="Times New Roman" w:cs="Times New Roman"/>
          <w:color w:val="000000" w:themeColor="text1"/>
          <w:lang w:val="en-US"/>
        </w:rPr>
        <w:t>Rasset</w:t>
      </w:r>
      <w:proofErr w:type="spellEnd"/>
      <w:r w:rsidRPr="00B32702">
        <w:rPr>
          <w:rFonts w:ascii="Times New Roman" w:hAnsi="Times New Roman" w:cs="Times New Roman"/>
          <w:color w:val="000000" w:themeColor="text1"/>
          <w:lang w:val="en-US"/>
        </w:rPr>
        <w:t xml:space="preserve"> B., Starr H. World politics. </w:t>
      </w:r>
      <w:proofErr w:type="gramStart"/>
      <w:r w:rsidRPr="00B32702">
        <w:rPr>
          <w:rFonts w:ascii="Times New Roman" w:hAnsi="Times New Roman" w:cs="Times New Roman"/>
          <w:color w:val="000000" w:themeColor="text1"/>
          <w:lang w:val="en-US"/>
        </w:rPr>
        <w:t>Part 1 / Menu for choice.</w:t>
      </w:r>
      <w:proofErr w:type="gramEnd"/>
      <w:r w:rsidRPr="00B32702">
        <w:rPr>
          <w:rFonts w:ascii="Times New Roman" w:hAnsi="Times New Roman" w:cs="Times New Roman"/>
          <w:color w:val="000000" w:themeColor="text1"/>
          <w:lang w:val="en-US"/>
        </w:rPr>
        <w:t xml:space="preserve"> San Francisco: </w:t>
      </w:r>
      <w:proofErr w:type="spellStart"/>
      <w:r w:rsidRPr="00B32702">
        <w:rPr>
          <w:rFonts w:ascii="Times New Roman" w:hAnsi="Times New Roman" w:cs="Times New Roman"/>
          <w:color w:val="000000" w:themeColor="text1"/>
          <w:lang w:val="en-US"/>
        </w:rPr>
        <w:t>Cengage</w:t>
      </w:r>
      <w:proofErr w:type="spellEnd"/>
      <w:r w:rsidRPr="00B32702">
        <w:rPr>
          <w:rFonts w:ascii="Times New Roman" w:hAnsi="Times New Roman" w:cs="Times New Roman"/>
          <w:color w:val="000000" w:themeColor="text1"/>
          <w:lang w:val="en-US"/>
        </w:rPr>
        <w:t xml:space="preserve"> Learning, 1981. P. 197-198. URL: </w:t>
      </w:r>
      <w:r w:rsidRPr="00B32702">
        <w:rPr>
          <w:rFonts w:ascii="Times New Roman" w:hAnsi="Times New Roman" w:cs="Times New Roman"/>
          <w:lang w:val="en-US"/>
        </w:rPr>
        <w:t>https://www.goodreads.com/book/show/549211.World_Politics</w:t>
      </w:r>
      <w:r>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lang w:val="en-US"/>
        </w:rPr>
        <w:t>(accessed February 17, 2021).</w:t>
      </w:r>
    </w:p>
  </w:footnote>
  <w:footnote w:id="47">
    <w:p w:rsidR="00E11302" w:rsidRPr="00040A1A" w:rsidRDefault="00E11302" w:rsidP="002041C5">
      <w:pPr>
        <w:pStyle w:val="a3"/>
        <w:jc w:val="both"/>
      </w:pPr>
      <w:r>
        <w:rPr>
          <w:rStyle w:val="a5"/>
        </w:rPr>
        <w:footnoteRef/>
      </w:r>
      <w:r>
        <w:t xml:space="preserve"> </w:t>
      </w:r>
      <w:r w:rsidRPr="00B32702">
        <w:rPr>
          <w:rFonts w:ascii="Times New Roman" w:hAnsi="Times New Roman" w:cs="Times New Roman"/>
          <w:color w:val="000000" w:themeColor="text1"/>
        </w:rPr>
        <w:t xml:space="preserve">Акатов Н.Б., </w:t>
      </w:r>
      <w:proofErr w:type="spellStart"/>
      <w:r w:rsidRPr="00B32702">
        <w:rPr>
          <w:rFonts w:ascii="Times New Roman" w:hAnsi="Times New Roman" w:cs="Times New Roman"/>
          <w:color w:val="000000" w:themeColor="text1"/>
        </w:rPr>
        <w:t>Толчин</w:t>
      </w:r>
      <w:proofErr w:type="spellEnd"/>
      <w:r w:rsidRPr="00B32702">
        <w:rPr>
          <w:rFonts w:ascii="Times New Roman" w:hAnsi="Times New Roman" w:cs="Times New Roman"/>
          <w:color w:val="000000" w:themeColor="text1"/>
        </w:rPr>
        <w:t xml:space="preserve"> С.В., </w:t>
      </w:r>
      <w:proofErr w:type="spellStart"/>
      <w:r w:rsidRPr="00B32702">
        <w:rPr>
          <w:rFonts w:ascii="Times New Roman" w:hAnsi="Times New Roman" w:cs="Times New Roman"/>
          <w:color w:val="000000" w:themeColor="text1"/>
        </w:rPr>
        <w:t>Молянов</w:t>
      </w:r>
      <w:proofErr w:type="spellEnd"/>
      <w:r w:rsidRPr="00B32702">
        <w:rPr>
          <w:rFonts w:ascii="Times New Roman" w:hAnsi="Times New Roman" w:cs="Times New Roman"/>
          <w:color w:val="000000" w:themeColor="text1"/>
        </w:rPr>
        <w:t xml:space="preserve"> П.В., Попов А.В. Проект «умный город»: предпосылки реализуемости и успешности // Вестник Пермского национального исследовательского политехнического университета. Серия: Социально-экономические науки. 2018. № 2. С. 116-126.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lang w:val="en-US"/>
        </w:rPr>
        <w:t>https</w:t>
      </w:r>
      <w:r w:rsidRPr="00B32702">
        <w:rPr>
          <w:rFonts w:ascii="Times New Roman" w:hAnsi="Times New Roman" w:cs="Times New Roman"/>
        </w:rPr>
        <w:t>://</w:t>
      </w:r>
      <w:proofErr w:type="spellStart"/>
      <w:r w:rsidRPr="00B32702">
        <w:rPr>
          <w:rFonts w:ascii="Times New Roman" w:hAnsi="Times New Roman" w:cs="Times New Roman"/>
          <w:lang w:val="en-US"/>
        </w:rPr>
        <w:t>cyberleninka</w:t>
      </w:r>
      <w:proofErr w:type="spellEnd"/>
      <w:r w:rsidRPr="00B32702">
        <w:rPr>
          <w:rFonts w:ascii="Times New Roman" w:hAnsi="Times New Roman" w:cs="Times New Roman"/>
        </w:rPr>
        <w:t>.</w:t>
      </w:r>
      <w:proofErr w:type="spellStart"/>
      <w:r w:rsidRPr="00B32702">
        <w:rPr>
          <w:rFonts w:ascii="Times New Roman" w:hAnsi="Times New Roman" w:cs="Times New Roman"/>
          <w:lang w:val="en-US"/>
        </w:rPr>
        <w:t>ru</w:t>
      </w:r>
      <w:proofErr w:type="spellEnd"/>
      <w:r w:rsidRPr="00B32702">
        <w:rPr>
          <w:rFonts w:ascii="Times New Roman" w:hAnsi="Times New Roman" w:cs="Times New Roman"/>
        </w:rPr>
        <w:t>/</w:t>
      </w:r>
      <w:r w:rsidRPr="00B32702">
        <w:rPr>
          <w:rFonts w:ascii="Times New Roman" w:hAnsi="Times New Roman" w:cs="Times New Roman"/>
          <w:lang w:val="en-US"/>
        </w:rPr>
        <w:t>article</w:t>
      </w:r>
      <w:r w:rsidRPr="00B32702">
        <w:rPr>
          <w:rFonts w:ascii="Times New Roman" w:hAnsi="Times New Roman" w:cs="Times New Roman"/>
        </w:rPr>
        <w:t>/</w:t>
      </w:r>
      <w:r w:rsidRPr="00B32702">
        <w:rPr>
          <w:rFonts w:ascii="Times New Roman" w:hAnsi="Times New Roman" w:cs="Times New Roman"/>
          <w:lang w:val="en-US"/>
        </w:rPr>
        <w:t>n</w:t>
      </w:r>
      <w:r w:rsidRPr="00B32702">
        <w:rPr>
          <w:rFonts w:ascii="Times New Roman" w:hAnsi="Times New Roman" w:cs="Times New Roman"/>
        </w:rPr>
        <w:t>/</w:t>
      </w:r>
      <w:proofErr w:type="spellStart"/>
      <w:r w:rsidRPr="00B32702">
        <w:rPr>
          <w:rFonts w:ascii="Times New Roman" w:hAnsi="Times New Roman" w:cs="Times New Roman"/>
          <w:lang w:val="en-US"/>
        </w:rPr>
        <w:t>proekt</w:t>
      </w:r>
      <w:proofErr w:type="spellEnd"/>
      <w:r w:rsidRPr="00B32702">
        <w:rPr>
          <w:rFonts w:ascii="Times New Roman" w:hAnsi="Times New Roman" w:cs="Times New Roman"/>
        </w:rPr>
        <w:t>-</w:t>
      </w:r>
      <w:proofErr w:type="spellStart"/>
      <w:r w:rsidRPr="00B32702">
        <w:rPr>
          <w:rFonts w:ascii="Times New Roman" w:hAnsi="Times New Roman" w:cs="Times New Roman"/>
          <w:lang w:val="en-US"/>
        </w:rPr>
        <w:t>umnyy</w:t>
      </w:r>
      <w:proofErr w:type="spellEnd"/>
      <w:r w:rsidRPr="00B32702">
        <w:rPr>
          <w:rFonts w:ascii="Times New Roman" w:hAnsi="Times New Roman" w:cs="Times New Roman"/>
        </w:rPr>
        <w:t>-</w:t>
      </w:r>
      <w:proofErr w:type="spellStart"/>
      <w:r w:rsidRPr="00B32702">
        <w:rPr>
          <w:rFonts w:ascii="Times New Roman" w:hAnsi="Times New Roman" w:cs="Times New Roman"/>
          <w:lang w:val="en-US"/>
        </w:rPr>
        <w:t>gorod</w:t>
      </w:r>
      <w:proofErr w:type="spellEnd"/>
      <w:r w:rsidRPr="00B32702">
        <w:rPr>
          <w:rFonts w:ascii="Times New Roman" w:hAnsi="Times New Roman" w:cs="Times New Roman"/>
        </w:rPr>
        <w:t>-</w:t>
      </w:r>
      <w:proofErr w:type="spellStart"/>
      <w:r w:rsidRPr="00B32702">
        <w:rPr>
          <w:rFonts w:ascii="Times New Roman" w:hAnsi="Times New Roman" w:cs="Times New Roman"/>
          <w:lang w:val="en-US"/>
        </w:rPr>
        <w:t>predposylki</w:t>
      </w:r>
      <w:proofErr w:type="spellEnd"/>
      <w:r w:rsidRPr="00B32702">
        <w:rPr>
          <w:rFonts w:ascii="Times New Roman" w:hAnsi="Times New Roman" w:cs="Times New Roman"/>
        </w:rPr>
        <w:t>-</w:t>
      </w:r>
      <w:proofErr w:type="spellStart"/>
      <w:r w:rsidRPr="00B32702">
        <w:rPr>
          <w:rFonts w:ascii="Times New Roman" w:hAnsi="Times New Roman" w:cs="Times New Roman"/>
          <w:lang w:val="en-US"/>
        </w:rPr>
        <w:t>realizuemosti</w:t>
      </w:r>
      <w:proofErr w:type="spellEnd"/>
      <w:r w:rsidRPr="00B32702">
        <w:rPr>
          <w:rFonts w:ascii="Times New Roman" w:hAnsi="Times New Roman" w:cs="Times New Roman"/>
        </w:rPr>
        <w:t>-</w:t>
      </w:r>
      <w:r w:rsidRPr="00B32702">
        <w:rPr>
          <w:rFonts w:ascii="Times New Roman" w:hAnsi="Times New Roman" w:cs="Times New Roman"/>
          <w:lang w:val="en-US"/>
        </w:rPr>
        <w:t>i</w:t>
      </w:r>
      <w:r w:rsidRPr="00B32702">
        <w:rPr>
          <w:rFonts w:ascii="Times New Roman" w:hAnsi="Times New Roman" w:cs="Times New Roman"/>
        </w:rPr>
        <w:t>-</w:t>
      </w:r>
      <w:proofErr w:type="spellStart"/>
      <w:r w:rsidRPr="00B32702">
        <w:rPr>
          <w:rFonts w:ascii="Times New Roman" w:hAnsi="Times New Roman" w:cs="Times New Roman"/>
          <w:lang w:val="en-US"/>
        </w:rPr>
        <w:t>uspeshnosti</w:t>
      </w:r>
      <w:proofErr w:type="spellEnd"/>
      <w:r w:rsidRPr="00B32702">
        <w:rPr>
          <w:rStyle w:val="a6"/>
          <w:rFonts w:ascii="Times New Roman" w:hAnsi="Times New Roman" w:cs="Times New Roman"/>
          <w:color w:val="000000" w:themeColor="text1"/>
          <w:u w:val="none"/>
        </w:rPr>
        <w:t xml:space="preserve"> </w:t>
      </w:r>
      <w:r w:rsidRPr="00B32702">
        <w:rPr>
          <w:rFonts w:ascii="Times New Roman" w:hAnsi="Times New Roman" w:cs="Times New Roman"/>
          <w:color w:val="000000" w:themeColor="text1"/>
        </w:rPr>
        <w:t>(дата обращения: 21.02.2021).</w:t>
      </w:r>
    </w:p>
  </w:footnote>
  <w:footnote w:id="48">
    <w:p w:rsidR="00E11302" w:rsidRPr="00074B19" w:rsidRDefault="00E11302" w:rsidP="002041C5">
      <w:pPr>
        <w:pStyle w:val="a3"/>
        <w:jc w:val="both"/>
        <w:rPr>
          <w:lang w:val="en-US"/>
        </w:rPr>
      </w:pPr>
      <w:r>
        <w:rPr>
          <w:rStyle w:val="a5"/>
        </w:rPr>
        <w:footnoteRef/>
      </w:r>
      <w:r w:rsidRPr="00074B19">
        <w:rPr>
          <w:lang w:val="en-US"/>
        </w:rPr>
        <w:t xml:space="preserve"> </w:t>
      </w:r>
      <w:proofErr w:type="spellStart"/>
      <w:proofErr w:type="gramStart"/>
      <w:r w:rsidRPr="00B32702">
        <w:rPr>
          <w:rFonts w:ascii="Times New Roman" w:hAnsi="Times New Roman" w:cs="Times New Roman"/>
          <w:color w:val="000000" w:themeColor="text1"/>
          <w:shd w:val="clear" w:color="auto" w:fill="FFFFFF"/>
          <w:lang w:val="en-US"/>
        </w:rPr>
        <w:t>Dicken</w:t>
      </w:r>
      <w:proofErr w:type="spellEnd"/>
      <w:r w:rsidRPr="00B32702">
        <w:rPr>
          <w:rFonts w:ascii="Times New Roman" w:hAnsi="Times New Roman" w:cs="Times New Roman"/>
          <w:color w:val="000000" w:themeColor="text1"/>
          <w:shd w:val="clear" w:color="auto" w:fill="FFFFFF"/>
          <w:lang w:val="en-US"/>
        </w:rPr>
        <w:t xml:space="preserve"> P. Global Shift: The Internationalization of Economic Activity.</w:t>
      </w:r>
      <w:proofErr w:type="gramEnd"/>
      <w:r w:rsidRPr="00B32702">
        <w:rPr>
          <w:rFonts w:ascii="Times New Roman" w:hAnsi="Times New Roman" w:cs="Times New Roman"/>
          <w:color w:val="000000" w:themeColor="text1"/>
          <w:shd w:val="clear" w:color="auto" w:fill="FFFFFF"/>
          <w:lang w:val="en-US"/>
        </w:rPr>
        <w:t xml:space="preserve"> </w:t>
      </w:r>
      <w:proofErr w:type="gramStart"/>
      <w:r w:rsidRPr="00B32702">
        <w:rPr>
          <w:rFonts w:ascii="Times New Roman" w:hAnsi="Times New Roman" w:cs="Times New Roman"/>
          <w:color w:val="000000" w:themeColor="text1"/>
          <w:shd w:val="clear" w:color="auto" w:fill="FFFFFF"/>
          <w:lang w:val="en-US"/>
        </w:rPr>
        <w:t>London: Chapman Publishing, 1992.</w:t>
      </w:r>
      <w:proofErr w:type="gramEnd"/>
      <w:r w:rsidRPr="00B32702">
        <w:rPr>
          <w:rFonts w:ascii="Times New Roman" w:hAnsi="Times New Roman" w:cs="Times New Roman"/>
          <w:color w:val="000000" w:themeColor="text1"/>
          <w:shd w:val="clear" w:color="auto" w:fill="FFFFFF"/>
          <w:lang w:val="en-US"/>
        </w:rPr>
        <w:t xml:space="preserve"> </w:t>
      </w:r>
      <w:proofErr w:type="gramStart"/>
      <w:r w:rsidRPr="00B32702">
        <w:rPr>
          <w:rFonts w:ascii="Times New Roman" w:hAnsi="Times New Roman" w:cs="Times New Roman"/>
          <w:color w:val="000000" w:themeColor="text1"/>
          <w:shd w:val="clear" w:color="auto" w:fill="FFFFFF"/>
          <w:lang w:val="en-US"/>
        </w:rPr>
        <w:t>481</w:t>
      </w:r>
      <w:proofErr w:type="gramEnd"/>
      <w:r w:rsidRPr="00B32702">
        <w:rPr>
          <w:rFonts w:ascii="Times New Roman" w:hAnsi="Times New Roman" w:cs="Times New Roman"/>
          <w:color w:val="000000" w:themeColor="text1"/>
          <w:shd w:val="clear" w:color="auto" w:fill="FFFFFF"/>
          <w:lang w:val="en-US"/>
        </w:rPr>
        <w:t xml:space="preserve"> p. URL: https://archive.org/details/globalshiftinter0000dick/page/n3</w:t>
      </w:r>
      <w:r w:rsidRPr="00B32702">
        <w:rPr>
          <w:rFonts w:ascii="Times New Roman" w:hAnsi="Times New Roman" w:cs="Times New Roman"/>
          <w:color w:val="000000" w:themeColor="text1"/>
          <w:lang w:val="en-US"/>
        </w:rPr>
        <w:t xml:space="preserve"> (accessed April 4, 2021).</w:t>
      </w:r>
    </w:p>
  </w:footnote>
  <w:footnote w:id="49">
    <w:p w:rsidR="00E11302" w:rsidRPr="00074B19" w:rsidRDefault="00E11302" w:rsidP="002041C5">
      <w:pPr>
        <w:pStyle w:val="a3"/>
        <w:jc w:val="both"/>
      </w:pPr>
      <w:r>
        <w:rPr>
          <w:rStyle w:val="a5"/>
        </w:rPr>
        <w:footnoteRef/>
      </w:r>
      <w:r>
        <w:t xml:space="preserve"> </w:t>
      </w:r>
      <w:r w:rsidRPr="00B32702">
        <w:rPr>
          <w:rFonts w:ascii="Times New Roman" w:hAnsi="Times New Roman" w:cs="Times New Roman"/>
          <w:color w:val="000000" w:themeColor="text1"/>
        </w:rPr>
        <w:t>Долгова А.Ю. Международный финансовый центр и глобальный город: взаимосвязь понятий // Вестник МГИМО-Университета. 2017. № 1.</w:t>
      </w:r>
      <w:r w:rsidRPr="00145262">
        <w:rPr>
          <w:rFonts w:ascii="Times New Roman" w:hAnsi="Times New Roman" w:cs="Times New Roman"/>
          <w:color w:val="000000" w:themeColor="text1"/>
        </w:rPr>
        <w:t xml:space="preserve"> </w:t>
      </w:r>
      <w:r w:rsidRPr="00B32702">
        <w:rPr>
          <w:rFonts w:ascii="Times New Roman" w:hAnsi="Times New Roman" w:cs="Times New Roman"/>
          <w:color w:val="000000" w:themeColor="text1"/>
        </w:rPr>
        <w:t xml:space="preserve">С. 162-172.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https</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vestnik</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mgimo</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jour</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article</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view</w:t>
      </w:r>
      <w:r w:rsidRPr="00B32702">
        <w:rPr>
          <w:rFonts w:ascii="Times New Roman" w:hAnsi="Times New Roman" w:cs="Times New Roman"/>
          <w:color w:val="000000" w:themeColor="text1"/>
        </w:rPr>
        <w:t>/659?</w:t>
      </w:r>
      <w:r w:rsidRPr="00B32702">
        <w:rPr>
          <w:rFonts w:ascii="Times New Roman" w:hAnsi="Times New Roman" w:cs="Times New Roman"/>
          <w:color w:val="000000" w:themeColor="text1"/>
          <w:lang w:val="en-US"/>
        </w:rPr>
        <w:t>locale</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_</w:t>
      </w:r>
      <w:r w:rsidRPr="00B32702">
        <w:rPr>
          <w:rFonts w:ascii="Times New Roman" w:hAnsi="Times New Roman" w:cs="Times New Roman"/>
          <w:color w:val="000000" w:themeColor="text1"/>
          <w:lang w:val="en-US"/>
        </w:rPr>
        <w:t>RU</w:t>
      </w:r>
      <w:r w:rsidRPr="00B32702">
        <w:rPr>
          <w:rFonts w:ascii="Times New Roman" w:hAnsi="Times New Roman" w:cs="Times New Roman"/>
          <w:color w:val="000000" w:themeColor="text1"/>
        </w:rPr>
        <w:t xml:space="preserve"> (дата обращения: 08.04.2021).</w:t>
      </w:r>
    </w:p>
  </w:footnote>
  <w:footnote w:id="50">
    <w:p w:rsidR="00E11302" w:rsidRPr="00074B19" w:rsidRDefault="00E11302" w:rsidP="002041C5">
      <w:pPr>
        <w:pStyle w:val="a3"/>
        <w:jc w:val="both"/>
      </w:pPr>
      <w:r>
        <w:rPr>
          <w:rStyle w:val="a5"/>
        </w:rPr>
        <w:footnoteRef/>
      </w:r>
      <w:r>
        <w:t xml:space="preserve"> </w:t>
      </w:r>
      <w:r w:rsidRPr="00B32702">
        <w:rPr>
          <w:rFonts w:ascii="Times New Roman" w:hAnsi="Times New Roman" w:cs="Times New Roman"/>
          <w:color w:val="000000" w:themeColor="text1"/>
        </w:rPr>
        <w:t xml:space="preserve">Пилка М.Э., </w:t>
      </w:r>
      <w:proofErr w:type="spellStart"/>
      <w:r w:rsidRPr="00B32702">
        <w:rPr>
          <w:rFonts w:ascii="Times New Roman" w:hAnsi="Times New Roman" w:cs="Times New Roman"/>
          <w:color w:val="000000" w:themeColor="text1"/>
        </w:rPr>
        <w:t>Слука</w:t>
      </w:r>
      <w:proofErr w:type="spellEnd"/>
      <w:r w:rsidRPr="00B32702">
        <w:rPr>
          <w:rFonts w:ascii="Times New Roman" w:hAnsi="Times New Roman" w:cs="Times New Roman"/>
          <w:color w:val="000000" w:themeColor="text1"/>
        </w:rPr>
        <w:t xml:space="preserve"> Н.А. Глобальные города США как </w:t>
      </w:r>
      <w:proofErr w:type="spellStart"/>
      <w:r w:rsidRPr="00B32702">
        <w:rPr>
          <w:rFonts w:ascii="Times New Roman" w:hAnsi="Times New Roman" w:cs="Times New Roman"/>
          <w:color w:val="000000" w:themeColor="text1"/>
        </w:rPr>
        <w:t>хабы</w:t>
      </w:r>
      <w:proofErr w:type="spellEnd"/>
      <w:r w:rsidRPr="00B32702">
        <w:rPr>
          <w:rFonts w:ascii="Times New Roman" w:hAnsi="Times New Roman" w:cs="Times New Roman"/>
          <w:color w:val="000000" w:themeColor="text1"/>
        </w:rPr>
        <w:t xml:space="preserve"> зарубежных ТНК // Вестник МГИМО-Университета. 2017. № 6. С. 196-206.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FD5B30">
        <w:rPr>
          <w:rFonts w:ascii="Times New Roman" w:hAnsi="Times New Roman"/>
        </w:rPr>
        <w:t>https://vestnik.mgimo.ru/jour/article/view/745/730</w:t>
      </w:r>
      <w:r w:rsidRPr="00B32702">
        <w:rPr>
          <w:rFonts w:ascii="Times New Roman" w:hAnsi="Times New Roman" w:cs="Times New Roman"/>
          <w:color w:val="000000" w:themeColor="text1"/>
        </w:rPr>
        <w:t xml:space="preserve"> (дата обращения: 28.01.2021).</w:t>
      </w:r>
    </w:p>
  </w:footnote>
  <w:footnote w:id="51">
    <w:p w:rsidR="00E11302" w:rsidRPr="00074B19" w:rsidRDefault="00E11302" w:rsidP="002041C5">
      <w:pPr>
        <w:pStyle w:val="a3"/>
        <w:jc w:val="both"/>
      </w:pPr>
      <w:r>
        <w:rPr>
          <w:rStyle w:val="a5"/>
        </w:rPr>
        <w:footnoteRef/>
      </w:r>
      <w:r>
        <w:t xml:space="preserve"> </w:t>
      </w:r>
      <w:r w:rsidRPr="00B32702">
        <w:rPr>
          <w:rFonts w:ascii="Times New Roman" w:hAnsi="Times New Roman" w:cs="Times New Roman"/>
          <w:color w:val="000000" w:themeColor="text1"/>
        </w:rPr>
        <w:t>Савкин Д.А. К вопросу об «</w:t>
      </w:r>
      <w:proofErr w:type="spellStart"/>
      <w:r w:rsidRPr="00B32702">
        <w:rPr>
          <w:rFonts w:ascii="Times New Roman" w:hAnsi="Times New Roman" w:cs="Times New Roman"/>
          <w:color w:val="000000" w:themeColor="text1"/>
        </w:rPr>
        <w:t>акторности</w:t>
      </w:r>
      <w:proofErr w:type="spellEnd"/>
      <w:r w:rsidRPr="00B32702">
        <w:rPr>
          <w:rFonts w:ascii="Times New Roman" w:hAnsi="Times New Roman" w:cs="Times New Roman"/>
          <w:color w:val="000000" w:themeColor="text1"/>
        </w:rPr>
        <w:t xml:space="preserve">» глобальных городов в мировой политике // Вестник Санкт-Петербургского университета. Серия: Политология. Международные отношения. 2009. </w:t>
      </w:r>
      <w:proofErr w:type="spellStart"/>
      <w:r w:rsidRPr="00B32702">
        <w:rPr>
          <w:rFonts w:ascii="Times New Roman" w:hAnsi="Times New Roman" w:cs="Times New Roman"/>
          <w:color w:val="000000" w:themeColor="text1"/>
        </w:rPr>
        <w:t>Вып</w:t>
      </w:r>
      <w:proofErr w:type="spellEnd"/>
      <w:r w:rsidRPr="00B32702">
        <w:rPr>
          <w:rFonts w:ascii="Times New Roman" w:hAnsi="Times New Roman" w:cs="Times New Roman"/>
          <w:color w:val="000000" w:themeColor="text1"/>
        </w:rPr>
        <w:t xml:space="preserve">. 4. С. 176-184.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https</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cyberleninka</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article</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n</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k</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voprosu</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ob</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aktornosti</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globalnyh</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gorodov</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v</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mirovoy</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politike</w:t>
      </w:r>
      <w:proofErr w:type="spellEnd"/>
      <w:r w:rsidRPr="00B32702">
        <w:rPr>
          <w:rFonts w:ascii="Times New Roman" w:hAnsi="Times New Roman" w:cs="Times New Roman"/>
          <w:color w:val="000000" w:themeColor="text1"/>
        </w:rPr>
        <w:t xml:space="preserve"> (дата обращения: 26.01.2021).</w:t>
      </w:r>
    </w:p>
  </w:footnote>
  <w:footnote w:id="52">
    <w:p w:rsidR="00E11302" w:rsidRPr="002041C5" w:rsidRDefault="00E11302" w:rsidP="0090203A">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r w:rsidRPr="002041C5">
        <w:rPr>
          <w:rFonts w:ascii="Times New Roman" w:hAnsi="Times New Roman" w:cs="Times New Roman"/>
          <w:color w:val="000000" w:themeColor="text1"/>
        </w:rPr>
        <w:t xml:space="preserve">Балуев Д.Г. Транснациональные преступные объединения как новый </w:t>
      </w:r>
      <w:proofErr w:type="spellStart"/>
      <w:r w:rsidRPr="002041C5">
        <w:rPr>
          <w:rFonts w:ascii="Times New Roman" w:hAnsi="Times New Roman" w:cs="Times New Roman"/>
          <w:color w:val="000000" w:themeColor="text1"/>
        </w:rPr>
        <w:t>актор</w:t>
      </w:r>
      <w:proofErr w:type="spellEnd"/>
      <w:r w:rsidRPr="002041C5">
        <w:rPr>
          <w:rFonts w:ascii="Times New Roman" w:hAnsi="Times New Roman" w:cs="Times New Roman"/>
          <w:color w:val="000000" w:themeColor="text1"/>
        </w:rPr>
        <w:t xml:space="preserve"> в мировой политике // Вестник Нижегородского университета имени Н.И. Лобачевского. Серия: Международные отношения. Политология. Регионоведение. 2004. № 1. С. 197-208. </w:t>
      </w:r>
      <w:r w:rsidRPr="002041C5">
        <w:rPr>
          <w:rFonts w:ascii="Times New Roman" w:hAnsi="Times New Roman" w:cs="Times New Roman"/>
          <w:color w:val="000000" w:themeColor="text1"/>
          <w:lang w:val="en-US"/>
        </w:rPr>
        <w:t>URL</w:t>
      </w:r>
      <w:r w:rsidRPr="002041C5">
        <w:rPr>
          <w:rFonts w:ascii="Times New Roman" w:hAnsi="Times New Roman" w:cs="Times New Roman"/>
          <w:color w:val="000000" w:themeColor="text1"/>
        </w:rPr>
        <w:t xml:space="preserve">: </w:t>
      </w:r>
      <w:r w:rsidRPr="002041C5">
        <w:rPr>
          <w:rFonts w:ascii="Times New Roman" w:hAnsi="Times New Roman" w:cs="Times New Roman"/>
        </w:rPr>
        <w:t>http://www.vestnik.unn.ru/ru/nomera?jnum=33</w:t>
      </w:r>
      <w:r w:rsidRPr="002041C5">
        <w:rPr>
          <w:rFonts w:ascii="Times New Roman" w:hAnsi="Times New Roman" w:cs="Times New Roman"/>
          <w:color w:val="000000" w:themeColor="text1"/>
        </w:rPr>
        <w:t xml:space="preserve"> </w:t>
      </w:r>
      <w:r w:rsidRPr="002041C5">
        <w:rPr>
          <w:rFonts w:ascii="Times New Roman" w:hAnsi="Times New Roman" w:cs="Times New Roman"/>
        </w:rPr>
        <w:t>(</w:t>
      </w:r>
      <w:r w:rsidRPr="002041C5">
        <w:rPr>
          <w:rFonts w:ascii="Times New Roman" w:hAnsi="Times New Roman" w:cs="Times New Roman"/>
          <w:color w:val="000000" w:themeColor="text1"/>
        </w:rPr>
        <w:t>дата обращения: 13.02.2021).</w:t>
      </w:r>
    </w:p>
  </w:footnote>
  <w:footnote w:id="53">
    <w:p w:rsidR="00E11302" w:rsidRPr="0090203A" w:rsidRDefault="00E11302" w:rsidP="0090203A">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proofErr w:type="spellStart"/>
      <w:proofErr w:type="gramStart"/>
      <w:r w:rsidRPr="002041C5">
        <w:rPr>
          <w:rFonts w:ascii="Times New Roman" w:hAnsi="Times New Roman" w:cs="Times New Roman"/>
          <w:color w:val="000000" w:themeColor="text1"/>
          <w:lang w:val="en-US"/>
        </w:rPr>
        <w:t>Bouteligier</w:t>
      </w:r>
      <w:proofErr w:type="spellEnd"/>
      <w:r w:rsidRPr="002041C5">
        <w:rPr>
          <w:rFonts w:ascii="Times New Roman" w:hAnsi="Times New Roman" w:cs="Times New Roman"/>
          <w:color w:val="000000" w:themeColor="text1"/>
          <w:lang w:val="en-US"/>
        </w:rPr>
        <w:t xml:space="preserve"> S. Cities, Networks, and Global Environmental Governance.</w:t>
      </w:r>
      <w:proofErr w:type="gramEnd"/>
      <w:r w:rsidRPr="002041C5">
        <w:rPr>
          <w:rFonts w:ascii="Times New Roman" w:hAnsi="Times New Roman" w:cs="Times New Roman"/>
          <w:color w:val="000000" w:themeColor="text1"/>
          <w:lang w:val="en-US"/>
        </w:rPr>
        <w:t xml:space="preserve"> Spaces of Innovation, Places of Leadership: 1-st Edition. London: </w:t>
      </w:r>
      <w:proofErr w:type="spellStart"/>
      <w:r w:rsidRPr="002041C5">
        <w:rPr>
          <w:rFonts w:ascii="Times New Roman" w:hAnsi="Times New Roman" w:cs="Times New Roman"/>
          <w:color w:val="000000" w:themeColor="text1"/>
          <w:lang w:val="en-US"/>
        </w:rPr>
        <w:t>Routledge</w:t>
      </w:r>
      <w:proofErr w:type="spellEnd"/>
      <w:r w:rsidRPr="002041C5">
        <w:rPr>
          <w:rFonts w:ascii="Times New Roman" w:hAnsi="Times New Roman" w:cs="Times New Roman"/>
          <w:color w:val="000000" w:themeColor="text1"/>
          <w:lang w:val="en-US"/>
        </w:rPr>
        <w:t xml:space="preserve">, 2012. </w:t>
      </w:r>
      <w:r w:rsidRPr="0090203A">
        <w:rPr>
          <w:rFonts w:ascii="Times New Roman" w:hAnsi="Times New Roman" w:cs="Times New Roman"/>
          <w:color w:val="000000" w:themeColor="text1"/>
        </w:rPr>
        <w:t xml:space="preserve">260 </w:t>
      </w:r>
      <w:r w:rsidRPr="002041C5">
        <w:rPr>
          <w:rFonts w:ascii="Times New Roman" w:hAnsi="Times New Roman" w:cs="Times New Roman"/>
          <w:color w:val="000000" w:themeColor="text1"/>
          <w:lang w:val="en-US"/>
        </w:rPr>
        <w:t>p</w:t>
      </w:r>
      <w:r w:rsidRPr="0090203A">
        <w:rPr>
          <w:rFonts w:ascii="Times New Roman" w:hAnsi="Times New Roman" w:cs="Times New Roman"/>
          <w:color w:val="000000" w:themeColor="text1"/>
        </w:rPr>
        <w:t>.</w:t>
      </w:r>
    </w:p>
  </w:footnote>
  <w:footnote w:id="54">
    <w:p w:rsidR="00E11302" w:rsidRPr="002041C5"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r w:rsidRPr="002041C5">
        <w:rPr>
          <w:rFonts w:ascii="Times New Roman" w:hAnsi="Times New Roman" w:cs="Times New Roman"/>
          <w:color w:val="000000" w:themeColor="text1"/>
        </w:rPr>
        <w:t xml:space="preserve">Мартьянов В.С. Сети и иерархии городов в глобальном мире: </w:t>
      </w:r>
      <w:proofErr w:type="spellStart"/>
      <w:r w:rsidRPr="002041C5">
        <w:rPr>
          <w:rFonts w:ascii="Times New Roman" w:hAnsi="Times New Roman" w:cs="Times New Roman"/>
          <w:color w:val="000000" w:themeColor="text1"/>
        </w:rPr>
        <w:t>модернизационный</w:t>
      </w:r>
      <w:proofErr w:type="spellEnd"/>
      <w:r w:rsidRPr="002041C5">
        <w:rPr>
          <w:rFonts w:ascii="Times New Roman" w:hAnsi="Times New Roman" w:cs="Times New Roman"/>
          <w:color w:val="000000" w:themeColor="text1"/>
        </w:rPr>
        <w:t xml:space="preserve"> потенциал и пределы экспансии // Мировая экономика и международные отношения. 2017. № 6. Т. 61. С. 57-66. URL: </w:t>
      </w:r>
      <w:r w:rsidRPr="002041C5">
        <w:rPr>
          <w:rFonts w:ascii="Times New Roman" w:hAnsi="Times New Roman" w:cs="Times New Roman"/>
        </w:rPr>
        <w:t>https://elibrary.ru/item.asp?id=29332901</w:t>
      </w:r>
      <w:r w:rsidRPr="002041C5">
        <w:rPr>
          <w:rFonts w:ascii="Times New Roman" w:hAnsi="Times New Roman" w:cs="Times New Roman"/>
          <w:color w:val="000000" w:themeColor="text1"/>
        </w:rPr>
        <w:t xml:space="preserve"> (дата обращения: 11.02.2021).</w:t>
      </w:r>
    </w:p>
  </w:footnote>
  <w:footnote w:id="55">
    <w:p w:rsidR="00E11302" w:rsidRPr="002041C5" w:rsidRDefault="00E11302" w:rsidP="00BF2E53">
      <w:pPr>
        <w:pStyle w:val="a3"/>
        <w:jc w:val="both"/>
        <w:rPr>
          <w:rFonts w:ascii="Times New Roman" w:hAnsi="Times New Roman" w:cs="Times New Roman"/>
          <w:lang w:val="en-US"/>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proofErr w:type="gramStart"/>
      <w:r w:rsidRPr="002041C5">
        <w:rPr>
          <w:rFonts w:ascii="Times New Roman" w:hAnsi="Times New Roman" w:cs="Times New Roman"/>
          <w:color w:val="000000" w:themeColor="text1"/>
          <w:lang w:val="en-US"/>
        </w:rPr>
        <w:t>Mitchell K., MacFarlane K. Crime and the Global City: Migration, Borders, and the Pre-Criminal / Oxford Handbooks in Criminology.</w:t>
      </w:r>
      <w:proofErr w:type="gramEnd"/>
      <w:r w:rsidRPr="002041C5">
        <w:rPr>
          <w:rFonts w:ascii="Times New Roman" w:hAnsi="Times New Roman" w:cs="Times New Roman"/>
          <w:color w:val="000000" w:themeColor="text1"/>
          <w:lang w:val="en-US"/>
        </w:rPr>
        <w:t xml:space="preserve"> </w:t>
      </w:r>
      <w:proofErr w:type="gramStart"/>
      <w:r w:rsidRPr="002041C5">
        <w:rPr>
          <w:rFonts w:ascii="Times New Roman" w:hAnsi="Times New Roman" w:cs="Times New Roman"/>
          <w:color w:val="000000" w:themeColor="text1"/>
          <w:lang w:val="en-US"/>
        </w:rPr>
        <w:t>Chapter 2.</w:t>
      </w:r>
      <w:proofErr w:type="gramEnd"/>
      <w:r w:rsidRPr="002041C5">
        <w:rPr>
          <w:rFonts w:ascii="Times New Roman" w:hAnsi="Times New Roman" w:cs="Times New Roman"/>
          <w:color w:val="000000" w:themeColor="text1"/>
          <w:lang w:val="en-US"/>
        </w:rPr>
        <w:t xml:space="preserve"> Oxford: Oxford University Press, 2015. P. 4-31. URL: </w:t>
      </w:r>
      <w:r w:rsidRPr="002041C5">
        <w:rPr>
          <w:rFonts w:ascii="Times New Roman" w:hAnsi="Times New Roman" w:cs="Times New Roman"/>
          <w:lang w:val="en-US"/>
        </w:rPr>
        <w:t>https://www.researchgate.net/publication/304999831_Crime_and_the_Global_City_Migration_Borders_and_the_Pre-Criminal</w:t>
      </w:r>
      <w:r w:rsidRPr="002041C5">
        <w:rPr>
          <w:rFonts w:ascii="Times New Roman" w:hAnsi="Times New Roman" w:cs="Times New Roman"/>
          <w:color w:val="000000" w:themeColor="text1"/>
          <w:lang w:val="en-US"/>
        </w:rPr>
        <w:t xml:space="preserve"> (accessed February 20, 2021).</w:t>
      </w:r>
    </w:p>
  </w:footnote>
  <w:footnote w:id="56">
    <w:p w:rsidR="00E11302" w:rsidRPr="002041C5"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r w:rsidRPr="002041C5">
        <w:rPr>
          <w:rFonts w:ascii="Times New Roman" w:hAnsi="Times New Roman" w:cs="Times New Roman"/>
          <w:color w:val="000000" w:themeColor="text1"/>
        </w:rPr>
        <w:t xml:space="preserve">Довбыш Е.Г. Роль глобальных сетей городов в мировой политике // Человек. Сообщество. Управление. 2014. № 1. С. 18-31. URL: </w:t>
      </w:r>
      <w:r w:rsidRPr="002041C5">
        <w:rPr>
          <w:rFonts w:ascii="Times New Roman" w:hAnsi="Times New Roman" w:cs="Times New Roman"/>
        </w:rPr>
        <w:t>http://chsu.kubsu.ru/arhiv/2014_1/2014_1_Dovbish.pdf</w:t>
      </w:r>
      <w:r w:rsidRPr="002041C5">
        <w:rPr>
          <w:rFonts w:ascii="Times New Roman" w:hAnsi="Times New Roman" w:cs="Times New Roman"/>
          <w:color w:val="000000" w:themeColor="text1"/>
        </w:rPr>
        <w:t xml:space="preserve"> </w:t>
      </w:r>
      <w:r w:rsidRPr="002041C5">
        <w:rPr>
          <w:rFonts w:ascii="Times New Roman" w:hAnsi="Times New Roman" w:cs="Times New Roman"/>
        </w:rPr>
        <w:t>(дата обращения: 05.02.</w:t>
      </w:r>
      <w:r w:rsidRPr="002041C5">
        <w:rPr>
          <w:rFonts w:ascii="Times New Roman" w:hAnsi="Times New Roman" w:cs="Times New Roman"/>
          <w:color w:val="000000" w:themeColor="text1"/>
        </w:rPr>
        <w:t>2021</w:t>
      </w:r>
      <w:r w:rsidRPr="002041C5">
        <w:rPr>
          <w:rFonts w:ascii="Times New Roman" w:hAnsi="Times New Roman" w:cs="Times New Roman"/>
        </w:rPr>
        <w:t>).</w:t>
      </w:r>
    </w:p>
  </w:footnote>
  <w:footnote w:id="57">
    <w:p w:rsidR="00E11302" w:rsidRPr="0090203A"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r w:rsidRPr="002041C5">
        <w:rPr>
          <w:rFonts w:ascii="Times New Roman" w:hAnsi="Times New Roman" w:cs="Times New Roman"/>
          <w:color w:val="000000" w:themeColor="text1"/>
          <w:lang w:val="en-US"/>
        </w:rPr>
        <w:t xml:space="preserve">Taylor P.J., </w:t>
      </w:r>
      <w:proofErr w:type="spellStart"/>
      <w:r w:rsidRPr="002041C5">
        <w:rPr>
          <w:rFonts w:ascii="Times New Roman" w:hAnsi="Times New Roman" w:cs="Times New Roman"/>
          <w:color w:val="000000" w:themeColor="text1"/>
          <w:lang w:val="en-US"/>
        </w:rPr>
        <w:t>Derudder</w:t>
      </w:r>
      <w:proofErr w:type="spellEnd"/>
      <w:r w:rsidRPr="002041C5">
        <w:rPr>
          <w:rFonts w:ascii="Times New Roman" w:hAnsi="Times New Roman" w:cs="Times New Roman"/>
          <w:color w:val="000000" w:themeColor="text1"/>
          <w:lang w:val="en-US"/>
        </w:rPr>
        <w:t xml:space="preserve"> B. World City Network. </w:t>
      </w:r>
      <w:proofErr w:type="gramStart"/>
      <w:r w:rsidRPr="002041C5">
        <w:rPr>
          <w:rFonts w:ascii="Times New Roman" w:hAnsi="Times New Roman" w:cs="Times New Roman"/>
          <w:color w:val="000000" w:themeColor="text1"/>
          <w:lang w:val="en-US"/>
        </w:rPr>
        <w:t>A global urban analysis.</w:t>
      </w:r>
      <w:proofErr w:type="gramEnd"/>
      <w:r w:rsidRPr="002041C5">
        <w:rPr>
          <w:rFonts w:ascii="Times New Roman" w:hAnsi="Times New Roman" w:cs="Times New Roman"/>
          <w:color w:val="000000" w:themeColor="text1"/>
          <w:lang w:val="en-US"/>
        </w:rPr>
        <w:t xml:space="preserve"> London: </w:t>
      </w:r>
      <w:proofErr w:type="spellStart"/>
      <w:r w:rsidRPr="002041C5">
        <w:rPr>
          <w:rFonts w:ascii="Times New Roman" w:hAnsi="Times New Roman" w:cs="Times New Roman"/>
          <w:color w:val="000000" w:themeColor="text1"/>
          <w:lang w:val="en-US"/>
        </w:rPr>
        <w:t>Routledge</w:t>
      </w:r>
      <w:proofErr w:type="spellEnd"/>
      <w:r w:rsidRPr="002041C5">
        <w:rPr>
          <w:rFonts w:ascii="Times New Roman" w:hAnsi="Times New Roman" w:cs="Times New Roman"/>
          <w:color w:val="000000" w:themeColor="text1"/>
          <w:lang w:val="en-US"/>
        </w:rPr>
        <w:t xml:space="preserve">, 2015. </w:t>
      </w:r>
      <w:r w:rsidRPr="002041C5">
        <w:rPr>
          <w:rFonts w:ascii="Times New Roman" w:hAnsi="Times New Roman" w:cs="Times New Roman"/>
          <w:color w:val="000000" w:themeColor="text1"/>
        </w:rPr>
        <w:t>250 p.</w:t>
      </w:r>
    </w:p>
  </w:footnote>
  <w:footnote w:id="58">
    <w:p w:rsidR="00E11302" w:rsidRPr="002041C5"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proofErr w:type="spellStart"/>
      <w:r w:rsidRPr="002041C5">
        <w:rPr>
          <w:rFonts w:ascii="Times New Roman" w:hAnsi="Times New Roman" w:cs="Times New Roman"/>
          <w:color w:val="000000" w:themeColor="text1"/>
        </w:rPr>
        <w:t>Асплунд</w:t>
      </w:r>
      <w:proofErr w:type="spellEnd"/>
      <w:r w:rsidRPr="002041C5">
        <w:rPr>
          <w:rFonts w:ascii="Times New Roman" w:hAnsi="Times New Roman" w:cs="Times New Roman"/>
          <w:color w:val="000000" w:themeColor="text1"/>
        </w:rPr>
        <w:t xml:space="preserve"> К., </w:t>
      </w:r>
      <w:proofErr w:type="spellStart"/>
      <w:r w:rsidRPr="002041C5">
        <w:rPr>
          <w:rFonts w:ascii="Times New Roman" w:hAnsi="Times New Roman" w:cs="Times New Roman"/>
          <w:color w:val="000000" w:themeColor="text1"/>
        </w:rPr>
        <w:t>Котлер</w:t>
      </w:r>
      <w:proofErr w:type="spellEnd"/>
      <w:r w:rsidRPr="002041C5">
        <w:rPr>
          <w:rFonts w:ascii="Times New Roman" w:hAnsi="Times New Roman" w:cs="Times New Roman"/>
          <w:color w:val="000000" w:themeColor="text1"/>
        </w:rPr>
        <w:t xml:space="preserve"> Ф., Рейн И., </w:t>
      </w:r>
      <w:proofErr w:type="spellStart"/>
      <w:r w:rsidRPr="002041C5">
        <w:rPr>
          <w:rFonts w:ascii="Times New Roman" w:hAnsi="Times New Roman" w:cs="Times New Roman"/>
          <w:color w:val="000000" w:themeColor="text1"/>
        </w:rPr>
        <w:t>Хайдер</w:t>
      </w:r>
      <w:proofErr w:type="spellEnd"/>
      <w:r w:rsidRPr="002041C5">
        <w:rPr>
          <w:rFonts w:ascii="Times New Roman" w:hAnsi="Times New Roman" w:cs="Times New Roman"/>
          <w:color w:val="000000" w:themeColor="text1"/>
        </w:rPr>
        <w:t xml:space="preserve"> Д. Маркетинг мест. Привлечение инвестиций, предприятий, жителей и туристов в города, коммуны, регионы и страны Европы. Санкт-Петербург: Стокгольмская школа экономики, 2005. 376 с. URL: </w:t>
      </w:r>
      <w:r w:rsidRPr="002041C5">
        <w:rPr>
          <w:rFonts w:ascii="Times New Roman" w:hAnsi="Times New Roman" w:cs="Times New Roman"/>
        </w:rPr>
        <w:t>http://bookre.org/reader?file=719816 (</w:t>
      </w:r>
      <w:r w:rsidRPr="002041C5">
        <w:rPr>
          <w:rFonts w:ascii="Times New Roman" w:hAnsi="Times New Roman" w:cs="Times New Roman"/>
          <w:color w:val="000000" w:themeColor="text1"/>
        </w:rPr>
        <w:t>дата обращения: 10.02.2021).</w:t>
      </w:r>
    </w:p>
  </w:footnote>
  <w:footnote w:id="59">
    <w:p w:rsidR="00E11302" w:rsidRPr="002041C5" w:rsidRDefault="00E11302" w:rsidP="00BF2E53">
      <w:pPr>
        <w:pStyle w:val="a3"/>
        <w:jc w:val="both"/>
        <w:rPr>
          <w:rFonts w:ascii="Times New Roman" w:hAnsi="Times New Roman" w:cs="Times New Roman"/>
          <w:lang w:val="en-US"/>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proofErr w:type="spellStart"/>
      <w:proofErr w:type="gramStart"/>
      <w:r w:rsidRPr="002041C5">
        <w:rPr>
          <w:rFonts w:ascii="Times New Roman" w:hAnsi="Times New Roman" w:cs="Times New Roman"/>
          <w:color w:val="000000" w:themeColor="text1"/>
          <w:lang w:val="en-US"/>
        </w:rPr>
        <w:t>Bronger</w:t>
      </w:r>
      <w:proofErr w:type="spellEnd"/>
      <w:r w:rsidRPr="002041C5">
        <w:rPr>
          <w:rFonts w:ascii="Times New Roman" w:hAnsi="Times New Roman" w:cs="Times New Roman"/>
          <w:color w:val="000000" w:themeColor="text1"/>
          <w:lang w:val="en-US"/>
        </w:rPr>
        <w:t xml:space="preserve"> D. </w:t>
      </w:r>
      <w:proofErr w:type="spellStart"/>
      <w:r w:rsidRPr="002041C5">
        <w:rPr>
          <w:rFonts w:ascii="Times New Roman" w:hAnsi="Times New Roman" w:cs="Times New Roman"/>
          <w:color w:val="000000" w:themeColor="text1"/>
          <w:lang w:val="en-US"/>
        </w:rPr>
        <w:t>Metropolen</w:t>
      </w:r>
      <w:proofErr w:type="spellEnd"/>
      <w:r w:rsidRPr="002041C5">
        <w:rPr>
          <w:rFonts w:ascii="Times New Roman" w:hAnsi="Times New Roman" w:cs="Times New Roman"/>
          <w:color w:val="000000" w:themeColor="text1"/>
          <w:lang w:val="en-US"/>
        </w:rPr>
        <w:t>.</w:t>
      </w:r>
      <w:proofErr w:type="gramEnd"/>
      <w:r w:rsidRPr="002041C5">
        <w:rPr>
          <w:rFonts w:ascii="Times New Roman" w:hAnsi="Times New Roman" w:cs="Times New Roman"/>
          <w:color w:val="000000" w:themeColor="text1"/>
          <w:lang w:val="en-US"/>
        </w:rPr>
        <w:t xml:space="preserve"> </w:t>
      </w:r>
      <w:proofErr w:type="spellStart"/>
      <w:proofErr w:type="gramStart"/>
      <w:r w:rsidRPr="002041C5">
        <w:rPr>
          <w:rFonts w:ascii="Times New Roman" w:hAnsi="Times New Roman" w:cs="Times New Roman"/>
          <w:color w:val="000000" w:themeColor="text1"/>
          <w:lang w:val="en-US"/>
        </w:rPr>
        <w:t>Megastadte</w:t>
      </w:r>
      <w:proofErr w:type="spellEnd"/>
      <w:r w:rsidRPr="002041C5">
        <w:rPr>
          <w:rFonts w:ascii="Times New Roman" w:hAnsi="Times New Roman" w:cs="Times New Roman"/>
          <w:color w:val="000000" w:themeColor="text1"/>
          <w:lang w:val="en-US"/>
        </w:rPr>
        <w:t>.</w:t>
      </w:r>
      <w:proofErr w:type="gramEnd"/>
      <w:r w:rsidRPr="002041C5">
        <w:rPr>
          <w:rFonts w:ascii="Times New Roman" w:hAnsi="Times New Roman" w:cs="Times New Roman"/>
          <w:color w:val="000000" w:themeColor="text1"/>
          <w:lang w:val="en-US"/>
        </w:rPr>
        <w:t xml:space="preserve"> </w:t>
      </w:r>
      <w:proofErr w:type="gramStart"/>
      <w:r w:rsidRPr="002041C5">
        <w:rPr>
          <w:rFonts w:ascii="Times New Roman" w:hAnsi="Times New Roman" w:cs="Times New Roman"/>
          <w:color w:val="000000" w:themeColor="text1"/>
          <w:lang w:val="en-US"/>
        </w:rPr>
        <w:t>Global cities.</w:t>
      </w:r>
      <w:proofErr w:type="gramEnd"/>
      <w:r w:rsidRPr="002041C5">
        <w:rPr>
          <w:rFonts w:ascii="Times New Roman" w:hAnsi="Times New Roman" w:cs="Times New Roman"/>
          <w:color w:val="000000" w:themeColor="text1"/>
          <w:lang w:val="en-US"/>
        </w:rPr>
        <w:t xml:space="preserve"> Die </w:t>
      </w:r>
      <w:proofErr w:type="spellStart"/>
      <w:r w:rsidRPr="002041C5">
        <w:rPr>
          <w:rFonts w:ascii="Times New Roman" w:hAnsi="Times New Roman" w:cs="Times New Roman"/>
          <w:color w:val="000000" w:themeColor="text1"/>
          <w:lang w:val="en-US"/>
        </w:rPr>
        <w:t>verstadterung</w:t>
      </w:r>
      <w:proofErr w:type="spellEnd"/>
      <w:r w:rsidRPr="002041C5">
        <w:rPr>
          <w:rFonts w:ascii="Times New Roman" w:hAnsi="Times New Roman" w:cs="Times New Roman"/>
          <w:color w:val="000000" w:themeColor="text1"/>
          <w:lang w:val="en-US"/>
        </w:rPr>
        <w:t xml:space="preserve"> der </w:t>
      </w:r>
      <w:proofErr w:type="spellStart"/>
      <w:r w:rsidRPr="002041C5">
        <w:rPr>
          <w:rFonts w:ascii="Times New Roman" w:hAnsi="Times New Roman" w:cs="Times New Roman"/>
          <w:color w:val="000000" w:themeColor="text1"/>
          <w:lang w:val="en-US"/>
        </w:rPr>
        <w:t>erde</w:t>
      </w:r>
      <w:proofErr w:type="spellEnd"/>
      <w:r w:rsidRPr="002041C5">
        <w:rPr>
          <w:rFonts w:ascii="Times New Roman" w:hAnsi="Times New Roman" w:cs="Times New Roman"/>
          <w:color w:val="000000" w:themeColor="text1"/>
          <w:lang w:val="en-US"/>
        </w:rPr>
        <w:t xml:space="preserve">. Darmstadt: </w:t>
      </w:r>
      <w:proofErr w:type="spellStart"/>
      <w:r w:rsidRPr="002041C5">
        <w:rPr>
          <w:rFonts w:ascii="Times New Roman" w:hAnsi="Times New Roman" w:cs="Times New Roman"/>
          <w:color w:val="000000" w:themeColor="text1"/>
          <w:lang w:val="en-US"/>
        </w:rPr>
        <w:t>WissenschaftlicheBuchgesells</w:t>
      </w:r>
      <w:proofErr w:type="spellEnd"/>
      <w:r w:rsidRPr="002041C5">
        <w:rPr>
          <w:rFonts w:ascii="Times New Roman" w:hAnsi="Times New Roman" w:cs="Times New Roman"/>
          <w:color w:val="000000" w:themeColor="text1"/>
        </w:rPr>
        <w:t>с</w:t>
      </w:r>
      <w:r w:rsidRPr="002041C5">
        <w:rPr>
          <w:rFonts w:ascii="Times New Roman" w:hAnsi="Times New Roman" w:cs="Times New Roman"/>
          <w:color w:val="000000" w:themeColor="text1"/>
          <w:lang w:val="en-US"/>
        </w:rPr>
        <w:t xml:space="preserve">haft, 2004. </w:t>
      </w:r>
      <w:proofErr w:type="gramStart"/>
      <w:r w:rsidRPr="002041C5">
        <w:rPr>
          <w:rFonts w:ascii="Times New Roman" w:hAnsi="Times New Roman" w:cs="Times New Roman"/>
          <w:color w:val="000000" w:themeColor="text1"/>
          <w:lang w:val="en-US"/>
        </w:rPr>
        <w:t>216</w:t>
      </w:r>
      <w:proofErr w:type="gramEnd"/>
      <w:r w:rsidRPr="002041C5">
        <w:rPr>
          <w:rFonts w:ascii="Times New Roman" w:hAnsi="Times New Roman" w:cs="Times New Roman"/>
          <w:color w:val="000000" w:themeColor="text1"/>
          <w:lang w:val="en-US"/>
        </w:rPr>
        <w:t xml:space="preserve"> s. URL: </w:t>
      </w:r>
      <w:r w:rsidRPr="002041C5">
        <w:rPr>
          <w:rFonts w:ascii="Times New Roman" w:hAnsi="Times New Roman" w:cs="Times New Roman"/>
          <w:lang w:val="en-US"/>
        </w:rPr>
        <w:t>https://www.goodreads.com/book/show/7858623-metropolen-megast-dte-global-cities</w:t>
      </w:r>
      <w:r w:rsidRPr="002041C5">
        <w:rPr>
          <w:rFonts w:ascii="Times New Roman" w:hAnsi="Times New Roman" w:cs="Times New Roman"/>
          <w:color w:val="000000" w:themeColor="text1"/>
          <w:lang w:val="en-US"/>
        </w:rPr>
        <w:t xml:space="preserve"> (accessed February 5, 2021).</w:t>
      </w:r>
    </w:p>
  </w:footnote>
  <w:footnote w:id="60">
    <w:p w:rsidR="00E11302" w:rsidRPr="002041C5" w:rsidRDefault="00E11302" w:rsidP="00BF2E53">
      <w:pPr>
        <w:pStyle w:val="a3"/>
        <w:jc w:val="both"/>
        <w:rPr>
          <w:rFonts w:ascii="Times New Roman" w:hAnsi="Times New Roman" w:cs="Times New Roman"/>
          <w:lang w:val="en-US"/>
        </w:rPr>
      </w:pPr>
      <w:r w:rsidRPr="002041C5">
        <w:rPr>
          <w:rStyle w:val="a5"/>
          <w:rFonts w:ascii="Times New Roman" w:hAnsi="Times New Roman" w:cs="Times New Roman"/>
        </w:rPr>
        <w:footnoteRef/>
      </w:r>
      <w:r w:rsidRPr="002041C5">
        <w:rPr>
          <w:rFonts w:ascii="Times New Roman" w:hAnsi="Times New Roman" w:cs="Times New Roman"/>
        </w:rPr>
        <w:t xml:space="preserve"> </w:t>
      </w:r>
      <w:proofErr w:type="spellStart"/>
      <w:r w:rsidRPr="002041C5">
        <w:rPr>
          <w:rFonts w:ascii="Times New Roman" w:hAnsi="Times New Roman" w:cs="Times New Roman"/>
          <w:color w:val="000000" w:themeColor="text1"/>
        </w:rPr>
        <w:t>Визгалов</w:t>
      </w:r>
      <w:proofErr w:type="spellEnd"/>
      <w:r w:rsidRPr="002041C5">
        <w:rPr>
          <w:rFonts w:ascii="Times New Roman" w:hAnsi="Times New Roman" w:cs="Times New Roman"/>
          <w:color w:val="000000" w:themeColor="text1"/>
        </w:rPr>
        <w:t xml:space="preserve"> Д.В. Маркетинг города. Москва: Фонд «Институт экономики города», 2008. </w:t>
      </w:r>
      <w:r w:rsidRPr="0090203A">
        <w:rPr>
          <w:rFonts w:ascii="Times New Roman" w:hAnsi="Times New Roman" w:cs="Times New Roman"/>
          <w:color w:val="000000" w:themeColor="text1"/>
          <w:lang w:val="en-US"/>
        </w:rPr>
        <w:t xml:space="preserve">144 </w:t>
      </w:r>
      <w:r w:rsidRPr="002041C5">
        <w:rPr>
          <w:rFonts w:ascii="Times New Roman" w:hAnsi="Times New Roman" w:cs="Times New Roman"/>
          <w:color w:val="000000" w:themeColor="text1"/>
        </w:rPr>
        <w:t>с</w:t>
      </w:r>
      <w:r w:rsidRPr="0090203A">
        <w:rPr>
          <w:rFonts w:ascii="Times New Roman" w:hAnsi="Times New Roman" w:cs="Times New Roman"/>
          <w:color w:val="000000" w:themeColor="text1"/>
          <w:lang w:val="en-US"/>
        </w:rPr>
        <w:t>.</w:t>
      </w:r>
    </w:p>
  </w:footnote>
  <w:footnote w:id="61">
    <w:p w:rsidR="00E11302" w:rsidRPr="002041C5" w:rsidRDefault="00E11302" w:rsidP="00BF2E53">
      <w:pPr>
        <w:pStyle w:val="a3"/>
        <w:jc w:val="both"/>
        <w:rPr>
          <w:rFonts w:ascii="Times New Roman" w:hAnsi="Times New Roman" w:cs="Times New Roman"/>
          <w:lang w:val="en-US"/>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proofErr w:type="spellStart"/>
      <w:r w:rsidRPr="002041C5">
        <w:rPr>
          <w:rFonts w:ascii="Times New Roman" w:hAnsi="Times New Roman" w:cs="Times New Roman"/>
          <w:color w:val="000000" w:themeColor="text1"/>
          <w:lang w:val="en-US"/>
        </w:rPr>
        <w:t>Drennan</w:t>
      </w:r>
      <w:proofErr w:type="spellEnd"/>
      <w:r w:rsidRPr="002041C5">
        <w:rPr>
          <w:rFonts w:ascii="Times New Roman" w:hAnsi="Times New Roman" w:cs="Times New Roman"/>
          <w:color w:val="000000" w:themeColor="text1"/>
          <w:lang w:val="en-US"/>
        </w:rPr>
        <w:t xml:space="preserve"> M.P. </w:t>
      </w:r>
      <w:proofErr w:type="gramStart"/>
      <w:r w:rsidRPr="002041C5">
        <w:rPr>
          <w:rFonts w:ascii="Times New Roman" w:hAnsi="Times New Roman" w:cs="Times New Roman"/>
          <w:color w:val="000000" w:themeColor="text1"/>
          <w:lang w:val="en-US"/>
        </w:rPr>
        <w:t>The dominance of international finance by London, New York and Tokyo Chapter 3 / The Global Economy in Transition.</w:t>
      </w:r>
      <w:proofErr w:type="gramEnd"/>
      <w:r w:rsidRPr="002041C5">
        <w:rPr>
          <w:rFonts w:ascii="Times New Roman" w:hAnsi="Times New Roman" w:cs="Times New Roman"/>
          <w:color w:val="000000" w:themeColor="text1"/>
          <w:lang w:val="en-US"/>
        </w:rPr>
        <w:t xml:space="preserve"> New York: Longman, 1996. P. 352-371.</w:t>
      </w:r>
    </w:p>
  </w:footnote>
  <w:footnote w:id="62">
    <w:p w:rsidR="00E11302" w:rsidRPr="002041C5" w:rsidRDefault="00E11302" w:rsidP="00BF2E53">
      <w:pPr>
        <w:pStyle w:val="a3"/>
        <w:jc w:val="both"/>
        <w:rPr>
          <w:rFonts w:ascii="Times New Roman" w:hAnsi="Times New Roman" w:cs="Times New Roman"/>
          <w:lang w:val="en-US"/>
        </w:rPr>
      </w:pPr>
      <w:r w:rsidRPr="002041C5">
        <w:rPr>
          <w:rStyle w:val="a5"/>
          <w:rFonts w:ascii="Times New Roman" w:hAnsi="Times New Roman" w:cs="Times New Roman"/>
        </w:rPr>
        <w:footnoteRef/>
      </w:r>
      <w:r w:rsidRPr="002041C5">
        <w:rPr>
          <w:rFonts w:ascii="Times New Roman" w:hAnsi="Times New Roman" w:cs="Times New Roman"/>
          <w:lang w:val="en-US"/>
        </w:rPr>
        <w:t xml:space="preserve"> </w:t>
      </w:r>
      <w:r w:rsidRPr="002041C5">
        <w:rPr>
          <w:rFonts w:ascii="Times New Roman" w:hAnsi="Times New Roman" w:cs="Times New Roman"/>
          <w:color w:val="000000" w:themeColor="text1"/>
          <w:lang w:val="en-US"/>
        </w:rPr>
        <w:t xml:space="preserve">Thrift N.J. </w:t>
      </w:r>
      <w:proofErr w:type="gramStart"/>
      <w:r w:rsidRPr="002041C5">
        <w:rPr>
          <w:rFonts w:ascii="Times New Roman" w:hAnsi="Times New Roman" w:cs="Times New Roman"/>
          <w:color w:val="000000" w:themeColor="text1"/>
          <w:lang w:val="en-US"/>
        </w:rPr>
        <w:t>The geography of international economic disorder.</w:t>
      </w:r>
      <w:proofErr w:type="gramEnd"/>
      <w:r w:rsidRPr="002041C5">
        <w:rPr>
          <w:rFonts w:ascii="Times New Roman" w:hAnsi="Times New Roman" w:cs="Times New Roman"/>
          <w:color w:val="000000" w:themeColor="text1"/>
          <w:lang w:val="en-US"/>
        </w:rPr>
        <w:t xml:space="preserve"> A world in crisis / </w:t>
      </w:r>
      <w:proofErr w:type="spellStart"/>
      <w:r w:rsidRPr="002041C5">
        <w:rPr>
          <w:rFonts w:ascii="Times New Roman" w:hAnsi="Times New Roman" w:cs="Times New Roman"/>
          <w:color w:val="000000" w:themeColor="text1"/>
          <w:lang w:val="en-US"/>
        </w:rPr>
        <w:t>Jonston</w:t>
      </w:r>
      <w:proofErr w:type="spellEnd"/>
      <w:r w:rsidRPr="002041C5">
        <w:rPr>
          <w:rFonts w:ascii="Times New Roman" w:hAnsi="Times New Roman" w:cs="Times New Roman"/>
          <w:color w:val="000000" w:themeColor="text1"/>
          <w:lang w:val="en-US"/>
        </w:rPr>
        <w:t xml:space="preserve"> R.J., Taylor P.J. (</w:t>
      </w:r>
      <w:proofErr w:type="gramStart"/>
      <w:r w:rsidRPr="002041C5">
        <w:rPr>
          <w:rFonts w:ascii="Times New Roman" w:hAnsi="Times New Roman" w:cs="Times New Roman"/>
          <w:color w:val="000000" w:themeColor="text1"/>
          <w:lang w:val="en-US"/>
        </w:rPr>
        <w:t>eds</w:t>
      </w:r>
      <w:proofErr w:type="gramEnd"/>
      <w:r w:rsidRPr="002041C5">
        <w:rPr>
          <w:rFonts w:ascii="Times New Roman" w:hAnsi="Times New Roman" w:cs="Times New Roman"/>
          <w:color w:val="000000" w:themeColor="text1"/>
          <w:lang w:val="en-US"/>
        </w:rPr>
        <w:t xml:space="preserve">.). Oxford: Blackwell, 1989. P. 16-78. URL: </w:t>
      </w:r>
      <w:r w:rsidRPr="002041C5">
        <w:rPr>
          <w:rFonts w:ascii="Times New Roman" w:hAnsi="Times New Roman" w:cs="Times New Roman"/>
          <w:lang w:val="en-US"/>
        </w:rPr>
        <w:t>https://archive.org/details/worldincrisisgeo0000unse/page/n9/mode/2up</w:t>
      </w:r>
      <w:r w:rsidRPr="002041C5">
        <w:rPr>
          <w:rFonts w:ascii="Times New Roman" w:hAnsi="Times New Roman" w:cs="Times New Roman"/>
          <w:color w:val="000000" w:themeColor="text1"/>
          <w:lang w:val="en-US"/>
        </w:rPr>
        <w:t xml:space="preserve"> </w:t>
      </w:r>
      <w:r w:rsidRPr="002041C5">
        <w:rPr>
          <w:rFonts w:ascii="Times New Roman" w:hAnsi="Times New Roman" w:cs="Times New Roman"/>
          <w:lang w:val="en-US"/>
        </w:rPr>
        <w:t>(</w:t>
      </w:r>
      <w:r w:rsidRPr="002041C5">
        <w:rPr>
          <w:rFonts w:ascii="Times New Roman" w:hAnsi="Times New Roman" w:cs="Times New Roman"/>
          <w:color w:val="000000" w:themeColor="text1"/>
          <w:lang w:val="en-US"/>
        </w:rPr>
        <w:t>accessed February 17, 2021</w:t>
      </w:r>
      <w:r w:rsidRPr="002041C5">
        <w:rPr>
          <w:rFonts w:ascii="Times New Roman" w:hAnsi="Times New Roman" w:cs="Times New Roman"/>
          <w:lang w:val="en-US"/>
        </w:rPr>
        <w:t>).</w:t>
      </w:r>
    </w:p>
  </w:footnote>
  <w:footnote w:id="63">
    <w:p w:rsidR="00E11302" w:rsidRPr="002041C5"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r w:rsidRPr="002041C5">
        <w:rPr>
          <w:rFonts w:ascii="Times New Roman" w:hAnsi="Times New Roman" w:cs="Times New Roman"/>
          <w:color w:val="000000" w:themeColor="text1"/>
        </w:rPr>
        <w:t>Анохин М.Г., Чумаков Д.С. Московский мегаполис в современном российском и мировом политическом пространстве // Вестник Российского университета дружбы народов. Серия: Политология. 2014. № 2. С. 5-12. URL: https://cyberleninka.ru/article/n/moskovskiy-megapolis-v-sovremennom-rossiyskom-i-mirovom-politicheskom-prostranstve (дата обращения: 03.05.2021).</w:t>
      </w:r>
    </w:p>
  </w:footnote>
  <w:footnote w:id="64">
    <w:p w:rsidR="00E11302" w:rsidRPr="002041C5" w:rsidRDefault="00E11302" w:rsidP="00BF2E53">
      <w:pPr>
        <w:pStyle w:val="a3"/>
        <w:jc w:val="both"/>
        <w:rPr>
          <w:rFonts w:ascii="Times New Roman" w:hAnsi="Times New Roman" w:cs="Times New Roman"/>
        </w:rPr>
      </w:pPr>
      <w:r w:rsidRPr="002041C5">
        <w:rPr>
          <w:rStyle w:val="a5"/>
          <w:rFonts w:ascii="Times New Roman" w:hAnsi="Times New Roman" w:cs="Times New Roman"/>
        </w:rPr>
        <w:footnoteRef/>
      </w:r>
      <w:r w:rsidRPr="002041C5">
        <w:rPr>
          <w:rFonts w:ascii="Times New Roman" w:hAnsi="Times New Roman" w:cs="Times New Roman"/>
        </w:rPr>
        <w:t xml:space="preserve"> </w:t>
      </w:r>
      <w:proofErr w:type="spellStart"/>
      <w:r w:rsidRPr="002041C5">
        <w:rPr>
          <w:rFonts w:ascii="Times New Roman" w:hAnsi="Times New Roman" w:cs="Times New Roman"/>
        </w:rPr>
        <w:t>Водэлен</w:t>
      </w:r>
      <w:proofErr w:type="spellEnd"/>
      <w:r w:rsidRPr="002041C5">
        <w:rPr>
          <w:rFonts w:ascii="Times New Roman" w:hAnsi="Times New Roman" w:cs="Times New Roman"/>
        </w:rPr>
        <w:t xml:space="preserve"> Х. Большой Париж и новая Москва: сравнение перспектив // Вестник Российского университета дружбы народов. Серия: Политология. 2018. Т. 20. № 2. С. 246-254. </w:t>
      </w:r>
      <w:r w:rsidRPr="002041C5">
        <w:rPr>
          <w:rFonts w:ascii="Times New Roman" w:hAnsi="Times New Roman" w:cs="Times New Roman"/>
          <w:lang w:val="en-US"/>
        </w:rPr>
        <w:t>URL</w:t>
      </w:r>
      <w:r w:rsidRPr="002041C5">
        <w:rPr>
          <w:rFonts w:ascii="Times New Roman" w:hAnsi="Times New Roman" w:cs="Times New Roman"/>
        </w:rPr>
        <w:t>: http://journals.rudn.ru/political-science/article/view/19068 (дата обращения: 21.05.</w:t>
      </w:r>
      <w:r w:rsidRPr="002041C5">
        <w:rPr>
          <w:rFonts w:ascii="Times New Roman" w:hAnsi="Times New Roman" w:cs="Times New Roman"/>
          <w:color w:val="000000" w:themeColor="text1"/>
        </w:rPr>
        <w:t>2021</w:t>
      </w:r>
      <w:r w:rsidRPr="002041C5">
        <w:rPr>
          <w:rFonts w:ascii="Times New Roman" w:hAnsi="Times New Roman" w:cs="Times New Roman"/>
        </w:rPr>
        <w:t>).</w:t>
      </w:r>
    </w:p>
  </w:footnote>
  <w:footnote w:id="65">
    <w:p w:rsidR="00E11302" w:rsidRPr="00531021" w:rsidRDefault="00E11302" w:rsidP="00BF2E53">
      <w:pPr>
        <w:pStyle w:val="a3"/>
        <w:jc w:val="both"/>
      </w:pPr>
      <w:r>
        <w:rPr>
          <w:rStyle w:val="a5"/>
        </w:rPr>
        <w:footnoteRef/>
      </w:r>
      <w:r>
        <w:t xml:space="preserve"> </w:t>
      </w:r>
      <w:proofErr w:type="spellStart"/>
      <w:r w:rsidRPr="00B32702">
        <w:rPr>
          <w:rFonts w:ascii="Times New Roman" w:hAnsi="Times New Roman" w:cs="Times New Roman"/>
          <w:color w:val="000000" w:themeColor="text1"/>
        </w:rPr>
        <w:t>Лачининский</w:t>
      </w:r>
      <w:proofErr w:type="spellEnd"/>
      <w:r w:rsidRPr="00B32702">
        <w:rPr>
          <w:rFonts w:ascii="Times New Roman" w:hAnsi="Times New Roman" w:cs="Times New Roman"/>
          <w:color w:val="000000" w:themeColor="text1"/>
        </w:rPr>
        <w:t xml:space="preserve"> С.С., Семенова И.В. Позиционирование мирового приморского города Санкт-Пет</w:t>
      </w:r>
      <w:r>
        <w:rPr>
          <w:rFonts w:ascii="Times New Roman" w:hAnsi="Times New Roman"/>
          <w:color w:val="000000" w:themeColor="text1"/>
        </w:rPr>
        <w:t>ербурга в Балтийском регионе //</w:t>
      </w:r>
      <w:r w:rsidRPr="002A079F">
        <w:rPr>
          <w:rFonts w:ascii="Times New Roman" w:hAnsi="Times New Roman"/>
          <w:color w:val="000000" w:themeColor="text1"/>
        </w:rPr>
        <w:t xml:space="preserve"> </w:t>
      </w:r>
      <w:r w:rsidRPr="00B32702">
        <w:rPr>
          <w:rFonts w:ascii="Times New Roman" w:hAnsi="Times New Roman" w:cs="Times New Roman"/>
          <w:color w:val="000000" w:themeColor="text1"/>
        </w:rPr>
        <w:t>Балтийский регион. 2015. № 3. С. 62-75. URL: https://cyberleninka.ru/article/n/pozitsionirovanie-mirovogo-primorskogo-goroda-sankt-peterburga-v-baltiyskom-regione (дата обращения: 04.04.2021).</w:t>
      </w:r>
    </w:p>
  </w:footnote>
  <w:footnote w:id="66">
    <w:p w:rsidR="00E11302" w:rsidRDefault="00E11302" w:rsidP="00BF2E53">
      <w:pPr>
        <w:pStyle w:val="a3"/>
        <w:jc w:val="both"/>
      </w:pPr>
      <w:r>
        <w:rPr>
          <w:rStyle w:val="a5"/>
        </w:rPr>
        <w:footnoteRef/>
      </w:r>
      <w:r>
        <w:t xml:space="preserve"> </w:t>
      </w:r>
      <w:r w:rsidRPr="00B32702">
        <w:rPr>
          <w:rFonts w:ascii="Times New Roman" w:hAnsi="Times New Roman" w:cs="Times New Roman"/>
        </w:rPr>
        <w:t xml:space="preserve">Сергеев В.М., Кузьмин А.С., </w:t>
      </w:r>
      <w:proofErr w:type="spellStart"/>
      <w:r w:rsidRPr="00B32702">
        <w:rPr>
          <w:rFonts w:ascii="Times New Roman" w:hAnsi="Times New Roman" w:cs="Times New Roman"/>
        </w:rPr>
        <w:t>Алексеенкова</w:t>
      </w:r>
      <w:proofErr w:type="spellEnd"/>
      <w:r w:rsidRPr="00B32702">
        <w:rPr>
          <w:rFonts w:ascii="Times New Roman" w:hAnsi="Times New Roman" w:cs="Times New Roman"/>
        </w:rPr>
        <w:t xml:space="preserve"> Е.С., Казанцев А.А. Москва и Санкт-Петербург как центры притяжения социальных сетей // Полис. 2007. № 3. С. 31-43. URL: </w:t>
      </w:r>
      <w:r w:rsidRPr="002A079F">
        <w:rPr>
          <w:rFonts w:ascii="Times New Roman" w:hAnsi="Times New Roman"/>
        </w:rPr>
        <w:t>https://www.politstudies.ru/article/3825</w:t>
      </w:r>
      <w:r w:rsidRPr="00B32702">
        <w:rPr>
          <w:rFonts w:ascii="Times New Roman" w:hAnsi="Times New Roman" w:cs="Times New Roman"/>
        </w:rPr>
        <w:t xml:space="preserve"> (дата обращения: 05.05.2021).</w:t>
      </w:r>
    </w:p>
  </w:footnote>
  <w:footnote w:id="67">
    <w:p w:rsidR="00E11302" w:rsidRDefault="00E11302" w:rsidP="00BF2E53">
      <w:pPr>
        <w:pStyle w:val="a3"/>
        <w:jc w:val="both"/>
      </w:pPr>
      <w:r>
        <w:rPr>
          <w:rStyle w:val="a5"/>
        </w:rPr>
        <w:footnoteRef/>
      </w:r>
      <w:r>
        <w:t xml:space="preserve"> </w:t>
      </w:r>
      <w:proofErr w:type="spellStart"/>
      <w:r w:rsidRPr="00B32702">
        <w:rPr>
          <w:rFonts w:ascii="Times New Roman" w:hAnsi="Times New Roman" w:cs="Times New Roman"/>
        </w:rPr>
        <w:t>Слука</w:t>
      </w:r>
      <w:proofErr w:type="spellEnd"/>
      <w:r w:rsidRPr="00B32702">
        <w:rPr>
          <w:rFonts w:ascii="Times New Roman" w:hAnsi="Times New Roman" w:cs="Times New Roman"/>
        </w:rPr>
        <w:t xml:space="preserve"> Н.А. </w:t>
      </w:r>
      <w:proofErr w:type="spellStart"/>
      <w:r w:rsidRPr="00B32702">
        <w:rPr>
          <w:rFonts w:ascii="Times New Roman" w:hAnsi="Times New Roman" w:cs="Times New Roman"/>
        </w:rPr>
        <w:t>Геодемографические</w:t>
      </w:r>
      <w:proofErr w:type="spellEnd"/>
      <w:r w:rsidRPr="00B32702">
        <w:rPr>
          <w:rFonts w:ascii="Times New Roman" w:hAnsi="Times New Roman" w:cs="Times New Roman"/>
        </w:rPr>
        <w:t xml:space="preserve"> параметры глобальных городов: Монография. Смоленск: Ойкумена, 2009. 317 с. </w:t>
      </w:r>
      <w:r w:rsidRPr="00B32702">
        <w:rPr>
          <w:rFonts w:ascii="Times New Roman" w:hAnsi="Times New Roman" w:cs="Times New Roman"/>
          <w:lang w:val="en-US"/>
        </w:rPr>
        <w:t>URL</w:t>
      </w:r>
      <w:r w:rsidRPr="00B32702">
        <w:rPr>
          <w:rFonts w:ascii="Times New Roman" w:hAnsi="Times New Roman" w:cs="Times New Roman"/>
        </w:rPr>
        <w:t xml:space="preserve">: </w:t>
      </w:r>
      <w:hyperlink r:id="rId10" w:history="1">
        <w:r w:rsidRPr="00B32702">
          <w:rPr>
            <w:rStyle w:val="a6"/>
            <w:rFonts w:ascii="Times New Roman" w:hAnsi="Times New Roman" w:cs="Times New Roman"/>
            <w:color w:val="auto"/>
            <w:u w:val="none"/>
          </w:rPr>
          <w:t>http://www.ecoross.ru/files/books2016/GMH,%202016.pdf</w:t>
        </w:r>
      </w:hyperlink>
      <w:r w:rsidRPr="00B32702">
        <w:rPr>
          <w:rStyle w:val="a6"/>
          <w:rFonts w:ascii="Times New Roman" w:hAnsi="Times New Roman" w:cs="Times New Roman"/>
          <w:color w:val="auto"/>
          <w:u w:val="none"/>
        </w:rPr>
        <w:t xml:space="preserve"> </w:t>
      </w:r>
      <w:r w:rsidRPr="00B32702">
        <w:rPr>
          <w:rFonts w:ascii="Times New Roman" w:hAnsi="Times New Roman" w:cs="Times New Roman"/>
          <w:color w:val="000000" w:themeColor="text1"/>
        </w:rPr>
        <w:t>(дата обращения: 13.01.2021)</w:t>
      </w:r>
      <w:r w:rsidRPr="00B32702">
        <w:rPr>
          <w:rFonts w:ascii="Times New Roman" w:hAnsi="Times New Roman" w:cs="Times New Roman"/>
        </w:rPr>
        <w:t>.</w:t>
      </w:r>
    </w:p>
  </w:footnote>
  <w:footnote w:id="68">
    <w:p w:rsidR="00E11302" w:rsidRPr="003E3BDD" w:rsidRDefault="00E11302" w:rsidP="003E3BDD">
      <w:pPr>
        <w:pStyle w:val="a3"/>
        <w:jc w:val="both"/>
        <w:rPr>
          <w:rFonts w:ascii="Times New Roman" w:hAnsi="Times New Roman" w:cs="Times New Roman"/>
          <w:lang w:val="en-US"/>
        </w:rPr>
      </w:pPr>
      <w:r w:rsidRPr="003E3BDD">
        <w:rPr>
          <w:rStyle w:val="a5"/>
          <w:rFonts w:ascii="Times New Roman" w:hAnsi="Times New Roman" w:cs="Times New Roman"/>
        </w:rPr>
        <w:footnoteRef/>
      </w:r>
      <w:r w:rsidRPr="003E3BDD">
        <w:rPr>
          <w:rFonts w:ascii="Times New Roman" w:hAnsi="Times New Roman" w:cs="Times New Roman"/>
          <w:lang w:val="en-US"/>
        </w:rPr>
        <w:t xml:space="preserve"> </w:t>
      </w:r>
      <w:proofErr w:type="spellStart"/>
      <w:r w:rsidRPr="003E3BDD">
        <w:rPr>
          <w:rFonts w:ascii="Times New Roman" w:hAnsi="Times New Roman" w:cs="Times New Roman"/>
          <w:color w:val="000000" w:themeColor="text1"/>
          <w:lang w:val="en-US"/>
        </w:rPr>
        <w:t>Sassen</w:t>
      </w:r>
      <w:proofErr w:type="spellEnd"/>
      <w:r w:rsidRPr="003E3BDD">
        <w:rPr>
          <w:rFonts w:ascii="Times New Roman" w:hAnsi="Times New Roman" w:cs="Times New Roman"/>
          <w:color w:val="000000" w:themeColor="text1"/>
          <w:lang w:val="en-US"/>
        </w:rPr>
        <w:t xml:space="preserve"> S. </w:t>
      </w:r>
      <w:proofErr w:type="gramStart"/>
      <w:r w:rsidRPr="003E3BDD">
        <w:rPr>
          <w:rFonts w:ascii="Times New Roman" w:hAnsi="Times New Roman" w:cs="Times New Roman"/>
          <w:color w:val="000000" w:themeColor="text1"/>
          <w:lang w:val="en-US"/>
        </w:rPr>
        <w:t>The Global City: New York, London.</w:t>
      </w:r>
      <w:proofErr w:type="gramEnd"/>
      <w:r w:rsidRPr="003E3BDD">
        <w:rPr>
          <w:rFonts w:ascii="Times New Roman" w:hAnsi="Times New Roman" w:cs="Times New Roman"/>
          <w:color w:val="000000" w:themeColor="text1"/>
          <w:lang w:val="en-US"/>
        </w:rPr>
        <w:t xml:space="preserve"> </w:t>
      </w:r>
      <w:proofErr w:type="gramStart"/>
      <w:r w:rsidRPr="003E3BDD">
        <w:rPr>
          <w:rFonts w:ascii="Times New Roman" w:hAnsi="Times New Roman" w:cs="Times New Roman"/>
          <w:color w:val="000000" w:themeColor="text1"/>
          <w:lang w:val="en-US"/>
        </w:rPr>
        <w:t>Princeton: Princeton University Press, 2001.</w:t>
      </w:r>
      <w:proofErr w:type="gramEnd"/>
      <w:r w:rsidRPr="003E3BDD">
        <w:rPr>
          <w:rFonts w:ascii="Times New Roman" w:hAnsi="Times New Roman" w:cs="Times New Roman"/>
          <w:color w:val="000000" w:themeColor="text1"/>
          <w:lang w:val="en-US"/>
        </w:rPr>
        <w:t xml:space="preserve"> </w:t>
      </w:r>
      <w:r w:rsidRPr="003E3BDD">
        <w:rPr>
          <w:rFonts w:ascii="Times New Roman" w:hAnsi="Times New Roman" w:cs="Times New Roman"/>
          <w:color w:val="000000" w:themeColor="text1"/>
        </w:rPr>
        <w:t>р</w:t>
      </w:r>
      <w:r w:rsidRPr="003E3BDD">
        <w:rPr>
          <w:rFonts w:ascii="Times New Roman" w:hAnsi="Times New Roman" w:cs="Times New Roman"/>
          <w:color w:val="000000" w:themeColor="text1"/>
          <w:lang w:val="en-US"/>
        </w:rPr>
        <w:t xml:space="preserve">. 17. </w:t>
      </w:r>
    </w:p>
  </w:footnote>
  <w:footnote w:id="69">
    <w:p w:rsidR="00E11302" w:rsidRPr="003E3BDD" w:rsidRDefault="00E11302" w:rsidP="003E3BDD">
      <w:pPr>
        <w:pStyle w:val="a3"/>
        <w:jc w:val="both"/>
        <w:rPr>
          <w:rFonts w:ascii="Times New Roman" w:hAnsi="Times New Roman" w:cs="Times New Roman"/>
          <w:lang w:val="en-US"/>
        </w:rPr>
      </w:pPr>
      <w:r w:rsidRPr="003E3BDD">
        <w:rPr>
          <w:rStyle w:val="a5"/>
          <w:rFonts w:ascii="Times New Roman" w:hAnsi="Times New Roman" w:cs="Times New Roman"/>
        </w:rPr>
        <w:footnoteRef/>
      </w:r>
      <w:r w:rsidRPr="003E3BDD">
        <w:rPr>
          <w:rFonts w:ascii="Times New Roman" w:hAnsi="Times New Roman" w:cs="Times New Roman"/>
          <w:lang w:val="en-US"/>
        </w:rPr>
        <w:t xml:space="preserve"> </w:t>
      </w:r>
      <w:proofErr w:type="spellStart"/>
      <w:r w:rsidRPr="003E3BDD">
        <w:rPr>
          <w:rFonts w:ascii="Times New Roman" w:hAnsi="Times New Roman" w:cs="Times New Roman"/>
          <w:color w:val="000000" w:themeColor="text1"/>
          <w:lang w:val="en-US"/>
        </w:rPr>
        <w:t>Sassen</w:t>
      </w:r>
      <w:proofErr w:type="spellEnd"/>
      <w:r w:rsidRPr="003E3BDD">
        <w:rPr>
          <w:rFonts w:ascii="Times New Roman" w:hAnsi="Times New Roman" w:cs="Times New Roman"/>
          <w:color w:val="000000" w:themeColor="text1"/>
          <w:lang w:val="en-US"/>
        </w:rPr>
        <w:t xml:space="preserve"> S. The State and the Global City; </w:t>
      </w:r>
      <w:proofErr w:type="spellStart"/>
      <w:r w:rsidRPr="003E3BDD">
        <w:rPr>
          <w:rFonts w:ascii="Times New Roman" w:hAnsi="Times New Roman" w:cs="Times New Roman"/>
          <w:color w:val="000000" w:themeColor="text1"/>
          <w:lang w:val="en-US"/>
        </w:rPr>
        <w:t>Khagram</w:t>
      </w:r>
      <w:proofErr w:type="spellEnd"/>
      <w:r w:rsidRPr="003E3BDD">
        <w:rPr>
          <w:rFonts w:ascii="Times New Roman" w:hAnsi="Times New Roman" w:cs="Times New Roman"/>
          <w:color w:val="000000" w:themeColor="text1"/>
          <w:lang w:val="en-US"/>
        </w:rPr>
        <w:t xml:space="preserve"> S., Levitt P. (eds.) // </w:t>
      </w:r>
      <w:proofErr w:type="gramStart"/>
      <w:r w:rsidRPr="003E3BDD">
        <w:rPr>
          <w:rFonts w:ascii="Times New Roman" w:hAnsi="Times New Roman" w:cs="Times New Roman"/>
          <w:color w:val="000000" w:themeColor="text1"/>
          <w:lang w:val="en-US"/>
        </w:rPr>
        <w:t>The</w:t>
      </w:r>
      <w:proofErr w:type="gramEnd"/>
      <w:r w:rsidRPr="003E3BDD">
        <w:rPr>
          <w:rFonts w:ascii="Times New Roman" w:hAnsi="Times New Roman" w:cs="Times New Roman"/>
          <w:color w:val="000000" w:themeColor="text1"/>
          <w:lang w:val="en-US"/>
        </w:rPr>
        <w:t xml:space="preserve"> Transnational Studies. New York: </w:t>
      </w:r>
      <w:proofErr w:type="spellStart"/>
      <w:r w:rsidRPr="003E3BDD">
        <w:rPr>
          <w:rFonts w:ascii="Times New Roman" w:hAnsi="Times New Roman" w:cs="Times New Roman"/>
          <w:color w:val="000000" w:themeColor="text1"/>
          <w:lang w:val="en-US"/>
        </w:rPr>
        <w:t>Routledge</w:t>
      </w:r>
      <w:proofErr w:type="spellEnd"/>
      <w:r w:rsidRPr="003E3BDD">
        <w:rPr>
          <w:rFonts w:ascii="Times New Roman" w:hAnsi="Times New Roman" w:cs="Times New Roman"/>
          <w:color w:val="000000" w:themeColor="text1"/>
          <w:lang w:val="en-US"/>
        </w:rPr>
        <w:t xml:space="preserve">, 2008. </w:t>
      </w:r>
      <w:proofErr w:type="gramStart"/>
      <w:r w:rsidRPr="003E3BDD">
        <w:rPr>
          <w:rFonts w:ascii="Times New Roman" w:hAnsi="Times New Roman" w:cs="Times New Roman"/>
          <w:color w:val="000000" w:themeColor="text1"/>
          <w:lang w:val="en-US"/>
        </w:rPr>
        <w:t>P. 81.</w:t>
      </w:r>
      <w:proofErr w:type="gramEnd"/>
      <w:r w:rsidRPr="003E3BDD">
        <w:rPr>
          <w:rFonts w:ascii="Times New Roman" w:hAnsi="Times New Roman" w:cs="Times New Roman"/>
          <w:color w:val="000000" w:themeColor="text1"/>
          <w:lang w:val="en-US"/>
        </w:rPr>
        <w:t xml:space="preserve"> URL: https://www.routledge.com/The-Transnational-Studies-Reader-Intersections-and-Innovations/Levitt-Khagram/p/book/9780415953733 (accessed February 11, 2021).</w:t>
      </w:r>
    </w:p>
  </w:footnote>
  <w:footnote w:id="70">
    <w:p w:rsidR="00E11302" w:rsidRPr="00F3751A" w:rsidRDefault="00E11302" w:rsidP="003E3BDD">
      <w:pPr>
        <w:pStyle w:val="a3"/>
        <w:jc w:val="both"/>
        <w:rPr>
          <w:lang w:val="en-US"/>
        </w:rPr>
      </w:pPr>
      <w:r w:rsidRPr="003E3BDD">
        <w:rPr>
          <w:rStyle w:val="a5"/>
          <w:rFonts w:ascii="Times New Roman" w:hAnsi="Times New Roman" w:cs="Times New Roman"/>
        </w:rPr>
        <w:footnoteRef/>
      </w:r>
      <w:r w:rsidRPr="003E3BDD">
        <w:rPr>
          <w:rFonts w:ascii="Times New Roman" w:hAnsi="Times New Roman" w:cs="Times New Roman"/>
          <w:lang w:val="en-US"/>
        </w:rPr>
        <w:t xml:space="preserve"> </w:t>
      </w:r>
      <w:proofErr w:type="spellStart"/>
      <w:r w:rsidRPr="003E3BDD">
        <w:rPr>
          <w:rFonts w:ascii="Times New Roman" w:hAnsi="Times New Roman" w:cs="Times New Roman"/>
          <w:color w:val="000000" w:themeColor="text1"/>
          <w:lang w:val="en-US"/>
        </w:rPr>
        <w:t>Sassen</w:t>
      </w:r>
      <w:proofErr w:type="spellEnd"/>
      <w:r w:rsidRPr="003E3BDD">
        <w:rPr>
          <w:rFonts w:ascii="Times New Roman" w:hAnsi="Times New Roman" w:cs="Times New Roman"/>
          <w:color w:val="000000" w:themeColor="text1"/>
          <w:lang w:val="en-US"/>
        </w:rPr>
        <w:t xml:space="preserve"> S. The State and the Global City; </w:t>
      </w:r>
      <w:proofErr w:type="spellStart"/>
      <w:r w:rsidRPr="003E3BDD">
        <w:rPr>
          <w:rFonts w:ascii="Times New Roman" w:hAnsi="Times New Roman" w:cs="Times New Roman"/>
          <w:color w:val="000000" w:themeColor="text1"/>
          <w:lang w:val="en-US"/>
        </w:rPr>
        <w:t>Khagram</w:t>
      </w:r>
      <w:proofErr w:type="spellEnd"/>
      <w:r w:rsidRPr="003E3BDD">
        <w:rPr>
          <w:rFonts w:ascii="Times New Roman" w:hAnsi="Times New Roman" w:cs="Times New Roman"/>
          <w:color w:val="000000" w:themeColor="text1"/>
          <w:lang w:val="en-US"/>
        </w:rPr>
        <w:t xml:space="preserve"> S., Levitt P. (eds.) // </w:t>
      </w:r>
      <w:proofErr w:type="gramStart"/>
      <w:r w:rsidRPr="003E3BDD">
        <w:rPr>
          <w:rFonts w:ascii="Times New Roman" w:hAnsi="Times New Roman" w:cs="Times New Roman"/>
          <w:color w:val="000000" w:themeColor="text1"/>
          <w:lang w:val="en-US"/>
        </w:rPr>
        <w:t>The</w:t>
      </w:r>
      <w:proofErr w:type="gramEnd"/>
      <w:r w:rsidRPr="003E3BDD">
        <w:rPr>
          <w:rFonts w:ascii="Times New Roman" w:hAnsi="Times New Roman" w:cs="Times New Roman"/>
          <w:color w:val="000000" w:themeColor="text1"/>
          <w:lang w:val="en-US"/>
        </w:rPr>
        <w:t xml:space="preserve"> Transnational Studies. New York: </w:t>
      </w:r>
      <w:proofErr w:type="spellStart"/>
      <w:r w:rsidRPr="003E3BDD">
        <w:rPr>
          <w:rFonts w:ascii="Times New Roman" w:hAnsi="Times New Roman" w:cs="Times New Roman"/>
          <w:color w:val="000000" w:themeColor="text1"/>
          <w:lang w:val="en-US"/>
        </w:rPr>
        <w:t>Routledge</w:t>
      </w:r>
      <w:proofErr w:type="spellEnd"/>
      <w:r w:rsidRPr="003E3BDD">
        <w:rPr>
          <w:rFonts w:ascii="Times New Roman" w:hAnsi="Times New Roman" w:cs="Times New Roman"/>
          <w:color w:val="000000" w:themeColor="text1"/>
          <w:lang w:val="en-US"/>
        </w:rPr>
        <w:t xml:space="preserve">, 2008. </w:t>
      </w:r>
      <w:proofErr w:type="gramStart"/>
      <w:r w:rsidRPr="003E3BDD">
        <w:rPr>
          <w:rFonts w:ascii="Times New Roman" w:hAnsi="Times New Roman" w:cs="Times New Roman"/>
          <w:color w:val="000000" w:themeColor="text1"/>
          <w:lang w:val="en-US"/>
        </w:rPr>
        <w:t xml:space="preserve">P. </w:t>
      </w:r>
      <w:r w:rsidRPr="003E7025">
        <w:rPr>
          <w:rFonts w:ascii="Times New Roman" w:hAnsi="Times New Roman" w:cs="Times New Roman"/>
          <w:color w:val="000000" w:themeColor="text1"/>
          <w:lang w:val="en-US"/>
        </w:rPr>
        <w:t>79</w:t>
      </w:r>
      <w:r w:rsidRPr="003E3BDD">
        <w:rPr>
          <w:rFonts w:ascii="Times New Roman" w:hAnsi="Times New Roman" w:cs="Times New Roman"/>
          <w:color w:val="000000" w:themeColor="text1"/>
          <w:lang w:val="en-US"/>
        </w:rPr>
        <w:t>.</w:t>
      </w:r>
      <w:proofErr w:type="gramEnd"/>
      <w:r w:rsidRPr="003E3BDD">
        <w:rPr>
          <w:rFonts w:ascii="Times New Roman" w:hAnsi="Times New Roman" w:cs="Times New Roman"/>
          <w:color w:val="000000" w:themeColor="text1"/>
          <w:lang w:val="en-US"/>
        </w:rPr>
        <w:t xml:space="preserve"> URL: https://www.routledge.com/The-Transnational-Studies-Reader-Intersections-and-Innovations/Levitt-Khagram/p/book/9780415953733 (accessed February 11, 2021).</w:t>
      </w:r>
    </w:p>
  </w:footnote>
  <w:footnote w:id="71">
    <w:p w:rsidR="00E11302" w:rsidRPr="00F3751A" w:rsidRDefault="00E11302" w:rsidP="00F3751A">
      <w:pPr>
        <w:pStyle w:val="a3"/>
        <w:jc w:val="both"/>
        <w:rPr>
          <w:rFonts w:ascii="Times New Roman" w:hAnsi="Times New Roman" w:cs="Times New Roman"/>
        </w:rPr>
      </w:pPr>
      <w:r w:rsidRPr="00F3751A">
        <w:rPr>
          <w:rStyle w:val="a5"/>
          <w:rFonts w:ascii="Times New Roman" w:hAnsi="Times New Roman" w:cs="Times New Roman"/>
        </w:rPr>
        <w:footnoteRef/>
      </w:r>
      <w:r w:rsidRPr="00F3751A">
        <w:rPr>
          <w:rFonts w:ascii="Times New Roman" w:hAnsi="Times New Roman" w:cs="Times New Roman"/>
        </w:rPr>
        <w:t xml:space="preserve"> </w:t>
      </w:r>
      <w:r w:rsidRPr="00F3751A">
        <w:rPr>
          <w:rFonts w:ascii="Times New Roman" w:hAnsi="Times New Roman" w:cs="Times New Roman"/>
          <w:color w:val="000000" w:themeColor="text1"/>
        </w:rPr>
        <w:t xml:space="preserve">Попов Д.Г., </w:t>
      </w:r>
      <w:proofErr w:type="spellStart"/>
      <w:r w:rsidRPr="00F3751A">
        <w:rPr>
          <w:rFonts w:ascii="Times New Roman" w:hAnsi="Times New Roman" w:cs="Times New Roman"/>
          <w:color w:val="000000" w:themeColor="text1"/>
        </w:rPr>
        <w:t>Жабенко</w:t>
      </w:r>
      <w:proofErr w:type="spellEnd"/>
      <w:r w:rsidRPr="00F3751A">
        <w:rPr>
          <w:rFonts w:ascii="Times New Roman" w:hAnsi="Times New Roman" w:cs="Times New Roman"/>
          <w:color w:val="000000" w:themeColor="text1"/>
        </w:rPr>
        <w:t xml:space="preserve"> И.Д. Глобальный город как центр глобальных услуг // Научно-технические ведомости Санкт-Петербургского политехнического университета Петра Великого. Серия: Гуманитарные и общественные науки. 2018. Т. 9. № 3. С. 32-34. </w:t>
      </w:r>
      <w:r w:rsidRPr="00F3751A">
        <w:rPr>
          <w:rFonts w:ascii="Times New Roman" w:hAnsi="Times New Roman" w:cs="Times New Roman"/>
          <w:color w:val="000000" w:themeColor="text1"/>
          <w:lang w:val="en-US"/>
        </w:rPr>
        <w:t>URL</w:t>
      </w:r>
      <w:r w:rsidRPr="00F3751A">
        <w:rPr>
          <w:rFonts w:ascii="Times New Roman" w:hAnsi="Times New Roman" w:cs="Times New Roman"/>
          <w:color w:val="000000" w:themeColor="text1"/>
        </w:rPr>
        <w:t>: https://human.spbstu.ru/article/2018.33.3 (дата обращения: 26.01.2021).</w:t>
      </w:r>
    </w:p>
  </w:footnote>
  <w:footnote w:id="72">
    <w:p w:rsidR="00E11302" w:rsidRPr="00F3751A" w:rsidRDefault="00E11302" w:rsidP="00F3751A">
      <w:pPr>
        <w:pStyle w:val="a3"/>
        <w:jc w:val="both"/>
        <w:rPr>
          <w:sz w:val="14"/>
        </w:rPr>
      </w:pPr>
      <w:r w:rsidRPr="00F3751A">
        <w:rPr>
          <w:rStyle w:val="a5"/>
          <w:rFonts w:ascii="Times New Roman" w:hAnsi="Times New Roman" w:cs="Times New Roman"/>
        </w:rPr>
        <w:footnoteRef/>
      </w:r>
      <w:r w:rsidRPr="00F3751A">
        <w:rPr>
          <w:rFonts w:ascii="Times New Roman" w:hAnsi="Times New Roman" w:cs="Times New Roman"/>
        </w:rPr>
        <w:t xml:space="preserve"> </w:t>
      </w:r>
      <w:r w:rsidRPr="00F3751A">
        <w:rPr>
          <w:rFonts w:ascii="Times New Roman" w:hAnsi="Times New Roman" w:cs="Times New Roman"/>
          <w:color w:val="000000" w:themeColor="text1"/>
          <w:szCs w:val="28"/>
        </w:rPr>
        <w:t>Савкин Д.А. К вопросу об «</w:t>
      </w:r>
      <w:proofErr w:type="spellStart"/>
      <w:r w:rsidRPr="00F3751A">
        <w:rPr>
          <w:rFonts w:ascii="Times New Roman" w:hAnsi="Times New Roman" w:cs="Times New Roman"/>
          <w:color w:val="000000" w:themeColor="text1"/>
          <w:szCs w:val="28"/>
        </w:rPr>
        <w:t>акторности</w:t>
      </w:r>
      <w:proofErr w:type="spellEnd"/>
      <w:r w:rsidRPr="00F3751A">
        <w:rPr>
          <w:rFonts w:ascii="Times New Roman" w:hAnsi="Times New Roman" w:cs="Times New Roman"/>
          <w:color w:val="000000" w:themeColor="text1"/>
          <w:szCs w:val="28"/>
        </w:rPr>
        <w:t xml:space="preserve">» глобальных городов в мировой политике // Вестник Санкт-Петербургского университета. Серия: Политология. Международные отношения. 2009. </w:t>
      </w:r>
      <w:proofErr w:type="spellStart"/>
      <w:r w:rsidRPr="00F3751A">
        <w:rPr>
          <w:rFonts w:ascii="Times New Roman" w:hAnsi="Times New Roman" w:cs="Times New Roman"/>
          <w:color w:val="000000" w:themeColor="text1"/>
          <w:szCs w:val="28"/>
        </w:rPr>
        <w:t>Вып</w:t>
      </w:r>
      <w:proofErr w:type="spellEnd"/>
      <w:r w:rsidRPr="00F3751A">
        <w:rPr>
          <w:rFonts w:ascii="Times New Roman" w:hAnsi="Times New Roman" w:cs="Times New Roman"/>
          <w:color w:val="000000" w:themeColor="text1"/>
          <w:szCs w:val="28"/>
        </w:rPr>
        <w:t xml:space="preserve">. 4. С. 176-184. </w:t>
      </w:r>
      <w:r w:rsidRPr="00F3751A">
        <w:rPr>
          <w:rFonts w:ascii="Times New Roman" w:hAnsi="Times New Roman" w:cs="Times New Roman"/>
          <w:color w:val="000000" w:themeColor="text1"/>
          <w:szCs w:val="28"/>
          <w:lang w:val="en-US"/>
        </w:rPr>
        <w:t>URL</w:t>
      </w:r>
      <w:r w:rsidRPr="00F3751A">
        <w:rPr>
          <w:rFonts w:ascii="Times New Roman" w:hAnsi="Times New Roman" w:cs="Times New Roman"/>
          <w:color w:val="000000" w:themeColor="text1"/>
          <w:szCs w:val="28"/>
        </w:rPr>
        <w:t xml:space="preserve">:  </w:t>
      </w:r>
      <w:r w:rsidRPr="00F3751A">
        <w:rPr>
          <w:rFonts w:ascii="Times New Roman" w:hAnsi="Times New Roman" w:cs="Times New Roman"/>
          <w:color w:val="000000" w:themeColor="text1"/>
          <w:szCs w:val="28"/>
          <w:lang w:val="en-US"/>
        </w:rPr>
        <w:t>https</w:t>
      </w:r>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cyberleninka</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ru</w:t>
      </w:r>
      <w:proofErr w:type="spellEnd"/>
      <w:r w:rsidRPr="00F3751A">
        <w:rPr>
          <w:rFonts w:ascii="Times New Roman" w:hAnsi="Times New Roman" w:cs="Times New Roman"/>
          <w:color w:val="000000" w:themeColor="text1"/>
          <w:szCs w:val="28"/>
        </w:rPr>
        <w:t>/</w:t>
      </w:r>
      <w:r w:rsidRPr="00F3751A">
        <w:rPr>
          <w:rFonts w:ascii="Times New Roman" w:hAnsi="Times New Roman" w:cs="Times New Roman"/>
          <w:color w:val="000000" w:themeColor="text1"/>
          <w:szCs w:val="28"/>
          <w:lang w:val="en-US"/>
        </w:rPr>
        <w:t>article</w:t>
      </w:r>
      <w:r w:rsidRPr="00F3751A">
        <w:rPr>
          <w:rFonts w:ascii="Times New Roman" w:hAnsi="Times New Roman" w:cs="Times New Roman"/>
          <w:color w:val="000000" w:themeColor="text1"/>
          <w:szCs w:val="28"/>
        </w:rPr>
        <w:t>/</w:t>
      </w:r>
      <w:r w:rsidRPr="00F3751A">
        <w:rPr>
          <w:rFonts w:ascii="Times New Roman" w:hAnsi="Times New Roman" w:cs="Times New Roman"/>
          <w:color w:val="000000" w:themeColor="text1"/>
          <w:szCs w:val="28"/>
          <w:lang w:val="en-US"/>
        </w:rPr>
        <w:t>n</w:t>
      </w:r>
      <w:r w:rsidRPr="00F3751A">
        <w:rPr>
          <w:rFonts w:ascii="Times New Roman" w:hAnsi="Times New Roman" w:cs="Times New Roman"/>
          <w:color w:val="000000" w:themeColor="text1"/>
          <w:szCs w:val="28"/>
        </w:rPr>
        <w:t>/</w:t>
      </w:r>
      <w:r w:rsidRPr="00F3751A">
        <w:rPr>
          <w:rFonts w:ascii="Times New Roman" w:hAnsi="Times New Roman" w:cs="Times New Roman"/>
          <w:color w:val="000000" w:themeColor="text1"/>
          <w:szCs w:val="28"/>
          <w:lang w:val="en-US"/>
        </w:rPr>
        <w:t>k</w:t>
      </w:r>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voprosu</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ob</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aktornosti</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globalnyh</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gorodov</w:t>
      </w:r>
      <w:proofErr w:type="spellEnd"/>
      <w:r w:rsidRPr="00F3751A">
        <w:rPr>
          <w:rFonts w:ascii="Times New Roman" w:hAnsi="Times New Roman" w:cs="Times New Roman"/>
          <w:color w:val="000000" w:themeColor="text1"/>
          <w:szCs w:val="28"/>
        </w:rPr>
        <w:t>-</w:t>
      </w:r>
      <w:r w:rsidRPr="00F3751A">
        <w:rPr>
          <w:rFonts w:ascii="Times New Roman" w:hAnsi="Times New Roman" w:cs="Times New Roman"/>
          <w:color w:val="000000" w:themeColor="text1"/>
          <w:szCs w:val="28"/>
          <w:lang w:val="en-US"/>
        </w:rPr>
        <w:t>v</w:t>
      </w:r>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mirovoy</w:t>
      </w:r>
      <w:proofErr w:type="spellEnd"/>
      <w:r w:rsidRPr="00F3751A">
        <w:rPr>
          <w:rFonts w:ascii="Times New Roman" w:hAnsi="Times New Roman" w:cs="Times New Roman"/>
          <w:color w:val="000000" w:themeColor="text1"/>
          <w:szCs w:val="28"/>
        </w:rPr>
        <w:t>-</w:t>
      </w:r>
      <w:proofErr w:type="spellStart"/>
      <w:r w:rsidRPr="00F3751A">
        <w:rPr>
          <w:rFonts w:ascii="Times New Roman" w:hAnsi="Times New Roman" w:cs="Times New Roman"/>
          <w:color w:val="000000" w:themeColor="text1"/>
          <w:szCs w:val="28"/>
          <w:lang w:val="en-US"/>
        </w:rPr>
        <w:t>politike</w:t>
      </w:r>
      <w:proofErr w:type="spellEnd"/>
      <w:r w:rsidRPr="00F3751A">
        <w:rPr>
          <w:rFonts w:ascii="Times New Roman" w:hAnsi="Times New Roman" w:cs="Times New Roman"/>
          <w:color w:val="000000" w:themeColor="text1"/>
          <w:szCs w:val="28"/>
        </w:rPr>
        <w:t xml:space="preserve"> (дата обращения: 26.01.2021).</w:t>
      </w:r>
    </w:p>
  </w:footnote>
  <w:footnote w:id="73">
    <w:p w:rsidR="00E11302" w:rsidRPr="00F3751A" w:rsidRDefault="00E11302" w:rsidP="00801788">
      <w:pPr>
        <w:pStyle w:val="a3"/>
        <w:jc w:val="both"/>
        <w:rPr>
          <w:rFonts w:ascii="Times New Roman" w:hAnsi="Times New Roman" w:cs="Times New Roman"/>
          <w:lang w:val="en-US"/>
        </w:rPr>
      </w:pPr>
      <w:r w:rsidRPr="00F3751A">
        <w:rPr>
          <w:rStyle w:val="a5"/>
          <w:rFonts w:ascii="Times New Roman" w:hAnsi="Times New Roman" w:cs="Times New Roman"/>
        </w:rPr>
        <w:footnoteRef/>
      </w:r>
      <w:r w:rsidRPr="00F3751A">
        <w:rPr>
          <w:rFonts w:ascii="Times New Roman" w:hAnsi="Times New Roman" w:cs="Times New Roman"/>
          <w:lang w:val="en-US"/>
        </w:rPr>
        <w:t xml:space="preserve"> </w:t>
      </w:r>
      <w:proofErr w:type="spellStart"/>
      <w:proofErr w:type="gramStart"/>
      <w:r w:rsidRPr="00F3751A">
        <w:rPr>
          <w:rFonts w:ascii="Times New Roman" w:hAnsi="Times New Roman" w:cs="Times New Roman"/>
          <w:color w:val="000000" w:themeColor="text1"/>
          <w:lang w:val="en-US"/>
        </w:rPr>
        <w:t>Friedmann</w:t>
      </w:r>
      <w:proofErr w:type="spellEnd"/>
      <w:r w:rsidRPr="00F3751A">
        <w:rPr>
          <w:rFonts w:ascii="Times New Roman" w:hAnsi="Times New Roman" w:cs="Times New Roman"/>
          <w:color w:val="000000" w:themeColor="text1"/>
          <w:lang w:val="en-US"/>
        </w:rPr>
        <w:t xml:space="preserve"> D.</w:t>
      </w:r>
      <w:proofErr w:type="gramEnd"/>
      <w:r w:rsidRPr="00F3751A">
        <w:rPr>
          <w:rFonts w:ascii="Times New Roman" w:hAnsi="Times New Roman" w:cs="Times New Roman"/>
          <w:color w:val="000000" w:themeColor="text1"/>
          <w:lang w:val="en-US"/>
        </w:rPr>
        <w:t xml:space="preserve"> The World City Hypothesis // Development and change. </w:t>
      </w:r>
      <w:proofErr w:type="gramStart"/>
      <w:r w:rsidRPr="00F3751A">
        <w:rPr>
          <w:rFonts w:ascii="Times New Roman" w:hAnsi="Times New Roman" w:cs="Times New Roman"/>
          <w:color w:val="000000" w:themeColor="text1"/>
          <w:lang w:val="en-US"/>
        </w:rPr>
        <w:t>1986. Vol. 17.</w:t>
      </w:r>
      <w:proofErr w:type="gramEnd"/>
      <w:r w:rsidRPr="00F3751A">
        <w:rPr>
          <w:rFonts w:ascii="Times New Roman" w:hAnsi="Times New Roman" w:cs="Times New Roman"/>
          <w:color w:val="000000" w:themeColor="text1"/>
          <w:lang w:val="en-US"/>
        </w:rPr>
        <w:t xml:space="preserve"> </w:t>
      </w:r>
      <w:proofErr w:type="gramStart"/>
      <w:r w:rsidRPr="00F3751A">
        <w:rPr>
          <w:rFonts w:ascii="Times New Roman" w:hAnsi="Times New Roman" w:cs="Times New Roman"/>
          <w:color w:val="000000" w:themeColor="text1"/>
          <w:lang w:val="en-US"/>
        </w:rPr>
        <w:t>№ 6.</w:t>
      </w:r>
      <w:proofErr w:type="gramEnd"/>
      <w:r w:rsidRPr="00F3751A">
        <w:rPr>
          <w:rFonts w:ascii="Times New Roman" w:hAnsi="Times New Roman" w:cs="Times New Roman"/>
          <w:color w:val="000000" w:themeColor="text1"/>
          <w:lang w:val="en-US"/>
        </w:rPr>
        <w:t xml:space="preserve"> p. 70-72. URL: </w:t>
      </w:r>
      <w:r w:rsidRPr="00F3751A">
        <w:rPr>
          <w:rFonts w:ascii="Times New Roman" w:hAnsi="Times New Roman" w:cs="Times New Roman"/>
          <w:color w:val="000000" w:themeColor="text1"/>
          <w:shd w:val="clear" w:color="auto" w:fill="FFFFFF"/>
          <w:lang w:val="en-US"/>
        </w:rPr>
        <w:t xml:space="preserve">https://www.academia.edu/21311032/The_World_City_Hypothesis </w:t>
      </w:r>
      <w:r w:rsidRPr="00F3751A">
        <w:rPr>
          <w:rFonts w:ascii="Times New Roman" w:hAnsi="Times New Roman" w:cs="Times New Roman"/>
          <w:color w:val="000000" w:themeColor="text1"/>
          <w:lang w:val="en-US"/>
        </w:rPr>
        <w:t>(accessed April 4, 2021).</w:t>
      </w:r>
    </w:p>
  </w:footnote>
  <w:footnote w:id="74">
    <w:p w:rsidR="00E11302" w:rsidRPr="003E7025" w:rsidRDefault="00E11302" w:rsidP="00801788">
      <w:pPr>
        <w:pStyle w:val="a3"/>
        <w:jc w:val="both"/>
        <w:rPr>
          <w:lang w:val="en-US"/>
        </w:rPr>
      </w:pPr>
      <w:r>
        <w:rPr>
          <w:rStyle w:val="a5"/>
        </w:rPr>
        <w:footnoteRef/>
      </w:r>
      <w:r w:rsidRPr="00F3751A">
        <w:rPr>
          <w:lang w:val="en-US"/>
        </w:rPr>
        <w:t xml:space="preserve"> </w:t>
      </w:r>
      <w:proofErr w:type="spellStart"/>
      <w:proofErr w:type="gramStart"/>
      <w:r w:rsidRPr="00B32702">
        <w:rPr>
          <w:rFonts w:ascii="Times New Roman" w:hAnsi="Times New Roman" w:cs="Times New Roman"/>
          <w:color w:val="000000" w:themeColor="text1"/>
          <w:shd w:val="clear" w:color="auto" w:fill="FFFFFF"/>
          <w:lang w:val="en-US"/>
        </w:rPr>
        <w:t>Dicken</w:t>
      </w:r>
      <w:proofErr w:type="spellEnd"/>
      <w:r w:rsidRPr="00B32702">
        <w:rPr>
          <w:rFonts w:ascii="Times New Roman" w:hAnsi="Times New Roman" w:cs="Times New Roman"/>
          <w:color w:val="000000" w:themeColor="text1"/>
          <w:shd w:val="clear" w:color="auto" w:fill="FFFFFF"/>
          <w:lang w:val="en-US"/>
        </w:rPr>
        <w:t xml:space="preserve"> P. Global Shift: The Internationalization of Economic Activity.</w:t>
      </w:r>
      <w:proofErr w:type="gramEnd"/>
      <w:r w:rsidRPr="00B32702">
        <w:rPr>
          <w:rFonts w:ascii="Times New Roman" w:hAnsi="Times New Roman" w:cs="Times New Roman"/>
          <w:color w:val="000000" w:themeColor="text1"/>
          <w:shd w:val="clear" w:color="auto" w:fill="FFFFFF"/>
          <w:lang w:val="en-US"/>
        </w:rPr>
        <w:t xml:space="preserve"> </w:t>
      </w:r>
      <w:proofErr w:type="gramStart"/>
      <w:r w:rsidRPr="00B32702">
        <w:rPr>
          <w:rFonts w:ascii="Times New Roman" w:hAnsi="Times New Roman" w:cs="Times New Roman"/>
          <w:color w:val="000000" w:themeColor="text1"/>
          <w:shd w:val="clear" w:color="auto" w:fill="FFFFFF"/>
          <w:lang w:val="en-US"/>
        </w:rPr>
        <w:t>London</w:t>
      </w:r>
      <w:r w:rsidRPr="003E7025">
        <w:rPr>
          <w:rFonts w:ascii="Times New Roman" w:hAnsi="Times New Roman" w:cs="Times New Roman"/>
          <w:color w:val="000000" w:themeColor="text1"/>
          <w:shd w:val="clear" w:color="auto" w:fill="FFFFFF"/>
          <w:lang w:val="en-US"/>
        </w:rPr>
        <w:t xml:space="preserve">: </w:t>
      </w:r>
      <w:r w:rsidRPr="00B32702">
        <w:rPr>
          <w:rFonts w:ascii="Times New Roman" w:hAnsi="Times New Roman" w:cs="Times New Roman"/>
          <w:color w:val="000000" w:themeColor="text1"/>
          <w:shd w:val="clear" w:color="auto" w:fill="FFFFFF"/>
          <w:lang w:val="en-US"/>
        </w:rPr>
        <w:t>Chapman</w:t>
      </w:r>
      <w:r w:rsidRPr="003E7025">
        <w:rPr>
          <w:rFonts w:ascii="Times New Roman" w:hAnsi="Times New Roman" w:cs="Times New Roman"/>
          <w:color w:val="000000" w:themeColor="text1"/>
          <w:shd w:val="clear" w:color="auto" w:fill="FFFFFF"/>
          <w:lang w:val="en-US"/>
        </w:rPr>
        <w:t xml:space="preserve"> </w:t>
      </w:r>
      <w:r w:rsidRPr="00B32702">
        <w:rPr>
          <w:rFonts w:ascii="Times New Roman" w:hAnsi="Times New Roman" w:cs="Times New Roman"/>
          <w:color w:val="000000" w:themeColor="text1"/>
          <w:shd w:val="clear" w:color="auto" w:fill="FFFFFF"/>
          <w:lang w:val="en-US"/>
        </w:rPr>
        <w:t>Publishing</w:t>
      </w:r>
      <w:r w:rsidRPr="003E7025">
        <w:rPr>
          <w:rFonts w:ascii="Times New Roman" w:hAnsi="Times New Roman" w:cs="Times New Roman"/>
          <w:color w:val="000000" w:themeColor="text1"/>
          <w:shd w:val="clear" w:color="auto" w:fill="FFFFFF"/>
          <w:lang w:val="en-US"/>
        </w:rPr>
        <w:t>, 1992.</w:t>
      </w:r>
      <w:proofErr w:type="gramEnd"/>
      <w:r w:rsidRPr="003E7025">
        <w:rPr>
          <w:rFonts w:ascii="Times New Roman" w:hAnsi="Times New Roman" w:cs="Times New Roman"/>
          <w:color w:val="000000" w:themeColor="text1"/>
          <w:shd w:val="clear" w:color="auto" w:fill="FFFFFF"/>
          <w:lang w:val="en-US"/>
        </w:rPr>
        <w:t xml:space="preserve"> </w:t>
      </w:r>
      <w:proofErr w:type="gramStart"/>
      <w:r w:rsidRPr="00B32702">
        <w:rPr>
          <w:rFonts w:ascii="Times New Roman" w:hAnsi="Times New Roman" w:cs="Times New Roman"/>
          <w:color w:val="000000" w:themeColor="text1"/>
          <w:shd w:val="clear" w:color="auto" w:fill="FFFFFF"/>
          <w:lang w:val="en-US"/>
        </w:rPr>
        <w:t>p</w:t>
      </w:r>
      <w:r w:rsidRPr="003E7025">
        <w:rPr>
          <w:rFonts w:ascii="Times New Roman" w:hAnsi="Times New Roman" w:cs="Times New Roman"/>
          <w:color w:val="000000" w:themeColor="text1"/>
          <w:shd w:val="clear" w:color="auto" w:fill="FFFFFF"/>
          <w:lang w:val="en-US"/>
        </w:rPr>
        <w:t>. 492.</w:t>
      </w:r>
      <w:proofErr w:type="gramEnd"/>
      <w:r w:rsidRPr="003E7025">
        <w:rPr>
          <w:rFonts w:ascii="Times New Roman" w:hAnsi="Times New Roman" w:cs="Times New Roman"/>
          <w:color w:val="000000" w:themeColor="text1"/>
          <w:shd w:val="clear" w:color="auto" w:fill="FFFFFF"/>
          <w:lang w:val="en-US"/>
        </w:rPr>
        <w:t xml:space="preserve"> </w:t>
      </w:r>
      <w:r w:rsidRPr="00B32702">
        <w:rPr>
          <w:rFonts w:ascii="Times New Roman" w:hAnsi="Times New Roman" w:cs="Times New Roman"/>
          <w:color w:val="000000" w:themeColor="text1"/>
          <w:shd w:val="clear" w:color="auto" w:fill="FFFFFF"/>
          <w:lang w:val="en-US"/>
        </w:rPr>
        <w:t>URL</w:t>
      </w:r>
      <w:r w:rsidRPr="003E7025">
        <w:rPr>
          <w:rFonts w:ascii="Times New Roman" w:hAnsi="Times New Roman" w:cs="Times New Roman"/>
          <w:color w:val="000000" w:themeColor="text1"/>
          <w:shd w:val="clear" w:color="auto" w:fill="FFFFFF"/>
          <w:lang w:val="en-US"/>
        </w:rPr>
        <w:t xml:space="preserve">: </w:t>
      </w:r>
      <w:r w:rsidRPr="00B32702">
        <w:rPr>
          <w:rFonts w:ascii="Times New Roman" w:hAnsi="Times New Roman" w:cs="Times New Roman"/>
          <w:color w:val="000000" w:themeColor="text1"/>
          <w:shd w:val="clear" w:color="auto" w:fill="FFFFFF"/>
          <w:lang w:val="en-US"/>
        </w:rPr>
        <w:t>https</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archive</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org</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details</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globalshiftinter</w:t>
      </w:r>
      <w:r w:rsidRPr="003E7025">
        <w:rPr>
          <w:rFonts w:ascii="Times New Roman" w:hAnsi="Times New Roman" w:cs="Times New Roman"/>
          <w:color w:val="000000" w:themeColor="text1"/>
          <w:shd w:val="clear" w:color="auto" w:fill="FFFFFF"/>
          <w:lang w:val="en-US"/>
        </w:rPr>
        <w:t>0000</w:t>
      </w:r>
      <w:r w:rsidRPr="00B32702">
        <w:rPr>
          <w:rFonts w:ascii="Times New Roman" w:hAnsi="Times New Roman" w:cs="Times New Roman"/>
          <w:color w:val="000000" w:themeColor="text1"/>
          <w:shd w:val="clear" w:color="auto" w:fill="FFFFFF"/>
          <w:lang w:val="en-US"/>
        </w:rPr>
        <w:t>dick</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page</w:t>
      </w:r>
      <w:r w:rsidRPr="003E7025">
        <w:rPr>
          <w:rFonts w:ascii="Times New Roman" w:hAnsi="Times New Roman" w:cs="Times New Roman"/>
          <w:color w:val="000000" w:themeColor="text1"/>
          <w:shd w:val="clear" w:color="auto" w:fill="FFFFFF"/>
          <w:lang w:val="en-US"/>
        </w:rPr>
        <w:t>/</w:t>
      </w:r>
      <w:r w:rsidRPr="00B32702">
        <w:rPr>
          <w:rFonts w:ascii="Times New Roman" w:hAnsi="Times New Roman" w:cs="Times New Roman"/>
          <w:color w:val="000000" w:themeColor="text1"/>
          <w:shd w:val="clear" w:color="auto" w:fill="FFFFFF"/>
          <w:lang w:val="en-US"/>
        </w:rPr>
        <w:t>n</w:t>
      </w:r>
      <w:r w:rsidRPr="003E7025">
        <w:rPr>
          <w:rFonts w:ascii="Times New Roman" w:hAnsi="Times New Roman" w:cs="Times New Roman"/>
          <w:color w:val="000000" w:themeColor="text1"/>
          <w:shd w:val="clear" w:color="auto" w:fill="FFFFFF"/>
          <w:lang w:val="en-US"/>
        </w:rPr>
        <w:t>3</w:t>
      </w:r>
      <w:r w:rsidRPr="003E7025">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lang w:val="en-US"/>
        </w:rPr>
        <w:t>accessed</w:t>
      </w:r>
      <w:r w:rsidRPr="003E7025">
        <w:rPr>
          <w:rFonts w:ascii="Times New Roman" w:hAnsi="Times New Roman" w:cs="Times New Roman"/>
          <w:color w:val="000000" w:themeColor="text1"/>
          <w:lang w:val="en-US"/>
        </w:rPr>
        <w:t xml:space="preserve"> </w:t>
      </w:r>
      <w:r w:rsidRPr="00B32702">
        <w:rPr>
          <w:rFonts w:ascii="Times New Roman" w:hAnsi="Times New Roman" w:cs="Times New Roman"/>
          <w:color w:val="000000" w:themeColor="text1"/>
          <w:lang w:val="en-US"/>
        </w:rPr>
        <w:t>April</w:t>
      </w:r>
      <w:r w:rsidRPr="003E7025">
        <w:rPr>
          <w:rFonts w:ascii="Times New Roman" w:hAnsi="Times New Roman" w:cs="Times New Roman"/>
          <w:color w:val="000000" w:themeColor="text1"/>
          <w:lang w:val="en-US"/>
        </w:rPr>
        <w:t xml:space="preserve"> 4, 2021).</w:t>
      </w:r>
    </w:p>
  </w:footnote>
  <w:footnote w:id="75">
    <w:p w:rsidR="00E11302" w:rsidRPr="00F3751A" w:rsidRDefault="00E11302" w:rsidP="00801788">
      <w:pPr>
        <w:pStyle w:val="a3"/>
        <w:jc w:val="both"/>
      </w:pPr>
      <w:r>
        <w:rPr>
          <w:rStyle w:val="a5"/>
        </w:rPr>
        <w:footnoteRef/>
      </w:r>
      <w:r>
        <w:t xml:space="preserve"> </w:t>
      </w:r>
      <w:r w:rsidRPr="00B32702">
        <w:rPr>
          <w:rFonts w:ascii="Times New Roman" w:hAnsi="Times New Roman" w:cs="Times New Roman"/>
          <w:color w:val="000000" w:themeColor="text1"/>
        </w:rPr>
        <w:t>Долгова А.Ю. Международный финансовый центр и глобальный город: взаимосвязь понятий // Вестник МГИМО-Университета. 2017. № 1.</w:t>
      </w:r>
      <w:r w:rsidRPr="00145262">
        <w:rPr>
          <w:rFonts w:ascii="Times New Roman" w:hAnsi="Times New Roman" w:cs="Times New Roman"/>
          <w:color w:val="000000" w:themeColor="text1"/>
        </w:rPr>
        <w:t xml:space="preserve"> </w:t>
      </w:r>
      <w:r>
        <w:rPr>
          <w:rFonts w:ascii="Times New Roman" w:hAnsi="Times New Roman" w:cs="Times New Roman"/>
          <w:color w:val="000000" w:themeColor="text1"/>
          <w:lang w:val="en-US"/>
        </w:rPr>
        <w:t>c</w:t>
      </w:r>
      <w:r w:rsidRPr="00B32702">
        <w:rPr>
          <w:rFonts w:ascii="Times New Roman" w:hAnsi="Times New Roman" w:cs="Times New Roman"/>
          <w:color w:val="000000" w:themeColor="text1"/>
        </w:rPr>
        <w:t>. 162</w:t>
      </w:r>
      <w:r>
        <w:rPr>
          <w:rFonts w:ascii="Times New Roman" w:hAnsi="Times New Roman" w:cs="Times New Roman"/>
          <w:color w:val="000000" w:themeColor="text1"/>
        </w:rPr>
        <w:t>, 170-171</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https</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vestnik</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mgimo</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jour</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article</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view</w:t>
      </w:r>
      <w:r w:rsidRPr="00B32702">
        <w:rPr>
          <w:rFonts w:ascii="Times New Roman" w:hAnsi="Times New Roman" w:cs="Times New Roman"/>
          <w:color w:val="000000" w:themeColor="text1"/>
        </w:rPr>
        <w:t>/659?</w:t>
      </w:r>
      <w:r w:rsidRPr="00B32702">
        <w:rPr>
          <w:rFonts w:ascii="Times New Roman" w:hAnsi="Times New Roman" w:cs="Times New Roman"/>
          <w:color w:val="000000" w:themeColor="text1"/>
          <w:lang w:val="en-US"/>
        </w:rPr>
        <w:t>locale</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_</w:t>
      </w:r>
      <w:r w:rsidRPr="00B32702">
        <w:rPr>
          <w:rFonts w:ascii="Times New Roman" w:hAnsi="Times New Roman" w:cs="Times New Roman"/>
          <w:color w:val="000000" w:themeColor="text1"/>
          <w:lang w:val="en-US"/>
        </w:rPr>
        <w:t>RU</w:t>
      </w:r>
      <w:r w:rsidRPr="00B32702">
        <w:rPr>
          <w:rFonts w:ascii="Times New Roman" w:hAnsi="Times New Roman" w:cs="Times New Roman"/>
          <w:color w:val="000000" w:themeColor="text1"/>
        </w:rPr>
        <w:t xml:space="preserve"> (дата обращения: 08.04.2021).</w:t>
      </w:r>
    </w:p>
  </w:footnote>
  <w:footnote w:id="76">
    <w:p w:rsidR="00E11302" w:rsidRDefault="00E11302" w:rsidP="00801788">
      <w:pPr>
        <w:pStyle w:val="a3"/>
        <w:jc w:val="both"/>
      </w:pPr>
      <w:r>
        <w:rPr>
          <w:rStyle w:val="a5"/>
        </w:rPr>
        <w:footnoteRef/>
      </w:r>
      <w:r>
        <w:t xml:space="preserve"> </w:t>
      </w:r>
      <w:r w:rsidRPr="00B32702">
        <w:rPr>
          <w:rFonts w:ascii="Times New Roman" w:hAnsi="Times New Roman" w:cs="Times New Roman"/>
          <w:color w:val="000000" w:themeColor="text1"/>
        </w:rPr>
        <w:t xml:space="preserve">Пилка М.Э., </w:t>
      </w:r>
      <w:proofErr w:type="spellStart"/>
      <w:r w:rsidRPr="00B32702">
        <w:rPr>
          <w:rFonts w:ascii="Times New Roman" w:hAnsi="Times New Roman" w:cs="Times New Roman"/>
          <w:color w:val="000000" w:themeColor="text1"/>
        </w:rPr>
        <w:t>Слука</w:t>
      </w:r>
      <w:proofErr w:type="spellEnd"/>
      <w:r w:rsidRPr="00B32702">
        <w:rPr>
          <w:rFonts w:ascii="Times New Roman" w:hAnsi="Times New Roman" w:cs="Times New Roman"/>
          <w:color w:val="000000" w:themeColor="text1"/>
        </w:rPr>
        <w:t xml:space="preserve"> Н.А. Глобальные города США как </w:t>
      </w:r>
      <w:proofErr w:type="spellStart"/>
      <w:r w:rsidRPr="00B32702">
        <w:rPr>
          <w:rFonts w:ascii="Times New Roman" w:hAnsi="Times New Roman" w:cs="Times New Roman"/>
          <w:color w:val="000000" w:themeColor="text1"/>
        </w:rPr>
        <w:t>хабы</w:t>
      </w:r>
      <w:proofErr w:type="spellEnd"/>
      <w:r w:rsidRPr="00B32702">
        <w:rPr>
          <w:rFonts w:ascii="Times New Roman" w:hAnsi="Times New Roman" w:cs="Times New Roman"/>
          <w:color w:val="000000" w:themeColor="text1"/>
        </w:rPr>
        <w:t xml:space="preserve"> зарубежных ТНК // Вестник МГИМО-Университета. 2017. № 6. </w:t>
      </w:r>
      <w:r>
        <w:rPr>
          <w:rFonts w:ascii="Times New Roman" w:hAnsi="Times New Roman" w:cs="Times New Roman"/>
          <w:color w:val="000000" w:themeColor="text1"/>
        </w:rPr>
        <w:t>с. 197, 203</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FD5B30">
        <w:rPr>
          <w:rFonts w:ascii="Times New Roman" w:hAnsi="Times New Roman"/>
        </w:rPr>
        <w:t>https://vestnik.mgimo.ru/jour/article/view/745/730</w:t>
      </w:r>
      <w:r w:rsidRPr="00B32702">
        <w:rPr>
          <w:rFonts w:ascii="Times New Roman" w:hAnsi="Times New Roman" w:cs="Times New Roman"/>
          <w:color w:val="000000" w:themeColor="text1"/>
        </w:rPr>
        <w:t xml:space="preserve"> (дата обращения: 28.01.2021).</w:t>
      </w:r>
    </w:p>
  </w:footnote>
  <w:footnote w:id="77">
    <w:p w:rsidR="00E11302" w:rsidRPr="00801788" w:rsidRDefault="00E11302" w:rsidP="00801788">
      <w:pPr>
        <w:pStyle w:val="a3"/>
        <w:jc w:val="both"/>
        <w:rPr>
          <w:lang w:val="en-US"/>
        </w:rPr>
      </w:pPr>
      <w:r>
        <w:rPr>
          <w:rStyle w:val="a5"/>
        </w:rPr>
        <w:footnoteRef/>
      </w:r>
      <w:r w:rsidRPr="00801788">
        <w:rPr>
          <w:lang w:val="en-US"/>
        </w:rPr>
        <w:t xml:space="preserve"> </w:t>
      </w:r>
      <w:r w:rsidRPr="00B32702">
        <w:rPr>
          <w:rFonts w:ascii="Times New Roman" w:hAnsi="Times New Roman" w:cs="Times New Roman"/>
          <w:color w:val="000000" w:themeColor="text1"/>
          <w:lang w:val="en-US"/>
        </w:rPr>
        <w:t xml:space="preserve">Smith D., Timberlake M. </w:t>
      </w:r>
      <w:r w:rsidRPr="00B32702">
        <w:rPr>
          <w:rFonts w:ascii="Times New Roman" w:hAnsi="Times New Roman" w:cs="Times New Roman"/>
          <w:color w:val="000000" w:themeColor="text1"/>
          <w:shd w:val="clear" w:color="auto" w:fill="FFFFFF"/>
          <w:lang w:val="en-US"/>
        </w:rPr>
        <w:t>Cities in Global Matrices: toward Mapping the World-system’s City System</w:t>
      </w:r>
      <w:r w:rsidRPr="00B32702">
        <w:rPr>
          <w:rFonts w:ascii="Times New Roman" w:hAnsi="Times New Roman" w:cs="Times New Roman"/>
          <w:color w:val="000000" w:themeColor="text1"/>
          <w:lang w:val="en-US"/>
        </w:rPr>
        <w:t xml:space="preserve"> / World Cities in a World-system: Chapter 5</w:t>
      </w:r>
      <w:proofErr w:type="gramStart"/>
      <w:r w:rsidRPr="00B32702">
        <w:rPr>
          <w:rFonts w:ascii="Times New Roman" w:hAnsi="Times New Roman" w:cs="Times New Roman"/>
          <w:color w:val="000000" w:themeColor="text1"/>
          <w:lang w:val="en-US"/>
        </w:rPr>
        <w:t>;</w:t>
      </w:r>
      <w:proofErr w:type="gramEnd"/>
      <w:r w:rsidRPr="00B32702">
        <w:rPr>
          <w:rFonts w:ascii="Times New Roman" w:hAnsi="Times New Roman" w:cs="Times New Roman"/>
          <w:color w:val="000000" w:themeColor="text1"/>
          <w:lang w:val="en-US"/>
        </w:rPr>
        <w:t xml:space="preserve"> ed. by P.L. Knox, P.J. Taylor. Cambridge: Cambridge Univers</w:t>
      </w:r>
      <w:r>
        <w:rPr>
          <w:rFonts w:ascii="Times New Roman" w:hAnsi="Times New Roman" w:cs="Times New Roman"/>
          <w:color w:val="000000" w:themeColor="text1"/>
          <w:lang w:val="en-US"/>
        </w:rPr>
        <w:t xml:space="preserve">ity Press, 1995. </w:t>
      </w:r>
      <w:proofErr w:type="gramStart"/>
      <w:r>
        <w:rPr>
          <w:rFonts w:ascii="Times New Roman" w:hAnsi="Times New Roman" w:cs="Times New Roman"/>
          <w:color w:val="000000" w:themeColor="text1"/>
          <w:lang w:val="en-US"/>
        </w:rPr>
        <w:t xml:space="preserve">p. </w:t>
      </w:r>
      <w:r w:rsidRPr="003E7025">
        <w:rPr>
          <w:rFonts w:ascii="Times New Roman" w:hAnsi="Times New Roman" w:cs="Times New Roman"/>
          <w:color w:val="000000" w:themeColor="text1"/>
          <w:lang w:val="en-US"/>
        </w:rPr>
        <w:t>82</w:t>
      </w:r>
      <w:r>
        <w:rPr>
          <w:rFonts w:ascii="Times New Roman" w:hAnsi="Times New Roman" w:cs="Times New Roman"/>
          <w:color w:val="000000" w:themeColor="text1"/>
          <w:lang w:val="en-US"/>
        </w:rPr>
        <w:t>.</w:t>
      </w:r>
      <w:proofErr w:type="gramEnd"/>
      <w:r>
        <w:rPr>
          <w:rFonts w:ascii="Times New Roman" w:hAnsi="Times New Roman" w:cs="Times New Roman"/>
          <w:color w:val="000000" w:themeColor="text1"/>
          <w:lang w:val="en-US"/>
        </w:rPr>
        <w:t xml:space="preserve"> URL: </w:t>
      </w:r>
      <w:r w:rsidRPr="00B32702">
        <w:rPr>
          <w:rFonts w:ascii="Times New Roman" w:hAnsi="Times New Roman" w:cs="Times New Roman"/>
          <w:color w:val="000000" w:themeColor="text1"/>
          <w:lang w:val="en-US"/>
        </w:rPr>
        <w:t>https://books.google.ru/books?hl=en&amp;lr=&amp;id=QfsPuodL3xIC&amp;oi=fnd&amp;pg=PA79&amp;dq=info:g4EOTCBwvNoJ:scholar.google.com&amp;ots=kcUKPTOLCN&amp;sig=mTgZziUrwtO2KrQ6l2TvSuqiFns&amp;redir_esc=y#v=onepage&amp;q&amp;f=false (accessed January 21, 2021).</w:t>
      </w:r>
    </w:p>
  </w:footnote>
  <w:footnote w:id="78">
    <w:p w:rsidR="00E11302" w:rsidRPr="00801788" w:rsidRDefault="00E11302" w:rsidP="00801788">
      <w:pPr>
        <w:pStyle w:val="a3"/>
        <w:jc w:val="both"/>
        <w:rPr>
          <w:lang w:val="en-US"/>
        </w:rPr>
      </w:pPr>
      <w:r w:rsidRPr="00801788">
        <w:rPr>
          <w:rStyle w:val="a5"/>
        </w:rPr>
        <w:footnoteRef/>
      </w:r>
      <w:r w:rsidRPr="00801788">
        <w:rPr>
          <w:lang w:val="en-US"/>
        </w:rPr>
        <w:t xml:space="preserve"> </w:t>
      </w:r>
      <w:proofErr w:type="spellStart"/>
      <w:r w:rsidRPr="00801788">
        <w:rPr>
          <w:rFonts w:ascii="Times New Roman" w:hAnsi="Times New Roman"/>
          <w:color w:val="000000" w:themeColor="text1"/>
          <w:lang w:val="en-US"/>
        </w:rPr>
        <w:t>Derudder</w:t>
      </w:r>
      <w:proofErr w:type="spellEnd"/>
      <w:r w:rsidRPr="00801788">
        <w:rPr>
          <w:rFonts w:ascii="Times New Roman" w:hAnsi="Times New Roman"/>
          <w:color w:val="000000" w:themeColor="text1"/>
          <w:lang w:val="en-US"/>
        </w:rPr>
        <w:t xml:space="preserve"> B., </w:t>
      </w:r>
      <w:proofErr w:type="spellStart"/>
      <w:r w:rsidRPr="00801788">
        <w:rPr>
          <w:rFonts w:ascii="Times New Roman" w:hAnsi="Times New Roman"/>
          <w:color w:val="000000" w:themeColor="text1"/>
          <w:lang w:val="en-US"/>
        </w:rPr>
        <w:t>Witlox</w:t>
      </w:r>
      <w:proofErr w:type="spellEnd"/>
      <w:r w:rsidRPr="00801788">
        <w:rPr>
          <w:rFonts w:ascii="Times New Roman" w:hAnsi="Times New Roman"/>
          <w:color w:val="000000" w:themeColor="text1"/>
          <w:lang w:val="en-US"/>
        </w:rPr>
        <w:t xml:space="preserve"> F. An Appraisal of the Use of Airline Data in Assessments of the World City Network // </w:t>
      </w:r>
      <w:r w:rsidRPr="00801788">
        <w:rPr>
          <w:rFonts w:ascii="Times New Roman" w:hAnsi="Times New Roman"/>
          <w:iCs/>
          <w:color w:val="000000" w:themeColor="text1"/>
          <w:lang w:val="en-US"/>
        </w:rPr>
        <w:t>Urban Studies</w:t>
      </w:r>
      <w:r>
        <w:rPr>
          <w:rFonts w:ascii="Times New Roman" w:hAnsi="Times New Roman"/>
          <w:color w:val="000000" w:themeColor="text1"/>
          <w:lang w:val="en-US"/>
        </w:rPr>
        <w:t xml:space="preserve">. </w:t>
      </w:r>
      <w:proofErr w:type="gramStart"/>
      <w:r>
        <w:rPr>
          <w:rFonts w:ascii="Times New Roman" w:hAnsi="Times New Roman"/>
          <w:color w:val="000000" w:themeColor="text1"/>
          <w:lang w:val="en-US"/>
        </w:rPr>
        <w:t>2005. Vol. 42.</w:t>
      </w:r>
      <w:proofErr w:type="gramEnd"/>
      <w:r>
        <w:rPr>
          <w:rFonts w:ascii="Times New Roman" w:hAnsi="Times New Roman"/>
          <w:color w:val="000000" w:themeColor="text1"/>
          <w:lang w:val="en-US"/>
        </w:rPr>
        <w:t xml:space="preserve"> </w:t>
      </w:r>
      <w:proofErr w:type="gramStart"/>
      <w:r>
        <w:rPr>
          <w:rFonts w:ascii="Times New Roman" w:hAnsi="Times New Roman"/>
          <w:color w:val="000000" w:themeColor="text1"/>
          <w:lang w:val="en-US"/>
        </w:rPr>
        <w:t>№ 13.</w:t>
      </w:r>
      <w:proofErr w:type="gramEnd"/>
      <w:r>
        <w:rPr>
          <w:rFonts w:ascii="Times New Roman" w:hAnsi="Times New Roman"/>
          <w:color w:val="000000" w:themeColor="text1"/>
          <w:lang w:val="en-US"/>
        </w:rPr>
        <w:t xml:space="preserve"> </w:t>
      </w:r>
      <w:proofErr w:type="gramStart"/>
      <w:r>
        <w:rPr>
          <w:rFonts w:ascii="Times New Roman" w:hAnsi="Times New Roman"/>
          <w:color w:val="000000" w:themeColor="text1"/>
          <w:lang w:val="en-US"/>
        </w:rPr>
        <w:t>P. 2</w:t>
      </w:r>
      <w:r w:rsidRPr="003E7025">
        <w:rPr>
          <w:rFonts w:ascii="Times New Roman" w:hAnsi="Times New Roman"/>
          <w:color w:val="000000" w:themeColor="text1"/>
          <w:lang w:val="en-US"/>
        </w:rPr>
        <w:t>732</w:t>
      </w:r>
      <w:r w:rsidRPr="00801788">
        <w:rPr>
          <w:rFonts w:ascii="Times New Roman" w:hAnsi="Times New Roman"/>
          <w:color w:val="000000" w:themeColor="text1"/>
          <w:lang w:val="en-US"/>
        </w:rPr>
        <w:t>.</w:t>
      </w:r>
      <w:proofErr w:type="gramEnd"/>
      <w:r w:rsidRPr="00801788">
        <w:rPr>
          <w:rFonts w:ascii="Times New Roman" w:hAnsi="Times New Roman"/>
          <w:color w:val="000000" w:themeColor="text1"/>
          <w:lang w:val="en-US"/>
        </w:rPr>
        <w:t xml:space="preserve"> URL: https://journals.sagepub.com/doi/abs/10.1080/00420980500379503 (accessed February 7, 2021).</w:t>
      </w:r>
    </w:p>
  </w:footnote>
  <w:footnote w:id="79">
    <w:p w:rsidR="00E11302" w:rsidRDefault="00E11302" w:rsidP="00801788">
      <w:pPr>
        <w:pStyle w:val="a3"/>
        <w:jc w:val="both"/>
      </w:pPr>
      <w:r>
        <w:rPr>
          <w:rStyle w:val="a5"/>
        </w:rPr>
        <w:footnoteRef/>
      </w:r>
      <w:r>
        <w:t xml:space="preserve"> </w:t>
      </w:r>
      <w:r w:rsidRPr="00B32702">
        <w:rPr>
          <w:rFonts w:ascii="Times New Roman" w:hAnsi="Times New Roman" w:cs="Times New Roman"/>
          <w:color w:val="000000" w:themeColor="text1"/>
        </w:rPr>
        <w:t xml:space="preserve">Миролюбова Т.В., </w:t>
      </w:r>
      <w:proofErr w:type="spellStart"/>
      <w:r w:rsidRPr="00B32702">
        <w:rPr>
          <w:rFonts w:ascii="Times New Roman" w:hAnsi="Times New Roman" w:cs="Times New Roman"/>
          <w:color w:val="000000" w:themeColor="text1"/>
          <w:shd w:val="clear" w:color="auto" w:fill="FFFFFF"/>
        </w:rPr>
        <w:t>Карлина</w:t>
      </w:r>
      <w:proofErr w:type="spellEnd"/>
      <w:r w:rsidRPr="00B32702">
        <w:rPr>
          <w:rFonts w:ascii="Times New Roman" w:hAnsi="Times New Roman" w:cs="Times New Roman"/>
          <w:color w:val="000000" w:themeColor="text1"/>
          <w:shd w:val="clear" w:color="auto" w:fill="FFFFFF"/>
        </w:rPr>
        <w:t xml:space="preserve"> Т.В., Ковалева Т.Ю. Закономерности и факторы формирования и развития региональных кластеров: Монография. Пермь: ПГНИУ, 2013. с.</w:t>
      </w:r>
      <w:r>
        <w:rPr>
          <w:rFonts w:ascii="Times New Roman" w:hAnsi="Times New Roman" w:cs="Times New Roman"/>
          <w:color w:val="000000" w:themeColor="text1"/>
          <w:shd w:val="clear" w:color="auto" w:fill="FFFFFF"/>
        </w:rPr>
        <w:t xml:space="preserve"> 31</w:t>
      </w:r>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shd w:val="clear" w:color="auto" w:fill="FFFFFF"/>
          <w:lang w:val="en-US"/>
        </w:rPr>
        <w:t>URL</w:t>
      </w:r>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shd w:val="clear" w:color="auto" w:fill="FFFFFF"/>
          <w:lang w:val="en-US"/>
        </w:rPr>
        <w:t>http</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econom</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psu</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ru</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upload</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iblock</w:t>
      </w:r>
      <w:proofErr w:type="spellEnd"/>
      <w:r w:rsidRPr="00B32702">
        <w:rPr>
          <w:rFonts w:ascii="Times New Roman" w:hAnsi="Times New Roman" w:cs="Times New Roman"/>
          <w:color w:val="000000" w:themeColor="text1"/>
          <w:shd w:val="clear" w:color="auto" w:fill="FFFFFF"/>
        </w:rPr>
        <w:t>/146/</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v</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mirolyubova</w:t>
      </w:r>
      <w:proofErr w:type="spellEnd"/>
      <w:r w:rsidRPr="00B32702">
        <w:rPr>
          <w:rFonts w:ascii="Times New Roman" w:hAnsi="Times New Roman" w:cs="Times New Roman"/>
          <w:color w:val="000000" w:themeColor="text1"/>
          <w:shd w:val="clear" w:color="auto" w:fill="FFFFFF"/>
        </w:rPr>
        <w:t>_-</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v</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karlina</w:t>
      </w:r>
      <w:proofErr w:type="spellEnd"/>
      <w:r w:rsidRPr="00B32702">
        <w:rPr>
          <w:rFonts w:ascii="Times New Roman" w:hAnsi="Times New Roman" w:cs="Times New Roman"/>
          <w:color w:val="000000" w:themeColor="text1"/>
          <w:shd w:val="clear" w:color="auto" w:fill="FFFFFF"/>
        </w:rPr>
        <w:t>_-</w:t>
      </w:r>
      <w:r w:rsidRPr="00B32702">
        <w:rPr>
          <w:rFonts w:ascii="Times New Roman" w:hAnsi="Times New Roman" w:cs="Times New Roman"/>
          <w:color w:val="000000" w:themeColor="text1"/>
          <w:shd w:val="clear" w:color="auto" w:fill="FFFFFF"/>
          <w:lang w:val="en-US"/>
        </w:rPr>
        <w:t>t</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yu</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kovaleva</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zakonomernosti</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i</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faktory</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formirovaniya</w:t>
      </w:r>
      <w:proofErr w:type="spellEnd"/>
      <w:r w:rsidRPr="00B32702">
        <w:rPr>
          <w:rFonts w:ascii="Times New Roman" w:hAnsi="Times New Roman" w:cs="Times New Roman"/>
          <w:color w:val="000000" w:themeColor="text1"/>
          <w:shd w:val="clear" w:color="auto" w:fill="FFFFFF"/>
        </w:rPr>
        <w:t>-</w:t>
      </w:r>
      <w:r w:rsidRPr="00B32702">
        <w:rPr>
          <w:rFonts w:ascii="Times New Roman" w:hAnsi="Times New Roman" w:cs="Times New Roman"/>
          <w:color w:val="000000" w:themeColor="text1"/>
          <w:shd w:val="clear" w:color="auto" w:fill="FFFFFF"/>
          <w:lang w:val="en-US"/>
        </w:rPr>
        <w:t>i</w:t>
      </w:r>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razvitiya</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regionalnykh</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klasterov</w:t>
      </w:r>
      <w:proofErr w:type="spellEnd"/>
      <w:r w:rsidRPr="00B32702">
        <w:rPr>
          <w:rFonts w:ascii="Times New Roman" w:hAnsi="Times New Roman" w:cs="Times New Roman"/>
          <w:color w:val="000000" w:themeColor="text1"/>
          <w:shd w:val="clear" w:color="auto" w:fill="FFFFFF"/>
        </w:rPr>
        <w:t>.</w:t>
      </w:r>
      <w:proofErr w:type="spellStart"/>
      <w:r w:rsidRPr="00B32702">
        <w:rPr>
          <w:rFonts w:ascii="Times New Roman" w:hAnsi="Times New Roman" w:cs="Times New Roman"/>
          <w:color w:val="000000" w:themeColor="text1"/>
          <w:shd w:val="clear" w:color="auto" w:fill="FFFFFF"/>
          <w:lang w:val="en-US"/>
        </w:rPr>
        <w:t>pdf</w:t>
      </w:r>
      <w:proofErr w:type="spellEnd"/>
      <w:r w:rsidRPr="00B32702">
        <w:rPr>
          <w:rFonts w:ascii="Times New Roman" w:hAnsi="Times New Roman" w:cs="Times New Roman"/>
          <w:color w:val="000000" w:themeColor="text1"/>
        </w:rPr>
        <w:t xml:space="preserve"> (дата обращения: 26.01. 2021).</w:t>
      </w:r>
    </w:p>
  </w:footnote>
  <w:footnote w:id="80">
    <w:p w:rsidR="00E11302" w:rsidRPr="00801788" w:rsidRDefault="00E11302" w:rsidP="00801788">
      <w:pPr>
        <w:tabs>
          <w:tab w:val="left" w:pos="1418"/>
        </w:tabs>
        <w:spacing w:after="0" w:line="240" w:lineRule="auto"/>
        <w:jc w:val="both"/>
        <w:rPr>
          <w:rFonts w:ascii="Times New Roman" w:hAnsi="Times New Roman" w:cs="Times New Roman"/>
          <w:color w:val="000000" w:themeColor="text1"/>
          <w:sz w:val="20"/>
          <w:szCs w:val="20"/>
          <w:lang w:val="en-US"/>
        </w:rPr>
      </w:pPr>
      <w:r w:rsidRPr="00801788">
        <w:rPr>
          <w:rStyle w:val="a5"/>
          <w:rFonts w:ascii="Times New Roman" w:hAnsi="Times New Roman" w:cs="Times New Roman"/>
          <w:sz w:val="20"/>
          <w:szCs w:val="20"/>
        </w:rPr>
        <w:footnoteRef/>
      </w:r>
      <w:r w:rsidRPr="00801788">
        <w:rPr>
          <w:rFonts w:ascii="Times New Roman" w:hAnsi="Times New Roman" w:cs="Times New Roman"/>
          <w:sz w:val="20"/>
          <w:szCs w:val="20"/>
          <w:lang w:val="en-US"/>
        </w:rPr>
        <w:t xml:space="preserve"> </w:t>
      </w:r>
      <w:proofErr w:type="spellStart"/>
      <w:r w:rsidRPr="00801788">
        <w:rPr>
          <w:rFonts w:ascii="Times New Roman" w:hAnsi="Times New Roman" w:cs="Times New Roman"/>
          <w:color w:val="000000" w:themeColor="text1"/>
          <w:sz w:val="20"/>
          <w:szCs w:val="20"/>
          <w:lang w:val="en-US"/>
        </w:rPr>
        <w:t>Malecki</w:t>
      </w:r>
      <w:proofErr w:type="spellEnd"/>
      <w:r w:rsidRPr="00801788">
        <w:rPr>
          <w:rFonts w:ascii="Times New Roman" w:hAnsi="Times New Roman" w:cs="Times New Roman"/>
          <w:color w:val="000000" w:themeColor="text1"/>
          <w:sz w:val="20"/>
          <w:szCs w:val="20"/>
          <w:lang w:val="en-US"/>
        </w:rPr>
        <w:t xml:space="preserve"> E. The Economic Geography of the Internet’s Infrastructure // Economic Geography. </w:t>
      </w:r>
      <w:proofErr w:type="gramStart"/>
      <w:r w:rsidRPr="00801788">
        <w:rPr>
          <w:rFonts w:ascii="Times New Roman" w:hAnsi="Times New Roman" w:cs="Times New Roman"/>
          <w:color w:val="000000" w:themeColor="text1"/>
          <w:sz w:val="20"/>
          <w:szCs w:val="20"/>
          <w:lang w:val="en-US"/>
        </w:rPr>
        <w:t>2002. Vol. 78.</w:t>
      </w:r>
      <w:proofErr w:type="gramEnd"/>
      <w:r w:rsidRPr="00801788">
        <w:rPr>
          <w:rFonts w:ascii="Times New Roman" w:hAnsi="Times New Roman" w:cs="Times New Roman"/>
          <w:color w:val="000000" w:themeColor="text1"/>
          <w:sz w:val="20"/>
          <w:szCs w:val="20"/>
          <w:lang w:val="en-US"/>
        </w:rPr>
        <w:t xml:space="preserve"> </w:t>
      </w:r>
      <w:proofErr w:type="gramStart"/>
      <w:r w:rsidRPr="00801788">
        <w:rPr>
          <w:rFonts w:ascii="Times New Roman" w:hAnsi="Times New Roman" w:cs="Times New Roman"/>
          <w:color w:val="000000" w:themeColor="text1"/>
          <w:sz w:val="20"/>
          <w:szCs w:val="20"/>
          <w:lang w:val="en-US"/>
        </w:rPr>
        <w:t>№ 3.</w:t>
      </w:r>
      <w:proofErr w:type="gramEnd"/>
      <w:r w:rsidRPr="00801788">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p. </w:t>
      </w:r>
      <w:r w:rsidRPr="00801788">
        <w:rPr>
          <w:rFonts w:ascii="Times New Roman" w:hAnsi="Times New Roman" w:cs="Times New Roman"/>
          <w:color w:val="000000" w:themeColor="text1"/>
          <w:sz w:val="20"/>
          <w:szCs w:val="20"/>
          <w:lang w:val="en-US"/>
        </w:rPr>
        <w:t>424.</w:t>
      </w:r>
      <w:proofErr w:type="gramEnd"/>
      <w:r w:rsidRPr="00801788">
        <w:rPr>
          <w:rFonts w:ascii="Times New Roman" w:hAnsi="Times New Roman" w:cs="Times New Roman"/>
          <w:color w:val="000000" w:themeColor="text1"/>
          <w:sz w:val="20"/>
          <w:szCs w:val="20"/>
          <w:lang w:val="en-US"/>
        </w:rPr>
        <w:t xml:space="preserve"> URL: https://onlinelibrary.wiley.com/doi/abs/10.1111/j.1944-8287.2002.tb00193.x (accessed February 10, 2021).</w:t>
      </w:r>
    </w:p>
  </w:footnote>
  <w:footnote w:id="81">
    <w:p w:rsidR="00E11302" w:rsidRPr="003E7025" w:rsidRDefault="00E11302">
      <w:pPr>
        <w:pStyle w:val="a3"/>
      </w:pPr>
      <w:r>
        <w:rPr>
          <w:rStyle w:val="a5"/>
        </w:rPr>
        <w:footnoteRef/>
      </w:r>
      <w:r>
        <w:t xml:space="preserve"> </w:t>
      </w:r>
      <w:r w:rsidRPr="00801788">
        <w:rPr>
          <w:rFonts w:ascii="Times New Roman" w:hAnsi="Times New Roman" w:cs="Times New Roman"/>
        </w:rPr>
        <w:t>Там же</w:t>
      </w:r>
      <w:r>
        <w:rPr>
          <w:rFonts w:ascii="Times New Roman" w:hAnsi="Times New Roman" w:cs="Times New Roman"/>
        </w:rPr>
        <w:t xml:space="preserve">. </w:t>
      </w:r>
      <w:r>
        <w:rPr>
          <w:rFonts w:ascii="Times New Roman" w:hAnsi="Times New Roman" w:cs="Times New Roman"/>
          <w:lang w:val="en-US"/>
        </w:rPr>
        <w:t>p</w:t>
      </w:r>
      <w:r w:rsidRPr="003E7025">
        <w:rPr>
          <w:rFonts w:ascii="Times New Roman" w:hAnsi="Times New Roman" w:cs="Times New Roman"/>
        </w:rPr>
        <w:t>. 425-426.</w:t>
      </w:r>
    </w:p>
  </w:footnote>
  <w:footnote w:id="82">
    <w:p w:rsidR="00E11302" w:rsidRPr="003E7025" w:rsidRDefault="00E11302" w:rsidP="00801788">
      <w:pPr>
        <w:spacing w:after="0" w:line="240" w:lineRule="auto"/>
        <w:jc w:val="both"/>
        <w:rPr>
          <w:rFonts w:ascii="Times New Roman" w:hAnsi="Times New Roman" w:cs="Times New Roman"/>
          <w:color w:val="000000" w:themeColor="text1"/>
          <w:sz w:val="20"/>
          <w:szCs w:val="20"/>
        </w:rPr>
      </w:pPr>
      <w:r w:rsidRPr="00801788">
        <w:rPr>
          <w:rStyle w:val="a5"/>
          <w:rFonts w:ascii="Times New Roman" w:hAnsi="Times New Roman" w:cs="Times New Roman"/>
          <w:sz w:val="20"/>
          <w:szCs w:val="20"/>
        </w:rPr>
        <w:footnoteRef/>
      </w:r>
      <w:r w:rsidRPr="00801788">
        <w:rPr>
          <w:rFonts w:ascii="Times New Roman" w:hAnsi="Times New Roman" w:cs="Times New Roman"/>
          <w:sz w:val="20"/>
          <w:szCs w:val="20"/>
        </w:rPr>
        <w:t xml:space="preserve"> </w:t>
      </w:r>
      <w:proofErr w:type="spellStart"/>
      <w:r w:rsidRPr="00801788">
        <w:rPr>
          <w:rFonts w:ascii="Times New Roman" w:hAnsi="Times New Roman" w:cs="Times New Roman"/>
          <w:bCs/>
          <w:color w:val="000000" w:themeColor="text1"/>
          <w:sz w:val="20"/>
          <w:szCs w:val="20"/>
        </w:rPr>
        <w:t>Кастельс</w:t>
      </w:r>
      <w:proofErr w:type="spellEnd"/>
      <w:r w:rsidRPr="00801788">
        <w:rPr>
          <w:rFonts w:ascii="Times New Roman" w:hAnsi="Times New Roman" w:cs="Times New Roman"/>
          <w:bCs/>
          <w:color w:val="000000" w:themeColor="text1"/>
          <w:sz w:val="20"/>
          <w:szCs w:val="20"/>
        </w:rPr>
        <w:t xml:space="preserve"> М. </w:t>
      </w:r>
      <w:r w:rsidRPr="00801788">
        <w:rPr>
          <w:rFonts w:ascii="Times New Roman" w:hAnsi="Times New Roman" w:cs="Times New Roman"/>
          <w:color w:val="000000" w:themeColor="text1"/>
          <w:sz w:val="20"/>
          <w:szCs w:val="20"/>
        </w:rPr>
        <w:t>Власть коммуникации; пер. с англ. Н</w:t>
      </w:r>
      <w:r>
        <w:rPr>
          <w:rFonts w:ascii="Times New Roman" w:hAnsi="Times New Roman" w:cs="Times New Roman"/>
          <w:color w:val="000000" w:themeColor="text1"/>
          <w:sz w:val="20"/>
          <w:szCs w:val="20"/>
        </w:rPr>
        <w:t xml:space="preserve">.М. </w:t>
      </w:r>
      <w:proofErr w:type="spellStart"/>
      <w:r>
        <w:rPr>
          <w:rFonts w:ascii="Times New Roman" w:hAnsi="Times New Roman" w:cs="Times New Roman"/>
          <w:color w:val="000000" w:themeColor="text1"/>
          <w:sz w:val="20"/>
          <w:szCs w:val="20"/>
        </w:rPr>
        <w:t>Тылевич</w:t>
      </w:r>
      <w:proofErr w:type="spellEnd"/>
      <w:r>
        <w:rPr>
          <w:rFonts w:ascii="Times New Roman" w:hAnsi="Times New Roman" w:cs="Times New Roman"/>
          <w:color w:val="000000" w:themeColor="text1"/>
          <w:sz w:val="20"/>
          <w:szCs w:val="20"/>
        </w:rPr>
        <w:t>;</w:t>
      </w:r>
      <w:r w:rsidRPr="00801788">
        <w:rPr>
          <w:rFonts w:ascii="Times New Roman" w:hAnsi="Times New Roman" w:cs="Times New Roman"/>
          <w:color w:val="000000" w:themeColor="text1"/>
          <w:sz w:val="20"/>
          <w:szCs w:val="20"/>
        </w:rPr>
        <w:t xml:space="preserve"> под науч. ред. А.И. Черных. Москва: Издательский дом Высшей школы экономики, 2016. с.</w:t>
      </w:r>
      <w:r w:rsidRPr="003E7025">
        <w:rPr>
          <w:rFonts w:ascii="Times New Roman" w:hAnsi="Times New Roman" w:cs="Times New Roman"/>
          <w:color w:val="000000" w:themeColor="text1"/>
          <w:sz w:val="20"/>
          <w:szCs w:val="20"/>
        </w:rPr>
        <w:t xml:space="preserve"> 36.</w:t>
      </w:r>
    </w:p>
    <w:p w:rsidR="00E11302" w:rsidRPr="00801788" w:rsidRDefault="00E11302">
      <w:pPr>
        <w:pStyle w:val="a3"/>
      </w:pPr>
    </w:p>
  </w:footnote>
  <w:footnote w:id="83">
    <w:p w:rsidR="00E11302" w:rsidRPr="003E7025" w:rsidRDefault="00E11302" w:rsidP="00801788">
      <w:pPr>
        <w:pStyle w:val="a3"/>
        <w:jc w:val="both"/>
        <w:rPr>
          <w:rFonts w:ascii="Times New Roman" w:hAnsi="Times New Roman" w:cs="Times New Roman"/>
        </w:rPr>
      </w:pPr>
      <w:r w:rsidRPr="00801788">
        <w:rPr>
          <w:rStyle w:val="a5"/>
          <w:rFonts w:ascii="Times New Roman" w:hAnsi="Times New Roman" w:cs="Times New Roman"/>
        </w:rPr>
        <w:footnoteRef/>
      </w:r>
      <w:r w:rsidRPr="00801788">
        <w:rPr>
          <w:rFonts w:ascii="Times New Roman" w:hAnsi="Times New Roman" w:cs="Times New Roman"/>
          <w:lang w:val="en-US"/>
        </w:rPr>
        <w:t xml:space="preserve"> </w:t>
      </w:r>
      <w:r w:rsidRPr="00801788">
        <w:rPr>
          <w:rFonts w:ascii="Times New Roman" w:hAnsi="Times New Roman" w:cs="Times New Roman"/>
          <w:color w:val="000000" w:themeColor="text1"/>
          <w:lang w:val="en-US"/>
        </w:rPr>
        <w:t xml:space="preserve">Castells M. </w:t>
      </w:r>
      <w:proofErr w:type="gramStart"/>
      <w:r w:rsidRPr="00801788">
        <w:rPr>
          <w:rFonts w:ascii="Times New Roman" w:hAnsi="Times New Roman" w:cs="Times New Roman"/>
          <w:color w:val="000000" w:themeColor="text1"/>
          <w:lang w:val="en-US"/>
        </w:rPr>
        <w:t>The Informational City: Informational Technology, Economic Restructuring and the Urban Regional Process.</w:t>
      </w:r>
      <w:proofErr w:type="gramEnd"/>
      <w:r w:rsidRPr="00801788">
        <w:rPr>
          <w:rFonts w:ascii="Times New Roman" w:hAnsi="Times New Roman" w:cs="Times New Roman"/>
          <w:color w:val="000000" w:themeColor="text1"/>
          <w:lang w:val="en-US"/>
        </w:rPr>
        <w:t xml:space="preserve"> Cambridge</w:t>
      </w:r>
      <w:r w:rsidRPr="003E7025">
        <w:rPr>
          <w:rFonts w:ascii="Times New Roman" w:hAnsi="Times New Roman" w:cs="Times New Roman"/>
          <w:color w:val="000000" w:themeColor="text1"/>
        </w:rPr>
        <w:t xml:space="preserve">: </w:t>
      </w:r>
      <w:r w:rsidRPr="00801788">
        <w:rPr>
          <w:rFonts w:ascii="Times New Roman" w:hAnsi="Times New Roman" w:cs="Times New Roman"/>
          <w:color w:val="000000" w:themeColor="text1"/>
          <w:lang w:val="en-US"/>
        </w:rPr>
        <w:t>Cambridge</w:t>
      </w:r>
      <w:r w:rsidRPr="003E7025">
        <w:rPr>
          <w:rFonts w:ascii="Times New Roman" w:hAnsi="Times New Roman" w:cs="Times New Roman"/>
          <w:color w:val="000000" w:themeColor="text1"/>
        </w:rPr>
        <w:t xml:space="preserve"> </w:t>
      </w:r>
      <w:r w:rsidRPr="00801788">
        <w:rPr>
          <w:rFonts w:ascii="Times New Roman" w:hAnsi="Times New Roman" w:cs="Times New Roman"/>
          <w:color w:val="000000" w:themeColor="text1"/>
          <w:lang w:val="en-US"/>
        </w:rPr>
        <w:t>University</w:t>
      </w:r>
      <w:r w:rsidRPr="003E7025">
        <w:rPr>
          <w:rFonts w:ascii="Times New Roman" w:hAnsi="Times New Roman" w:cs="Times New Roman"/>
          <w:color w:val="000000" w:themeColor="text1"/>
        </w:rPr>
        <w:t xml:space="preserve"> </w:t>
      </w:r>
      <w:r w:rsidRPr="00801788">
        <w:rPr>
          <w:rFonts w:ascii="Times New Roman" w:hAnsi="Times New Roman" w:cs="Times New Roman"/>
          <w:color w:val="000000" w:themeColor="text1"/>
          <w:lang w:val="en-US"/>
        </w:rPr>
        <w:t>Press</w:t>
      </w:r>
      <w:r w:rsidRPr="003E7025">
        <w:rPr>
          <w:rFonts w:ascii="Times New Roman" w:hAnsi="Times New Roman" w:cs="Times New Roman"/>
          <w:color w:val="000000" w:themeColor="text1"/>
        </w:rPr>
        <w:t xml:space="preserve">, 2015. </w:t>
      </w:r>
      <w:r w:rsidRPr="00801788">
        <w:rPr>
          <w:rFonts w:ascii="Times New Roman" w:hAnsi="Times New Roman" w:cs="Times New Roman"/>
          <w:color w:val="000000" w:themeColor="text1"/>
        </w:rPr>
        <w:t>р. 75-76</w:t>
      </w:r>
      <w:r w:rsidRPr="003E7025">
        <w:rPr>
          <w:rFonts w:ascii="Times New Roman" w:hAnsi="Times New Roman" w:cs="Times New Roman"/>
          <w:color w:val="000000" w:themeColor="text1"/>
        </w:rPr>
        <w:t>.</w:t>
      </w:r>
    </w:p>
  </w:footnote>
  <w:footnote w:id="84">
    <w:p w:rsidR="00E11302" w:rsidRPr="00A739EE" w:rsidRDefault="00E11302" w:rsidP="00A739EE">
      <w:pPr>
        <w:pStyle w:val="a3"/>
        <w:jc w:val="both"/>
        <w:rPr>
          <w:rFonts w:ascii="Times New Roman" w:hAnsi="Times New Roman" w:cs="Times New Roman"/>
          <w:lang w:val="en-US"/>
        </w:rPr>
      </w:pPr>
      <w:r w:rsidRPr="00A739EE">
        <w:rPr>
          <w:rStyle w:val="a5"/>
          <w:rFonts w:ascii="Times New Roman" w:hAnsi="Times New Roman" w:cs="Times New Roman"/>
        </w:rPr>
        <w:footnoteRef/>
      </w:r>
      <w:r w:rsidRPr="00A739EE">
        <w:rPr>
          <w:rFonts w:ascii="Times New Roman" w:hAnsi="Times New Roman" w:cs="Times New Roman"/>
        </w:rPr>
        <w:t xml:space="preserve"> </w:t>
      </w:r>
      <w:proofErr w:type="spellStart"/>
      <w:r w:rsidRPr="00A739EE">
        <w:rPr>
          <w:rFonts w:ascii="Times New Roman" w:hAnsi="Times New Roman" w:cs="Times New Roman"/>
          <w:color w:val="000000" w:themeColor="text1"/>
        </w:rPr>
        <w:t>Кастельс</w:t>
      </w:r>
      <w:proofErr w:type="spellEnd"/>
      <w:r w:rsidRPr="00A739EE">
        <w:rPr>
          <w:rFonts w:ascii="Times New Roman" w:hAnsi="Times New Roman" w:cs="Times New Roman"/>
          <w:color w:val="000000" w:themeColor="text1"/>
        </w:rPr>
        <w:t xml:space="preserve"> М. Информационная эпоха: </w:t>
      </w:r>
      <w:r w:rsidRPr="00A739EE">
        <w:rPr>
          <w:rFonts w:ascii="Times New Roman" w:eastAsia="TimesNewRomanPSMT" w:hAnsi="Times New Roman" w:cs="Times New Roman"/>
          <w:color w:val="000000" w:themeColor="text1"/>
        </w:rPr>
        <w:t>экономика, общество и культура;</w:t>
      </w:r>
      <w:r w:rsidRPr="00A739EE">
        <w:rPr>
          <w:rFonts w:ascii="Times New Roman" w:hAnsi="Times New Roman" w:cs="Times New Roman"/>
          <w:color w:val="000000" w:themeColor="text1"/>
        </w:rPr>
        <w:t xml:space="preserve"> под науч. ред. О.И. </w:t>
      </w:r>
      <w:proofErr w:type="spellStart"/>
      <w:r w:rsidRPr="00A739EE">
        <w:rPr>
          <w:rFonts w:ascii="Times New Roman" w:hAnsi="Times New Roman" w:cs="Times New Roman"/>
          <w:color w:val="000000" w:themeColor="text1"/>
        </w:rPr>
        <w:t>Шкаратана</w:t>
      </w:r>
      <w:proofErr w:type="spellEnd"/>
      <w:r w:rsidRPr="00A739EE">
        <w:rPr>
          <w:rFonts w:ascii="Times New Roman" w:eastAsia="TimesNewRomanPSMT" w:hAnsi="Times New Roman" w:cs="Times New Roman"/>
          <w:color w:val="000000" w:themeColor="text1"/>
        </w:rPr>
        <w:t xml:space="preserve">. </w:t>
      </w:r>
      <w:r w:rsidRPr="00A739EE">
        <w:rPr>
          <w:rFonts w:ascii="Times New Roman" w:hAnsi="Times New Roman" w:cs="Times New Roman"/>
          <w:color w:val="000000" w:themeColor="text1"/>
        </w:rPr>
        <w:t xml:space="preserve">Москва: </w:t>
      </w:r>
      <w:r w:rsidRPr="00A739EE">
        <w:rPr>
          <w:rFonts w:ascii="Times New Roman" w:eastAsia="TimesNewRomanPSMT" w:hAnsi="Times New Roman" w:cs="Times New Roman"/>
          <w:color w:val="000000" w:themeColor="text1"/>
        </w:rPr>
        <w:t>Высшая школа экономики, 2000. с. 608</w:t>
      </w:r>
      <w:r w:rsidRPr="00A739EE">
        <w:rPr>
          <w:rFonts w:ascii="Times New Roman" w:eastAsia="TimesNewRomanPSMT" w:hAnsi="Times New Roman" w:cs="Times New Roman"/>
          <w:color w:val="000000" w:themeColor="text1"/>
          <w:lang w:val="en-US"/>
        </w:rPr>
        <w:t>.</w:t>
      </w:r>
    </w:p>
  </w:footnote>
  <w:footnote w:id="85">
    <w:p w:rsidR="00E11302" w:rsidRPr="00A739EE" w:rsidRDefault="00E11302" w:rsidP="00A739EE">
      <w:pPr>
        <w:pStyle w:val="a3"/>
        <w:jc w:val="both"/>
        <w:rPr>
          <w:rFonts w:ascii="Times New Roman" w:hAnsi="Times New Roman" w:cs="Times New Roman"/>
          <w:lang w:val="en-US"/>
        </w:rPr>
      </w:pPr>
      <w:r w:rsidRPr="00A739EE">
        <w:rPr>
          <w:rStyle w:val="a5"/>
          <w:rFonts w:ascii="Times New Roman" w:hAnsi="Times New Roman" w:cs="Times New Roman"/>
        </w:rPr>
        <w:footnoteRef/>
      </w:r>
      <w:r w:rsidRPr="00A739EE">
        <w:rPr>
          <w:rFonts w:ascii="Times New Roman" w:hAnsi="Times New Roman" w:cs="Times New Roman"/>
          <w:lang w:val="en-US"/>
        </w:rPr>
        <w:t xml:space="preserve"> </w:t>
      </w:r>
      <w:proofErr w:type="spellStart"/>
      <w:r w:rsidRPr="00A739EE">
        <w:rPr>
          <w:rFonts w:ascii="Times New Roman" w:hAnsi="Times New Roman" w:cs="Times New Roman"/>
          <w:color w:val="000000" w:themeColor="text1"/>
          <w:shd w:val="clear" w:color="auto" w:fill="FFFFFF"/>
          <w:lang w:val="en-US"/>
        </w:rPr>
        <w:t>Beaverstock</w:t>
      </w:r>
      <w:proofErr w:type="spellEnd"/>
      <w:r w:rsidRPr="00A739EE">
        <w:rPr>
          <w:rFonts w:ascii="Times New Roman" w:hAnsi="Times New Roman" w:cs="Times New Roman"/>
          <w:color w:val="000000" w:themeColor="text1"/>
          <w:shd w:val="clear" w:color="auto" w:fill="FFFFFF"/>
          <w:lang w:val="en-US"/>
        </w:rPr>
        <w:t xml:space="preserve"> J.V., Smith R.G., Taylor P.J. The Long Arm of the Law: London's Law Firms in a Globalizing World-Economy // </w:t>
      </w:r>
      <w:r w:rsidRPr="00A739EE">
        <w:rPr>
          <w:rFonts w:ascii="Times New Roman" w:hAnsi="Times New Roman" w:cs="Times New Roman"/>
          <w:color w:val="000000" w:themeColor="text1"/>
          <w:lang w:val="en-US"/>
        </w:rPr>
        <w:t xml:space="preserve">Environment and Planning. </w:t>
      </w:r>
      <w:proofErr w:type="gramStart"/>
      <w:r w:rsidRPr="00A739EE">
        <w:rPr>
          <w:rFonts w:ascii="Times New Roman" w:hAnsi="Times New Roman" w:cs="Times New Roman"/>
          <w:color w:val="000000" w:themeColor="text1"/>
          <w:lang w:val="en-US"/>
        </w:rPr>
        <w:t>1999. Vol. 31.</w:t>
      </w:r>
      <w:proofErr w:type="gramEnd"/>
      <w:r w:rsidRPr="00A739EE">
        <w:rPr>
          <w:rFonts w:ascii="Times New Roman" w:hAnsi="Times New Roman" w:cs="Times New Roman"/>
          <w:color w:val="000000" w:themeColor="text1"/>
          <w:lang w:val="en-US"/>
        </w:rPr>
        <w:t xml:space="preserve"> </w:t>
      </w:r>
      <w:proofErr w:type="gramStart"/>
      <w:r w:rsidRPr="00A739EE">
        <w:rPr>
          <w:rFonts w:ascii="Times New Roman" w:hAnsi="Times New Roman" w:cs="Times New Roman"/>
          <w:color w:val="000000" w:themeColor="text1"/>
          <w:lang w:val="en-US"/>
        </w:rPr>
        <w:t>№ 2.</w:t>
      </w:r>
      <w:proofErr w:type="gramEnd"/>
      <w:r w:rsidRPr="00A739EE">
        <w:rPr>
          <w:rFonts w:ascii="Times New Roman" w:hAnsi="Times New Roman" w:cs="Times New Roman"/>
          <w:color w:val="000000" w:themeColor="text1"/>
          <w:lang w:val="en-US"/>
        </w:rPr>
        <w:t xml:space="preserve"> </w:t>
      </w:r>
      <w:r w:rsidRPr="00A739EE">
        <w:rPr>
          <w:rFonts w:ascii="Times New Roman" w:hAnsi="Times New Roman" w:cs="Times New Roman"/>
          <w:color w:val="000000" w:themeColor="text1"/>
          <w:shd w:val="clear" w:color="auto" w:fill="FFFFFF"/>
        </w:rPr>
        <w:t>р</w:t>
      </w:r>
      <w:r w:rsidRPr="00A739EE">
        <w:rPr>
          <w:rFonts w:ascii="Times New Roman" w:hAnsi="Times New Roman" w:cs="Times New Roman"/>
          <w:color w:val="000000" w:themeColor="text1"/>
          <w:lang w:val="en-US"/>
        </w:rPr>
        <w:t>. 1858. URL:</w:t>
      </w:r>
      <w:r w:rsidRPr="00A739EE">
        <w:rPr>
          <w:rFonts w:ascii="Times New Roman" w:hAnsi="Times New Roman" w:cs="Times New Roman"/>
          <w:color w:val="000000" w:themeColor="text1"/>
          <w:shd w:val="clear" w:color="auto" w:fill="FFFFFF"/>
          <w:lang w:val="en-US"/>
        </w:rPr>
        <w:t xml:space="preserve"> http://citeseerx.ist.psu.edu/viewdoc/download?doi=10.1.1.469.8968&amp;rep=rep1&amp;type=pdf </w:t>
      </w:r>
      <w:r w:rsidRPr="00A739EE">
        <w:rPr>
          <w:rFonts w:ascii="Times New Roman" w:hAnsi="Times New Roman" w:cs="Times New Roman"/>
          <w:color w:val="000000" w:themeColor="text1"/>
          <w:lang w:val="en-US"/>
        </w:rPr>
        <w:t>(accessed February 11, 2021).</w:t>
      </w:r>
    </w:p>
  </w:footnote>
  <w:footnote w:id="86">
    <w:p w:rsidR="00E11302" w:rsidRPr="003E3BDD" w:rsidRDefault="00E11302">
      <w:pPr>
        <w:pStyle w:val="a3"/>
        <w:rPr>
          <w:lang w:val="en-US"/>
        </w:rPr>
      </w:pPr>
      <w:r>
        <w:rPr>
          <w:rStyle w:val="a5"/>
        </w:rPr>
        <w:footnoteRef/>
      </w:r>
      <w:r w:rsidRPr="003E3BDD">
        <w:rPr>
          <w:lang w:val="en-US"/>
        </w:rPr>
        <w:t xml:space="preserve"> </w:t>
      </w:r>
      <w:r w:rsidRPr="00A739EE">
        <w:rPr>
          <w:rFonts w:ascii="Times New Roman" w:hAnsi="Times New Roman" w:cs="Times New Roman"/>
        </w:rPr>
        <w:t>Там</w:t>
      </w:r>
      <w:r w:rsidRPr="003E3BDD">
        <w:rPr>
          <w:rFonts w:ascii="Times New Roman" w:hAnsi="Times New Roman" w:cs="Times New Roman"/>
          <w:lang w:val="en-US"/>
        </w:rPr>
        <w:t xml:space="preserve"> </w:t>
      </w:r>
      <w:r w:rsidRPr="00A739EE">
        <w:rPr>
          <w:rFonts w:ascii="Times New Roman" w:hAnsi="Times New Roman" w:cs="Times New Roman"/>
        </w:rPr>
        <w:t>же</w:t>
      </w:r>
      <w:proofErr w:type="gramStart"/>
      <w:r w:rsidRPr="003E3BDD">
        <w:rPr>
          <w:rFonts w:ascii="Times New Roman" w:hAnsi="Times New Roman" w:cs="Times New Roman"/>
          <w:lang w:val="en-US"/>
        </w:rPr>
        <w:t>.</w:t>
      </w:r>
      <w:proofErr w:type="gramEnd"/>
      <w:r w:rsidRPr="003E3BDD">
        <w:rPr>
          <w:rFonts w:ascii="Times New Roman" w:hAnsi="Times New Roman" w:cs="Times New Roman"/>
          <w:lang w:val="en-US"/>
        </w:rPr>
        <w:t xml:space="preserve"> </w:t>
      </w:r>
      <w:proofErr w:type="gramStart"/>
      <w:r w:rsidRPr="00A739EE">
        <w:rPr>
          <w:rFonts w:ascii="Times New Roman" w:hAnsi="Times New Roman" w:cs="Times New Roman"/>
          <w:color w:val="000000" w:themeColor="text1"/>
          <w:shd w:val="clear" w:color="auto" w:fill="FFFFFF"/>
        </w:rPr>
        <w:t>р</w:t>
      </w:r>
      <w:proofErr w:type="gramEnd"/>
      <w:r w:rsidRPr="003E3BDD">
        <w:rPr>
          <w:rFonts w:ascii="Times New Roman" w:hAnsi="Times New Roman" w:cs="Times New Roman"/>
          <w:color w:val="000000" w:themeColor="text1"/>
          <w:lang w:val="en-US"/>
        </w:rPr>
        <w:t>. 1859.</w:t>
      </w:r>
    </w:p>
  </w:footnote>
  <w:footnote w:id="87">
    <w:p w:rsidR="00E11302" w:rsidRPr="00A739EE" w:rsidRDefault="00E11302" w:rsidP="00A739EE">
      <w:pPr>
        <w:pStyle w:val="a3"/>
        <w:jc w:val="both"/>
        <w:rPr>
          <w:lang w:val="en-US"/>
        </w:rPr>
      </w:pPr>
      <w:r w:rsidRPr="00A739EE">
        <w:rPr>
          <w:rStyle w:val="a5"/>
        </w:rPr>
        <w:footnoteRef/>
      </w:r>
      <w:r w:rsidRPr="00A739EE">
        <w:rPr>
          <w:lang w:val="en-US"/>
        </w:rPr>
        <w:t xml:space="preserve"> </w:t>
      </w:r>
      <w:proofErr w:type="gramStart"/>
      <w:r w:rsidRPr="00A739EE">
        <w:rPr>
          <w:rFonts w:ascii="Times New Roman" w:hAnsi="Times New Roman"/>
          <w:lang w:val="en-US"/>
        </w:rPr>
        <w:t xml:space="preserve">The World According to </w:t>
      </w:r>
      <w:proofErr w:type="spellStart"/>
      <w:r w:rsidRPr="00A739EE">
        <w:rPr>
          <w:rFonts w:ascii="Times New Roman" w:hAnsi="Times New Roman"/>
          <w:lang w:val="en-US"/>
        </w:rPr>
        <w:t>GaWC</w:t>
      </w:r>
      <w:proofErr w:type="spellEnd"/>
      <w:r w:rsidRPr="00A739EE">
        <w:rPr>
          <w:rFonts w:ascii="Times New Roman" w:hAnsi="Times New Roman"/>
          <w:lang w:val="en-US"/>
        </w:rPr>
        <w:t xml:space="preserve">, 2018: Report by </w:t>
      </w:r>
      <w:r w:rsidRPr="00A739EE">
        <w:rPr>
          <w:rFonts w:ascii="Times New Roman" w:hAnsi="Times New Roman"/>
          <w:shd w:val="clear" w:color="auto" w:fill="FFFFFF"/>
          <w:lang w:val="en-US"/>
        </w:rPr>
        <w:t>Globalization and World Cities Research Network</w:t>
      </w:r>
      <w:r w:rsidRPr="00A739EE">
        <w:rPr>
          <w:rFonts w:ascii="Times New Roman" w:hAnsi="Times New Roman"/>
          <w:lang w:val="en-US"/>
        </w:rPr>
        <w:t>.</w:t>
      </w:r>
      <w:proofErr w:type="gramEnd"/>
      <w:r w:rsidRPr="00A739EE">
        <w:rPr>
          <w:rFonts w:ascii="Times New Roman" w:hAnsi="Times New Roman"/>
          <w:lang w:val="en-US"/>
        </w:rPr>
        <w:t xml:space="preserve"> URL: https://www.lboro.ac.uk/microsites/geography/gawc/ (accessed January 23, 2021).</w:t>
      </w:r>
    </w:p>
  </w:footnote>
  <w:footnote w:id="88">
    <w:p w:rsidR="00E11302" w:rsidRDefault="00E11302" w:rsidP="00063813">
      <w:pPr>
        <w:pStyle w:val="a3"/>
        <w:jc w:val="both"/>
      </w:pPr>
      <w:r>
        <w:rPr>
          <w:rStyle w:val="a5"/>
        </w:rPr>
        <w:footnoteRef/>
      </w:r>
      <w:r>
        <w:t xml:space="preserve"> </w:t>
      </w:r>
      <w:proofErr w:type="spellStart"/>
      <w:r w:rsidRPr="004E19A7">
        <w:rPr>
          <w:rFonts w:ascii="Times New Roman" w:hAnsi="Times New Roman"/>
        </w:rPr>
        <w:t>Абылгазиев</w:t>
      </w:r>
      <w:proofErr w:type="spellEnd"/>
      <w:r w:rsidRPr="004E19A7">
        <w:rPr>
          <w:rFonts w:ascii="Times New Roman" w:hAnsi="Times New Roman"/>
        </w:rPr>
        <w:t xml:space="preserve"> И.И., Алешковский И.А., Зверева Н.В., Маслова А.Э. и др. Указ</w:t>
      </w:r>
      <w:proofErr w:type="gramStart"/>
      <w:r w:rsidRPr="004E19A7">
        <w:rPr>
          <w:rFonts w:ascii="Times New Roman" w:hAnsi="Times New Roman"/>
        </w:rPr>
        <w:t>.</w:t>
      </w:r>
      <w:proofErr w:type="gramEnd"/>
      <w:r w:rsidRPr="004E19A7">
        <w:rPr>
          <w:rFonts w:ascii="Times New Roman" w:hAnsi="Times New Roman"/>
        </w:rPr>
        <w:t xml:space="preserve"> </w:t>
      </w:r>
      <w:proofErr w:type="gramStart"/>
      <w:r w:rsidRPr="004E19A7">
        <w:rPr>
          <w:rFonts w:ascii="Times New Roman" w:hAnsi="Times New Roman"/>
        </w:rPr>
        <w:t>с</w:t>
      </w:r>
      <w:proofErr w:type="gramEnd"/>
      <w:r w:rsidRPr="004E19A7">
        <w:rPr>
          <w:rFonts w:ascii="Times New Roman" w:hAnsi="Times New Roman"/>
        </w:rPr>
        <w:t>оч. С. 96, 115, 117, 129.</w:t>
      </w:r>
    </w:p>
  </w:footnote>
  <w:footnote w:id="89">
    <w:p w:rsidR="00E11302" w:rsidRDefault="00E11302" w:rsidP="00063813">
      <w:pPr>
        <w:pStyle w:val="a3"/>
        <w:jc w:val="both"/>
      </w:pPr>
      <w:r>
        <w:rPr>
          <w:rStyle w:val="a5"/>
        </w:rPr>
        <w:footnoteRef/>
      </w:r>
      <w:r>
        <w:t xml:space="preserve"> </w:t>
      </w:r>
      <w:r w:rsidRPr="00A739EE">
        <w:rPr>
          <w:rFonts w:ascii="Times New Roman" w:hAnsi="Times New Roman"/>
          <w:color w:val="000000" w:themeColor="text1"/>
          <w:szCs w:val="28"/>
        </w:rPr>
        <w:t xml:space="preserve">Кларк Г., </w:t>
      </w:r>
      <w:proofErr w:type="spellStart"/>
      <w:r w:rsidRPr="00A739EE">
        <w:rPr>
          <w:rFonts w:ascii="Times New Roman" w:hAnsi="Times New Roman"/>
          <w:color w:val="000000" w:themeColor="text1"/>
          <w:szCs w:val="28"/>
        </w:rPr>
        <w:t>Мунен</w:t>
      </w:r>
      <w:proofErr w:type="spellEnd"/>
      <w:r w:rsidRPr="00A739EE">
        <w:rPr>
          <w:rFonts w:ascii="Times New Roman" w:hAnsi="Times New Roman"/>
          <w:color w:val="000000" w:themeColor="text1"/>
          <w:szCs w:val="28"/>
        </w:rPr>
        <w:t xml:space="preserve"> Т. Глобальные города и национальные государства: новый курс на партнерство в 21 в. // Московский урбанистический форум: [сайт]. 2016. 4 ноября. URL: https://www.nashabolovke-gallery.com/product-page/глобальные-города-и-национальные-государства-новый-курс-на-партнерство-в-21-в (дата обращения: 26.01.2021).</w:t>
      </w:r>
    </w:p>
  </w:footnote>
  <w:footnote w:id="90">
    <w:p w:rsidR="00E11302" w:rsidRPr="00063813" w:rsidRDefault="00E11302" w:rsidP="00063813">
      <w:pPr>
        <w:pStyle w:val="a3"/>
        <w:jc w:val="both"/>
        <w:rPr>
          <w:lang w:val="en-US"/>
        </w:rPr>
      </w:pPr>
      <w:r w:rsidRPr="00063813">
        <w:rPr>
          <w:rStyle w:val="a5"/>
        </w:rPr>
        <w:footnoteRef/>
      </w:r>
      <w:r w:rsidRPr="00063813">
        <w:rPr>
          <w:lang w:val="en-US"/>
        </w:rPr>
        <w:t xml:space="preserve"> </w:t>
      </w:r>
      <w:proofErr w:type="spellStart"/>
      <w:r w:rsidRPr="00063813">
        <w:rPr>
          <w:rFonts w:ascii="Times New Roman" w:hAnsi="Times New Roman"/>
          <w:color w:val="000000" w:themeColor="text1"/>
          <w:lang w:val="en-US"/>
        </w:rPr>
        <w:t>Sassen</w:t>
      </w:r>
      <w:proofErr w:type="spellEnd"/>
      <w:r w:rsidRPr="00063813">
        <w:rPr>
          <w:rFonts w:ascii="Times New Roman" w:hAnsi="Times New Roman"/>
          <w:color w:val="000000" w:themeColor="text1"/>
          <w:lang w:val="en-US"/>
        </w:rPr>
        <w:t xml:space="preserve"> S. The State and the Global City; </w:t>
      </w:r>
      <w:proofErr w:type="spellStart"/>
      <w:r w:rsidRPr="00063813">
        <w:rPr>
          <w:rFonts w:ascii="Times New Roman" w:hAnsi="Times New Roman"/>
          <w:color w:val="000000" w:themeColor="text1"/>
          <w:lang w:val="en-US"/>
        </w:rPr>
        <w:t>Khagram</w:t>
      </w:r>
      <w:proofErr w:type="spellEnd"/>
      <w:r w:rsidRPr="00063813">
        <w:rPr>
          <w:rFonts w:ascii="Times New Roman" w:hAnsi="Times New Roman"/>
          <w:color w:val="000000" w:themeColor="text1"/>
          <w:lang w:val="en-US"/>
        </w:rPr>
        <w:t xml:space="preserve"> S., Levitt P. (eds.) // </w:t>
      </w:r>
      <w:proofErr w:type="gramStart"/>
      <w:r w:rsidRPr="00063813">
        <w:rPr>
          <w:rFonts w:ascii="Times New Roman" w:hAnsi="Times New Roman"/>
          <w:color w:val="000000" w:themeColor="text1"/>
          <w:lang w:val="en-US"/>
        </w:rPr>
        <w:t>The</w:t>
      </w:r>
      <w:proofErr w:type="gramEnd"/>
      <w:r w:rsidRPr="00063813">
        <w:rPr>
          <w:rFonts w:ascii="Times New Roman" w:hAnsi="Times New Roman"/>
          <w:color w:val="000000" w:themeColor="text1"/>
          <w:lang w:val="en-US"/>
        </w:rPr>
        <w:t xml:space="preserve"> Transnational Studies. New York: </w:t>
      </w:r>
      <w:proofErr w:type="spellStart"/>
      <w:r w:rsidRPr="00063813">
        <w:rPr>
          <w:rFonts w:ascii="Times New Roman" w:hAnsi="Times New Roman"/>
          <w:color w:val="000000" w:themeColor="text1"/>
          <w:lang w:val="en-US"/>
        </w:rPr>
        <w:t>Routledge</w:t>
      </w:r>
      <w:proofErr w:type="spellEnd"/>
      <w:r w:rsidRPr="00063813">
        <w:rPr>
          <w:rFonts w:ascii="Times New Roman" w:hAnsi="Times New Roman"/>
          <w:color w:val="000000" w:themeColor="text1"/>
          <w:lang w:val="en-US"/>
        </w:rPr>
        <w:t xml:space="preserve">, 2008. </w:t>
      </w:r>
      <w:proofErr w:type="gramStart"/>
      <w:r w:rsidRPr="00063813">
        <w:rPr>
          <w:rFonts w:ascii="Times New Roman" w:hAnsi="Times New Roman"/>
          <w:color w:val="000000" w:themeColor="text1"/>
          <w:lang w:val="en-US"/>
        </w:rPr>
        <w:t>p. 79.</w:t>
      </w:r>
      <w:proofErr w:type="gramEnd"/>
      <w:r w:rsidRPr="00063813">
        <w:rPr>
          <w:rFonts w:ascii="Times New Roman" w:hAnsi="Times New Roman"/>
          <w:color w:val="000000" w:themeColor="text1"/>
          <w:lang w:val="en-US"/>
        </w:rPr>
        <w:t xml:space="preserve"> URL: https://www.routledge.com/The-Transnational-Studies-Reader-Intersections-and-Innovations/Levitt-Khagram/p/book/9780415953733 (accessed February 11, 2021).</w:t>
      </w:r>
    </w:p>
  </w:footnote>
  <w:footnote w:id="91">
    <w:p w:rsidR="00E11302" w:rsidRPr="00063813" w:rsidRDefault="00E11302" w:rsidP="00063813">
      <w:pPr>
        <w:pStyle w:val="a3"/>
        <w:jc w:val="both"/>
        <w:rPr>
          <w:rFonts w:ascii="Times New Roman" w:hAnsi="Times New Roman" w:cs="Times New Roman"/>
        </w:rPr>
      </w:pPr>
      <w:r w:rsidRPr="00063813">
        <w:rPr>
          <w:rStyle w:val="a5"/>
          <w:rFonts w:ascii="Times New Roman" w:hAnsi="Times New Roman" w:cs="Times New Roman"/>
        </w:rPr>
        <w:footnoteRef/>
      </w:r>
      <w:r w:rsidRPr="00063813">
        <w:rPr>
          <w:rFonts w:ascii="Times New Roman" w:hAnsi="Times New Roman" w:cs="Times New Roman"/>
        </w:rPr>
        <w:t xml:space="preserve"> Там же</w:t>
      </w:r>
      <w:proofErr w:type="gramStart"/>
      <w:r w:rsidRPr="00063813">
        <w:rPr>
          <w:rFonts w:ascii="Times New Roman" w:hAnsi="Times New Roman" w:cs="Times New Roman"/>
        </w:rPr>
        <w:t>.</w:t>
      </w:r>
      <w:proofErr w:type="gramEnd"/>
      <w:r w:rsidRPr="00063813">
        <w:rPr>
          <w:rFonts w:ascii="Times New Roman" w:hAnsi="Times New Roman" w:cs="Times New Roman"/>
        </w:rPr>
        <w:t xml:space="preserve"> </w:t>
      </w:r>
      <w:proofErr w:type="gramStart"/>
      <w:r w:rsidRPr="00063813">
        <w:rPr>
          <w:rFonts w:ascii="Times New Roman" w:hAnsi="Times New Roman" w:cs="Times New Roman"/>
          <w:color w:val="000000" w:themeColor="text1"/>
        </w:rPr>
        <w:t>р</w:t>
      </w:r>
      <w:proofErr w:type="gramEnd"/>
      <w:r w:rsidRPr="00063813">
        <w:rPr>
          <w:rFonts w:ascii="Times New Roman" w:hAnsi="Times New Roman" w:cs="Times New Roman"/>
          <w:color w:val="000000" w:themeColor="text1"/>
        </w:rPr>
        <w:t>. 80</w:t>
      </w:r>
      <w:r>
        <w:rPr>
          <w:rFonts w:ascii="Times New Roman" w:hAnsi="Times New Roman" w:cs="Times New Roman"/>
          <w:color w:val="000000" w:themeColor="text1"/>
        </w:rPr>
        <w:t>.</w:t>
      </w:r>
      <w:r w:rsidRPr="00063813">
        <w:rPr>
          <w:rFonts w:ascii="Times New Roman" w:hAnsi="Times New Roman" w:cs="Times New Roman"/>
        </w:rPr>
        <w:t xml:space="preserve"> </w:t>
      </w:r>
    </w:p>
  </w:footnote>
  <w:footnote w:id="92">
    <w:p w:rsidR="00E11302" w:rsidRDefault="00E11302" w:rsidP="00063813">
      <w:pPr>
        <w:pStyle w:val="a3"/>
        <w:jc w:val="both"/>
      </w:pPr>
      <w:r>
        <w:rPr>
          <w:rStyle w:val="a5"/>
        </w:rPr>
        <w:footnoteRef/>
      </w:r>
      <w:r>
        <w:t xml:space="preserve"> </w:t>
      </w:r>
      <w:proofErr w:type="spellStart"/>
      <w:r w:rsidRPr="00B32702">
        <w:rPr>
          <w:rFonts w:ascii="Times New Roman" w:hAnsi="Times New Roman" w:cs="Times New Roman"/>
          <w:color w:val="000000" w:themeColor="text1"/>
          <w:shd w:val="clear" w:color="auto" w:fill="FFFFFF"/>
        </w:rPr>
        <w:t>Метелева</w:t>
      </w:r>
      <w:proofErr w:type="spellEnd"/>
      <w:r w:rsidRPr="00B32702">
        <w:rPr>
          <w:rFonts w:ascii="Times New Roman" w:hAnsi="Times New Roman" w:cs="Times New Roman"/>
          <w:color w:val="000000" w:themeColor="text1"/>
          <w:shd w:val="clear" w:color="auto" w:fill="FFFFFF"/>
        </w:rPr>
        <w:t xml:space="preserve"> Е.Р. Иерархия глобальных городов. Современные проблемы и пути их решения в науке, транспорте, производстве и образовании // Сборник трудов по результатам Международной научно-практической конференции. Т. 5. Секция: Экономика. Одесса: </w:t>
      </w:r>
      <w:proofErr w:type="spellStart"/>
      <w:r w:rsidRPr="00B32702">
        <w:rPr>
          <w:rFonts w:ascii="Times New Roman" w:hAnsi="Times New Roman" w:cs="Times New Roman"/>
          <w:color w:val="000000" w:themeColor="text1"/>
          <w:shd w:val="clear" w:color="auto" w:fill="FFFFFF"/>
        </w:rPr>
        <w:t>Черноморье</w:t>
      </w:r>
      <w:proofErr w:type="spellEnd"/>
      <w:r w:rsidRPr="00B32702">
        <w:rPr>
          <w:rFonts w:ascii="Times New Roman" w:hAnsi="Times New Roman" w:cs="Times New Roman"/>
          <w:color w:val="000000" w:themeColor="text1"/>
          <w:shd w:val="clear" w:color="auto" w:fill="FFFFFF"/>
        </w:rPr>
        <w:t xml:space="preserve">, 2006. </w:t>
      </w:r>
      <w:r>
        <w:rPr>
          <w:rFonts w:ascii="Times New Roman" w:hAnsi="Times New Roman" w:cs="Times New Roman"/>
          <w:color w:val="000000" w:themeColor="text1"/>
          <w:shd w:val="clear" w:color="auto" w:fill="FFFFFF"/>
        </w:rPr>
        <w:t>с</w:t>
      </w:r>
      <w:r w:rsidRPr="00B32702">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5-7</w:t>
      </w:r>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shd w:val="clear" w:color="auto" w:fill="FFFFFF"/>
          <w:lang w:val="en-US"/>
        </w:rPr>
        <w:t>URL</w:t>
      </w:r>
      <w:r w:rsidRPr="00B32702">
        <w:rPr>
          <w:rFonts w:ascii="Times New Roman" w:hAnsi="Times New Roman" w:cs="Times New Roman"/>
          <w:color w:val="000000" w:themeColor="text1"/>
          <w:shd w:val="clear" w:color="auto" w:fill="FFFFFF"/>
        </w:rPr>
        <w:t xml:space="preserve">: </w:t>
      </w:r>
      <w:hyperlink r:id="rId11" w:history="1">
        <w:r w:rsidRPr="00B32702">
          <w:rPr>
            <w:rStyle w:val="a6"/>
            <w:rFonts w:ascii="Times New Roman" w:hAnsi="Times New Roman" w:cs="Times New Roman"/>
            <w:color w:val="000000" w:themeColor="text1"/>
            <w:u w:val="none"/>
            <w:shd w:val="clear" w:color="auto" w:fill="FFFFFF"/>
          </w:rPr>
          <w:t>https://elibrary.ru/item.asp?id=30096780</w:t>
        </w:r>
      </w:hyperlink>
      <w:r w:rsidRPr="00B32702">
        <w:rPr>
          <w:rFonts w:ascii="Times New Roman" w:hAnsi="Times New Roman" w:cs="Times New Roman"/>
          <w:color w:val="000000" w:themeColor="text1"/>
          <w:shd w:val="clear" w:color="auto" w:fill="FFFFFF"/>
        </w:rPr>
        <w:t xml:space="preserve"> </w:t>
      </w:r>
      <w:r w:rsidRPr="00B32702">
        <w:rPr>
          <w:rFonts w:ascii="Times New Roman" w:hAnsi="Times New Roman" w:cs="Times New Roman"/>
          <w:color w:val="000000" w:themeColor="text1"/>
        </w:rPr>
        <w:t>(дата обращения: 30.01.2021).</w:t>
      </w:r>
    </w:p>
  </w:footnote>
  <w:footnote w:id="93">
    <w:p w:rsidR="00E11302" w:rsidRPr="00063813" w:rsidRDefault="00E11302" w:rsidP="00063813">
      <w:pPr>
        <w:pStyle w:val="a3"/>
        <w:jc w:val="both"/>
        <w:rPr>
          <w:rFonts w:ascii="Times New Roman" w:hAnsi="Times New Roman" w:cs="Times New Roman"/>
        </w:rPr>
      </w:pPr>
      <w:r w:rsidRPr="00063813">
        <w:rPr>
          <w:rStyle w:val="a5"/>
          <w:rFonts w:ascii="Times New Roman" w:hAnsi="Times New Roman" w:cs="Times New Roman"/>
        </w:rPr>
        <w:footnoteRef/>
      </w:r>
      <w:r w:rsidRPr="00063813">
        <w:rPr>
          <w:rFonts w:ascii="Times New Roman" w:hAnsi="Times New Roman" w:cs="Times New Roman"/>
        </w:rPr>
        <w:t xml:space="preserve"> Доклад о культуре мировых городов компании </w:t>
      </w:r>
      <w:r w:rsidRPr="00063813">
        <w:rPr>
          <w:rFonts w:ascii="Times New Roman" w:hAnsi="Times New Roman" w:cs="Times New Roman"/>
          <w:lang w:val="en-US"/>
        </w:rPr>
        <w:t>BOP</w:t>
      </w:r>
      <w:r w:rsidRPr="00063813">
        <w:rPr>
          <w:rFonts w:ascii="Times New Roman" w:hAnsi="Times New Roman" w:cs="Times New Roman"/>
        </w:rPr>
        <w:t xml:space="preserve">, 2015. Москва: Московский институт социальных программ, 2015. </w:t>
      </w:r>
      <w:r w:rsidRPr="00063813">
        <w:rPr>
          <w:rFonts w:ascii="Times New Roman" w:hAnsi="Times New Roman" w:cs="Times New Roman"/>
          <w:lang w:val="en-US"/>
        </w:rPr>
        <w:t>C</w:t>
      </w:r>
      <w:r w:rsidRPr="00063813">
        <w:rPr>
          <w:rFonts w:ascii="Times New Roman" w:hAnsi="Times New Roman" w:cs="Times New Roman"/>
        </w:rPr>
        <w:t xml:space="preserve">. 9-14 // </w:t>
      </w:r>
      <w:r w:rsidRPr="00063813">
        <w:rPr>
          <w:rFonts w:ascii="Times New Roman" w:hAnsi="Times New Roman" w:cs="Times New Roman"/>
          <w:lang w:val="en-US"/>
        </w:rPr>
        <w:t>W</w:t>
      </w:r>
      <w:r w:rsidRPr="00063813">
        <w:rPr>
          <w:rFonts w:ascii="Times New Roman" w:eastAsia="PTSans-Regular" w:hAnsi="Times New Roman" w:cs="Times New Roman"/>
        </w:rPr>
        <w:t>orldcitiescultureforum.com: [сайт]</w:t>
      </w:r>
      <w:r w:rsidRPr="00063813">
        <w:rPr>
          <w:rFonts w:ascii="Times New Roman" w:hAnsi="Times New Roman" w:cs="Times New Roman"/>
        </w:rPr>
        <w:t xml:space="preserve">. 2015. 3 июня. </w:t>
      </w:r>
      <w:r w:rsidRPr="00063813">
        <w:rPr>
          <w:rFonts w:ascii="Times New Roman" w:hAnsi="Times New Roman" w:cs="Times New Roman"/>
          <w:lang w:val="en-US"/>
        </w:rPr>
        <w:t>URL</w:t>
      </w:r>
      <w:r w:rsidRPr="00063813">
        <w:rPr>
          <w:rFonts w:ascii="Times New Roman" w:hAnsi="Times New Roman" w:cs="Times New Roman"/>
        </w:rPr>
        <w:t xml:space="preserve">: </w:t>
      </w:r>
      <w:hyperlink r:id="rId12" w:history="1">
        <w:r w:rsidRPr="00063813">
          <w:rPr>
            <w:rStyle w:val="a6"/>
            <w:rFonts w:ascii="Times New Roman" w:hAnsi="Times New Roman" w:cs="Times New Roman"/>
            <w:color w:val="auto"/>
            <w:u w:val="none"/>
          </w:rPr>
          <w:t>http://miscp.ru/assets/docs/WCCR.pdf</w:t>
        </w:r>
      </w:hyperlink>
      <w:r w:rsidRPr="00063813">
        <w:rPr>
          <w:rFonts w:ascii="Times New Roman" w:hAnsi="Times New Roman" w:cs="Times New Roman"/>
        </w:rPr>
        <w:t xml:space="preserve"> (дата обращения: 17.02.</w:t>
      </w:r>
      <w:r w:rsidRPr="00063813">
        <w:rPr>
          <w:rFonts w:ascii="Times New Roman" w:hAnsi="Times New Roman" w:cs="Times New Roman"/>
          <w:color w:val="000000" w:themeColor="text1"/>
        </w:rPr>
        <w:t>2021</w:t>
      </w:r>
      <w:r w:rsidRPr="00063813">
        <w:rPr>
          <w:rFonts w:ascii="Times New Roman" w:hAnsi="Times New Roman" w:cs="Times New Roman"/>
        </w:rPr>
        <w:t>).</w:t>
      </w:r>
    </w:p>
  </w:footnote>
  <w:footnote w:id="94">
    <w:p w:rsidR="00E11302" w:rsidRPr="00063813" w:rsidRDefault="00E11302" w:rsidP="00063813">
      <w:pPr>
        <w:pStyle w:val="a3"/>
        <w:jc w:val="both"/>
        <w:rPr>
          <w:lang w:val="en-US"/>
        </w:rPr>
      </w:pPr>
      <w:r>
        <w:rPr>
          <w:rStyle w:val="a5"/>
        </w:rPr>
        <w:footnoteRef/>
      </w:r>
      <w:r w:rsidRPr="00063813">
        <w:rPr>
          <w:lang w:val="en-US"/>
        </w:rPr>
        <w:t xml:space="preserve"> </w:t>
      </w:r>
      <w:r w:rsidRPr="00063813">
        <w:rPr>
          <w:rFonts w:ascii="Times New Roman" w:hAnsi="Times New Roman"/>
          <w:bCs/>
          <w:color w:val="000000" w:themeColor="text1"/>
          <w:szCs w:val="28"/>
          <w:lang w:val="en-US"/>
        </w:rPr>
        <w:t xml:space="preserve">Global Cities, 2018: Leaders in a World of Disruptive Innovation </w:t>
      </w:r>
      <w:r w:rsidRPr="00063813">
        <w:rPr>
          <w:rFonts w:ascii="Times New Roman" w:hAnsi="Times New Roman"/>
          <w:bCs/>
          <w:szCs w:val="28"/>
          <w:lang w:val="en-US"/>
        </w:rPr>
        <w:t>A.T. Kearney Global Management Consulting Firm Rating // A.T. Kearney: [site]</w:t>
      </w:r>
      <w:r w:rsidRPr="00063813">
        <w:rPr>
          <w:rFonts w:ascii="Times New Roman" w:hAnsi="Times New Roman"/>
          <w:bCs/>
          <w:color w:val="000000" w:themeColor="text1"/>
          <w:szCs w:val="28"/>
          <w:lang w:val="en-US"/>
        </w:rPr>
        <w:t xml:space="preserve">. 2018. </w:t>
      </w:r>
      <w:proofErr w:type="gramStart"/>
      <w:r w:rsidRPr="00063813">
        <w:rPr>
          <w:rFonts w:ascii="Times New Roman" w:hAnsi="Times New Roman"/>
          <w:bCs/>
          <w:color w:val="000000" w:themeColor="text1"/>
          <w:szCs w:val="28"/>
          <w:lang w:val="en-US"/>
        </w:rPr>
        <w:t>March,</w:t>
      </w:r>
      <w:proofErr w:type="gramEnd"/>
      <w:r w:rsidRPr="00063813">
        <w:rPr>
          <w:rFonts w:ascii="Times New Roman" w:hAnsi="Times New Roman"/>
          <w:bCs/>
          <w:color w:val="000000" w:themeColor="text1"/>
          <w:szCs w:val="28"/>
          <w:lang w:val="en-US"/>
        </w:rPr>
        <w:t xml:space="preserve"> 3.</w:t>
      </w:r>
      <w:r w:rsidRPr="00063813">
        <w:rPr>
          <w:rFonts w:ascii="Times New Roman" w:hAnsi="Times New Roman"/>
          <w:szCs w:val="28"/>
          <w:lang w:val="en-US"/>
        </w:rPr>
        <w:t xml:space="preserve"> </w:t>
      </w:r>
      <w:r w:rsidRPr="00063813">
        <w:rPr>
          <w:rFonts w:ascii="Times New Roman" w:hAnsi="Times New Roman"/>
          <w:bCs/>
          <w:color w:val="000000" w:themeColor="text1"/>
          <w:szCs w:val="28"/>
          <w:lang w:val="en-US"/>
        </w:rPr>
        <w:t xml:space="preserve">URL: https://www.kearney.com/global-cities/2018 (accessed </w:t>
      </w:r>
      <w:r w:rsidRPr="00063813">
        <w:rPr>
          <w:rFonts w:ascii="Times New Roman" w:hAnsi="Times New Roman"/>
          <w:color w:val="000000" w:themeColor="text1"/>
          <w:szCs w:val="28"/>
          <w:lang w:val="en-US"/>
        </w:rPr>
        <w:t>April 26, 2021</w:t>
      </w:r>
      <w:r w:rsidRPr="00063813">
        <w:rPr>
          <w:rFonts w:ascii="Times New Roman" w:hAnsi="Times New Roman"/>
          <w:bCs/>
          <w:color w:val="000000" w:themeColor="text1"/>
          <w:szCs w:val="28"/>
          <w:lang w:val="en-US"/>
        </w:rPr>
        <w:t>).</w:t>
      </w:r>
    </w:p>
  </w:footnote>
  <w:footnote w:id="95">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proofErr w:type="spellStart"/>
      <w:r w:rsidRPr="0006168C">
        <w:rPr>
          <w:rFonts w:ascii="Times New Roman" w:hAnsi="Times New Roman" w:cs="Times New Roman"/>
        </w:rPr>
        <w:t>Слука</w:t>
      </w:r>
      <w:proofErr w:type="spellEnd"/>
      <w:r w:rsidRPr="0006168C">
        <w:rPr>
          <w:rFonts w:ascii="Times New Roman" w:hAnsi="Times New Roman" w:cs="Times New Roman"/>
        </w:rPr>
        <w:t xml:space="preserve"> Н.А. </w:t>
      </w:r>
      <w:proofErr w:type="spellStart"/>
      <w:r w:rsidRPr="0006168C">
        <w:rPr>
          <w:rFonts w:ascii="Times New Roman" w:hAnsi="Times New Roman" w:cs="Times New Roman"/>
        </w:rPr>
        <w:t>Геодемографические</w:t>
      </w:r>
      <w:proofErr w:type="spellEnd"/>
      <w:r w:rsidRPr="0006168C">
        <w:rPr>
          <w:rFonts w:ascii="Times New Roman" w:hAnsi="Times New Roman" w:cs="Times New Roman"/>
        </w:rPr>
        <w:t xml:space="preserve"> параметры глобальных городов: Монография. Смоленск: Ойкумена, 2009. </w:t>
      </w:r>
      <w:r w:rsidRPr="0006168C">
        <w:rPr>
          <w:rFonts w:ascii="Times New Roman" w:hAnsi="Times New Roman" w:cs="Times New Roman"/>
          <w:color w:val="000000" w:themeColor="text1"/>
        </w:rPr>
        <w:t>с. 218-224</w:t>
      </w:r>
      <w:r w:rsidRPr="0006168C">
        <w:rPr>
          <w:rFonts w:ascii="Times New Roman" w:hAnsi="Times New Roman" w:cs="Times New Roman"/>
        </w:rPr>
        <w:t xml:space="preserve"> </w:t>
      </w:r>
      <w:r w:rsidRPr="0006168C">
        <w:rPr>
          <w:rFonts w:ascii="Times New Roman" w:hAnsi="Times New Roman" w:cs="Times New Roman"/>
          <w:lang w:val="en-US"/>
        </w:rPr>
        <w:t>URL</w:t>
      </w:r>
      <w:r w:rsidRPr="0006168C">
        <w:rPr>
          <w:rFonts w:ascii="Times New Roman" w:hAnsi="Times New Roman" w:cs="Times New Roman"/>
        </w:rPr>
        <w:t xml:space="preserve">: </w:t>
      </w:r>
      <w:hyperlink r:id="rId13" w:history="1">
        <w:r w:rsidRPr="0006168C">
          <w:rPr>
            <w:rStyle w:val="a6"/>
            <w:rFonts w:ascii="Times New Roman" w:hAnsi="Times New Roman" w:cs="Times New Roman"/>
            <w:color w:val="auto"/>
            <w:u w:val="none"/>
          </w:rPr>
          <w:t>http://www.ecoross.ru/files/books2016/GMH,%202016.pdf</w:t>
        </w:r>
      </w:hyperlink>
      <w:r w:rsidRPr="0006168C">
        <w:rPr>
          <w:rStyle w:val="a6"/>
          <w:rFonts w:ascii="Times New Roman" w:hAnsi="Times New Roman" w:cs="Times New Roman"/>
          <w:color w:val="auto"/>
          <w:u w:val="none"/>
        </w:rPr>
        <w:t xml:space="preserve"> </w:t>
      </w:r>
      <w:r w:rsidRPr="0006168C">
        <w:rPr>
          <w:rFonts w:ascii="Times New Roman" w:hAnsi="Times New Roman" w:cs="Times New Roman"/>
          <w:color w:val="000000" w:themeColor="text1"/>
        </w:rPr>
        <w:t>(дата обращения: 13.01.2021)</w:t>
      </w:r>
      <w:r w:rsidRPr="0006168C">
        <w:rPr>
          <w:rFonts w:ascii="Times New Roman" w:hAnsi="Times New Roman" w:cs="Times New Roman"/>
        </w:rPr>
        <w:t>.</w:t>
      </w:r>
    </w:p>
  </w:footnote>
  <w:footnote w:id="96">
    <w:p w:rsidR="00E11302" w:rsidRPr="0006168C" w:rsidRDefault="00E11302" w:rsidP="0006168C">
      <w:pPr>
        <w:pStyle w:val="a3"/>
        <w:jc w:val="both"/>
        <w:rPr>
          <w:rFonts w:ascii="Times New Roman" w:hAnsi="Times New Roman" w:cs="Times New Roman"/>
          <w:lang w:val="en-US"/>
        </w:rPr>
      </w:pPr>
      <w:r w:rsidRPr="0006168C">
        <w:rPr>
          <w:rStyle w:val="a5"/>
          <w:rFonts w:ascii="Times New Roman" w:hAnsi="Times New Roman" w:cs="Times New Roman"/>
        </w:rPr>
        <w:footnoteRef/>
      </w:r>
      <w:r w:rsidRPr="0006168C">
        <w:rPr>
          <w:rFonts w:ascii="Times New Roman" w:hAnsi="Times New Roman" w:cs="Times New Roman"/>
          <w:lang w:val="en-US"/>
        </w:rPr>
        <w:t xml:space="preserve"> </w:t>
      </w:r>
      <w:proofErr w:type="gramStart"/>
      <w:r w:rsidRPr="0006168C">
        <w:rPr>
          <w:rFonts w:ascii="Times New Roman" w:hAnsi="Times New Roman" w:cs="Times New Roman"/>
          <w:bCs/>
          <w:lang w:val="en-US"/>
        </w:rPr>
        <w:t>Global cities, 2019.</w:t>
      </w:r>
      <w:proofErr w:type="gramEnd"/>
      <w:r w:rsidRPr="0006168C">
        <w:rPr>
          <w:rFonts w:ascii="Times New Roman" w:hAnsi="Times New Roman" w:cs="Times New Roman"/>
          <w:bCs/>
          <w:lang w:val="en-US"/>
        </w:rPr>
        <w:t xml:space="preserve"> </w:t>
      </w:r>
      <w:proofErr w:type="gramStart"/>
      <w:r w:rsidRPr="0006168C">
        <w:rPr>
          <w:rFonts w:ascii="Times New Roman" w:hAnsi="Times New Roman" w:cs="Times New Roman"/>
          <w:bCs/>
          <w:shd w:val="clear" w:color="auto" w:fill="FFFFFF"/>
          <w:lang w:val="en-US"/>
        </w:rPr>
        <w:t>A Question of Talent.</w:t>
      </w:r>
      <w:proofErr w:type="gramEnd"/>
      <w:r w:rsidRPr="0006168C">
        <w:rPr>
          <w:rFonts w:ascii="Times New Roman" w:hAnsi="Times New Roman" w:cs="Times New Roman"/>
          <w:bCs/>
          <w:shd w:val="clear" w:color="auto" w:fill="FFFFFF"/>
          <w:lang w:val="en-US"/>
        </w:rPr>
        <w:t xml:space="preserve"> How Human Capital Will Determine the Next Global Leaders:</w:t>
      </w:r>
      <w:r w:rsidRPr="0006168C">
        <w:rPr>
          <w:rFonts w:ascii="Times New Roman" w:hAnsi="Times New Roman" w:cs="Times New Roman"/>
          <w:bCs/>
          <w:lang w:val="en-US"/>
        </w:rPr>
        <w:t xml:space="preserve"> A.T. Kearney Global Management Consulting Firm Rating // A.T. Kearney: [site]. 2019. </w:t>
      </w:r>
      <w:proofErr w:type="gramStart"/>
      <w:r w:rsidRPr="0006168C">
        <w:rPr>
          <w:rFonts w:ascii="Times New Roman" w:hAnsi="Times New Roman" w:cs="Times New Roman"/>
          <w:bCs/>
          <w:lang w:val="en-US"/>
        </w:rPr>
        <w:t>March,</w:t>
      </w:r>
      <w:proofErr w:type="gramEnd"/>
      <w:r w:rsidRPr="0006168C">
        <w:rPr>
          <w:rFonts w:ascii="Times New Roman" w:hAnsi="Times New Roman" w:cs="Times New Roman"/>
          <w:bCs/>
          <w:lang w:val="en-US"/>
        </w:rPr>
        <w:t xml:space="preserve"> 12.</w:t>
      </w:r>
      <w:r w:rsidRPr="0006168C">
        <w:rPr>
          <w:rFonts w:ascii="Times New Roman" w:hAnsi="Times New Roman" w:cs="Times New Roman"/>
          <w:lang w:val="en-US"/>
        </w:rPr>
        <w:t xml:space="preserve"> </w:t>
      </w:r>
      <w:r w:rsidRPr="0006168C">
        <w:rPr>
          <w:rFonts w:ascii="Times New Roman" w:hAnsi="Times New Roman" w:cs="Times New Roman"/>
          <w:bCs/>
          <w:lang w:val="en-US"/>
        </w:rPr>
        <w:t xml:space="preserve">URL: </w:t>
      </w:r>
      <w:hyperlink r:id="rId14" w:history="1">
        <w:r w:rsidRPr="0006168C">
          <w:rPr>
            <w:rStyle w:val="a6"/>
            <w:rFonts w:ascii="Times New Roman" w:hAnsi="Times New Roman" w:cs="Times New Roman"/>
            <w:bCs/>
            <w:color w:val="auto"/>
            <w:u w:val="none"/>
            <w:lang w:val="en-US"/>
          </w:rPr>
          <w:t>https://www.atkearney.com/global-cities/2019</w:t>
        </w:r>
      </w:hyperlink>
      <w:r w:rsidRPr="0006168C">
        <w:rPr>
          <w:rFonts w:ascii="Times New Roman" w:hAnsi="Times New Roman" w:cs="Times New Roman"/>
          <w:lang w:val="en-US"/>
        </w:rPr>
        <w:t xml:space="preserve"> (accessed January 25, 2021).</w:t>
      </w:r>
    </w:p>
  </w:footnote>
  <w:footnote w:id="97">
    <w:p w:rsidR="00E11302" w:rsidRPr="0006168C" w:rsidRDefault="00E11302" w:rsidP="0006168C">
      <w:pPr>
        <w:pStyle w:val="aa"/>
        <w:jc w:val="both"/>
        <w:rPr>
          <w:rFonts w:ascii="Times New Roman" w:hAnsi="Times New Roman"/>
          <w:color w:val="000000" w:themeColor="text1"/>
          <w:sz w:val="20"/>
          <w:szCs w:val="28"/>
        </w:rPr>
      </w:pPr>
      <w:r>
        <w:rPr>
          <w:rStyle w:val="a5"/>
        </w:rPr>
        <w:footnoteRef/>
      </w:r>
      <w:r>
        <w:t xml:space="preserve"> </w:t>
      </w:r>
      <w:r w:rsidRPr="0006168C">
        <w:rPr>
          <w:rFonts w:ascii="Times New Roman" w:hAnsi="Times New Roman"/>
          <w:color w:val="000000" w:themeColor="text1"/>
          <w:sz w:val="20"/>
          <w:szCs w:val="28"/>
        </w:rPr>
        <w:t xml:space="preserve">Смирнов А.И. Современные информационные технологии в международных отношениях: Монография. Москва: МГИМО-Университет, 2017. 334 с. </w:t>
      </w:r>
      <w:r w:rsidRPr="0006168C">
        <w:rPr>
          <w:rFonts w:ascii="Times New Roman" w:hAnsi="Times New Roman"/>
          <w:color w:val="000000" w:themeColor="text1"/>
          <w:sz w:val="20"/>
          <w:szCs w:val="28"/>
          <w:lang w:val="en-US"/>
        </w:rPr>
        <w:t>URL</w:t>
      </w:r>
      <w:r w:rsidRPr="0006168C">
        <w:rPr>
          <w:rFonts w:ascii="Times New Roman" w:hAnsi="Times New Roman"/>
          <w:color w:val="000000" w:themeColor="text1"/>
          <w:sz w:val="20"/>
          <w:szCs w:val="28"/>
        </w:rPr>
        <w:t xml:space="preserve">: </w:t>
      </w:r>
      <w:r w:rsidRPr="0006168C">
        <w:rPr>
          <w:rFonts w:ascii="Times New Roman" w:hAnsi="Times New Roman"/>
          <w:sz w:val="20"/>
          <w:szCs w:val="28"/>
        </w:rPr>
        <w:t>https://mgimo.ru/upload/iblock/b41/Смирнов_СИТМО_10__2017.pdf</w:t>
      </w:r>
      <w:r w:rsidRPr="0006168C">
        <w:rPr>
          <w:rFonts w:ascii="Times New Roman" w:hAnsi="Times New Roman"/>
          <w:color w:val="000000" w:themeColor="text1"/>
          <w:sz w:val="20"/>
          <w:szCs w:val="28"/>
        </w:rPr>
        <w:t xml:space="preserve"> (дата обращения: 11.01.2021)</w:t>
      </w:r>
      <w:r w:rsidRPr="0006168C">
        <w:rPr>
          <w:rFonts w:ascii="Times New Roman" w:hAnsi="Times New Roman"/>
          <w:sz w:val="20"/>
          <w:szCs w:val="28"/>
        </w:rPr>
        <w:t>.</w:t>
      </w:r>
    </w:p>
  </w:footnote>
  <w:footnote w:id="98">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r w:rsidRPr="0006168C">
        <w:rPr>
          <w:rFonts w:ascii="Times New Roman" w:hAnsi="Times New Roman" w:cs="Times New Roman"/>
          <w:color w:val="000000" w:themeColor="text1"/>
        </w:rPr>
        <w:t>Рейтинг удовлетворенности цифровыми услугами в крупных городах мира – 2017, составленный компанией “</w:t>
      </w:r>
      <w:proofErr w:type="spellStart"/>
      <w:r w:rsidRPr="0006168C">
        <w:rPr>
          <w:rFonts w:ascii="Times New Roman" w:hAnsi="Times New Roman" w:cs="Times New Roman"/>
          <w:color w:val="000000" w:themeColor="text1"/>
        </w:rPr>
        <w:t>Ernst&amp;YoungGlobalLimited</w:t>
      </w:r>
      <w:proofErr w:type="spellEnd"/>
      <w:r w:rsidRPr="0006168C">
        <w:rPr>
          <w:rFonts w:ascii="Times New Roman" w:hAnsi="Times New Roman" w:cs="Times New Roman"/>
          <w:color w:val="000000" w:themeColor="text1"/>
        </w:rPr>
        <w:t xml:space="preserve">” // </w:t>
      </w:r>
      <w:proofErr w:type="spellStart"/>
      <w:r w:rsidRPr="0006168C">
        <w:rPr>
          <w:rFonts w:ascii="Times New Roman" w:hAnsi="Times New Roman" w:cs="Times New Roman"/>
          <w:color w:val="000000" w:themeColor="text1"/>
        </w:rPr>
        <w:t>Ernst&amp;YoungGlobalLimited</w:t>
      </w:r>
      <w:proofErr w:type="spellEnd"/>
      <w:r w:rsidRPr="0006168C">
        <w:rPr>
          <w:rFonts w:ascii="Times New Roman" w:hAnsi="Times New Roman" w:cs="Times New Roman"/>
          <w:color w:val="000000" w:themeColor="text1"/>
        </w:rPr>
        <w:t xml:space="preserve">: [сайт]. 2017. 5 декабря. </w:t>
      </w:r>
      <w:r w:rsidRPr="0006168C">
        <w:rPr>
          <w:rFonts w:ascii="Times New Roman" w:hAnsi="Times New Roman" w:cs="Times New Roman"/>
          <w:color w:val="000000" w:themeColor="text1"/>
          <w:lang w:val="en-US"/>
        </w:rPr>
        <w:t>URL</w:t>
      </w:r>
      <w:r w:rsidRPr="0006168C">
        <w:rPr>
          <w:rFonts w:ascii="Times New Roman" w:hAnsi="Times New Roman" w:cs="Times New Roman"/>
          <w:color w:val="000000" w:themeColor="text1"/>
        </w:rPr>
        <w:t>: https://www.ey.com/Publication/vwLUAssets/EY-digital-city-survey/%24FILE/EY-digital-city-survey.pdf (дата обращения: 25.01.2021).</w:t>
      </w:r>
    </w:p>
  </w:footnote>
  <w:footnote w:id="99">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proofErr w:type="spellStart"/>
      <w:r w:rsidRPr="0006168C">
        <w:rPr>
          <w:rFonts w:ascii="Times New Roman" w:hAnsi="Times New Roman" w:cs="Times New Roman"/>
          <w:color w:val="000000" w:themeColor="text1"/>
        </w:rPr>
        <w:t>Крицкий</w:t>
      </w:r>
      <w:proofErr w:type="spellEnd"/>
      <w:r w:rsidRPr="0006168C">
        <w:rPr>
          <w:rFonts w:ascii="Times New Roman" w:hAnsi="Times New Roman" w:cs="Times New Roman"/>
          <w:color w:val="000000" w:themeColor="text1"/>
        </w:rPr>
        <w:t xml:space="preserve"> Г.Г. Инженерная инфраструктура города и цифровые </w:t>
      </w:r>
      <w:proofErr w:type="gramStart"/>
      <w:r w:rsidRPr="0006168C">
        <w:rPr>
          <w:rFonts w:ascii="Times New Roman" w:hAnsi="Times New Roman" w:cs="Times New Roman"/>
          <w:color w:val="000000" w:themeColor="text1"/>
        </w:rPr>
        <w:t>технологии</w:t>
      </w:r>
      <w:proofErr w:type="gramEnd"/>
      <w:r w:rsidRPr="0006168C">
        <w:rPr>
          <w:rFonts w:ascii="Times New Roman" w:hAnsi="Times New Roman" w:cs="Times New Roman"/>
          <w:color w:val="000000" w:themeColor="text1"/>
        </w:rPr>
        <w:t xml:space="preserve"> // Водные ресурсы и водопользование. 2018. № 1. </w:t>
      </w:r>
      <w:r w:rsidRPr="0006168C">
        <w:rPr>
          <w:rFonts w:ascii="Times New Roman" w:hAnsi="Times New Roman"/>
          <w:color w:val="000000" w:themeColor="text1"/>
        </w:rPr>
        <w:t>с. 28-29</w:t>
      </w:r>
      <w:r w:rsidRPr="0006168C">
        <w:rPr>
          <w:rFonts w:ascii="Times New Roman" w:hAnsi="Times New Roman" w:cs="Times New Roman"/>
          <w:color w:val="000000" w:themeColor="text1"/>
        </w:rPr>
        <w:t xml:space="preserve">. </w:t>
      </w:r>
      <w:r w:rsidRPr="0006168C">
        <w:rPr>
          <w:rFonts w:ascii="Times New Roman" w:hAnsi="Times New Roman" w:cs="Times New Roman"/>
          <w:color w:val="000000" w:themeColor="text1"/>
          <w:lang w:val="en-US"/>
        </w:rPr>
        <w:t>URL</w:t>
      </w:r>
      <w:r w:rsidRPr="0006168C">
        <w:rPr>
          <w:rFonts w:ascii="Times New Roman" w:hAnsi="Times New Roman" w:cs="Times New Roman"/>
          <w:color w:val="000000" w:themeColor="text1"/>
        </w:rPr>
        <w:t xml:space="preserve">: </w:t>
      </w:r>
      <w:hyperlink r:id="rId15" w:history="1">
        <w:r w:rsidRPr="0006168C">
          <w:rPr>
            <w:rStyle w:val="a6"/>
            <w:rFonts w:ascii="Times New Roman" w:hAnsi="Times New Roman" w:cs="Times New Roman"/>
            <w:color w:val="000000" w:themeColor="text1"/>
            <w:u w:val="none"/>
          </w:rPr>
          <w:t>https://elibrary.ru/item.asp?id=38552801</w:t>
        </w:r>
      </w:hyperlink>
      <w:r w:rsidRPr="0006168C">
        <w:rPr>
          <w:rFonts w:ascii="Times New Roman" w:hAnsi="Times New Roman" w:cs="Times New Roman"/>
          <w:color w:val="000000" w:themeColor="text1"/>
        </w:rPr>
        <w:t xml:space="preserve"> (дата обращения: 18.01.2021).</w:t>
      </w:r>
    </w:p>
  </w:footnote>
  <w:footnote w:id="100">
    <w:p w:rsidR="00E11302" w:rsidRPr="0006168C" w:rsidRDefault="00E11302">
      <w:pPr>
        <w:pStyle w:val="a3"/>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Там же</w:t>
      </w:r>
      <w:proofErr w:type="gramStart"/>
      <w:r w:rsidRPr="0006168C">
        <w:rPr>
          <w:rFonts w:ascii="Times New Roman" w:hAnsi="Times New Roman" w:cs="Times New Roman"/>
        </w:rPr>
        <w:t>.</w:t>
      </w:r>
      <w:proofErr w:type="gramEnd"/>
      <w:r w:rsidRPr="0006168C">
        <w:rPr>
          <w:rFonts w:ascii="Times New Roman" w:hAnsi="Times New Roman" w:cs="Times New Roman"/>
        </w:rPr>
        <w:t xml:space="preserve"> </w:t>
      </w:r>
      <w:proofErr w:type="gramStart"/>
      <w:r w:rsidRPr="0006168C">
        <w:rPr>
          <w:rFonts w:ascii="Times New Roman" w:hAnsi="Times New Roman" w:cs="Times New Roman"/>
          <w:color w:val="000000" w:themeColor="text1"/>
        </w:rPr>
        <w:t>с</w:t>
      </w:r>
      <w:proofErr w:type="gramEnd"/>
      <w:r w:rsidRPr="0006168C">
        <w:rPr>
          <w:rFonts w:ascii="Times New Roman" w:hAnsi="Times New Roman" w:cs="Times New Roman"/>
          <w:color w:val="000000" w:themeColor="text1"/>
        </w:rPr>
        <w:t>. 29-30</w:t>
      </w:r>
      <w:r>
        <w:rPr>
          <w:rFonts w:ascii="Times New Roman" w:hAnsi="Times New Roman" w:cs="Times New Roman"/>
          <w:color w:val="000000" w:themeColor="text1"/>
        </w:rPr>
        <w:t>.</w:t>
      </w:r>
    </w:p>
  </w:footnote>
  <w:footnote w:id="101">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r w:rsidRPr="0006168C">
        <w:rPr>
          <w:rFonts w:ascii="Times New Roman" w:hAnsi="Times New Roman" w:cs="Times New Roman"/>
          <w:color w:val="000000" w:themeColor="text1"/>
        </w:rPr>
        <w:t xml:space="preserve">Соколов И.А., Куприяновский В.П., </w:t>
      </w:r>
      <w:proofErr w:type="spellStart"/>
      <w:r w:rsidRPr="0006168C">
        <w:rPr>
          <w:rFonts w:ascii="Times New Roman" w:hAnsi="Times New Roman" w:cs="Times New Roman"/>
          <w:color w:val="000000" w:themeColor="text1"/>
        </w:rPr>
        <w:t>Намиот</w:t>
      </w:r>
      <w:proofErr w:type="spellEnd"/>
      <w:r w:rsidRPr="0006168C">
        <w:rPr>
          <w:rFonts w:ascii="Times New Roman" w:hAnsi="Times New Roman" w:cs="Times New Roman"/>
          <w:color w:val="000000" w:themeColor="text1"/>
        </w:rPr>
        <w:t xml:space="preserve"> Д.Е. и др. Цифровая безопасность умных городов // Международный журнал открытых информационных технологий. 2018. № 1. </w:t>
      </w:r>
      <w:r w:rsidRPr="0006168C">
        <w:rPr>
          <w:rFonts w:ascii="Times New Roman" w:hAnsi="Times New Roman"/>
          <w:color w:val="000000" w:themeColor="text1"/>
        </w:rPr>
        <w:t>с. 105</w:t>
      </w:r>
      <w:r w:rsidRPr="0006168C">
        <w:rPr>
          <w:rFonts w:ascii="Times New Roman" w:hAnsi="Times New Roman" w:cs="Times New Roman"/>
          <w:color w:val="000000" w:themeColor="text1"/>
        </w:rPr>
        <w:t xml:space="preserve">. </w:t>
      </w:r>
      <w:r w:rsidRPr="0006168C">
        <w:rPr>
          <w:rFonts w:ascii="Times New Roman" w:hAnsi="Times New Roman" w:cs="Times New Roman"/>
          <w:color w:val="000000" w:themeColor="text1"/>
          <w:lang w:val="en-US"/>
        </w:rPr>
        <w:t>URL</w:t>
      </w:r>
      <w:r w:rsidRPr="0006168C">
        <w:rPr>
          <w:rFonts w:ascii="Times New Roman" w:hAnsi="Times New Roman" w:cs="Times New Roman"/>
          <w:color w:val="000000" w:themeColor="text1"/>
        </w:rPr>
        <w:t xml:space="preserve">: </w:t>
      </w:r>
      <w:hyperlink r:id="rId16" w:history="1">
        <w:r w:rsidRPr="0006168C">
          <w:rPr>
            <w:rStyle w:val="a6"/>
            <w:rFonts w:ascii="Times New Roman" w:hAnsi="Times New Roman" w:cs="Times New Roman"/>
            <w:color w:val="000000" w:themeColor="text1"/>
            <w:u w:val="none"/>
            <w:lang w:val="en-US"/>
          </w:rPr>
          <w:t>https</w:t>
        </w:r>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cyberleninka</w:t>
        </w:r>
        <w:proofErr w:type="spellEnd"/>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ru</w:t>
        </w:r>
        <w:proofErr w:type="spellEnd"/>
        <w:r w:rsidRPr="0006168C">
          <w:rPr>
            <w:rStyle w:val="a6"/>
            <w:rFonts w:ascii="Times New Roman" w:hAnsi="Times New Roman" w:cs="Times New Roman"/>
            <w:color w:val="000000" w:themeColor="text1"/>
            <w:u w:val="none"/>
          </w:rPr>
          <w:t>/</w:t>
        </w:r>
        <w:r w:rsidRPr="0006168C">
          <w:rPr>
            <w:rStyle w:val="a6"/>
            <w:rFonts w:ascii="Times New Roman" w:hAnsi="Times New Roman" w:cs="Times New Roman"/>
            <w:color w:val="000000" w:themeColor="text1"/>
            <w:u w:val="none"/>
            <w:lang w:val="en-US"/>
          </w:rPr>
          <w:t>article</w:t>
        </w:r>
        <w:r w:rsidRPr="0006168C">
          <w:rPr>
            <w:rStyle w:val="a6"/>
            <w:rFonts w:ascii="Times New Roman" w:hAnsi="Times New Roman" w:cs="Times New Roman"/>
            <w:color w:val="000000" w:themeColor="text1"/>
            <w:u w:val="none"/>
          </w:rPr>
          <w:t>/</w:t>
        </w:r>
        <w:r w:rsidRPr="0006168C">
          <w:rPr>
            <w:rStyle w:val="a6"/>
            <w:rFonts w:ascii="Times New Roman" w:hAnsi="Times New Roman" w:cs="Times New Roman"/>
            <w:color w:val="000000" w:themeColor="text1"/>
            <w:u w:val="none"/>
            <w:lang w:val="en-US"/>
          </w:rPr>
          <w:t>n</w:t>
        </w:r>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tsifrovaya</w:t>
        </w:r>
        <w:proofErr w:type="spellEnd"/>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bezopasnost</w:t>
        </w:r>
        <w:proofErr w:type="spellEnd"/>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umnyh</w:t>
        </w:r>
        <w:proofErr w:type="spellEnd"/>
        <w:r w:rsidRPr="0006168C">
          <w:rPr>
            <w:rStyle w:val="a6"/>
            <w:rFonts w:ascii="Times New Roman" w:hAnsi="Times New Roman" w:cs="Times New Roman"/>
            <w:color w:val="000000" w:themeColor="text1"/>
            <w:u w:val="none"/>
          </w:rPr>
          <w:t>-</w:t>
        </w:r>
        <w:proofErr w:type="spellStart"/>
        <w:r w:rsidRPr="0006168C">
          <w:rPr>
            <w:rStyle w:val="a6"/>
            <w:rFonts w:ascii="Times New Roman" w:hAnsi="Times New Roman" w:cs="Times New Roman"/>
            <w:color w:val="000000" w:themeColor="text1"/>
            <w:u w:val="none"/>
            <w:lang w:val="en-US"/>
          </w:rPr>
          <w:t>gorodov</w:t>
        </w:r>
        <w:proofErr w:type="spellEnd"/>
      </w:hyperlink>
      <w:r w:rsidRPr="0006168C">
        <w:rPr>
          <w:rFonts w:ascii="Times New Roman" w:hAnsi="Times New Roman" w:cs="Times New Roman"/>
          <w:color w:val="000000" w:themeColor="text1"/>
        </w:rPr>
        <w:t xml:space="preserve"> (дата обращения: 19.01.2021)</w:t>
      </w:r>
      <w:r w:rsidRPr="0006168C">
        <w:rPr>
          <w:rFonts w:ascii="Times New Roman" w:hAnsi="Times New Roman" w:cs="Times New Roman"/>
        </w:rPr>
        <w:t>.</w:t>
      </w:r>
    </w:p>
  </w:footnote>
  <w:footnote w:id="102">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r w:rsidRPr="0006168C">
        <w:rPr>
          <w:rFonts w:ascii="Times New Roman" w:hAnsi="Times New Roman" w:cs="Times New Roman"/>
          <w:color w:val="000000" w:themeColor="text1"/>
        </w:rPr>
        <w:t>Пространство города для человека: исследование уровня и динамики градостроительного развития крупнейших мегаполисов мира, 2019, подготовленное группой компаний “</w:t>
      </w:r>
      <w:proofErr w:type="spellStart"/>
      <w:r w:rsidRPr="0006168C">
        <w:rPr>
          <w:rFonts w:ascii="Times New Roman" w:hAnsi="Times New Roman" w:cs="Times New Roman"/>
          <w:color w:val="000000" w:themeColor="text1"/>
          <w:lang w:val="en-US"/>
        </w:rPr>
        <w:t>Pricewaterhouse</w:t>
      </w:r>
      <w:proofErr w:type="spellEnd"/>
      <w:r w:rsidRPr="0006168C">
        <w:rPr>
          <w:rFonts w:ascii="Times New Roman" w:hAnsi="Times New Roman" w:cs="Times New Roman"/>
          <w:color w:val="000000" w:themeColor="text1"/>
        </w:rPr>
        <w:t xml:space="preserve"> </w:t>
      </w:r>
      <w:r w:rsidRPr="0006168C">
        <w:rPr>
          <w:rFonts w:ascii="Times New Roman" w:hAnsi="Times New Roman" w:cs="Times New Roman"/>
          <w:color w:val="000000" w:themeColor="text1"/>
          <w:lang w:val="en-US"/>
        </w:rPr>
        <w:t>Coopers</w:t>
      </w:r>
      <w:r w:rsidRPr="0006168C">
        <w:rPr>
          <w:rFonts w:ascii="Times New Roman" w:hAnsi="Times New Roman" w:cs="Times New Roman"/>
          <w:color w:val="000000" w:themeColor="text1"/>
        </w:rPr>
        <w:t xml:space="preserve">” // </w:t>
      </w:r>
      <w:proofErr w:type="spellStart"/>
      <w:r w:rsidRPr="0006168C">
        <w:rPr>
          <w:rFonts w:ascii="Times New Roman" w:hAnsi="Times New Roman" w:cs="Times New Roman"/>
          <w:color w:val="000000" w:themeColor="text1"/>
          <w:lang w:val="en-US"/>
        </w:rPr>
        <w:t>Pricewaterhouse</w:t>
      </w:r>
      <w:proofErr w:type="spellEnd"/>
      <w:r w:rsidRPr="0006168C">
        <w:rPr>
          <w:rFonts w:ascii="Times New Roman" w:hAnsi="Times New Roman" w:cs="Times New Roman"/>
          <w:color w:val="000000" w:themeColor="text1"/>
        </w:rPr>
        <w:t xml:space="preserve"> </w:t>
      </w:r>
      <w:r w:rsidRPr="0006168C">
        <w:rPr>
          <w:rFonts w:ascii="Times New Roman" w:hAnsi="Times New Roman" w:cs="Times New Roman"/>
          <w:color w:val="000000" w:themeColor="text1"/>
          <w:lang w:val="en-US"/>
        </w:rPr>
        <w:t>Coopers</w:t>
      </w:r>
      <w:r w:rsidRPr="0006168C">
        <w:rPr>
          <w:rFonts w:ascii="Times New Roman" w:hAnsi="Times New Roman" w:cs="Times New Roman"/>
          <w:color w:val="000000" w:themeColor="text1"/>
        </w:rPr>
        <w:t xml:space="preserve">: [сайт]. 2019. 14 февраля. </w:t>
      </w:r>
      <w:r w:rsidRPr="0006168C">
        <w:rPr>
          <w:rFonts w:ascii="Times New Roman" w:hAnsi="Times New Roman" w:cs="Times New Roman"/>
          <w:color w:val="000000" w:themeColor="text1"/>
          <w:lang w:val="en-US"/>
        </w:rPr>
        <w:t>URL</w:t>
      </w:r>
      <w:r w:rsidRPr="0006168C">
        <w:rPr>
          <w:rFonts w:ascii="Times New Roman" w:hAnsi="Times New Roman" w:cs="Times New Roman"/>
          <w:color w:val="000000" w:themeColor="text1"/>
        </w:rPr>
        <w:t xml:space="preserve">: </w:t>
      </w:r>
      <w:hyperlink r:id="rId17" w:history="1">
        <w:r w:rsidRPr="0006168C">
          <w:rPr>
            <w:rStyle w:val="a6"/>
            <w:rFonts w:ascii="Times New Roman" w:hAnsi="Times New Roman" w:cs="Times New Roman"/>
            <w:color w:val="000000" w:themeColor="text1"/>
            <w:u w:val="none"/>
          </w:rPr>
          <w:t>https://www.pwc.ru/ru/publications/city-space.html</w:t>
        </w:r>
      </w:hyperlink>
      <w:r w:rsidRPr="0006168C">
        <w:rPr>
          <w:rFonts w:ascii="Times New Roman" w:hAnsi="Times New Roman" w:cs="Times New Roman"/>
          <w:color w:val="000000" w:themeColor="text1"/>
        </w:rPr>
        <w:t xml:space="preserve"> (дата обращения: 26.01.2021).</w:t>
      </w:r>
    </w:p>
  </w:footnote>
  <w:footnote w:id="103">
    <w:p w:rsidR="00E11302" w:rsidRPr="0006168C" w:rsidRDefault="00E11302" w:rsidP="0006168C">
      <w:pPr>
        <w:pStyle w:val="a3"/>
        <w:jc w:val="both"/>
        <w:rPr>
          <w:rFonts w:ascii="Times New Roman" w:hAnsi="Times New Roman" w:cs="Times New Roman"/>
        </w:rPr>
      </w:pPr>
      <w:r w:rsidRPr="0006168C">
        <w:rPr>
          <w:rStyle w:val="a5"/>
          <w:rFonts w:ascii="Times New Roman" w:hAnsi="Times New Roman" w:cs="Times New Roman"/>
        </w:rPr>
        <w:footnoteRef/>
      </w:r>
      <w:r w:rsidRPr="0006168C">
        <w:rPr>
          <w:rFonts w:ascii="Times New Roman" w:hAnsi="Times New Roman" w:cs="Times New Roman"/>
        </w:rPr>
        <w:t xml:space="preserve"> </w:t>
      </w:r>
      <w:r w:rsidRPr="0006168C">
        <w:rPr>
          <w:rFonts w:ascii="Times New Roman" w:hAnsi="Times New Roman" w:cs="Times New Roman"/>
          <w:color w:val="000000" w:themeColor="text1"/>
        </w:rPr>
        <w:t xml:space="preserve">Акатов Н.Б., </w:t>
      </w:r>
      <w:proofErr w:type="spellStart"/>
      <w:r w:rsidRPr="0006168C">
        <w:rPr>
          <w:rFonts w:ascii="Times New Roman" w:hAnsi="Times New Roman" w:cs="Times New Roman"/>
          <w:color w:val="000000" w:themeColor="text1"/>
        </w:rPr>
        <w:t>Толчин</w:t>
      </w:r>
      <w:proofErr w:type="spellEnd"/>
      <w:r w:rsidRPr="0006168C">
        <w:rPr>
          <w:rFonts w:ascii="Times New Roman" w:hAnsi="Times New Roman" w:cs="Times New Roman"/>
          <w:color w:val="000000" w:themeColor="text1"/>
        </w:rPr>
        <w:t xml:space="preserve"> С.В., </w:t>
      </w:r>
      <w:proofErr w:type="spellStart"/>
      <w:r w:rsidRPr="0006168C">
        <w:rPr>
          <w:rFonts w:ascii="Times New Roman" w:hAnsi="Times New Roman" w:cs="Times New Roman"/>
          <w:color w:val="000000" w:themeColor="text1"/>
        </w:rPr>
        <w:t>Молянов</w:t>
      </w:r>
      <w:proofErr w:type="spellEnd"/>
      <w:r w:rsidRPr="0006168C">
        <w:rPr>
          <w:rFonts w:ascii="Times New Roman" w:hAnsi="Times New Roman" w:cs="Times New Roman"/>
          <w:color w:val="000000" w:themeColor="text1"/>
        </w:rPr>
        <w:t xml:space="preserve"> П.В., Попов А.В. Проект «умный город»: предпосылки реализуемости и успешности // Вестник Пермского национального исследовательского политехнического университета. Серия: Социально-экономические науки. 2018. № 2. С. 116-126. </w:t>
      </w:r>
      <w:r w:rsidRPr="0006168C">
        <w:rPr>
          <w:rFonts w:ascii="Times New Roman" w:hAnsi="Times New Roman" w:cs="Times New Roman"/>
          <w:color w:val="000000" w:themeColor="text1"/>
          <w:lang w:val="en-US"/>
        </w:rPr>
        <w:t>URL</w:t>
      </w:r>
      <w:r w:rsidRPr="0006168C">
        <w:rPr>
          <w:rFonts w:ascii="Times New Roman" w:hAnsi="Times New Roman" w:cs="Times New Roman"/>
          <w:color w:val="000000" w:themeColor="text1"/>
        </w:rPr>
        <w:t xml:space="preserve">: </w:t>
      </w:r>
      <w:r w:rsidRPr="0006168C">
        <w:rPr>
          <w:rFonts w:ascii="Times New Roman" w:hAnsi="Times New Roman" w:cs="Times New Roman"/>
          <w:lang w:val="en-US"/>
        </w:rPr>
        <w:t>https</w:t>
      </w:r>
      <w:r w:rsidRPr="0006168C">
        <w:rPr>
          <w:rFonts w:ascii="Times New Roman" w:hAnsi="Times New Roman" w:cs="Times New Roman"/>
        </w:rPr>
        <w:t>://</w:t>
      </w:r>
      <w:proofErr w:type="spellStart"/>
      <w:r w:rsidRPr="0006168C">
        <w:rPr>
          <w:rFonts w:ascii="Times New Roman" w:hAnsi="Times New Roman" w:cs="Times New Roman"/>
          <w:lang w:val="en-US"/>
        </w:rPr>
        <w:t>cyberleninka</w:t>
      </w:r>
      <w:proofErr w:type="spellEnd"/>
      <w:r w:rsidRPr="0006168C">
        <w:rPr>
          <w:rFonts w:ascii="Times New Roman" w:hAnsi="Times New Roman" w:cs="Times New Roman"/>
        </w:rPr>
        <w:t>.</w:t>
      </w:r>
      <w:proofErr w:type="spellStart"/>
      <w:r w:rsidRPr="0006168C">
        <w:rPr>
          <w:rFonts w:ascii="Times New Roman" w:hAnsi="Times New Roman" w:cs="Times New Roman"/>
          <w:lang w:val="en-US"/>
        </w:rPr>
        <w:t>ru</w:t>
      </w:r>
      <w:proofErr w:type="spellEnd"/>
      <w:r w:rsidRPr="0006168C">
        <w:rPr>
          <w:rFonts w:ascii="Times New Roman" w:hAnsi="Times New Roman" w:cs="Times New Roman"/>
        </w:rPr>
        <w:t>/</w:t>
      </w:r>
      <w:r w:rsidRPr="0006168C">
        <w:rPr>
          <w:rFonts w:ascii="Times New Roman" w:hAnsi="Times New Roman" w:cs="Times New Roman"/>
          <w:lang w:val="en-US"/>
        </w:rPr>
        <w:t>article</w:t>
      </w:r>
      <w:r w:rsidRPr="0006168C">
        <w:rPr>
          <w:rFonts w:ascii="Times New Roman" w:hAnsi="Times New Roman" w:cs="Times New Roman"/>
        </w:rPr>
        <w:t>/</w:t>
      </w:r>
      <w:r w:rsidRPr="0006168C">
        <w:rPr>
          <w:rFonts w:ascii="Times New Roman" w:hAnsi="Times New Roman" w:cs="Times New Roman"/>
          <w:lang w:val="en-US"/>
        </w:rPr>
        <w:t>n</w:t>
      </w:r>
      <w:r w:rsidRPr="0006168C">
        <w:rPr>
          <w:rFonts w:ascii="Times New Roman" w:hAnsi="Times New Roman" w:cs="Times New Roman"/>
        </w:rPr>
        <w:t>/</w:t>
      </w:r>
      <w:proofErr w:type="spellStart"/>
      <w:r w:rsidRPr="0006168C">
        <w:rPr>
          <w:rFonts w:ascii="Times New Roman" w:hAnsi="Times New Roman" w:cs="Times New Roman"/>
          <w:lang w:val="en-US"/>
        </w:rPr>
        <w:t>proekt</w:t>
      </w:r>
      <w:proofErr w:type="spellEnd"/>
      <w:r w:rsidRPr="0006168C">
        <w:rPr>
          <w:rFonts w:ascii="Times New Roman" w:hAnsi="Times New Roman" w:cs="Times New Roman"/>
        </w:rPr>
        <w:t>-</w:t>
      </w:r>
      <w:proofErr w:type="spellStart"/>
      <w:r w:rsidRPr="0006168C">
        <w:rPr>
          <w:rFonts w:ascii="Times New Roman" w:hAnsi="Times New Roman" w:cs="Times New Roman"/>
          <w:lang w:val="en-US"/>
        </w:rPr>
        <w:t>umnyy</w:t>
      </w:r>
      <w:proofErr w:type="spellEnd"/>
      <w:r w:rsidRPr="0006168C">
        <w:rPr>
          <w:rFonts w:ascii="Times New Roman" w:hAnsi="Times New Roman" w:cs="Times New Roman"/>
        </w:rPr>
        <w:t>-</w:t>
      </w:r>
      <w:proofErr w:type="spellStart"/>
      <w:r w:rsidRPr="0006168C">
        <w:rPr>
          <w:rFonts w:ascii="Times New Roman" w:hAnsi="Times New Roman" w:cs="Times New Roman"/>
          <w:lang w:val="en-US"/>
        </w:rPr>
        <w:t>gorod</w:t>
      </w:r>
      <w:proofErr w:type="spellEnd"/>
      <w:r w:rsidRPr="0006168C">
        <w:rPr>
          <w:rFonts w:ascii="Times New Roman" w:hAnsi="Times New Roman" w:cs="Times New Roman"/>
        </w:rPr>
        <w:t>-</w:t>
      </w:r>
      <w:proofErr w:type="spellStart"/>
      <w:r w:rsidRPr="0006168C">
        <w:rPr>
          <w:rFonts w:ascii="Times New Roman" w:hAnsi="Times New Roman" w:cs="Times New Roman"/>
          <w:lang w:val="en-US"/>
        </w:rPr>
        <w:t>predposylki</w:t>
      </w:r>
      <w:proofErr w:type="spellEnd"/>
      <w:r w:rsidRPr="0006168C">
        <w:rPr>
          <w:rFonts w:ascii="Times New Roman" w:hAnsi="Times New Roman" w:cs="Times New Roman"/>
        </w:rPr>
        <w:t>-</w:t>
      </w:r>
      <w:proofErr w:type="spellStart"/>
      <w:r w:rsidRPr="0006168C">
        <w:rPr>
          <w:rFonts w:ascii="Times New Roman" w:hAnsi="Times New Roman" w:cs="Times New Roman"/>
          <w:lang w:val="en-US"/>
        </w:rPr>
        <w:t>realizuemosti</w:t>
      </w:r>
      <w:proofErr w:type="spellEnd"/>
      <w:r w:rsidRPr="0006168C">
        <w:rPr>
          <w:rFonts w:ascii="Times New Roman" w:hAnsi="Times New Roman" w:cs="Times New Roman"/>
        </w:rPr>
        <w:t>-</w:t>
      </w:r>
      <w:r w:rsidRPr="0006168C">
        <w:rPr>
          <w:rFonts w:ascii="Times New Roman" w:hAnsi="Times New Roman" w:cs="Times New Roman"/>
          <w:lang w:val="en-US"/>
        </w:rPr>
        <w:t>i</w:t>
      </w:r>
      <w:r w:rsidRPr="0006168C">
        <w:rPr>
          <w:rFonts w:ascii="Times New Roman" w:hAnsi="Times New Roman" w:cs="Times New Roman"/>
        </w:rPr>
        <w:t>-</w:t>
      </w:r>
      <w:proofErr w:type="spellStart"/>
      <w:r w:rsidRPr="0006168C">
        <w:rPr>
          <w:rFonts w:ascii="Times New Roman" w:hAnsi="Times New Roman" w:cs="Times New Roman"/>
          <w:lang w:val="en-US"/>
        </w:rPr>
        <w:t>uspeshnosti</w:t>
      </w:r>
      <w:proofErr w:type="spellEnd"/>
      <w:r w:rsidRPr="0006168C">
        <w:rPr>
          <w:rStyle w:val="a6"/>
          <w:rFonts w:ascii="Times New Roman" w:hAnsi="Times New Roman" w:cs="Times New Roman"/>
          <w:color w:val="000000" w:themeColor="text1"/>
          <w:u w:val="none"/>
        </w:rPr>
        <w:t xml:space="preserve"> </w:t>
      </w:r>
      <w:r w:rsidRPr="0006168C">
        <w:rPr>
          <w:rFonts w:ascii="Times New Roman" w:hAnsi="Times New Roman" w:cs="Times New Roman"/>
          <w:color w:val="000000" w:themeColor="text1"/>
        </w:rPr>
        <w:t>(дата обращения: 21.02.2021).</w:t>
      </w:r>
    </w:p>
  </w:footnote>
  <w:footnote w:id="104">
    <w:p w:rsidR="00E11302" w:rsidRPr="00222AEE" w:rsidRDefault="00E11302" w:rsidP="00222AEE">
      <w:pPr>
        <w:pStyle w:val="a3"/>
        <w:jc w:val="both"/>
      </w:pPr>
      <w:r w:rsidRPr="00222AEE">
        <w:rPr>
          <w:rStyle w:val="a5"/>
        </w:rPr>
        <w:footnoteRef/>
      </w:r>
      <w:r w:rsidRPr="00222AEE">
        <w:t xml:space="preserve"> </w:t>
      </w:r>
      <w:r w:rsidRPr="00222AEE">
        <w:rPr>
          <w:rFonts w:ascii="Times New Roman" w:hAnsi="Times New Roman"/>
          <w:color w:val="000000" w:themeColor="text1"/>
        </w:rPr>
        <w:t xml:space="preserve">От Москвы до Сан-Паулу (исследование городов семи ведущих стран с развивающейся экономикой, 2018) // </w:t>
      </w:r>
      <w:proofErr w:type="spellStart"/>
      <w:r w:rsidRPr="00222AEE">
        <w:rPr>
          <w:rFonts w:ascii="Times New Roman" w:hAnsi="Times New Roman"/>
          <w:color w:val="000000" w:themeColor="text1"/>
          <w:lang w:val="en-US"/>
        </w:rPr>
        <w:t>Pricewaterhouse</w:t>
      </w:r>
      <w:proofErr w:type="spellEnd"/>
      <w:r w:rsidRPr="00222AEE">
        <w:rPr>
          <w:rFonts w:ascii="Times New Roman" w:hAnsi="Times New Roman"/>
          <w:color w:val="000000" w:themeColor="text1"/>
        </w:rPr>
        <w:t xml:space="preserve"> </w:t>
      </w:r>
      <w:r w:rsidRPr="00222AEE">
        <w:rPr>
          <w:rFonts w:ascii="Times New Roman" w:hAnsi="Times New Roman"/>
          <w:color w:val="000000" w:themeColor="text1"/>
          <w:lang w:val="en-US"/>
        </w:rPr>
        <w:t>Coopers</w:t>
      </w:r>
      <w:r w:rsidRPr="00222AEE">
        <w:rPr>
          <w:rFonts w:ascii="Times New Roman" w:hAnsi="Times New Roman"/>
          <w:color w:val="000000" w:themeColor="text1"/>
        </w:rPr>
        <w:t xml:space="preserve">: [сайт]. 2016. 7 сентября. </w:t>
      </w:r>
      <w:r w:rsidRPr="00222AEE">
        <w:rPr>
          <w:rFonts w:ascii="Times New Roman" w:hAnsi="Times New Roman"/>
          <w:color w:val="000000" w:themeColor="text1"/>
          <w:lang w:val="en-US"/>
        </w:rPr>
        <w:t>URL</w:t>
      </w:r>
      <w:r w:rsidRPr="00222AEE">
        <w:rPr>
          <w:rFonts w:ascii="Times New Roman" w:hAnsi="Times New Roman"/>
          <w:color w:val="000000" w:themeColor="text1"/>
        </w:rPr>
        <w:t>: https://www.pwc.ru/ru/government-and-public-sector/assets/e7_2016_rus.pdf (дата обращения: 08.04.2021).</w:t>
      </w:r>
    </w:p>
  </w:footnote>
  <w:footnote w:id="105">
    <w:p w:rsidR="00E11302" w:rsidRPr="00DB6CEB" w:rsidRDefault="00E11302" w:rsidP="00DB6CEB">
      <w:pPr>
        <w:pStyle w:val="a3"/>
        <w:jc w:val="both"/>
      </w:pPr>
      <w:r w:rsidRPr="00DB6CEB">
        <w:rPr>
          <w:rStyle w:val="a5"/>
        </w:rPr>
        <w:footnoteRef/>
      </w:r>
      <w:r w:rsidRPr="00DB6CEB">
        <w:t xml:space="preserve"> </w:t>
      </w:r>
      <w:proofErr w:type="spellStart"/>
      <w:r w:rsidRPr="00DB6CEB">
        <w:rPr>
          <w:rFonts w:ascii="Times New Roman" w:hAnsi="Times New Roman"/>
          <w:color w:val="000000" w:themeColor="text1"/>
        </w:rPr>
        <w:t>Терборн</w:t>
      </w:r>
      <w:proofErr w:type="spellEnd"/>
      <w:r w:rsidRPr="00DB6CEB">
        <w:rPr>
          <w:rFonts w:ascii="Times New Roman" w:hAnsi="Times New Roman"/>
          <w:color w:val="000000" w:themeColor="text1"/>
        </w:rPr>
        <w:t xml:space="preserve"> И. Как понять города: современный кризис и идея городов без государств // Журнал социологии и социа</w:t>
      </w:r>
      <w:r>
        <w:rPr>
          <w:rFonts w:ascii="Times New Roman" w:hAnsi="Times New Roman"/>
          <w:color w:val="000000" w:themeColor="text1"/>
        </w:rPr>
        <w:t xml:space="preserve">льной антропологии. 2013 Т. 16. </w:t>
      </w:r>
      <w:r w:rsidRPr="00DB6CEB">
        <w:rPr>
          <w:rFonts w:ascii="Times New Roman" w:hAnsi="Times New Roman"/>
          <w:color w:val="000000" w:themeColor="text1"/>
        </w:rPr>
        <w:t xml:space="preserve">№ 1. </w:t>
      </w:r>
      <w:r>
        <w:rPr>
          <w:rFonts w:ascii="Times New Roman" w:hAnsi="Times New Roman"/>
          <w:color w:val="000000" w:themeColor="text1"/>
        </w:rPr>
        <w:t>с</w:t>
      </w:r>
      <w:r w:rsidRPr="00DB6CEB">
        <w:rPr>
          <w:rFonts w:ascii="Times New Roman" w:hAnsi="Times New Roman"/>
          <w:color w:val="000000" w:themeColor="text1"/>
        </w:rPr>
        <w:t xml:space="preserve">. </w:t>
      </w:r>
      <w:r w:rsidRPr="00DB6CEB">
        <w:rPr>
          <w:rFonts w:ascii="Times New Roman" w:hAnsi="Times New Roman" w:cs="Times New Roman"/>
          <w:color w:val="000000" w:themeColor="text1"/>
        </w:rPr>
        <w:t>21, 30, 36</w:t>
      </w:r>
      <w:r w:rsidRPr="00DB6CEB">
        <w:rPr>
          <w:rFonts w:ascii="Times New Roman" w:hAnsi="Times New Roman"/>
          <w:color w:val="000000" w:themeColor="text1"/>
        </w:rPr>
        <w:t xml:space="preserve">. </w:t>
      </w:r>
      <w:r w:rsidRPr="00DB6CEB">
        <w:rPr>
          <w:rFonts w:ascii="Times New Roman" w:hAnsi="Times New Roman"/>
          <w:color w:val="000000" w:themeColor="text1"/>
          <w:lang w:val="en-US"/>
        </w:rPr>
        <w:t>URL</w:t>
      </w:r>
      <w:r w:rsidRPr="00DB6CEB">
        <w:rPr>
          <w:rFonts w:ascii="Times New Roman" w:hAnsi="Times New Roman"/>
          <w:color w:val="000000" w:themeColor="text1"/>
        </w:rPr>
        <w:t xml:space="preserve">: </w:t>
      </w:r>
      <w:hyperlink r:id="rId18" w:history="1">
        <w:r w:rsidRPr="00DB6CEB">
          <w:rPr>
            <w:rStyle w:val="a6"/>
            <w:rFonts w:ascii="Times New Roman" w:hAnsi="Times New Roman"/>
            <w:color w:val="000000" w:themeColor="text1"/>
            <w:u w:val="none"/>
            <w:lang w:val="en-US"/>
          </w:rPr>
          <w:t>http</w:t>
        </w:r>
        <w:r w:rsidRPr="00DB6CEB">
          <w:rPr>
            <w:rStyle w:val="a6"/>
            <w:rFonts w:ascii="Times New Roman" w:hAnsi="Times New Roman"/>
            <w:color w:val="000000" w:themeColor="text1"/>
            <w:u w:val="none"/>
          </w:rPr>
          <w:t>://</w:t>
        </w:r>
        <w:proofErr w:type="spellStart"/>
        <w:r w:rsidRPr="00DB6CEB">
          <w:rPr>
            <w:rStyle w:val="a6"/>
            <w:rFonts w:ascii="Times New Roman" w:hAnsi="Times New Roman"/>
            <w:color w:val="000000" w:themeColor="text1"/>
            <w:u w:val="none"/>
            <w:lang w:val="en-US"/>
          </w:rPr>
          <w:t>ecsocman</w:t>
        </w:r>
        <w:proofErr w:type="spellEnd"/>
        <w:r w:rsidRPr="00DB6CEB">
          <w:rPr>
            <w:rStyle w:val="a6"/>
            <w:rFonts w:ascii="Times New Roman" w:hAnsi="Times New Roman"/>
            <w:color w:val="000000" w:themeColor="text1"/>
            <w:u w:val="none"/>
          </w:rPr>
          <w:t>.</w:t>
        </w:r>
        <w:proofErr w:type="spellStart"/>
        <w:r w:rsidRPr="00DB6CEB">
          <w:rPr>
            <w:rStyle w:val="a6"/>
            <w:rFonts w:ascii="Times New Roman" w:hAnsi="Times New Roman"/>
            <w:color w:val="000000" w:themeColor="text1"/>
            <w:u w:val="none"/>
            <w:lang w:val="en-US"/>
          </w:rPr>
          <w:t>hse</w:t>
        </w:r>
        <w:proofErr w:type="spellEnd"/>
        <w:r w:rsidRPr="00DB6CEB">
          <w:rPr>
            <w:rStyle w:val="a6"/>
            <w:rFonts w:ascii="Times New Roman" w:hAnsi="Times New Roman"/>
            <w:color w:val="000000" w:themeColor="text1"/>
            <w:u w:val="none"/>
          </w:rPr>
          <w:t>.</w:t>
        </w:r>
        <w:proofErr w:type="spellStart"/>
        <w:r w:rsidRPr="00DB6CEB">
          <w:rPr>
            <w:rStyle w:val="a6"/>
            <w:rFonts w:ascii="Times New Roman" w:hAnsi="Times New Roman"/>
            <w:color w:val="000000" w:themeColor="text1"/>
            <w:u w:val="none"/>
            <w:lang w:val="en-US"/>
          </w:rPr>
          <w:t>ru</w:t>
        </w:r>
        <w:proofErr w:type="spellEnd"/>
        <w:r w:rsidRPr="00DB6CEB">
          <w:rPr>
            <w:rStyle w:val="a6"/>
            <w:rFonts w:ascii="Times New Roman" w:hAnsi="Times New Roman"/>
            <w:color w:val="000000" w:themeColor="text1"/>
            <w:u w:val="none"/>
          </w:rPr>
          <w:t>/</w:t>
        </w:r>
        <w:r w:rsidRPr="00DB6CEB">
          <w:rPr>
            <w:rStyle w:val="a6"/>
            <w:rFonts w:ascii="Times New Roman" w:hAnsi="Times New Roman"/>
            <w:color w:val="000000" w:themeColor="text1"/>
            <w:u w:val="none"/>
            <w:lang w:val="en-US"/>
          </w:rPr>
          <w:t>data</w:t>
        </w:r>
        <w:r w:rsidRPr="00DB6CEB">
          <w:rPr>
            <w:rStyle w:val="a6"/>
            <w:rFonts w:ascii="Times New Roman" w:hAnsi="Times New Roman"/>
            <w:color w:val="000000" w:themeColor="text1"/>
            <w:u w:val="none"/>
          </w:rPr>
          <w:t>/2013/07/29/1251243191/</w:t>
        </w:r>
        <w:proofErr w:type="spellStart"/>
        <w:r w:rsidRPr="00DB6CEB">
          <w:rPr>
            <w:rStyle w:val="a6"/>
            <w:rFonts w:ascii="Times New Roman" w:hAnsi="Times New Roman"/>
            <w:color w:val="000000" w:themeColor="text1"/>
            <w:u w:val="none"/>
            <w:lang w:val="en-US"/>
          </w:rPr>
          <w:t>Therborn</w:t>
        </w:r>
        <w:proofErr w:type="spellEnd"/>
        <w:r w:rsidRPr="00DB6CEB">
          <w:rPr>
            <w:rStyle w:val="a6"/>
            <w:rFonts w:ascii="Times New Roman" w:hAnsi="Times New Roman"/>
            <w:color w:val="000000" w:themeColor="text1"/>
            <w:u w:val="none"/>
          </w:rPr>
          <w:t>_2013_1.</w:t>
        </w:r>
        <w:proofErr w:type="spellStart"/>
        <w:r w:rsidRPr="00DB6CEB">
          <w:rPr>
            <w:rStyle w:val="a6"/>
            <w:rFonts w:ascii="Times New Roman" w:hAnsi="Times New Roman"/>
            <w:color w:val="000000" w:themeColor="text1"/>
            <w:u w:val="none"/>
            <w:lang w:val="en-US"/>
          </w:rPr>
          <w:t>pdf</w:t>
        </w:r>
        <w:proofErr w:type="spellEnd"/>
      </w:hyperlink>
      <w:r w:rsidRPr="00DB6CEB">
        <w:rPr>
          <w:rFonts w:ascii="Times New Roman" w:hAnsi="Times New Roman"/>
          <w:color w:val="000000" w:themeColor="text1"/>
        </w:rPr>
        <w:t xml:space="preserve"> (дата обращения: 09.02.2021)</w:t>
      </w:r>
      <w:r w:rsidRPr="00DB6CEB">
        <w:rPr>
          <w:rFonts w:ascii="Times New Roman" w:hAnsi="Times New Roman"/>
        </w:rPr>
        <w:t>.</w:t>
      </w:r>
    </w:p>
  </w:footnote>
  <w:footnote w:id="106">
    <w:p w:rsidR="00E11302" w:rsidRPr="00DB6CEB" w:rsidRDefault="00E11302">
      <w:pPr>
        <w:pStyle w:val="a3"/>
      </w:pPr>
      <w:r w:rsidRPr="00DB6CEB">
        <w:rPr>
          <w:rStyle w:val="a5"/>
        </w:rPr>
        <w:footnoteRef/>
      </w:r>
      <w:r w:rsidRPr="00DB6CEB">
        <w:rPr>
          <w:lang w:val="en-US"/>
        </w:rPr>
        <w:t xml:space="preserve"> </w:t>
      </w:r>
      <w:proofErr w:type="gramStart"/>
      <w:r w:rsidRPr="00DB6CEB">
        <w:rPr>
          <w:rFonts w:ascii="Times New Roman" w:hAnsi="Times New Roman" w:cs="Times New Roman"/>
          <w:color w:val="000000" w:themeColor="text1"/>
          <w:lang w:val="en-US"/>
        </w:rPr>
        <w:t>Hocking B., Smith M. World Politics: 2-nd Edition.</w:t>
      </w:r>
      <w:proofErr w:type="gramEnd"/>
      <w:r w:rsidRPr="00DB6CEB">
        <w:rPr>
          <w:rFonts w:ascii="Times New Roman" w:hAnsi="Times New Roman" w:cs="Times New Roman"/>
          <w:color w:val="000000" w:themeColor="text1"/>
          <w:lang w:val="en-US"/>
        </w:rPr>
        <w:t xml:space="preserve"> London</w:t>
      </w:r>
      <w:r w:rsidRPr="003E7025">
        <w:rPr>
          <w:rFonts w:ascii="Times New Roman" w:hAnsi="Times New Roman" w:cs="Times New Roman"/>
          <w:color w:val="000000" w:themeColor="text1"/>
        </w:rPr>
        <w:t xml:space="preserve">: </w:t>
      </w:r>
      <w:proofErr w:type="spellStart"/>
      <w:r w:rsidRPr="00DB6CEB">
        <w:rPr>
          <w:rFonts w:ascii="Times New Roman" w:hAnsi="Times New Roman" w:cs="Times New Roman"/>
          <w:color w:val="000000" w:themeColor="text1"/>
          <w:lang w:val="en-US"/>
        </w:rPr>
        <w:t>Routledge</w:t>
      </w:r>
      <w:proofErr w:type="spellEnd"/>
      <w:r w:rsidRPr="003E7025">
        <w:rPr>
          <w:rFonts w:ascii="Times New Roman" w:hAnsi="Times New Roman" w:cs="Times New Roman"/>
          <w:color w:val="000000" w:themeColor="text1"/>
        </w:rPr>
        <w:t xml:space="preserve">, 1995. </w:t>
      </w:r>
      <w:proofErr w:type="gramStart"/>
      <w:r>
        <w:rPr>
          <w:rFonts w:ascii="Times New Roman" w:hAnsi="Times New Roman" w:cs="Times New Roman"/>
          <w:color w:val="000000" w:themeColor="text1"/>
          <w:lang w:val="en-US"/>
        </w:rPr>
        <w:t>p</w:t>
      </w:r>
      <w:r w:rsidRPr="003E7025">
        <w:rPr>
          <w:rFonts w:ascii="Times New Roman" w:hAnsi="Times New Roman" w:cs="Times New Roman"/>
          <w:color w:val="000000" w:themeColor="text1"/>
        </w:rPr>
        <w:t>. 80.</w:t>
      </w:r>
      <w:proofErr w:type="gramEnd"/>
    </w:p>
  </w:footnote>
  <w:footnote w:id="107">
    <w:p w:rsidR="00E11302" w:rsidRPr="00DB6CEB" w:rsidRDefault="00E11302" w:rsidP="00DB6CEB">
      <w:pPr>
        <w:pStyle w:val="a3"/>
        <w:jc w:val="both"/>
        <w:rPr>
          <w:rFonts w:ascii="Times New Roman" w:hAnsi="Times New Roman" w:cs="Times New Roman"/>
        </w:rPr>
      </w:pPr>
      <w:r w:rsidRPr="00DB6CEB">
        <w:rPr>
          <w:rStyle w:val="a5"/>
        </w:rPr>
        <w:footnoteRef/>
      </w:r>
      <w:r w:rsidRPr="00DB6CEB">
        <w:t xml:space="preserve"> </w:t>
      </w:r>
      <w:r w:rsidRPr="00DB6CEB">
        <w:rPr>
          <w:rFonts w:ascii="Times New Roman" w:hAnsi="Times New Roman"/>
          <w:color w:val="000000" w:themeColor="text1"/>
        </w:rPr>
        <w:t>Лебедева М.М. Трансформация роли городов и внутригосударственных регионов в мировой п</w:t>
      </w:r>
      <w:r>
        <w:rPr>
          <w:rFonts w:ascii="Times New Roman" w:hAnsi="Times New Roman"/>
          <w:color w:val="000000" w:themeColor="text1"/>
        </w:rPr>
        <w:t>олитике // Ойкумена. 2019. № 1.</w:t>
      </w:r>
      <w:r w:rsidRPr="00DB6CEB">
        <w:rPr>
          <w:rFonts w:ascii="Times New Roman" w:hAnsi="Times New Roman"/>
          <w:color w:val="000000" w:themeColor="text1"/>
        </w:rPr>
        <w:t xml:space="preserve"> </w:t>
      </w:r>
      <w:r w:rsidRPr="00DB6CEB">
        <w:rPr>
          <w:rFonts w:ascii="Times New Roman" w:hAnsi="Times New Roman" w:cs="Times New Roman"/>
          <w:color w:val="000000" w:themeColor="text1"/>
          <w:shd w:val="clear" w:color="auto" w:fill="FFFFFF"/>
        </w:rPr>
        <w:t>с. 8-9.</w:t>
      </w:r>
      <w:r w:rsidRPr="00DB6CEB">
        <w:rPr>
          <w:rFonts w:ascii="Times New Roman" w:hAnsi="Times New Roman" w:cs="Times New Roman"/>
          <w:color w:val="000000" w:themeColor="text1"/>
          <w:sz w:val="28"/>
          <w:szCs w:val="28"/>
          <w:shd w:val="clear" w:color="auto" w:fill="FFFFFF"/>
        </w:rPr>
        <w:t xml:space="preserve"> </w:t>
      </w:r>
      <w:r w:rsidRPr="00DB6CEB">
        <w:rPr>
          <w:rFonts w:ascii="Times New Roman" w:hAnsi="Times New Roman"/>
          <w:color w:val="000000" w:themeColor="text1"/>
        </w:rPr>
        <w:t xml:space="preserve">URL: </w:t>
      </w:r>
      <w:hyperlink r:id="rId19" w:history="1">
        <w:r w:rsidRPr="00DB6CEB">
          <w:rPr>
            <w:rStyle w:val="a6"/>
            <w:rFonts w:ascii="Times New Roman" w:hAnsi="Times New Roman"/>
            <w:color w:val="000000" w:themeColor="text1"/>
            <w:u w:val="none"/>
          </w:rPr>
          <w:t>https://ojkum.ru/images/articles/2019-1/_2019_1_7-16.pdf</w:t>
        </w:r>
      </w:hyperlink>
      <w:r w:rsidRPr="00DB6CEB">
        <w:rPr>
          <w:rFonts w:ascii="Times New Roman" w:hAnsi="Times New Roman"/>
          <w:color w:val="000000" w:themeColor="text1"/>
        </w:rPr>
        <w:t xml:space="preserve"> (дата обращения: </w:t>
      </w:r>
      <w:r w:rsidRPr="00DB6CEB">
        <w:rPr>
          <w:rFonts w:ascii="Times New Roman" w:hAnsi="Times New Roman" w:cs="Times New Roman"/>
          <w:color w:val="000000" w:themeColor="text1"/>
        </w:rPr>
        <w:t>18.02.2021).</w:t>
      </w:r>
    </w:p>
  </w:footnote>
  <w:footnote w:id="108">
    <w:p w:rsidR="00E11302" w:rsidRPr="00DB6CEB" w:rsidRDefault="00E11302" w:rsidP="00DB6CEB">
      <w:pPr>
        <w:pStyle w:val="a3"/>
        <w:jc w:val="both"/>
        <w:rPr>
          <w:lang w:val="en-US"/>
        </w:rPr>
      </w:pPr>
      <w:r w:rsidRPr="00DB6CEB">
        <w:rPr>
          <w:rStyle w:val="a5"/>
          <w:rFonts w:ascii="Times New Roman" w:hAnsi="Times New Roman" w:cs="Times New Roman"/>
        </w:rPr>
        <w:footnoteRef/>
      </w:r>
      <w:r w:rsidRPr="00DB6CEB">
        <w:rPr>
          <w:rFonts w:ascii="Times New Roman" w:hAnsi="Times New Roman" w:cs="Times New Roman"/>
          <w:lang w:val="en-US"/>
        </w:rPr>
        <w:t xml:space="preserve"> </w:t>
      </w:r>
      <w:r w:rsidRPr="00DB6CEB">
        <w:rPr>
          <w:rFonts w:ascii="Times New Roman" w:hAnsi="Times New Roman" w:cs="Times New Roman"/>
          <w:color w:val="000000" w:themeColor="text1"/>
          <w:lang w:val="en-US"/>
        </w:rPr>
        <w:t xml:space="preserve">Curtis S. Global cities and the transformation of the International System // </w:t>
      </w:r>
      <w:r w:rsidRPr="00DB6CEB">
        <w:rPr>
          <w:rStyle w:val="af5"/>
          <w:rFonts w:ascii="Times New Roman" w:hAnsi="Times New Roman" w:cs="Times New Roman"/>
          <w:i w:val="0"/>
          <w:color w:val="000000" w:themeColor="text1"/>
          <w:lang w:val="en-US"/>
        </w:rPr>
        <w:t>Review of International Studies</w:t>
      </w:r>
      <w:r w:rsidRPr="00DB6CEB">
        <w:rPr>
          <w:rFonts w:ascii="Times New Roman" w:hAnsi="Times New Roman" w:cs="Times New Roman"/>
          <w:i/>
          <w:color w:val="000000" w:themeColor="text1"/>
          <w:lang w:val="en-US"/>
        </w:rPr>
        <w:t>.</w:t>
      </w:r>
      <w:r w:rsidRPr="00DB6CEB">
        <w:rPr>
          <w:rFonts w:ascii="Times New Roman" w:hAnsi="Times New Roman" w:cs="Times New Roman"/>
          <w:color w:val="000000" w:themeColor="text1"/>
          <w:lang w:val="en-US"/>
        </w:rPr>
        <w:t xml:space="preserve"> </w:t>
      </w:r>
      <w:proofErr w:type="spellStart"/>
      <w:proofErr w:type="gramStart"/>
      <w:r w:rsidRPr="00DB6CEB">
        <w:rPr>
          <w:rFonts w:ascii="Times New Roman" w:hAnsi="Times New Roman" w:cs="Times New Roman"/>
          <w:color w:val="000000" w:themeColor="text1"/>
          <w:lang w:val="en-US"/>
        </w:rPr>
        <w:t>Vol</w:t>
      </w:r>
      <w:proofErr w:type="spellEnd"/>
      <w:r w:rsidRPr="00DB6CEB">
        <w:rPr>
          <w:rFonts w:ascii="Times New Roman" w:hAnsi="Times New Roman" w:cs="Times New Roman"/>
          <w:color w:val="000000" w:themeColor="text1"/>
          <w:lang w:val="en-US"/>
        </w:rPr>
        <w:t xml:space="preserve"> 37.</w:t>
      </w:r>
      <w:proofErr w:type="gramEnd"/>
      <w:r w:rsidRPr="00DB6CEB">
        <w:rPr>
          <w:rFonts w:ascii="Times New Roman" w:hAnsi="Times New Roman" w:cs="Times New Roman"/>
          <w:color w:val="000000" w:themeColor="text1"/>
          <w:lang w:val="en-US"/>
        </w:rPr>
        <w:t xml:space="preserve"> </w:t>
      </w:r>
      <w:proofErr w:type="gramStart"/>
      <w:r w:rsidRPr="00DB6CEB">
        <w:rPr>
          <w:rFonts w:ascii="Times New Roman" w:hAnsi="Times New Roman" w:cs="Times New Roman"/>
          <w:color w:val="000000" w:themeColor="text1"/>
          <w:lang w:val="en-US"/>
        </w:rPr>
        <w:t>№ 4.</w:t>
      </w:r>
      <w:proofErr w:type="gramEnd"/>
      <w:r w:rsidRPr="00DB6CEB">
        <w:rPr>
          <w:rFonts w:ascii="Times New Roman" w:hAnsi="Times New Roman" w:cs="Times New Roman"/>
          <w:color w:val="000000" w:themeColor="text1"/>
          <w:lang w:val="en-US"/>
        </w:rPr>
        <w:t xml:space="preserve"> </w:t>
      </w:r>
      <w:r w:rsidRPr="00DB6CEB">
        <w:rPr>
          <w:rFonts w:ascii="Times New Roman" w:hAnsi="Times New Roman" w:cs="Times New Roman"/>
          <w:color w:val="000000" w:themeColor="text1"/>
        </w:rPr>
        <w:t>Р</w:t>
      </w:r>
      <w:r w:rsidRPr="00DB6CEB">
        <w:rPr>
          <w:rFonts w:ascii="Times New Roman" w:hAnsi="Times New Roman" w:cs="Times New Roman"/>
          <w:color w:val="000000" w:themeColor="text1"/>
          <w:lang w:val="en-US"/>
        </w:rPr>
        <w:t xml:space="preserve">. </w:t>
      </w:r>
      <w:r w:rsidRPr="00DB6CEB">
        <w:rPr>
          <w:rFonts w:ascii="Times New Roman" w:hAnsi="Times New Roman" w:cs="Times New Roman"/>
          <w:color w:val="000000" w:themeColor="text1"/>
          <w:shd w:val="clear" w:color="auto" w:fill="FFFFFF"/>
        </w:rPr>
        <w:t>р</w:t>
      </w:r>
      <w:r w:rsidRPr="003E7025">
        <w:rPr>
          <w:rFonts w:ascii="Times New Roman" w:hAnsi="Times New Roman" w:cs="Times New Roman"/>
          <w:color w:val="000000" w:themeColor="text1"/>
          <w:shd w:val="clear" w:color="auto" w:fill="FFFFFF"/>
          <w:lang w:val="en-US"/>
        </w:rPr>
        <w:t>. 1923-1924</w:t>
      </w:r>
      <w:r w:rsidRPr="00DB6CEB">
        <w:rPr>
          <w:rFonts w:ascii="Times New Roman" w:hAnsi="Times New Roman" w:cs="Times New Roman"/>
          <w:color w:val="000000" w:themeColor="text1"/>
          <w:lang w:val="en-US"/>
        </w:rPr>
        <w:t xml:space="preserve">. URL: </w:t>
      </w:r>
      <w:hyperlink r:id="rId20" w:history="1">
        <w:r w:rsidRPr="00DB6CEB">
          <w:rPr>
            <w:rStyle w:val="a6"/>
            <w:rFonts w:ascii="Times New Roman" w:hAnsi="Times New Roman" w:cs="Times New Roman"/>
            <w:color w:val="000000" w:themeColor="text1"/>
            <w:u w:val="none"/>
            <w:lang w:val="en-US"/>
          </w:rPr>
          <w:t>https://www.cambridge.org/core/journals/review-of-international-studies/article/global-cities-and-the-transformation-of-the-international-system/10765BF2C37F1030DDFC126D2983109D</w:t>
        </w:r>
      </w:hyperlink>
      <w:r w:rsidRPr="00DB6CEB">
        <w:rPr>
          <w:rFonts w:ascii="Times New Roman" w:hAnsi="Times New Roman" w:cs="Times New Roman"/>
          <w:color w:val="000000" w:themeColor="text1"/>
          <w:lang w:val="en-US"/>
        </w:rPr>
        <w:t xml:space="preserve"> (accessed February 15, 2021).</w:t>
      </w:r>
    </w:p>
  </w:footnote>
  <w:footnote w:id="109">
    <w:p w:rsidR="00E11302" w:rsidRPr="003E7025" w:rsidRDefault="00E11302" w:rsidP="00DB6CEB">
      <w:pPr>
        <w:pStyle w:val="aa"/>
        <w:jc w:val="both"/>
        <w:rPr>
          <w:rFonts w:ascii="Times New Roman" w:hAnsi="Times New Roman"/>
          <w:color w:val="000000" w:themeColor="text1"/>
          <w:sz w:val="20"/>
          <w:szCs w:val="20"/>
        </w:rPr>
      </w:pPr>
      <w:r w:rsidRPr="00DB6CEB">
        <w:rPr>
          <w:rStyle w:val="a5"/>
          <w:sz w:val="20"/>
          <w:szCs w:val="20"/>
        </w:rPr>
        <w:footnoteRef/>
      </w:r>
      <w:r w:rsidRPr="00DB6CEB">
        <w:rPr>
          <w:sz w:val="20"/>
          <w:szCs w:val="20"/>
        </w:rPr>
        <w:t xml:space="preserve"> </w:t>
      </w:r>
      <w:proofErr w:type="spellStart"/>
      <w:r w:rsidRPr="00DB6CEB">
        <w:rPr>
          <w:rFonts w:ascii="Times New Roman" w:hAnsi="Times New Roman"/>
          <w:color w:val="000000" w:themeColor="text1"/>
          <w:sz w:val="20"/>
          <w:szCs w:val="20"/>
        </w:rPr>
        <w:t>Мансбах</w:t>
      </w:r>
      <w:proofErr w:type="spellEnd"/>
      <w:r w:rsidRPr="00DB6CEB">
        <w:rPr>
          <w:rFonts w:ascii="Times New Roman" w:hAnsi="Times New Roman"/>
          <w:color w:val="000000" w:themeColor="text1"/>
          <w:sz w:val="20"/>
          <w:szCs w:val="20"/>
        </w:rPr>
        <w:t xml:space="preserve"> Р. Город. Лондон</w:t>
      </w:r>
      <w:r w:rsidRPr="003E7025">
        <w:rPr>
          <w:rFonts w:ascii="Times New Roman" w:hAnsi="Times New Roman"/>
          <w:color w:val="000000" w:themeColor="text1"/>
          <w:sz w:val="20"/>
          <w:szCs w:val="20"/>
        </w:rPr>
        <w:t xml:space="preserve">: </w:t>
      </w:r>
      <w:proofErr w:type="spellStart"/>
      <w:r w:rsidRPr="00DB6CEB">
        <w:rPr>
          <w:rFonts w:ascii="Times New Roman" w:hAnsi="Times New Roman"/>
          <w:color w:val="000000" w:themeColor="text1"/>
          <w:sz w:val="20"/>
          <w:szCs w:val="20"/>
        </w:rPr>
        <w:t>Рутледж</w:t>
      </w:r>
      <w:proofErr w:type="spellEnd"/>
      <w:r w:rsidRPr="003E7025">
        <w:rPr>
          <w:rFonts w:ascii="Times New Roman" w:hAnsi="Times New Roman"/>
          <w:color w:val="000000" w:themeColor="text1"/>
          <w:sz w:val="20"/>
          <w:szCs w:val="20"/>
        </w:rPr>
        <w:t xml:space="preserve">, 1997. </w:t>
      </w:r>
      <w:r w:rsidRPr="00DB6CEB">
        <w:rPr>
          <w:rFonts w:ascii="Times New Roman" w:hAnsi="Times New Roman"/>
          <w:color w:val="000000" w:themeColor="text1"/>
          <w:sz w:val="20"/>
          <w:szCs w:val="20"/>
          <w:lang w:val="en-US"/>
        </w:rPr>
        <w:t>p</w:t>
      </w:r>
      <w:r w:rsidRPr="003E7025">
        <w:rPr>
          <w:rFonts w:ascii="Times New Roman" w:hAnsi="Times New Roman"/>
          <w:color w:val="000000" w:themeColor="text1"/>
          <w:sz w:val="20"/>
          <w:szCs w:val="20"/>
        </w:rPr>
        <w:t xml:space="preserve">.102. </w:t>
      </w:r>
    </w:p>
  </w:footnote>
  <w:footnote w:id="110">
    <w:p w:rsidR="00E11302" w:rsidRPr="00DB6CEB" w:rsidRDefault="00E11302" w:rsidP="00DB6CEB">
      <w:pPr>
        <w:pStyle w:val="a3"/>
        <w:jc w:val="both"/>
        <w:rPr>
          <w:lang w:val="en-US"/>
        </w:rPr>
      </w:pPr>
      <w:r>
        <w:rPr>
          <w:rStyle w:val="a5"/>
        </w:rPr>
        <w:footnoteRef/>
      </w:r>
      <w:r w:rsidRPr="00DB6CEB">
        <w:rPr>
          <w:lang w:val="en-US"/>
        </w:rPr>
        <w:t xml:space="preserve"> </w:t>
      </w:r>
      <w:r w:rsidRPr="00DB6CEB">
        <w:rPr>
          <w:rFonts w:ascii="Times New Roman" w:hAnsi="Times New Roman"/>
          <w:color w:val="000000" w:themeColor="text1"/>
          <w:lang w:val="en-US"/>
        </w:rPr>
        <w:t xml:space="preserve">Calder K.E., de </w:t>
      </w:r>
      <w:proofErr w:type="spellStart"/>
      <w:r w:rsidRPr="00DB6CEB">
        <w:rPr>
          <w:rFonts w:ascii="Times New Roman" w:hAnsi="Times New Roman"/>
          <w:color w:val="000000" w:themeColor="text1"/>
          <w:lang w:val="en-US"/>
        </w:rPr>
        <w:t>Freytas</w:t>
      </w:r>
      <w:proofErr w:type="spellEnd"/>
      <w:r w:rsidRPr="00DB6CEB">
        <w:rPr>
          <w:rFonts w:ascii="Times New Roman" w:hAnsi="Times New Roman"/>
          <w:color w:val="000000" w:themeColor="text1"/>
          <w:lang w:val="en-US"/>
        </w:rPr>
        <w:t xml:space="preserve"> M. Global political cities as subjects of international relations of the XXI century // Review of International Affairs. </w:t>
      </w:r>
      <w:proofErr w:type="gramStart"/>
      <w:r w:rsidRPr="00DB6CEB">
        <w:rPr>
          <w:rFonts w:ascii="Times New Roman" w:hAnsi="Times New Roman"/>
          <w:color w:val="000000" w:themeColor="text1"/>
          <w:lang w:val="en-US"/>
        </w:rPr>
        <w:t>2009. Vol. 29.</w:t>
      </w:r>
      <w:proofErr w:type="gramEnd"/>
      <w:r w:rsidRPr="00DB6CEB">
        <w:rPr>
          <w:rFonts w:ascii="Times New Roman" w:hAnsi="Times New Roman"/>
          <w:color w:val="000000" w:themeColor="text1"/>
          <w:lang w:val="en-US"/>
        </w:rPr>
        <w:t xml:space="preserve"> </w:t>
      </w:r>
      <w:proofErr w:type="gramStart"/>
      <w:r w:rsidRPr="00DB6CEB">
        <w:rPr>
          <w:rFonts w:ascii="Times New Roman" w:hAnsi="Times New Roman"/>
          <w:color w:val="000000" w:themeColor="text1"/>
          <w:lang w:val="en-US"/>
        </w:rPr>
        <w:t>№ 1.</w:t>
      </w:r>
      <w:proofErr w:type="gramEnd"/>
      <w:r w:rsidRPr="00DB6CEB">
        <w:rPr>
          <w:rFonts w:ascii="Times New Roman" w:hAnsi="Times New Roman"/>
          <w:color w:val="000000" w:themeColor="text1"/>
          <w:lang w:val="en-US"/>
        </w:rPr>
        <w:t xml:space="preserve"> </w:t>
      </w:r>
      <w:r w:rsidRPr="00DB6CEB">
        <w:rPr>
          <w:rFonts w:ascii="Times New Roman" w:hAnsi="Times New Roman"/>
          <w:color w:val="000000" w:themeColor="text1"/>
        </w:rPr>
        <w:t>Р</w:t>
      </w:r>
      <w:r w:rsidRPr="00DB6CEB">
        <w:rPr>
          <w:rFonts w:ascii="Times New Roman" w:hAnsi="Times New Roman"/>
          <w:color w:val="000000" w:themeColor="text1"/>
          <w:lang w:val="en-US"/>
        </w:rPr>
        <w:t xml:space="preserve">. 79-96. URL: </w:t>
      </w:r>
      <w:hyperlink r:id="rId21" w:history="1">
        <w:r w:rsidRPr="00DB6CEB">
          <w:rPr>
            <w:rStyle w:val="a6"/>
            <w:rFonts w:ascii="Times New Roman" w:hAnsi="Times New Roman"/>
            <w:color w:val="000000" w:themeColor="text1"/>
            <w:u w:val="none"/>
            <w:lang w:val="en-US"/>
          </w:rPr>
          <w:t>https://muse.jhu.edu/issue/14314</w:t>
        </w:r>
      </w:hyperlink>
      <w:r w:rsidRPr="00DB6CEB">
        <w:rPr>
          <w:rFonts w:ascii="Times New Roman" w:hAnsi="Times New Roman"/>
          <w:color w:val="000000" w:themeColor="text1"/>
          <w:lang w:val="en-US"/>
        </w:rPr>
        <w:t xml:space="preserve"> (accessed February 23, 2021).</w:t>
      </w:r>
    </w:p>
  </w:footnote>
  <w:footnote w:id="111">
    <w:p w:rsidR="00E11302" w:rsidRPr="001C078B" w:rsidRDefault="00E11302" w:rsidP="001C078B">
      <w:pPr>
        <w:pStyle w:val="a3"/>
        <w:jc w:val="both"/>
        <w:rPr>
          <w:lang w:val="en-US"/>
        </w:rPr>
      </w:pPr>
      <w:r w:rsidRPr="001C078B">
        <w:rPr>
          <w:rStyle w:val="a5"/>
        </w:rPr>
        <w:footnoteRef/>
      </w:r>
      <w:r w:rsidRPr="001C078B">
        <w:rPr>
          <w:lang w:val="en-US"/>
        </w:rPr>
        <w:t xml:space="preserve"> </w:t>
      </w:r>
      <w:proofErr w:type="spellStart"/>
      <w:r w:rsidRPr="001C078B">
        <w:rPr>
          <w:rFonts w:ascii="Times New Roman" w:hAnsi="Times New Roman" w:cs="Times New Roman"/>
          <w:color w:val="000000" w:themeColor="text1"/>
          <w:lang w:val="en-US"/>
        </w:rPr>
        <w:t>Rasset</w:t>
      </w:r>
      <w:proofErr w:type="spellEnd"/>
      <w:r w:rsidRPr="001C078B">
        <w:rPr>
          <w:rFonts w:ascii="Times New Roman" w:hAnsi="Times New Roman" w:cs="Times New Roman"/>
          <w:color w:val="000000" w:themeColor="text1"/>
          <w:lang w:val="en-US"/>
        </w:rPr>
        <w:t xml:space="preserve"> B., Starr H. World politics. </w:t>
      </w:r>
      <w:proofErr w:type="gramStart"/>
      <w:r w:rsidRPr="001C078B">
        <w:rPr>
          <w:rFonts w:ascii="Times New Roman" w:hAnsi="Times New Roman" w:cs="Times New Roman"/>
          <w:color w:val="000000" w:themeColor="text1"/>
          <w:lang w:val="en-US"/>
        </w:rPr>
        <w:t>Part 1 / Menu for choice.</w:t>
      </w:r>
      <w:proofErr w:type="gramEnd"/>
      <w:r w:rsidRPr="001C078B">
        <w:rPr>
          <w:rFonts w:ascii="Times New Roman" w:hAnsi="Times New Roman" w:cs="Times New Roman"/>
          <w:color w:val="000000" w:themeColor="text1"/>
          <w:lang w:val="en-US"/>
        </w:rPr>
        <w:t xml:space="preserve"> San Francisco: </w:t>
      </w:r>
      <w:proofErr w:type="spellStart"/>
      <w:r w:rsidRPr="001C078B">
        <w:rPr>
          <w:rFonts w:ascii="Times New Roman" w:hAnsi="Times New Roman" w:cs="Times New Roman"/>
          <w:color w:val="000000" w:themeColor="text1"/>
          <w:lang w:val="en-US"/>
        </w:rPr>
        <w:t>Cengage</w:t>
      </w:r>
      <w:proofErr w:type="spellEnd"/>
      <w:r w:rsidRPr="001C078B">
        <w:rPr>
          <w:rFonts w:ascii="Times New Roman" w:hAnsi="Times New Roman" w:cs="Times New Roman"/>
          <w:color w:val="000000" w:themeColor="text1"/>
          <w:lang w:val="en-US"/>
        </w:rPr>
        <w:t xml:space="preserve"> Learning, 1981. </w:t>
      </w:r>
      <w:r w:rsidRPr="001C078B">
        <w:rPr>
          <w:rFonts w:ascii="Times New Roman" w:eastAsia="SFTI0900" w:hAnsi="Times New Roman" w:cs="Times New Roman"/>
          <w:color w:val="000000" w:themeColor="text1"/>
        </w:rPr>
        <w:t>р</w:t>
      </w:r>
      <w:r w:rsidRPr="001C078B">
        <w:rPr>
          <w:rFonts w:ascii="Times New Roman" w:eastAsia="SFRM0900" w:hAnsi="Times New Roman" w:cs="Times New Roman"/>
          <w:color w:val="000000" w:themeColor="text1"/>
          <w:lang w:val="en-US"/>
        </w:rPr>
        <w:t>. 197-198</w:t>
      </w:r>
      <w:r w:rsidRPr="001C078B">
        <w:rPr>
          <w:rFonts w:ascii="Times New Roman" w:hAnsi="Times New Roman" w:cs="Times New Roman"/>
          <w:color w:val="000000" w:themeColor="text1"/>
          <w:lang w:val="en-US"/>
        </w:rPr>
        <w:t xml:space="preserve"> URL: </w:t>
      </w:r>
      <w:hyperlink r:id="rId22" w:history="1">
        <w:r w:rsidRPr="001C078B">
          <w:rPr>
            <w:rStyle w:val="a6"/>
            <w:rFonts w:ascii="Times New Roman" w:hAnsi="Times New Roman" w:cs="Times New Roman"/>
            <w:color w:val="000000" w:themeColor="text1"/>
            <w:u w:val="none"/>
            <w:lang w:val="en-US"/>
          </w:rPr>
          <w:t>https://www.goodreads.com/book/show/549211.World_Politics</w:t>
        </w:r>
      </w:hyperlink>
      <w:r w:rsidRPr="001C078B">
        <w:rPr>
          <w:rStyle w:val="a6"/>
          <w:rFonts w:ascii="Times New Roman" w:hAnsi="Times New Roman" w:cs="Times New Roman"/>
          <w:color w:val="000000" w:themeColor="text1"/>
          <w:u w:val="none"/>
          <w:lang w:val="en-US"/>
        </w:rPr>
        <w:t xml:space="preserve"> </w:t>
      </w:r>
      <w:r w:rsidRPr="001C078B">
        <w:rPr>
          <w:rFonts w:ascii="Times New Roman" w:hAnsi="Times New Roman" w:cs="Times New Roman"/>
          <w:color w:val="000000" w:themeColor="text1"/>
          <w:lang w:val="en-US"/>
        </w:rPr>
        <w:t>(accessed February 17, 2021).</w:t>
      </w:r>
    </w:p>
  </w:footnote>
  <w:footnote w:id="112">
    <w:p w:rsidR="00E11302" w:rsidRPr="001C078B" w:rsidRDefault="00E11302" w:rsidP="001C078B">
      <w:pPr>
        <w:pStyle w:val="aa"/>
        <w:tabs>
          <w:tab w:val="left" w:pos="1418"/>
        </w:tabs>
        <w:jc w:val="both"/>
        <w:rPr>
          <w:rFonts w:ascii="Times New Roman" w:hAnsi="Times New Roman"/>
          <w:color w:val="000000" w:themeColor="text1"/>
          <w:sz w:val="20"/>
          <w:szCs w:val="20"/>
        </w:rPr>
      </w:pPr>
      <w:r w:rsidRPr="001C078B">
        <w:rPr>
          <w:rStyle w:val="a5"/>
          <w:rFonts w:ascii="Times New Roman" w:hAnsi="Times New Roman"/>
          <w:sz w:val="20"/>
          <w:szCs w:val="20"/>
        </w:rPr>
        <w:footnoteRef/>
      </w:r>
      <w:r w:rsidRPr="001C078B">
        <w:rPr>
          <w:rFonts w:ascii="Times New Roman" w:hAnsi="Times New Roman"/>
          <w:sz w:val="20"/>
          <w:szCs w:val="20"/>
        </w:rPr>
        <w:t xml:space="preserve"> </w:t>
      </w:r>
      <w:r w:rsidRPr="001C078B">
        <w:rPr>
          <w:rFonts w:ascii="Times New Roman" w:hAnsi="Times New Roman"/>
          <w:color w:val="000000" w:themeColor="text1"/>
          <w:sz w:val="20"/>
          <w:szCs w:val="20"/>
        </w:rPr>
        <w:t xml:space="preserve">Довбыш Е.Г. Роль глобальных сетей городов в мировой политике // Человек. Сообщество. Управление. 2014. № 1. </w:t>
      </w:r>
      <w:r w:rsidRPr="001C078B">
        <w:rPr>
          <w:rFonts w:ascii="Times New Roman" w:hAnsi="Times New Roman"/>
          <w:color w:val="000000" w:themeColor="text1"/>
          <w:sz w:val="20"/>
          <w:szCs w:val="28"/>
        </w:rPr>
        <w:t>с. 21</w:t>
      </w:r>
      <w:r w:rsidRPr="001C078B">
        <w:rPr>
          <w:rFonts w:ascii="Times New Roman" w:hAnsi="Times New Roman"/>
          <w:color w:val="000000" w:themeColor="text1"/>
          <w:sz w:val="20"/>
          <w:szCs w:val="20"/>
        </w:rPr>
        <w:t xml:space="preserve">. URL: </w:t>
      </w:r>
      <w:hyperlink r:id="rId23" w:history="1">
        <w:r w:rsidRPr="001C078B">
          <w:rPr>
            <w:rStyle w:val="a6"/>
            <w:rFonts w:ascii="Times New Roman" w:hAnsi="Times New Roman"/>
            <w:color w:val="000000" w:themeColor="text1"/>
            <w:sz w:val="20"/>
            <w:szCs w:val="20"/>
            <w:u w:val="none"/>
          </w:rPr>
          <w:t>http://chsu.kubsu.ru/arhiv/2014_1/2014_1_Dovbish.pdf</w:t>
        </w:r>
      </w:hyperlink>
      <w:r w:rsidRPr="001C078B">
        <w:rPr>
          <w:rFonts w:ascii="Times New Roman" w:hAnsi="Times New Roman"/>
          <w:color w:val="000000" w:themeColor="text1"/>
          <w:sz w:val="20"/>
          <w:szCs w:val="20"/>
        </w:rPr>
        <w:t xml:space="preserve"> </w:t>
      </w:r>
      <w:r w:rsidRPr="001C078B">
        <w:rPr>
          <w:rFonts w:ascii="Times New Roman" w:hAnsi="Times New Roman"/>
          <w:sz w:val="20"/>
          <w:szCs w:val="20"/>
        </w:rPr>
        <w:t>(дата обращения: 05.02.</w:t>
      </w:r>
      <w:r w:rsidRPr="001C078B">
        <w:rPr>
          <w:rFonts w:ascii="Times New Roman" w:hAnsi="Times New Roman"/>
          <w:color w:val="000000" w:themeColor="text1"/>
          <w:sz w:val="20"/>
          <w:szCs w:val="20"/>
        </w:rPr>
        <w:t>2021</w:t>
      </w:r>
      <w:r w:rsidRPr="001C078B">
        <w:rPr>
          <w:rFonts w:ascii="Times New Roman" w:hAnsi="Times New Roman"/>
          <w:sz w:val="20"/>
          <w:szCs w:val="20"/>
        </w:rPr>
        <w:t>).</w:t>
      </w:r>
    </w:p>
  </w:footnote>
  <w:footnote w:id="113">
    <w:p w:rsidR="00E11302" w:rsidRPr="001C078B" w:rsidRDefault="00E11302" w:rsidP="001C078B">
      <w:pPr>
        <w:pStyle w:val="a3"/>
        <w:jc w:val="both"/>
        <w:rPr>
          <w:lang w:val="en-US"/>
        </w:rPr>
      </w:pPr>
      <w:r>
        <w:rPr>
          <w:rStyle w:val="a5"/>
        </w:rPr>
        <w:footnoteRef/>
      </w:r>
      <w:r w:rsidRPr="001C078B">
        <w:rPr>
          <w:lang w:val="en-US"/>
        </w:rPr>
        <w:t xml:space="preserve"> </w:t>
      </w:r>
      <w:proofErr w:type="spellStart"/>
      <w:proofErr w:type="gramStart"/>
      <w:r w:rsidRPr="002041C5">
        <w:rPr>
          <w:rFonts w:ascii="Times New Roman" w:hAnsi="Times New Roman" w:cs="Times New Roman"/>
          <w:color w:val="000000" w:themeColor="text1"/>
          <w:lang w:val="en-US"/>
        </w:rPr>
        <w:t>Bouteligier</w:t>
      </w:r>
      <w:proofErr w:type="spellEnd"/>
      <w:r w:rsidRPr="002041C5">
        <w:rPr>
          <w:rFonts w:ascii="Times New Roman" w:hAnsi="Times New Roman" w:cs="Times New Roman"/>
          <w:color w:val="000000" w:themeColor="text1"/>
          <w:lang w:val="en-US"/>
        </w:rPr>
        <w:t xml:space="preserve"> S. Cities, Networks, and Global Environmental Governance.</w:t>
      </w:r>
      <w:proofErr w:type="gramEnd"/>
      <w:r w:rsidRPr="002041C5">
        <w:rPr>
          <w:rFonts w:ascii="Times New Roman" w:hAnsi="Times New Roman" w:cs="Times New Roman"/>
          <w:color w:val="000000" w:themeColor="text1"/>
          <w:lang w:val="en-US"/>
        </w:rPr>
        <w:t xml:space="preserve"> Spaces of Innovation, Places of Leadership: 1-st Edition. London: </w:t>
      </w:r>
      <w:proofErr w:type="spellStart"/>
      <w:r w:rsidRPr="002041C5">
        <w:rPr>
          <w:rFonts w:ascii="Times New Roman" w:hAnsi="Times New Roman" w:cs="Times New Roman"/>
          <w:color w:val="000000" w:themeColor="text1"/>
          <w:lang w:val="en-US"/>
        </w:rPr>
        <w:t>Routledge</w:t>
      </w:r>
      <w:proofErr w:type="spellEnd"/>
      <w:r w:rsidRPr="002041C5">
        <w:rPr>
          <w:rFonts w:ascii="Times New Roman" w:hAnsi="Times New Roman" w:cs="Times New Roman"/>
          <w:color w:val="000000" w:themeColor="text1"/>
          <w:lang w:val="en-US"/>
        </w:rPr>
        <w:t xml:space="preserve">, 2012. </w:t>
      </w:r>
      <w:r w:rsidRPr="001C078B">
        <w:rPr>
          <w:rFonts w:ascii="Times New Roman" w:hAnsi="Times New Roman" w:cs="Times New Roman"/>
          <w:color w:val="000000" w:themeColor="text1"/>
          <w:szCs w:val="28"/>
          <w:lang w:val="en-US"/>
        </w:rPr>
        <w:t>p</w:t>
      </w:r>
      <w:r w:rsidRPr="003E7025">
        <w:rPr>
          <w:rFonts w:ascii="Times New Roman" w:hAnsi="Times New Roman" w:cs="Times New Roman"/>
          <w:color w:val="000000" w:themeColor="text1"/>
          <w:szCs w:val="28"/>
          <w:lang w:val="en-US"/>
        </w:rPr>
        <w:t>. 6-8</w:t>
      </w:r>
    </w:p>
  </w:footnote>
  <w:footnote w:id="114">
    <w:p w:rsidR="00E11302" w:rsidRPr="001C078B" w:rsidRDefault="00E11302" w:rsidP="001C078B">
      <w:pPr>
        <w:pStyle w:val="a3"/>
        <w:jc w:val="both"/>
        <w:rPr>
          <w:lang w:val="en-US"/>
        </w:rPr>
      </w:pPr>
      <w:r>
        <w:rPr>
          <w:rStyle w:val="a5"/>
        </w:rPr>
        <w:footnoteRef/>
      </w:r>
      <w:r w:rsidRPr="001C078B">
        <w:rPr>
          <w:lang w:val="en-US"/>
        </w:rPr>
        <w:t xml:space="preserve"> </w:t>
      </w:r>
      <w:r w:rsidRPr="002041C5">
        <w:rPr>
          <w:rFonts w:ascii="Times New Roman" w:hAnsi="Times New Roman" w:cs="Times New Roman"/>
          <w:color w:val="000000" w:themeColor="text1"/>
          <w:lang w:val="en-US"/>
        </w:rPr>
        <w:t xml:space="preserve">Taylor P.J., </w:t>
      </w:r>
      <w:proofErr w:type="spellStart"/>
      <w:r w:rsidRPr="002041C5">
        <w:rPr>
          <w:rFonts w:ascii="Times New Roman" w:hAnsi="Times New Roman" w:cs="Times New Roman"/>
          <w:color w:val="000000" w:themeColor="text1"/>
          <w:lang w:val="en-US"/>
        </w:rPr>
        <w:t>Derudder</w:t>
      </w:r>
      <w:proofErr w:type="spellEnd"/>
      <w:r w:rsidRPr="002041C5">
        <w:rPr>
          <w:rFonts w:ascii="Times New Roman" w:hAnsi="Times New Roman" w:cs="Times New Roman"/>
          <w:color w:val="000000" w:themeColor="text1"/>
          <w:lang w:val="en-US"/>
        </w:rPr>
        <w:t xml:space="preserve"> B. World City Network. </w:t>
      </w:r>
      <w:proofErr w:type="gramStart"/>
      <w:r w:rsidRPr="002041C5">
        <w:rPr>
          <w:rFonts w:ascii="Times New Roman" w:hAnsi="Times New Roman" w:cs="Times New Roman"/>
          <w:color w:val="000000" w:themeColor="text1"/>
          <w:lang w:val="en-US"/>
        </w:rPr>
        <w:t>A global urban analysis.</w:t>
      </w:r>
      <w:proofErr w:type="gramEnd"/>
      <w:r w:rsidRPr="002041C5">
        <w:rPr>
          <w:rFonts w:ascii="Times New Roman" w:hAnsi="Times New Roman" w:cs="Times New Roman"/>
          <w:color w:val="000000" w:themeColor="text1"/>
          <w:lang w:val="en-US"/>
        </w:rPr>
        <w:t xml:space="preserve"> London: </w:t>
      </w:r>
      <w:proofErr w:type="spellStart"/>
      <w:r w:rsidRPr="002041C5">
        <w:rPr>
          <w:rFonts w:ascii="Times New Roman" w:hAnsi="Times New Roman" w:cs="Times New Roman"/>
          <w:color w:val="000000" w:themeColor="text1"/>
          <w:lang w:val="en-US"/>
        </w:rPr>
        <w:t>Routledge</w:t>
      </w:r>
      <w:proofErr w:type="spellEnd"/>
      <w:r w:rsidRPr="002041C5">
        <w:rPr>
          <w:rFonts w:ascii="Times New Roman" w:hAnsi="Times New Roman" w:cs="Times New Roman"/>
          <w:color w:val="000000" w:themeColor="text1"/>
          <w:lang w:val="en-US"/>
        </w:rPr>
        <w:t>, 2015.</w:t>
      </w:r>
      <w:r w:rsidRPr="001C078B">
        <w:rPr>
          <w:rFonts w:ascii="Times New Roman" w:hAnsi="Times New Roman" w:cs="Times New Roman"/>
          <w:color w:val="000000" w:themeColor="text1"/>
          <w:sz w:val="14"/>
          <w:lang w:val="en-US"/>
        </w:rPr>
        <w:t xml:space="preserve"> </w:t>
      </w:r>
      <w:r w:rsidRPr="001C078B">
        <w:rPr>
          <w:rFonts w:ascii="Times New Roman" w:hAnsi="Times New Roman" w:cs="Times New Roman"/>
          <w:iCs/>
          <w:color w:val="000000" w:themeColor="text1"/>
          <w:spacing w:val="5"/>
          <w:szCs w:val="28"/>
          <w:shd w:val="clear" w:color="auto" w:fill="FFFFFF"/>
        </w:rPr>
        <w:t>р</w:t>
      </w:r>
      <w:r w:rsidRPr="003E7025">
        <w:rPr>
          <w:rFonts w:ascii="Times New Roman" w:hAnsi="Times New Roman" w:cs="Times New Roman"/>
          <w:iCs/>
          <w:color w:val="000000" w:themeColor="text1"/>
          <w:spacing w:val="5"/>
          <w:szCs w:val="28"/>
          <w:shd w:val="clear" w:color="auto" w:fill="FFFFFF"/>
          <w:lang w:val="en-US"/>
        </w:rPr>
        <w:t>. 93-95</w:t>
      </w:r>
      <w:r w:rsidRPr="001C078B">
        <w:rPr>
          <w:rFonts w:ascii="Times New Roman" w:hAnsi="Times New Roman" w:cs="Times New Roman"/>
          <w:iCs/>
          <w:color w:val="000000" w:themeColor="text1"/>
          <w:spacing w:val="5"/>
          <w:szCs w:val="28"/>
          <w:shd w:val="clear" w:color="auto" w:fill="FFFFFF"/>
          <w:lang w:val="en-US"/>
        </w:rPr>
        <w:t>.</w:t>
      </w:r>
    </w:p>
  </w:footnote>
  <w:footnote w:id="115">
    <w:p w:rsidR="00E11302" w:rsidRPr="003E7025" w:rsidRDefault="00E11302" w:rsidP="001C078B">
      <w:pPr>
        <w:pStyle w:val="a3"/>
        <w:jc w:val="both"/>
      </w:pPr>
      <w:r w:rsidRPr="001C078B">
        <w:rPr>
          <w:rStyle w:val="a5"/>
        </w:rPr>
        <w:footnoteRef/>
      </w:r>
      <w:r w:rsidRPr="001C078B">
        <w:rPr>
          <w:lang w:val="en-US"/>
        </w:rPr>
        <w:t xml:space="preserve"> </w:t>
      </w:r>
      <w:r w:rsidRPr="001C078B">
        <w:rPr>
          <w:rFonts w:ascii="Times New Roman" w:hAnsi="Times New Roman"/>
          <w:color w:val="000000" w:themeColor="text1"/>
          <w:lang w:val="en-US"/>
        </w:rPr>
        <w:t xml:space="preserve">About the Union of the Baltic Cities // Union of the Baltic Cities: [site]. </w:t>
      </w:r>
      <w:r w:rsidRPr="003E7025">
        <w:rPr>
          <w:rFonts w:ascii="Times New Roman" w:hAnsi="Times New Roman"/>
          <w:color w:val="000000" w:themeColor="text1"/>
        </w:rPr>
        <w:t xml:space="preserve">2009. </w:t>
      </w:r>
      <w:r w:rsidRPr="001C078B">
        <w:rPr>
          <w:rFonts w:ascii="Times New Roman" w:hAnsi="Times New Roman"/>
          <w:color w:val="000000" w:themeColor="text1"/>
          <w:lang w:val="en-US"/>
        </w:rPr>
        <w:t>June</w:t>
      </w:r>
      <w:r w:rsidRPr="003E7025">
        <w:rPr>
          <w:rFonts w:ascii="Times New Roman" w:hAnsi="Times New Roman"/>
          <w:color w:val="000000" w:themeColor="text1"/>
        </w:rPr>
        <w:t xml:space="preserve"> 12. </w:t>
      </w:r>
      <w:r w:rsidRPr="001C078B">
        <w:rPr>
          <w:rFonts w:ascii="Times New Roman" w:hAnsi="Times New Roman"/>
          <w:color w:val="000000" w:themeColor="text1"/>
          <w:lang w:val="en-US"/>
        </w:rPr>
        <w:t>URL</w:t>
      </w:r>
      <w:r w:rsidRPr="003E7025">
        <w:rPr>
          <w:rFonts w:ascii="Times New Roman" w:hAnsi="Times New Roman"/>
          <w:color w:val="000000" w:themeColor="text1"/>
        </w:rPr>
        <w:t xml:space="preserve">: </w:t>
      </w:r>
      <w:hyperlink r:id="rId24" w:history="1">
        <w:r w:rsidRPr="001C078B">
          <w:rPr>
            <w:rStyle w:val="a6"/>
            <w:rFonts w:ascii="Times New Roman" w:hAnsi="Times New Roman"/>
            <w:color w:val="000000" w:themeColor="text1"/>
            <w:u w:val="none"/>
            <w:lang w:val="en-US"/>
          </w:rPr>
          <w:t>http</w:t>
        </w:r>
        <w:r w:rsidRPr="003E7025">
          <w:rPr>
            <w:rStyle w:val="a6"/>
            <w:rFonts w:ascii="Times New Roman" w:hAnsi="Times New Roman"/>
            <w:color w:val="000000" w:themeColor="text1"/>
            <w:u w:val="none"/>
          </w:rPr>
          <w:t>://</w:t>
        </w:r>
        <w:r w:rsidRPr="001C078B">
          <w:rPr>
            <w:rStyle w:val="a6"/>
            <w:rFonts w:ascii="Times New Roman" w:hAnsi="Times New Roman"/>
            <w:color w:val="000000" w:themeColor="text1"/>
            <w:u w:val="none"/>
            <w:lang w:val="en-US"/>
          </w:rPr>
          <w:t>www</w:t>
        </w:r>
        <w:r w:rsidRPr="003E7025">
          <w:rPr>
            <w:rStyle w:val="a6"/>
            <w:rFonts w:ascii="Times New Roman" w:hAnsi="Times New Roman"/>
            <w:color w:val="000000" w:themeColor="text1"/>
            <w:u w:val="none"/>
          </w:rPr>
          <w:t>.</w:t>
        </w:r>
        <w:proofErr w:type="spellStart"/>
        <w:r w:rsidRPr="001C078B">
          <w:rPr>
            <w:rStyle w:val="a6"/>
            <w:rFonts w:ascii="Times New Roman" w:hAnsi="Times New Roman"/>
            <w:color w:val="000000" w:themeColor="text1"/>
            <w:u w:val="none"/>
            <w:lang w:val="en-US"/>
          </w:rPr>
          <w:t>ubc</w:t>
        </w:r>
        <w:proofErr w:type="spellEnd"/>
        <w:r w:rsidRPr="003E7025">
          <w:rPr>
            <w:rStyle w:val="a6"/>
            <w:rFonts w:ascii="Times New Roman" w:hAnsi="Times New Roman"/>
            <w:color w:val="000000" w:themeColor="text1"/>
            <w:u w:val="none"/>
          </w:rPr>
          <w:t>.</w:t>
        </w:r>
        <w:r w:rsidRPr="001C078B">
          <w:rPr>
            <w:rStyle w:val="a6"/>
            <w:rFonts w:ascii="Times New Roman" w:hAnsi="Times New Roman"/>
            <w:color w:val="000000" w:themeColor="text1"/>
            <w:u w:val="none"/>
            <w:lang w:val="en-US"/>
          </w:rPr>
          <w:t>net</w:t>
        </w:r>
      </w:hyperlink>
      <w:r w:rsidRPr="003E7025">
        <w:rPr>
          <w:rFonts w:ascii="Times New Roman" w:hAnsi="Times New Roman"/>
          <w:color w:val="000000" w:themeColor="text1"/>
        </w:rPr>
        <w:t xml:space="preserve"> </w:t>
      </w:r>
      <w:r w:rsidRPr="003E7025">
        <w:rPr>
          <w:rFonts w:ascii="Times New Roman" w:hAnsi="Times New Roman"/>
        </w:rPr>
        <w:t>(</w:t>
      </w:r>
      <w:r w:rsidRPr="001C078B">
        <w:rPr>
          <w:rFonts w:ascii="Times New Roman" w:hAnsi="Times New Roman"/>
          <w:lang w:val="en-US"/>
        </w:rPr>
        <w:t>accessed</w:t>
      </w:r>
      <w:r w:rsidRPr="003E7025">
        <w:rPr>
          <w:rFonts w:ascii="Times New Roman" w:hAnsi="Times New Roman"/>
        </w:rPr>
        <w:t xml:space="preserve"> </w:t>
      </w:r>
      <w:r w:rsidRPr="001C078B">
        <w:rPr>
          <w:rFonts w:ascii="Times New Roman" w:hAnsi="Times New Roman"/>
          <w:lang w:val="en-US"/>
        </w:rPr>
        <w:t>February</w:t>
      </w:r>
      <w:r w:rsidRPr="003E7025">
        <w:rPr>
          <w:rFonts w:ascii="Times New Roman" w:hAnsi="Times New Roman"/>
        </w:rPr>
        <w:t xml:space="preserve"> 6, </w:t>
      </w:r>
      <w:r w:rsidRPr="001C078B">
        <w:rPr>
          <w:rFonts w:ascii="Times New Roman" w:hAnsi="Times New Roman"/>
        </w:rPr>
        <w:t>2021</w:t>
      </w:r>
      <w:r w:rsidRPr="003E7025">
        <w:rPr>
          <w:rFonts w:ascii="Times New Roman" w:hAnsi="Times New Roman"/>
        </w:rPr>
        <w:t>)</w:t>
      </w:r>
      <w:r w:rsidRPr="003E7025">
        <w:rPr>
          <w:rFonts w:ascii="Times New Roman" w:hAnsi="Times New Roman"/>
          <w:color w:val="000000" w:themeColor="text1"/>
        </w:rPr>
        <w:t>.</w:t>
      </w:r>
    </w:p>
  </w:footnote>
  <w:footnote w:id="116">
    <w:p w:rsidR="00E11302" w:rsidRPr="001C078B" w:rsidRDefault="00E11302" w:rsidP="001C078B">
      <w:pPr>
        <w:pStyle w:val="a3"/>
        <w:jc w:val="both"/>
      </w:pPr>
      <w:r w:rsidRPr="001C078B">
        <w:rPr>
          <w:rStyle w:val="a5"/>
        </w:rPr>
        <w:footnoteRef/>
      </w:r>
      <w:r w:rsidRPr="001C078B">
        <w:t xml:space="preserve"> </w:t>
      </w:r>
      <w:r w:rsidRPr="001C078B">
        <w:rPr>
          <w:rFonts w:ascii="Times New Roman" w:hAnsi="Times New Roman"/>
        </w:rPr>
        <w:t xml:space="preserve">Рамочная Европейская конвенция о трансграничном </w:t>
      </w:r>
      <w:r w:rsidRPr="001C078B">
        <w:rPr>
          <w:rFonts w:ascii="Times New Roman" w:hAnsi="Times New Roman"/>
          <w:color w:val="000000" w:themeColor="text1"/>
        </w:rPr>
        <w:t xml:space="preserve">сотрудничестве между территориальными административными единицами или местными органами власти от 21 мая 1980 г. // Информационный портал межрегионального приграничного сотрудничества. URL: </w:t>
      </w:r>
      <w:hyperlink r:id="rId25" w:history="1">
        <w:r w:rsidRPr="001C078B">
          <w:rPr>
            <w:rStyle w:val="a6"/>
            <w:rFonts w:ascii="Times New Roman" w:hAnsi="Times New Roman"/>
            <w:color w:val="000000" w:themeColor="text1"/>
            <w:u w:val="none"/>
          </w:rPr>
          <w:t>http://euroregion.icbci.info/files/eu/01_ram_EU_conv.pdf</w:t>
        </w:r>
      </w:hyperlink>
      <w:r w:rsidRPr="001C078B">
        <w:rPr>
          <w:rFonts w:ascii="Times New Roman" w:hAnsi="Times New Roman"/>
          <w:color w:val="000000" w:themeColor="text1"/>
        </w:rPr>
        <w:t xml:space="preserve"> </w:t>
      </w:r>
      <w:r w:rsidRPr="001C078B">
        <w:rPr>
          <w:rFonts w:ascii="Times New Roman" w:hAnsi="Times New Roman"/>
        </w:rPr>
        <w:t>(</w:t>
      </w:r>
      <w:r w:rsidRPr="001C078B">
        <w:rPr>
          <w:rFonts w:ascii="Times New Roman" w:hAnsi="Times New Roman"/>
          <w:color w:val="000000" w:themeColor="text1"/>
        </w:rPr>
        <w:t>дата обращения: 03.02.2021).</w:t>
      </w:r>
    </w:p>
  </w:footnote>
  <w:footnote w:id="117">
    <w:p w:rsidR="00E11302" w:rsidRPr="001C078B" w:rsidRDefault="00E11302" w:rsidP="001C078B">
      <w:pPr>
        <w:pStyle w:val="a3"/>
        <w:jc w:val="both"/>
      </w:pPr>
      <w:r>
        <w:rPr>
          <w:rStyle w:val="a5"/>
        </w:rPr>
        <w:footnoteRef/>
      </w:r>
      <w:r>
        <w:t xml:space="preserve"> </w:t>
      </w:r>
      <w:r w:rsidRPr="00B32702">
        <w:rPr>
          <w:rFonts w:ascii="Times New Roman" w:hAnsi="Times New Roman" w:cs="Times New Roman"/>
          <w:color w:val="000000" w:themeColor="text1"/>
        </w:rPr>
        <w:t>Савкин Д.А. К вопросу об «</w:t>
      </w:r>
      <w:proofErr w:type="spellStart"/>
      <w:r w:rsidRPr="00B32702">
        <w:rPr>
          <w:rFonts w:ascii="Times New Roman" w:hAnsi="Times New Roman" w:cs="Times New Roman"/>
          <w:color w:val="000000" w:themeColor="text1"/>
        </w:rPr>
        <w:t>акторности</w:t>
      </w:r>
      <w:proofErr w:type="spellEnd"/>
      <w:r w:rsidRPr="00B32702">
        <w:rPr>
          <w:rFonts w:ascii="Times New Roman" w:hAnsi="Times New Roman" w:cs="Times New Roman"/>
          <w:color w:val="000000" w:themeColor="text1"/>
        </w:rPr>
        <w:t xml:space="preserve">» глобальных городов в мировой политике // Вестник Санкт-Петербургского университета. Серия: Политология. Международные отношения. 2009. </w:t>
      </w:r>
      <w:proofErr w:type="spellStart"/>
      <w:r w:rsidRPr="00B32702">
        <w:rPr>
          <w:rFonts w:ascii="Times New Roman" w:hAnsi="Times New Roman" w:cs="Times New Roman"/>
          <w:color w:val="000000" w:themeColor="text1"/>
        </w:rPr>
        <w:t>Вып</w:t>
      </w:r>
      <w:proofErr w:type="spellEnd"/>
      <w:r w:rsidRPr="00B32702">
        <w:rPr>
          <w:rFonts w:ascii="Times New Roman" w:hAnsi="Times New Roman" w:cs="Times New Roman"/>
          <w:color w:val="000000" w:themeColor="text1"/>
        </w:rPr>
        <w:t xml:space="preserve">. 4. </w:t>
      </w:r>
      <w:r w:rsidRPr="001C078B">
        <w:rPr>
          <w:rFonts w:ascii="Times New Roman" w:hAnsi="Times New Roman" w:cs="Times New Roman"/>
          <w:color w:val="000000" w:themeColor="text1"/>
        </w:rPr>
        <w:t>с. 176.</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URL</w:t>
      </w:r>
      <w:r w:rsidRPr="00B32702">
        <w:rPr>
          <w:rFonts w:ascii="Times New Roman" w:hAnsi="Times New Roman" w:cs="Times New Roman"/>
          <w:color w:val="000000" w:themeColor="text1"/>
        </w:rPr>
        <w:t xml:space="preserve">:  </w:t>
      </w:r>
      <w:r w:rsidRPr="00B32702">
        <w:rPr>
          <w:rFonts w:ascii="Times New Roman" w:hAnsi="Times New Roman" w:cs="Times New Roman"/>
          <w:color w:val="000000" w:themeColor="text1"/>
          <w:lang w:val="en-US"/>
        </w:rPr>
        <w:t>https</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cyberleninka</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ru</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article</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n</w:t>
      </w:r>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k</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voprosu</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ob</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aktornosti</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globalnyh</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gorodov</w:t>
      </w:r>
      <w:proofErr w:type="spellEnd"/>
      <w:r w:rsidRPr="00B32702">
        <w:rPr>
          <w:rFonts w:ascii="Times New Roman" w:hAnsi="Times New Roman" w:cs="Times New Roman"/>
          <w:color w:val="000000" w:themeColor="text1"/>
        </w:rPr>
        <w:t>-</w:t>
      </w:r>
      <w:r w:rsidRPr="00B32702">
        <w:rPr>
          <w:rFonts w:ascii="Times New Roman" w:hAnsi="Times New Roman" w:cs="Times New Roman"/>
          <w:color w:val="000000" w:themeColor="text1"/>
          <w:lang w:val="en-US"/>
        </w:rPr>
        <w:t>v</w:t>
      </w:r>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mirovoy</w:t>
      </w:r>
      <w:proofErr w:type="spellEnd"/>
      <w:r w:rsidRPr="00B32702">
        <w:rPr>
          <w:rFonts w:ascii="Times New Roman" w:hAnsi="Times New Roman" w:cs="Times New Roman"/>
          <w:color w:val="000000" w:themeColor="text1"/>
        </w:rPr>
        <w:t>-</w:t>
      </w:r>
      <w:proofErr w:type="spellStart"/>
      <w:r w:rsidRPr="00B32702">
        <w:rPr>
          <w:rFonts w:ascii="Times New Roman" w:hAnsi="Times New Roman" w:cs="Times New Roman"/>
          <w:color w:val="000000" w:themeColor="text1"/>
          <w:lang w:val="en-US"/>
        </w:rPr>
        <w:t>politike</w:t>
      </w:r>
      <w:proofErr w:type="spellEnd"/>
      <w:r w:rsidRPr="00B32702">
        <w:rPr>
          <w:rFonts w:ascii="Times New Roman" w:hAnsi="Times New Roman" w:cs="Times New Roman"/>
          <w:color w:val="000000" w:themeColor="text1"/>
        </w:rPr>
        <w:t xml:space="preserve"> (дата обращения: 26.01.2021).</w:t>
      </w:r>
    </w:p>
  </w:footnote>
  <w:footnote w:id="118">
    <w:p w:rsidR="00E11302" w:rsidRPr="001C078B" w:rsidRDefault="00E11302" w:rsidP="001C078B">
      <w:pPr>
        <w:pStyle w:val="a3"/>
        <w:jc w:val="both"/>
      </w:pPr>
      <w:r>
        <w:rPr>
          <w:rStyle w:val="a5"/>
        </w:rPr>
        <w:footnoteRef/>
      </w:r>
      <w:r>
        <w:t xml:space="preserve"> </w:t>
      </w:r>
      <w:r w:rsidRPr="002041C5">
        <w:rPr>
          <w:rFonts w:ascii="Times New Roman" w:hAnsi="Times New Roman" w:cs="Times New Roman"/>
          <w:color w:val="000000" w:themeColor="text1"/>
        </w:rPr>
        <w:t xml:space="preserve">Мартьянов В.С. Сети и иерархии городов в глобальном мире: </w:t>
      </w:r>
      <w:proofErr w:type="spellStart"/>
      <w:r w:rsidRPr="002041C5">
        <w:rPr>
          <w:rFonts w:ascii="Times New Roman" w:hAnsi="Times New Roman" w:cs="Times New Roman"/>
          <w:color w:val="000000" w:themeColor="text1"/>
        </w:rPr>
        <w:t>модернизационный</w:t>
      </w:r>
      <w:proofErr w:type="spellEnd"/>
      <w:r w:rsidRPr="002041C5">
        <w:rPr>
          <w:rFonts w:ascii="Times New Roman" w:hAnsi="Times New Roman" w:cs="Times New Roman"/>
          <w:color w:val="000000" w:themeColor="text1"/>
        </w:rPr>
        <w:t xml:space="preserve"> потенциал и пределы экспансии // Мировая экономика и международные отношения. 2017. № 6. Т</w:t>
      </w:r>
      <w:r w:rsidRPr="001C078B">
        <w:rPr>
          <w:rFonts w:ascii="Times New Roman" w:hAnsi="Times New Roman" w:cs="Times New Roman"/>
          <w:color w:val="000000" w:themeColor="text1"/>
        </w:rPr>
        <w:t>. с. 60.</w:t>
      </w:r>
      <w:r w:rsidRPr="002041C5">
        <w:rPr>
          <w:rFonts w:ascii="Times New Roman" w:hAnsi="Times New Roman" w:cs="Times New Roman"/>
          <w:color w:val="000000" w:themeColor="text1"/>
        </w:rPr>
        <w:t xml:space="preserve"> 57-66. URL: </w:t>
      </w:r>
      <w:r w:rsidRPr="002041C5">
        <w:rPr>
          <w:rFonts w:ascii="Times New Roman" w:hAnsi="Times New Roman" w:cs="Times New Roman"/>
        </w:rPr>
        <w:t>https://elibrary.ru/item.asp?id=29332901</w:t>
      </w:r>
      <w:r w:rsidRPr="002041C5">
        <w:rPr>
          <w:rFonts w:ascii="Times New Roman" w:hAnsi="Times New Roman" w:cs="Times New Roman"/>
          <w:color w:val="000000" w:themeColor="text1"/>
        </w:rPr>
        <w:t xml:space="preserve"> (дата обращения: 11.02.2021).</w:t>
      </w:r>
    </w:p>
  </w:footnote>
  <w:footnote w:id="119">
    <w:p w:rsidR="00E11302" w:rsidRPr="001C078B" w:rsidRDefault="00E11302" w:rsidP="001C078B">
      <w:pPr>
        <w:pStyle w:val="a3"/>
        <w:jc w:val="both"/>
      </w:pPr>
      <w:r w:rsidRPr="001C078B">
        <w:rPr>
          <w:rStyle w:val="a5"/>
        </w:rPr>
        <w:footnoteRef/>
      </w:r>
      <w:r w:rsidRPr="001C078B">
        <w:t xml:space="preserve"> </w:t>
      </w:r>
      <w:r w:rsidRPr="001C078B">
        <w:rPr>
          <w:rFonts w:ascii="Times New Roman" w:hAnsi="Times New Roman"/>
          <w:color w:val="000000" w:themeColor="text1"/>
        </w:rPr>
        <w:t xml:space="preserve">Устав Всемирной организации «Объединенные города и местные власти» от 29 октября 2011 г. // Объединенные города и местные власти: [сайт]. 2011. 3 ноября. URL: </w:t>
      </w:r>
      <w:hyperlink r:id="rId26" w:history="1">
        <w:r w:rsidRPr="001C078B">
          <w:rPr>
            <w:rStyle w:val="a6"/>
            <w:rFonts w:ascii="Times New Roman" w:hAnsi="Times New Roman"/>
            <w:color w:val="000000" w:themeColor="text1"/>
            <w:u w:val="none"/>
          </w:rPr>
          <w:t>hhttp://euroasia-uclg.ru/upload/iblock/5a8/ustav-ogmv_perevod.pdf</w:t>
        </w:r>
      </w:hyperlink>
      <w:r w:rsidRPr="001C078B">
        <w:rPr>
          <w:rFonts w:ascii="Times New Roman" w:hAnsi="Times New Roman"/>
          <w:color w:val="000000" w:themeColor="text1"/>
        </w:rPr>
        <w:t xml:space="preserve"> </w:t>
      </w:r>
      <w:r w:rsidRPr="001C078B">
        <w:rPr>
          <w:rFonts w:ascii="Times New Roman" w:hAnsi="Times New Roman"/>
        </w:rPr>
        <w:t>(</w:t>
      </w:r>
      <w:r w:rsidRPr="001C078B">
        <w:rPr>
          <w:rFonts w:ascii="Times New Roman" w:hAnsi="Times New Roman"/>
          <w:color w:val="000000" w:themeColor="text1"/>
        </w:rPr>
        <w:t>дата обращения: 05.02.2021).</w:t>
      </w:r>
    </w:p>
  </w:footnote>
  <w:footnote w:id="120">
    <w:p w:rsidR="00E11302" w:rsidRPr="001A6EC0" w:rsidRDefault="00E11302" w:rsidP="001A6EC0">
      <w:pPr>
        <w:pStyle w:val="a3"/>
        <w:jc w:val="both"/>
        <w:rPr>
          <w:rFonts w:ascii="Times New Roman" w:hAnsi="Times New Roman" w:cs="Times New Roman"/>
        </w:rPr>
      </w:pPr>
      <w:r w:rsidRPr="001A6EC0">
        <w:rPr>
          <w:rStyle w:val="a5"/>
          <w:rFonts w:ascii="Times New Roman" w:hAnsi="Times New Roman" w:cs="Times New Roman"/>
        </w:rPr>
        <w:footnoteRef/>
      </w:r>
      <w:r w:rsidRPr="001A6EC0">
        <w:rPr>
          <w:rFonts w:ascii="Times New Roman" w:hAnsi="Times New Roman" w:cs="Times New Roman"/>
        </w:rPr>
        <w:t xml:space="preserve"> </w:t>
      </w:r>
      <w:r w:rsidRPr="001A6EC0">
        <w:rPr>
          <w:rFonts w:ascii="Times New Roman" w:hAnsi="Times New Roman" w:cs="Times New Roman"/>
          <w:color w:val="000000" w:themeColor="text1"/>
        </w:rPr>
        <w:t xml:space="preserve">Балуев Д.Г. Транснациональные преступные объединения как новый </w:t>
      </w:r>
      <w:proofErr w:type="spellStart"/>
      <w:r w:rsidRPr="001A6EC0">
        <w:rPr>
          <w:rFonts w:ascii="Times New Roman" w:hAnsi="Times New Roman" w:cs="Times New Roman"/>
          <w:color w:val="000000" w:themeColor="text1"/>
        </w:rPr>
        <w:t>актор</w:t>
      </w:r>
      <w:proofErr w:type="spellEnd"/>
      <w:r w:rsidRPr="001A6EC0">
        <w:rPr>
          <w:rFonts w:ascii="Times New Roman" w:hAnsi="Times New Roman" w:cs="Times New Roman"/>
          <w:color w:val="000000" w:themeColor="text1"/>
        </w:rPr>
        <w:t xml:space="preserve"> в мировой политике // Вестник Нижегородского университета имени Н.И. Лобачевского. Серия: Международные отношения. Политология. Регионоведение. 2004. № 1. </w:t>
      </w:r>
      <w:r w:rsidRPr="001A6EC0">
        <w:rPr>
          <w:rFonts w:ascii="Times New Roman" w:hAnsi="Times New Roman" w:cs="Times New Roman"/>
          <w:color w:val="000000" w:themeColor="text1"/>
          <w:szCs w:val="28"/>
        </w:rPr>
        <w:t>с. 198.</w:t>
      </w:r>
      <w:r w:rsidRPr="001A6EC0">
        <w:rPr>
          <w:rFonts w:ascii="Times New Roman" w:hAnsi="Times New Roman" w:cs="Times New Roman"/>
          <w:color w:val="000000" w:themeColor="text1"/>
          <w:sz w:val="14"/>
        </w:rPr>
        <w:t xml:space="preserve"> </w:t>
      </w:r>
      <w:r w:rsidRPr="001A6EC0">
        <w:rPr>
          <w:rFonts w:ascii="Times New Roman" w:hAnsi="Times New Roman" w:cs="Times New Roman"/>
          <w:color w:val="000000" w:themeColor="text1"/>
          <w:lang w:val="en-US"/>
        </w:rPr>
        <w:t>URL</w:t>
      </w:r>
      <w:r w:rsidRPr="001A6EC0">
        <w:rPr>
          <w:rFonts w:ascii="Times New Roman" w:hAnsi="Times New Roman" w:cs="Times New Roman"/>
          <w:color w:val="000000" w:themeColor="text1"/>
        </w:rPr>
        <w:t xml:space="preserve">: </w:t>
      </w:r>
      <w:r w:rsidRPr="001A6EC0">
        <w:rPr>
          <w:rFonts w:ascii="Times New Roman" w:hAnsi="Times New Roman" w:cs="Times New Roman"/>
        </w:rPr>
        <w:t>http://www.vestnik.unn.ru/ru/nomera?jnum=33</w:t>
      </w:r>
      <w:r w:rsidRPr="001A6EC0">
        <w:rPr>
          <w:rFonts w:ascii="Times New Roman" w:hAnsi="Times New Roman" w:cs="Times New Roman"/>
          <w:color w:val="000000" w:themeColor="text1"/>
        </w:rPr>
        <w:t xml:space="preserve"> </w:t>
      </w:r>
      <w:r w:rsidRPr="001A6EC0">
        <w:rPr>
          <w:rFonts w:ascii="Times New Roman" w:hAnsi="Times New Roman" w:cs="Times New Roman"/>
        </w:rPr>
        <w:t>(</w:t>
      </w:r>
      <w:r w:rsidRPr="001A6EC0">
        <w:rPr>
          <w:rFonts w:ascii="Times New Roman" w:hAnsi="Times New Roman" w:cs="Times New Roman"/>
          <w:color w:val="000000" w:themeColor="text1"/>
        </w:rPr>
        <w:t>дата обращения: 13.02.2021).</w:t>
      </w:r>
    </w:p>
  </w:footnote>
  <w:footnote w:id="121">
    <w:p w:rsidR="00E11302" w:rsidRPr="001A6EC0" w:rsidRDefault="00E11302" w:rsidP="001A6EC0">
      <w:pPr>
        <w:pStyle w:val="a3"/>
        <w:jc w:val="both"/>
        <w:rPr>
          <w:lang w:val="en-US"/>
        </w:rPr>
      </w:pPr>
      <w:r w:rsidRPr="001A6EC0">
        <w:rPr>
          <w:rStyle w:val="a5"/>
          <w:rFonts w:ascii="Times New Roman" w:hAnsi="Times New Roman" w:cs="Times New Roman"/>
        </w:rPr>
        <w:footnoteRef/>
      </w:r>
      <w:r w:rsidRPr="001A6EC0">
        <w:rPr>
          <w:rFonts w:ascii="Times New Roman" w:hAnsi="Times New Roman" w:cs="Times New Roman"/>
          <w:lang w:val="en-US"/>
        </w:rPr>
        <w:t xml:space="preserve"> </w:t>
      </w:r>
      <w:proofErr w:type="gramStart"/>
      <w:r w:rsidRPr="001A6EC0">
        <w:rPr>
          <w:rFonts w:ascii="Times New Roman" w:hAnsi="Times New Roman" w:cs="Times New Roman"/>
          <w:color w:val="000000" w:themeColor="text1"/>
          <w:lang w:val="en-US"/>
        </w:rPr>
        <w:t>Mitchell K., MacFarlane K. Crime and the Global City: Migration, Borders, and the Pre-Criminal / Oxford Handbooks in Criminology.</w:t>
      </w:r>
      <w:proofErr w:type="gramEnd"/>
      <w:r w:rsidRPr="001A6EC0">
        <w:rPr>
          <w:rFonts w:ascii="Times New Roman" w:hAnsi="Times New Roman" w:cs="Times New Roman"/>
          <w:color w:val="000000" w:themeColor="text1"/>
          <w:lang w:val="en-US"/>
        </w:rPr>
        <w:t xml:space="preserve"> </w:t>
      </w:r>
      <w:proofErr w:type="gramStart"/>
      <w:r w:rsidRPr="001A6EC0">
        <w:rPr>
          <w:rFonts w:ascii="Times New Roman" w:hAnsi="Times New Roman" w:cs="Times New Roman"/>
          <w:color w:val="000000" w:themeColor="text1"/>
          <w:lang w:val="en-US"/>
        </w:rPr>
        <w:t>Chapter 2.</w:t>
      </w:r>
      <w:proofErr w:type="gramEnd"/>
      <w:r w:rsidRPr="001A6EC0">
        <w:rPr>
          <w:rFonts w:ascii="Times New Roman" w:hAnsi="Times New Roman" w:cs="Times New Roman"/>
          <w:color w:val="000000" w:themeColor="text1"/>
          <w:lang w:val="en-US"/>
        </w:rPr>
        <w:t xml:space="preserve"> Oxford: Oxford University Press, 2015. </w:t>
      </w:r>
      <w:r w:rsidRPr="001A6EC0">
        <w:rPr>
          <w:rFonts w:ascii="Times New Roman" w:hAnsi="Times New Roman" w:cs="Times New Roman"/>
          <w:bCs/>
          <w:color w:val="000000" w:themeColor="text1"/>
          <w:szCs w:val="28"/>
        </w:rPr>
        <w:t>р</w:t>
      </w:r>
      <w:r w:rsidRPr="003E7025">
        <w:rPr>
          <w:rFonts w:ascii="Times New Roman" w:hAnsi="Times New Roman" w:cs="Times New Roman"/>
          <w:bCs/>
          <w:color w:val="000000" w:themeColor="text1"/>
          <w:szCs w:val="28"/>
          <w:lang w:val="en-US"/>
        </w:rPr>
        <w:t>. 4-5</w:t>
      </w:r>
      <w:r w:rsidRPr="001A6EC0">
        <w:rPr>
          <w:rFonts w:ascii="Times New Roman" w:hAnsi="Times New Roman" w:cs="Times New Roman"/>
          <w:color w:val="000000" w:themeColor="text1"/>
          <w:lang w:val="en-US"/>
        </w:rPr>
        <w:t xml:space="preserve">. URL: </w:t>
      </w:r>
      <w:r w:rsidRPr="001A6EC0">
        <w:rPr>
          <w:rFonts w:ascii="Times New Roman" w:hAnsi="Times New Roman" w:cs="Times New Roman"/>
          <w:lang w:val="en-US"/>
        </w:rPr>
        <w:t>https://www.researchgate.net/publication/304999831_Crime_and_the_Global_City_Migration_Borders_and_the_Pre-Criminal</w:t>
      </w:r>
      <w:r w:rsidRPr="001A6EC0">
        <w:rPr>
          <w:rFonts w:ascii="Times New Roman" w:hAnsi="Times New Roman" w:cs="Times New Roman"/>
          <w:color w:val="000000" w:themeColor="text1"/>
          <w:lang w:val="en-US"/>
        </w:rPr>
        <w:t xml:space="preserve"> (accessed February 20, 2021).</w:t>
      </w:r>
    </w:p>
  </w:footnote>
  <w:footnote w:id="122">
    <w:p w:rsidR="00E11302" w:rsidRPr="001A6EC0" w:rsidRDefault="00E11302" w:rsidP="001A6EC0">
      <w:pPr>
        <w:pStyle w:val="a3"/>
        <w:jc w:val="both"/>
      </w:pPr>
      <w:r w:rsidRPr="001A6EC0">
        <w:rPr>
          <w:rStyle w:val="a5"/>
        </w:rPr>
        <w:footnoteRef/>
      </w:r>
      <w:r w:rsidRPr="001A6EC0">
        <w:t xml:space="preserve"> </w:t>
      </w:r>
      <w:r w:rsidRPr="001A6EC0">
        <w:rPr>
          <w:rFonts w:ascii="Times New Roman" w:hAnsi="Times New Roman"/>
          <w:color w:val="000000" w:themeColor="text1"/>
        </w:rPr>
        <w:t xml:space="preserve">Сухарева Е. Проблемы взаимоотношения глобального города и национального государства // Обозреватель. 2011. № 12. </w:t>
      </w:r>
      <w:r w:rsidRPr="001A6EC0">
        <w:rPr>
          <w:rFonts w:ascii="Times New Roman" w:eastAsia="SFRM1000" w:hAnsi="Times New Roman" w:cs="Times New Roman"/>
          <w:color w:val="000000" w:themeColor="text1"/>
          <w:szCs w:val="28"/>
        </w:rPr>
        <w:t xml:space="preserve">с. 40. </w:t>
      </w:r>
      <w:r w:rsidRPr="001A6EC0">
        <w:rPr>
          <w:rFonts w:ascii="Times New Roman" w:hAnsi="Times New Roman"/>
          <w:color w:val="000000" w:themeColor="text1"/>
          <w:lang w:val="en-US"/>
        </w:rPr>
        <w:t>URL</w:t>
      </w:r>
      <w:r w:rsidRPr="001A6EC0">
        <w:rPr>
          <w:rFonts w:ascii="Times New Roman" w:hAnsi="Times New Roman"/>
          <w:color w:val="000000" w:themeColor="text1"/>
        </w:rPr>
        <w:t xml:space="preserve">: </w:t>
      </w:r>
      <w:r w:rsidRPr="001A6EC0">
        <w:rPr>
          <w:rFonts w:ascii="Times New Roman" w:hAnsi="Times New Roman"/>
        </w:rPr>
        <w:t>https://i-sng.ru/observer/observer/N12_2011/036_041.pdf</w:t>
      </w:r>
      <w:r w:rsidRPr="001A6EC0">
        <w:rPr>
          <w:rStyle w:val="a6"/>
          <w:rFonts w:ascii="Times New Roman" w:hAnsi="Times New Roman"/>
          <w:color w:val="000000" w:themeColor="text1"/>
          <w:u w:val="none"/>
        </w:rPr>
        <w:t xml:space="preserve"> </w:t>
      </w:r>
      <w:r w:rsidRPr="001A6EC0">
        <w:rPr>
          <w:rFonts w:ascii="Times New Roman" w:hAnsi="Times New Roman"/>
          <w:color w:val="000000" w:themeColor="text1"/>
        </w:rPr>
        <w:t>(дата обращения: 23.02.2021)</w:t>
      </w:r>
      <w:r w:rsidRPr="001A6EC0">
        <w:rPr>
          <w:rFonts w:ascii="Times New Roman" w:hAnsi="Times New Roman"/>
        </w:rPr>
        <w:t>.</w:t>
      </w:r>
    </w:p>
  </w:footnote>
  <w:footnote w:id="123">
    <w:p w:rsidR="00E11302" w:rsidRPr="001A6EC0" w:rsidRDefault="00E11302" w:rsidP="001A6EC0">
      <w:pPr>
        <w:pStyle w:val="a3"/>
        <w:jc w:val="both"/>
      </w:pPr>
      <w:r w:rsidRPr="001A6EC0">
        <w:rPr>
          <w:rStyle w:val="a5"/>
        </w:rPr>
        <w:footnoteRef/>
      </w:r>
      <w:r w:rsidRPr="001A6EC0">
        <w:t xml:space="preserve"> </w:t>
      </w:r>
      <w:proofErr w:type="spellStart"/>
      <w:r w:rsidRPr="001A6EC0">
        <w:rPr>
          <w:rFonts w:ascii="Times New Roman" w:hAnsi="Times New Roman"/>
          <w:color w:val="000000" w:themeColor="text1"/>
        </w:rPr>
        <w:t>Саямов</w:t>
      </w:r>
      <w:proofErr w:type="spellEnd"/>
      <w:r w:rsidRPr="001A6EC0">
        <w:rPr>
          <w:rFonts w:ascii="Times New Roman" w:hAnsi="Times New Roman"/>
          <w:color w:val="000000" w:themeColor="text1"/>
        </w:rPr>
        <w:t xml:space="preserve"> Ю.Н. Дипломатия городов // Международная жизнь. 2008. № 9. С. </w:t>
      </w:r>
      <w:r w:rsidRPr="001A6EC0">
        <w:rPr>
          <w:rFonts w:ascii="Times New Roman" w:eastAsia="SFRM1000" w:hAnsi="Times New Roman" w:cs="Times New Roman"/>
          <w:color w:val="000000" w:themeColor="text1"/>
        </w:rPr>
        <w:t xml:space="preserve">с. 130-13. </w:t>
      </w:r>
      <w:r w:rsidRPr="001A6EC0">
        <w:rPr>
          <w:rFonts w:ascii="Times New Roman" w:hAnsi="Times New Roman"/>
          <w:color w:val="000000" w:themeColor="text1"/>
          <w:lang w:val="en-US"/>
        </w:rPr>
        <w:t>URL</w:t>
      </w:r>
      <w:r w:rsidRPr="001A6EC0">
        <w:rPr>
          <w:rFonts w:ascii="Times New Roman" w:hAnsi="Times New Roman"/>
          <w:color w:val="000000" w:themeColor="text1"/>
        </w:rPr>
        <w:t xml:space="preserve">: </w:t>
      </w:r>
      <w:hyperlink r:id="rId27" w:history="1">
        <w:r w:rsidRPr="001A6EC0">
          <w:rPr>
            <w:rStyle w:val="a6"/>
            <w:rFonts w:ascii="Times New Roman" w:hAnsi="Times New Roman"/>
            <w:color w:val="000000" w:themeColor="text1"/>
            <w:u w:val="none"/>
            <w:lang w:val="en-US"/>
          </w:rPr>
          <w:t>https</w:t>
        </w:r>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interaffairs</w:t>
        </w:r>
        <w:proofErr w:type="spellEnd"/>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ru</w:t>
        </w:r>
        <w:proofErr w:type="spellEnd"/>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jauthor</w:t>
        </w:r>
        <w:proofErr w:type="spellEnd"/>
        <w:r w:rsidRPr="001A6EC0">
          <w:rPr>
            <w:rStyle w:val="a6"/>
            <w:rFonts w:ascii="Times New Roman" w:hAnsi="Times New Roman"/>
            <w:color w:val="000000" w:themeColor="text1"/>
            <w:u w:val="none"/>
          </w:rPr>
          <w:t>/</w:t>
        </w:r>
        <w:r w:rsidRPr="001A6EC0">
          <w:rPr>
            <w:rStyle w:val="a6"/>
            <w:rFonts w:ascii="Times New Roman" w:hAnsi="Times New Roman"/>
            <w:color w:val="000000" w:themeColor="text1"/>
            <w:u w:val="none"/>
            <w:lang w:val="en-US"/>
          </w:rPr>
          <w:t>material</w:t>
        </w:r>
        <w:r w:rsidRPr="001A6EC0">
          <w:rPr>
            <w:rStyle w:val="a6"/>
            <w:rFonts w:ascii="Times New Roman" w:hAnsi="Times New Roman"/>
            <w:color w:val="000000" w:themeColor="text1"/>
            <w:u w:val="none"/>
          </w:rPr>
          <w:t>/1574</w:t>
        </w:r>
      </w:hyperlink>
      <w:r w:rsidRPr="001A6EC0">
        <w:rPr>
          <w:rFonts w:ascii="Times New Roman" w:hAnsi="Times New Roman"/>
          <w:color w:val="000000" w:themeColor="text1"/>
        </w:rPr>
        <w:t xml:space="preserve"> (дата обращения: 24.02.2021).</w:t>
      </w:r>
    </w:p>
  </w:footnote>
  <w:footnote w:id="124">
    <w:p w:rsidR="00E11302" w:rsidRPr="003E7025" w:rsidRDefault="00E11302">
      <w:pPr>
        <w:pStyle w:val="a3"/>
      </w:pPr>
      <w:r>
        <w:rPr>
          <w:rStyle w:val="a5"/>
        </w:rPr>
        <w:footnoteRef/>
      </w:r>
      <w:r>
        <w:t xml:space="preserve"> </w:t>
      </w:r>
      <w:r w:rsidRPr="001A6EC0">
        <w:rPr>
          <w:rFonts w:ascii="Times New Roman" w:eastAsia="SFRM1000" w:hAnsi="Times New Roman" w:cs="Times New Roman"/>
          <w:color w:val="000000" w:themeColor="text1"/>
          <w:szCs w:val="28"/>
        </w:rPr>
        <w:t>Сухарева, с 41</w:t>
      </w:r>
      <w:r w:rsidRPr="003E7025">
        <w:rPr>
          <w:rFonts w:ascii="Times New Roman" w:eastAsia="SFRM1000" w:hAnsi="Times New Roman" w:cs="Times New Roman"/>
          <w:color w:val="000000" w:themeColor="text1"/>
          <w:szCs w:val="28"/>
        </w:rPr>
        <w:t>.</w:t>
      </w:r>
    </w:p>
  </w:footnote>
  <w:footnote w:id="125">
    <w:p w:rsidR="00E11302" w:rsidRPr="003E7025" w:rsidRDefault="00E11302">
      <w:pPr>
        <w:pStyle w:val="a3"/>
      </w:pPr>
      <w:r>
        <w:rPr>
          <w:rStyle w:val="a5"/>
        </w:rPr>
        <w:footnoteRef/>
      </w:r>
      <w:r>
        <w:t xml:space="preserve"> </w:t>
      </w:r>
      <w:r w:rsidRPr="001A6EC0">
        <w:rPr>
          <w:rFonts w:ascii="Times New Roman" w:eastAsia="SFRM1000" w:hAnsi="Times New Roman" w:cs="Times New Roman"/>
          <w:color w:val="000000" w:themeColor="text1"/>
          <w:szCs w:val="28"/>
        </w:rPr>
        <w:t>Савкин, с. 181</w:t>
      </w:r>
    </w:p>
  </w:footnote>
  <w:footnote w:id="126">
    <w:p w:rsidR="00E11302" w:rsidRPr="001A6EC0" w:rsidRDefault="00E11302" w:rsidP="001A6EC0">
      <w:pPr>
        <w:pStyle w:val="a3"/>
        <w:jc w:val="both"/>
      </w:pPr>
      <w:r w:rsidRPr="001A6EC0">
        <w:rPr>
          <w:rStyle w:val="a5"/>
        </w:rPr>
        <w:footnoteRef/>
      </w:r>
      <w:r w:rsidRPr="001A6EC0">
        <w:t xml:space="preserve"> </w:t>
      </w:r>
      <w:r w:rsidRPr="001A6EC0">
        <w:rPr>
          <w:rFonts w:ascii="Times New Roman" w:hAnsi="Times New Roman"/>
          <w:color w:val="000000" w:themeColor="text1"/>
        </w:rPr>
        <w:t>Европейская хартия местного самоуправления от 15 октября 1985 г. // Сайт прав</w:t>
      </w:r>
      <w:r>
        <w:rPr>
          <w:rFonts w:ascii="Times New Roman" w:hAnsi="Times New Roman"/>
          <w:color w:val="000000" w:themeColor="text1"/>
        </w:rPr>
        <w:t>овой и справочно-информационной</w:t>
      </w:r>
      <w:r w:rsidRPr="001A6EC0">
        <w:rPr>
          <w:rFonts w:ascii="Times New Roman" w:hAnsi="Times New Roman"/>
          <w:color w:val="000000" w:themeColor="text1"/>
        </w:rPr>
        <w:t xml:space="preserve"> системы «Консультант плюс». URL: </w:t>
      </w:r>
      <w:hyperlink r:id="rId28" w:history="1">
        <w:r w:rsidRPr="001A6EC0">
          <w:rPr>
            <w:rStyle w:val="a6"/>
            <w:rFonts w:ascii="Times New Roman" w:hAnsi="Times New Roman"/>
            <w:color w:val="000000" w:themeColor="text1"/>
            <w:u w:val="none"/>
          </w:rPr>
          <w:t>http://www.consultant.ru/document/cons_doc_LAW_20361/3cbf25ea4bab03f9f633f99bb5cc080fc8d85834</w:t>
        </w:r>
      </w:hyperlink>
      <w:r w:rsidRPr="001A6EC0">
        <w:rPr>
          <w:rFonts w:ascii="Times New Roman" w:hAnsi="Times New Roman"/>
          <w:color w:val="000000" w:themeColor="text1"/>
        </w:rPr>
        <w:t xml:space="preserve"> </w:t>
      </w:r>
      <w:r w:rsidRPr="001A6EC0">
        <w:rPr>
          <w:rFonts w:ascii="Times New Roman" w:hAnsi="Times New Roman"/>
        </w:rPr>
        <w:t>(</w:t>
      </w:r>
      <w:r w:rsidRPr="001A6EC0">
        <w:rPr>
          <w:rFonts w:ascii="Times New Roman" w:hAnsi="Times New Roman"/>
          <w:color w:val="000000" w:themeColor="text1"/>
        </w:rPr>
        <w:t>дата обращения: 03.02.2021).</w:t>
      </w:r>
    </w:p>
  </w:footnote>
  <w:footnote w:id="127">
    <w:p w:rsidR="00E11302" w:rsidRPr="001A6EC0" w:rsidRDefault="00E11302" w:rsidP="001A6EC0">
      <w:pPr>
        <w:pStyle w:val="a3"/>
        <w:jc w:val="both"/>
        <w:rPr>
          <w:rFonts w:ascii="Times New Roman" w:hAnsi="Times New Roman" w:cs="Times New Roman"/>
        </w:rPr>
      </w:pPr>
      <w:r w:rsidRPr="001A6EC0">
        <w:rPr>
          <w:rStyle w:val="a5"/>
          <w:rFonts w:ascii="Times New Roman" w:hAnsi="Times New Roman" w:cs="Times New Roman"/>
        </w:rPr>
        <w:footnoteRef/>
      </w:r>
      <w:r w:rsidRPr="001A6EC0">
        <w:rPr>
          <w:rFonts w:ascii="Times New Roman" w:hAnsi="Times New Roman" w:cs="Times New Roman"/>
        </w:rPr>
        <w:t xml:space="preserve"> </w:t>
      </w:r>
      <w:r w:rsidRPr="001A6EC0">
        <w:rPr>
          <w:rFonts w:ascii="Times New Roman" w:hAnsi="Times New Roman" w:cs="Times New Roman"/>
          <w:color w:val="000000" w:themeColor="text1"/>
        </w:rPr>
        <w:t xml:space="preserve">Устав Конгресса местных и региональных властей Совета Европы от 19 января 2011 г. // Сайт Министерства иностранных дел Российской Федерации. URL: </w:t>
      </w:r>
      <w:r w:rsidRPr="001A6EC0">
        <w:rPr>
          <w:rFonts w:ascii="Times New Roman" w:hAnsi="Times New Roman" w:cs="Times New Roman"/>
        </w:rPr>
        <w:t>https://www.mid.ru/ru/foreign_policy/rso/coe/кмрвсе/1739006/ (</w:t>
      </w:r>
      <w:r w:rsidRPr="001A6EC0">
        <w:rPr>
          <w:rFonts w:ascii="Times New Roman" w:hAnsi="Times New Roman" w:cs="Times New Roman"/>
          <w:color w:val="000000" w:themeColor="text1"/>
        </w:rPr>
        <w:t>дата обращения: 05.02.2021).</w:t>
      </w:r>
    </w:p>
  </w:footnote>
  <w:footnote w:id="128">
    <w:p w:rsidR="00E11302" w:rsidRPr="001A6EC0" w:rsidRDefault="00E11302" w:rsidP="001A6EC0">
      <w:pPr>
        <w:pStyle w:val="a3"/>
        <w:jc w:val="both"/>
      </w:pPr>
      <w:r w:rsidRPr="001A6EC0">
        <w:rPr>
          <w:rStyle w:val="a5"/>
        </w:rPr>
        <w:footnoteRef/>
      </w:r>
      <w:r w:rsidRPr="001A6EC0">
        <w:t xml:space="preserve"> </w:t>
      </w:r>
      <w:r w:rsidRPr="001A6EC0">
        <w:rPr>
          <w:rFonts w:ascii="Times New Roman" w:hAnsi="Times New Roman"/>
          <w:color w:val="000000" w:themeColor="text1"/>
        </w:rPr>
        <w:t xml:space="preserve">Кузнецов А.С. </w:t>
      </w:r>
      <w:proofErr w:type="spellStart"/>
      <w:r w:rsidRPr="001A6EC0">
        <w:rPr>
          <w:rFonts w:ascii="Times New Roman" w:hAnsi="Times New Roman"/>
          <w:color w:val="000000" w:themeColor="text1"/>
        </w:rPr>
        <w:t>Парадипломатия</w:t>
      </w:r>
      <w:proofErr w:type="spellEnd"/>
      <w:r w:rsidRPr="001A6EC0">
        <w:rPr>
          <w:rFonts w:ascii="Times New Roman" w:hAnsi="Times New Roman"/>
          <w:color w:val="000000" w:themeColor="text1"/>
        </w:rPr>
        <w:t xml:space="preserve">: трактовки и теоретические модели // Дискурс-Пи. 2006. № 6. </w:t>
      </w:r>
      <w:r w:rsidRPr="001A6EC0">
        <w:rPr>
          <w:rFonts w:ascii="Times New Roman" w:hAnsi="Times New Roman" w:cs="Times New Roman"/>
          <w:color w:val="000000" w:themeColor="text1"/>
        </w:rPr>
        <w:t>с. 76-77</w:t>
      </w:r>
      <w:r w:rsidRPr="001A6EC0">
        <w:rPr>
          <w:rFonts w:ascii="Times New Roman" w:hAnsi="Times New Roman"/>
          <w:color w:val="000000" w:themeColor="text1"/>
        </w:rPr>
        <w:t xml:space="preserve"> </w:t>
      </w:r>
      <w:r w:rsidRPr="001A6EC0">
        <w:rPr>
          <w:rFonts w:ascii="Times New Roman" w:hAnsi="Times New Roman"/>
          <w:color w:val="000000" w:themeColor="text1"/>
          <w:lang w:val="en-US"/>
        </w:rPr>
        <w:t>URL</w:t>
      </w:r>
      <w:r w:rsidRPr="001A6EC0">
        <w:rPr>
          <w:rFonts w:ascii="Times New Roman" w:hAnsi="Times New Roman"/>
          <w:color w:val="000000" w:themeColor="text1"/>
        </w:rPr>
        <w:t xml:space="preserve">: </w:t>
      </w:r>
      <w:hyperlink r:id="rId29" w:history="1">
        <w:r w:rsidRPr="001A6EC0">
          <w:rPr>
            <w:rStyle w:val="a6"/>
            <w:rFonts w:ascii="Times New Roman" w:hAnsi="Times New Roman"/>
            <w:color w:val="000000" w:themeColor="text1"/>
            <w:u w:val="none"/>
            <w:lang w:val="en-US"/>
          </w:rPr>
          <w:t>https</w:t>
        </w:r>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cyberleninka</w:t>
        </w:r>
        <w:proofErr w:type="spellEnd"/>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ru</w:t>
        </w:r>
        <w:proofErr w:type="spellEnd"/>
        <w:r w:rsidRPr="001A6EC0">
          <w:rPr>
            <w:rStyle w:val="a6"/>
            <w:rFonts w:ascii="Times New Roman" w:hAnsi="Times New Roman"/>
            <w:color w:val="000000" w:themeColor="text1"/>
            <w:u w:val="none"/>
          </w:rPr>
          <w:t>/</w:t>
        </w:r>
        <w:r w:rsidRPr="001A6EC0">
          <w:rPr>
            <w:rStyle w:val="a6"/>
            <w:rFonts w:ascii="Times New Roman" w:hAnsi="Times New Roman"/>
            <w:color w:val="000000" w:themeColor="text1"/>
            <w:u w:val="none"/>
            <w:lang w:val="en-US"/>
          </w:rPr>
          <w:t>article</w:t>
        </w:r>
        <w:r w:rsidRPr="001A6EC0">
          <w:rPr>
            <w:rStyle w:val="a6"/>
            <w:rFonts w:ascii="Times New Roman" w:hAnsi="Times New Roman"/>
            <w:color w:val="000000" w:themeColor="text1"/>
            <w:u w:val="none"/>
          </w:rPr>
          <w:t>/</w:t>
        </w:r>
        <w:r w:rsidRPr="001A6EC0">
          <w:rPr>
            <w:rStyle w:val="a6"/>
            <w:rFonts w:ascii="Times New Roman" w:hAnsi="Times New Roman"/>
            <w:color w:val="000000" w:themeColor="text1"/>
            <w:u w:val="none"/>
            <w:lang w:val="en-US"/>
          </w:rPr>
          <w:t>n</w:t>
        </w:r>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paradiplomatiya</w:t>
        </w:r>
        <w:proofErr w:type="spellEnd"/>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traktovki</w:t>
        </w:r>
        <w:proofErr w:type="spellEnd"/>
        <w:r w:rsidRPr="001A6EC0">
          <w:rPr>
            <w:rStyle w:val="a6"/>
            <w:rFonts w:ascii="Times New Roman" w:hAnsi="Times New Roman"/>
            <w:color w:val="000000" w:themeColor="text1"/>
            <w:u w:val="none"/>
          </w:rPr>
          <w:t>-</w:t>
        </w:r>
        <w:r w:rsidRPr="001A6EC0">
          <w:rPr>
            <w:rStyle w:val="a6"/>
            <w:rFonts w:ascii="Times New Roman" w:hAnsi="Times New Roman"/>
            <w:color w:val="000000" w:themeColor="text1"/>
            <w:u w:val="none"/>
            <w:lang w:val="en-US"/>
          </w:rPr>
          <w:t>i</w:t>
        </w:r>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teoreticheskie</w:t>
        </w:r>
        <w:proofErr w:type="spellEnd"/>
        <w:r w:rsidRPr="001A6EC0">
          <w:rPr>
            <w:rStyle w:val="a6"/>
            <w:rFonts w:ascii="Times New Roman" w:hAnsi="Times New Roman"/>
            <w:color w:val="000000" w:themeColor="text1"/>
            <w:u w:val="none"/>
          </w:rPr>
          <w:t>-</w:t>
        </w:r>
        <w:proofErr w:type="spellStart"/>
        <w:r w:rsidRPr="001A6EC0">
          <w:rPr>
            <w:rStyle w:val="a6"/>
            <w:rFonts w:ascii="Times New Roman" w:hAnsi="Times New Roman"/>
            <w:color w:val="000000" w:themeColor="text1"/>
            <w:u w:val="none"/>
            <w:lang w:val="en-US"/>
          </w:rPr>
          <w:t>modeli</w:t>
        </w:r>
        <w:proofErr w:type="spellEnd"/>
      </w:hyperlink>
      <w:r w:rsidRPr="001A6EC0">
        <w:rPr>
          <w:rFonts w:ascii="Times New Roman" w:hAnsi="Times New Roman"/>
          <w:color w:val="000000" w:themeColor="text1"/>
        </w:rPr>
        <w:t xml:space="preserve"> (дата обращения: 18.02.2021).</w:t>
      </w:r>
    </w:p>
  </w:footnote>
  <w:footnote w:id="129">
    <w:p w:rsidR="00E11302" w:rsidRPr="001A6EC0" w:rsidRDefault="00E11302" w:rsidP="001A6EC0">
      <w:pPr>
        <w:pStyle w:val="a3"/>
        <w:jc w:val="both"/>
      </w:pPr>
      <w:r w:rsidRPr="001A6EC0">
        <w:rPr>
          <w:rStyle w:val="a5"/>
        </w:rPr>
        <w:footnoteRef/>
      </w:r>
      <w:r w:rsidRPr="001A6EC0">
        <w:t xml:space="preserve"> </w:t>
      </w:r>
      <w:proofErr w:type="spellStart"/>
      <w:r w:rsidRPr="001A6EC0">
        <w:rPr>
          <w:rFonts w:ascii="Times New Roman" w:hAnsi="Times New Roman"/>
          <w:color w:val="000000" w:themeColor="text1"/>
        </w:rPr>
        <w:t>Колева</w:t>
      </w:r>
      <w:proofErr w:type="spellEnd"/>
      <w:r w:rsidRPr="001A6EC0">
        <w:rPr>
          <w:rFonts w:ascii="Times New Roman" w:hAnsi="Times New Roman"/>
          <w:color w:val="000000" w:themeColor="text1"/>
        </w:rPr>
        <w:t xml:space="preserve"> З.И. Побратимство как культурно-социальная практика, влияющая на формирование социального пространства города // Вестник Самарского государственного университета. 2012. № 8. </w:t>
      </w:r>
      <w:r w:rsidRPr="001A6EC0">
        <w:rPr>
          <w:rFonts w:ascii="Times New Roman" w:eastAsia="SFRM1000" w:hAnsi="Times New Roman" w:cs="Times New Roman"/>
          <w:color w:val="000000" w:themeColor="text1"/>
          <w:szCs w:val="28"/>
        </w:rPr>
        <w:t>с. 53.</w:t>
      </w:r>
      <w:r w:rsidRPr="001A6EC0">
        <w:rPr>
          <w:rFonts w:ascii="Times New Roman" w:hAnsi="Times New Roman"/>
          <w:color w:val="000000" w:themeColor="text1"/>
          <w:sz w:val="14"/>
        </w:rPr>
        <w:t xml:space="preserve"> </w:t>
      </w:r>
      <w:r w:rsidRPr="001A6EC0">
        <w:rPr>
          <w:rFonts w:ascii="Times New Roman" w:hAnsi="Times New Roman"/>
          <w:color w:val="000000" w:themeColor="text1"/>
          <w:lang w:val="en-US"/>
        </w:rPr>
        <w:t>URL</w:t>
      </w:r>
      <w:r w:rsidRPr="001A6EC0">
        <w:rPr>
          <w:rFonts w:ascii="Times New Roman" w:hAnsi="Times New Roman"/>
          <w:color w:val="000000" w:themeColor="text1"/>
        </w:rPr>
        <w:t xml:space="preserve">: </w:t>
      </w:r>
      <w:hyperlink r:id="rId30" w:history="1">
        <w:r w:rsidRPr="001A6EC0">
          <w:rPr>
            <w:rStyle w:val="a6"/>
            <w:rFonts w:ascii="Times New Roman" w:hAnsi="Times New Roman"/>
            <w:color w:val="auto"/>
            <w:u w:val="none"/>
            <w:lang w:val="en-US"/>
          </w:rPr>
          <w:t>https</w:t>
        </w:r>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cyberleninka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ru</w:t>
        </w:r>
        <w:proofErr w:type="spellEnd"/>
        <w:r w:rsidRPr="001A6EC0">
          <w:rPr>
            <w:rStyle w:val="a6"/>
            <w:rFonts w:ascii="Times New Roman" w:hAnsi="Times New Roman"/>
            <w:color w:val="auto"/>
            <w:u w:val="none"/>
          </w:rPr>
          <w:t>/</w:t>
        </w:r>
        <w:r w:rsidRPr="001A6EC0">
          <w:rPr>
            <w:rStyle w:val="a6"/>
            <w:rFonts w:ascii="Times New Roman" w:hAnsi="Times New Roman"/>
            <w:color w:val="auto"/>
            <w:u w:val="none"/>
            <w:lang w:val="en-US"/>
          </w:rPr>
          <w:t>article</w:t>
        </w:r>
        <w:r w:rsidRPr="001A6EC0">
          <w:rPr>
            <w:rStyle w:val="a6"/>
            <w:rFonts w:ascii="Times New Roman" w:hAnsi="Times New Roman"/>
            <w:color w:val="auto"/>
            <w:u w:val="none"/>
          </w:rPr>
          <w:t>/</w:t>
        </w:r>
        <w:r w:rsidRPr="001A6EC0">
          <w:rPr>
            <w:rStyle w:val="a6"/>
            <w:rFonts w:ascii="Times New Roman" w:hAnsi="Times New Roman"/>
            <w:color w:val="auto"/>
            <w:u w:val="none"/>
            <w:lang w:val="en-US"/>
          </w:rPr>
          <w:t>n</w:t>
        </w:r>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pobratimstvo</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kak</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kulturno</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sotsialnaya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praktika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vliyayuschaya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na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formirovanie</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sotsialnogo</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prostranstva</w:t>
        </w:r>
        <w:proofErr w:type="spellEnd"/>
        <w:r w:rsidRPr="001A6EC0">
          <w:rPr>
            <w:rStyle w:val="a6"/>
            <w:rFonts w:ascii="Times New Roman" w:hAnsi="Times New Roman"/>
            <w:color w:val="auto"/>
            <w:u w:val="none"/>
          </w:rPr>
          <w:t>-</w:t>
        </w:r>
        <w:proofErr w:type="spellStart"/>
        <w:r w:rsidRPr="001A6EC0">
          <w:rPr>
            <w:rStyle w:val="a6"/>
            <w:rFonts w:ascii="Times New Roman" w:hAnsi="Times New Roman"/>
            <w:color w:val="auto"/>
            <w:u w:val="none"/>
            <w:lang w:val="en-US"/>
          </w:rPr>
          <w:t>goroda</w:t>
        </w:r>
        <w:proofErr w:type="spellEnd"/>
        <w:r w:rsidRPr="001A6EC0">
          <w:rPr>
            <w:rStyle w:val="a6"/>
            <w:rFonts w:ascii="Times New Roman" w:hAnsi="Times New Roman"/>
            <w:color w:val="auto"/>
            <w:u w:val="none"/>
          </w:rPr>
          <w:t>/</w:t>
        </w:r>
        <w:r w:rsidRPr="001A6EC0">
          <w:rPr>
            <w:rStyle w:val="a6"/>
            <w:rFonts w:ascii="Times New Roman" w:hAnsi="Times New Roman"/>
            <w:color w:val="auto"/>
            <w:u w:val="none"/>
            <w:lang w:val="en-US"/>
          </w:rPr>
          <w:t>viewer</w:t>
        </w:r>
      </w:hyperlink>
      <w:r w:rsidRPr="001A6EC0">
        <w:rPr>
          <w:rFonts w:ascii="Times New Roman" w:hAnsi="Times New Roman"/>
        </w:rPr>
        <w:t xml:space="preserve"> </w:t>
      </w:r>
      <w:r w:rsidRPr="001A6EC0">
        <w:rPr>
          <w:rFonts w:ascii="Times New Roman" w:hAnsi="Times New Roman"/>
          <w:color w:val="000000" w:themeColor="text1"/>
        </w:rPr>
        <w:t>(дата обращения: 06.01.2021).</w:t>
      </w:r>
    </w:p>
  </w:footnote>
  <w:footnote w:id="130">
    <w:p w:rsidR="00E11302" w:rsidRPr="001A6EC0" w:rsidRDefault="00E11302">
      <w:pPr>
        <w:pStyle w:val="a3"/>
        <w:rPr>
          <w:lang w:val="en-US"/>
        </w:rPr>
      </w:pPr>
      <w:r w:rsidRPr="001A6EC0">
        <w:rPr>
          <w:rStyle w:val="a5"/>
        </w:rPr>
        <w:footnoteRef/>
      </w:r>
      <w:r w:rsidRPr="001A6EC0">
        <w:t xml:space="preserve"> </w:t>
      </w:r>
      <w:r w:rsidRPr="001A6EC0">
        <w:rPr>
          <w:rFonts w:ascii="Times New Roman" w:eastAsia="SFRM1000" w:hAnsi="Times New Roman" w:cs="Times New Roman"/>
          <w:color w:val="000000" w:themeColor="text1"/>
        </w:rPr>
        <w:t>Савкин, с. 181</w:t>
      </w:r>
      <w:r w:rsidRPr="001A6EC0">
        <w:rPr>
          <w:rFonts w:ascii="Times New Roman" w:eastAsia="SFRM1000" w:hAnsi="Times New Roman" w:cs="Times New Roman"/>
          <w:color w:val="000000" w:themeColor="text1"/>
          <w:lang w:val="en-US"/>
        </w:rPr>
        <w:t>.</w:t>
      </w:r>
    </w:p>
  </w:footnote>
  <w:footnote w:id="131">
    <w:p w:rsidR="00E11302" w:rsidRPr="00E72E49" w:rsidRDefault="00E11302" w:rsidP="00E72E49">
      <w:pPr>
        <w:pStyle w:val="aa"/>
        <w:tabs>
          <w:tab w:val="left" w:pos="1418"/>
        </w:tabs>
        <w:jc w:val="both"/>
        <w:rPr>
          <w:rFonts w:ascii="Times New Roman" w:hAnsi="Times New Roman"/>
          <w:color w:val="000000" w:themeColor="text1"/>
          <w:sz w:val="20"/>
          <w:szCs w:val="20"/>
          <w:lang w:val="en-US"/>
        </w:rPr>
      </w:pPr>
      <w:r w:rsidRPr="001A6EC0">
        <w:rPr>
          <w:rStyle w:val="a5"/>
          <w:rFonts w:ascii="Times New Roman" w:hAnsi="Times New Roman"/>
          <w:sz w:val="20"/>
          <w:szCs w:val="20"/>
        </w:rPr>
        <w:footnoteRef/>
      </w:r>
      <w:r w:rsidRPr="001A6EC0">
        <w:rPr>
          <w:rFonts w:ascii="Times New Roman" w:hAnsi="Times New Roman"/>
          <w:sz w:val="20"/>
          <w:szCs w:val="20"/>
          <w:lang w:val="en-US"/>
        </w:rPr>
        <w:t xml:space="preserve"> </w:t>
      </w:r>
      <w:proofErr w:type="spellStart"/>
      <w:r w:rsidRPr="001A6EC0">
        <w:rPr>
          <w:rFonts w:ascii="Times New Roman" w:hAnsi="Times New Roman"/>
          <w:color w:val="000000" w:themeColor="text1"/>
          <w:sz w:val="20"/>
          <w:szCs w:val="20"/>
          <w:lang w:val="en-US"/>
        </w:rPr>
        <w:t>Pluijm</w:t>
      </w:r>
      <w:proofErr w:type="spellEnd"/>
      <w:r w:rsidRPr="001A6EC0">
        <w:rPr>
          <w:rFonts w:ascii="Times New Roman" w:hAnsi="Times New Roman"/>
          <w:color w:val="000000" w:themeColor="text1"/>
          <w:sz w:val="20"/>
          <w:szCs w:val="20"/>
          <w:lang w:val="en-US"/>
        </w:rPr>
        <w:t xml:space="preserve"> R., </w:t>
      </w:r>
      <w:proofErr w:type="spellStart"/>
      <w:r w:rsidRPr="001A6EC0">
        <w:rPr>
          <w:rFonts w:ascii="Times New Roman" w:hAnsi="Times New Roman"/>
          <w:color w:val="000000" w:themeColor="text1"/>
          <w:sz w:val="20"/>
          <w:szCs w:val="20"/>
          <w:lang w:val="en-US"/>
        </w:rPr>
        <w:t>Melissen</w:t>
      </w:r>
      <w:proofErr w:type="spellEnd"/>
      <w:r w:rsidRPr="001A6EC0">
        <w:rPr>
          <w:rFonts w:ascii="Times New Roman" w:hAnsi="Times New Roman"/>
          <w:color w:val="000000" w:themeColor="text1"/>
          <w:sz w:val="20"/>
          <w:szCs w:val="20"/>
          <w:lang w:val="en-US"/>
        </w:rPr>
        <w:t xml:space="preserve"> J. City Diplomacy: The Expanding Role of Cities in International Politics. </w:t>
      </w:r>
      <w:proofErr w:type="gramStart"/>
      <w:r w:rsidRPr="001A6EC0">
        <w:rPr>
          <w:rFonts w:ascii="Times New Roman" w:hAnsi="Times New Roman"/>
          <w:color w:val="000000" w:themeColor="text1"/>
          <w:sz w:val="20"/>
          <w:szCs w:val="20"/>
          <w:lang w:val="en-US"/>
        </w:rPr>
        <w:t xml:space="preserve">Hague: Netherlands Institute of International Relations </w:t>
      </w:r>
      <w:proofErr w:type="spellStart"/>
      <w:r w:rsidRPr="001A6EC0">
        <w:rPr>
          <w:rFonts w:ascii="Times New Roman" w:hAnsi="Times New Roman"/>
          <w:color w:val="000000" w:themeColor="text1"/>
          <w:sz w:val="20"/>
          <w:szCs w:val="20"/>
          <w:lang w:val="en-US"/>
        </w:rPr>
        <w:t>Clingendael</w:t>
      </w:r>
      <w:proofErr w:type="spellEnd"/>
      <w:r w:rsidRPr="001A6EC0">
        <w:rPr>
          <w:rFonts w:ascii="Times New Roman" w:hAnsi="Times New Roman"/>
          <w:color w:val="000000" w:themeColor="text1"/>
          <w:sz w:val="20"/>
          <w:szCs w:val="20"/>
          <w:lang w:val="en-US"/>
        </w:rPr>
        <w:t>, 2007.</w:t>
      </w:r>
      <w:proofErr w:type="gramEnd"/>
      <w:r w:rsidRPr="001A6EC0">
        <w:rPr>
          <w:rFonts w:ascii="Times New Roman" w:hAnsi="Times New Roman"/>
          <w:color w:val="000000" w:themeColor="text1"/>
          <w:sz w:val="20"/>
          <w:szCs w:val="20"/>
          <w:lang w:val="en-US"/>
        </w:rPr>
        <w:t xml:space="preserve"> </w:t>
      </w:r>
      <w:proofErr w:type="gramStart"/>
      <w:r w:rsidRPr="001A6EC0">
        <w:rPr>
          <w:rFonts w:ascii="Times New Roman" w:eastAsia="SFRM1000" w:hAnsi="Times New Roman"/>
          <w:color w:val="000000" w:themeColor="text1"/>
          <w:sz w:val="20"/>
          <w:szCs w:val="28"/>
          <w:lang w:val="en-US"/>
        </w:rPr>
        <w:t>p. 14.</w:t>
      </w:r>
      <w:proofErr w:type="gramEnd"/>
      <w:r>
        <w:rPr>
          <w:rFonts w:ascii="Times New Roman" w:hAnsi="Times New Roman"/>
          <w:color w:val="000000" w:themeColor="text1"/>
          <w:sz w:val="20"/>
          <w:szCs w:val="20"/>
          <w:lang w:val="en-US"/>
        </w:rPr>
        <w:t xml:space="preserve"> </w:t>
      </w:r>
      <w:r w:rsidRPr="001A6EC0">
        <w:rPr>
          <w:rFonts w:ascii="Times New Roman" w:hAnsi="Times New Roman"/>
          <w:color w:val="000000" w:themeColor="text1"/>
          <w:sz w:val="20"/>
          <w:szCs w:val="20"/>
          <w:lang w:val="en-US"/>
        </w:rPr>
        <w:t xml:space="preserve">URL: </w:t>
      </w:r>
      <w:hyperlink r:id="rId31" w:history="1">
        <w:r w:rsidRPr="001A6EC0">
          <w:rPr>
            <w:rStyle w:val="a6"/>
            <w:rFonts w:ascii="Times New Roman" w:hAnsi="Times New Roman"/>
            <w:color w:val="000000" w:themeColor="text1"/>
            <w:sz w:val="20"/>
            <w:szCs w:val="20"/>
            <w:u w:val="none"/>
            <w:lang w:val="en-US"/>
          </w:rPr>
          <w:t>https://www.uclg.org/sites/default/files/20070400_cdsp_paper_pluijm.pdf</w:t>
        </w:r>
      </w:hyperlink>
      <w:r w:rsidRPr="001A6EC0">
        <w:rPr>
          <w:rFonts w:ascii="Times New Roman" w:hAnsi="Times New Roman"/>
          <w:color w:val="000000" w:themeColor="text1"/>
          <w:sz w:val="20"/>
          <w:szCs w:val="20"/>
          <w:lang w:val="en-US"/>
        </w:rPr>
        <w:t xml:space="preserve"> (accessed February 18, 2021). </w:t>
      </w:r>
    </w:p>
  </w:footnote>
  <w:footnote w:id="132">
    <w:p w:rsidR="00E11302" w:rsidRPr="00E72E49" w:rsidRDefault="00E11302" w:rsidP="00E72E49">
      <w:pPr>
        <w:pStyle w:val="a3"/>
        <w:jc w:val="both"/>
      </w:pPr>
      <w:r w:rsidRPr="00E72E49">
        <w:rPr>
          <w:rStyle w:val="a5"/>
        </w:rPr>
        <w:footnoteRef/>
      </w:r>
      <w:r w:rsidRPr="00E72E49">
        <w:t xml:space="preserve"> </w:t>
      </w:r>
      <w:proofErr w:type="spellStart"/>
      <w:r w:rsidRPr="00E72E49">
        <w:rPr>
          <w:rFonts w:ascii="Times New Roman" w:hAnsi="Times New Roman"/>
          <w:color w:val="000000" w:themeColor="text1"/>
        </w:rPr>
        <w:t>Роккан</w:t>
      </w:r>
      <w:proofErr w:type="spellEnd"/>
      <w:r w:rsidRPr="00E72E49">
        <w:rPr>
          <w:rFonts w:ascii="Times New Roman" w:hAnsi="Times New Roman"/>
          <w:color w:val="000000" w:themeColor="text1"/>
        </w:rPr>
        <w:t xml:space="preserve"> С. </w:t>
      </w:r>
      <w:proofErr w:type="gramStart"/>
      <w:r w:rsidRPr="00E72E49">
        <w:rPr>
          <w:rFonts w:ascii="Times New Roman" w:hAnsi="Times New Roman"/>
          <w:color w:val="000000" w:themeColor="text1"/>
        </w:rPr>
        <w:t>Центр-периферийная</w:t>
      </w:r>
      <w:proofErr w:type="gramEnd"/>
      <w:r w:rsidRPr="00E72E49">
        <w:rPr>
          <w:rFonts w:ascii="Times New Roman" w:hAnsi="Times New Roman"/>
          <w:color w:val="000000" w:themeColor="text1"/>
        </w:rPr>
        <w:t xml:space="preserve"> полярность (перевод Е. </w:t>
      </w:r>
      <w:proofErr w:type="spellStart"/>
      <w:r w:rsidRPr="00E72E49">
        <w:rPr>
          <w:rFonts w:ascii="Times New Roman" w:hAnsi="Times New Roman"/>
          <w:color w:val="000000" w:themeColor="text1"/>
        </w:rPr>
        <w:t>Педько</w:t>
      </w:r>
      <w:proofErr w:type="spellEnd"/>
      <w:r w:rsidRPr="00E72E49">
        <w:rPr>
          <w:rFonts w:ascii="Times New Roman" w:hAnsi="Times New Roman"/>
          <w:color w:val="000000" w:themeColor="text1"/>
        </w:rPr>
        <w:t xml:space="preserve">,                   А. Зеленковой) // Политическая наука. 2006. № 4. </w:t>
      </w:r>
      <w:r w:rsidRPr="00E72E49">
        <w:rPr>
          <w:rFonts w:ascii="Times New Roman" w:hAnsi="Times New Roman" w:cs="Times New Roman"/>
          <w:color w:val="000000" w:themeColor="text1"/>
          <w:szCs w:val="28"/>
        </w:rPr>
        <w:t>с. 75-76</w:t>
      </w:r>
      <w:r w:rsidRPr="00E72E49">
        <w:rPr>
          <w:rFonts w:ascii="Times New Roman" w:hAnsi="Times New Roman"/>
          <w:color w:val="000000" w:themeColor="text1"/>
        </w:rPr>
        <w:t xml:space="preserve">. </w:t>
      </w:r>
      <w:r w:rsidRPr="00E72E49">
        <w:rPr>
          <w:rFonts w:ascii="Times New Roman" w:hAnsi="Times New Roman"/>
          <w:color w:val="000000" w:themeColor="text1"/>
          <w:lang w:val="en-US"/>
        </w:rPr>
        <w:t>URL</w:t>
      </w:r>
      <w:r w:rsidRPr="00E72E49">
        <w:rPr>
          <w:rFonts w:ascii="Times New Roman" w:hAnsi="Times New Roman"/>
          <w:color w:val="000000" w:themeColor="text1"/>
        </w:rPr>
        <w:t xml:space="preserve">: </w:t>
      </w:r>
      <w:hyperlink r:id="rId32" w:history="1">
        <w:r w:rsidRPr="00E72E49">
          <w:rPr>
            <w:rStyle w:val="a6"/>
            <w:rFonts w:ascii="Times New Roman" w:hAnsi="Times New Roman"/>
            <w:color w:val="000000" w:themeColor="text1"/>
            <w:u w:val="none"/>
            <w:lang w:val="en-US"/>
          </w:rPr>
          <w:t>https</w:t>
        </w:r>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cyberleninka</w:t>
        </w:r>
        <w:proofErr w:type="spellEnd"/>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ru</w:t>
        </w:r>
        <w:proofErr w:type="spellEnd"/>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article</w:t>
        </w:r>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n</w:t>
        </w:r>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tsentr</w:t>
        </w:r>
        <w:proofErr w:type="spellEnd"/>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periferiynaya</w:t>
        </w:r>
        <w:proofErr w:type="spellEnd"/>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polyarnost</w:t>
        </w:r>
        <w:proofErr w:type="spellEnd"/>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viewer</w:t>
        </w:r>
      </w:hyperlink>
      <w:r w:rsidRPr="00E72E49">
        <w:rPr>
          <w:rFonts w:ascii="Times New Roman" w:hAnsi="Times New Roman"/>
          <w:color w:val="000000" w:themeColor="text1"/>
        </w:rPr>
        <w:t xml:space="preserve"> (дата обращения: 05.02.2021).</w:t>
      </w:r>
    </w:p>
  </w:footnote>
  <w:footnote w:id="133">
    <w:p w:rsidR="00E11302" w:rsidRPr="00E72E49" w:rsidRDefault="00E11302" w:rsidP="00E72E49">
      <w:pPr>
        <w:pStyle w:val="a3"/>
        <w:jc w:val="both"/>
        <w:rPr>
          <w:lang w:val="en-US"/>
        </w:rPr>
      </w:pPr>
      <w:r>
        <w:rPr>
          <w:rStyle w:val="a5"/>
        </w:rPr>
        <w:footnoteRef/>
      </w:r>
      <w:r>
        <w:t xml:space="preserve"> </w:t>
      </w:r>
      <w:proofErr w:type="spellStart"/>
      <w:r w:rsidRPr="00B32702">
        <w:rPr>
          <w:rFonts w:ascii="Times New Roman" w:hAnsi="Times New Roman" w:cs="Times New Roman"/>
          <w:color w:val="000000" w:themeColor="text1"/>
        </w:rPr>
        <w:t>Эйзенштадт</w:t>
      </w:r>
      <w:proofErr w:type="spellEnd"/>
      <w:r w:rsidRPr="00B32702">
        <w:rPr>
          <w:rFonts w:ascii="Times New Roman" w:hAnsi="Times New Roman" w:cs="Times New Roman"/>
          <w:color w:val="000000" w:themeColor="text1"/>
        </w:rPr>
        <w:t xml:space="preserve"> Ш. Структура отношений центра и периферии в имперских и имперско-феодальных режимах / Сравнительное изучение цивилизаций: Хрестоматия; сост. Б.С. Ерасов. Москва: Аспект Пресс, 1998. </w:t>
      </w:r>
      <w:r w:rsidRPr="00E72E49">
        <w:rPr>
          <w:rFonts w:ascii="Times New Roman" w:hAnsi="Times New Roman" w:cs="Times New Roman"/>
          <w:color w:val="000000" w:themeColor="text1"/>
          <w:szCs w:val="28"/>
        </w:rPr>
        <w:t>с. 176</w:t>
      </w:r>
      <w:r w:rsidRPr="00E72E49">
        <w:rPr>
          <w:rFonts w:ascii="Times New Roman" w:hAnsi="Times New Roman" w:cs="Times New Roman"/>
          <w:color w:val="000000" w:themeColor="text1"/>
          <w:szCs w:val="28"/>
          <w:lang w:val="en-US"/>
        </w:rPr>
        <w:t>.</w:t>
      </w:r>
    </w:p>
  </w:footnote>
  <w:footnote w:id="134">
    <w:p w:rsidR="00E11302" w:rsidRPr="00E72E49" w:rsidRDefault="00E11302" w:rsidP="00E72E49">
      <w:pPr>
        <w:pStyle w:val="a3"/>
        <w:jc w:val="both"/>
        <w:rPr>
          <w:lang w:val="en-US"/>
        </w:rPr>
      </w:pPr>
      <w:r w:rsidRPr="00E72E49">
        <w:rPr>
          <w:rStyle w:val="a5"/>
        </w:rPr>
        <w:footnoteRef/>
      </w:r>
      <w:r w:rsidRPr="00E72E49">
        <w:rPr>
          <w:lang w:val="en-US"/>
        </w:rPr>
        <w:t xml:space="preserve"> </w:t>
      </w:r>
      <w:proofErr w:type="spellStart"/>
      <w:r w:rsidRPr="00E72E49">
        <w:rPr>
          <w:rFonts w:ascii="Times New Roman" w:hAnsi="Times New Roman"/>
          <w:color w:val="000000" w:themeColor="text1"/>
          <w:lang w:val="en-US"/>
        </w:rPr>
        <w:t>Frug</w:t>
      </w:r>
      <w:proofErr w:type="spellEnd"/>
      <w:r w:rsidRPr="00E72E49">
        <w:rPr>
          <w:rFonts w:ascii="Times New Roman" w:hAnsi="Times New Roman"/>
          <w:color w:val="000000" w:themeColor="text1"/>
          <w:lang w:val="en-US"/>
        </w:rPr>
        <w:t xml:space="preserve"> G.E., Barron D.J. International local government law // Urban Lawyer. </w:t>
      </w:r>
      <w:proofErr w:type="gramStart"/>
      <w:r w:rsidRPr="00E72E49">
        <w:rPr>
          <w:rFonts w:ascii="Times New Roman" w:hAnsi="Times New Roman"/>
          <w:color w:val="000000" w:themeColor="text1"/>
          <w:lang w:val="en-US"/>
        </w:rPr>
        <w:t>2006. Vol. 38.</w:t>
      </w:r>
      <w:proofErr w:type="gramEnd"/>
      <w:r w:rsidRPr="00E72E49">
        <w:rPr>
          <w:rFonts w:ascii="Times New Roman" w:hAnsi="Times New Roman"/>
          <w:color w:val="000000" w:themeColor="text1"/>
          <w:lang w:val="en-US"/>
        </w:rPr>
        <w:t xml:space="preserve"> </w:t>
      </w:r>
      <w:proofErr w:type="gramStart"/>
      <w:r w:rsidRPr="00E72E49">
        <w:rPr>
          <w:rFonts w:ascii="Times New Roman" w:hAnsi="Times New Roman"/>
          <w:color w:val="000000" w:themeColor="text1"/>
          <w:lang w:val="en-US"/>
        </w:rPr>
        <w:t>№ 1.</w:t>
      </w:r>
      <w:proofErr w:type="gramEnd"/>
      <w:r w:rsidRPr="00E72E49">
        <w:rPr>
          <w:rFonts w:ascii="Times New Roman" w:hAnsi="Times New Roman"/>
          <w:color w:val="000000" w:themeColor="text1"/>
          <w:lang w:val="en-US"/>
        </w:rPr>
        <w:t xml:space="preserve"> </w:t>
      </w:r>
      <w:r>
        <w:rPr>
          <w:rFonts w:ascii="Times New Roman" w:hAnsi="Times New Roman"/>
          <w:color w:val="000000" w:themeColor="text1"/>
          <w:lang w:val="en-US"/>
        </w:rPr>
        <w:t>p</w:t>
      </w:r>
      <w:r w:rsidRPr="00E72E49">
        <w:rPr>
          <w:rFonts w:ascii="Times New Roman" w:hAnsi="Times New Roman"/>
          <w:color w:val="000000" w:themeColor="text1"/>
          <w:lang w:val="en-US"/>
        </w:rPr>
        <w:t>.</w:t>
      </w:r>
      <w:r>
        <w:rPr>
          <w:rFonts w:ascii="Times New Roman" w:hAnsi="Times New Roman"/>
          <w:color w:val="000000" w:themeColor="text1"/>
          <w:lang w:val="en-US"/>
        </w:rPr>
        <w:t xml:space="preserve"> 15-16.</w:t>
      </w:r>
      <w:r w:rsidRPr="00E72E49">
        <w:rPr>
          <w:rFonts w:ascii="Times New Roman" w:hAnsi="Times New Roman"/>
          <w:color w:val="000000" w:themeColor="text1"/>
          <w:lang w:val="en-US"/>
        </w:rPr>
        <w:t xml:space="preserve"> URL: </w:t>
      </w:r>
      <w:hyperlink r:id="rId33" w:history="1">
        <w:r w:rsidRPr="00E72E49">
          <w:rPr>
            <w:rStyle w:val="a6"/>
            <w:rFonts w:ascii="Times New Roman" w:hAnsi="Times New Roman"/>
            <w:color w:val="000000" w:themeColor="text1"/>
            <w:u w:val="none"/>
            <w:lang w:val="en-US"/>
          </w:rPr>
          <w:t>https://www.researchgate.net/publication/291960714_International_local_government_law</w:t>
        </w:r>
      </w:hyperlink>
      <w:r w:rsidRPr="00E72E49">
        <w:rPr>
          <w:rStyle w:val="a6"/>
          <w:rFonts w:ascii="Times New Roman" w:hAnsi="Times New Roman"/>
          <w:color w:val="000000" w:themeColor="text1"/>
          <w:u w:val="none"/>
          <w:lang w:val="en-US"/>
        </w:rPr>
        <w:t xml:space="preserve"> </w:t>
      </w:r>
      <w:r w:rsidRPr="00E72E49">
        <w:rPr>
          <w:rFonts w:ascii="Times New Roman" w:hAnsi="Times New Roman"/>
          <w:color w:val="000000" w:themeColor="text1"/>
          <w:lang w:val="en-US"/>
        </w:rPr>
        <w:t>(accessed April 1, 2021).</w:t>
      </w:r>
    </w:p>
  </w:footnote>
  <w:footnote w:id="135">
    <w:p w:rsidR="00E11302" w:rsidRPr="00E72E49" w:rsidRDefault="00E11302" w:rsidP="00E72E49">
      <w:pPr>
        <w:pStyle w:val="a3"/>
        <w:jc w:val="both"/>
        <w:rPr>
          <w:rFonts w:ascii="Times New Roman" w:hAnsi="Times New Roman" w:cs="Times New Roman"/>
          <w:lang w:val="en-US"/>
        </w:rPr>
      </w:pPr>
      <w:r w:rsidRPr="00E72E49">
        <w:rPr>
          <w:rStyle w:val="a5"/>
          <w:rFonts w:ascii="Times New Roman" w:hAnsi="Times New Roman" w:cs="Times New Roman"/>
        </w:rPr>
        <w:footnoteRef/>
      </w:r>
      <w:r w:rsidRPr="00E72E49">
        <w:rPr>
          <w:rFonts w:ascii="Times New Roman" w:hAnsi="Times New Roman" w:cs="Times New Roman"/>
        </w:rPr>
        <w:t xml:space="preserve"> </w:t>
      </w:r>
      <w:r w:rsidRPr="00E72E49">
        <w:rPr>
          <w:rFonts w:ascii="Times New Roman" w:hAnsi="Times New Roman" w:cs="Times New Roman"/>
          <w:color w:val="000000" w:themeColor="text1"/>
        </w:rPr>
        <w:t xml:space="preserve">Афинская хартия дипломатии городов от 6 августа 1957 г. // Московская школа </w:t>
      </w:r>
      <w:proofErr w:type="spellStart"/>
      <w:r w:rsidRPr="00E72E49">
        <w:rPr>
          <w:rFonts w:ascii="Times New Roman" w:hAnsi="Times New Roman" w:cs="Times New Roman"/>
          <w:color w:val="000000" w:themeColor="text1"/>
        </w:rPr>
        <w:t>конфликтологии</w:t>
      </w:r>
      <w:proofErr w:type="spellEnd"/>
      <w:r w:rsidRPr="00E72E49">
        <w:rPr>
          <w:rFonts w:ascii="Times New Roman" w:hAnsi="Times New Roman" w:cs="Times New Roman"/>
          <w:color w:val="000000" w:themeColor="text1"/>
        </w:rPr>
        <w:t xml:space="preserve">: [сайт]. 2018. 7 октября. URL: </w:t>
      </w:r>
      <w:hyperlink r:id="rId34" w:history="1">
        <w:r w:rsidRPr="00E72E49">
          <w:rPr>
            <w:rStyle w:val="a6"/>
            <w:rFonts w:ascii="Times New Roman" w:hAnsi="Times New Roman" w:cs="Times New Roman"/>
            <w:color w:val="000000" w:themeColor="text1"/>
            <w:u w:val="none"/>
          </w:rPr>
          <w:t>http://conflictmanagement.ru/afinskaya-hartiya</w:t>
        </w:r>
      </w:hyperlink>
      <w:r w:rsidRPr="00E72E49">
        <w:rPr>
          <w:rFonts w:ascii="Times New Roman" w:hAnsi="Times New Roman" w:cs="Times New Roman"/>
        </w:rPr>
        <w:t xml:space="preserve"> (</w:t>
      </w:r>
      <w:r w:rsidRPr="00E72E49">
        <w:rPr>
          <w:rFonts w:ascii="Times New Roman" w:hAnsi="Times New Roman" w:cs="Times New Roman"/>
          <w:color w:val="000000" w:themeColor="text1"/>
        </w:rPr>
        <w:t>дата обращения: 03.02.2021).</w:t>
      </w:r>
    </w:p>
  </w:footnote>
  <w:footnote w:id="136">
    <w:p w:rsidR="00E11302" w:rsidRPr="00E72E49" w:rsidRDefault="00E11302" w:rsidP="00E72E49">
      <w:pPr>
        <w:autoSpaceDE w:val="0"/>
        <w:autoSpaceDN w:val="0"/>
        <w:adjustRightInd w:val="0"/>
        <w:spacing w:after="0" w:line="240" w:lineRule="auto"/>
        <w:jc w:val="both"/>
        <w:rPr>
          <w:rFonts w:ascii="Times New Roman" w:eastAsia="SFRM1000" w:hAnsi="Times New Roman" w:cs="Times New Roman"/>
          <w:color w:val="000000" w:themeColor="text1"/>
          <w:sz w:val="20"/>
          <w:szCs w:val="20"/>
          <w:lang w:val="en-US"/>
        </w:rPr>
      </w:pPr>
      <w:r>
        <w:rPr>
          <w:rStyle w:val="a5"/>
        </w:rPr>
        <w:footnoteRef/>
      </w:r>
      <w:r w:rsidRPr="00E72E49">
        <w:rPr>
          <w:lang w:val="en-US"/>
        </w:rPr>
        <w:t xml:space="preserve"> </w:t>
      </w:r>
      <w:proofErr w:type="spellStart"/>
      <w:r w:rsidRPr="00E72E49">
        <w:rPr>
          <w:rFonts w:ascii="Times New Roman" w:hAnsi="Times New Roman" w:cs="Times New Roman"/>
          <w:color w:val="000000" w:themeColor="text1"/>
          <w:sz w:val="20"/>
          <w:szCs w:val="20"/>
          <w:lang w:val="en-US"/>
        </w:rPr>
        <w:t>Nijman</w:t>
      </w:r>
      <w:proofErr w:type="spellEnd"/>
      <w:r w:rsidRPr="00E72E49">
        <w:rPr>
          <w:rFonts w:ascii="Times New Roman" w:hAnsi="Times New Roman" w:cs="Times New Roman"/>
          <w:color w:val="000000" w:themeColor="text1"/>
          <w:sz w:val="20"/>
          <w:szCs w:val="20"/>
          <w:lang w:val="en-US"/>
        </w:rPr>
        <w:t xml:space="preserve"> J. </w:t>
      </w:r>
      <w:proofErr w:type="gramStart"/>
      <w:r w:rsidRPr="00E72E49">
        <w:rPr>
          <w:rFonts w:ascii="Times New Roman" w:hAnsi="Times New Roman" w:cs="Times New Roman"/>
          <w:color w:val="000000" w:themeColor="text1"/>
          <w:sz w:val="20"/>
          <w:szCs w:val="20"/>
          <w:lang w:val="en-US"/>
        </w:rPr>
        <w:t>The Future of the City and the International Law of the Future / Law of the Future and the Future of Law.</w:t>
      </w:r>
      <w:proofErr w:type="gramEnd"/>
      <w:r w:rsidRPr="00E72E49">
        <w:rPr>
          <w:rFonts w:ascii="Times New Roman" w:hAnsi="Times New Roman" w:cs="Times New Roman"/>
          <w:color w:val="000000" w:themeColor="text1"/>
          <w:sz w:val="20"/>
          <w:szCs w:val="20"/>
          <w:lang w:val="en-US"/>
        </w:rPr>
        <w:t xml:space="preserve"> </w:t>
      </w:r>
      <w:proofErr w:type="gramStart"/>
      <w:r w:rsidRPr="00E72E49">
        <w:rPr>
          <w:rFonts w:ascii="Times New Roman" w:hAnsi="Times New Roman" w:cs="Times New Roman"/>
          <w:color w:val="000000" w:themeColor="text1"/>
          <w:sz w:val="20"/>
          <w:szCs w:val="20"/>
          <w:lang w:val="en-US"/>
        </w:rPr>
        <w:t>Part 2.</w:t>
      </w:r>
      <w:proofErr w:type="gramEnd"/>
      <w:r w:rsidRPr="00E72E49">
        <w:rPr>
          <w:rFonts w:ascii="Times New Roman" w:hAnsi="Times New Roman" w:cs="Times New Roman"/>
          <w:color w:val="000000" w:themeColor="text1"/>
          <w:sz w:val="20"/>
          <w:szCs w:val="20"/>
          <w:lang w:val="en-US"/>
        </w:rPr>
        <w:t xml:space="preserve"> </w:t>
      </w:r>
      <w:proofErr w:type="gramStart"/>
      <w:r w:rsidRPr="00E72E49">
        <w:rPr>
          <w:rFonts w:ascii="Times New Roman" w:hAnsi="Times New Roman" w:cs="Times New Roman"/>
          <w:color w:val="000000" w:themeColor="text1"/>
          <w:sz w:val="20"/>
          <w:szCs w:val="20"/>
          <w:lang w:val="en-US"/>
        </w:rPr>
        <w:t>Amsterdam: Amsterdam Center for International Law, 2011.</w:t>
      </w:r>
      <w:proofErr w:type="gramEnd"/>
      <w:r w:rsidRPr="00E72E49">
        <w:rPr>
          <w:rFonts w:ascii="Times New Roman" w:hAnsi="Times New Roman" w:cs="Times New Roman"/>
          <w:color w:val="000000" w:themeColor="text1"/>
          <w:sz w:val="20"/>
          <w:szCs w:val="20"/>
          <w:lang w:val="en-US"/>
        </w:rPr>
        <w:t xml:space="preserve"> </w:t>
      </w:r>
      <w:proofErr w:type="gramStart"/>
      <w:r w:rsidRPr="00E72E49">
        <w:rPr>
          <w:rFonts w:ascii="Times New Roman" w:eastAsia="SFRM1000" w:hAnsi="Times New Roman" w:cs="Times New Roman"/>
          <w:color w:val="000000" w:themeColor="text1"/>
          <w:sz w:val="20"/>
          <w:szCs w:val="28"/>
          <w:lang w:val="en-US"/>
        </w:rPr>
        <w:t>p. 219.</w:t>
      </w:r>
      <w:proofErr w:type="gramEnd"/>
      <w:r w:rsidRPr="00E72E49">
        <w:rPr>
          <w:rFonts w:ascii="Times New Roman" w:eastAsia="SFRM1000" w:hAnsi="Times New Roman" w:cs="Times New Roman"/>
          <w:color w:val="000000" w:themeColor="text1"/>
          <w:sz w:val="20"/>
          <w:szCs w:val="28"/>
          <w:lang w:val="en-US"/>
        </w:rPr>
        <w:t xml:space="preserve"> </w:t>
      </w:r>
      <w:r w:rsidRPr="00E72E49">
        <w:rPr>
          <w:rFonts w:ascii="Times New Roman" w:hAnsi="Times New Roman" w:cs="Times New Roman"/>
          <w:color w:val="000000" w:themeColor="text1"/>
          <w:sz w:val="20"/>
          <w:szCs w:val="20"/>
          <w:lang w:val="en-US"/>
        </w:rPr>
        <w:t xml:space="preserve">URL: </w:t>
      </w:r>
      <w:hyperlink r:id="rId35" w:history="1">
        <w:r w:rsidRPr="00E72E49">
          <w:rPr>
            <w:rStyle w:val="a6"/>
            <w:rFonts w:ascii="Times New Roman" w:hAnsi="Times New Roman" w:cs="Times New Roman"/>
            <w:color w:val="000000" w:themeColor="text1"/>
            <w:sz w:val="20"/>
            <w:szCs w:val="20"/>
            <w:u w:val="none"/>
            <w:lang w:val="en-US"/>
          </w:rPr>
          <w:t>https://papers.ssrn.com/sol3/papers.cfm?abstract_id=2742799</w:t>
        </w:r>
      </w:hyperlink>
      <w:r w:rsidRPr="00E72E49">
        <w:rPr>
          <w:rStyle w:val="a6"/>
          <w:rFonts w:ascii="Times New Roman" w:hAnsi="Times New Roman" w:cs="Times New Roman"/>
          <w:color w:val="000000" w:themeColor="text1"/>
          <w:sz w:val="20"/>
          <w:szCs w:val="20"/>
          <w:u w:val="none"/>
          <w:lang w:val="en-US"/>
        </w:rPr>
        <w:t xml:space="preserve"> </w:t>
      </w:r>
      <w:r w:rsidRPr="00E72E49">
        <w:rPr>
          <w:rFonts w:ascii="Times New Roman" w:hAnsi="Times New Roman" w:cs="Times New Roman"/>
          <w:color w:val="000000" w:themeColor="text1"/>
          <w:sz w:val="20"/>
          <w:szCs w:val="20"/>
          <w:lang w:val="en-US"/>
        </w:rPr>
        <w:t>(accessed February 25, 2021).</w:t>
      </w:r>
    </w:p>
  </w:footnote>
  <w:footnote w:id="137">
    <w:p w:rsidR="00E11302" w:rsidRPr="00E72E49" w:rsidRDefault="00E11302" w:rsidP="00E72E49">
      <w:pPr>
        <w:pStyle w:val="a3"/>
        <w:jc w:val="both"/>
        <w:rPr>
          <w:lang w:val="en-US"/>
        </w:rPr>
      </w:pPr>
      <w:r w:rsidRPr="00E72E49">
        <w:rPr>
          <w:rStyle w:val="a5"/>
        </w:rPr>
        <w:footnoteRef/>
      </w:r>
      <w:r w:rsidRPr="00E72E49">
        <w:rPr>
          <w:lang w:val="en-US"/>
        </w:rPr>
        <w:t xml:space="preserve"> </w:t>
      </w:r>
      <w:r w:rsidRPr="00E72E49">
        <w:rPr>
          <w:rFonts w:ascii="Times New Roman" w:hAnsi="Times New Roman"/>
          <w:color w:val="000000" w:themeColor="text1"/>
          <w:lang w:val="en-US"/>
        </w:rPr>
        <w:t xml:space="preserve">About C40 Cities: C40 [cite]. 2019. March 7. URL: </w:t>
      </w:r>
      <w:hyperlink r:id="rId36" w:history="1">
        <w:r w:rsidRPr="00E72E49">
          <w:rPr>
            <w:rStyle w:val="a6"/>
            <w:rFonts w:ascii="Times New Roman" w:hAnsi="Times New Roman"/>
            <w:color w:val="000000" w:themeColor="text1"/>
            <w:u w:val="none"/>
            <w:lang w:val="en-US"/>
          </w:rPr>
          <w:t>https://www.c40.org/about</w:t>
        </w:r>
      </w:hyperlink>
      <w:r w:rsidRPr="00E72E49">
        <w:rPr>
          <w:rFonts w:ascii="Times New Roman" w:hAnsi="Times New Roman"/>
          <w:lang w:val="en-US"/>
        </w:rPr>
        <w:t xml:space="preserve"> (accessed February 12, 2021)</w:t>
      </w:r>
      <w:r w:rsidRPr="00E72E49">
        <w:rPr>
          <w:rFonts w:ascii="Times New Roman" w:hAnsi="Times New Roman"/>
          <w:color w:val="000000" w:themeColor="text1"/>
          <w:lang w:val="en-US"/>
        </w:rPr>
        <w:t>.</w:t>
      </w:r>
    </w:p>
  </w:footnote>
  <w:footnote w:id="138">
    <w:p w:rsidR="00E11302" w:rsidRPr="00E72E49" w:rsidRDefault="00E11302" w:rsidP="00E72E49">
      <w:pPr>
        <w:pStyle w:val="a3"/>
        <w:jc w:val="both"/>
      </w:pPr>
      <w:r w:rsidRPr="00E72E49">
        <w:rPr>
          <w:rStyle w:val="a5"/>
        </w:rPr>
        <w:footnoteRef/>
      </w:r>
      <w:r w:rsidRPr="00E72E49">
        <w:t xml:space="preserve"> </w:t>
      </w:r>
      <w:r w:rsidRPr="00E72E49">
        <w:rPr>
          <w:rFonts w:ascii="Times New Roman" w:hAnsi="Times New Roman"/>
          <w:color w:val="000000" w:themeColor="text1"/>
        </w:rPr>
        <w:t xml:space="preserve">Урсул А.Д. Глобальное измерение права // Юридические исследования. 2012. № 5. </w:t>
      </w:r>
      <w:r w:rsidRPr="00E72E49">
        <w:rPr>
          <w:rFonts w:ascii="Times New Roman" w:eastAsia="SFRM1000" w:hAnsi="Times New Roman" w:cs="Times New Roman"/>
          <w:color w:val="000000" w:themeColor="text1"/>
        </w:rPr>
        <w:t>с. 90.</w:t>
      </w:r>
      <w:r w:rsidRPr="00E72E49">
        <w:rPr>
          <w:rFonts w:ascii="Times New Roman" w:hAnsi="Times New Roman"/>
          <w:color w:val="000000" w:themeColor="text1"/>
        </w:rPr>
        <w:t xml:space="preserve"> URL: </w:t>
      </w:r>
      <w:hyperlink r:id="rId37" w:history="1">
        <w:r w:rsidRPr="00E72E49">
          <w:rPr>
            <w:rStyle w:val="a6"/>
            <w:rFonts w:ascii="Times New Roman" w:hAnsi="Times New Roman"/>
            <w:color w:val="000000" w:themeColor="text1"/>
            <w:u w:val="none"/>
          </w:rPr>
          <w:t>https://e-notabene.ru/lr/article_337.html</w:t>
        </w:r>
      </w:hyperlink>
      <w:r w:rsidRPr="00E72E49">
        <w:rPr>
          <w:rStyle w:val="a6"/>
          <w:rFonts w:ascii="Times New Roman" w:hAnsi="Times New Roman"/>
          <w:color w:val="000000" w:themeColor="text1"/>
          <w:u w:val="none"/>
        </w:rPr>
        <w:t xml:space="preserve"> </w:t>
      </w:r>
      <w:r w:rsidRPr="00E72E49">
        <w:rPr>
          <w:rFonts w:ascii="Times New Roman" w:hAnsi="Times New Roman"/>
          <w:color w:val="000000" w:themeColor="text1"/>
        </w:rPr>
        <w:t>(дата обращения: 12.02.2021)</w:t>
      </w:r>
      <w:r w:rsidRPr="00E72E49">
        <w:rPr>
          <w:rFonts w:ascii="Times New Roman" w:hAnsi="Times New Roman"/>
        </w:rPr>
        <w:t>.</w:t>
      </w:r>
    </w:p>
  </w:footnote>
  <w:footnote w:id="139">
    <w:p w:rsidR="00E11302" w:rsidRPr="00E72E49" w:rsidRDefault="00E11302" w:rsidP="00E72E49">
      <w:pPr>
        <w:pStyle w:val="a3"/>
        <w:jc w:val="both"/>
      </w:pPr>
      <w:r w:rsidRPr="00E72E49">
        <w:rPr>
          <w:rStyle w:val="a5"/>
        </w:rPr>
        <w:footnoteRef/>
      </w:r>
      <w:r w:rsidRPr="00E72E49">
        <w:t xml:space="preserve"> </w:t>
      </w:r>
      <w:r w:rsidRPr="00E72E49">
        <w:rPr>
          <w:rFonts w:ascii="Times New Roman" w:hAnsi="Times New Roman"/>
          <w:color w:val="000000" w:themeColor="text1"/>
        </w:rPr>
        <w:t xml:space="preserve">Таболин В.В. Международное право городов // Международное публичное и частное право. 2019. № 3. </w:t>
      </w:r>
      <w:r w:rsidRPr="00E72E49">
        <w:rPr>
          <w:rFonts w:ascii="Times New Roman" w:eastAsia="SFRM1000" w:hAnsi="Times New Roman" w:cs="Times New Roman"/>
          <w:color w:val="000000" w:themeColor="text1"/>
          <w:szCs w:val="28"/>
        </w:rPr>
        <w:t>с. 9.</w:t>
      </w:r>
      <w:r w:rsidRPr="00E72E49">
        <w:rPr>
          <w:rFonts w:ascii="Times New Roman" w:hAnsi="Times New Roman"/>
          <w:color w:val="000000" w:themeColor="text1"/>
          <w:sz w:val="14"/>
        </w:rPr>
        <w:t xml:space="preserve"> </w:t>
      </w:r>
      <w:r w:rsidRPr="00E72E49">
        <w:rPr>
          <w:rFonts w:ascii="Times New Roman" w:hAnsi="Times New Roman"/>
          <w:color w:val="000000" w:themeColor="text1"/>
          <w:lang w:val="en-US"/>
        </w:rPr>
        <w:t>URL</w:t>
      </w:r>
      <w:r w:rsidRPr="00E72E49">
        <w:rPr>
          <w:rFonts w:ascii="Times New Roman" w:hAnsi="Times New Roman"/>
          <w:color w:val="000000" w:themeColor="text1"/>
        </w:rPr>
        <w:t xml:space="preserve">: </w:t>
      </w:r>
      <w:hyperlink r:id="rId38" w:history="1">
        <w:r w:rsidRPr="00E72E49">
          <w:rPr>
            <w:rStyle w:val="a6"/>
            <w:rFonts w:ascii="Times New Roman" w:hAnsi="Times New Roman"/>
            <w:color w:val="000000" w:themeColor="text1"/>
            <w:u w:val="none"/>
            <w:lang w:val="en-US"/>
          </w:rPr>
          <w:t>http</w:t>
        </w:r>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www</w:t>
        </w:r>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elibrary</w:t>
        </w:r>
        <w:proofErr w:type="spellEnd"/>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az</w:t>
        </w:r>
        <w:proofErr w:type="spellEnd"/>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docs</w:t>
        </w:r>
        <w:r w:rsidRPr="00E72E49">
          <w:rPr>
            <w:rStyle w:val="a6"/>
            <w:rFonts w:ascii="Times New Roman" w:hAnsi="Times New Roman"/>
            <w:color w:val="000000" w:themeColor="text1"/>
            <w:u w:val="none"/>
          </w:rPr>
          <w:t>/</w:t>
        </w:r>
        <w:r w:rsidRPr="00E72E49">
          <w:rPr>
            <w:rStyle w:val="a6"/>
            <w:rFonts w:ascii="Times New Roman" w:hAnsi="Times New Roman"/>
            <w:color w:val="000000" w:themeColor="text1"/>
            <w:u w:val="none"/>
            <w:lang w:val="en-US"/>
          </w:rPr>
          <w:t>JURNAL</w:t>
        </w:r>
        <w:r w:rsidRPr="00E72E49">
          <w:rPr>
            <w:rStyle w:val="a6"/>
            <w:rFonts w:ascii="Times New Roman" w:hAnsi="Times New Roman"/>
            <w:color w:val="000000" w:themeColor="text1"/>
            <w:u w:val="none"/>
          </w:rPr>
          <w:t>/</w:t>
        </w:r>
        <w:proofErr w:type="spellStart"/>
        <w:r w:rsidRPr="00E72E49">
          <w:rPr>
            <w:rStyle w:val="a6"/>
            <w:rFonts w:ascii="Times New Roman" w:hAnsi="Times New Roman"/>
            <w:color w:val="000000" w:themeColor="text1"/>
            <w:u w:val="none"/>
            <w:lang w:val="en-US"/>
          </w:rPr>
          <w:t>jrn</w:t>
        </w:r>
        <w:proofErr w:type="spellEnd"/>
        <w:r w:rsidRPr="00E72E49">
          <w:rPr>
            <w:rStyle w:val="a6"/>
            <w:rFonts w:ascii="Times New Roman" w:hAnsi="Times New Roman"/>
            <w:color w:val="000000" w:themeColor="text1"/>
            <w:u w:val="none"/>
          </w:rPr>
          <w:t>2019_207.</w:t>
        </w:r>
        <w:proofErr w:type="spellStart"/>
        <w:r w:rsidRPr="00E72E49">
          <w:rPr>
            <w:rStyle w:val="a6"/>
            <w:rFonts w:ascii="Times New Roman" w:hAnsi="Times New Roman"/>
            <w:color w:val="000000" w:themeColor="text1"/>
            <w:u w:val="none"/>
            <w:lang w:val="en-US"/>
          </w:rPr>
          <w:t>pdf</w:t>
        </w:r>
        <w:proofErr w:type="spellEnd"/>
      </w:hyperlink>
      <w:r w:rsidRPr="00E72E49">
        <w:rPr>
          <w:rStyle w:val="a6"/>
          <w:rFonts w:ascii="Times New Roman" w:hAnsi="Times New Roman"/>
          <w:color w:val="000000" w:themeColor="text1"/>
          <w:u w:val="none"/>
        </w:rPr>
        <w:t xml:space="preserve"> </w:t>
      </w:r>
      <w:r w:rsidRPr="00E72E49">
        <w:rPr>
          <w:rFonts w:ascii="Times New Roman" w:hAnsi="Times New Roman"/>
          <w:color w:val="000000" w:themeColor="text1"/>
        </w:rPr>
        <w:t>(дата обращения: 16.02.2021)</w:t>
      </w:r>
      <w:r w:rsidRPr="00E72E49">
        <w:rPr>
          <w:rFonts w:ascii="Times New Roman" w:hAnsi="Times New Roman"/>
        </w:rPr>
        <w:t>.</w:t>
      </w:r>
    </w:p>
  </w:footnote>
  <w:footnote w:id="140">
    <w:p w:rsidR="00E11302" w:rsidRPr="00B571DE" w:rsidRDefault="00E11302" w:rsidP="00B571DE">
      <w:pPr>
        <w:pStyle w:val="a3"/>
        <w:jc w:val="both"/>
        <w:rPr>
          <w:rFonts w:ascii="Times New Roman" w:hAnsi="Times New Roman" w:cs="Times New Roman"/>
          <w:lang w:val="en-US"/>
        </w:rPr>
      </w:pPr>
      <w:r w:rsidRPr="00B571DE">
        <w:rPr>
          <w:rStyle w:val="a5"/>
          <w:rFonts w:ascii="Times New Roman" w:hAnsi="Times New Roman" w:cs="Times New Roman"/>
        </w:rPr>
        <w:footnoteRef/>
      </w:r>
      <w:r w:rsidRPr="00B571DE">
        <w:rPr>
          <w:rFonts w:ascii="Times New Roman" w:hAnsi="Times New Roman" w:cs="Times New Roman"/>
          <w:lang w:val="en-US"/>
        </w:rPr>
        <w:t xml:space="preserve"> </w:t>
      </w:r>
      <w:proofErr w:type="spellStart"/>
      <w:proofErr w:type="gramStart"/>
      <w:r w:rsidRPr="00B571DE">
        <w:rPr>
          <w:rFonts w:ascii="Times New Roman" w:hAnsi="Times New Roman" w:cs="Times New Roman"/>
          <w:color w:val="000000" w:themeColor="text1"/>
          <w:lang w:val="en-US"/>
        </w:rPr>
        <w:t>Bronger</w:t>
      </w:r>
      <w:proofErr w:type="spellEnd"/>
      <w:r w:rsidRPr="00B571DE">
        <w:rPr>
          <w:rFonts w:ascii="Times New Roman" w:hAnsi="Times New Roman" w:cs="Times New Roman"/>
          <w:color w:val="000000" w:themeColor="text1"/>
          <w:lang w:val="en-US"/>
        </w:rPr>
        <w:t xml:space="preserve"> D. </w:t>
      </w:r>
      <w:proofErr w:type="spellStart"/>
      <w:r w:rsidRPr="00B571DE">
        <w:rPr>
          <w:rFonts w:ascii="Times New Roman" w:hAnsi="Times New Roman" w:cs="Times New Roman"/>
          <w:color w:val="000000" w:themeColor="text1"/>
          <w:lang w:val="en-US"/>
        </w:rPr>
        <w:t>Metropolen</w:t>
      </w:r>
      <w:proofErr w:type="spellEnd"/>
      <w:r w:rsidRPr="00B571DE">
        <w:rPr>
          <w:rFonts w:ascii="Times New Roman" w:hAnsi="Times New Roman" w:cs="Times New Roman"/>
          <w:color w:val="000000" w:themeColor="text1"/>
          <w:lang w:val="en-US"/>
        </w:rPr>
        <w:t>.</w:t>
      </w:r>
      <w:proofErr w:type="gramEnd"/>
      <w:r w:rsidRPr="00B571DE">
        <w:rPr>
          <w:rFonts w:ascii="Times New Roman" w:hAnsi="Times New Roman" w:cs="Times New Roman"/>
          <w:color w:val="000000" w:themeColor="text1"/>
          <w:lang w:val="en-US"/>
        </w:rPr>
        <w:t xml:space="preserve"> </w:t>
      </w:r>
      <w:proofErr w:type="spellStart"/>
      <w:proofErr w:type="gramStart"/>
      <w:r w:rsidRPr="00B571DE">
        <w:rPr>
          <w:rFonts w:ascii="Times New Roman" w:hAnsi="Times New Roman" w:cs="Times New Roman"/>
          <w:color w:val="000000" w:themeColor="text1"/>
          <w:lang w:val="en-US"/>
        </w:rPr>
        <w:t>Megastadte</w:t>
      </w:r>
      <w:proofErr w:type="spellEnd"/>
      <w:r w:rsidRPr="00B571DE">
        <w:rPr>
          <w:rFonts w:ascii="Times New Roman" w:hAnsi="Times New Roman" w:cs="Times New Roman"/>
          <w:color w:val="000000" w:themeColor="text1"/>
          <w:lang w:val="en-US"/>
        </w:rPr>
        <w:t>.</w:t>
      </w:r>
      <w:proofErr w:type="gramEnd"/>
      <w:r w:rsidRPr="00B571DE">
        <w:rPr>
          <w:rFonts w:ascii="Times New Roman" w:hAnsi="Times New Roman" w:cs="Times New Roman"/>
          <w:color w:val="000000" w:themeColor="text1"/>
          <w:lang w:val="en-US"/>
        </w:rPr>
        <w:t xml:space="preserve"> </w:t>
      </w:r>
      <w:proofErr w:type="gramStart"/>
      <w:r w:rsidRPr="00B571DE">
        <w:rPr>
          <w:rFonts w:ascii="Times New Roman" w:hAnsi="Times New Roman" w:cs="Times New Roman"/>
          <w:color w:val="000000" w:themeColor="text1"/>
          <w:lang w:val="en-US"/>
        </w:rPr>
        <w:t>Global cities.</w:t>
      </w:r>
      <w:proofErr w:type="gramEnd"/>
      <w:r w:rsidRPr="00B571DE">
        <w:rPr>
          <w:rFonts w:ascii="Times New Roman" w:hAnsi="Times New Roman" w:cs="Times New Roman"/>
          <w:color w:val="000000" w:themeColor="text1"/>
          <w:lang w:val="en-US"/>
        </w:rPr>
        <w:t xml:space="preserve"> Die </w:t>
      </w:r>
      <w:proofErr w:type="spellStart"/>
      <w:r w:rsidRPr="00B571DE">
        <w:rPr>
          <w:rFonts w:ascii="Times New Roman" w:hAnsi="Times New Roman" w:cs="Times New Roman"/>
          <w:color w:val="000000" w:themeColor="text1"/>
          <w:lang w:val="en-US"/>
        </w:rPr>
        <w:t>verstadterung</w:t>
      </w:r>
      <w:proofErr w:type="spellEnd"/>
      <w:r w:rsidRPr="00B571DE">
        <w:rPr>
          <w:rFonts w:ascii="Times New Roman" w:hAnsi="Times New Roman" w:cs="Times New Roman"/>
          <w:color w:val="000000" w:themeColor="text1"/>
          <w:lang w:val="en-US"/>
        </w:rPr>
        <w:t xml:space="preserve"> der </w:t>
      </w:r>
      <w:proofErr w:type="spellStart"/>
      <w:r w:rsidRPr="00B571DE">
        <w:rPr>
          <w:rFonts w:ascii="Times New Roman" w:hAnsi="Times New Roman" w:cs="Times New Roman"/>
          <w:color w:val="000000" w:themeColor="text1"/>
          <w:lang w:val="en-US"/>
        </w:rPr>
        <w:t>erde</w:t>
      </w:r>
      <w:proofErr w:type="spellEnd"/>
      <w:r w:rsidRPr="00B571DE">
        <w:rPr>
          <w:rFonts w:ascii="Times New Roman" w:hAnsi="Times New Roman" w:cs="Times New Roman"/>
          <w:color w:val="000000" w:themeColor="text1"/>
          <w:lang w:val="en-US"/>
        </w:rPr>
        <w:t xml:space="preserve">. Darmstadt: </w:t>
      </w:r>
      <w:proofErr w:type="spellStart"/>
      <w:r w:rsidRPr="00B571DE">
        <w:rPr>
          <w:rFonts w:ascii="Times New Roman" w:hAnsi="Times New Roman" w:cs="Times New Roman"/>
          <w:color w:val="000000" w:themeColor="text1"/>
          <w:lang w:val="en-US"/>
        </w:rPr>
        <w:t>WissenschaftlicheBuchgesells</w:t>
      </w:r>
      <w:proofErr w:type="spellEnd"/>
      <w:r w:rsidRPr="00B571DE">
        <w:rPr>
          <w:rFonts w:ascii="Times New Roman" w:hAnsi="Times New Roman" w:cs="Times New Roman"/>
          <w:color w:val="000000" w:themeColor="text1"/>
        </w:rPr>
        <w:t>с</w:t>
      </w:r>
      <w:r w:rsidRPr="00B571DE">
        <w:rPr>
          <w:rFonts w:ascii="Times New Roman" w:hAnsi="Times New Roman" w:cs="Times New Roman"/>
          <w:color w:val="000000" w:themeColor="text1"/>
          <w:lang w:val="en-US"/>
        </w:rPr>
        <w:t xml:space="preserve">haft, 2004. </w:t>
      </w:r>
      <w:proofErr w:type="gramStart"/>
      <w:r w:rsidRPr="00B571DE">
        <w:rPr>
          <w:rFonts w:ascii="Times New Roman" w:hAnsi="Times New Roman" w:cs="Times New Roman"/>
          <w:color w:val="000000" w:themeColor="text1"/>
          <w:lang w:val="en-US"/>
        </w:rPr>
        <w:t>s. 134.</w:t>
      </w:r>
      <w:proofErr w:type="gramEnd"/>
      <w:r w:rsidRPr="00B571DE">
        <w:rPr>
          <w:rFonts w:ascii="Times New Roman" w:hAnsi="Times New Roman" w:cs="Times New Roman"/>
          <w:color w:val="000000" w:themeColor="text1"/>
          <w:lang w:val="en-US"/>
        </w:rPr>
        <w:t xml:space="preserve"> URL: </w:t>
      </w:r>
      <w:hyperlink r:id="rId39" w:history="1">
        <w:r w:rsidRPr="00B571DE">
          <w:rPr>
            <w:rStyle w:val="a6"/>
            <w:rFonts w:ascii="Times New Roman" w:hAnsi="Times New Roman" w:cs="Times New Roman"/>
            <w:color w:val="000000" w:themeColor="text1"/>
            <w:u w:val="none"/>
            <w:lang w:val="en-US"/>
          </w:rPr>
          <w:t>https://www.goodreads.com/book/show/7858623-metropolen-megast-dte-global-cities</w:t>
        </w:r>
      </w:hyperlink>
      <w:r w:rsidRPr="00B571DE">
        <w:rPr>
          <w:rFonts w:ascii="Times New Roman" w:hAnsi="Times New Roman" w:cs="Times New Roman"/>
          <w:color w:val="000000" w:themeColor="text1"/>
          <w:lang w:val="en-US"/>
        </w:rPr>
        <w:t xml:space="preserve"> (accessed February 5, 2021).</w:t>
      </w:r>
    </w:p>
  </w:footnote>
  <w:footnote w:id="141">
    <w:p w:rsidR="00E11302" w:rsidRPr="00B571DE" w:rsidRDefault="00E11302" w:rsidP="00B571DE">
      <w:pPr>
        <w:pStyle w:val="a3"/>
        <w:jc w:val="both"/>
        <w:rPr>
          <w:rFonts w:ascii="Times New Roman" w:hAnsi="Times New Roman" w:cs="Times New Roman"/>
          <w:lang w:val="en-US"/>
        </w:rPr>
      </w:pPr>
      <w:r w:rsidRPr="00B571DE">
        <w:rPr>
          <w:rStyle w:val="a5"/>
          <w:rFonts w:ascii="Times New Roman" w:hAnsi="Times New Roman" w:cs="Times New Roman"/>
        </w:rPr>
        <w:footnoteRef/>
      </w:r>
      <w:r w:rsidRPr="00B571DE">
        <w:rPr>
          <w:rFonts w:ascii="Times New Roman" w:hAnsi="Times New Roman" w:cs="Times New Roman"/>
          <w:lang w:val="en-US"/>
        </w:rPr>
        <w:t xml:space="preserve"> </w:t>
      </w:r>
      <w:proofErr w:type="spellStart"/>
      <w:r w:rsidRPr="00B571DE">
        <w:rPr>
          <w:rFonts w:ascii="Times New Roman" w:hAnsi="Times New Roman" w:cs="Times New Roman"/>
          <w:color w:val="000000" w:themeColor="text1"/>
          <w:lang w:val="en-US"/>
        </w:rPr>
        <w:t>Drennan</w:t>
      </w:r>
      <w:proofErr w:type="spellEnd"/>
      <w:r w:rsidRPr="00B571DE">
        <w:rPr>
          <w:rFonts w:ascii="Times New Roman" w:hAnsi="Times New Roman" w:cs="Times New Roman"/>
          <w:color w:val="000000" w:themeColor="text1"/>
          <w:lang w:val="en-US"/>
        </w:rPr>
        <w:t xml:space="preserve"> M.P. </w:t>
      </w:r>
      <w:proofErr w:type="gramStart"/>
      <w:r w:rsidRPr="00B571DE">
        <w:rPr>
          <w:rFonts w:ascii="Times New Roman" w:hAnsi="Times New Roman" w:cs="Times New Roman"/>
          <w:color w:val="000000" w:themeColor="text1"/>
          <w:lang w:val="en-US"/>
        </w:rPr>
        <w:t>The dominance of international finance by London, New York and Tokyo Chapter 3 / The Global Economy in Transition.</w:t>
      </w:r>
      <w:proofErr w:type="gramEnd"/>
      <w:r w:rsidRPr="00B571DE">
        <w:rPr>
          <w:rFonts w:ascii="Times New Roman" w:hAnsi="Times New Roman" w:cs="Times New Roman"/>
          <w:color w:val="000000" w:themeColor="text1"/>
          <w:lang w:val="en-US"/>
        </w:rPr>
        <w:t xml:space="preserve"> New York: Longman, 1996. </w:t>
      </w:r>
      <w:proofErr w:type="gramStart"/>
      <w:r w:rsidRPr="00B571DE">
        <w:rPr>
          <w:rFonts w:ascii="Times New Roman" w:hAnsi="Times New Roman" w:cs="Times New Roman"/>
          <w:color w:val="000000" w:themeColor="text1"/>
          <w:lang w:val="en-US"/>
        </w:rPr>
        <w:t>p. 38.</w:t>
      </w:r>
      <w:proofErr w:type="gramEnd"/>
    </w:p>
  </w:footnote>
  <w:footnote w:id="142">
    <w:p w:rsidR="00E11302" w:rsidRPr="00B571DE" w:rsidRDefault="00E11302" w:rsidP="00B571DE">
      <w:pPr>
        <w:pStyle w:val="a3"/>
        <w:jc w:val="both"/>
        <w:rPr>
          <w:lang w:val="en-US"/>
        </w:rPr>
      </w:pPr>
      <w:r w:rsidRPr="00B571DE">
        <w:rPr>
          <w:rStyle w:val="a5"/>
          <w:rFonts w:ascii="Times New Roman" w:hAnsi="Times New Roman" w:cs="Times New Roman"/>
        </w:rPr>
        <w:footnoteRef/>
      </w:r>
      <w:r w:rsidRPr="00B571DE">
        <w:rPr>
          <w:rFonts w:ascii="Times New Roman" w:hAnsi="Times New Roman" w:cs="Times New Roman"/>
          <w:lang w:val="en-US"/>
        </w:rPr>
        <w:t xml:space="preserve"> </w:t>
      </w:r>
      <w:r w:rsidRPr="00B571DE">
        <w:rPr>
          <w:rFonts w:ascii="Times New Roman" w:hAnsi="Times New Roman" w:cs="Times New Roman"/>
          <w:color w:val="000000" w:themeColor="text1"/>
          <w:lang w:val="en-US"/>
        </w:rPr>
        <w:t xml:space="preserve">Thrift N.J. </w:t>
      </w:r>
      <w:proofErr w:type="gramStart"/>
      <w:r w:rsidRPr="00B571DE">
        <w:rPr>
          <w:rFonts w:ascii="Times New Roman" w:hAnsi="Times New Roman" w:cs="Times New Roman"/>
          <w:color w:val="000000" w:themeColor="text1"/>
          <w:lang w:val="en-US"/>
        </w:rPr>
        <w:t>The geography of international economic disorder.</w:t>
      </w:r>
      <w:proofErr w:type="gramEnd"/>
      <w:r w:rsidRPr="00B571DE">
        <w:rPr>
          <w:rFonts w:ascii="Times New Roman" w:hAnsi="Times New Roman" w:cs="Times New Roman"/>
          <w:color w:val="000000" w:themeColor="text1"/>
          <w:lang w:val="en-US"/>
        </w:rPr>
        <w:t xml:space="preserve"> A world in crisis / </w:t>
      </w:r>
      <w:proofErr w:type="spellStart"/>
      <w:r w:rsidRPr="00B571DE">
        <w:rPr>
          <w:rFonts w:ascii="Times New Roman" w:hAnsi="Times New Roman" w:cs="Times New Roman"/>
          <w:color w:val="000000" w:themeColor="text1"/>
          <w:lang w:val="en-US"/>
        </w:rPr>
        <w:t>Jonston</w:t>
      </w:r>
      <w:proofErr w:type="spellEnd"/>
      <w:r w:rsidRPr="00B571DE">
        <w:rPr>
          <w:rFonts w:ascii="Times New Roman" w:hAnsi="Times New Roman" w:cs="Times New Roman"/>
          <w:color w:val="000000" w:themeColor="text1"/>
          <w:lang w:val="en-US"/>
        </w:rPr>
        <w:t xml:space="preserve"> R.J., Taylor P.J. (</w:t>
      </w:r>
      <w:proofErr w:type="gramStart"/>
      <w:r w:rsidRPr="00B571DE">
        <w:rPr>
          <w:rFonts w:ascii="Times New Roman" w:hAnsi="Times New Roman" w:cs="Times New Roman"/>
          <w:color w:val="000000" w:themeColor="text1"/>
          <w:lang w:val="en-US"/>
        </w:rPr>
        <w:t>eds</w:t>
      </w:r>
      <w:proofErr w:type="gramEnd"/>
      <w:r w:rsidRPr="00B571DE">
        <w:rPr>
          <w:rFonts w:ascii="Times New Roman" w:hAnsi="Times New Roman" w:cs="Times New Roman"/>
          <w:color w:val="000000" w:themeColor="text1"/>
          <w:lang w:val="en-US"/>
        </w:rPr>
        <w:t xml:space="preserve">.). Oxford: Blackwell, 1989. </w:t>
      </w:r>
      <w:r w:rsidRPr="00B571DE">
        <w:rPr>
          <w:rFonts w:ascii="Times New Roman" w:hAnsi="Times New Roman" w:cs="Times New Roman"/>
          <w:color w:val="000000" w:themeColor="text1"/>
          <w:szCs w:val="28"/>
        </w:rPr>
        <w:t>р</w:t>
      </w:r>
      <w:r w:rsidRPr="00B571DE">
        <w:rPr>
          <w:rFonts w:ascii="Times New Roman" w:hAnsi="Times New Roman" w:cs="Times New Roman"/>
          <w:color w:val="000000" w:themeColor="text1"/>
          <w:szCs w:val="28"/>
          <w:lang w:val="en-US"/>
        </w:rPr>
        <w:t>. 86.</w:t>
      </w:r>
      <w:r w:rsidRPr="00B571DE">
        <w:rPr>
          <w:rFonts w:ascii="Times New Roman" w:hAnsi="Times New Roman" w:cs="Times New Roman"/>
          <w:color w:val="000000" w:themeColor="text1"/>
          <w:sz w:val="14"/>
          <w:lang w:val="en-US"/>
        </w:rPr>
        <w:t xml:space="preserve"> </w:t>
      </w:r>
      <w:r w:rsidRPr="00B571DE">
        <w:rPr>
          <w:rFonts w:ascii="Times New Roman" w:hAnsi="Times New Roman" w:cs="Times New Roman"/>
          <w:color w:val="000000" w:themeColor="text1"/>
          <w:lang w:val="en-US"/>
        </w:rPr>
        <w:t xml:space="preserve">URL: </w:t>
      </w:r>
      <w:r w:rsidRPr="00B571DE">
        <w:rPr>
          <w:rFonts w:ascii="Times New Roman" w:hAnsi="Times New Roman" w:cs="Times New Roman"/>
          <w:lang w:val="en-US"/>
        </w:rPr>
        <w:t>https://archive.org/details/worldincrisisgeo0000unse/page/n9/mode/2up</w:t>
      </w:r>
      <w:r w:rsidRPr="00B571DE">
        <w:rPr>
          <w:rFonts w:ascii="Times New Roman" w:hAnsi="Times New Roman" w:cs="Times New Roman"/>
          <w:color w:val="000000" w:themeColor="text1"/>
          <w:lang w:val="en-US"/>
        </w:rPr>
        <w:t xml:space="preserve"> </w:t>
      </w:r>
      <w:r w:rsidRPr="00B571DE">
        <w:rPr>
          <w:rFonts w:ascii="Times New Roman" w:hAnsi="Times New Roman" w:cs="Times New Roman"/>
          <w:lang w:val="en-US"/>
        </w:rPr>
        <w:t>(</w:t>
      </w:r>
      <w:r w:rsidRPr="00B571DE">
        <w:rPr>
          <w:rFonts w:ascii="Times New Roman" w:hAnsi="Times New Roman" w:cs="Times New Roman"/>
          <w:color w:val="000000" w:themeColor="text1"/>
          <w:lang w:val="en-US"/>
        </w:rPr>
        <w:t>accessed February 17, 2021</w:t>
      </w:r>
      <w:r w:rsidRPr="00B571DE">
        <w:rPr>
          <w:rFonts w:ascii="Times New Roman" w:hAnsi="Times New Roman" w:cs="Times New Roman"/>
          <w:lang w:val="en-US"/>
        </w:rPr>
        <w:t>).</w:t>
      </w:r>
    </w:p>
  </w:footnote>
  <w:footnote w:id="143">
    <w:p w:rsidR="00E11302" w:rsidRPr="00B571DE" w:rsidRDefault="00E11302" w:rsidP="00B571DE">
      <w:pPr>
        <w:pStyle w:val="a3"/>
        <w:jc w:val="both"/>
      </w:pPr>
      <w:r w:rsidRPr="00B571DE">
        <w:rPr>
          <w:rStyle w:val="a5"/>
        </w:rPr>
        <w:footnoteRef/>
      </w:r>
      <w:r w:rsidRPr="00B571DE">
        <w:t xml:space="preserve"> </w:t>
      </w:r>
      <w:r w:rsidRPr="00B571DE">
        <w:rPr>
          <w:rFonts w:ascii="Times New Roman" w:hAnsi="Times New Roman" w:cs="Times New Roman"/>
          <w:color w:val="000000" w:themeColor="text1"/>
        </w:rPr>
        <w:t>Вульфович P.M. Основные проблемы управления городами // Государственное управление и политика: Мон</w:t>
      </w:r>
      <w:r>
        <w:rPr>
          <w:rFonts w:ascii="Times New Roman" w:hAnsi="Times New Roman" w:cs="Times New Roman"/>
          <w:color w:val="000000" w:themeColor="text1"/>
        </w:rPr>
        <w:t>ография; под ред.</w:t>
      </w:r>
      <w:r w:rsidRPr="00B571DE">
        <w:rPr>
          <w:rFonts w:ascii="Times New Roman" w:hAnsi="Times New Roman" w:cs="Times New Roman"/>
          <w:color w:val="000000" w:themeColor="text1"/>
        </w:rPr>
        <w:t xml:space="preserve"> Л.B. </w:t>
      </w:r>
      <w:proofErr w:type="spellStart"/>
      <w:r w:rsidRPr="00B571DE">
        <w:rPr>
          <w:rFonts w:ascii="Times New Roman" w:hAnsi="Times New Roman" w:cs="Times New Roman"/>
          <w:color w:val="000000" w:themeColor="text1"/>
        </w:rPr>
        <w:t>Сморгунова</w:t>
      </w:r>
      <w:proofErr w:type="spellEnd"/>
      <w:r w:rsidRPr="00B571DE">
        <w:rPr>
          <w:rFonts w:ascii="Times New Roman" w:hAnsi="Times New Roman" w:cs="Times New Roman"/>
          <w:color w:val="000000" w:themeColor="text1"/>
        </w:rPr>
        <w:t xml:space="preserve">. Санкт-Петербург: Издательство Санкт-Петербургского государственного университета, 2002. </w:t>
      </w:r>
      <w:r w:rsidRPr="00B571DE">
        <w:rPr>
          <w:rFonts w:ascii="Times New Roman" w:hAnsi="Times New Roman" w:cs="Times New Roman"/>
          <w:color w:val="000000" w:themeColor="text1"/>
          <w:szCs w:val="28"/>
        </w:rPr>
        <w:t>с. 320</w:t>
      </w:r>
      <w:r>
        <w:rPr>
          <w:rFonts w:ascii="Times New Roman" w:hAnsi="Times New Roman" w:cs="Times New Roman"/>
          <w:color w:val="000000" w:themeColor="text1"/>
          <w:szCs w:val="28"/>
        </w:rPr>
        <w:t>.</w:t>
      </w:r>
    </w:p>
  </w:footnote>
  <w:footnote w:id="144">
    <w:p w:rsidR="00E11302" w:rsidRPr="003E7025" w:rsidRDefault="00E11302">
      <w:pPr>
        <w:pStyle w:val="a3"/>
      </w:pPr>
      <w:r>
        <w:rPr>
          <w:rStyle w:val="a5"/>
        </w:rPr>
        <w:footnoteRef/>
      </w:r>
      <w:r>
        <w:t xml:space="preserve"> </w:t>
      </w:r>
      <w:r w:rsidRPr="00B571DE">
        <w:rPr>
          <w:rFonts w:ascii="Times New Roman" w:hAnsi="Times New Roman" w:cs="Times New Roman"/>
          <w:color w:val="000000" w:themeColor="text1"/>
          <w:szCs w:val="28"/>
        </w:rPr>
        <w:t>Вульфович, с. 321-322</w:t>
      </w:r>
      <w:r w:rsidRPr="003E7025">
        <w:rPr>
          <w:rFonts w:ascii="Times New Roman" w:hAnsi="Times New Roman" w:cs="Times New Roman"/>
          <w:color w:val="000000" w:themeColor="text1"/>
          <w:szCs w:val="28"/>
        </w:rPr>
        <w:t>.</w:t>
      </w:r>
    </w:p>
  </w:footnote>
  <w:footnote w:id="145">
    <w:p w:rsidR="00E11302" w:rsidRPr="00B571DE" w:rsidRDefault="00E11302" w:rsidP="00B571DE">
      <w:pPr>
        <w:spacing w:after="0" w:line="240" w:lineRule="auto"/>
        <w:jc w:val="both"/>
        <w:rPr>
          <w:rFonts w:ascii="Times New Roman" w:hAnsi="Times New Roman" w:cs="Times New Roman"/>
          <w:color w:val="000000" w:themeColor="text1"/>
          <w:sz w:val="28"/>
          <w:szCs w:val="28"/>
        </w:rPr>
      </w:pPr>
      <w:r w:rsidRPr="00B571DE">
        <w:rPr>
          <w:rStyle w:val="a5"/>
          <w:rFonts w:ascii="Times New Roman" w:hAnsi="Times New Roman" w:cs="Times New Roman"/>
          <w:sz w:val="20"/>
          <w:szCs w:val="20"/>
        </w:rPr>
        <w:footnoteRef/>
      </w:r>
      <w:r w:rsidRPr="00B571DE">
        <w:rPr>
          <w:rFonts w:ascii="Times New Roman" w:hAnsi="Times New Roman" w:cs="Times New Roman"/>
          <w:sz w:val="20"/>
          <w:szCs w:val="20"/>
        </w:rPr>
        <w:t xml:space="preserve"> </w:t>
      </w:r>
      <w:proofErr w:type="spellStart"/>
      <w:r w:rsidRPr="00B571DE">
        <w:rPr>
          <w:rFonts w:ascii="Times New Roman" w:hAnsi="Times New Roman" w:cs="Times New Roman"/>
          <w:color w:val="000000" w:themeColor="text1"/>
          <w:sz w:val="20"/>
          <w:szCs w:val="20"/>
        </w:rPr>
        <w:t>Кастельс</w:t>
      </w:r>
      <w:proofErr w:type="spellEnd"/>
      <w:r w:rsidRPr="00B571DE">
        <w:rPr>
          <w:rFonts w:ascii="Times New Roman" w:hAnsi="Times New Roman" w:cs="Times New Roman"/>
          <w:color w:val="000000" w:themeColor="text1"/>
          <w:sz w:val="20"/>
          <w:szCs w:val="20"/>
        </w:rPr>
        <w:t xml:space="preserve"> М. Информационная эпоха: </w:t>
      </w:r>
      <w:r w:rsidRPr="00B571DE">
        <w:rPr>
          <w:rFonts w:ascii="Times New Roman" w:eastAsia="TimesNewRomanPSMT" w:hAnsi="Times New Roman" w:cs="Times New Roman"/>
          <w:color w:val="000000" w:themeColor="text1"/>
          <w:sz w:val="20"/>
          <w:szCs w:val="20"/>
        </w:rPr>
        <w:t>экономика, общество и культура;</w:t>
      </w:r>
      <w:r w:rsidRPr="00B571DE">
        <w:rPr>
          <w:rFonts w:ascii="Times New Roman" w:hAnsi="Times New Roman" w:cs="Times New Roman"/>
          <w:color w:val="000000" w:themeColor="text1"/>
          <w:sz w:val="20"/>
          <w:szCs w:val="20"/>
        </w:rPr>
        <w:t xml:space="preserve"> под науч. ред. О.И. </w:t>
      </w:r>
      <w:proofErr w:type="spellStart"/>
      <w:r w:rsidRPr="00B571DE">
        <w:rPr>
          <w:rFonts w:ascii="Times New Roman" w:hAnsi="Times New Roman" w:cs="Times New Roman"/>
          <w:color w:val="000000" w:themeColor="text1"/>
          <w:sz w:val="20"/>
          <w:szCs w:val="20"/>
        </w:rPr>
        <w:t>Шкаратана</w:t>
      </w:r>
      <w:proofErr w:type="spellEnd"/>
      <w:r w:rsidRPr="00B571DE">
        <w:rPr>
          <w:rFonts w:ascii="Times New Roman" w:eastAsia="TimesNewRomanPSMT" w:hAnsi="Times New Roman" w:cs="Times New Roman"/>
          <w:color w:val="000000" w:themeColor="text1"/>
          <w:sz w:val="20"/>
          <w:szCs w:val="20"/>
        </w:rPr>
        <w:t xml:space="preserve">. </w:t>
      </w:r>
      <w:r w:rsidRPr="00B571DE">
        <w:rPr>
          <w:rFonts w:ascii="Times New Roman" w:hAnsi="Times New Roman" w:cs="Times New Roman"/>
          <w:color w:val="000000" w:themeColor="text1"/>
          <w:sz w:val="20"/>
          <w:szCs w:val="20"/>
        </w:rPr>
        <w:t xml:space="preserve">Москва: </w:t>
      </w:r>
      <w:r w:rsidRPr="00B571DE">
        <w:rPr>
          <w:rFonts w:ascii="Times New Roman" w:eastAsia="TimesNewRomanPSMT" w:hAnsi="Times New Roman" w:cs="Times New Roman"/>
          <w:color w:val="000000" w:themeColor="text1"/>
          <w:sz w:val="20"/>
          <w:szCs w:val="20"/>
        </w:rPr>
        <w:t xml:space="preserve">Высшая школа экономики, 2000. </w:t>
      </w:r>
      <w:r w:rsidRPr="00B571DE">
        <w:rPr>
          <w:rFonts w:ascii="Times New Roman" w:hAnsi="Times New Roman" w:cs="Times New Roman"/>
          <w:color w:val="000000" w:themeColor="text1"/>
          <w:sz w:val="20"/>
          <w:szCs w:val="28"/>
        </w:rPr>
        <w:t>с. 320</w:t>
      </w:r>
      <w:r w:rsidRPr="003E7025">
        <w:rPr>
          <w:rFonts w:ascii="Times New Roman" w:hAnsi="Times New Roman" w:cs="Times New Roman"/>
          <w:color w:val="000000" w:themeColor="text1"/>
          <w:sz w:val="20"/>
          <w:szCs w:val="28"/>
        </w:rPr>
        <w:t>.</w:t>
      </w:r>
    </w:p>
  </w:footnote>
  <w:footnote w:id="146">
    <w:p w:rsidR="00E11302" w:rsidRPr="003E7025" w:rsidRDefault="00E11302" w:rsidP="00B571DE">
      <w:pPr>
        <w:pStyle w:val="a3"/>
        <w:jc w:val="both"/>
      </w:pPr>
      <w:r w:rsidRPr="00B571DE">
        <w:rPr>
          <w:rStyle w:val="a5"/>
        </w:rPr>
        <w:footnoteRef/>
      </w:r>
      <w:r w:rsidRPr="00B571DE">
        <w:t xml:space="preserve"> </w:t>
      </w:r>
      <w:proofErr w:type="spellStart"/>
      <w:r w:rsidRPr="00B571DE">
        <w:rPr>
          <w:rFonts w:ascii="Times New Roman" w:hAnsi="Times New Roman" w:cs="Times New Roman"/>
          <w:color w:val="000000" w:themeColor="text1"/>
        </w:rPr>
        <w:t>Кастельс</w:t>
      </w:r>
      <w:proofErr w:type="spellEnd"/>
      <w:r w:rsidRPr="00B571DE">
        <w:rPr>
          <w:rFonts w:ascii="Times New Roman" w:hAnsi="Times New Roman" w:cs="Times New Roman"/>
          <w:color w:val="000000" w:themeColor="text1"/>
        </w:rPr>
        <w:t>, 2000, с. 205</w:t>
      </w:r>
      <w:r w:rsidRPr="003E7025">
        <w:rPr>
          <w:rFonts w:ascii="Times New Roman" w:hAnsi="Times New Roman" w:cs="Times New Roman"/>
          <w:color w:val="000000" w:themeColor="text1"/>
        </w:rPr>
        <w:t>.</w:t>
      </w:r>
    </w:p>
  </w:footnote>
  <w:footnote w:id="147">
    <w:p w:rsidR="00E11302" w:rsidRDefault="00E11302" w:rsidP="00B571DE">
      <w:pPr>
        <w:pStyle w:val="a3"/>
        <w:jc w:val="both"/>
      </w:pPr>
      <w:r>
        <w:rPr>
          <w:rStyle w:val="a5"/>
        </w:rPr>
        <w:footnoteRef/>
      </w:r>
      <w:r>
        <w:t xml:space="preserve"> </w:t>
      </w:r>
      <w:r w:rsidRPr="00B32702">
        <w:rPr>
          <w:rFonts w:ascii="Times New Roman" w:hAnsi="Times New Roman" w:cs="Times New Roman"/>
          <w:color w:val="000000" w:themeColor="text1"/>
        </w:rPr>
        <w:t>Лебедева М.М. Трансформация роли городов и внутригосударственных регионов в мировой политике // Ойкуме</w:t>
      </w:r>
      <w:r>
        <w:rPr>
          <w:rFonts w:ascii="Times New Roman" w:hAnsi="Times New Roman" w:cs="Times New Roman"/>
          <w:color w:val="000000" w:themeColor="text1"/>
        </w:rPr>
        <w:t>на. 2019. № 1</w:t>
      </w:r>
      <w:r w:rsidRPr="00B571DE">
        <w:rPr>
          <w:rFonts w:ascii="Times New Roman" w:hAnsi="Times New Roman" w:cs="Times New Roman"/>
          <w:color w:val="000000" w:themeColor="text1"/>
        </w:rPr>
        <w:t xml:space="preserve">. </w:t>
      </w:r>
      <w:r w:rsidRPr="00B571DE">
        <w:rPr>
          <w:rFonts w:ascii="Times New Roman" w:eastAsia="SFRM1000" w:hAnsi="Times New Roman" w:cs="Times New Roman"/>
          <w:color w:val="000000" w:themeColor="text1"/>
        </w:rPr>
        <w:t>с. 8.</w:t>
      </w:r>
      <w:r w:rsidRPr="00B32702">
        <w:rPr>
          <w:rFonts w:ascii="Times New Roman" w:hAnsi="Times New Roman" w:cs="Times New Roman"/>
          <w:color w:val="000000" w:themeColor="text1"/>
        </w:rPr>
        <w:t xml:space="preserve"> URL: </w:t>
      </w:r>
      <w:r w:rsidRPr="00B32702">
        <w:rPr>
          <w:rFonts w:ascii="Times New Roman" w:hAnsi="Times New Roman"/>
        </w:rPr>
        <w:t>https://ojkum.ru/images/articles/2019-1/_2019_1_7-16.pdf</w:t>
      </w:r>
      <w:r w:rsidRPr="00B32702">
        <w:rPr>
          <w:rFonts w:ascii="Times New Roman" w:hAnsi="Times New Roman" w:cs="Times New Roman"/>
          <w:color w:val="000000" w:themeColor="text1"/>
        </w:rPr>
        <w:t xml:space="preserve"> (дата обращения: 18.02.2021).</w:t>
      </w:r>
    </w:p>
  </w:footnote>
  <w:footnote w:id="148">
    <w:p w:rsidR="00E11302" w:rsidRPr="00B571DE" w:rsidRDefault="00E11302" w:rsidP="00B571DE">
      <w:pPr>
        <w:pStyle w:val="a3"/>
        <w:jc w:val="both"/>
      </w:pPr>
      <w:r w:rsidRPr="00B571DE">
        <w:rPr>
          <w:rStyle w:val="a5"/>
        </w:rPr>
        <w:footnoteRef/>
      </w:r>
      <w:r w:rsidRPr="00B571DE">
        <w:t xml:space="preserve"> </w:t>
      </w:r>
      <w:r w:rsidRPr="00B571DE">
        <w:rPr>
          <w:rFonts w:ascii="Times New Roman" w:eastAsia="SFRM1000" w:hAnsi="Times New Roman" w:cs="Times New Roman"/>
          <w:color w:val="000000" w:themeColor="text1"/>
        </w:rPr>
        <w:t>Савкин, с. 182.</w:t>
      </w:r>
    </w:p>
  </w:footnote>
  <w:footnote w:id="149">
    <w:p w:rsidR="00E11302" w:rsidRPr="005C6E11" w:rsidRDefault="00E11302" w:rsidP="005C6E11">
      <w:pPr>
        <w:pStyle w:val="a3"/>
        <w:jc w:val="both"/>
        <w:rPr>
          <w:rFonts w:ascii="Times New Roman" w:hAnsi="Times New Roman" w:cs="Times New Roman"/>
        </w:rPr>
      </w:pPr>
      <w:r w:rsidRPr="00B571DE">
        <w:rPr>
          <w:rStyle w:val="a5"/>
          <w:rFonts w:ascii="Times New Roman" w:hAnsi="Times New Roman" w:cs="Times New Roman"/>
        </w:rPr>
        <w:footnoteRef/>
      </w:r>
      <w:r w:rsidRPr="00B571DE">
        <w:rPr>
          <w:rFonts w:ascii="Times New Roman" w:hAnsi="Times New Roman" w:cs="Times New Roman"/>
        </w:rPr>
        <w:t xml:space="preserve"> </w:t>
      </w:r>
      <w:r w:rsidRPr="00B571DE">
        <w:rPr>
          <w:rFonts w:ascii="Times New Roman" w:hAnsi="Times New Roman" w:cs="Times New Roman"/>
          <w:color w:val="000000" w:themeColor="text1"/>
        </w:rPr>
        <w:t xml:space="preserve">Данько Т.П. Интегрированные индикаторы оценки маркетингового позиционирования регионов России в оперативном мониторинге развития субъектов РФ / Оперативный мониторинг в структуре региональных </w:t>
      </w:r>
      <w:r w:rsidRPr="005C6E11">
        <w:rPr>
          <w:rFonts w:ascii="Times New Roman" w:hAnsi="Times New Roman" w:cs="Times New Roman"/>
          <w:color w:val="000000" w:themeColor="text1"/>
        </w:rPr>
        <w:t xml:space="preserve">ситуационных центров социально-экономического развития. Москва: Издательство Российского экономического университета имени Г.В. Плеханова, 2013. с. 18-19. </w:t>
      </w:r>
      <w:r w:rsidRPr="005C6E11">
        <w:rPr>
          <w:rFonts w:ascii="Times New Roman" w:hAnsi="Times New Roman" w:cs="Times New Roman"/>
          <w:color w:val="000000" w:themeColor="text1"/>
          <w:lang w:val="en-US"/>
        </w:rPr>
        <w:t>URL</w:t>
      </w:r>
      <w:r w:rsidRPr="005C6E11">
        <w:rPr>
          <w:rFonts w:ascii="Times New Roman" w:hAnsi="Times New Roman" w:cs="Times New Roman"/>
          <w:color w:val="000000" w:themeColor="text1"/>
        </w:rPr>
        <w:t xml:space="preserve">: </w:t>
      </w:r>
      <w:hyperlink r:id="rId40" w:history="1">
        <w:r w:rsidRPr="005C6E11">
          <w:rPr>
            <w:rStyle w:val="a6"/>
            <w:rFonts w:ascii="Times New Roman" w:hAnsi="Times New Roman" w:cs="Times New Roman"/>
            <w:color w:val="000000" w:themeColor="text1"/>
            <w:u w:val="none"/>
            <w:lang w:val="en-US"/>
          </w:rPr>
          <w:t>https</w:t>
        </w:r>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istina</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msu</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ru</w:t>
        </w:r>
        <w:proofErr w:type="spellEnd"/>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media</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publications</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book</w:t>
        </w:r>
        <w:r w:rsidRPr="005C6E11">
          <w:rPr>
            <w:rStyle w:val="a6"/>
            <w:rFonts w:ascii="Times New Roman" w:hAnsi="Times New Roman" w:cs="Times New Roman"/>
            <w:color w:val="000000" w:themeColor="text1"/>
            <w:u w:val="none"/>
          </w:rPr>
          <w:t>/9</w:t>
        </w:r>
        <w:proofErr w:type="spellStart"/>
        <w:r w:rsidRPr="005C6E11">
          <w:rPr>
            <w:rStyle w:val="a6"/>
            <w:rFonts w:ascii="Times New Roman" w:hAnsi="Times New Roman" w:cs="Times New Roman"/>
            <w:color w:val="000000" w:themeColor="text1"/>
            <w:u w:val="none"/>
            <w:lang w:val="en-US"/>
          </w:rPr>
          <w:t>af</w:t>
        </w:r>
        <w:proofErr w:type="spellEnd"/>
        <w:r w:rsidRPr="005C6E11">
          <w:rPr>
            <w:rStyle w:val="a6"/>
            <w:rFonts w:ascii="Times New Roman" w:hAnsi="Times New Roman" w:cs="Times New Roman"/>
            <w:color w:val="000000" w:themeColor="text1"/>
            <w:u w:val="none"/>
          </w:rPr>
          <w:t>/0</w:t>
        </w:r>
        <w:r w:rsidRPr="005C6E11">
          <w:rPr>
            <w:rStyle w:val="a6"/>
            <w:rFonts w:ascii="Times New Roman" w:hAnsi="Times New Roman" w:cs="Times New Roman"/>
            <w:color w:val="000000" w:themeColor="text1"/>
            <w:u w:val="none"/>
            <w:lang w:val="en-US"/>
          </w:rPr>
          <w:t>b</w:t>
        </w:r>
        <w:r w:rsidRPr="005C6E11">
          <w:rPr>
            <w:rStyle w:val="a6"/>
            <w:rFonts w:ascii="Times New Roman" w:hAnsi="Times New Roman" w:cs="Times New Roman"/>
            <w:color w:val="000000" w:themeColor="text1"/>
            <w:u w:val="none"/>
          </w:rPr>
          <w:t>7/5141013/</w:t>
        </w:r>
        <w:proofErr w:type="spellStart"/>
        <w:r w:rsidRPr="005C6E11">
          <w:rPr>
            <w:rStyle w:val="a6"/>
            <w:rFonts w:ascii="Times New Roman" w:hAnsi="Times New Roman" w:cs="Times New Roman"/>
            <w:color w:val="000000" w:themeColor="text1"/>
            <w:u w:val="none"/>
            <w:lang w:val="en-US"/>
          </w:rPr>
          <w:t>Operativny</w:t>
        </w:r>
        <w:proofErr w:type="spellEnd"/>
        <w:r w:rsidRPr="005C6E11">
          <w:rPr>
            <w:rStyle w:val="a6"/>
            <w:rFonts w:ascii="Times New Roman" w:hAnsi="Times New Roman" w:cs="Times New Roman"/>
            <w:color w:val="000000" w:themeColor="text1"/>
            <w:u w:val="none"/>
          </w:rPr>
          <w:t>_</w:t>
        </w:r>
        <w:r w:rsidRPr="005C6E11">
          <w:rPr>
            <w:rStyle w:val="a6"/>
            <w:rFonts w:ascii="Times New Roman" w:hAnsi="Times New Roman" w:cs="Times New Roman"/>
            <w:color w:val="000000" w:themeColor="text1"/>
            <w:u w:val="none"/>
            <w:lang w:val="en-US"/>
          </w:rPr>
          <w:t>monitoring</w:t>
        </w:r>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pdf</w:t>
        </w:r>
        <w:proofErr w:type="spellEnd"/>
      </w:hyperlink>
      <w:r w:rsidRPr="005C6E11">
        <w:rPr>
          <w:rStyle w:val="a6"/>
          <w:rFonts w:ascii="Times New Roman" w:hAnsi="Times New Roman" w:cs="Times New Roman"/>
          <w:color w:val="000000" w:themeColor="text1"/>
          <w:u w:val="none"/>
        </w:rPr>
        <w:t xml:space="preserve"> </w:t>
      </w:r>
      <w:r w:rsidRPr="005C6E11">
        <w:rPr>
          <w:rFonts w:ascii="Times New Roman" w:hAnsi="Times New Roman" w:cs="Times New Roman"/>
        </w:rPr>
        <w:t>(дата обращения: 18.02.</w:t>
      </w:r>
      <w:r w:rsidRPr="005C6E11">
        <w:rPr>
          <w:rFonts w:ascii="Times New Roman" w:hAnsi="Times New Roman" w:cs="Times New Roman"/>
          <w:color w:val="000000" w:themeColor="text1"/>
        </w:rPr>
        <w:t>2021</w:t>
      </w:r>
      <w:r w:rsidRPr="005C6E11">
        <w:rPr>
          <w:rFonts w:ascii="Times New Roman" w:hAnsi="Times New Roman" w:cs="Times New Roman"/>
        </w:rPr>
        <w:t>).</w:t>
      </w:r>
    </w:p>
  </w:footnote>
  <w:footnote w:id="150">
    <w:p w:rsidR="00E11302" w:rsidRPr="005C6E11" w:rsidRDefault="00E11302" w:rsidP="005C6E11">
      <w:pPr>
        <w:pStyle w:val="a3"/>
        <w:jc w:val="both"/>
        <w:rPr>
          <w:rFonts w:ascii="Times New Roman" w:hAnsi="Times New Roman" w:cs="Times New Roman"/>
        </w:rPr>
      </w:pPr>
      <w:r w:rsidRPr="005C6E11">
        <w:rPr>
          <w:rStyle w:val="a5"/>
          <w:rFonts w:ascii="Times New Roman" w:hAnsi="Times New Roman" w:cs="Times New Roman"/>
        </w:rPr>
        <w:footnoteRef/>
      </w:r>
      <w:r w:rsidRPr="005C6E11">
        <w:rPr>
          <w:rFonts w:ascii="Times New Roman" w:hAnsi="Times New Roman" w:cs="Times New Roman"/>
        </w:rPr>
        <w:t xml:space="preserve"> </w:t>
      </w:r>
      <w:proofErr w:type="spellStart"/>
      <w:r w:rsidRPr="005C6E11">
        <w:rPr>
          <w:rFonts w:ascii="Times New Roman" w:hAnsi="Times New Roman" w:cs="Times New Roman"/>
          <w:color w:val="000000" w:themeColor="text1"/>
        </w:rPr>
        <w:t>Чумиков</w:t>
      </w:r>
      <w:proofErr w:type="spellEnd"/>
      <w:r w:rsidRPr="005C6E11">
        <w:rPr>
          <w:rFonts w:ascii="Times New Roman" w:hAnsi="Times New Roman" w:cs="Times New Roman"/>
          <w:color w:val="000000" w:themeColor="text1"/>
        </w:rPr>
        <w:t xml:space="preserve"> А.Н. Имидж – репутация – бренд: традиционные подходы и новые технологии. Москва: </w:t>
      </w:r>
      <w:proofErr w:type="spellStart"/>
      <w:r w:rsidRPr="005C6E11">
        <w:rPr>
          <w:rFonts w:ascii="Times New Roman" w:hAnsi="Times New Roman" w:cs="Times New Roman"/>
          <w:color w:val="000000" w:themeColor="text1"/>
        </w:rPr>
        <w:t>Директ</w:t>
      </w:r>
      <w:proofErr w:type="spellEnd"/>
      <w:r w:rsidRPr="005C6E11">
        <w:rPr>
          <w:rFonts w:ascii="Times New Roman" w:hAnsi="Times New Roman" w:cs="Times New Roman"/>
          <w:color w:val="000000" w:themeColor="text1"/>
        </w:rPr>
        <w:t xml:space="preserve">-Медиа, 2015. с. 106. </w:t>
      </w:r>
      <w:r w:rsidRPr="005C6E11">
        <w:rPr>
          <w:rFonts w:ascii="Times New Roman" w:hAnsi="Times New Roman" w:cs="Times New Roman"/>
          <w:color w:val="000000" w:themeColor="text1"/>
          <w:lang w:val="en-US"/>
        </w:rPr>
        <w:t>URL</w:t>
      </w:r>
      <w:r w:rsidRPr="005C6E11">
        <w:rPr>
          <w:rFonts w:ascii="Times New Roman" w:hAnsi="Times New Roman" w:cs="Times New Roman"/>
          <w:color w:val="000000" w:themeColor="text1"/>
        </w:rPr>
        <w:t xml:space="preserve">: </w:t>
      </w:r>
      <w:hyperlink r:id="rId41" w:history="1">
        <w:r w:rsidRPr="005C6E11">
          <w:rPr>
            <w:rStyle w:val="a6"/>
            <w:rFonts w:ascii="Times New Roman" w:hAnsi="Times New Roman" w:cs="Times New Roman"/>
            <w:color w:val="000000" w:themeColor="text1"/>
            <w:u w:val="none"/>
            <w:lang w:val="en-US"/>
          </w:rPr>
          <w:t>https</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www</w:t>
        </w:r>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isras</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ru</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publ</w:t>
        </w:r>
        <w:proofErr w:type="spellEnd"/>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html</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id</w:t>
        </w:r>
        <w:r w:rsidRPr="005C6E11">
          <w:rPr>
            <w:rStyle w:val="a6"/>
            <w:rFonts w:ascii="Times New Roman" w:hAnsi="Times New Roman" w:cs="Times New Roman"/>
            <w:color w:val="000000" w:themeColor="text1"/>
            <w:u w:val="none"/>
          </w:rPr>
          <w:t>=4059</w:t>
        </w:r>
      </w:hyperlink>
      <w:r w:rsidRPr="005C6E11">
        <w:rPr>
          <w:rStyle w:val="a6"/>
          <w:rFonts w:ascii="Times New Roman" w:hAnsi="Times New Roman" w:cs="Times New Roman"/>
          <w:color w:val="000000" w:themeColor="text1"/>
          <w:u w:val="none"/>
        </w:rPr>
        <w:t xml:space="preserve"> </w:t>
      </w:r>
      <w:r w:rsidRPr="005C6E11">
        <w:rPr>
          <w:rFonts w:ascii="Times New Roman" w:hAnsi="Times New Roman" w:cs="Times New Roman"/>
        </w:rPr>
        <w:t>(</w:t>
      </w:r>
      <w:r w:rsidRPr="005C6E11">
        <w:rPr>
          <w:rFonts w:ascii="Times New Roman" w:hAnsi="Times New Roman" w:cs="Times New Roman"/>
          <w:color w:val="000000" w:themeColor="text1"/>
        </w:rPr>
        <w:t>дата обращения: 19.02.2021).</w:t>
      </w:r>
    </w:p>
  </w:footnote>
  <w:footnote w:id="151">
    <w:p w:rsidR="00E11302" w:rsidRDefault="00E11302" w:rsidP="005C6E11">
      <w:pPr>
        <w:pStyle w:val="a3"/>
        <w:jc w:val="both"/>
      </w:pPr>
      <w:r w:rsidRPr="005C6E11">
        <w:rPr>
          <w:rStyle w:val="a5"/>
          <w:rFonts w:ascii="Times New Roman" w:hAnsi="Times New Roman" w:cs="Times New Roman"/>
        </w:rPr>
        <w:footnoteRef/>
      </w:r>
      <w:r w:rsidRPr="005C6E11">
        <w:rPr>
          <w:rFonts w:ascii="Times New Roman" w:hAnsi="Times New Roman" w:cs="Times New Roman"/>
        </w:rPr>
        <w:t xml:space="preserve"> </w:t>
      </w:r>
      <w:proofErr w:type="spellStart"/>
      <w:r w:rsidRPr="005C6E11">
        <w:rPr>
          <w:rFonts w:ascii="Times New Roman" w:hAnsi="Times New Roman" w:cs="Times New Roman"/>
          <w:color w:val="000000" w:themeColor="text1"/>
        </w:rPr>
        <w:t>Асплунд</w:t>
      </w:r>
      <w:proofErr w:type="spellEnd"/>
      <w:r w:rsidRPr="005C6E11">
        <w:rPr>
          <w:rFonts w:ascii="Times New Roman" w:hAnsi="Times New Roman" w:cs="Times New Roman"/>
          <w:color w:val="000000" w:themeColor="text1"/>
        </w:rPr>
        <w:t xml:space="preserve"> К., </w:t>
      </w:r>
      <w:proofErr w:type="spellStart"/>
      <w:r w:rsidRPr="005C6E11">
        <w:rPr>
          <w:rFonts w:ascii="Times New Roman" w:hAnsi="Times New Roman" w:cs="Times New Roman"/>
          <w:color w:val="000000" w:themeColor="text1"/>
        </w:rPr>
        <w:t>Котлер</w:t>
      </w:r>
      <w:proofErr w:type="spellEnd"/>
      <w:r w:rsidRPr="005C6E11">
        <w:rPr>
          <w:rFonts w:ascii="Times New Roman" w:hAnsi="Times New Roman" w:cs="Times New Roman"/>
          <w:color w:val="000000" w:themeColor="text1"/>
        </w:rPr>
        <w:t xml:space="preserve"> Ф., Рейн И., </w:t>
      </w:r>
      <w:proofErr w:type="spellStart"/>
      <w:r w:rsidRPr="005C6E11">
        <w:rPr>
          <w:rFonts w:ascii="Times New Roman" w:hAnsi="Times New Roman" w:cs="Times New Roman"/>
          <w:color w:val="000000" w:themeColor="text1"/>
        </w:rPr>
        <w:t>Хайдер</w:t>
      </w:r>
      <w:proofErr w:type="spellEnd"/>
      <w:r w:rsidRPr="005C6E11">
        <w:rPr>
          <w:rFonts w:ascii="Times New Roman" w:hAnsi="Times New Roman" w:cs="Times New Roman"/>
          <w:color w:val="000000" w:themeColor="text1"/>
        </w:rPr>
        <w:t xml:space="preserve"> Д. Маркетинг мест. Привлечение инвестиций, предприятий, жителей и туристов в города, коммуны, регионы и страны Европы. Санкт-Петербург: Стокгольмская школа экономики, 2005. с. 6-7.  URL: </w:t>
      </w:r>
      <w:r w:rsidRPr="005C6E11">
        <w:rPr>
          <w:rFonts w:ascii="Times New Roman" w:hAnsi="Times New Roman" w:cs="Times New Roman"/>
        </w:rPr>
        <w:t>http://bookre.org/reader?file=719816 (</w:t>
      </w:r>
      <w:r w:rsidRPr="005C6E11">
        <w:rPr>
          <w:rFonts w:ascii="Times New Roman" w:hAnsi="Times New Roman" w:cs="Times New Roman"/>
          <w:color w:val="000000" w:themeColor="text1"/>
        </w:rPr>
        <w:t>дата обращения: 10.02.2021).</w:t>
      </w:r>
    </w:p>
  </w:footnote>
  <w:footnote w:id="152">
    <w:p w:rsidR="00E11302" w:rsidRPr="005C6E11" w:rsidRDefault="00E11302">
      <w:pPr>
        <w:pStyle w:val="a3"/>
      </w:pPr>
      <w:r w:rsidRPr="005C6E11">
        <w:rPr>
          <w:rStyle w:val="a5"/>
        </w:rPr>
        <w:footnoteRef/>
      </w:r>
      <w:r w:rsidRPr="005C6E11">
        <w:t xml:space="preserve"> </w:t>
      </w:r>
      <w:proofErr w:type="spellStart"/>
      <w:r w:rsidRPr="005C6E11">
        <w:rPr>
          <w:rFonts w:ascii="Times New Roman" w:hAnsi="Times New Roman" w:cs="Times New Roman"/>
          <w:color w:val="000000" w:themeColor="text1"/>
        </w:rPr>
        <w:t>Асплунд</w:t>
      </w:r>
      <w:proofErr w:type="spellEnd"/>
      <w:r w:rsidRPr="005C6E11">
        <w:rPr>
          <w:rFonts w:ascii="Times New Roman" w:hAnsi="Times New Roman" w:cs="Times New Roman"/>
          <w:color w:val="000000" w:themeColor="text1"/>
        </w:rPr>
        <w:t xml:space="preserve">, </w:t>
      </w:r>
      <w:proofErr w:type="spellStart"/>
      <w:r w:rsidRPr="005C6E11">
        <w:rPr>
          <w:rFonts w:ascii="Times New Roman" w:hAnsi="Times New Roman" w:cs="Times New Roman"/>
          <w:color w:val="000000" w:themeColor="text1"/>
        </w:rPr>
        <w:t>Котлер</w:t>
      </w:r>
      <w:proofErr w:type="spellEnd"/>
      <w:r w:rsidRPr="005C6E11">
        <w:rPr>
          <w:rFonts w:ascii="Times New Roman" w:hAnsi="Times New Roman" w:cs="Times New Roman"/>
          <w:color w:val="000000" w:themeColor="text1"/>
        </w:rPr>
        <w:t xml:space="preserve">, Рейн, </w:t>
      </w:r>
      <w:proofErr w:type="spellStart"/>
      <w:r w:rsidRPr="005C6E11">
        <w:rPr>
          <w:rFonts w:ascii="Times New Roman" w:hAnsi="Times New Roman" w:cs="Times New Roman"/>
          <w:color w:val="000000" w:themeColor="text1"/>
        </w:rPr>
        <w:t>Хайдер</w:t>
      </w:r>
      <w:proofErr w:type="spellEnd"/>
      <w:r w:rsidRPr="005C6E11">
        <w:rPr>
          <w:rFonts w:ascii="Times New Roman" w:hAnsi="Times New Roman" w:cs="Times New Roman"/>
          <w:color w:val="000000" w:themeColor="text1"/>
        </w:rPr>
        <w:t>, с. 9-12.</w:t>
      </w:r>
    </w:p>
  </w:footnote>
  <w:footnote w:id="153">
    <w:p w:rsidR="00E11302" w:rsidRPr="005C6E11" w:rsidRDefault="00E11302" w:rsidP="005C6E11">
      <w:pPr>
        <w:pStyle w:val="a3"/>
        <w:jc w:val="both"/>
      </w:pPr>
      <w:r w:rsidRPr="005C6E11">
        <w:rPr>
          <w:rStyle w:val="a5"/>
        </w:rPr>
        <w:footnoteRef/>
      </w:r>
      <w:r w:rsidRPr="005C6E11">
        <w:t xml:space="preserve"> </w:t>
      </w:r>
      <w:proofErr w:type="spellStart"/>
      <w:r w:rsidRPr="005C6E11">
        <w:rPr>
          <w:rFonts w:ascii="Times New Roman" w:eastAsia="SFTI0900" w:hAnsi="Times New Roman" w:cs="Times New Roman"/>
          <w:color w:val="000000" w:themeColor="text1"/>
        </w:rPr>
        <w:t>Визгалов</w:t>
      </w:r>
      <w:proofErr w:type="spellEnd"/>
      <w:r w:rsidRPr="005C6E11">
        <w:rPr>
          <w:rFonts w:ascii="Times New Roman" w:eastAsia="SFTI0900" w:hAnsi="Times New Roman" w:cs="Times New Roman"/>
          <w:color w:val="000000" w:themeColor="text1"/>
        </w:rPr>
        <w:t>, с. 54.</w:t>
      </w:r>
    </w:p>
  </w:footnote>
  <w:footnote w:id="154">
    <w:p w:rsidR="00E11302" w:rsidRPr="005C6E11" w:rsidRDefault="00E11302">
      <w:pPr>
        <w:pStyle w:val="a3"/>
      </w:pPr>
      <w:r w:rsidRPr="005C6E11">
        <w:rPr>
          <w:rStyle w:val="a5"/>
        </w:rPr>
        <w:footnoteRef/>
      </w:r>
      <w:r w:rsidRPr="005C6E11">
        <w:t xml:space="preserve"> </w:t>
      </w:r>
      <w:proofErr w:type="spellStart"/>
      <w:r w:rsidRPr="005C6E11">
        <w:rPr>
          <w:rFonts w:ascii="Times New Roman" w:hAnsi="Times New Roman" w:cs="Times New Roman"/>
          <w:color w:val="000000" w:themeColor="text1"/>
          <w:shd w:val="clear" w:color="auto" w:fill="FFFFFF"/>
        </w:rPr>
        <w:t>Чумиков</w:t>
      </w:r>
      <w:proofErr w:type="spellEnd"/>
      <w:r w:rsidRPr="005C6E11">
        <w:rPr>
          <w:rFonts w:ascii="Times New Roman" w:hAnsi="Times New Roman" w:cs="Times New Roman"/>
          <w:color w:val="000000" w:themeColor="text1"/>
          <w:shd w:val="clear" w:color="auto" w:fill="FFFFFF"/>
        </w:rPr>
        <w:t>, с. 107</w:t>
      </w:r>
      <w:r>
        <w:rPr>
          <w:rFonts w:ascii="Times New Roman" w:hAnsi="Times New Roman" w:cs="Times New Roman"/>
          <w:color w:val="000000" w:themeColor="text1"/>
          <w:shd w:val="clear" w:color="auto" w:fill="FFFFFF"/>
        </w:rPr>
        <w:t>.</w:t>
      </w:r>
    </w:p>
  </w:footnote>
  <w:footnote w:id="155">
    <w:p w:rsidR="00E11302" w:rsidRDefault="00E11302">
      <w:pPr>
        <w:pStyle w:val="a3"/>
      </w:pPr>
      <w:r w:rsidRPr="005C6E11">
        <w:rPr>
          <w:rStyle w:val="a5"/>
        </w:rPr>
        <w:footnoteRef/>
      </w:r>
      <w:r w:rsidRPr="005C6E11">
        <w:t xml:space="preserve"> </w:t>
      </w:r>
      <w:proofErr w:type="spellStart"/>
      <w:r w:rsidRPr="005C6E11">
        <w:rPr>
          <w:rFonts w:ascii="Times New Roman" w:hAnsi="Times New Roman" w:cs="Times New Roman"/>
          <w:color w:val="000000" w:themeColor="text1"/>
          <w:shd w:val="clear" w:color="auto" w:fill="FFFFFF"/>
        </w:rPr>
        <w:t>Чумиков</w:t>
      </w:r>
      <w:proofErr w:type="spellEnd"/>
      <w:r w:rsidRPr="005C6E11">
        <w:rPr>
          <w:rFonts w:ascii="Times New Roman" w:hAnsi="Times New Roman" w:cs="Times New Roman"/>
          <w:color w:val="000000" w:themeColor="text1"/>
          <w:shd w:val="clear" w:color="auto" w:fill="FFFFFF"/>
        </w:rPr>
        <w:t>, с. 107</w:t>
      </w:r>
      <w:r>
        <w:rPr>
          <w:rFonts w:ascii="Times New Roman" w:hAnsi="Times New Roman" w:cs="Times New Roman"/>
          <w:color w:val="000000" w:themeColor="text1"/>
          <w:shd w:val="clear" w:color="auto" w:fill="FFFFFF"/>
        </w:rPr>
        <w:t>.</w:t>
      </w:r>
    </w:p>
  </w:footnote>
  <w:footnote w:id="156">
    <w:p w:rsidR="00E11302" w:rsidRPr="005C6E11" w:rsidRDefault="00E11302" w:rsidP="005C6E11">
      <w:pPr>
        <w:pStyle w:val="a3"/>
        <w:jc w:val="both"/>
        <w:rPr>
          <w:rFonts w:ascii="Times New Roman" w:hAnsi="Times New Roman" w:cs="Times New Roman"/>
        </w:rPr>
      </w:pPr>
      <w:r w:rsidRPr="005C6E11">
        <w:rPr>
          <w:rStyle w:val="a5"/>
          <w:rFonts w:ascii="Times New Roman" w:hAnsi="Times New Roman" w:cs="Times New Roman"/>
        </w:rPr>
        <w:footnoteRef/>
      </w:r>
      <w:r w:rsidRPr="005C6E11">
        <w:rPr>
          <w:rFonts w:ascii="Times New Roman" w:hAnsi="Times New Roman" w:cs="Times New Roman"/>
        </w:rPr>
        <w:t xml:space="preserve"> </w:t>
      </w:r>
      <w:r w:rsidRPr="005C6E11">
        <w:rPr>
          <w:rFonts w:ascii="Times New Roman" w:hAnsi="Times New Roman" w:cs="Times New Roman"/>
          <w:color w:val="000000" w:themeColor="text1"/>
        </w:rPr>
        <w:t xml:space="preserve">Соскин О.И. Роль брэндинга городов в эпоху перемен. Киев: Институт трансформации общества, 2012. 112 </w:t>
      </w:r>
      <w:r w:rsidRPr="005C6E11">
        <w:rPr>
          <w:rFonts w:ascii="Times New Roman" w:eastAsia="SFRM1000" w:hAnsi="Times New Roman" w:cs="Times New Roman"/>
          <w:color w:val="000000" w:themeColor="text1"/>
        </w:rPr>
        <w:t>с. 10-11.</w:t>
      </w:r>
      <w:r w:rsidRPr="005C6E11">
        <w:rPr>
          <w:rFonts w:ascii="Times New Roman" w:hAnsi="Times New Roman" w:cs="Times New Roman"/>
          <w:color w:val="000000" w:themeColor="text1"/>
        </w:rPr>
        <w:t xml:space="preserve"> </w:t>
      </w:r>
      <w:r w:rsidRPr="005C6E11">
        <w:rPr>
          <w:rFonts w:ascii="Times New Roman" w:hAnsi="Times New Roman" w:cs="Times New Roman"/>
          <w:color w:val="000000" w:themeColor="text1"/>
          <w:lang w:val="en-US"/>
        </w:rPr>
        <w:t>URL</w:t>
      </w:r>
      <w:r w:rsidRPr="005C6E11">
        <w:rPr>
          <w:rFonts w:ascii="Times New Roman" w:hAnsi="Times New Roman" w:cs="Times New Roman"/>
          <w:color w:val="000000" w:themeColor="text1"/>
        </w:rPr>
        <w:t xml:space="preserve">: </w:t>
      </w:r>
      <w:hyperlink r:id="rId42" w:history="1">
        <w:r w:rsidRPr="005C6E11">
          <w:rPr>
            <w:rStyle w:val="a6"/>
            <w:rFonts w:ascii="Times New Roman" w:hAnsi="Times New Roman" w:cs="Times New Roman"/>
            <w:color w:val="000000" w:themeColor="text1"/>
            <w:u w:val="none"/>
            <w:lang w:val="en-US"/>
          </w:rPr>
          <w:t>http</w:t>
        </w:r>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ist</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osp</w:t>
        </w:r>
        <w:proofErr w:type="spellEnd"/>
        <w:r w:rsidRPr="005C6E11">
          <w:rPr>
            <w:rStyle w:val="a6"/>
            <w:rFonts w:ascii="Times New Roman" w:hAnsi="Times New Roman" w:cs="Times New Roman"/>
            <w:color w:val="000000" w:themeColor="text1"/>
            <w:u w:val="none"/>
          </w:rPr>
          <w:t>-</w:t>
        </w:r>
        <w:proofErr w:type="spellStart"/>
        <w:r w:rsidRPr="005C6E11">
          <w:rPr>
            <w:rStyle w:val="a6"/>
            <w:rFonts w:ascii="Times New Roman" w:hAnsi="Times New Roman" w:cs="Times New Roman"/>
            <w:color w:val="000000" w:themeColor="text1"/>
            <w:u w:val="none"/>
            <w:lang w:val="en-US"/>
          </w:rPr>
          <w:t>ua</w:t>
        </w:r>
        <w:proofErr w:type="spellEnd"/>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info</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books</w:t>
        </w:r>
        <w:r w:rsidRPr="005C6E11">
          <w:rPr>
            <w:rStyle w:val="a6"/>
            <w:rFonts w:ascii="Times New Roman" w:hAnsi="Times New Roman" w:cs="Times New Roman"/>
            <w:color w:val="000000" w:themeColor="text1"/>
            <w:u w:val="none"/>
          </w:rPr>
          <w:t>/</w:t>
        </w:r>
        <w:r w:rsidRPr="005C6E11">
          <w:rPr>
            <w:rStyle w:val="a6"/>
            <w:rFonts w:ascii="Times New Roman" w:hAnsi="Times New Roman" w:cs="Times New Roman"/>
            <w:color w:val="000000" w:themeColor="text1"/>
            <w:u w:val="none"/>
            <w:lang w:val="en-US"/>
          </w:rPr>
          <w:t>Branding</w:t>
        </w:r>
        <w:r w:rsidRPr="005C6E11">
          <w:rPr>
            <w:rStyle w:val="a6"/>
            <w:rFonts w:ascii="Times New Roman" w:hAnsi="Times New Roman" w:cs="Times New Roman"/>
            <w:color w:val="000000" w:themeColor="text1"/>
            <w:u w:val="none"/>
          </w:rPr>
          <w:t>_2012-</w:t>
        </w:r>
        <w:r w:rsidRPr="005C6E11">
          <w:rPr>
            <w:rStyle w:val="a6"/>
            <w:rFonts w:ascii="Times New Roman" w:hAnsi="Times New Roman" w:cs="Times New Roman"/>
            <w:color w:val="000000" w:themeColor="text1"/>
            <w:u w:val="none"/>
            <w:lang w:val="en-US"/>
          </w:rPr>
          <w:t>block</w:t>
        </w:r>
        <w:r w:rsidRPr="005C6E11">
          <w:rPr>
            <w:rStyle w:val="a6"/>
            <w:rFonts w:ascii="Times New Roman" w:hAnsi="Times New Roman" w:cs="Times New Roman"/>
            <w:color w:val="000000" w:themeColor="text1"/>
            <w:u w:val="none"/>
          </w:rPr>
          <w:t>_</w:t>
        </w:r>
        <w:r w:rsidRPr="005C6E11">
          <w:rPr>
            <w:rStyle w:val="a6"/>
            <w:rFonts w:ascii="Times New Roman" w:hAnsi="Times New Roman" w:cs="Times New Roman"/>
            <w:color w:val="000000" w:themeColor="text1"/>
            <w:u w:val="none"/>
            <w:lang w:val="en-US"/>
          </w:rPr>
          <w:t>p</w:t>
        </w:r>
        <w:r w:rsidRPr="005C6E11">
          <w:rPr>
            <w:rStyle w:val="a6"/>
            <w:rFonts w:ascii="Times New Roman" w:hAnsi="Times New Roman" w:cs="Times New Roman"/>
            <w:color w:val="000000" w:themeColor="text1"/>
            <w:u w:val="none"/>
          </w:rPr>
          <w:t>_1-112.</w:t>
        </w:r>
        <w:proofErr w:type="spellStart"/>
        <w:r w:rsidRPr="005C6E11">
          <w:rPr>
            <w:rStyle w:val="a6"/>
            <w:rFonts w:ascii="Times New Roman" w:hAnsi="Times New Roman" w:cs="Times New Roman"/>
            <w:color w:val="000000" w:themeColor="text1"/>
            <w:u w:val="none"/>
            <w:lang w:val="en-US"/>
          </w:rPr>
          <w:t>pdf</w:t>
        </w:r>
        <w:proofErr w:type="spellEnd"/>
      </w:hyperlink>
      <w:r w:rsidRPr="005C6E11">
        <w:rPr>
          <w:rFonts w:ascii="Times New Roman" w:hAnsi="Times New Roman" w:cs="Times New Roman"/>
          <w:color w:val="000000" w:themeColor="text1"/>
        </w:rPr>
        <w:t xml:space="preserve"> (дата обращения: 11.02.2021)</w:t>
      </w:r>
      <w:r w:rsidRPr="005C6E11">
        <w:rPr>
          <w:rFonts w:ascii="Times New Roman" w:hAnsi="Times New Roman" w:cs="Times New Roman"/>
        </w:rPr>
        <w:t>.</w:t>
      </w:r>
    </w:p>
  </w:footnote>
  <w:footnote w:id="157">
    <w:p w:rsidR="00E11302" w:rsidRPr="005C6E11" w:rsidRDefault="00E11302">
      <w:pPr>
        <w:pStyle w:val="a3"/>
      </w:pPr>
      <w:r w:rsidRPr="005C6E11">
        <w:rPr>
          <w:rStyle w:val="a5"/>
        </w:rPr>
        <w:footnoteRef/>
      </w:r>
      <w:r w:rsidRPr="005C6E11">
        <w:t xml:space="preserve"> </w:t>
      </w:r>
      <w:r w:rsidRPr="005C6E11">
        <w:rPr>
          <w:rFonts w:ascii="Times New Roman" w:eastAsia="SFRM1000" w:hAnsi="Times New Roman" w:cs="Times New Roman"/>
          <w:color w:val="000000" w:themeColor="text1"/>
        </w:rPr>
        <w:t>Савкин, с. 177.</w:t>
      </w:r>
    </w:p>
  </w:footnote>
  <w:footnote w:id="158">
    <w:p w:rsidR="00E11302" w:rsidRPr="005C6E11" w:rsidRDefault="00E11302" w:rsidP="005C6E11">
      <w:pPr>
        <w:pStyle w:val="a3"/>
        <w:jc w:val="both"/>
      </w:pPr>
      <w:r w:rsidRPr="005C6E11">
        <w:rPr>
          <w:rStyle w:val="a5"/>
        </w:rPr>
        <w:footnoteRef/>
      </w:r>
      <w:r w:rsidRPr="005C6E11">
        <w:t xml:space="preserve"> </w:t>
      </w:r>
      <w:proofErr w:type="spellStart"/>
      <w:r w:rsidRPr="005C6E11">
        <w:rPr>
          <w:rFonts w:ascii="Times New Roman" w:eastAsia="SFTI0900" w:hAnsi="Times New Roman" w:cs="Times New Roman"/>
          <w:color w:val="000000" w:themeColor="text1"/>
        </w:rPr>
        <w:t>Визгалов</w:t>
      </w:r>
      <w:proofErr w:type="spellEnd"/>
      <w:r w:rsidRPr="005C6E11">
        <w:rPr>
          <w:rFonts w:ascii="Times New Roman" w:eastAsia="SFTI0900" w:hAnsi="Times New Roman" w:cs="Times New Roman"/>
          <w:color w:val="000000" w:themeColor="text1"/>
        </w:rPr>
        <w:t>, с. 18</w:t>
      </w:r>
      <w:r>
        <w:rPr>
          <w:rFonts w:ascii="Times New Roman" w:eastAsia="SFTI0900" w:hAnsi="Times New Roman" w:cs="Times New Roman"/>
          <w:color w:val="000000" w:themeColor="text1"/>
        </w:rPr>
        <w:t>.</w:t>
      </w:r>
    </w:p>
  </w:footnote>
  <w:footnote w:id="159">
    <w:p w:rsidR="00E11302" w:rsidRPr="00FF6119" w:rsidRDefault="00E11302" w:rsidP="00FF6119">
      <w:pPr>
        <w:pStyle w:val="a3"/>
        <w:jc w:val="both"/>
      </w:pPr>
      <w:r w:rsidRPr="00FF6119">
        <w:rPr>
          <w:rStyle w:val="a5"/>
        </w:rPr>
        <w:footnoteRef/>
      </w:r>
      <w:r w:rsidRPr="00FF6119">
        <w:t xml:space="preserve"> </w:t>
      </w:r>
      <w:r w:rsidRPr="00FF6119">
        <w:rPr>
          <w:rFonts w:ascii="Times New Roman" w:hAnsi="Times New Roman"/>
          <w:color w:val="000000" w:themeColor="text1"/>
        </w:rPr>
        <w:t xml:space="preserve">Анохин М.Г., Чумаков Д.С. Московский мегаполис в современном российском и мировом политическом пространстве // Вестник Российского университета дружбы народов. Серия: Политология. 2014. № 2. </w:t>
      </w:r>
      <w:r w:rsidRPr="00FF6119">
        <w:rPr>
          <w:rFonts w:ascii="Times New Roman" w:eastAsia="PragmaticaBook-Reg" w:hAnsi="Times New Roman" w:cs="Times New Roman"/>
          <w:color w:val="000000" w:themeColor="text1"/>
        </w:rPr>
        <w:t>с. 5-9</w:t>
      </w:r>
      <w:r>
        <w:rPr>
          <w:rFonts w:ascii="Times New Roman" w:eastAsia="PragmaticaBook-Reg" w:hAnsi="Times New Roman" w:cs="Times New Roman"/>
          <w:color w:val="000000" w:themeColor="text1"/>
          <w:sz w:val="28"/>
          <w:szCs w:val="28"/>
        </w:rPr>
        <w:t>.</w:t>
      </w:r>
      <w:r w:rsidRPr="00FF6119">
        <w:rPr>
          <w:rFonts w:ascii="Times New Roman" w:hAnsi="Times New Roman"/>
          <w:color w:val="000000" w:themeColor="text1"/>
        </w:rPr>
        <w:t xml:space="preserve"> URL: https://cyberleninka.ru/article/n/moskovskiy-megapolis-v-sovremennom-rossiyskom-i-mirovom-politicheskom-prostranstve (дата обращения: 03.05.2021).</w:t>
      </w:r>
    </w:p>
  </w:footnote>
  <w:footnote w:id="160">
    <w:p w:rsidR="00E11302" w:rsidRDefault="00E11302" w:rsidP="00FF6119">
      <w:pPr>
        <w:pStyle w:val="a3"/>
        <w:jc w:val="both"/>
      </w:pPr>
      <w:r w:rsidRPr="00FF6119">
        <w:rPr>
          <w:rStyle w:val="a5"/>
        </w:rPr>
        <w:footnoteRef/>
      </w:r>
      <w:r w:rsidRPr="00FF6119">
        <w:t xml:space="preserve"> </w:t>
      </w:r>
      <w:r w:rsidRPr="00FF6119">
        <w:rPr>
          <w:rFonts w:ascii="Times New Roman" w:hAnsi="Times New Roman" w:cs="Times New Roman"/>
        </w:rPr>
        <w:t xml:space="preserve">Сергеев В.М., Кузьмин А.С., </w:t>
      </w:r>
      <w:proofErr w:type="spellStart"/>
      <w:r w:rsidRPr="00FF6119">
        <w:rPr>
          <w:rFonts w:ascii="Times New Roman" w:hAnsi="Times New Roman" w:cs="Times New Roman"/>
        </w:rPr>
        <w:t>Алексеенкова</w:t>
      </w:r>
      <w:proofErr w:type="spellEnd"/>
      <w:r w:rsidRPr="00FF6119">
        <w:rPr>
          <w:rFonts w:ascii="Times New Roman" w:hAnsi="Times New Roman" w:cs="Times New Roman"/>
        </w:rPr>
        <w:t xml:space="preserve"> Е.С., Казанцев А.А. Москва и Санкт-Петербург как центры притяжения социальных сетей // Полис. 2007. № 3. с. 31-32. URL: </w:t>
      </w:r>
      <w:r w:rsidRPr="00FF6119">
        <w:rPr>
          <w:rFonts w:ascii="Times New Roman" w:hAnsi="Times New Roman"/>
        </w:rPr>
        <w:t>https://www.politstudies.ru/article/3825</w:t>
      </w:r>
      <w:r w:rsidRPr="00FF6119">
        <w:rPr>
          <w:rFonts w:ascii="Times New Roman" w:hAnsi="Times New Roman" w:cs="Times New Roman"/>
        </w:rPr>
        <w:t xml:space="preserve"> (дата обращения: 05.05.2021).</w:t>
      </w:r>
    </w:p>
  </w:footnote>
  <w:footnote w:id="161">
    <w:p w:rsidR="00E11302" w:rsidRPr="00FF6119" w:rsidRDefault="00E11302" w:rsidP="00FF6119">
      <w:pPr>
        <w:pStyle w:val="a3"/>
        <w:jc w:val="both"/>
        <w:rPr>
          <w:lang w:val="en-US"/>
        </w:rPr>
      </w:pPr>
      <w:r>
        <w:rPr>
          <w:rStyle w:val="a5"/>
        </w:rPr>
        <w:footnoteRef/>
      </w:r>
      <w:r w:rsidRPr="00FF6119">
        <w:rPr>
          <w:lang w:val="en-US"/>
        </w:rPr>
        <w:t xml:space="preserve"> </w:t>
      </w:r>
      <w:proofErr w:type="spellStart"/>
      <w:r w:rsidRPr="00B32702">
        <w:rPr>
          <w:rFonts w:ascii="Times New Roman" w:hAnsi="Times New Roman" w:cs="Times New Roman"/>
          <w:color w:val="000000" w:themeColor="text1"/>
          <w:shd w:val="clear" w:color="auto" w:fill="FFFFFF"/>
          <w:lang w:val="en-US"/>
        </w:rPr>
        <w:t>Beaverstock</w:t>
      </w:r>
      <w:proofErr w:type="spellEnd"/>
      <w:r w:rsidRPr="00B32702">
        <w:rPr>
          <w:rFonts w:ascii="Times New Roman" w:hAnsi="Times New Roman" w:cs="Times New Roman"/>
          <w:color w:val="000000" w:themeColor="text1"/>
          <w:shd w:val="clear" w:color="auto" w:fill="FFFFFF"/>
          <w:lang w:val="en-US"/>
        </w:rPr>
        <w:t xml:space="preserve"> J.V., Smith R.G., Taylor P.J. The Long Arm of the Law: London's Law Firms in a Globalizing World-Economy // </w:t>
      </w:r>
      <w:r w:rsidRPr="00B32702">
        <w:rPr>
          <w:rFonts w:ascii="Times New Roman" w:hAnsi="Times New Roman" w:cs="Times New Roman"/>
          <w:color w:val="000000" w:themeColor="text1"/>
          <w:lang w:val="en-US"/>
        </w:rPr>
        <w:t>Environment and P</w:t>
      </w:r>
      <w:r>
        <w:rPr>
          <w:rFonts w:ascii="Times New Roman" w:hAnsi="Times New Roman" w:cs="Times New Roman"/>
          <w:color w:val="000000" w:themeColor="text1"/>
          <w:lang w:val="en-US"/>
        </w:rPr>
        <w:t xml:space="preserve">lanning. </w:t>
      </w:r>
      <w:proofErr w:type="gramStart"/>
      <w:r>
        <w:rPr>
          <w:rFonts w:ascii="Times New Roman" w:hAnsi="Times New Roman" w:cs="Times New Roman"/>
          <w:color w:val="000000" w:themeColor="text1"/>
          <w:lang w:val="en-US"/>
        </w:rPr>
        <w:t>1999. Vol. 31.</w:t>
      </w:r>
      <w:proofErr w:type="gramEnd"/>
      <w:r>
        <w:rPr>
          <w:rFonts w:ascii="Times New Roman" w:hAnsi="Times New Roman" w:cs="Times New Roman"/>
          <w:color w:val="000000" w:themeColor="text1"/>
          <w:lang w:val="en-US"/>
        </w:rPr>
        <w:t xml:space="preserve"> </w:t>
      </w:r>
      <w:proofErr w:type="gramStart"/>
      <w:r>
        <w:rPr>
          <w:rFonts w:ascii="Times New Roman" w:hAnsi="Times New Roman" w:cs="Times New Roman"/>
          <w:color w:val="000000" w:themeColor="text1"/>
          <w:lang w:val="en-US"/>
        </w:rPr>
        <w:t>№ 2.</w:t>
      </w:r>
      <w:proofErr w:type="gramEnd"/>
      <w:r>
        <w:rPr>
          <w:rFonts w:ascii="Times New Roman" w:hAnsi="Times New Roman" w:cs="Times New Roman"/>
          <w:color w:val="000000" w:themeColor="text1"/>
          <w:lang w:val="en-US"/>
        </w:rPr>
        <w:t xml:space="preserve"> </w:t>
      </w:r>
      <w:r w:rsidRPr="00FF6119">
        <w:rPr>
          <w:rFonts w:ascii="Times New Roman" w:hAnsi="Times New Roman" w:cs="Times New Roman"/>
          <w:color w:val="000000" w:themeColor="text1"/>
          <w:szCs w:val="28"/>
        </w:rPr>
        <w:t>р</w:t>
      </w:r>
      <w:r w:rsidRPr="003E7025">
        <w:rPr>
          <w:rFonts w:ascii="Times New Roman" w:hAnsi="Times New Roman" w:cs="Times New Roman"/>
          <w:color w:val="000000" w:themeColor="text1"/>
          <w:szCs w:val="28"/>
          <w:lang w:val="en-US"/>
        </w:rPr>
        <w:t>. 1859</w:t>
      </w:r>
      <w:r w:rsidRPr="00B32702">
        <w:rPr>
          <w:rFonts w:ascii="Times New Roman" w:hAnsi="Times New Roman" w:cs="Times New Roman"/>
          <w:color w:val="000000" w:themeColor="text1"/>
          <w:lang w:val="en-US"/>
        </w:rPr>
        <w:t>. URL:</w:t>
      </w:r>
      <w:r w:rsidRPr="00B32702">
        <w:rPr>
          <w:rFonts w:ascii="Times New Roman" w:hAnsi="Times New Roman" w:cs="Times New Roman"/>
          <w:color w:val="000000" w:themeColor="text1"/>
          <w:shd w:val="clear" w:color="auto" w:fill="FFFFFF"/>
          <w:lang w:val="en-US"/>
        </w:rPr>
        <w:t xml:space="preserve"> http://citeseerx.ist.psu.edu/viewdoc/download?doi=10.1.1.469.8968&amp;rep=rep1&amp;type=pdf </w:t>
      </w:r>
      <w:r w:rsidRPr="00B32702">
        <w:rPr>
          <w:rFonts w:ascii="Times New Roman" w:hAnsi="Times New Roman" w:cs="Times New Roman"/>
          <w:color w:val="000000" w:themeColor="text1"/>
          <w:lang w:val="en-US"/>
        </w:rPr>
        <w:t>(accessed February 11, 2021).</w:t>
      </w:r>
    </w:p>
  </w:footnote>
  <w:footnote w:id="162">
    <w:p w:rsidR="00E11302" w:rsidRPr="00867A0A" w:rsidRDefault="00E11302" w:rsidP="00867A0A">
      <w:pPr>
        <w:pStyle w:val="a3"/>
        <w:jc w:val="both"/>
        <w:rPr>
          <w:rFonts w:ascii="Times New Roman" w:hAnsi="Times New Roman" w:cs="Times New Roman"/>
        </w:rPr>
      </w:pPr>
      <w:r w:rsidRPr="00867A0A">
        <w:rPr>
          <w:rStyle w:val="a5"/>
          <w:rFonts w:ascii="Times New Roman" w:hAnsi="Times New Roman" w:cs="Times New Roman"/>
        </w:rPr>
        <w:footnoteRef/>
      </w:r>
      <w:r w:rsidRPr="00867A0A">
        <w:rPr>
          <w:rFonts w:ascii="Times New Roman" w:hAnsi="Times New Roman" w:cs="Times New Roman"/>
        </w:rPr>
        <w:t xml:space="preserve"> О стратегии развития Москвы на период до 2025 года: Постановление Правительства Москвы от 26 июня 2007 г. № 513-ПП // Сайт Мэра Москвы. </w:t>
      </w:r>
      <w:r w:rsidRPr="00867A0A">
        <w:rPr>
          <w:rFonts w:ascii="Times New Roman" w:hAnsi="Times New Roman" w:cs="Times New Roman"/>
          <w:lang w:val="en-US"/>
        </w:rPr>
        <w:t>URL</w:t>
      </w:r>
      <w:r w:rsidRPr="00867A0A">
        <w:rPr>
          <w:rFonts w:ascii="Times New Roman" w:hAnsi="Times New Roman" w:cs="Times New Roman"/>
        </w:rPr>
        <w:t>: https://www.mos.ru/authority/documents/doc/24206220 (дата обращения: 23.04.</w:t>
      </w:r>
      <w:r w:rsidRPr="00867A0A">
        <w:rPr>
          <w:rFonts w:ascii="Times New Roman" w:hAnsi="Times New Roman" w:cs="Times New Roman"/>
          <w:color w:val="000000" w:themeColor="text1"/>
        </w:rPr>
        <w:t>2021</w:t>
      </w:r>
      <w:r w:rsidRPr="00867A0A">
        <w:rPr>
          <w:rFonts w:ascii="Times New Roman" w:hAnsi="Times New Roman" w:cs="Times New Roman"/>
        </w:rPr>
        <w:t>).</w:t>
      </w:r>
    </w:p>
  </w:footnote>
  <w:footnote w:id="163">
    <w:p w:rsidR="00E11302" w:rsidRPr="00867A0A" w:rsidRDefault="00E11302" w:rsidP="00867A0A">
      <w:pPr>
        <w:pStyle w:val="a3"/>
        <w:jc w:val="both"/>
        <w:rPr>
          <w:lang w:val="en-US"/>
        </w:rPr>
      </w:pPr>
      <w:r>
        <w:rPr>
          <w:rStyle w:val="a5"/>
        </w:rPr>
        <w:footnoteRef/>
      </w:r>
      <w:r w:rsidRPr="00867A0A">
        <w:rPr>
          <w:lang w:val="en-US"/>
        </w:rPr>
        <w:t xml:space="preserve"> </w:t>
      </w:r>
      <w:r w:rsidRPr="00B32702">
        <w:rPr>
          <w:rFonts w:ascii="Times New Roman" w:hAnsi="Times New Roman" w:cs="Times New Roman"/>
        </w:rPr>
        <w:t>С</w:t>
      </w:r>
      <w:r w:rsidRPr="00B32702">
        <w:rPr>
          <w:rFonts w:ascii="Times New Roman" w:hAnsi="Times New Roman" w:cs="Times New Roman"/>
          <w:lang w:val="en-US"/>
        </w:rPr>
        <w:t xml:space="preserve">-40 Special Projects: C40 [cite]. 2019. April 9. URL: </w:t>
      </w:r>
      <w:r w:rsidRPr="00B35C95">
        <w:rPr>
          <w:rFonts w:ascii="Times New Roman" w:hAnsi="Times New Roman"/>
          <w:lang w:val="en-US"/>
        </w:rPr>
        <w:t>https://www.c40.org/programmes/inclusive-climate-action</w:t>
      </w:r>
      <w:r w:rsidRPr="00B32702">
        <w:rPr>
          <w:rFonts w:ascii="Times New Roman" w:hAnsi="Times New Roman" w:cs="Times New Roman"/>
          <w:lang w:val="en-US"/>
        </w:rPr>
        <w:t xml:space="preserve"> (accessed April 9, 2021).</w:t>
      </w:r>
    </w:p>
  </w:footnote>
  <w:footnote w:id="164">
    <w:p w:rsidR="00E11302" w:rsidRDefault="00E11302" w:rsidP="00867A0A">
      <w:pPr>
        <w:pStyle w:val="a3"/>
        <w:jc w:val="both"/>
      </w:pPr>
      <w:r>
        <w:rPr>
          <w:rStyle w:val="a5"/>
        </w:rPr>
        <w:footnoteRef/>
      </w:r>
      <w:r>
        <w:t xml:space="preserve"> </w:t>
      </w:r>
      <w:r w:rsidRPr="00B32702">
        <w:rPr>
          <w:rFonts w:ascii="Times New Roman" w:hAnsi="Times New Roman" w:cs="Times New Roman"/>
        </w:rPr>
        <w:t xml:space="preserve">Устав Международной ассамблеи столиц и крупных городов от 3 сентября 1998 г. // Сайт Международной ассамблеи столиц и крупных городов.  </w:t>
      </w:r>
      <w:r w:rsidRPr="007B7A29">
        <w:rPr>
          <w:rFonts w:ascii="Times New Roman" w:hAnsi="Times New Roman" w:cs="Times New Roman"/>
          <w:lang w:val="en-US"/>
        </w:rPr>
        <w:t>https://e-gorod.ru/</w:t>
      </w:r>
      <w:r w:rsidRPr="00B32702">
        <w:rPr>
          <w:rFonts w:ascii="Times New Roman" w:hAnsi="Times New Roman" w:cs="Times New Roman"/>
        </w:rPr>
        <w:t>устав</w:t>
      </w:r>
      <w:r w:rsidRPr="007B7A29">
        <w:rPr>
          <w:rFonts w:ascii="Times New Roman" w:hAnsi="Times New Roman" w:cs="Times New Roman"/>
          <w:lang w:val="en-US"/>
        </w:rPr>
        <w:t>-</w:t>
      </w:r>
      <w:r w:rsidRPr="00B32702">
        <w:rPr>
          <w:rFonts w:ascii="Times New Roman" w:hAnsi="Times New Roman" w:cs="Times New Roman"/>
        </w:rPr>
        <w:t>маг</w:t>
      </w:r>
      <w:r w:rsidRPr="007B7A29">
        <w:rPr>
          <w:rFonts w:ascii="Times New Roman" w:hAnsi="Times New Roman" w:cs="Times New Roman"/>
          <w:lang w:val="en-US"/>
        </w:rPr>
        <w:t>/</w:t>
      </w:r>
      <w:r w:rsidRPr="007B7A29">
        <w:rPr>
          <w:rStyle w:val="a6"/>
          <w:rFonts w:ascii="Times New Roman" w:hAnsi="Times New Roman" w:cs="Times New Roman"/>
          <w:color w:val="auto"/>
          <w:u w:val="none"/>
          <w:lang w:val="en-US"/>
        </w:rPr>
        <w:t xml:space="preserve"> </w:t>
      </w:r>
      <w:r w:rsidRPr="007B7A29">
        <w:rPr>
          <w:rFonts w:ascii="Times New Roman" w:hAnsi="Times New Roman" w:cs="Times New Roman"/>
          <w:lang w:val="en-US"/>
        </w:rPr>
        <w:t>(</w:t>
      </w:r>
      <w:r w:rsidRPr="00B32702">
        <w:rPr>
          <w:rFonts w:ascii="Times New Roman" w:hAnsi="Times New Roman" w:cs="Times New Roman"/>
        </w:rPr>
        <w:t>дата</w:t>
      </w:r>
      <w:r w:rsidRPr="007B7A29">
        <w:rPr>
          <w:rFonts w:ascii="Times New Roman" w:hAnsi="Times New Roman" w:cs="Times New Roman"/>
          <w:lang w:val="en-US"/>
        </w:rPr>
        <w:t xml:space="preserve"> </w:t>
      </w:r>
      <w:r w:rsidRPr="00B32702">
        <w:rPr>
          <w:rFonts w:ascii="Times New Roman" w:hAnsi="Times New Roman" w:cs="Times New Roman"/>
        </w:rPr>
        <w:t>обращения</w:t>
      </w:r>
      <w:r w:rsidRPr="007B7A29">
        <w:rPr>
          <w:rFonts w:ascii="Times New Roman" w:hAnsi="Times New Roman" w:cs="Times New Roman"/>
          <w:lang w:val="en-US"/>
        </w:rPr>
        <w:t>: 17.03.2021).</w:t>
      </w:r>
    </w:p>
  </w:footnote>
  <w:footnote w:id="165">
    <w:p w:rsidR="00E11302" w:rsidRDefault="00E11302" w:rsidP="00867A0A">
      <w:pPr>
        <w:pStyle w:val="a3"/>
        <w:jc w:val="both"/>
      </w:pPr>
      <w:r>
        <w:rPr>
          <w:rStyle w:val="a5"/>
        </w:rPr>
        <w:footnoteRef/>
      </w:r>
      <w:r>
        <w:t xml:space="preserve"> </w:t>
      </w:r>
      <w:r w:rsidRPr="00867A0A">
        <w:rPr>
          <w:rFonts w:ascii="Times New Roman" w:hAnsi="Times New Roman"/>
          <w:color w:val="000000" w:themeColor="text1"/>
          <w:szCs w:val="28"/>
          <w:shd w:val="clear" w:color="auto" w:fill="FFFFFF"/>
        </w:rPr>
        <w:t>Перечень дипломатических представительств зарубежных госуда</w:t>
      </w:r>
      <w:proofErr w:type="gramStart"/>
      <w:r w:rsidRPr="00867A0A">
        <w:rPr>
          <w:rFonts w:ascii="Times New Roman" w:hAnsi="Times New Roman"/>
          <w:color w:val="000000" w:themeColor="text1"/>
          <w:szCs w:val="28"/>
          <w:shd w:val="clear" w:color="auto" w:fill="FFFFFF"/>
        </w:rPr>
        <w:t>рств в Р</w:t>
      </w:r>
      <w:proofErr w:type="gramEnd"/>
      <w:r w:rsidRPr="00867A0A">
        <w:rPr>
          <w:rFonts w:ascii="Times New Roman" w:hAnsi="Times New Roman"/>
          <w:color w:val="000000" w:themeColor="text1"/>
          <w:szCs w:val="28"/>
          <w:shd w:val="clear" w:color="auto" w:fill="FFFFFF"/>
        </w:rPr>
        <w:t xml:space="preserve">оссии: Министерство иностранных дел Российской Федерации: </w:t>
      </w:r>
      <w:r w:rsidRPr="00867A0A">
        <w:rPr>
          <w:rFonts w:ascii="Times New Roman" w:hAnsi="Times New Roman"/>
          <w:color w:val="000000" w:themeColor="text1"/>
          <w:szCs w:val="28"/>
        </w:rPr>
        <w:t xml:space="preserve">[сайт]. 2021. 3 сентября. </w:t>
      </w:r>
      <w:r w:rsidRPr="00867A0A">
        <w:rPr>
          <w:rFonts w:ascii="Times New Roman" w:hAnsi="Times New Roman"/>
          <w:color w:val="000000" w:themeColor="text1"/>
          <w:szCs w:val="28"/>
          <w:lang w:val="en-US"/>
        </w:rPr>
        <w:t>URL</w:t>
      </w:r>
      <w:r w:rsidRPr="00867A0A">
        <w:rPr>
          <w:rFonts w:ascii="Times New Roman" w:hAnsi="Times New Roman"/>
          <w:color w:val="000000" w:themeColor="text1"/>
          <w:szCs w:val="28"/>
        </w:rPr>
        <w:t xml:space="preserve">: </w:t>
      </w:r>
      <w:r w:rsidRPr="00867A0A">
        <w:rPr>
          <w:rFonts w:ascii="Times New Roman" w:hAnsi="Times New Roman"/>
          <w:szCs w:val="28"/>
        </w:rPr>
        <w:t>https://sos.midhelp.ru/diplomatic_missions (дата обращения: 21.04.</w:t>
      </w:r>
      <w:r w:rsidRPr="00867A0A">
        <w:rPr>
          <w:rFonts w:ascii="Times New Roman" w:hAnsi="Times New Roman"/>
          <w:color w:val="000000" w:themeColor="text1"/>
          <w:szCs w:val="28"/>
        </w:rPr>
        <w:t>2021</w:t>
      </w:r>
      <w:r w:rsidRPr="00867A0A">
        <w:rPr>
          <w:rFonts w:ascii="Times New Roman" w:hAnsi="Times New Roman"/>
          <w:szCs w:val="28"/>
        </w:rPr>
        <w:t>).</w:t>
      </w:r>
    </w:p>
  </w:footnote>
  <w:footnote w:id="166">
    <w:p w:rsidR="00E11302" w:rsidRDefault="00E11302" w:rsidP="00867A0A">
      <w:pPr>
        <w:pStyle w:val="a3"/>
        <w:jc w:val="both"/>
      </w:pPr>
      <w:r>
        <w:rPr>
          <w:rStyle w:val="a5"/>
        </w:rPr>
        <w:footnoteRef/>
      </w:r>
      <w:r>
        <w:t xml:space="preserve"> </w:t>
      </w:r>
      <w:r w:rsidRPr="00867A0A">
        <w:rPr>
          <w:rFonts w:ascii="Times New Roman" w:hAnsi="Times New Roman"/>
          <w:color w:val="000000" w:themeColor="text1"/>
          <w:szCs w:val="28"/>
        </w:rPr>
        <w:t>Контакты Международного Комитета Красного Креста // Международный Комитет Красного Креста</w:t>
      </w:r>
      <w:r w:rsidRPr="00867A0A">
        <w:rPr>
          <w:rFonts w:ascii="Times New Roman" w:hAnsi="Times New Roman"/>
          <w:szCs w:val="28"/>
        </w:rPr>
        <w:t xml:space="preserve">: [сайт]. </w:t>
      </w:r>
      <w:r w:rsidRPr="00867A0A">
        <w:rPr>
          <w:rFonts w:ascii="Times New Roman" w:hAnsi="Times New Roman"/>
          <w:color w:val="000000" w:themeColor="text1"/>
          <w:szCs w:val="28"/>
        </w:rPr>
        <w:t xml:space="preserve">2019. 10 апреля. </w:t>
      </w:r>
      <w:r w:rsidRPr="00867A0A">
        <w:rPr>
          <w:rFonts w:ascii="Times New Roman" w:hAnsi="Times New Roman"/>
          <w:szCs w:val="28"/>
          <w:lang w:val="en-US"/>
        </w:rPr>
        <w:t>URL</w:t>
      </w:r>
      <w:r w:rsidRPr="00867A0A">
        <w:rPr>
          <w:rFonts w:ascii="Times New Roman" w:hAnsi="Times New Roman"/>
          <w:szCs w:val="28"/>
        </w:rPr>
        <w:t>: https://www.icrc.org/ru/contact#worldwide-contacts (дата обращения: 03.05.</w:t>
      </w:r>
      <w:r w:rsidRPr="00867A0A">
        <w:rPr>
          <w:rFonts w:ascii="Times New Roman" w:hAnsi="Times New Roman"/>
          <w:color w:val="000000" w:themeColor="text1"/>
          <w:szCs w:val="28"/>
        </w:rPr>
        <w:t>2021</w:t>
      </w:r>
      <w:r w:rsidRPr="00867A0A">
        <w:rPr>
          <w:rFonts w:ascii="Times New Roman" w:hAnsi="Times New Roman"/>
          <w:szCs w:val="28"/>
        </w:rPr>
        <w:t>).</w:t>
      </w:r>
    </w:p>
  </w:footnote>
  <w:footnote w:id="167">
    <w:p w:rsidR="00E11302" w:rsidRPr="00867A0A" w:rsidRDefault="00E11302" w:rsidP="00867A0A">
      <w:pPr>
        <w:pStyle w:val="aa"/>
        <w:tabs>
          <w:tab w:val="left" w:pos="1418"/>
        </w:tabs>
        <w:jc w:val="both"/>
        <w:rPr>
          <w:rFonts w:ascii="Times New Roman" w:hAnsi="Times New Roman"/>
          <w:color w:val="000000" w:themeColor="text1"/>
          <w:sz w:val="20"/>
          <w:szCs w:val="20"/>
          <w:lang w:val="en-US"/>
        </w:rPr>
      </w:pPr>
      <w:r w:rsidRPr="00867A0A">
        <w:rPr>
          <w:rStyle w:val="a5"/>
          <w:rFonts w:ascii="Times New Roman" w:hAnsi="Times New Roman"/>
          <w:sz w:val="20"/>
          <w:szCs w:val="20"/>
        </w:rPr>
        <w:footnoteRef/>
      </w:r>
      <w:r w:rsidRPr="00867A0A">
        <w:rPr>
          <w:rFonts w:ascii="Times New Roman" w:hAnsi="Times New Roman"/>
          <w:sz w:val="20"/>
          <w:szCs w:val="20"/>
          <w:lang w:val="en-US"/>
        </w:rPr>
        <w:t xml:space="preserve"> </w:t>
      </w:r>
      <w:r w:rsidRPr="00867A0A">
        <w:rPr>
          <w:rFonts w:ascii="Times New Roman" w:hAnsi="Times New Roman"/>
          <w:sz w:val="20"/>
          <w:szCs w:val="20"/>
          <w:shd w:val="clear" w:color="auto" w:fill="FFFFFF"/>
          <w:lang w:val="en-US"/>
        </w:rPr>
        <w:t xml:space="preserve">Who are </w:t>
      </w:r>
      <w:proofErr w:type="gramStart"/>
      <w:r w:rsidRPr="00867A0A">
        <w:rPr>
          <w:rFonts w:ascii="Times New Roman" w:hAnsi="Times New Roman"/>
          <w:sz w:val="20"/>
          <w:szCs w:val="20"/>
          <w:shd w:val="clear" w:color="auto" w:fill="FFFFFF"/>
          <w:lang w:val="en-US"/>
        </w:rPr>
        <w:t>We</w:t>
      </w:r>
      <w:proofErr w:type="gramEnd"/>
      <w:r w:rsidRPr="00867A0A">
        <w:rPr>
          <w:rFonts w:ascii="Times New Roman" w:hAnsi="Times New Roman"/>
          <w:sz w:val="20"/>
          <w:szCs w:val="20"/>
          <w:shd w:val="clear" w:color="auto" w:fill="FFFFFF"/>
          <w:lang w:val="en-US"/>
        </w:rPr>
        <w:t xml:space="preserve">? // </w:t>
      </w:r>
      <w:proofErr w:type="spellStart"/>
      <w:r w:rsidRPr="00867A0A">
        <w:rPr>
          <w:rFonts w:ascii="Times New Roman" w:hAnsi="Times New Roman"/>
          <w:sz w:val="20"/>
          <w:szCs w:val="20"/>
          <w:shd w:val="clear" w:color="auto" w:fill="FFFFFF"/>
          <w:lang w:val="en-US"/>
        </w:rPr>
        <w:t>Fédération</w:t>
      </w:r>
      <w:proofErr w:type="spellEnd"/>
      <w:r w:rsidRPr="00867A0A">
        <w:rPr>
          <w:rFonts w:ascii="Times New Roman" w:hAnsi="Times New Roman"/>
          <w:sz w:val="20"/>
          <w:szCs w:val="20"/>
          <w:shd w:val="clear" w:color="auto" w:fill="FFFFFF"/>
          <w:lang w:val="en-US"/>
        </w:rPr>
        <w:t xml:space="preserve"> </w:t>
      </w:r>
      <w:proofErr w:type="spellStart"/>
      <w:r w:rsidRPr="00867A0A">
        <w:rPr>
          <w:rFonts w:ascii="Times New Roman" w:hAnsi="Times New Roman"/>
          <w:sz w:val="20"/>
          <w:szCs w:val="20"/>
          <w:shd w:val="clear" w:color="auto" w:fill="FFFFFF"/>
          <w:lang w:val="en-US"/>
        </w:rPr>
        <w:t>Internationale</w:t>
      </w:r>
      <w:proofErr w:type="spellEnd"/>
      <w:r w:rsidRPr="00867A0A">
        <w:rPr>
          <w:rFonts w:ascii="Times New Roman" w:hAnsi="Times New Roman"/>
          <w:sz w:val="20"/>
          <w:szCs w:val="20"/>
          <w:shd w:val="clear" w:color="auto" w:fill="FFFFFF"/>
          <w:lang w:val="en-US"/>
        </w:rPr>
        <w:t xml:space="preserve"> des </w:t>
      </w:r>
      <w:proofErr w:type="spellStart"/>
      <w:r w:rsidRPr="00867A0A">
        <w:rPr>
          <w:rFonts w:ascii="Times New Roman" w:hAnsi="Times New Roman"/>
          <w:sz w:val="20"/>
          <w:szCs w:val="20"/>
          <w:shd w:val="clear" w:color="auto" w:fill="FFFFFF"/>
          <w:lang w:val="en-US"/>
        </w:rPr>
        <w:t>Ligues</w:t>
      </w:r>
      <w:proofErr w:type="spellEnd"/>
      <w:r w:rsidRPr="00867A0A">
        <w:rPr>
          <w:rFonts w:ascii="Times New Roman" w:hAnsi="Times New Roman"/>
          <w:sz w:val="20"/>
          <w:szCs w:val="20"/>
          <w:shd w:val="clear" w:color="auto" w:fill="FFFFFF"/>
          <w:lang w:val="en-US"/>
        </w:rPr>
        <w:t xml:space="preserve"> des </w:t>
      </w:r>
      <w:proofErr w:type="spellStart"/>
      <w:r w:rsidRPr="00867A0A">
        <w:rPr>
          <w:rFonts w:ascii="Times New Roman" w:hAnsi="Times New Roman"/>
          <w:sz w:val="20"/>
          <w:szCs w:val="20"/>
          <w:shd w:val="clear" w:color="auto" w:fill="FFFFFF"/>
          <w:lang w:val="en-US"/>
        </w:rPr>
        <w:t>Droits</w:t>
      </w:r>
      <w:proofErr w:type="spellEnd"/>
      <w:r w:rsidRPr="00867A0A">
        <w:rPr>
          <w:rFonts w:ascii="Times New Roman" w:hAnsi="Times New Roman"/>
          <w:sz w:val="20"/>
          <w:szCs w:val="20"/>
          <w:shd w:val="clear" w:color="auto" w:fill="FFFFFF"/>
          <w:lang w:val="en-US"/>
        </w:rPr>
        <w:t xml:space="preserve"> de </w:t>
      </w:r>
      <w:proofErr w:type="spellStart"/>
      <w:r w:rsidRPr="00867A0A">
        <w:rPr>
          <w:rFonts w:ascii="Times New Roman" w:hAnsi="Times New Roman"/>
          <w:sz w:val="20"/>
          <w:szCs w:val="20"/>
          <w:shd w:val="clear" w:color="auto" w:fill="FFFFFF"/>
          <w:lang w:val="en-US"/>
        </w:rPr>
        <w:t>l'Homme</w:t>
      </w:r>
      <w:proofErr w:type="spellEnd"/>
      <w:r w:rsidRPr="00867A0A">
        <w:rPr>
          <w:rFonts w:ascii="Times New Roman" w:hAnsi="Times New Roman"/>
          <w:sz w:val="20"/>
          <w:szCs w:val="20"/>
          <w:shd w:val="clear" w:color="auto" w:fill="FFFFFF"/>
          <w:lang w:val="en-US"/>
        </w:rPr>
        <w:t xml:space="preserve">: [site]. 2019. </w:t>
      </w:r>
      <w:proofErr w:type="gramStart"/>
      <w:r w:rsidRPr="00867A0A">
        <w:rPr>
          <w:rFonts w:ascii="Times New Roman" w:hAnsi="Times New Roman"/>
          <w:sz w:val="20"/>
          <w:szCs w:val="20"/>
          <w:shd w:val="clear" w:color="auto" w:fill="FFFFFF"/>
          <w:lang w:val="en-US"/>
        </w:rPr>
        <w:t>April,</w:t>
      </w:r>
      <w:proofErr w:type="gramEnd"/>
      <w:r w:rsidRPr="00867A0A">
        <w:rPr>
          <w:rFonts w:ascii="Times New Roman" w:hAnsi="Times New Roman"/>
          <w:sz w:val="20"/>
          <w:szCs w:val="20"/>
          <w:shd w:val="clear" w:color="auto" w:fill="FFFFFF"/>
          <w:lang w:val="en-US"/>
        </w:rPr>
        <w:t xml:space="preserve"> 7. </w:t>
      </w:r>
      <w:r w:rsidRPr="00867A0A">
        <w:rPr>
          <w:rFonts w:ascii="Times New Roman" w:hAnsi="Times New Roman"/>
          <w:color w:val="000000" w:themeColor="text1"/>
          <w:sz w:val="20"/>
          <w:szCs w:val="20"/>
          <w:lang w:val="en-US"/>
        </w:rPr>
        <w:t xml:space="preserve">URL: </w:t>
      </w:r>
      <w:hyperlink r:id="rId43" w:history="1">
        <w:r w:rsidRPr="00867A0A">
          <w:rPr>
            <w:rStyle w:val="a6"/>
            <w:rFonts w:ascii="Times New Roman" w:hAnsi="Times New Roman"/>
            <w:color w:val="auto"/>
            <w:sz w:val="20"/>
            <w:szCs w:val="20"/>
            <w:u w:val="none"/>
            <w:lang w:val="en-US"/>
          </w:rPr>
          <w:t>https://www.fidh.org/ru/o-nas-1916/nasha-organizaciya</w:t>
        </w:r>
      </w:hyperlink>
      <w:r w:rsidRPr="00867A0A">
        <w:rPr>
          <w:rFonts w:ascii="Times New Roman" w:hAnsi="Times New Roman"/>
          <w:sz w:val="20"/>
          <w:szCs w:val="20"/>
          <w:shd w:val="clear" w:color="auto" w:fill="FFFFFF"/>
          <w:lang w:val="en-US"/>
        </w:rPr>
        <w:t xml:space="preserve"> </w:t>
      </w:r>
      <w:r w:rsidRPr="00867A0A">
        <w:rPr>
          <w:rFonts w:ascii="Times New Roman" w:hAnsi="Times New Roman"/>
          <w:color w:val="000000" w:themeColor="text1"/>
          <w:sz w:val="20"/>
          <w:szCs w:val="20"/>
          <w:lang w:val="en-US"/>
        </w:rPr>
        <w:t>(accessed March 4, 2021).</w:t>
      </w:r>
    </w:p>
  </w:footnote>
  <w:footnote w:id="168">
    <w:p w:rsidR="00E11302" w:rsidRPr="00867A0A" w:rsidRDefault="00E11302" w:rsidP="00867A0A">
      <w:pPr>
        <w:pStyle w:val="aa"/>
        <w:tabs>
          <w:tab w:val="left" w:pos="1418"/>
        </w:tabs>
        <w:jc w:val="both"/>
        <w:rPr>
          <w:rFonts w:ascii="Times New Roman" w:hAnsi="Times New Roman"/>
          <w:sz w:val="20"/>
          <w:szCs w:val="20"/>
        </w:rPr>
      </w:pPr>
      <w:r w:rsidRPr="00867A0A">
        <w:rPr>
          <w:rStyle w:val="a5"/>
          <w:sz w:val="20"/>
          <w:szCs w:val="20"/>
        </w:rPr>
        <w:footnoteRef/>
      </w:r>
      <w:r w:rsidRPr="00867A0A">
        <w:rPr>
          <w:sz w:val="20"/>
          <w:szCs w:val="20"/>
        </w:rPr>
        <w:t xml:space="preserve"> </w:t>
      </w:r>
      <w:r w:rsidRPr="00867A0A">
        <w:rPr>
          <w:rFonts w:ascii="Times New Roman" w:hAnsi="Times New Roman"/>
          <w:sz w:val="20"/>
          <w:szCs w:val="20"/>
        </w:rPr>
        <w:t xml:space="preserve">Гринпис // </w:t>
      </w:r>
      <w:proofErr w:type="gramStart"/>
      <w:r w:rsidRPr="00867A0A">
        <w:rPr>
          <w:rFonts w:ascii="Times New Roman" w:hAnsi="Times New Roman"/>
          <w:sz w:val="20"/>
          <w:szCs w:val="20"/>
        </w:rPr>
        <w:t>Гринпис</w:t>
      </w:r>
      <w:proofErr w:type="gramEnd"/>
      <w:r w:rsidRPr="00867A0A">
        <w:rPr>
          <w:rFonts w:ascii="Times New Roman" w:hAnsi="Times New Roman"/>
          <w:sz w:val="20"/>
          <w:szCs w:val="20"/>
        </w:rPr>
        <w:t xml:space="preserve">: [сайт]. 1992. 13 марта. </w:t>
      </w:r>
      <w:hyperlink r:id="rId44" w:history="1">
        <w:r w:rsidRPr="00867A0A">
          <w:rPr>
            <w:rStyle w:val="a6"/>
            <w:rFonts w:ascii="Times New Roman" w:hAnsi="Times New Roman"/>
            <w:color w:val="auto"/>
            <w:sz w:val="20"/>
            <w:szCs w:val="20"/>
            <w:u w:val="none"/>
            <w:lang w:val="en-US"/>
          </w:rPr>
          <w:t>URL</w:t>
        </w:r>
        <w:r w:rsidRPr="00867A0A">
          <w:rPr>
            <w:rStyle w:val="a6"/>
            <w:rFonts w:ascii="Times New Roman" w:hAnsi="Times New Roman"/>
            <w:color w:val="auto"/>
            <w:sz w:val="20"/>
            <w:szCs w:val="20"/>
            <w:u w:val="none"/>
          </w:rPr>
          <w:t>: https://greenpeace.ru/contacts</w:t>
        </w:r>
      </w:hyperlink>
      <w:r w:rsidRPr="00867A0A">
        <w:rPr>
          <w:rFonts w:ascii="Times New Roman" w:hAnsi="Times New Roman"/>
          <w:sz w:val="20"/>
          <w:szCs w:val="20"/>
        </w:rPr>
        <w:t xml:space="preserve"> (дата обращения: 03.05.</w:t>
      </w:r>
      <w:r w:rsidRPr="00867A0A">
        <w:rPr>
          <w:rFonts w:ascii="Times New Roman" w:hAnsi="Times New Roman"/>
          <w:color w:val="000000" w:themeColor="text1"/>
          <w:sz w:val="20"/>
          <w:szCs w:val="20"/>
        </w:rPr>
        <w:t>2021</w:t>
      </w:r>
      <w:r w:rsidRPr="00867A0A">
        <w:rPr>
          <w:rFonts w:ascii="Times New Roman" w:hAnsi="Times New Roman"/>
          <w:sz w:val="20"/>
          <w:szCs w:val="20"/>
        </w:rPr>
        <w:t>).</w:t>
      </w:r>
    </w:p>
  </w:footnote>
  <w:footnote w:id="169">
    <w:p w:rsidR="00E11302" w:rsidRPr="00867A0A" w:rsidRDefault="00E11302" w:rsidP="00867A0A">
      <w:pPr>
        <w:pStyle w:val="a3"/>
        <w:jc w:val="both"/>
        <w:rPr>
          <w:rFonts w:ascii="Times New Roman" w:hAnsi="Times New Roman" w:cs="Times New Roman"/>
        </w:rPr>
      </w:pPr>
      <w:r w:rsidRPr="00867A0A">
        <w:rPr>
          <w:rStyle w:val="a5"/>
          <w:rFonts w:ascii="Times New Roman" w:hAnsi="Times New Roman" w:cs="Times New Roman"/>
        </w:rPr>
        <w:footnoteRef/>
      </w:r>
      <w:r w:rsidRPr="00867A0A">
        <w:rPr>
          <w:rFonts w:ascii="Times New Roman" w:hAnsi="Times New Roman" w:cs="Times New Roman"/>
          <w:lang w:val="en-US"/>
        </w:rPr>
        <w:t xml:space="preserve"> </w:t>
      </w:r>
      <w:r w:rsidRPr="00867A0A">
        <w:rPr>
          <w:rFonts w:ascii="Times New Roman" w:hAnsi="Times New Roman" w:cs="Times New Roman"/>
        </w:rPr>
        <w:t>О</w:t>
      </w:r>
      <w:r w:rsidRPr="00867A0A">
        <w:rPr>
          <w:rFonts w:ascii="Times New Roman" w:hAnsi="Times New Roman" w:cs="Times New Roman"/>
          <w:lang w:val="en-US"/>
        </w:rPr>
        <w:t xml:space="preserve"> </w:t>
      </w:r>
      <w:r w:rsidRPr="00867A0A">
        <w:rPr>
          <w:rFonts w:ascii="Times New Roman" w:hAnsi="Times New Roman" w:cs="Times New Roman"/>
        </w:rPr>
        <w:t>нас</w:t>
      </w:r>
      <w:r w:rsidRPr="00867A0A">
        <w:rPr>
          <w:rFonts w:ascii="Times New Roman" w:hAnsi="Times New Roman" w:cs="Times New Roman"/>
          <w:lang w:val="en-US"/>
        </w:rPr>
        <w:t xml:space="preserve"> // Human Rights Watch: [</w:t>
      </w:r>
      <w:r w:rsidRPr="00867A0A">
        <w:rPr>
          <w:rFonts w:ascii="Times New Roman" w:hAnsi="Times New Roman" w:cs="Times New Roman"/>
        </w:rPr>
        <w:t>сайт</w:t>
      </w:r>
      <w:r w:rsidRPr="00867A0A">
        <w:rPr>
          <w:rFonts w:ascii="Times New Roman" w:hAnsi="Times New Roman" w:cs="Times New Roman"/>
          <w:lang w:val="en-US"/>
        </w:rPr>
        <w:t xml:space="preserve">]. </w:t>
      </w:r>
      <w:r w:rsidRPr="00867A0A">
        <w:rPr>
          <w:rFonts w:ascii="Times New Roman" w:hAnsi="Times New Roman" w:cs="Times New Roman"/>
        </w:rPr>
        <w:t xml:space="preserve">2020. 7 сентября. </w:t>
      </w:r>
      <w:r w:rsidRPr="00867A0A">
        <w:rPr>
          <w:rFonts w:ascii="Times New Roman" w:hAnsi="Times New Roman" w:cs="Times New Roman"/>
          <w:lang w:val="en-US"/>
        </w:rPr>
        <w:t>URL</w:t>
      </w:r>
      <w:r w:rsidRPr="00867A0A">
        <w:rPr>
          <w:rFonts w:ascii="Times New Roman" w:hAnsi="Times New Roman" w:cs="Times New Roman"/>
        </w:rPr>
        <w:t xml:space="preserve">: </w:t>
      </w:r>
      <w:hyperlink r:id="rId45" w:history="1">
        <w:r w:rsidRPr="00867A0A">
          <w:rPr>
            <w:rStyle w:val="a6"/>
            <w:rFonts w:ascii="Times New Roman" w:hAnsi="Times New Roman" w:cs="Times New Roman"/>
            <w:color w:val="auto"/>
            <w:u w:val="none"/>
          </w:rPr>
          <w:t>https://www.hrw.org/ru/about/about-us</w:t>
        </w:r>
      </w:hyperlink>
      <w:r w:rsidRPr="00867A0A">
        <w:rPr>
          <w:rFonts w:ascii="Times New Roman" w:hAnsi="Times New Roman" w:cs="Times New Roman"/>
        </w:rPr>
        <w:t xml:space="preserve"> (дата обращения: 03.15.</w:t>
      </w:r>
      <w:r w:rsidRPr="00867A0A">
        <w:rPr>
          <w:rFonts w:ascii="Times New Roman" w:hAnsi="Times New Roman" w:cs="Times New Roman"/>
          <w:color w:val="000000" w:themeColor="text1"/>
        </w:rPr>
        <w:t>2021</w:t>
      </w:r>
      <w:r w:rsidRPr="00867A0A">
        <w:rPr>
          <w:rFonts w:ascii="Times New Roman" w:hAnsi="Times New Roman" w:cs="Times New Roman"/>
        </w:rPr>
        <w:t>).</w:t>
      </w:r>
    </w:p>
  </w:footnote>
  <w:footnote w:id="170">
    <w:p w:rsidR="00E11302" w:rsidRPr="00D35282" w:rsidRDefault="00E11302" w:rsidP="00590721">
      <w:pPr>
        <w:pStyle w:val="aa"/>
        <w:tabs>
          <w:tab w:val="left" w:pos="1418"/>
        </w:tabs>
        <w:jc w:val="both"/>
        <w:rPr>
          <w:rFonts w:ascii="Times New Roman" w:hAnsi="Times New Roman"/>
          <w:color w:val="000000" w:themeColor="text1"/>
          <w:sz w:val="20"/>
          <w:szCs w:val="20"/>
        </w:rPr>
      </w:pPr>
      <w:r w:rsidRPr="00590721">
        <w:rPr>
          <w:rStyle w:val="a5"/>
          <w:rFonts w:ascii="Times New Roman" w:hAnsi="Times New Roman"/>
          <w:sz w:val="20"/>
          <w:szCs w:val="20"/>
        </w:rPr>
        <w:footnoteRef/>
      </w:r>
      <w:r w:rsidRPr="00590721">
        <w:rPr>
          <w:rFonts w:ascii="Times New Roman" w:hAnsi="Times New Roman"/>
          <w:sz w:val="20"/>
          <w:szCs w:val="20"/>
        </w:rPr>
        <w:t xml:space="preserve"> </w:t>
      </w:r>
      <w:r w:rsidRPr="00E20846">
        <w:rPr>
          <w:rFonts w:ascii="Times New Roman" w:hAnsi="Times New Roman"/>
          <w:color w:val="000000" w:themeColor="text1"/>
          <w:sz w:val="20"/>
          <w:szCs w:val="20"/>
        </w:rPr>
        <w:t>Саммит Содружества Независимых Госуда</w:t>
      </w:r>
      <w:proofErr w:type="gramStart"/>
      <w:r w:rsidRPr="00E20846">
        <w:rPr>
          <w:rFonts w:ascii="Times New Roman" w:hAnsi="Times New Roman"/>
          <w:color w:val="000000" w:themeColor="text1"/>
          <w:sz w:val="20"/>
          <w:szCs w:val="20"/>
        </w:rPr>
        <w:t>рств // Пр</w:t>
      </w:r>
      <w:proofErr w:type="gramEnd"/>
      <w:r w:rsidRPr="00E20846">
        <w:rPr>
          <w:rFonts w:ascii="Times New Roman" w:hAnsi="Times New Roman"/>
          <w:color w:val="000000" w:themeColor="text1"/>
          <w:sz w:val="20"/>
          <w:szCs w:val="20"/>
        </w:rPr>
        <w:t xml:space="preserve">езидент России: [сайт]. 2017. 11 октября. </w:t>
      </w:r>
      <w:r w:rsidRPr="00E20846">
        <w:rPr>
          <w:rFonts w:ascii="Times New Roman" w:hAnsi="Times New Roman"/>
          <w:color w:val="000000" w:themeColor="text1"/>
          <w:sz w:val="20"/>
          <w:szCs w:val="20"/>
          <w:lang w:val="en-US"/>
        </w:rPr>
        <w:t>URL</w:t>
      </w:r>
      <w:r w:rsidRPr="00E20846">
        <w:rPr>
          <w:rFonts w:ascii="Times New Roman" w:hAnsi="Times New Roman"/>
          <w:color w:val="000000" w:themeColor="text1"/>
          <w:sz w:val="20"/>
          <w:szCs w:val="20"/>
        </w:rPr>
        <w:t xml:space="preserve">: </w:t>
      </w:r>
      <w:hyperlink r:id="rId46" w:history="1">
        <w:r w:rsidRPr="00E20846">
          <w:rPr>
            <w:rStyle w:val="a6"/>
            <w:rFonts w:ascii="Times New Roman" w:hAnsi="Times New Roman"/>
            <w:color w:val="000000" w:themeColor="text1"/>
            <w:sz w:val="20"/>
            <w:szCs w:val="20"/>
            <w:u w:val="none"/>
          </w:rPr>
          <w:t>http://www.kremlin.ru/events/president/news/55816</w:t>
        </w:r>
      </w:hyperlink>
      <w:r w:rsidRPr="00E20846">
        <w:rPr>
          <w:rFonts w:ascii="Times New Roman" w:hAnsi="Times New Roman"/>
          <w:color w:val="000000" w:themeColor="text1"/>
          <w:sz w:val="20"/>
          <w:szCs w:val="20"/>
        </w:rPr>
        <w:t xml:space="preserve"> (дата обращения: 03.15.2021).</w:t>
      </w:r>
    </w:p>
  </w:footnote>
  <w:footnote w:id="171">
    <w:p w:rsidR="00E11302" w:rsidRPr="00590721" w:rsidRDefault="00E11302" w:rsidP="00590721">
      <w:pPr>
        <w:pStyle w:val="a3"/>
        <w:jc w:val="both"/>
        <w:rPr>
          <w:rFonts w:ascii="Times New Roman" w:hAnsi="Times New Roman" w:cs="Times New Roman"/>
        </w:rPr>
      </w:pPr>
      <w:r w:rsidRPr="00590721">
        <w:rPr>
          <w:rStyle w:val="a5"/>
          <w:rFonts w:ascii="Times New Roman" w:hAnsi="Times New Roman" w:cs="Times New Roman"/>
        </w:rPr>
        <w:footnoteRef/>
      </w:r>
      <w:r w:rsidRPr="00590721">
        <w:rPr>
          <w:rFonts w:ascii="Times New Roman" w:hAnsi="Times New Roman" w:cs="Times New Roman"/>
        </w:rPr>
        <w:t xml:space="preserve"> </w:t>
      </w:r>
      <w:r w:rsidRPr="00590721">
        <w:rPr>
          <w:rFonts w:ascii="Times New Roman" w:hAnsi="Times New Roman" w:cs="Times New Roman"/>
          <w:color w:val="000000" w:themeColor="text1"/>
        </w:rPr>
        <w:t xml:space="preserve">Путин в четверг примет участие в заседании высшего евразийского экономического совета // Интерфакс: [сайт]. 2018. 5 декабря. </w:t>
      </w:r>
      <w:hyperlink r:id="rId47" w:history="1">
        <w:r w:rsidRPr="00590721">
          <w:rPr>
            <w:rStyle w:val="a6"/>
            <w:rFonts w:ascii="Times New Roman" w:hAnsi="Times New Roman" w:cs="Times New Roman"/>
            <w:color w:val="auto"/>
            <w:u w:val="none"/>
          </w:rPr>
          <w:t>https://www.interfax.ru/russia/640973</w:t>
        </w:r>
      </w:hyperlink>
      <w:r w:rsidRPr="00590721">
        <w:rPr>
          <w:rStyle w:val="a6"/>
          <w:rFonts w:ascii="Times New Roman" w:hAnsi="Times New Roman" w:cs="Times New Roman"/>
          <w:color w:val="auto"/>
          <w:u w:val="none"/>
        </w:rPr>
        <w:t xml:space="preserve"> </w:t>
      </w:r>
      <w:r w:rsidRPr="00590721">
        <w:rPr>
          <w:rFonts w:ascii="Times New Roman" w:hAnsi="Times New Roman" w:cs="Times New Roman"/>
        </w:rPr>
        <w:t>(дата обращения: 17.03.2021).</w:t>
      </w:r>
    </w:p>
  </w:footnote>
  <w:footnote w:id="172">
    <w:p w:rsidR="00E11302" w:rsidRPr="00590721" w:rsidRDefault="00E11302" w:rsidP="00590721">
      <w:pPr>
        <w:pStyle w:val="aa"/>
        <w:tabs>
          <w:tab w:val="left" w:pos="1418"/>
        </w:tabs>
        <w:jc w:val="both"/>
        <w:rPr>
          <w:rFonts w:ascii="Times New Roman" w:hAnsi="Times New Roman"/>
          <w:sz w:val="20"/>
          <w:szCs w:val="20"/>
        </w:rPr>
      </w:pPr>
      <w:r w:rsidRPr="00590721">
        <w:rPr>
          <w:rStyle w:val="a5"/>
          <w:rFonts w:ascii="Times New Roman" w:hAnsi="Times New Roman"/>
          <w:sz w:val="20"/>
          <w:szCs w:val="20"/>
        </w:rPr>
        <w:footnoteRef/>
      </w:r>
      <w:r w:rsidRPr="00590721">
        <w:rPr>
          <w:rFonts w:ascii="Times New Roman" w:hAnsi="Times New Roman"/>
          <w:sz w:val="20"/>
          <w:szCs w:val="20"/>
        </w:rPr>
        <w:t xml:space="preserve"> </w:t>
      </w:r>
      <w:r w:rsidRPr="00590721">
        <w:rPr>
          <w:rFonts w:ascii="Times New Roman" w:hAnsi="Times New Roman"/>
          <w:sz w:val="20"/>
          <w:szCs w:val="20"/>
          <w:shd w:val="clear" w:color="auto" w:fill="FFFFFF"/>
          <w:lang w:val="en-US"/>
        </w:rPr>
        <w:t>VI</w:t>
      </w:r>
      <w:r w:rsidRPr="00590721">
        <w:rPr>
          <w:rFonts w:ascii="Times New Roman" w:hAnsi="Times New Roman"/>
          <w:sz w:val="20"/>
          <w:szCs w:val="20"/>
          <w:shd w:val="clear" w:color="auto" w:fill="FFFFFF"/>
        </w:rPr>
        <w:t xml:space="preserve"> Форум регионов России и Белоруссии // Президент России: [сайт]. </w:t>
      </w:r>
      <w:r w:rsidRPr="00590721">
        <w:rPr>
          <w:rFonts w:ascii="Times New Roman" w:hAnsi="Times New Roman"/>
          <w:sz w:val="20"/>
          <w:szCs w:val="20"/>
          <w:lang w:val="en-US"/>
        </w:rPr>
        <w:t>URL</w:t>
      </w:r>
      <w:r w:rsidRPr="00590721">
        <w:rPr>
          <w:rFonts w:ascii="Times New Roman" w:hAnsi="Times New Roman"/>
          <w:sz w:val="20"/>
          <w:szCs w:val="20"/>
        </w:rPr>
        <w:t xml:space="preserve">: </w:t>
      </w:r>
      <w:hyperlink r:id="rId48" w:history="1">
        <w:r w:rsidRPr="00590721">
          <w:rPr>
            <w:rStyle w:val="a6"/>
            <w:rFonts w:ascii="Times New Roman" w:hAnsi="Times New Roman"/>
            <w:color w:val="auto"/>
            <w:sz w:val="20"/>
            <w:szCs w:val="20"/>
            <w:u w:val="none"/>
          </w:rPr>
          <w:t>http://kremlin.ru/events/president/news/61039</w:t>
        </w:r>
      </w:hyperlink>
      <w:r w:rsidRPr="00590721">
        <w:rPr>
          <w:rFonts w:ascii="Times New Roman" w:hAnsi="Times New Roman"/>
          <w:sz w:val="20"/>
          <w:szCs w:val="20"/>
        </w:rPr>
        <w:t xml:space="preserve"> (дата обращения: 08.03.2021).</w:t>
      </w:r>
    </w:p>
  </w:footnote>
  <w:footnote w:id="173">
    <w:p w:rsidR="00E11302" w:rsidRPr="00590721" w:rsidRDefault="00E11302" w:rsidP="00590721">
      <w:pPr>
        <w:pStyle w:val="a3"/>
        <w:jc w:val="both"/>
        <w:rPr>
          <w:rFonts w:ascii="Times New Roman" w:hAnsi="Times New Roman" w:cs="Times New Roman"/>
        </w:rPr>
      </w:pPr>
      <w:r w:rsidRPr="00590721">
        <w:rPr>
          <w:rStyle w:val="a5"/>
          <w:rFonts w:ascii="Times New Roman" w:hAnsi="Times New Roman" w:cs="Times New Roman"/>
        </w:rPr>
        <w:footnoteRef/>
      </w:r>
      <w:r w:rsidRPr="00590721">
        <w:rPr>
          <w:rFonts w:ascii="Times New Roman" w:hAnsi="Times New Roman" w:cs="Times New Roman"/>
        </w:rPr>
        <w:t xml:space="preserve"> Внешняя политика: новости // Министерство иностранных дел Российской Федерации: [сайт]. 2017. 17 апреля. </w:t>
      </w:r>
      <w:r w:rsidRPr="00590721">
        <w:rPr>
          <w:rFonts w:ascii="Times New Roman" w:hAnsi="Times New Roman" w:cs="Times New Roman"/>
          <w:lang w:val="en-US"/>
        </w:rPr>
        <w:t>URL</w:t>
      </w:r>
      <w:r w:rsidRPr="00590721">
        <w:rPr>
          <w:rFonts w:ascii="Times New Roman" w:hAnsi="Times New Roman" w:cs="Times New Roman"/>
        </w:rPr>
        <w:t>: https://www.mid.ru/tv/?id=1545495&amp;lang=ru (дата обращения: 18.05.</w:t>
      </w:r>
      <w:r w:rsidRPr="00590721">
        <w:rPr>
          <w:rFonts w:ascii="Times New Roman" w:hAnsi="Times New Roman" w:cs="Times New Roman"/>
          <w:color w:val="000000" w:themeColor="text1"/>
        </w:rPr>
        <w:t>2021</w:t>
      </w:r>
      <w:r w:rsidRPr="00590721">
        <w:rPr>
          <w:rFonts w:ascii="Times New Roman" w:hAnsi="Times New Roman" w:cs="Times New Roman"/>
        </w:rPr>
        <w:t>).</w:t>
      </w:r>
    </w:p>
  </w:footnote>
  <w:footnote w:id="174">
    <w:p w:rsidR="00E11302" w:rsidRPr="00590721" w:rsidRDefault="00E11302" w:rsidP="00590721">
      <w:pPr>
        <w:pStyle w:val="aa"/>
        <w:tabs>
          <w:tab w:val="left" w:pos="1418"/>
        </w:tabs>
        <w:jc w:val="both"/>
        <w:rPr>
          <w:rFonts w:ascii="Times New Roman" w:hAnsi="Times New Roman"/>
          <w:sz w:val="20"/>
          <w:szCs w:val="20"/>
        </w:rPr>
      </w:pPr>
      <w:r w:rsidRPr="00590721">
        <w:rPr>
          <w:rStyle w:val="a5"/>
          <w:rFonts w:ascii="Times New Roman" w:hAnsi="Times New Roman"/>
          <w:sz w:val="20"/>
          <w:szCs w:val="20"/>
        </w:rPr>
        <w:footnoteRef/>
      </w:r>
      <w:r w:rsidRPr="00590721">
        <w:rPr>
          <w:rFonts w:ascii="Times New Roman" w:hAnsi="Times New Roman"/>
          <w:sz w:val="20"/>
          <w:szCs w:val="20"/>
        </w:rPr>
        <w:t xml:space="preserve"> </w:t>
      </w:r>
      <w:r w:rsidRPr="00590721">
        <w:rPr>
          <w:rFonts w:ascii="Times New Roman" w:hAnsi="Times New Roman"/>
          <w:sz w:val="20"/>
          <w:szCs w:val="20"/>
          <w:shd w:val="clear" w:color="auto" w:fill="FFFFFF"/>
        </w:rPr>
        <w:t xml:space="preserve">О встрече Министра иностранных дел Российской Федерации С.В. Лаврова с Министром иностранных дел Княжества Андорра </w:t>
      </w:r>
      <w:r w:rsidRPr="00590721">
        <w:rPr>
          <w:rStyle w:val="af5"/>
          <w:rFonts w:ascii="Times New Roman" w:hAnsi="Times New Roman"/>
          <w:bCs/>
          <w:i w:val="0"/>
          <w:iCs w:val="0"/>
          <w:sz w:val="20"/>
          <w:szCs w:val="20"/>
          <w:shd w:val="clear" w:color="auto" w:fill="FFFFFF"/>
        </w:rPr>
        <w:t>М</w:t>
      </w:r>
      <w:r w:rsidRPr="00590721">
        <w:rPr>
          <w:rFonts w:ascii="Times New Roman" w:hAnsi="Times New Roman"/>
          <w:sz w:val="20"/>
          <w:szCs w:val="20"/>
          <w:shd w:val="clear" w:color="auto" w:fill="FFFFFF"/>
        </w:rPr>
        <w:t xml:space="preserve">. </w:t>
      </w:r>
      <w:proofErr w:type="spellStart"/>
      <w:r w:rsidRPr="00590721">
        <w:rPr>
          <w:rStyle w:val="af5"/>
          <w:rFonts w:ascii="Times New Roman" w:hAnsi="Times New Roman"/>
          <w:bCs/>
          <w:i w:val="0"/>
          <w:iCs w:val="0"/>
          <w:sz w:val="20"/>
          <w:szCs w:val="20"/>
          <w:shd w:val="clear" w:color="auto" w:fill="FFFFFF"/>
        </w:rPr>
        <w:t>Убак</w:t>
      </w:r>
      <w:proofErr w:type="spellEnd"/>
      <w:r w:rsidRPr="00590721">
        <w:rPr>
          <w:rStyle w:val="af5"/>
          <w:rFonts w:ascii="Times New Roman" w:hAnsi="Times New Roman"/>
          <w:bCs/>
          <w:i w:val="0"/>
          <w:iCs w:val="0"/>
          <w:sz w:val="20"/>
          <w:szCs w:val="20"/>
          <w:shd w:val="clear" w:color="auto" w:fill="FFFFFF"/>
        </w:rPr>
        <w:t xml:space="preserve"> // Сайт Министерства иностранных дел российской Федерации. 2019. 5 декабря. </w:t>
      </w:r>
      <w:r w:rsidRPr="00590721">
        <w:rPr>
          <w:rStyle w:val="af5"/>
          <w:rFonts w:ascii="Times New Roman" w:hAnsi="Times New Roman"/>
          <w:bCs/>
          <w:i w:val="0"/>
          <w:iCs w:val="0"/>
          <w:sz w:val="20"/>
          <w:szCs w:val="20"/>
          <w:shd w:val="clear" w:color="auto" w:fill="FFFFFF"/>
          <w:lang w:val="en-US"/>
        </w:rPr>
        <w:t>URL</w:t>
      </w:r>
      <w:r w:rsidRPr="00590721">
        <w:rPr>
          <w:rStyle w:val="af5"/>
          <w:rFonts w:ascii="Times New Roman" w:hAnsi="Times New Roman"/>
          <w:bCs/>
          <w:i w:val="0"/>
          <w:iCs w:val="0"/>
          <w:sz w:val="20"/>
          <w:szCs w:val="20"/>
          <w:shd w:val="clear" w:color="auto" w:fill="FFFFFF"/>
        </w:rPr>
        <w:t>:</w:t>
      </w:r>
      <w:r w:rsidRPr="00590721">
        <w:rPr>
          <w:rFonts w:ascii="Times New Roman" w:hAnsi="Times New Roman"/>
          <w:sz w:val="20"/>
          <w:szCs w:val="20"/>
        </w:rPr>
        <w:t xml:space="preserve"> </w:t>
      </w:r>
      <w:r w:rsidRPr="00590721">
        <w:rPr>
          <w:rStyle w:val="af5"/>
          <w:rFonts w:ascii="Times New Roman" w:hAnsi="Times New Roman"/>
          <w:bCs/>
          <w:i w:val="0"/>
          <w:iCs w:val="0"/>
          <w:sz w:val="20"/>
          <w:szCs w:val="20"/>
          <w:shd w:val="clear" w:color="auto" w:fill="FFFFFF"/>
        </w:rPr>
        <w:t>https://www.mid.ru/ru/foreign_policy/news/1478501/</w:t>
      </w:r>
      <w:r w:rsidRPr="00590721">
        <w:rPr>
          <w:rStyle w:val="af5"/>
          <w:rFonts w:ascii="Times New Roman" w:hAnsi="Times New Roman"/>
          <w:b/>
          <w:bCs/>
          <w:i w:val="0"/>
          <w:iCs w:val="0"/>
          <w:sz w:val="20"/>
          <w:szCs w:val="20"/>
          <w:shd w:val="clear" w:color="auto" w:fill="FFFFFF"/>
        </w:rPr>
        <w:t xml:space="preserve"> </w:t>
      </w:r>
      <w:r w:rsidRPr="00590721">
        <w:rPr>
          <w:rFonts w:ascii="Times New Roman" w:hAnsi="Times New Roman"/>
          <w:sz w:val="20"/>
          <w:szCs w:val="20"/>
        </w:rPr>
        <w:t>(дата обращения: 26.01.</w:t>
      </w:r>
      <w:r w:rsidRPr="00590721">
        <w:rPr>
          <w:rFonts w:ascii="Times New Roman" w:hAnsi="Times New Roman"/>
          <w:color w:val="000000" w:themeColor="text1"/>
          <w:sz w:val="20"/>
          <w:szCs w:val="20"/>
        </w:rPr>
        <w:t>2021</w:t>
      </w:r>
      <w:r w:rsidRPr="00590721">
        <w:rPr>
          <w:rFonts w:ascii="Times New Roman" w:hAnsi="Times New Roman"/>
          <w:sz w:val="20"/>
          <w:szCs w:val="20"/>
        </w:rPr>
        <w:t>).</w:t>
      </w:r>
    </w:p>
  </w:footnote>
  <w:footnote w:id="175">
    <w:p w:rsidR="00E11302" w:rsidRPr="00590721" w:rsidRDefault="00E11302" w:rsidP="00590721">
      <w:pPr>
        <w:pStyle w:val="aa"/>
        <w:tabs>
          <w:tab w:val="left" w:pos="1418"/>
        </w:tabs>
        <w:jc w:val="both"/>
        <w:rPr>
          <w:rFonts w:ascii="Times New Roman" w:hAnsi="Times New Roman"/>
          <w:sz w:val="20"/>
          <w:szCs w:val="20"/>
        </w:rPr>
      </w:pPr>
      <w:r w:rsidRPr="00590721">
        <w:rPr>
          <w:rStyle w:val="a5"/>
          <w:rFonts w:ascii="Times New Roman" w:hAnsi="Times New Roman"/>
          <w:sz w:val="20"/>
          <w:szCs w:val="20"/>
        </w:rPr>
        <w:footnoteRef/>
      </w:r>
      <w:r w:rsidRPr="00590721">
        <w:rPr>
          <w:rFonts w:ascii="Times New Roman" w:hAnsi="Times New Roman"/>
          <w:sz w:val="20"/>
          <w:szCs w:val="20"/>
        </w:rPr>
        <w:t xml:space="preserve"> </w:t>
      </w:r>
      <w:r w:rsidRPr="00590721">
        <w:rPr>
          <w:rFonts w:ascii="Times New Roman" w:hAnsi="Times New Roman"/>
          <w:color w:val="000000" w:themeColor="text1"/>
          <w:sz w:val="20"/>
          <w:szCs w:val="20"/>
          <w:shd w:val="clear" w:color="auto" w:fill="FFFFFF"/>
        </w:rPr>
        <w:t xml:space="preserve">Встреча С.В. Лаврова и министра иностранных дел Исландии Г.Т. </w:t>
      </w:r>
      <w:proofErr w:type="spellStart"/>
      <w:r w:rsidRPr="00590721">
        <w:rPr>
          <w:rFonts w:ascii="Times New Roman" w:hAnsi="Times New Roman"/>
          <w:color w:val="000000" w:themeColor="text1"/>
          <w:sz w:val="20"/>
          <w:szCs w:val="20"/>
          <w:shd w:val="clear" w:color="auto" w:fill="FFFFFF"/>
        </w:rPr>
        <w:t>Тордарсона</w:t>
      </w:r>
      <w:proofErr w:type="spellEnd"/>
      <w:r w:rsidRPr="00590721">
        <w:rPr>
          <w:rFonts w:ascii="Times New Roman" w:hAnsi="Times New Roman"/>
          <w:color w:val="000000" w:themeColor="text1"/>
          <w:sz w:val="20"/>
          <w:szCs w:val="20"/>
          <w:shd w:val="clear" w:color="auto" w:fill="FFFFFF"/>
        </w:rPr>
        <w:t xml:space="preserve"> </w:t>
      </w:r>
      <w:r w:rsidRPr="00590721">
        <w:rPr>
          <w:rFonts w:ascii="Times New Roman" w:hAnsi="Times New Roman"/>
          <w:sz w:val="20"/>
          <w:szCs w:val="20"/>
        </w:rPr>
        <w:t xml:space="preserve">// Министерство иностранных дел Российской Федерации: [сайт]. 2019. 26 ноября. </w:t>
      </w:r>
      <w:r w:rsidRPr="00590721">
        <w:rPr>
          <w:rFonts w:ascii="Times New Roman" w:hAnsi="Times New Roman"/>
          <w:sz w:val="20"/>
          <w:szCs w:val="20"/>
          <w:lang w:val="en-US"/>
        </w:rPr>
        <w:t>URL</w:t>
      </w:r>
      <w:r w:rsidRPr="00590721">
        <w:rPr>
          <w:rFonts w:ascii="Times New Roman" w:hAnsi="Times New Roman"/>
          <w:sz w:val="20"/>
          <w:szCs w:val="20"/>
        </w:rPr>
        <w:t>: https://www.mid.ru/tv/?id=1422865&amp;lang=ru (дата обращения: 05.03.</w:t>
      </w:r>
      <w:r w:rsidRPr="00590721">
        <w:rPr>
          <w:rFonts w:ascii="Times New Roman" w:hAnsi="Times New Roman"/>
          <w:color w:val="000000" w:themeColor="text1"/>
          <w:sz w:val="20"/>
          <w:szCs w:val="20"/>
        </w:rPr>
        <w:t>2021</w:t>
      </w:r>
      <w:r w:rsidRPr="00590721">
        <w:rPr>
          <w:rFonts w:ascii="Times New Roman" w:hAnsi="Times New Roman"/>
          <w:sz w:val="20"/>
          <w:szCs w:val="20"/>
        </w:rPr>
        <w:t>).</w:t>
      </w:r>
    </w:p>
  </w:footnote>
  <w:footnote w:id="176">
    <w:p w:rsidR="00E11302" w:rsidRPr="00590721" w:rsidRDefault="00E11302" w:rsidP="00590721">
      <w:pPr>
        <w:pStyle w:val="aa"/>
        <w:tabs>
          <w:tab w:val="left" w:pos="1418"/>
        </w:tabs>
        <w:jc w:val="both"/>
        <w:rPr>
          <w:rFonts w:ascii="Times New Roman" w:hAnsi="Times New Roman"/>
          <w:sz w:val="20"/>
          <w:szCs w:val="20"/>
          <w:shd w:val="clear" w:color="auto" w:fill="FFFFFF"/>
        </w:rPr>
      </w:pPr>
      <w:r w:rsidRPr="00590721">
        <w:rPr>
          <w:rStyle w:val="a5"/>
          <w:rFonts w:ascii="Times New Roman" w:hAnsi="Times New Roman"/>
          <w:sz w:val="20"/>
          <w:szCs w:val="20"/>
        </w:rPr>
        <w:footnoteRef/>
      </w:r>
      <w:r w:rsidRPr="00590721">
        <w:rPr>
          <w:rFonts w:ascii="Times New Roman" w:hAnsi="Times New Roman"/>
          <w:sz w:val="20"/>
          <w:szCs w:val="20"/>
          <w:lang w:val="en-US"/>
        </w:rPr>
        <w:t xml:space="preserve"> </w:t>
      </w:r>
      <w:r w:rsidRPr="00590721">
        <w:rPr>
          <w:rFonts w:ascii="Times New Roman" w:hAnsi="Times New Roman"/>
          <w:sz w:val="20"/>
          <w:szCs w:val="20"/>
          <w:shd w:val="clear" w:color="auto" w:fill="FFFFFF"/>
          <w:lang w:val="en-US"/>
        </w:rPr>
        <w:t>Alum Forum-2021 // Alum Forum: [</w:t>
      </w:r>
      <w:r w:rsidRPr="00590721">
        <w:rPr>
          <w:rFonts w:ascii="Times New Roman" w:hAnsi="Times New Roman"/>
          <w:sz w:val="20"/>
          <w:szCs w:val="20"/>
          <w:shd w:val="clear" w:color="auto" w:fill="FFFFFF"/>
        </w:rPr>
        <w:t>сайт</w:t>
      </w:r>
      <w:r w:rsidRPr="00590721">
        <w:rPr>
          <w:rFonts w:ascii="Times New Roman" w:hAnsi="Times New Roman"/>
          <w:sz w:val="20"/>
          <w:szCs w:val="20"/>
          <w:shd w:val="clear" w:color="auto" w:fill="FFFFFF"/>
          <w:lang w:val="en-US"/>
        </w:rPr>
        <w:t xml:space="preserve">]. </w:t>
      </w:r>
      <w:r w:rsidRPr="00590721">
        <w:rPr>
          <w:rFonts w:ascii="Times New Roman" w:hAnsi="Times New Roman"/>
          <w:sz w:val="20"/>
          <w:szCs w:val="20"/>
          <w:shd w:val="clear" w:color="auto" w:fill="FFFFFF"/>
        </w:rPr>
        <w:t xml:space="preserve">2021. 21 сентября. </w:t>
      </w:r>
      <w:r w:rsidRPr="00590721">
        <w:rPr>
          <w:rFonts w:ascii="Times New Roman" w:hAnsi="Times New Roman"/>
          <w:sz w:val="20"/>
          <w:szCs w:val="20"/>
          <w:shd w:val="clear" w:color="auto" w:fill="FFFFFF"/>
          <w:lang w:val="en-US"/>
        </w:rPr>
        <w:t>URL</w:t>
      </w:r>
      <w:r w:rsidRPr="00590721">
        <w:rPr>
          <w:rFonts w:ascii="Times New Roman" w:hAnsi="Times New Roman"/>
          <w:sz w:val="20"/>
          <w:szCs w:val="20"/>
          <w:shd w:val="clear" w:color="auto" w:fill="FFFFFF"/>
        </w:rPr>
        <w:t>:</w:t>
      </w:r>
      <w:r w:rsidRPr="00590721">
        <w:rPr>
          <w:rFonts w:ascii="Times New Roman" w:hAnsi="Times New Roman"/>
          <w:sz w:val="20"/>
          <w:szCs w:val="20"/>
        </w:rPr>
        <w:t xml:space="preserve"> </w:t>
      </w:r>
      <w:r w:rsidRPr="00590721">
        <w:rPr>
          <w:rFonts w:ascii="Times New Roman" w:hAnsi="Times New Roman"/>
          <w:sz w:val="20"/>
          <w:szCs w:val="20"/>
          <w:lang w:val="en-US"/>
        </w:rPr>
        <w:t>https</w:t>
      </w:r>
      <w:r w:rsidRPr="00590721">
        <w:rPr>
          <w:rFonts w:ascii="Times New Roman" w:hAnsi="Times New Roman"/>
          <w:sz w:val="20"/>
          <w:szCs w:val="20"/>
        </w:rPr>
        <w:t>://</w:t>
      </w:r>
      <w:r w:rsidRPr="00590721">
        <w:rPr>
          <w:rFonts w:ascii="Times New Roman" w:hAnsi="Times New Roman"/>
          <w:sz w:val="20"/>
          <w:szCs w:val="20"/>
          <w:lang w:val="en-US"/>
        </w:rPr>
        <w:t>drive</w:t>
      </w:r>
      <w:r w:rsidRPr="00590721">
        <w:rPr>
          <w:rFonts w:ascii="Times New Roman" w:hAnsi="Times New Roman"/>
          <w:sz w:val="20"/>
          <w:szCs w:val="20"/>
        </w:rPr>
        <w:t>.</w:t>
      </w:r>
      <w:proofErr w:type="spellStart"/>
      <w:r w:rsidRPr="00590721">
        <w:rPr>
          <w:rFonts w:ascii="Times New Roman" w:hAnsi="Times New Roman"/>
          <w:sz w:val="20"/>
          <w:szCs w:val="20"/>
          <w:lang w:val="en-US"/>
        </w:rPr>
        <w:t>google</w:t>
      </w:r>
      <w:proofErr w:type="spellEnd"/>
      <w:r w:rsidRPr="00590721">
        <w:rPr>
          <w:rFonts w:ascii="Times New Roman" w:hAnsi="Times New Roman"/>
          <w:sz w:val="20"/>
          <w:szCs w:val="20"/>
        </w:rPr>
        <w:t>.</w:t>
      </w:r>
      <w:r w:rsidRPr="00590721">
        <w:rPr>
          <w:rFonts w:ascii="Times New Roman" w:hAnsi="Times New Roman"/>
          <w:sz w:val="20"/>
          <w:szCs w:val="20"/>
          <w:lang w:val="en-US"/>
        </w:rPr>
        <w:t>com</w:t>
      </w:r>
      <w:r w:rsidRPr="00590721">
        <w:rPr>
          <w:rFonts w:ascii="Times New Roman" w:hAnsi="Times New Roman"/>
          <w:sz w:val="20"/>
          <w:szCs w:val="20"/>
        </w:rPr>
        <w:t>/</w:t>
      </w:r>
      <w:r w:rsidRPr="00590721">
        <w:rPr>
          <w:rFonts w:ascii="Times New Roman" w:hAnsi="Times New Roman"/>
          <w:sz w:val="20"/>
          <w:szCs w:val="20"/>
          <w:lang w:val="en-US"/>
        </w:rPr>
        <w:t>file</w:t>
      </w:r>
      <w:r w:rsidRPr="00590721">
        <w:rPr>
          <w:rFonts w:ascii="Times New Roman" w:hAnsi="Times New Roman"/>
          <w:sz w:val="20"/>
          <w:szCs w:val="20"/>
        </w:rPr>
        <w:t>/</w:t>
      </w:r>
      <w:r w:rsidRPr="00590721">
        <w:rPr>
          <w:rFonts w:ascii="Times New Roman" w:hAnsi="Times New Roman"/>
          <w:sz w:val="20"/>
          <w:szCs w:val="20"/>
          <w:lang w:val="en-US"/>
        </w:rPr>
        <w:t>d</w:t>
      </w:r>
      <w:r w:rsidRPr="00590721">
        <w:rPr>
          <w:rFonts w:ascii="Times New Roman" w:hAnsi="Times New Roman"/>
          <w:sz w:val="20"/>
          <w:szCs w:val="20"/>
        </w:rPr>
        <w:t>/1</w:t>
      </w:r>
      <w:r w:rsidRPr="00590721">
        <w:rPr>
          <w:rFonts w:ascii="Times New Roman" w:hAnsi="Times New Roman"/>
          <w:sz w:val="20"/>
          <w:szCs w:val="20"/>
          <w:lang w:val="en-US"/>
        </w:rPr>
        <w:t>N</w:t>
      </w:r>
      <w:r w:rsidRPr="00590721">
        <w:rPr>
          <w:rFonts w:ascii="Times New Roman" w:hAnsi="Times New Roman"/>
          <w:sz w:val="20"/>
          <w:szCs w:val="20"/>
        </w:rPr>
        <w:t>5</w:t>
      </w:r>
      <w:r w:rsidRPr="00590721">
        <w:rPr>
          <w:rFonts w:ascii="Times New Roman" w:hAnsi="Times New Roman"/>
          <w:sz w:val="20"/>
          <w:szCs w:val="20"/>
          <w:lang w:val="en-US"/>
        </w:rPr>
        <w:t>ECU</w:t>
      </w:r>
      <w:r w:rsidRPr="00590721">
        <w:rPr>
          <w:rFonts w:ascii="Times New Roman" w:hAnsi="Times New Roman"/>
          <w:sz w:val="20"/>
          <w:szCs w:val="20"/>
        </w:rPr>
        <w:t>9</w:t>
      </w:r>
      <w:proofErr w:type="spellStart"/>
      <w:r w:rsidRPr="00590721">
        <w:rPr>
          <w:rFonts w:ascii="Times New Roman" w:hAnsi="Times New Roman"/>
          <w:sz w:val="20"/>
          <w:szCs w:val="20"/>
          <w:lang w:val="en-US"/>
        </w:rPr>
        <w:t>emRBmGFWGGEjBY</w:t>
      </w:r>
      <w:proofErr w:type="spellEnd"/>
      <w:r w:rsidRPr="00590721">
        <w:rPr>
          <w:rFonts w:ascii="Times New Roman" w:hAnsi="Times New Roman"/>
          <w:sz w:val="20"/>
          <w:szCs w:val="20"/>
        </w:rPr>
        <w:t>9</w:t>
      </w:r>
      <w:r w:rsidRPr="00590721">
        <w:rPr>
          <w:rFonts w:ascii="Times New Roman" w:hAnsi="Times New Roman"/>
          <w:sz w:val="20"/>
          <w:szCs w:val="20"/>
          <w:lang w:val="en-US"/>
        </w:rPr>
        <w:t>BD</w:t>
      </w:r>
      <w:r w:rsidRPr="00590721">
        <w:rPr>
          <w:rFonts w:ascii="Times New Roman" w:hAnsi="Times New Roman"/>
          <w:sz w:val="20"/>
          <w:szCs w:val="20"/>
        </w:rPr>
        <w:t>8</w:t>
      </w:r>
      <w:proofErr w:type="spellStart"/>
      <w:r w:rsidRPr="00590721">
        <w:rPr>
          <w:rFonts w:ascii="Times New Roman" w:hAnsi="Times New Roman"/>
          <w:sz w:val="20"/>
          <w:szCs w:val="20"/>
          <w:lang w:val="en-US"/>
        </w:rPr>
        <w:t>uS</w:t>
      </w:r>
      <w:proofErr w:type="spellEnd"/>
      <w:r w:rsidRPr="00590721">
        <w:rPr>
          <w:rFonts w:ascii="Times New Roman" w:hAnsi="Times New Roman"/>
          <w:sz w:val="20"/>
          <w:szCs w:val="20"/>
        </w:rPr>
        <w:t>__</w:t>
      </w:r>
      <w:proofErr w:type="spellStart"/>
      <w:r w:rsidRPr="00590721">
        <w:rPr>
          <w:rFonts w:ascii="Times New Roman" w:hAnsi="Times New Roman"/>
          <w:sz w:val="20"/>
          <w:szCs w:val="20"/>
          <w:lang w:val="en-US"/>
        </w:rPr>
        <w:t>TjjS</w:t>
      </w:r>
      <w:proofErr w:type="spellEnd"/>
      <w:r w:rsidRPr="00590721">
        <w:rPr>
          <w:rFonts w:ascii="Times New Roman" w:hAnsi="Times New Roman"/>
          <w:sz w:val="20"/>
          <w:szCs w:val="20"/>
        </w:rPr>
        <w:t>/</w:t>
      </w:r>
      <w:r w:rsidRPr="00590721">
        <w:rPr>
          <w:rFonts w:ascii="Times New Roman" w:hAnsi="Times New Roman"/>
          <w:sz w:val="20"/>
          <w:szCs w:val="20"/>
          <w:lang w:val="en-US"/>
        </w:rPr>
        <w:t>view</w:t>
      </w:r>
      <w:r w:rsidRPr="00590721">
        <w:rPr>
          <w:rFonts w:ascii="Times New Roman" w:hAnsi="Times New Roman"/>
          <w:sz w:val="20"/>
          <w:szCs w:val="20"/>
        </w:rPr>
        <w:t xml:space="preserve"> (дата обращения: 15.11.2021).</w:t>
      </w:r>
    </w:p>
  </w:footnote>
  <w:footnote w:id="177">
    <w:p w:rsidR="00E11302" w:rsidRPr="00590721" w:rsidRDefault="00E11302" w:rsidP="00590721">
      <w:pPr>
        <w:pStyle w:val="aa"/>
        <w:tabs>
          <w:tab w:val="left" w:pos="1418"/>
        </w:tabs>
        <w:jc w:val="both"/>
        <w:rPr>
          <w:rFonts w:ascii="Times New Roman" w:hAnsi="Times New Roman"/>
          <w:sz w:val="20"/>
          <w:szCs w:val="20"/>
        </w:rPr>
      </w:pPr>
      <w:r w:rsidRPr="00590721">
        <w:rPr>
          <w:rStyle w:val="a5"/>
          <w:rFonts w:ascii="Times New Roman" w:hAnsi="Times New Roman"/>
          <w:sz w:val="20"/>
          <w:szCs w:val="20"/>
        </w:rPr>
        <w:footnoteRef/>
      </w:r>
      <w:r w:rsidRPr="00590721">
        <w:rPr>
          <w:rFonts w:ascii="Times New Roman" w:hAnsi="Times New Roman"/>
          <w:sz w:val="20"/>
          <w:szCs w:val="20"/>
        </w:rPr>
        <w:t xml:space="preserve"> </w:t>
      </w:r>
      <w:r w:rsidRPr="00590721">
        <w:rPr>
          <w:rFonts w:ascii="Times New Roman" w:hAnsi="Times New Roman"/>
          <w:sz w:val="20"/>
          <w:szCs w:val="20"/>
          <w:shd w:val="clear" w:color="auto" w:fill="FFFFFF"/>
        </w:rPr>
        <w:t xml:space="preserve">Саммит </w:t>
      </w:r>
      <w:r w:rsidRPr="00590721">
        <w:rPr>
          <w:rFonts w:ascii="Times New Roman" w:hAnsi="Times New Roman"/>
          <w:sz w:val="20"/>
          <w:szCs w:val="20"/>
          <w:shd w:val="clear" w:color="auto" w:fill="FFFFFF"/>
          <w:lang w:val="en-US"/>
        </w:rPr>
        <w:t>AQDAR</w:t>
      </w:r>
      <w:r w:rsidRPr="00590721">
        <w:rPr>
          <w:rFonts w:ascii="Times New Roman" w:hAnsi="Times New Roman"/>
          <w:sz w:val="20"/>
          <w:szCs w:val="20"/>
        </w:rPr>
        <w:t xml:space="preserve"> // Официальный сайт мэра Москвы: [сайт]. 2019. 29 августа. </w:t>
      </w:r>
      <w:r w:rsidRPr="00590721">
        <w:rPr>
          <w:rFonts w:ascii="Times New Roman" w:hAnsi="Times New Roman"/>
          <w:sz w:val="20"/>
          <w:szCs w:val="20"/>
          <w:lang w:val="en-US"/>
        </w:rPr>
        <w:t>URL</w:t>
      </w:r>
      <w:r w:rsidRPr="00590721">
        <w:rPr>
          <w:rFonts w:ascii="Times New Roman" w:hAnsi="Times New Roman"/>
          <w:sz w:val="20"/>
          <w:szCs w:val="20"/>
        </w:rPr>
        <w:t xml:space="preserve">: </w:t>
      </w:r>
      <w:hyperlink r:id="rId49" w:history="1">
        <w:r w:rsidRPr="00590721">
          <w:rPr>
            <w:rStyle w:val="a6"/>
            <w:rFonts w:ascii="Times New Roman" w:hAnsi="Times New Roman"/>
            <w:color w:val="auto"/>
            <w:sz w:val="20"/>
            <w:szCs w:val="20"/>
            <w:u w:val="none"/>
          </w:rPr>
          <w:t>https://www.mos.ru/news/item/61209073</w:t>
        </w:r>
      </w:hyperlink>
      <w:r w:rsidRPr="00590721">
        <w:rPr>
          <w:rFonts w:ascii="Times New Roman" w:hAnsi="Times New Roman"/>
          <w:sz w:val="20"/>
          <w:szCs w:val="20"/>
        </w:rPr>
        <w:t xml:space="preserve"> (дата обращения: 03.15.2021).</w:t>
      </w:r>
    </w:p>
  </w:footnote>
  <w:footnote w:id="178">
    <w:p w:rsidR="00E11302" w:rsidRPr="00590721" w:rsidRDefault="00E11302" w:rsidP="00590721">
      <w:pPr>
        <w:pStyle w:val="aa"/>
        <w:tabs>
          <w:tab w:val="left" w:pos="1418"/>
        </w:tabs>
        <w:jc w:val="both"/>
        <w:rPr>
          <w:rFonts w:ascii="Times New Roman" w:hAnsi="Times New Roman"/>
          <w:sz w:val="20"/>
          <w:szCs w:val="20"/>
        </w:rPr>
      </w:pPr>
      <w:r w:rsidRPr="00590721">
        <w:rPr>
          <w:rStyle w:val="a5"/>
          <w:rFonts w:ascii="Times New Roman" w:hAnsi="Times New Roman"/>
          <w:sz w:val="20"/>
          <w:szCs w:val="20"/>
        </w:rPr>
        <w:footnoteRef/>
      </w:r>
      <w:r w:rsidRPr="00590721">
        <w:rPr>
          <w:rFonts w:ascii="Times New Roman" w:hAnsi="Times New Roman"/>
          <w:sz w:val="20"/>
          <w:szCs w:val="20"/>
          <w:lang w:val="en-US"/>
        </w:rPr>
        <w:t xml:space="preserve"> </w:t>
      </w:r>
      <w:r w:rsidRPr="00590721">
        <w:rPr>
          <w:rFonts w:ascii="Times New Roman" w:hAnsi="Times New Roman"/>
          <w:sz w:val="20"/>
          <w:szCs w:val="20"/>
          <w:shd w:val="clear" w:color="auto" w:fill="FFFFFF"/>
          <w:lang w:val="en-US"/>
        </w:rPr>
        <w:t xml:space="preserve">Forum Digital </w:t>
      </w:r>
      <w:proofErr w:type="spellStart"/>
      <w:r w:rsidRPr="00590721">
        <w:rPr>
          <w:rFonts w:ascii="Times New Roman" w:hAnsi="Times New Roman"/>
          <w:sz w:val="20"/>
          <w:szCs w:val="20"/>
          <w:shd w:val="clear" w:color="auto" w:fill="FFFFFF"/>
          <w:lang w:val="en-US"/>
        </w:rPr>
        <w:t>Medicine&amp;Pharma</w:t>
      </w:r>
      <w:proofErr w:type="spellEnd"/>
      <w:r w:rsidRPr="00590721">
        <w:rPr>
          <w:rFonts w:ascii="Times New Roman" w:hAnsi="Times New Roman"/>
          <w:sz w:val="20"/>
          <w:szCs w:val="20"/>
          <w:shd w:val="clear" w:color="auto" w:fill="FFFFFF"/>
          <w:lang w:val="en-US"/>
        </w:rPr>
        <w:t xml:space="preserve"> 2020 // Forum Digital </w:t>
      </w:r>
      <w:proofErr w:type="spellStart"/>
      <w:r w:rsidRPr="00590721">
        <w:rPr>
          <w:rFonts w:ascii="Times New Roman" w:hAnsi="Times New Roman"/>
          <w:sz w:val="20"/>
          <w:szCs w:val="20"/>
          <w:shd w:val="clear" w:color="auto" w:fill="FFFFFF"/>
          <w:lang w:val="en-US"/>
        </w:rPr>
        <w:t>Medicine&amp;Pharma</w:t>
      </w:r>
      <w:proofErr w:type="spellEnd"/>
      <w:r w:rsidRPr="00590721">
        <w:rPr>
          <w:rFonts w:ascii="Times New Roman" w:hAnsi="Times New Roman"/>
          <w:sz w:val="20"/>
          <w:szCs w:val="20"/>
          <w:shd w:val="clear" w:color="auto" w:fill="FFFFFF"/>
          <w:lang w:val="en-US"/>
        </w:rPr>
        <w:t xml:space="preserve">: [site]. 2020. </w:t>
      </w:r>
      <w:proofErr w:type="gramStart"/>
      <w:r w:rsidRPr="00590721">
        <w:rPr>
          <w:rFonts w:ascii="Times New Roman" w:hAnsi="Times New Roman"/>
          <w:sz w:val="20"/>
          <w:szCs w:val="20"/>
          <w:shd w:val="clear" w:color="auto" w:fill="FFFFFF"/>
          <w:lang w:val="en-US"/>
        </w:rPr>
        <w:t>May,</w:t>
      </w:r>
      <w:proofErr w:type="gramEnd"/>
      <w:r w:rsidRPr="00590721">
        <w:rPr>
          <w:rFonts w:ascii="Times New Roman" w:hAnsi="Times New Roman"/>
          <w:sz w:val="20"/>
          <w:szCs w:val="20"/>
          <w:shd w:val="clear" w:color="auto" w:fill="FFFFFF"/>
          <w:lang w:val="en-US"/>
        </w:rPr>
        <w:t xml:space="preserve"> 18. URL: </w:t>
      </w:r>
      <w:hyperlink r:id="rId50" w:history="1">
        <w:r w:rsidRPr="00590721">
          <w:rPr>
            <w:rStyle w:val="a6"/>
            <w:rFonts w:ascii="Times New Roman" w:hAnsi="Times New Roman"/>
            <w:color w:val="auto"/>
            <w:sz w:val="20"/>
            <w:szCs w:val="20"/>
            <w:u w:val="none"/>
            <w:lang w:val="en-US"/>
          </w:rPr>
          <w:t>https://forum.digital/medpharm2020</w:t>
        </w:r>
      </w:hyperlink>
      <w:r w:rsidRPr="00590721">
        <w:rPr>
          <w:rFonts w:ascii="Times New Roman" w:hAnsi="Times New Roman"/>
          <w:sz w:val="20"/>
          <w:szCs w:val="20"/>
          <w:lang w:val="en-US"/>
        </w:rPr>
        <w:t xml:space="preserve"> (accessed June 4, 2021).</w:t>
      </w:r>
    </w:p>
  </w:footnote>
  <w:footnote w:id="179">
    <w:p w:rsidR="00E11302" w:rsidRPr="003E7025"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r w:rsidRPr="00590721">
        <w:rPr>
          <w:rFonts w:ascii="Times New Roman" w:hAnsi="Times New Roman" w:cs="Times New Roman"/>
          <w:color w:val="000000"/>
          <w:shd w:val="clear" w:color="auto" w:fill="FFFFFF"/>
        </w:rPr>
        <w:t>Саммит</w:t>
      </w:r>
      <w:r w:rsidRPr="00590721">
        <w:rPr>
          <w:rFonts w:ascii="Times New Roman" w:hAnsi="Times New Roman" w:cs="Times New Roman"/>
          <w:color w:val="000000"/>
          <w:shd w:val="clear" w:color="auto" w:fill="FFFFFF"/>
          <w:lang w:val="en-US"/>
        </w:rPr>
        <w:t xml:space="preserve"> G</w:t>
      </w:r>
      <w:proofErr w:type="gramStart"/>
      <w:r w:rsidRPr="00590721">
        <w:rPr>
          <w:rFonts w:ascii="Times New Roman" w:hAnsi="Times New Roman" w:cs="Times New Roman"/>
          <w:color w:val="000000"/>
          <w:shd w:val="clear" w:color="auto" w:fill="FFFFFF"/>
        </w:rPr>
        <w:t>о</w:t>
      </w:r>
      <w:proofErr w:type="gramEnd"/>
      <w:r w:rsidRPr="00590721">
        <w:rPr>
          <w:rFonts w:ascii="Times New Roman" w:hAnsi="Times New Roman" w:cs="Times New Roman"/>
          <w:color w:val="000000"/>
          <w:shd w:val="clear" w:color="auto" w:fill="FFFFFF"/>
          <w:lang w:val="en-US"/>
        </w:rPr>
        <w:t>-Global Summit Moscow-2021</w:t>
      </w:r>
      <w:r w:rsidRPr="00590721">
        <w:rPr>
          <w:rFonts w:ascii="Times New Roman" w:hAnsi="Times New Roman" w:cs="Times New Roman"/>
          <w:lang w:val="en-US"/>
        </w:rPr>
        <w:t xml:space="preserve"> // </w:t>
      </w:r>
      <w:r w:rsidRPr="00590721">
        <w:rPr>
          <w:rFonts w:ascii="Times New Roman" w:hAnsi="Times New Roman" w:cs="Times New Roman"/>
          <w:color w:val="000000"/>
          <w:shd w:val="clear" w:color="auto" w:fill="FFFFFF"/>
          <w:lang w:val="en-US"/>
        </w:rPr>
        <w:t>G</w:t>
      </w:r>
      <w:r w:rsidRPr="00590721">
        <w:rPr>
          <w:rFonts w:ascii="Times New Roman" w:hAnsi="Times New Roman" w:cs="Times New Roman"/>
          <w:color w:val="000000"/>
          <w:shd w:val="clear" w:color="auto" w:fill="FFFFFF"/>
        </w:rPr>
        <w:t>о</w:t>
      </w:r>
      <w:r w:rsidRPr="00590721">
        <w:rPr>
          <w:rFonts w:ascii="Times New Roman" w:hAnsi="Times New Roman" w:cs="Times New Roman"/>
          <w:color w:val="000000"/>
          <w:shd w:val="clear" w:color="auto" w:fill="FFFFFF"/>
          <w:lang w:val="en-US"/>
        </w:rPr>
        <w:t>-Global Summit Moscow-2021: [</w:t>
      </w:r>
      <w:r w:rsidRPr="00590721">
        <w:rPr>
          <w:rFonts w:ascii="Times New Roman" w:hAnsi="Times New Roman" w:cs="Times New Roman"/>
          <w:color w:val="000000"/>
          <w:shd w:val="clear" w:color="auto" w:fill="FFFFFF"/>
        </w:rPr>
        <w:t>сайт</w:t>
      </w:r>
      <w:r w:rsidRPr="00590721">
        <w:rPr>
          <w:rFonts w:ascii="Times New Roman" w:hAnsi="Times New Roman" w:cs="Times New Roman"/>
          <w:color w:val="000000"/>
          <w:shd w:val="clear" w:color="auto" w:fill="FFFFFF"/>
          <w:lang w:val="en-US"/>
        </w:rPr>
        <w:t xml:space="preserve">]. </w:t>
      </w:r>
      <w:r w:rsidRPr="003E7025">
        <w:rPr>
          <w:rFonts w:ascii="Times New Roman" w:hAnsi="Times New Roman" w:cs="Times New Roman"/>
          <w:color w:val="000000"/>
          <w:shd w:val="clear" w:color="auto" w:fill="FFFFFF"/>
          <w:lang w:val="en-US"/>
        </w:rPr>
        <w:t xml:space="preserve">2021. 16 </w:t>
      </w:r>
      <w:r w:rsidRPr="00590721">
        <w:rPr>
          <w:rFonts w:ascii="Times New Roman" w:hAnsi="Times New Roman" w:cs="Times New Roman"/>
          <w:color w:val="000000"/>
          <w:shd w:val="clear" w:color="auto" w:fill="FFFFFF"/>
        </w:rPr>
        <w:t>июня</w:t>
      </w:r>
      <w:r w:rsidRPr="003E7025">
        <w:rPr>
          <w:rFonts w:ascii="Times New Roman" w:hAnsi="Times New Roman" w:cs="Times New Roman"/>
          <w:color w:val="000000"/>
          <w:shd w:val="clear" w:color="auto" w:fill="FFFFFF"/>
          <w:lang w:val="en-US"/>
        </w:rPr>
        <w:t>.</w:t>
      </w:r>
      <w:r w:rsidRPr="003E7025">
        <w:rPr>
          <w:rFonts w:ascii="Times New Roman" w:hAnsi="Times New Roman" w:cs="Times New Roman"/>
          <w:lang w:val="en-US"/>
        </w:rPr>
        <w:t xml:space="preserve"> </w:t>
      </w:r>
      <w:r w:rsidRPr="00590721">
        <w:rPr>
          <w:rFonts w:ascii="Times New Roman" w:hAnsi="Times New Roman" w:cs="Times New Roman"/>
          <w:lang w:val="en-US"/>
        </w:rPr>
        <w:t>URL</w:t>
      </w:r>
      <w:r w:rsidRPr="003E7025">
        <w:rPr>
          <w:rFonts w:ascii="Times New Roman" w:hAnsi="Times New Roman" w:cs="Times New Roman"/>
          <w:lang w:val="en-US"/>
        </w:rPr>
        <w:t xml:space="preserve">: </w:t>
      </w:r>
      <w:r w:rsidRPr="00590721">
        <w:rPr>
          <w:rFonts w:ascii="Times New Roman" w:hAnsi="Times New Roman" w:cs="Times New Roman"/>
          <w:lang w:val="en-US"/>
        </w:rPr>
        <w:t>https://www.goglobalsummit.ru/</w:t>
      </w:r>
      <w:r w:rsidRPr="003E7025">
        <w:rPr>
          <w:rFonts w:ascii="Times New Roman" w:hAnsi="Times New Roman" w:cs="Times New Roman"/>
          <w:lang w:val="en-US"/>
        </w:rPr>
        <w:t xml:space="preserve"> (</w:t>
      </w:r>
      <w:r w:rsidRPr="00590721">
        <w:rPr>
          <w:rFonts w:ascii="Times New Roman" w:hAnsi="Times New Roman" w:cs="Times New Roman"/>
        </w:rPr>
        <w:t>дата</w:t>
      </w:r>
      <w:r w:rsidRPr="003E7025">
        <w:rPr>
          <w:rFonts w:ascii="Times New Roman" w:hAnsi="Times New Roman" w:cs="Times New Roman"/>
          <w:lang w:val="en-US"/>
        </w:rPr>
        <w:t xml:space="preserve"> </w:t>
      </w:r>
      <w:r w:rsidRPr="00590721">
        <w:rPr>
          <w:rFonts w:ascii="Times New Roman" w:hAnsi="Times New Roman" w:cs="Times New Roman"/>
        </w:rPr>
        <w:t>обращения</w:t>
      </w:r>
      <w:r w:rsidRPr="003E7025">
        <w:rPr>
          <w:rFonts w:ascii="Times New Roman" w:hAnsi="Times New Roman" w:cs="Times New Roman"/>
          <w:lang w:val="en-US"/>
        </w:rPr>
        <w:t>: 14.08.2021).</w:t>
      </w:r>
    </w:p>
  </w:footnote>
  <w:footnote w:id="180">
    <w:p w:rsidR="00E11302" w:rsidRPr="00590721" w:rsidRDefault="00E11302" w:rsidP="00590721">
      <w:pPr>
        <w:pStyle w:val="aa"/>
        <w:tabs>
          <w:tab w:val="left" w:pos="1418"/>
        </w:tabs>
        <w:jc w:val="both"/>
        <w:rPr>
          <w:rFonts w:ascii="Times New Roman" w:hAnsi="Times New Roman"/>
          <w:color w:val="000000" w:themeColor="text1"/>
          <w:sz w:val="20"/>
          <w:szCs w:val="20"/>
        </w:rPr>
      </w:pPr>
      <w:r w:rsidRPr="00590721">
        <w:rPr>
          <w:rStyle w:val="a5"/>
          <w:rFonts w:ascii="Times New Roman" w:hAnsi="Times New Roman"/>
          <w:sz w:val="20"/>
          <w:szCs w:val="20"/>
        </w:rPr>
        <w:footnoteRef/>
      </w:r>
      <w:r w:rsidRPr="00590721">
        <w:rPr>
          <w:rFonts w:ascii="Times New Roman" w:hAnsi="Times New Roman"/>
          <w:sz w:val="20"/>
          <w:szCs w:val="20"/>
          <w:lang w:val="en-US"/>
        </w:rPr>
        <w:t xml:space="preserve"> </w:t>
      </w:r>
      <w:r w:rsidRPr="00590721">
        <w:rPr>
          <w:rFonts w:ascii="Times New Roman" w:hAnsi="Times New Roman"/>
          <w:color w:val="000000" w:themeColor="text1"/>
          <w:sz w:val="20"/>
          <w:szCs w:val="20"/>
          <w:shd w:val="clear" w:color="auto" w:fill="FFFFFF"/>
        </w:rPr>
        <w:t>Форум</w:t>
      </w:r>
      <w:r w:rsidRPr="00590721">
        <w:rPr>
          <w:rFonts w:ascii="Times New Roman" w:hAnsi="Times New Roman"/>
          <w:color w:val="000000" w:themeColor="text1"/>
          <w:sz w:val="20"/>
          <w:szCs w:val="20"/>
          <w:shd w:val="clear" w:color="auto" w:fill="FFFFFF"/>
          <w:lang w:val="en-US"/>
        </w:rPr>
        <w:t xml:space="preserve"> </w:t>
      </w:r>
      <w:r w:rsidRPr="00590721">
        <w:rPr>
          <w:rFonts w:ascii="Times New Roman" w:hAnsi="Times New Roman"/>
          <w:color w:val="000000"/>
          <w:sz w:val="20"/>
          <w:szCs w:val="20"/>
          <w:shd w:val="clear" w:color="auto" w:fill="FFFFFF"/>
          <w:lang w:val="en-US"/>
        </w:rPr>
        <w:t xml:space="preserve">Online&amp;OfflineRetail-2022 </w:t>
      </w:r>
      <w:r w:rsidRPr="00590721">
        <w:rPr>
          <w:rFonts w:ascii="Times New Roman" w:hAnsi="Times New Roman"/>
          <w:sz w:val="20"/>
          <w:szCs w:val="20"/>
          <w:lang w:val="en-US"/>
        </w:rPr>
        <w:t xml:space="preserve">// </w:t>
      </w:r>
      <w:proofErr w:type="spellStart"/>
      <w:r w:rsidRPr="00590721">
        <w:rPr>
          <w:rFonts w:ascii="Times New Roman" w:hAnsi="Times New Roman"/>
          <w:color w:val="000000"/>
          <w:sz w:val="20"/>
          <w:szCs w:val="20"/>
          <w:shd w:val="clear" w:color="auto" w:fill="FFFFFF"/>
          <w:lang w:val="en-US"/>
        </w:rPr>
        <w:t>Online&amp;Offline</w:t>
      </w:r>
      <w:proofErr w:type="spellEnd"/>
      <w:r w:rsidRPr="00590721">
        <w:rPr>
          <w:rFonts w:ascii="Times New Roman" w:hAnsi="Times New Roman"/>
          <w:color w:val="000000"/>
          <w:sz w:val="20"/>
          <w:szCs w:val="20"/>
          <w:shd w:val="clear" w:color="auto" w:fill="FFFFFF"/>
          <w:lang w:val="en-US"/>
        </w:rPr>
        <w:t xml:space="preserve"> Forum: [</w:t>
      </w:r>
      <w:r w:rsidRPr="00590721">
        <w:rPr>
          <w:rFonts w:ascii="Times New Roman" w:hAnsi="Times New Roman"/>
          <w:color w:val="000000"/>
          <w:sz w:val="20"/>
          <w:szCs w:val="20"/>
          <w:shd w:val="clear" w:color="auto" w:fill="FFFFFF"/>
        </w:rPr>
        <w:t>сайт</w:t>
      </w:r>
      <w:r w:rsidRPr="00590721">
        <w:rPr>
          <w:rFonts w:ascii="Times New Roman" w:hAnsi="Times New Roman"/>
          <w:color w:val="000000"/>
          <w:sz w:val="20"/>
          <w:szCs w:val="20"/>
          <w:shd w:val="clear" w:color="auto" w:fill="FFFFFF"/>
          <w:lang w:val="en-US"/>
        </w:rPr>
        <w:t xml:space="preserve">]. </w:t>
      </w:r>
      <w:r w:rsidRPr="00590721">
        <w:rPr>
          <w:rFonts w:ascii="Times New Roman" w:hAnsi="Times New Roman"/>
          <w:color w:val="000000"/>
          <w:sz w:val="20"/>
          <w:szCs w:val="20"/>
          <w:shd w:val="clear" w:color="auto" w:fill="FFFFFF"/>
        </w:rPr>
        <w:t xml:space="preserve">2022. 5 апреля. </w:t>
      </w:r>
      <w:r w:rsidRPr="00590721">
        <w:rPr>
          <w:rFonts w:ascii="Times New Roman" w:hAnsi="Times New Roman"/>
          <w:sz w:val="20"/>
          <w:szCs w:val="20"/>
          <w:lang w:val="en-US"/>
        </w:rPr>
        <w:t>URL</w:t>
      </w:r>
      <w:r w:rsidRPr="00590721">
        <w:rPr>
          <w:rFonts w:ascii="Times New Roman" w:hAnsi="Times New Roman"/>
          <w:sz w:val="20"/>
          <w:szCs w:val="20"/>
        </w:rPr>
        <w:t xml:space="preserve">: </w:t>
      </w:r>
      <w:r w:rsidRPr="00590721">
        <w:rPr>
          <w:rFonts w:ascii="Times New Roman" w:hAnsi="Times New Roman"/>
          <w:sz w:val="20"/>
          <w:szCs w:val="20"/>
          <w:lang w:val="en-US"/>
        </w:rPr>
        <w:t>https</w:t>
      </w:r>
      <w:r w:rsidRPr="00590721">
        <w:rPr>
          <w:rFonts w:ascii="Times New Roman" w:hAnsi="Times New Roman"/>
          <w:sz w:val="20"/>
          <w:szCs w:val="20"/>
        </w:rPr>
        <w:t>://</w:t>
      </w:r>
      <w:r w:rsidRPr="00590721">
        <w:rPr>
          <w:rFonts w:ascii="Times New Roman" w:hAnsi="Times New Roman"/>
          <w:sz w:val="20"/>
          <w:szCs w:val="20"/>
          <w:lang w:val="en-US"/>
        </w:rPr>
        <w:t>plus</w:t>
      </w:r>
      <w:r w:rsidRPr="00590721">
        <w:rPr>
          <w:rFonts w:ascii="Times New Roman" w:hAnsi="Times New Roman"/>
          <w:sz w:val="20"/>
          <w:szCs w:val="20"/>
        </w:rPr>
        <w:t>-</w:t>
      </w:r>
      <w:r w:rsidRPr="00590721">
        <w:rPr>
          <w:rFonts w:ascii="Times New Roman" w:hAnsi="Times New Roman"/>
          <w:sz w:val="20"/>
          <w:szCs w:val="20"/>
          <w:lang w:val="en-US"/>
        </w:rPr>
        <w:t>forum</w:t>
      </w:r>
      <w:r w:rsidRPr="00590721">
        <w:rPr>
          <w:rFonts w:ascii="Times New Roman" w:hAnsi="Times New Roman"/>
          <w:sz w:val="20"/>
          <w:szCs w:val="20"/>
        </w:rPr>
        <w:t>.</w:t>
      </w:r>
      <w:r w:rsidRPr="00590721">
        <w:rPr>
          <w:rFonts w:ascii="Times New Roman" w:hAnsi="Times New Roman"/>
          <w:sz w:val="20"/>
          <w:szCs w:val="20"/>
          <w:lang w:val="en-US"/>
        </w:rPr>
        <w:t>com</w:t>
      </w:r>
      <w:r w:rsidRPr="00590721">
        <w:rPr>
          <w:rFonts w:ascii="Times New Roman" w:hAnsi="Times New Roman"/>
          <w:sz w:val="20"/>
          <w:szCs w:val="20"/>
        </w:rPr>
        <w:t>/</w:t>
      </w:r>
      <w:r w:rsidRPr="00590721">
        <w:rPr>
          <w:rFonts w:ascii="Times New Roman" w:hAnsi="Times New Roman"/>
          <w:sz w:val="20"/>
          <w:szCs w:val="20"/>
          <w:lang w:val="en-US"/>
        </w:rPr>
        <w:t>forum</w:t>
      </w:r>
      <w:r w:rsidRPr="00590721">
        <w:rPr>
          <w:rFonts w:ascii="Times New Roman" w:hAnsi="Times New Roman"/>
          <w:sz w:val="20"/>
          <w:szCs w:val="20"/>
        </w:rPr>
        <w:t>_2021/</w:t>
      </w:r>
      <w:proofErr w:type="spellStart"/>
      <w:r w:rsidRPr="00590721">
        <w:rPr>
          <w:rFonts w:ascii="Times New Roman" w:hAnsi="Times New Roman"/>
          <w:sz w:val="20"/>
          <w:szCs w:val="20"/>
          <w:lang w:val="en-US"/>
        </w:rPr>
        <w:t>oor</w:t>
      </w:r>
      <w:proofErr w:type="spellEnd"/>
      <w:r w:rsidRPr="00590721">
        <w:rPr>
          <w:rFonts w:ascii="Times New Roman" w:hAnsi="Times New Roman"/>
          <w:sz w:val="20"/>
          <w:szCs w:val="20"/>
        </w:rPr>
        <w:t>/ (дата обращения: 23.04.2022).</w:t>
      </w:r>
    </w:p>
  </w:footnote>
  <w:footnote w:id="181">
    <w:p w:rsidR="00E11302" w:rsidRPr="00590721" w:rsidRDefault="00E11302" w:rsidP="00590721">
      <w:pPr>
        <w:pStyle w:val="a3"/>
        <w:jc w:val="both"/>
        <w:rPr>
          <w:rFonts w:ascii="Times New Roman" w:hAnsi="Times New Roman" w:cs="Times New Roman"/>
        </w:rPr>
      </w:pPr>
      <w:r w:rsidRPr="00590721">
        <w:rPr>
          <w:rStyle w:val="a5"/>
          <w:rFonts w:ascii="Times New Roman" w:hAnsi="Times New Roman" w:cs="Times New Roman"/>
        </w:rPr>
        <w:footnoteRef/>
      </w:r>
      <w:r w:rsidRPr="00590721">
        <w:rPr>
          <w:rFonts w:ascii="Times New Roman" w:hAnsi="Times New Roman" w:cs="Times New Roman"/>
        </w:rPr>
        <w:t xml:space="preserve"> </w:t>
      </w:r>
      <w:r w:rsidRPr="00590721">
        <w:rPr>
          <w:rFonts w:ascii="Times New Roman" w:hAnsi="Times New Roman" w:cs="Times New Roman"/>
          <w:shd w:val="clear" w:color="auto" w:fill="FFFFFF"/>
        </w:rPr>
        <w:t>Контактная информация ПАО «Газпром» // Газпром: [сайт]. 2</w:t>
      </w:r>
      <w:r w:rsidRPr="00590721">
        <w:rPr>
          <w:rFonts w:ascii="Times New Roman" w:hAnsi="Times New Roman" w:cs="Times New Roman"/>
        </w:rPr>
        <w:t xml:space="preserve">003. 16 мая. </w:t>
      </w:r>
      <w:r w:rsidRPr="00590721">
        <w:rPr>
          <w:rFonts w:ascii="Times New Roman" w:hAnsi="Times New Roman" w:cs="Times New Roman"/>
          <w:lang w:val="en-US"/>
        </w:rPr>
        <w:t>URL</w:t>
      </w:r>
      <w:r w:rsidRPr="00590721">
        <w:rPr>
          <w:rFonts w:ascii="Times New Roman" w:hAnsi="Times New Roman" w:cs="Times New Roman"/>
        </w:rPr>
        <w:t xml:space="preserve">: </w:t>
      </w:r>
      <w:hyperlink r:id="rId51" w:history="1">
        <w:r w:rsidRPr="00590721">
          <w:rPr>
            <w:rStyle w:val="a6"/>
            <w:rFonts w:ascii="Times New Roman" w:eastAsiaTheme="majorEastAsia" w:hAnsi="Times New Roman" w:cs="Times New Roman"/>
            <w:color w:val="auto"/>
            <w:u w:val="none"/>
          </w:rPr>
          <w:t>https://www.gazprom.ru/contacts</w:t>
        </w:r>
      </w:hyperlink>
      <w:r w:rsidRPr="00590721">
        <w:rPr>
          <w:rFonts w:ascii="Times New Roman" w:hAnsi="Times New Roman" w:cs="Times New Roman"/>
        </w:rPr>
        <w:t xml:space="preserve"> (дата обращения: 23.04.</w:t>
      </w:r>
      <w:r w:rsidRPr="00590721">
        <w:rPr>
          <w:rFonts w:ascii="Times New Roman" w:hAnsi="Times New Roman" w:cs="Times New Roman"/>
          <w:color w:val="000000" w:themeColor="text1"/>
        </w:rPr>
        <w:t>2021</w:t>
      </w:r>
      <w:r w:rsidRPr="00590721">
        <w:rPr>
          <w:rFonts w:ascii="Times New Roman" w:hAnsi="Times New Roman" w:cs="Times New Roman"/>
        </w:rPr>
        <w:t>).</w:t>
      </w:r>
    </w:p>
  </w:footnote>
  <w:footnote w:id="182">
    <w:p w:rsidR="00E11302" w:rsidRPr="00590721"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r w:rsidRPr="00590721">
        <w:rPr>
          <w:rFonts w:ascii="Times New Roman" w:hAnsi="Times New Roman" w:cs="Times New Roman"/>
          <w:shd w:val="clear" w:color="auto" w:fill="FFFFFF"/>
          <w:lang w:val="en-US"/>
        </w:rPr>
        <w:t>British Petroleum</w:t>
      </w:r>
      <w:r w:rsidRPr="00590721">
        <w:rPr>
          <w:rFonts w:ascii="Times New Roman" w:hAnsi="Times New Roman" w:cs="Times New Roman"/>
          <w:lang w:val="en-US"/>
        </w:rPr>
        <w:t xml:space="preserve"> // </w:t>
      </w:r>
      <w:r w:rsidRPr="00590721">
        <w:rPr>
          <w:rFonts w:ascii="Times New Roman" w:hAnsi="Times New Roman" w:cs="Times New Roman"/>
          <w:shd w:val="clear" w:color="auto" w:fill="FFFFFF"/>
          <w:lang w:val="en-US"/>
        </w:rPr>
        <w:t>British Petroleum: [site]. 2020. May 6.</w:t>
      </w:r>
      <w:r w:rsidRPr="00590721">
        <w:rPr>
          <w:rFonts w:ascii="Times New Roman" w:hAnsi="Times New Roman" w:cs="Times New Roman"/>
          <w:lang w:val="en-US"/>
        </w:rPr>
        <w:t xml:space="preserve"> URL: https://www.bp.com (</w:t>
      </w:r>
      <w:r w:rsidRPr="00590721">
        <w:rPr>
          <w:rFonts w:ascii="Times New Roman" w:hAnsi="Times New Roman" w:cs="Times New Roman"/>
          <w:color w:val="000000" w:themeColor="text1"/>
          <w:lang w:val="en-US"/>
        </w:rPr>
        <w:t>accessed May 21, 2020</w:t>
      </w:r>
      <w:r w:rsidRPr="00590721">
        <w:rPr>
          <w:rFonts w:ascii="Times New Roman" w:hAnsi="Times New Roman" w:cs="Times New Roman"/>
          <w:lang w:val="en-US"/>
        </w:rPr>
        <w:t>).</w:t>
      </w:r>
    </w:p>
  </w:footnote>
  <w:footnote w:id="183">
    <w:p w:rsidR="00E11302" w:rsidRPr="00590721"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proofErr w:type="spellStart"/>
      <w:r w:rsidRPr="00590721">
        <w:rPr>
          <w:rFonts w:ascii="Times New Roman" w:hAnsi="Times New Roman" w:cs="Times New Roman"/>
          <w:shd w:val="clear" w:color="auto" w:fill="FFFFFF"/>
          <w:lang w:val="en-US"/>
        </w:rPr>
        <w:t>Ernst&amp;Young</w:t>
      </w:r>
      <w:proofErr w:type="spellEnd"/>
      <w:r w:rsidRPr="00590721">
        <w:rPr>
          <w:rFonts w:ascii="Times New Roman" w:hAnsi="Times New Roman" w:cs="Times New Roman"/>
          <w:lang w:val="en-US"/>
        </w:rPr>
        <w:t xml:space="preserve"> // </w:t>
      </w:r>
      <w:proofErr w:type="spellStart"/>
      <w:r w:rsidRPr="00590721">
        <w:rPr>
          <w:rFonts w:ascii="Times New Roman" w:hAnsi="Times New Roman" w:cs="Times New Roman"/>
          <w:shd w:val="clear" w:color="auto" w:fill="FFFFFF"/>
          <w:lang w:val="en-US"/>
        </w:rPr>
        <w:t>Ernst&amp;Young</w:t>
      </w:r>
      <w:proofErr w:type="spellEnd"/>
      <w:r w:rsidRPr="00590721">
        <w:rPr>
          <w:rFonts w:ascii="Times New Roman" w:hAnsi="Times New Roman" w:cs="Times New Roman"/>
          <w:shd w:val="clear" w:color="auto" w:fill="FFFFFF"/>
          <w:lang w:val="en-US"/>
        </w:rPr>
        <w:t>: [</w:t>
      </w:r>
      <w:r w:rsidRPr="00590721">
        <w:rPr>
          <w:rFonts w:ascii="Times New Roman" w:hAnsi="Times New Roman" w:cs="Times New Roman"/>
          <w:bCs/>
          <w:lang w:val="en-US"/>
        </w:rPr>
        <w:t xml:space="preserve">site]. 2018. </w:t>
      </w:r>
      <w:proofErr w:type="gramStart"/>
      <w:r w:rsidRPr="00590721">
        <w:rPr>
          <w:rFonts w:ascii="Times New Roman" w:hAnsi="Times New Roman" w:cs="Times New Roman"/>
          <w:bCs/>
          <w:lang w:val="en-US"/>
        </w:rPr>
        <w:t>March,</w:t>
      </w:r>
      <w:proofErr w:type="gramEnd"/>
      <w:r w:rsidRPr="00590721">
        <w:rPr>
          <w:rFonts w:ascii="Times New Roman" w:hAnsi="Times New Roman" w:cs="Times New Roman"/>
          <w:bCs/>
          <w:lang w:val="en-US"/>
        </w:rPr>
        <w:t xml:space="preserve"> 3.</w:t>
      </w:r>
      <w:r w:rsidRPr="00590721">
        <w:rPr>
          <w:rFonts w:ascii="Times New Roman" w:hAnsi="Times New Roman" w:cs="Times New Roman"/>
          <w:lang w:val="en-US"/>
        </w:rPr>
        <w:t xml:space="preserve"> </w:t>
      </w:r>
      <w:r w:rsidRPr="00590721">
        <w:rPr>
          <w:rFonts w:ascii="Times New Roman" w:hAnsi="Times New Roman" w:cs="Times New Roman"/>
          <w:bCs/>
          <w:lang w:val="en-US"/>
        </w:rPr>
        <w:t xml:space="preserve">URL: </w:t>
      </w:r>
      <w:r w:rsidRPr="00590721">
        <w:rPr>
          <w:rFonts w:ascii="Times New Roman" w:hAnsi="Times New Roman" w:cs="Times New Roman"/>
          <w:lang w:val="en-US"/>
        </w:rPr>
        <w:t xml:space="preserve"> </w:t>
      </w:r>
      <w:hyperlink r:id="rId52" w:history="1">
        <w:r w:rsidRPr="00590721">
          <w:rPr>
            <w:rStyle w:val="a6"/>
            <w:rFonts w:ascii="Times New Roman" w:hAnsi="Times New Roman" w:cs="Times New Roman"/>
            <w:color w:val="auto"/>
            <w:u w:val="none"/>
            <w:lang w:val="en-US"/>
          </w:rPr>
          <w:t>URL:https://www.ey.com/ru_ru</w:t>
        </w:r>
      </w:hyperlink>
      <w:r w:rsidRPr="00590721">
        <w:rPr>
          <w:rFonts w:ascii="Times New Roman" w:hAnsi="Times New Roman" w:cs="Times New Roman"/>
          <w:lang w:val="en-US"/>
        </w:rPr>
        <w:t xml:space="preserve"> (</w:t>
      </w:r>
      <w:r w:rsidRPr="00590721">
        <w:rPr>
          <w:rFonts w:ascii="Times New Roman" w:hAnsi="Times New Roman" w:cs="Times New Roman"/>
          <w:bCs/>
          <w:lang w:val="en-US"/>
        </w:rPr>
        <w:t xml:space="preserve">accessed </w:t>
      </w:r>
      <w:r w:rsidRPr="00590721">
        <w:rPr>
          <w:rFonts w:ascii="Times New Roman" w:hAnsi="Times New Roman" w:cs="Times New Roman"/>
          <w:lang w:val="en-US"/>
        </w:rPr>
        <w:t>May 26, 2021)</w:t>
      </w:r>
    </w:p>
  </w:footnote>
  <w:footnote w:id="184">
    <w:p w:rsidR="00E11302" w:rsidRPr="00590721" w:rsidRDefault="00E11302" w:rsidP="00590721">
      <w:pPr>
        <w:pStyle w:val="a3"/>
        <w:jc w:val="both"/>
        <w:rPr>
          <w:rFonts w:ascii="Times New Roman" w:hAnsi="Times New Roman" w:cs="Times New Roman"/>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r w:rsidRPr="00590721">
        <w:rPr>
          <w:rFonts w:ascii="Times New Roman" w:hAnsi="Times New Roman" w:cs="Times New Roman"/>
          <w:shd w:val="clear" w:color="auto" w:fill="FFFFFF"/>
        </w:rPr>
        <w:t>О</w:t>
      </w:r>
      <w:r w:rsidRPr="00590721">
        <w:rPr>
          <w:rFonts w:ascii="Times New Roman" w:hAnsi="Times New Roman" w:cs="Times New Roman"/>
          <w:shd w:val="clear" w:color="auto" w:fill="FFFFFF"/>
          <w:lang w:val="en-US"/>
        </w:rPr>
        <w:t xml:space="preserve"> </w:t>
      </w:r>
      <w:r w:rsidRPr="00590721">
        <w:rPr>
          <w:rFonts w:ascii="Times New Roman" w:hAnsi="Times New Roman" w:cs="Times New Roman"/>
          <w:shd w:val="clear" w:color="auto" w:fill="FFFFFF"/>
        </w:rPr>
        <w:t>нас</w:t>
      </w:r>
      <w:r w:rsidRPr="00590721">
        <w:rPr>
          <w:rFonts w:ascii="Times New Roman" w:hAnsi="Times New Roman" w:cs="Times New Roman"/>
          <w:shd w:val="clear" w:color="auto" w:fill="FFFFFF"/>
          <w:lang w:val="en-US"/>
        </w:rPr>
        <w:t xml:space="preserve">: PwC // </w:t>
      </w:r>
      <w:proofErr w:type="spellStart"/>
      <w:r w:rsidRPr="00590721">
        <w:rPr>
          <w:rFonts w:ascii="Times New Roman" w:hAnsi="Times New Roman" w:cs="Times New Roman"/>
          <w:lang w:val="en-US"/>
        </w:rPr>
        <w:t>Pricewaterhouse</w:t>
      </w:r>
      <w:proofErr w:type="spellEnd"/>
      <w:r w:rsidRPr="00590721">
        <w:rPr>
          <w:rFonts w:ascii="Times New Roman" w:hAnsi="Times New Roman" w:cs="Times New Roman"/>
          <w:lang w:val="en-US"/>
        </w:rPr>
        <w:t xml:space="preserve"> Coopers: [</w:t>
      </w:r>
      <w:r w:rsidRPr="00590721">
        <w:rPr>
          <w:rFonts w:ascii="Times New Roman" w:hAnsi="Times New Roman" w:cs="Times New Roman"/>
        </w:rPr>
        <w:t>сайт</w:t>
      </w:r>
      <w:r w:rsidRPr="00590721">
        <w:rPr>
          <w:rFonts w:ascii="Times New Roman" w:hAnsi="Times New Roman" w:cs="Times New Roman"/>
          <w:lang w:val="en-US"/>
        </w:rPr>
        <w:t xml:space="preserve">]. </w:t>
      </w:r>
      <w:r w:rsidRPr="00590721">
        <w:rPr>
          <w:rFonts w:ascii="Times New Roman" w:hAnsi="Times New Roman" w:cs="Times New Roman"/>
        </w:rPr>
        <w:t xml:space="preserve">2020. 7 мая. </w:t>
      </w:r>
      <w:r w:rsidRPr="00590721">
        <w:rPr>
          <w:rFonts w:ascii="Times New Roman" w:hAnsi="Times New Roman" w:cs="Times New Roman"/>
          <w:lang w:val="en-US"/>
        </w:rPr>
        <w:t>URL</w:t>
      </w:r>
      <w:r w:rsidRPr="00590721">
        <w:rPr>
          <w:rFonts w:ascii="Times New Roman" w:hAnsi="Times New Roman" w:cs="Times New Roman"/>
        </w:rPr>
        <w:t xml:space="preserve">: </w:t>
      </w:r>
      <w:hyperlink r:id="rId53" w:history="1">
        <w:r w:rsidRPr="00590721">
          <w:rPr>
            <w:rStyle w:val="a6"/>
            <w:rFonts w:ascii="Times New Roman" w:hAnsi="Times New Roman" w:cs="Times New Roman"/>
            <w:color w:val="auto"/>
            <w:u w:val="none"/>
            <w:lang w:val="en-US"/>
          </w:rPr>
          <w:t>https</w:t>
        </w:r>
        <w:r w:rsidRPr="00590721">
          <w:rPr>
            <w:rStyle w:val="a6"/>
            <w:rFonts w:ascii="Times New Roman" w:hAnsi="Times New Roman" w:cs="Times New Roman"/>
            <w:color w:val="auto"/>
            <w:u w:val="none"/>
          </w:rPr>
          <w:t>://</w:t>
        </w:r>
        <w:r w:rsidRPr="00590721">
          <w:rPr>
            <w:rStyle w:val="a6"/>
            <w:rFonts w:ascii="Times New Roman" w:hAnsi="Times New Roman" w:cs="Times New Roman"/>
            <w:color w:val="auto"/>
            <w:u w:val="none"/>
            <w:lang w:val="en-US"/>
          </w:rPr>
          <w:t>www</w:t>
        </w:r>
        <w:r w:rsidRPr="00590721">
          <w:rPr>
            <w:rStyle w:val="a6"/>
            <w:rFonts w:ascii="Times New Roman" w:hAnsi="Times New Roman" w:cs="Times New Roman"/>
            <w:color w:val="auto"/>
            <w:u w:val="none"/>
          </w:rPr>
          <w:t>.</w:t>
        </w:r>
        <w:proofErr w:type="spellStart"/>
        <w:r w:rsidRPr="00590721">
          <w:rPr>
            <w:rStyle w:val="a6"/>
            <w:rFonts w:ascii="Times New Roman" w:hAnsi="Times New Roman" w:cs="Times New Roman"/>
            <w:color w:val="auto"/>
            <w:u w:val="none"/>
            <w:lang w:val="en-US"/>
          </w:rPr>
          <w:t>pwc</w:t>
        </w:r>
        <w:proofErr w:type="spellEnd"/>
        <w:r w:rsidRPr="00590721">
          <w:rPr>
            <w:rStyle w:val="a6"/>
            <w:rFonts w:ascii="Times New Roman" w:hAnsi="Times New Roman" w:cs="Times New Roman"/>
            <w:color w:val="auto"/>
            <w:u w:val="none"/>
          </w:rPr>
          <w:t>.</w:t>
        </w:r>
        <w:proofErr w:type="spellStart"/>
        <w:r w:rsidRPr="00590721">
          <w:rPr>
            <w:rStyle w:val="a6"/>
            <w:rFonts w:ascii="Times New Roman" w:hAnsi="Times New Roman" w:cs="Times New Roman"/>
            <w:color w:val="auto"/>
            <w:u w:val="none"/>
            <w:lang w:val="en-US"/>
          </w:rPr>
          <w:t>ru</w:t>
        </w:r>
        <w:proofErr w:type="spellEnd"/>
      </w:hyperlink>
      <w:r w:rsidRPr="00590721">
        <w:rPr>
          <w:rFonts w:ascii="Times New Roman" w:hAnsi="Times New Roman" w:cs="Times New Roman"/>
        </w:rPr>
        <w:t xml:space="preserve"> (дата обращения: 27.05.</w:t>
      </w:r>
      <w:r w:rsidRPr="00590721">
        <w:rPr>
          <w:rFonts w:ascii="Times New Roman" w:hAnsi="Times New Roman" w:cs="Times New Roman"/>
          <w:color w:val="000000" w:themeColor="text1"/>
        </w:rPr>
        <w:t>2021</w:t>
      </w:r>
      <w:r w:rsidRPr="00590721">
        <w:rPr>
          <w:rFonts w:ascii="Times New Roman" w:hAnsi="Times New Roman" w:cs="Times New Roman"/>
        </w:rPr>
        <w:t>).</w:t>
      </w:r>
    </w:p>
  </w:footnote>
  <w:footnote w:id="185">
    <w:p w:rsidR="00E11302" w:rsidRPr="00590721" w:rsidRDefault="00E11302" w:rsidP="00590721">
      <w:pPr>
        <w:pStyle w:val="a3"/>
        <w:jc w:val="both"/>
        <w:rPr>
          <w:rFonts w:ascii="Times New Roman" w:hAnsi="Times New Roman" w:cs="Times New Roman"/>
        </w:rPr>
      </w:pPr>
      <w:r w:rsidRPr="00590721">
        <w:rPr>
          <w:rStyle w:val="a5"/>
          <w:rFonts w:ascii="Times New Roman" w:hAnsi="Times New Roman" w:cs="Times New Roman"/>
        </w:rPr>
        <w:footnoteRef/>
      </w:r>
      <w:r w:rsidRPr="00590721">
        <w:rPr>
          <w:rFonts w:ascii="Times New Roman" w:hAnsi="Times New Roman" w:cs="Times New Roman"/>
        </w:rPr>
        <w:t xml:space="preserve"> Инвестиционная стратегия города Москвы на период до 2025 года // Сайт Инвестиционного портала города Москвы. </w:t>
      </w:r>
      <w:r w:rsidRPr="00590721">
        <w:rPr>
          <w:rFonts w:ascii="Times New Roman" w:hAnsi="Times New Roman" w:cs="Times New Roman"/>
          <w:lang w:val="en-US"/>
        </w:rPr>
        <w:t>URL</w:t>
      </w:r>
      <w:r w:rsidRPr="00590721">
        <w:rPr>
          <w:rFonts w:ascii="Times New Roman" w:hAnsi="Times New Roman" w:cs="Times New Roman"/>
        </w:rPr>
        <w:t xml:space="preserve">: </w:t>
      </w:r>
      <w:hyperlink r:id="rId54" w:history="1">
        <w:r w:rsidRPr="00590721">
          <w:rPr>
            <w:rStyle w:val="a6"/>
            <w:rFonts w:ascii="Times New Roman" w:hAnsi="Times New Roman" w:cs="Times New Roman"/>
            <w:color w:val="auto"/>
            <w:u w:val="none"/>
          </w:rPr>
          <w:t>https://investmoscow.ru/media/2454904/инвестиционная-стратегия.pdf</w:t>
        </w:r>
      </w:hyperlink>
      <w:r w:rsidRPr="00590721">
        <w:rPr>
          <w:rFonts w:ascii="Times New Roman" w:hAnsi="Times New Roman" w:cs="Times New Roman"/>
        </w:rPr>
        <w:t xml:space="preserve"> (дата обращения: 03.15.</w:t>
      </w:r>
      <w:r w:rsidRPr="00590721">
        <w:rPr>
          <w:rFonts w:ascii="Times New Roman" w:hAnsi="Times New Roman" w:cs="Times New Roman"/>
          <w:color w:val="000000" w:themeColor="text1"/>
        </w:rPr>
        <w:t>2021</w:t>
      </w:r>
      <w:r w:rsidRPr="00590721">
        <w:rPr>
          <w:rFonts w:ascii="Times New Roman" w:hAnsi="Times New Roman" w:cs="Times New Roman"/>
        </w:rPr>
        <w:t>).</w:t>
      </w:r>
    </w:p>
  </w:footnote>
  <w:footnote w:id="186">
    <w:p w:rsidR="00E11302" w:rsidRPr="00590721"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r w:rsidRPr="00590721">
        <w:rPr>
          <w:rFonts w:ascii="Times New Roman" w:hAnsi="Times New Roman" w:cs="Times New Roman"/>
          <w:shd w:val="clear" w:color="auto" w:fill="FFFFFF"/>
          <w:lang w:val="en-US"/>
        </w:rPr>
        <w:t xml:space="preserve">European Regional Economic Growth Index, 2019 // European Union: [site]. 2019. </w:t>
      </w:r>
      <w:proofErr w:type="gramStart"/>
      <w:r w:rsidRPr="00590721">
        <w:rPr>
          <w:rFonts w:ascii="Times New Roman" w:hAnsi="Times New Roman" w:cs="Times New Roman"/>
          <w:shd w:val="clear" w:color="auto" w:fill="FFFFFF"/>
          <w:lang w:val="en-US"/>
        </w:rPr>
        <w:t>October,</w:t>
      </w:r>
      <w:proofErr w:type="gramEnd"/>
      <w:r w:rsidRPr="00590721">
        <w:rPr>
          <w:rFonts w:ascii="Times New Roman" w:hAnsi="Times New Roman" w:cs="Times New Roman"/>
          <w:shd w:val="clear" w:color="auto" w:fill="FFFFFF"/>
          <w:lang w:val="en-US"/>
        </w:rPr>
        <w:t xml:space="preserve"> 7. URL: </w:t>
      </w:r>
      <w:hyperlink r:id="rId55" w:anchor=":~:text=RCI%202019%20tracks%20the%20performance,productivity%20and%20long%2Dterm%20development" w:history="1">
        <w:r w:rsidRPr="00590721">
          <w:rPr>
            <w:rStyle w:val="a6"/>
            <w:rFonts w:ascii="Times New Roman" w:hAnsi="Times New Roman" w:cs="Times New Roman"/>
            <w:color w:val="auto"/>
            <w:u w:val="none"/>
            <w:lang w:val="en-US"/>
          </w:rPr>
          <w:t>https://ec.europa.eu/regional_policy/en/information/publications/working-papers/2019/the-european-regional-competitiveness-index-2019#:~:text=RCI%202019%20tracks%20the%20performance,productivity%20and%20long%2Dterm%20development</w:t>
        </w:r>
      </w:hyperlink>
      <w:r w:rsidRPr="00590721">
        <w:rPr>
          <w:rFonts w:ascii="Times New Roman" w:hAnsi="Times New Roman" w:cs="Times New Roman"/>
          <w:lang w:val="en-US"/>
        </w:rPr>
        <w:t xml:space="preserve"> (</w:t>
      </w:r>
      <w:r w:rsidRPr="00590721">
        <w:rPr>
          <w:rFonts w:ascii="Times New Roman" w:hAnsi="Times New Roman" w:cs="Times New Roman"/>
          <w:bCs/>
          <w:lang w:val="en-US"/>
        </w:rPr>
        <w:t xml:space="preserve">accessed </w:t>
      </w:r>
      <w:r w:rsidRPr="00590721">
        <w:rPr>
          <w:rFonts w:ascii="Times New Roman" w:hAnsi="Times New Roman" w:cs="Times New Roman"/>
          <w:lang w:val="en-US"/>
        </w:rPr>
        <w:t>March 21, 2022).</w:t>
      </w:r>
    </w:p>
  </w:footnote>
  <w:footnote w:id="187">
    <w:p w:rsidR="00E11302" w:rsidRPr="00590721"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lang w:val="en-US"/>
        </w:rPr>
        <w:t xml:space="preserve"> </w:t>
      </w:r>
      <w:r w:rsidRPr="00590721">
        <w:rPr>
          <w:rFonts w:ascii="Times New Roman" w:hAnsi="Times New Roman" w:cs="Times New Roman"/>
          <w:shd w:val="clear" w:color="auto" w:fill="FFFFFF"/>
          <w:lang w:val="en-US"/>
        </w:rPr>
        <w:t xml:space="preserve">The Global Cities Index, 2021 </w:t>
      </w:r>
      <w:r w:rsidRPr="00590721">
        <w:rPr>
          <w:rFonts w:ascii="Times New Roman" w:hAnsi="Times New Roman" w:cs="Times New Roman"/>
          <w:bCs/>
          <w:lang w:val="en-US"/>
        </w:rPr>
        <w:t xml:space="preserve">// A.T. Kearney: [site]. 2019. </w:t>
      </w:r>
      <w:proofErr w:type="gramStart"/>
      <w:r w:rsidRPr="00590721">
        <w:rPr>
          <w:rFonts w:ascii="Times New Roman" w:hAnsi="Times New Roman" w:cs="Times New Roman"/>
          <w:bCs/>
          <w:lang w:val="en-US"/>
        </w:rPr>
        <w:t>May,</w:t>
      </w:r>
      <w:proofErr w:type="gramEnd"/>
      <w:r w:rsidRPr="00590721">
        <w:rPr>
          <w:rFonts w:ascii="Times New Roman" w:hAnsi="Times New Roman" w:cs="Times New Roman"/>
          <w:bCs/>
          <w:lang w:val="en-US"/>
        </w:rPr>
        <w:t xml:space="preserve"> 26.</w:t>
      </w:r>
      <w:r w:rsidRPr="00590721">
        <w:rPr>
          <w:rFonts w:ascii="Times New Roman" w:hAnsi="Times New Roman" w:cs="Times New Roman"/>
          <w:lang w:val="en-US"/>
        </w:rPr>
        <w:t xml:space="preserve"> </w:t>
      </w:r>
      <w:r w:rsidRPr="00590721">
        <w:rPr>
          <w:rFonts w:ascii="Times New Roman" w:hAnsi="Times New Roman" w:cs="Times New Roman"/>
          <w:bCs/>
          <w:lang w:val="en-US"/>
        </w:rPr>
        <w:t xml:space="preserve">URL: </w:t>
      </w:r>
      <w:r w:rsidRPr="00590721">
        <w:rPr>
          <w:rFonts w:ascii="Times New Roman" w:hAnsi="Times New Roman" w:cs="Times New Roman"/>
          <w:lang w:val="en-US"/>
        </w:rPr>
        <w:t>https://www.kearney.com/documents/20152/245526923/2021+Global+Cities-divergent+prospects+and+new+imperatives+in+the+global+recovery.pdf/9648d293-8bc6-1b11-474c-dad08658cf59?t=1634048234000 (accessed March 15, 2021).</w:t>
      </w:r>
    </w:p>
  </w:footnote>
  <w:footnote w:id="188">
    <w:p w:rsidR="00E11302" w:rsidRPr="003E7025" w:rsidRDefault="00E11302" w:rsidP="00590721">
      <w:pPr>
        <w:pStyle w:val="a3"/>
        <w:jc w:val="both"/>
        <w:rPr>
          <w:rFonts w:ascii="Times New Roman" w:hAnsi="Times New Roman" w:cs="Times New Roman"/>
          <w:lang w:val="en-US"/>
        </w:rPr>
      </w:pPr>
      <w:r w:rsidRPr="00590721">
        <w:rPr>
          <w:rStyle w:val="a5"/>
          <w:rFonts w:ascii="Times New Roman" w:hAnsi="Times New Roman" w:cs="Times New Roman"/>
        </w:rPr>
        <w:footnoteRef/>
      </w:r>
      <w:r w:rsidRPr="00590721">
        <w:rPr>
          <w:rFonts w:ascii="Times New Roman" w:hAnsi="Times New Roman" w:cs="Times New Roman"/>
        </w:rPr>
        <w:t xml:space="preserve"> Закон о бюджете города Москвы на 2019 г. и плановый период 2020 и 2021 гг. от 21 ноября 2018 г. № 30 // Кодекс: электронный фонд правовой и нормативно-технической документации. </w:t>
      </w:r>
      <w:r w:rsidRPr="00590721">
        <w:rPr>
          <w:rFonts w:ascii="Times New Roman" w:hAnsi="Times New Roman" w:cs="Times New Roman"/>
          <w:lang w:val="en-US"/>
        </w:rPr>
        <w:t>URL</w:t>
      </w:r>
      <w:r w:rsidRPr="003E7025">
        <w:rPr>
          <w:rFonts w:ascii="Times New Roman" w:hAnsi="Times New Roman" w:cs="Times New Roman"/>
          <w:lang w:val="en-US"/>
        </w:rPr>
        <w:t xml:space="preserve">: </w:t>
      </w:r>
      <w:hyperlink r:id="rId56" w:history="1">
        <w:r w:rsidRPr="003E7025">
          <w:rPr>
            <w:rStyle w:val="a6"/>
            <w:rFonts w:ascii="Times New Roman" w:hAnsi="Times New Roman" w:cs="Times New Roman"/>
            <w:color w:val="auto"/>
            <w:u w:val="none"/>
            <w:lang w:val="en-US"/>
          </w:rPr>
          <w:t>http://docs.cntd.ru/document/551819609</w:t>
        </w:r>
      </w:hyperlink>
      <w:r w:rsidRPr="003E7025">
        <w:rPr>
          <w:rFonts w:ascii="Times New Roman" w:hAnsi="Times New Roman" w:cs="Times New Roman"/>
          <w:lang w:val="en-US"/>
        </w:rPr>
        <w:t xml:space="preserve"> (</w:t>
      </w:r>
      <w:r w:rsidRPr="00590721">
        <w:rPr>
          <w:rFonts w:ascii="Times New Roman" w:hAnsi="Times New Roman" w:cs="Times New Roman"/>
        </w:rPr>
        <w:t>дата</w:t>
      </w:r>
      <w:r w:rsidRPr="003E7025">
        <w:rPr>
          <w:rFonts w:ascii="Times New Roman" w:hAnsi="Times New Roman" w:cs="Times New Roman"/>
          <w:lang w:val="en-US"/>
        </w:rPr>
        <w:t xml:space="preserve"> </w:t>
      </w:r>
      <w:r w:rsidRPr="00590721">
        <w:rPr>
          <w:rFonts w:ascii="Times New Roman" w:hAnsi="Times New Roman" w:cs="Times New Roman"/>
        </w:rPr>
        <w:t>обращения</w:t>
      </w:r>
      <w:r w:rsidRPr="003E7025">
        <w:rPr>
          <w:rFonts w:ascii="Times New Roman" w:hAnsi="Times New Roman" w:cs="Times New Roman"/>
          <w:lang w:val="en-US"/>
        </w:rPr>
        <w:t>: 03.05.</w:t>
      </w:r>
      <w:r w:rsidRPr="003E7025">
        <w:rPr>
          <w:rFonts w:ascii="Times New Roman" w:hAnsi="Times New Roman" w:cs="Times New Roman"/>
          <w:color w:val="000000" w:themeColor="text1"/>
          <w:lang w:val="en-US"/>
        </w:rPr>
        <w:t>2021</w:t>
      </w:r>
      <w:r w:rsidRPr="003E7025">
        <w:rPr>
          <w:rFonts w:ascii="Times New Roman" w:hAnsi="Times New Roman" w:cs="Times New Roman"/>
          <w:lang w:val="en-US"/>
        </w:rPr>
        <w:t>).</w:t>
      </w:r>
    </w:p>
  </w:footnote>
  <w:footnote w:id="189">
    <w:p w:rsidR="00E11302" w:rsidRPr="00D75A4C" w:rsidRDefault="00E11302" w:rsidP="00D75A4C">
      <w:pPr>
        <w:pStyle w:val="aa"/>
        <w:tabs>
          <w:tab w:val="left" w:pos="1418"/>
        </w:tabs>
        <w:jc w:val="both"/>
        <w:rPr>
          <w:rFonts w:ascii="Times New Roman" w:hAnsi="Times New Roman"/>
          <w:sz w:val="20"/>
          <w:szCs w:val="20"/>
          <w:lang w:val="en-US"/>
        </w:rPr>
      </w:pPr>
      <w:r w:rsidRPr="00590721">
        <w:rPr>
          <w:rStyle w:val="a5"/>
          <w:rFonts w:ascii="Times New Roman" w:hAnsi="Times New Roman"/>
          <w:sz w:val="20"/>
          <w:szCs w:val="20"/>
        </w:rPr>
        <w:footnoteRef/>
      </w:r>
      <w:r w:rsidRPr="00590721">
        <w:rPr>
          <w:rFonts w:ascii="Times New Roman" w:hAnsi="Times New Roman"/>
          <w:sz w:val="20"/>
          <w:szCs w:val="20"/>
          <w:lang w:val="en-US"/>
        </w:rPr>
        <w:t xml:space="preserve"> </w:t>
      </w:r>
      <w:r w:rsidRPr="00590721">
        <w:rPr>
          <w:rFonts w:ascii="Times New Roman" w:hAnsi="Times New Roman"/>
          <w:color w:val="000000" w:themeColor="text1"/>
          <w:sz w:val="20"/>
          <w:szCs w:val="20"/>
          <w:shd w:val="clear" w:color="auto" w:fill="FFFFFF"/>
          <w:lang w:val="en-US"/>
        </w:rPr>
        <w:t xml:space="preserve">The Global Financial </w:t>
      </w:r>
      <w:proofErr w:type="spellStart"/>
      <w:r w:rsidRPr="00590721">
        <w:rPr>
          <w:rFonts w:ascii="Times New Roman" w:hAnsi="Times New Roman"/>
          <w:color w:val="000000" w:themeColor="text1"/>
          <w:sz w:val="20"/>
          <w:szCs w:val="20"/>
          <w:shd w:val="clear" w:color="auto" w:fill="FFFFFF"/>
          <w:lang w:val="en-US"/>
        </w:rPr>
        <w:t>Centres</w:t>
      </w:r>
      <w:proofErr w:type="spellEnd"/>
      <w:r w:rsidRPr="00590721">
        <w:rPr>
          <w:rFonts w:ascii="Times New Roman" w:hAnsi="Times New Roman"/>
          <w:color w:val="000000" w:themeColor="text1"/>
          <w:sz w:val="20"/>
          <w:szCs w:val="20"/>
          <w:shd w:val="clear" w:color="auto" w:fill="FFFFFF"/>
          <w:lang w:val="en-US"/>
        </w:rPr>
        <w:t xml:space="preserve"> Index, 2021 // </w:t>
      </w:r>
      <w:proofErr w:type="spellStart"/>
      <w:r w:rsidRPr="00590721">
        <w:rPr>
          <w:rFonts w:ascii="Times New Roman" w:hAnsi="Times New Roman"/>
          <w:color w:val="000000" w:themeColor="text1"/>
          <w:sz w:val="20"/>
          <w:szCs w:val="20"/>
          <w:shd w:val="clear" w:color="auto" w:fill="FFFFFF"/>
          <w:lang w:val="en-US"/>
        </w:rPr>
        <w:t>Longfinance</w:t>
      </w:r>
      <w:proofErr w:type="spellEnd"/>
      <w:r w:rsidRPr="00590721">
        <w:rPr>
          <w:rFonts w:ascii="Times New Roman" w:hAnsi="Times New Roman"/>
          <w:color w:val="000000" w:themeColor="text1"/>
          <w:sz w:val="20"/>
          <w:szCs w:val="20"/>
          <w:shd w:val="clear" w:color="auto" w:fill="FFFFFF"/>
          <w:lang w:val="en-US"/>
        </w:rPr>
        <w:t>: [site]. 2021. March 18</w:t>
      </w:r>
      <w:r w:rsidRPr="00590721">
        <w:rPr>
          <w:rFonts w:ascii="Times New Roman" w:hAnsi="Times New Roman"/>
          <w:sz w:val="20"/>
          <w:szCs w:val="20"/>
          <w:shd w:val="clear" w:color="auto" w:fill="FFFFFF"/>
          <w:lang w:val="en-US"/>
        </w:rPr>
        <w:t>. URL:</w:t>
      </w:r>
      <w:r w:rsidRPr="00590721">
        <w:rPr>
          <w:rFonts w:ascii="Times New Roman" w:hAnsi="Times New Roman"/>
          <w:sz w:val="20"/>
          <w:szCs w:val="20"/>
          <w:lang w:val="en-US"/>
        </w:rPr>
        <w:t> </w:t>
      </w:r>
      <w:r w:rsidRPr="00590721">
        <w:rPr>
          <w:rFonts w:ascii="Times New Roman" w:hAnsi="Times New Roman"/>
          <w:sz w:val="20"/>
          <w:szCs w:val="20"/>
          <w:shd w:val="clear" w:color="auto" w:fill="FFFFFF"/>
          <w:lang w:val="en-US"/>
        </w:rPr>
        <w:t xml:space="preserve">https://www.longfinance.net/media/documents/GFCI_29_Full_Report_2021.03.17_v1.2.pdf </w:t>
      </w:r>
      <w:r w:rsidRPr="00590721">
        <w:rPr>
          <w:rFonts w:ascii="Times New Roman" w:hAnsi="Times New Roman"/>
          <w:sz w:val="20"/>
          <w:szCs w:val="20"/>
          <w:lang w:val="en-US"/>
        </w:rPr>
        <w:t>(accessed May 17, 2021).</w:t>
      </w:r>
    </w:p>
  </w:footnote>
  <w:footnote w:id="190">
    <w:p w:rsidR="00E11302" w:rsidRPr="00D75A4C" w:rsidRDefault="00E11302" w:rsidP="00D75A4C">
      <w:pPr>
        <w:pStyle w:val="aa"/>
        <w:tabs>
          <w:tab w:val="left" w:pos="1418"/>
        </w:tabs>
        <w:jc w:val="both"/>
        <w:rPr>
          <w:rFonts w:ascii="Times New Roman" w:hAnsi="Times New Roman"/>
          <w:sz w:val="20"/>
          <w:szCs w:val="20"/>
        </w:rPr>
      </w:pPr>
      <w:r w:rsidRPr="00D75A4C">
        <w:rPr>
          <w:rStyle w:val="a5"/>
          <w:sz w:val="20"/>
          <w:szCs w:val="20"/>
        </w:rPr>
        <w:footnoteRef/>
      </w:r>
      <w:r w:rsidRPr="00D75A4C">
        <w:rPr>
          <w:sz w:val="20"/>
          <w:szCs w:val="20"/>
        </w:rPr>
        <w:t xml:space="preserve"> </w:t>
      </w:r>
      <w:r w:rsidRPr="00D75A4C">
        <w:rPr>
          <w:rFonts w:ascii="Times New Roman" w:hAnsi="Times New Roman"/>
          <w:sz w:val="20"/>
          <w:szCs w:val="20"/>
        </w:rPr>
        <w:t xml:space="preserve">Инвестиционная стратегия города Москвы на период до 2025 года // Сайт Инвестиционного портала города Москвы. </w:t>
      </w:r>
      <w:r w:rsidRPr="00D75A4C">
        <w:rPr>
          <w:rFonts w:ascii="Times New Roman" w:hAnsi="Times New Roman"/>
          <w:sz w:val="20"/>
          <w:szCs w:val="20"/>
          <w:lang w:val="en-US"/>
        </w:rPr>
        <w:t>URL</w:t>
      </w:r>
      <w:r w:rsidRPr="00D75A4C">
        <w:rPr>
          <w:rFonts w:ascii="Times New Roman" w:hAnsi="Times New Roman"/>
          <w:sz w:val="20"/>
          <w:szCs w:val="20"/>
        </w:rPr>
        <w:t xml:space="preserve">: </w:t>
      </w:r>
      <w:hyperlink r:id="rId57" w:history="1">
        <w:r w:rsidRPr="00D75A4C">
          <w:rPr>
            <w:rStyle w:val="a6"/>
            <w:rFonts w:ascii="Times New Roman" w:hAnsi="Times New Roman"/>
            <w:color w:val="auto"/>
            <w:sz w:val="20"/>
            <w:szCs w:val="20"/>
            <w:u w:val="none"/>
          </w:rPr>
          <w:t>https://investmoscow.ru/media/2454904/инвестиционная-стратегия.pdf</w:t>
        </w:r>
      </w:hyperlink>
      <w:r w:rsidRPr="00D75A4C">
        <w:rPr>
          <w:rFonts w:ascii="Times New Roman" w:hAnsi="Times New Roman"/>
          <w:sz w:val="20"/>
          <w:szCs w:val="20"/>
        </w:rPr>
        <w:t xml:space="preserve"> (дата обращения: 03.15.</w:t>
      </w:r>
      <w:r w:rsidRPr="00D75A4C">
        <w:rPr>
          <w:rFonts w:ascii="Times New Roman" w:hAnsi="Times New Roman"/>
          <w:color w:val="000000" w:themeColor="text1"/>
          <w:sz w:val="20"/>
          <w:szCs w:val="20"/>
        </w:rPr>
        <w:t>2021</w:t>
      </w:r>
      <w:r w:rsidRPr="00D75A4C">
        <w:rPr>
          <w:rFonts w:ascii="Times New Roman" w:hAnsi="Times New Roman"/>
          <w:sz w:val="20"/>
          <w:szCs w:val="20"/>
        </w:rPr>
        <w:t>).</w:t>
      </w:r>
    </w:p>
  </w:footnote>
  <w:footnote w:id="191">
    <w:p w:rsidR="00E11302" w:rsidRPr="00046E21" w:rsidRDefault="00E11302" w:rsidP="00046E21">
      <w:pPr>
        <w:pStyle w:val="aa"/>
        <w:tabs>
          <w:tab w:val="left" w:pos="1418"/>
        </w:tabs>
        <w:jc w:val="both"/>
        <w:rPr>
          <w:rFonts w:ascii="Times New Roman" w:hAnsi="Times New Roman"/>
          <w:color w:val="000000" w:themeColor="text1"/>
          <w:sz w:val="20"/>
          <w:szCs w:val="20"/>
        </w:rPr>
      </w:pPr>
      <w:r>
        <w:rPr>
          <w:rStyle w:val="a5"/>
        </w:rPr>
        <w:footnoteRef/>
      </w:r>
      <w:r>
        <w:t xml:space="preserve"> </w:t>
      </w:r>
      <w:r w:rsidRPr="00046E21">
        <w:rPr>
          <w:rFonts w:ascii="Times New Roman" w:hAnsi="Times New Roman"/>
          <w:color w:val="000000" w:themeColor="text1"/>
          <w:sz w:val="20"/>
          <w:szCs w:val="20"/>
        </w:rPr>
        <w:t xml:space="preserve">Аэропорт «Шереметьево» и «Аэрофлот»: вместе к дальнейшему росту // Деловой авиационный портал: [сайт]. 2019. 19 декабря. </w:t>
      </w:r>
      <w:r w:rsidRPr="00046E21">
        <w:rPr>
          <w:rFonts w:ascii="Times New Roman" w:hAnsi="Times New Roman"/>
          <w:color w:val="000000" w:themeColor="text1"/>
          <w:sz w:val="20"/>
          <w:szCs w:val="20"/>
          <w:lang w:val="en-US"/>
        </w:rPr>
        <w:t>URL</w:t>
      </w:r>
      <w:r w:rsidRPr="00046E21">
        <w:rPr>
          <w:rFonts w:ascii="Times New Roman" w:hAnsi="Times New Roman"/>
          <w:color w:val="000000" w:themeColor="text1"/>
          <w:sz w:val="20"/>
          <w:szCs w:val="20"/>
        </w:rPr>
        <w:t xml:space="preserve">: </w:t>
      </w:r>
      <w:hyperlink r:id="rId58" w:history="1">
        <w:r w:rsidRPr="00046E21">
          <w:rPr>
            <w:rStyle w:val="a6"/>
            <w:rFonts w:ascii="Times New Roman" w:hAnsi="Times New Roman"/>
            <w:color w:val="000000" w:themeColor="text1"/>
            <w:sz w:val="20"/>
            <w:szCs w:val="20"/>
            <w:u w:val="none"/>
            <w:lang w:val="en-US"/>
          </w:rPr>
          <w:t>http</w:t>
        </w:r>
        <w:r w:rsidRPr="00046E21">
          <w:rPr>
            <w:rStyle w:val="a6"/>
            <w:rFonts w:ascii="Times New Roman" w:hAnsi="Times New Roman"/>
            <w:color w:val="000000" w:themeColor="text1"/>
            <w:sz w:val="20"/>
            <w:szCs w:val="20"/>
            <w:u w:val="none"/>
          </w:rPr>
          <w:t>://</w:t>
        </w:r>
        <w:r w:rsidRPr="00046E21">
          <w:rPr>
            <w:rStyle w:val="a6"/>
            <w:rFonts w:ascii="Times New Roman" w:hAnsi="Times New Roman"/>
            <w:color w:val="000000" w:themeColor="text1"/>
            <w:sz w:val="20"/>
            <w:szCs w:val="20"/>
            <w:u w:val="none"/>
            <w:lang w:val="en-US"/>
          </w:rPr>
          <w:t>www</w:t>
        </w:r>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ato</w:t>
        </w:r>
        <w:proofErr w:type="spellEnd"/>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ru</w:t>
        </w:r>
        <w:proofErr w:type="spellEnd"/>
        <w:r w:rsidRPr="00046E21">
          <w:rPr>
            <w:rStyle w:val="a6"/>
            <w:rFonts w:ascii="Times New Roman" w:hAnsi="Times New Roman"/>
            <w:color w:val="000000" w:themeColor="text1"/>
            <w:sz w:val="20"/>
            <w:szCs w:val="20"/>
            <w:u w:val="none"/>
          </w:rPr>
          <w:t>/</w:t>
        </w:r>
        <w:r w:rsidRPr="00046E21">
          <w:rPr>
            <w:rStyle w:val="a6"/>
            <w:rFonts w:ascii="Times New Roman" w:hAnsi="Times New Roman"/>
            <w:color w:val="000000" w:themeColor="text1"/>
            <w:sz w:val="20"/>
            <w:szCs w:val="20"/>
            <w:u w:val="none"/>
            <w:lang w:val="en-US"/>
          </w:rPr>
          <w:t>content</w:t>
        </w:r>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aeroport</w:t>
        </w:r>
        <w:proofErr w:type="spellEnd"/>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sheremetevo</w:t>
        </w:r>
        <w:proofErr w:type="spellEnd"/>
        <w:r w:rsidRPr="00046E21">
          <w:rPr>
            <w:rStyle w:val="a6"/>
            <w:rFonts w:ascii="Times New Roman" w:hAnsi="Times New Roman"/>
            <w:color w:val="000000" w:themeColor="text1"/>
            <w:sz w:val="20"/>
            <w:szCs w:val="20"/>
            <w:u w:val="none"/>
          </w:rPr>
          <w:t>-</w:t>
        </w:r>
        <w:r w:rsidRPr="00046E21">
          <w:rPr>
            <w:rStyle w:val="a6"/>
            <w:rFonts w:ascii="Times New Roman" w:hAnsi="Times New Roman"/>
            <w:color w:val="000000" w:themeColor="text1"/>
            <w:sz w:val="20"/>
            <w:szCs w:val="20"/>
            <w:u w:val="none"/>
            <w:lang w:val="en-US"/>
          </w:rPr>
          <w:t>i</w:t>
        </w:r>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aeroflot</w:t>
        </w:r>
        <w:proofErr w:type="spellEnd"/>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vmeste</w:t>
        </w:r>
        <w:proofErr w:type="spellEnd"/>
        <w:r w:rsidRPr="00046E21">
          <w:rPr>
            <w:rStyle w:val="a6"/>
            <w:rFonts w:ascii="Times New Roman" w:hAnsi="Times New Roman"/>
            <w:color w:val="000000" w:themeColor="text1"/>
            <w:sz w:val="20"/>
            <w:szCs w:val="20"/>
            <w:u w:val="none"/>
          </w:rPr>
          <w:t>-</w:t>
        </w:r>
        <w:r w:rsidRPr="00046E21">
          <w:rPr>
            <w:rStyle w:val="a6"/>
            <w:rFonts w:ascii="Times New Roman" w:hAnsi="Times New Roman"/>
            <w:color w:val="000000" w:themeColor="text1"/>
            <w:sz w:val="20"/>
            <w:szCs w:val="20"/>
            <w:u w:val="none"/>
            <w:lang w:val="en-US"/>
          </w:rPr>
          <w:t>k</w:t>
        </w:r>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dalneyshemu</w:t>
        </w:r>
        <w:proofErr w:type="spellEnd"/>
        <w:r w:rsidRPr="00046E21">
          <w:rPr>
            <w:rStyle w:val="a6"/>
            <w:rFonts w:ascii="Times New Roman" w:hAnsi="Times New Roman"/>
            <w:color w:val="000000" w:themeColor="text1"/>
            <w:sz w:val="20"/>
            <w:szCs w:val="20"/>
            <w:u w:val="none"/>
          </w:rPr>
          <w:t>-</w:t>
        </w:r>
        <w:proofErr w:type="spellStart"/>
        <w:r w:rsidRPr="00046E21">
          <w:rPr>
            <w:rStyle w:val="a6"/>
            <w:rFonts w:ascii="Times New Roman" w:hAnsi="Times New Roman"/>
            <w:color w:val="000000" w:themeColor="text1"/>
            <w:sz w:val="20"/>
            <w:szCs w:val="20"/>
            <w:u w:val="none"/>
            <w:lang w:val="en-US"/>
          </w:rPr>
          <w:t>rostu</w:t>
        </w:r>
        <w:proofErr w:type="spellEnd"/>
      </w:hyperlink>
      <w:r w:rsidRPr="00046E21">
        <w:rPr>
          <w:rFonts w:ascii="Times New Roman" w:hAnsi="Times New Roman"/>
          <w:color w:val="000000" w:themeColor="text1"/>
          <w:sz w:val="20"/>
          <w:szCs w:val="20"/>
        </w:rPr>
        <w:t xml:space="preserve"> (дата обращения: 13.05.2021).</w:t>
      </w:r>
    </w:p>
  </w:footnote>
  <w:footnote w:id="192">
    <w:p w:rsidR="00E11302" w:rsidRPr="00D75A4C" w:rsidRDefault="00E11302" w:rsidP="00D75A4C">
      <w:pPr>
        <w:pStyle w:val="aa"/>
        <w:tabs>
          <w:tab w:val="left" w:pos="1418"/>
        </w:tabs>
        <w:jc w:val="both"/>
        <w:rPr>
          <w:rFonts w:ascii="Times New Roman" w:hAnsi="Times New Roman"/>
          <w:sz w:val="20"/>
          <w:szCs w:val="20"/>
        </w:rPr>
      </w:pPr>
      <w:r w:rsidRPr="00D75A4C">
        <w:rPr>
          <w:rStyle w:val="a5"/>
          <w:sz w:val="20"/>
          <w:szCs w:val="20"/>
        </w:rPr>
        <w:footnoteRef/>
      </w:r>
      <w:r w:rsidRPr="00D75A4C">
        <w:rPr>
          <w:sz w:val="20"/>
          <w:szCs w:val="20"/>
        </w:rPr>
        <w:t xml:space="preserve"> </w:t>
      </w:r>
      <w:r w:rsidRPr="00D75A4C">
        <w:rPr>
          <w:rFonts w:ascii="Times New Roman" w:hAnsi="Times New Roman"/>
          <w:sz w:val="20"/>
          <w:szCs w:val="20"/>
          <w:shd w:val="clear" w:color="auto" w:fill="FFFFFF"/>
        </w:rPr>
        <w:t xml:space="preserve">Об аэропорте «Внуково»: Внуково [сайт]. </w:t>
      </w:r>
      <w:r w:rsidRPr="00D75A4C">
        <w:rPr>
          <w:rFonts w:ascii="Times New Roman" w:hAnsi="Times New Roman"/>
          <w:sz w:val="20"/>
          <w:szCs w:val="20"/>
        </w:rPr>
        <w:t xml:space="preserve">2020. 6 января. </w:t>
      </w:r>
      <w:r w:rsidRPr="00D75A4C">
        <w:rPr>
          <w:rFonts w:ascii="Times New Roman" w:hAnsi="Times New Roman"/>
          <w:sz w:val="20"/>
          <w:szCs w:val="20"/>
          <w:lang w:val="en-US"/>
        </w:rPr>
        <w:t>URL</w:t>
      </w:r>
      <w:r w:rsidRPr="00D75A4C">
        <w:rPr>
          <w:rFonts w:ascii="Times New Roman" w:hAnsi="Times New Roman"/>
          <w:sz w:val="20"/>
          <w:szCs w:val="20"/>
        </w:rPr>
        <w:t>: https://corp.vnukovo.ru/press/news/ (дата обращения: 21.05.</w:t>
      </w:r>
      <w:r w:rsidRPr="00D75A4C">
        <w:rPr>
          <w:rFonts w:ascii="Times New Roman" w:hAnsi="Times New Roman"/>
          <w:color w:val="000000" w:themeColor="text1"/>
          <w:sz w:val="20"/>
          <w:szCs w:val="20"/>
        </w:rPr>
        <w:t>2021</w:t>
      </w:r>
      <w:r>
        <w:rPr>
          <w:rFonts w:ascii="Times New Roman" w:hAnsi="Times New Roman"/>
          <w:sz w:val="20"/>
          <w:szCs w:val="20"/>
        </w:rPr>
        <w:t>).</w:t>
      </w:r>
    </w:p>
  </w:footnote>
  <w:footnote w:id="193">
    <w:p w:rsidR="00E11302" w:rsidRPr="00D75A4C" w:rsidRDefault="00E11302" w:rsidP="00D75A4C">
      <w:pPr>
        <w:pStyle w:val="a3"/>
        <w:jc w:val="both"/>
        <w:rPr>
          <w:rFonts w:ascii="Times New Roman" w:hAnsi="Times New Roman" w:cs="Times New Roman"/>
        </w:rPr>
      </w:pPr>
      <w:r w:rsidRPr="00D75A4C">
        <w:rPr>
          <w:rStyle w:val="a5"/>
        </w:rPr>
        <w:footnoteRef/>
      </w:r>
      <w:r w:rsidRPr="00D75A4C">
        <w:t xml:space="preserve"> </w:t>
      </w:r>
      <w:r w:rsidRPr="00D75A4C">
        <w:rPr>
          <w:rFonts w:ascii="Times New Roman" w:hAnsi="Times New Roman"/>
          <w:color w:val="000000" w:themeColor="text1"/>
        </w:rPr>
        <w:t xml:space="preserve">10 лет сотрудничества аэропорта Домодедово и </w:t>
      </w:r>
      <w:r w:rsidRPr="00D75A4C">
        <w:rPr>
          <w:rFonts w:ascii="Times New Roman" w:hAnsi="Times New Roman"/>
          <w:color w:val="000000" w:themeColor="text1"/>
          <w:lang w:val="en-US"/>
        </w:rPr>
        <w:t>Austrian</w:t>
      </w:r>
      <w:r w:rsidRPr="00D75A4C">
        <w:rPr>
          <w:rFonts w:ascii="Times New Roman" w:hAnsi="Times New Roman"/>
          <w:color w:val="000000" w:themeColor="text1"/>
        </w:rPr>
        <w:t xml:space="preserve"> </w:t>
      </w:r>
      <w:r w:rsidRPr="00D75A4C">
        <w:rPr>
          <w:rFonts w:ascii="Times New Roman" w:hAnsi="Times New Roman"/>
          <w:color w:val="000000" w:themeColor="text1"/>
          <w:lang w:val="en-US"/>
        </w:rPr>
        <w:t>Airlines</w:t>
      </w:r>
      <w:r w:rsidRPr="00D75A4C">
        <w:rPr>
          <w:rFonts w:ascii="Times New Roman" w:hAnsi="Times New Roman"/>
          <w:color w:val="000000" w:themeColor="text1"/>
        </w:rPr>
        <w:t xml:space="preserve"> // Домодедово: [сайт]. 2017. 20 февраля. </w:t>
      </w:r>
      <w:r w:rsidRPr="00D75A4C">
        <w:rPr>
          <w:rFonts w:ascii="Times New Roman" w:hAnsi="Times New Roman"/>
          <w:color w:val="000000" w:themeColor="text1"/>
          <w:lang w:val="en-US"/>
        </w:rPr>
        <w:t>URL</w:t>
      </w:r>
      <w:r w:rsidRPr="00D75A4C">
        <w:rPr>
          <w:rFonts w:ascii="Times New Roman" w:hAnsi="Times New Roman"/>
          <w:color w:val="000000" w:themeColor="text1"/>
        </w:rPr>
        <w:t xml:space="preserve">: </w:t>
      </w:r>
      <w:hyperlink r:id="rId59" w:history="1">
        <w:r w:rsidRPr="00D75A4C">
          <w:rPr>
            <w:rStyle w:val="a6"/>
            <w:rFonts w:ascii="Times New Roman" w:hAnsi="Times New Roman" w:cs="Times New Roman"/>
            <w:color w:val="auto"/>
            <w:u w:val="none"/>
            <w:lang w:val="en-US"/>
          </w:rPr>
          <w:t>https</w:t>
        </w:r>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business</w:t>
        </w:r>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dme</w:t>
        </w:r>
        <w:proofErr w:type="spellEnd"/>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ru</w:t>
        </w:r>
        <w:proofErr w:type="spellEnd"/>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company</w:t>
        </w:r>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press</w:t>
        </w:r>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centr</w:t>
        </w:r>
        <w:proofErr w:type="spellEnd"/>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press</w:t>
        </w:r>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relizy</w:t>
        </w:r>
        <w:proofErr w:type="spellEnd"/>
        <w:r w:rsidRPr="00D75A4C">
          <w:rPr>
            <w:rStyle w:val="a6"/>
            <w:rFonts w:ascii="Times New Roman" w:hAnsi="Times New Roman" w:cs="Times New Roman"/>
            <w:color w:val="auto"/>
            <w:u w:val="none"/>
          </w:rPr>
          <w:t>/10-</w:t>
        </w:r>
        <w:r w:rsidRPr="00D75A4C">
          <w:rPr>
            <w:rStyle w:val="a6"/>
            <w:rFonts w:ascii="Times New Roman" w:hAnsi="Times New Roman" w:cs="Times New Roman"/>
            <w:color w:val="auto"/>
            <w:u w:val="none"/>
            <w:lang w:val="en-US"/>
          </w:rPr>
          <w:t>let</w:t>
        </w:r>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sotrudnichestva</w:t>
        </w:r>
        <w:proofErr w:type="spellEnd"/>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aeroporta</w:t>
        </w:r>
        <w:proofErr w:type="spellEnd"/>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domodedovo</w:t>
        </w:r>
        <w:proofErr w:type="spellEnd"/>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i</w:t>
        </w:r>
        <w:r w:rsidRPr="00D75A4C">
          <w:rPr>
            <w:rStyle w:val="a6"/>
            <w:rFonts w:ascii="Times New Roman" w:hAnsi="Times New Roman" w:cs="Times New Roman"/>
            <w:color w:val="auto"/>
            <w:u w:val="none"/>
          </w:rPr>
          <w:t>-</w:t>
        </w:r>
        <w:proofErr w:type="spellStart"/>
        <w:r w:rsidRPr="00D75A4C">
          <w:rPr>
            <w:rStyle w:val="a6"/>
            <w:rFonts w:ascii="Times New Roman" w:hAnsi="Times New Roman" w:cs="Times New Roman"/>
            <w:color w:val="auto"/>
            <w:u w:val="none"/>
            <w:lang w:val="en-US"/>
          </w:rPr>
          <w:t>austrian</w:t>
        </w:r>
        <w:proofErr w:type="spellEnd"/>
        <w:r w:rsidRPr="00D75A4C">
          <w:rPr>
            <w:rStyle w:val="a6"/>
            <w:rFonts w:ascii="Times New Roman" w:hAnsi="Times New Roman" w:cs="Times New Roman"/>
            <w:color w:val="auto"/>
            <w:u w:val="none"/>
          </w:rPr>
          <w:t>-</w:t>
        </w:r>
        <w:r w:rsidRPr="00D75A4C">
          <w:rPr>
            <w:rStyle w:val="a6"/>
            <w:rFonts w:ascii="Times New Roman" w:hAnsi="Times New Roman" w:cs="Times New Roman"/>
            <w:color w:val="auto"/>
            <w:u w:val="none"/>
            <w:lang w:val="en-US"/>
          </w:rPr>
          <w:t>airlines</w:t>
        </w:r>
        <w:r w:rsidRPr="00D75A4C">
          <w:rPr>
            <w:rStyle w:val="a6"/>
            <w:rFonts w:ascii="Times New Roman" w:hAnsi="Times New Roman" w:cs="Times New Roman"/>
            <w:color w:val="auto"/>
            <w:u w:val="none"/>
          </w:rPr>
          <w:t>-</w:t>
        </w:r>
      </w:hyperlink>
      <w:r w:rsidRPr="00D75A4C">
        <w:rPr>
          <w:rFonts w:ascii="Times New Roman" w:hAnsi="Times New Roman" w:cs="Times New Roman"/>
        </w:rPr>
        <w:t xml:space="preserve"> (дата обращения: 20.05.2021).</w:t>
      </w:r>
    </w:p>
  </w:footnote>
  <w:footnote w:id="194">
    <w:p w:rsidR="00E11302" w:rsidRDefault="00E11302" w:rsidP="00D75A4C">
      <w:pPr>
        <w:pStyle w:val="a3"/>
        <w:jc w:val="both"/>
      </w:pPr>
      <w:r w:rsidRPr="00D75A4C">
        <w:rPr>
          <w:rStyle w:val="a5"/>
          <w:rFonts w:ascii="Times New Roman" w:hAnsi="Times New Roman" w:cs="Times New Roman"/>
        </w:rPr>
        <w:footnoteRef/>
      </w:r>
      <w:r w:rsidRPr="00D75A4C">
        <w:rPr>
          <w:rFonts w:ascii="Times New Roman" w:hAnsi="Times New Roman" w:cs="Times New Roman"/>
        </w:rPr>
        <w:t xml:space="preserve"> </w:t>
      </w:r>
      <w:r w:rsidRPr="00D75A4C">
        <w:rPr>
          <w:rFonts w:ascii="Times New Roman" w:hAnsi="Times New Roman" w:cs="Times New Roman"/>
          <w:szCs w:val="28"/>
        </w:rPr>
        <w:t xml:space="preserve">Международные маршруты ОАО «Российские железные дороги» // Российские железные дороги: </w:t>
      </w:r>
      <w:r w:rsidRPr="00D75A4C">
        <w:rPr>
          <w:rFonts w:ascii="Times New Roman" w:hAnsi="Times New Roman" w:cs="Times New Roman"/>
          <w:szCs w:val="28"/>
          <w:shd w:val="clear" w:color="auto" w:fill="FFFFFF"/>
        </w:rPr>
        <w:t xml:space="preserve">[сайт]. </w:t>
      </w:r>
      <w:r w:rsidRPr="00D75A4C">
        <w:rPr>
          <w:rFonts w:ascii="Times New Roman" w:hAnsi="Times New Roman" w:cs="Times New Roman"/>
          <w:szCs w:val="28"/>
        </w:rPr>
        <w:t xml:space="preserve">2003. 12 сентября. </w:t>
      </w:r>
      <w:r w:rsidRPr="00D75A4C">
        <w:rPr>
          <w:rFonts w:ascii="Times New Roman" w:hAnsi="Times New Roman" w:cs="Times New Roman"/>
          <w:szCs w:val="28"/>
          <w:lang w:val="en-US"/>
        </w:rPr>
        <w:t>URL</w:t>
      </w:r>
      <w:r w:rsidRPr="00D75A4C">
        <w:rPr>
          <w:rFonts w:ascii="Times New Roman" w:hAnsi="Times New Roman" w:cs="Times New Roman"/>
          <w:szCs w:val="28"/>
        </w:rPr>
        <w:t xml:space="preserve">: </w:t>
      </w:r>
      <w:r w:rsidRPr="00D75A4C">
        <w:rPr>
          <w:rFonts w:ascii="Times New Roman" w:hAnsi="Times New Roman" w:cs="Times New Roman"/>
          <w:szCs w:val="28"/>
          <w:lang w:val="en-US"/>
        </w:rPr>
        <w:t>https</w:t>
      </w:r>
      <w:r w:rsidRPr="00D75A4C">
        <w:rPr>
          <w:rFonts w:ascii="Times New Roman" w:hAnsi="Times New Roman" w:cs="Times New Roman"/>
          <w:szCs w:val="28"/>
        </w:rPr>
        <w:t>://</w:t>
      </w:r>
      <w:r w:rsidRPr="00D75A4C">
        <w:rPr>
          <w:rFonts w:ascii="Times New Roman" w:hAnsi="Times New Roman" w:cs="Times New Roman"/>
          <w:szCs w:val="28"/>
          <w:lang w:val="en-US"/>
        </w:rPr>
        <w:t>pass</w:t>
      </w:r>
      <w:r w:rsidRPr="00D75A4C">
        <w:rPr>
          <w:rFonts w:ascii="Times New Roman" w:hAnsi="Times New Roman" w:cs="Times New Roman"/>
          <w:szCs w:val="28"/>
        </w:rPr>
        <w:t>.</w:t>
      </w:r>
      <w:proofErr w:type="spellStart"/>
      <w:r w:rsidRPr="00D75A4C">
        <w:rPr>
          <w:rFonts w:ascii="Times New Roman" w:hAnsi="Times New Roman" w:cs="Times New Roman"/>
          <w:szCs w:val="28"/>
          <w:lang w:val="en-US"/>
        </w:rPr>
        <w:t>rzd</w:t>
      </w:r>
      <w:proofErr w:type="spellEnd"/>
      <w:r w:rsidRPr="00D75A4C">
        <w:rPr>
          <w:rFonts w:ascii="Times New Roman" w:hAnsi="Times New Roman" w:cs="Times New Roman"/>
          <w:szCs w:val="28"/>
        </w:rPr>
        <w:t>.</w:t>
      </w:r>
      <w:proofErr w:type="spellStart"/>
      <w:r w:rsidRPr="00D75A4C">
        <w:rPr>
          <w:rFonts w:ascii="Times New Roman" w:hAnsi="Times New Roman" w:cs="Times New Roman"/>
          <w:szCs w:val="28"/>
          <w:lang w:val="en-US"/>
        </w:rPr>
        <w:t>ru</w:t>
      </w:r>
      <w:proofErr w:type="spellEnd"/>
      <w:r w:rsidRPr="00D75A4C">
        <w:rPr>
          <w:rFonts w:ascii="Times New Roman" w:hAnsi="Times New Roman" w:cs="Times New Roman"/>
          <w:szCs w:val="28"/>
        </w:rPr>
        <w:t>/</w:t>
      </w:r>
      <w:r w:rsidRPr="00D75A4C">
        <w:rPr>
          <w:rFonts w:ascii="Times New Roman" w:hAnsi="Times New Roman" w:cs="Times New Roman"/>
          <w:szCs w:val="28"/>
          <w:lang w:val="en-US"/>
        </w:rPr>
        <w:t>static</w:t>
      </w:r>
      <w:r w:rsidRPr="00D75A4C">
        <w:rPr>
          <w:rFonts w:ascii="Times New Roman" w:hAnsi="Times New Roman" w:cs="Times New Roman"/>
          <w:szCs w:val="28"/>
        </w:rPr>
        <w:t>/</w:t>
      </w:r>
      <w:r w:rsidRPr="00D75A4C">
        <w:rPr>
          <w:rFonts w:ascii="Times New Roman" w:hAnsi="Times New Roman" w:cs="Times New Roman"/>
          <w:szCs w:val="28"/>
          <w:lang w:val="en-US"/>
        </w:rPr>
        <w:t>public</w:t>
      </w:r>
      <w:r w:rsidRPr="00D75A4C">
        <w:rPr>
          <w:rFonts w:ascii="Times New Roman" w:hAnsi="Times New Roman" w:cs="Times New Roman"/>
          <w:szCs w:val="28"/>
        </w:rPr>
        <w:t>/</w:t>
      </w:r>
      <w:proofErr w:type="spellStart"/>
      <w:r w:rsidRPr="00D75A4C">
        <w:rPr>
          <w:rFonts w:ascii="Times New Roman" w:hAnsi="Times New Roman" w:cs="Times New Roman"/>
          <w:szCs w:val="28"/>
          <w:lang w:val="en-US"/>
        </w:rPr>
        <w:t>ru</w:t>
      </w:r>
      <w:proofErr w:type="spellEnd"/>
      <w:r w:rsidRPr="00D75A4C">
        <w:rPr>
          <w:rFonts w:ascii="Times New Roman" w:hAnsi="Times New Roman" w:cs="Times New Roman"/>
          <w:szCs w:val="28"/>
        </w:rPr>
        <w:t>?</w:t>
      </w:r>
      <w:r w:rsidRPr="00D75A4C">
        <w:rPr>
          <w:rFonts w:ascii="Times New Roman" w:hAnsi="Times New Roman" w:cs="Times New Roman"/>
          <w:szCs w:val="28"/>
          <w:lang w:val="en-US"/>
        </w:rPr>
        <w:t>STRUCTURE</w:t>
      </w:r>
      <w:r w:rsidRPr="00D75A4C">
        <w:rPr>
          <w:rFonts w:ascii="Times New Roman" w:hAnsi="Times New Roman" w:cs="Times New Roman"/>
          <w:szCs w:val="28"/>
        </w:rPr>
        <w:t>_</w:t>
      </w:r>
      <w:r w:rsidRPr="00D75A4C">
        <w:rPr>
          <w:rFonts w:ascii="Times New Roman" w:hAnsi="Times New Roman" w:cs="Times New Roman"/>
          <w:szCs w:val="28"/>
          <w:lang w:val="en-US"/>
        </w:rPr>
        <w:t>ID</w:t>
      </w:r>
      <w:r w:rsidRPr="00D75A4C">
        <w:rPr>
          <w:rFonts w:ascii="Times New Roman" w:hAnsi="Times New Roman" w:cs="Times New Roman"/>
          <w:szCs w:val="28"/>
        </w:rPr>
        <w:t>=730 (дата обращения: 21.05.</w:t>
      </w:r>
      <w:r w:rsidRPr="00D75A4C">
        <w:rPr>
          <w:rFonts w:ascii="Times New Roman" w:hAnsi="Times New Roman" w:cs="Times New Roman"/>
          <w:color w:val="000000" w:themeColor="text1"/>
          <w:szCs w:val="28"/>
        </w:rPr>
        <w:t>2021</w:t>
      </w:r>
      <w:r w:rsidRPr="00D75A4C">
        <w:rPr>
          <w:rFonts w:ascii="Times New Roman" w:hAnsi="Times New Roman" w:cs="Times New Roman"/>
          <w:szCs w:val="28"/>
        </w:rPr>
        <w:t>).</w:t>
      </w:r>
    </w:p>
  </w:footnote>
  <w:footnote w:id="195">
    <w:p w:rsidR="00E11302" w:rsidRPr="00D75A4C" w:rsidRDefault="00E11302" w:rsidP="00D75A4C">
      <w:pPr>
        <w:pStyle w:val="a3"/>
        <w:jc w:val="both"/>
        <w:rPr>
          <w:rFonts w:ascii="Times New Roman" w:hAnsi="Times New Roman" w:cs="Times New Roman"/>
        </w:rPr>
      </w:pPr>
      <w:r w:rsidRPr="00D75A4C">
        <w:rPr>
          <w:rStyle w:val="a5"/>
          <w:rFonts w:ascii="Times New Roman" w:hAnsi="Times New Roman" w:cs="Times New Roman"/>
        </w:rPr>
        <w:footnoteRef/>
      </w:r>
      <w:r w:rsidRPr="00D75A4C">
        <w:rPr>
          <w:rFonts w:ascii="Times New Roman" w:hAnsi="Times New Roman" w:cs="Times New Roman"/>
        </w:rPr>
        <w:t xml:space="preserve"> </w:t>
      </w:r>
      <w:r w:rsidRPr="00D75A4C">
        <w:rPr>
          <w:rFonts w:ascii="Times New Roman" w:hAnsi="Times New Roman" w:cs="Times New Roman"/>
          <w:color w:val="000000"/>
        </w:rPr>
        <w:t>Москва – 2030. Умный город // Москва-2030: [сайт]. 2019. 3 сентября. https://2030.mos.ru/ (дата обращения: 29.05.2021).</w:t>
      </w:r>
    </w:p>
  </w:footnote>
  <w:footnote w:id="196">
    <w:p w:rsidR="00E11302" w:rsidRPr="00D75A4C" w:rsidRDefault="00E11302" w:rsidP="00D75A4C">
      <w:pPr>
        <w:pStyle w:val="a3"/>
        <w:jc w:val="both"/>
      </w:pPr>
      <w:r w:rsidRPr="00D75A4C">
        <w:rPr>
          <w:rStyle w:val="a5"/>
        </w:rPr>
        <w:footnoteRef/>
      </w:r>
      <w:r w:rsidRPr="00D75A4C">
        <w:t xml:space="preserve"> </w:t>
      </w:r>
      <w:r w:rsidRPr="00D75A4C">
        <w:rPr>
          <w:rFonts w:ascii="Times New Roman" w:hAnsi="Times New Roman"/>
          <w:color w:val="000000"/>
        </w:rPr>
        <w:t xml:space="preserve">Городская система видеонаблюдения // Департамент информационных технологий города Москва: [сайт]. </w:t>
      </w:r>
      <w:r w:rsidRPr="00D75A4C">
        <w:rPr>
          <w:rFonts w:ascii="Times New Roman" w:hAnsi="Times New Roman"/>
          <w:color w:val="000000" w:themeColor="text1"/>
        </w:rPr>
        <w:t xml:space="preserve">2019. Ноябрь 7. </w:t>
      </w:r>
      <w:r w:rsidRPr="00D75A4C">
        <w:rPr>
          <w:rFonts w:ascii="Times New Roman" w:hAnsi="Times New Roman"/>
          <w:color w:val="000000"/>
        </w:rPr>
        <w:t>URL: https://video.dit.mos.ru (дата обращения: 12.04.</w:t>
      </w:r>
      <w:r w:rsidRPr="00D75A4C">
        <w:rPr>
          <w:rFonts w:ascii="Times New Roman" w:hAnsi="Times New Roman"/>
          <w:color w:val="000000" w:themeColor="text1"/>
        </w:rPr>
        <w:t>2021</w:t>
      </w:r>
      <w:r w:rsidRPr="00D75A4C">
        <w:rPr>
          <w:rFonts w:ascii="Times New Roman" w:hAnsi="Times New Roman"/>
          <w:color w:val="000000"/>
        </w:rPr>
        <w:t>).</w:t>
      </w:r>
    </w:p>
  </w:footnote>
  <w:footnote w:id="197">
    <w:p w:rsidR="00E11302" w:rsidRPr="008621A9" w:rsidRDefault="00E11302" w:rsidP="009700E1">
      <w:pPr>
        <w:pStyle w:val="aa"/>
        <w:tabs>
          <w:tab w:val="left" w:pos="1418"/>
        </w:tabs>
        <w:jc w:val="both"/>
        <w:rPr>
          <w:rFonts w:ascii="Times New Roman" w:hAnsi="Times New Roman"/>
          <w:sz w:val="28"/>
          <w:szCs w:val="28"/>
          <w:lang w:val="en-US"/>
        </w:rPr>
      </w:pPr>
      <w:r>
        <w:rPr>
          <w:rStyle w:val="a5"/>
        </w:rPr>
        <w:footnoteRef/>
      </w:r>
      <w:r w:rsidRPr="009700E1">
        <w:rPr>
          <w:lang w:val="en-US"/>
        </w:rPr>
        <w:t xml:space="preserve"> </w:t>
      </w:r>
      <w:r w:rsidRPr="009700E1">
        <w:rPr>
          <w:rFonts w:ascii="Times New Roman" w:eastAsia="MS Mincho" w:hAnsi="Times New Roman"/>
          <w:sz w:val="20"/>
          <w:szCs w:val="28"/>
          <w:lang w:val="en-US"/>
        </w:rPr>
        <w:t>World University Rankings, 2022 // Top Universities</w:t>
      </w:r>
      <w:r w:rsidRPr="009700E1">
        <w:rPr>
          <w:rFonts w:ascii="Times New Roman" w:hAnsi="Times New Roman"/>
          <w:sz w:val="20"/>
          <w:szCs w:val="28"/>
          <w:shd w:val="clear" w:color="auto" w:fill="FFFFFF"/>
          <w:lang w:val="en-US"/>
        </w:rPr>
        <w:t xml:space="preserve">: [site]. 2020. </w:t>
      </w:r>
      <w:proofErr w:type="gramStart"/>
      <w:r w:rsidRPr="009700E1">
        <w:rPr>
          <w:rFonts w:ascii="Times New Roman" w:hAnsi="Times New Roman"/>
          <w:sz w:val="20"/>
          <w:szCs w:val="28"/>
          <w:shd w:val="clear" w:color="auto" w:fill="FFFFFF"/>
          <w:lang w:val="en-US"/>
        </w:rPr>
        <w:t>April,</w:t>
      </w:r>
      <w:proofErr w:type="gramEnd"/>
      <w:r w:rsidRPr="009700E1">
        <w:rPr>
          <w:rFonts w:ascii="Times New Roman" w:hAnsi="Times New Roman"/>
          <w:sz w:val="20"/>
          <w:szCs w:val="28"/>
          <w:shd w:val="clear" w:color="auto" w:fill="FFFFFF"/>
          <w:lang w:val="en-US"/>
        </w:rPr>
        <w:t xml:space="preserve"> 12. </w:t>
      </w:r>
      <w:r w:rsidRPr="009700E1">
        <w:rPr>
          <w:rFonts w:ascii="Times New Roman" w:hAnsi="Times New Roman"/>
          <w:sz w:val="20"/>
          <w:szCs w:val="28"/>
          <w:lang w:val="en-US"/>
        </w:rPr>
        <w:t xml:space="preserve">URL: </w:t>
      </w:r>
      <w:r w:rsidRPr="009700E1">
        <w:rPr>
          <w:rFonts w:ascii="Times New Roman" w:hAnsi="Times New Roman"/>
          <w:sz w:val="20"/>
          <w:lang w:val="en-US"/>
        </w:rPr>
        <w:t>https://www.topuniversities.com/universities/lomonosov-moscow-state-university</w:t>
      </w:r>
      <w:r w:rsidRPr="009700E1">
        <w:rPr>
          <w:rFonts w:ascii="Times New Roman" w:hAnsi="Times New Roman"/>
          <w:sz w:val="24"/>
          <w:szCs w:val="28"/>
          <w:lang w:val="en-US"/>
        </w:rPr>
        <w:t xml:space="preserve"> </w:t>
      </w:r>
      <w:r w:rsidRPr="009700E1">
        <w:rPr>
          <w:rFonts w:ascii="Times New Roman" w:hAnsi="Times New Roman"/>
          <w:sz w:val="20"/>
          <w:szCs w:val="28"/>
          <w:lang w:val="en-US"/>
        </w:rPr>
        <w:t>(accessed April 18, 2022).</w:t>
      </w:r>
    </w:p>
    <w:p w:rsidR="00E11302" w:rsidRPr="009700E1" w:rsidRDefault="00E11302">
      <w:pPr>
        <w:pStyle w:val="a3"/>
        <w:rPr>
          <w:lang w:val="en-US"/>
        </w:rPr>
      </w:pPr>
    </w:p>
  </w:footnote>
  <w:footnote w:id="198">
    <w:p w:rsidR="00E11302" w:rsidRPr="009700E1" w:rsidRDefault="00E11302" w:rsidP="009700E1">
      <w:pPr>
        <w:pStyle w:val="aa"/>
        <w:tabs>
          <w:tab w:val="left" w:pos="1418"/>
        </w:tabs>
        <w:jc w:val="both"/>
        <w:rPr>
          <w:rFonts w:ascii="Times New Roman" w:hAnsi="Times New Roman"/>
          <w:sz w:val="20"/>
          <w:szCs w:val="20"/>
        </w:rPr>
      </w:pPr>
      <w:r w:rsidRPr="009700E1">
        <w:rPr>
          <w:rStyle w:val="a5"/>
          <w:sz w:val="20"/>
          <w:szCs w:val="20"/>
        </w:rPr>
        <w:footnoteRef/>
      </w:r>
      <w:r w:rsidRPr="009700E1">
        <w:rPr>
          <w:sz w:val="20"/>
          <w:szCs w:val="20"/>
        </w:rPr>
        <w:t xml:space="preserve"> </w:t>
      </w:r>
      <w:r w:rsidRPr="009700E1">
        <w:rPr>
          <w:rFonts w:ascii="Times New Roman" w:hAnsi="Times New Roman"/>
          <w:sz w:val="20"/>
          <w:szCs w:val="20"/>
        </w:rPr>
        <w:t xml:space="preserve">Новости МГУ // Московский государственный университет имени М.В. Ломоносова: [сайт]. 2020. 7 октября. URL: </w:t>
      </w:r>
      <w:hyperlink r:id="rId60" w:history="1">
        <w:r w:rsidRPr="009700E1">
          <w:rPr>
            <w:rStyle w:val="a6"/>
            <w:rFonts w:ascii="Times New Roman" w:hAnsi="Times New Roman"/>
            <w:color w:val="auto"/>
            <w:sz w:val="20"/>
            <w:szCs w:val="20"/>
            <w:u w:val="none"/>
          </w:rPr>
          <w:t>https://www.msu.ru/news</w:t>
        </w:r>
      </w:hyperlink>
      <w:r w:rsidRPr="009700E1">
        <w:rPr>
          <w:rFonts w:ascii="Times New Roman" w:hAnsi="Times New Roman"/>
          <w:sz w:val="20"/>
          <w:szCs w:val="20"/>
        </w:rPr>
        <w:t xml:space="preserve"> (дата обращения: 27.04.</w:t>
      </w:r>
      <w:r w:rsidRPr="009700E1">
        <w:rPr>
          <w:rFonts w:ascii="Times New Roman" w:hAnsi="Times New Roman"/>
          <w:color w:val="000000" w:themeColor="text1"/>
          <w:sz w:val="20"/>
          <w:szCs w:val="20"/>
        </w:rPr>
        <w:t>2021</w:t>
      </w:r>
      <w:r w:rsidRPr="009700E1">
        <w:rPr>
          <w:rFonts w:ascii="Times New Roman" w:hAnsi="Times New Roman"/>
          <w:sz w:val="20"/>
          <w:szCs w:val="20"/>
        </w:rPr>
        <w:t>).</w:t>
      </w:r>
    </w:p>
  </w:footnote>
  <w:footnote w:id="199">
    <w:p w:rsidR="00E11302" w:rsidRPr="009700E1" w:rsidRDefault="00E11302" w:rsidP="009700E1">
      <w:pPr>
        <w:pStyle w:val="aa"/>
        <w:tabs>
          <w:tab w:val="left" w:pos="1418"/>
        </w:tabs>
        <w:jc w:val="both"/>
        <w:rPr>
          <w:rFonts w:ascii="Times New Roman" w:hAnsi="Times New Roman"/>
          <w:sz w:val="20"/>
          <w:szCs w:val="20"/>
          <w:shd w:val="clear" w:color="auto" w:fill="FFFFFF"/>
        </w:rPr>
      </w:pPr>
      <w:r w:rsidRPr="009700E1">
        <w:rPr>
          <w:rStyle w:val="a5"/>
          <w:rFonts w:ascii="Times New Roman" w:hAnsi="Times New Roman"/>
          <w:sz w:val="20"/>
          <w:szCs w:val="20"/>
        </w:rPr>
        <w:footnoteRef/>
      </w:r>
      <w:r w:rsidRPr="009700E1">
        <w:rPr>
          <w:rFonts w:ascii="Times New Roman" w:hAnsi="Times New Roman"/>
          <w:sz w:val="20"/>
          <w:szCs w:val="20"/>
        </w:rPr>
        <w:t xml:space="preserve"> Всемирный обзор индустрии развлечений и СМИ: прогноз на 2017-2021 годы // </w:t>
      </w:r>
      <w:proofErr w:type="spellStart"/>
      <w:r w:rsidRPr="009700E1">
        <w:rPr>
          <w:rFonts w:ascii="Times New Roman" w:hAnsi="Times New Roman"/>
          <w:sz w:val="20"/>
          <w:szCs w:val="20"/>
          <w:lang w:val="en-US"/>
        </w:rPr>
        <w:t>Pricewaterhouse</w:t>
      </w:r>
      <w:proofErr w:type="spellEnd"/>
      <w:r w:rsidRPr="009700E1">
        <w:rPr>
          <w:rFonts w:ascii="Times New Roman" w:hAnsi="Times New Roman"/>
          <w:sz w:val="20"/>
          <w:szCs w:val="20"/>
        </w:rPr>
        <w:t xml:space="preserve"> </w:t>
      </w:r>
      <w:r w:rsidRPr="009700E1">
        <w:rPr>
          <w:rFonts w:ascii="Times New Roman" w:hAnsi="Times New Roman"/>
          <w:sz w:val="20"/>
          <w:szCs w:val="20"/>
          <w:lang w:val="en-US"/>
        </w:rPr>
        <w:t>Coopers</w:t>
      </w:r>
      <w:r w:rsidRPr="009700E1">
        <w:rPr>
          <w:rFonts w:ascii="Times New Roman" w:hAnsi="Times New Roman"/>
          <w:sz w:val="20"/>
          <w:szCs w:val="20"/>
        </w:rPr>
        <w:t xml:space="preserve">: [сайт]. 2017. 6 мая. </w:t>
      </w:r>
      <w:r w:rsidRPr="009700E1">
        <w:rPr>
          <w:rFonts w:ascii="Times New Roman" w:hAnsi="Times New Roman"/>
          <w:sz w:val="20"/>
          <w:szCs w:val="20"/>
          <w:lang w:val="en-US"/>
        </w:rPr>
        <w:t>URL</w:t>
      </w:r>
      <w:r w:rsidRPr="009700E1">
        <w:rPr>
          <w:rFonts w:ascii="Times New Roman" w:hAnsi="Times New Roman"/>
          <w:sz w:val="20"/>
          <w:szCs w:val="20"/>
        </w:rPr>
        <w:t xml:space="preserve">: </w:t>
      </w:r>
      <w:hyperlink r:id="rId61" w:history="1">
        <w:r w:rsidRPr="009700E1">
          <w:rPr>
            <w:rStyle w:val="a6"/>
            <w:rFonts w:ascii="Times New Roman" w:hAnsi="Times New Roman"/>
            <w:color w:val="auto"/>
            <w:sz w:val="20"/>
            <w:szCs w:val="20"/>
            <w:u w:val="none"/>
            <w:lang w:val="en-US"/>
          </w:rPr>
          <w:t>https</w:t>
        </w:r>
        <w:r w:rsidRPr="009700E1">
          <w:rPr>
            <w:rStyle w:val="a6"/>
            <w:rFonts w:ascii="Times New Roman" w:hAnsi="Times New Roman"/>
            <w:color w:val="auto"/>
            <w:sz w:val="20"/>
            <w:szCs w:val="20"/>
            <w:u w:val="none"/>
          </w:rPr>
          <w:t>://</w:t>
        </w:r>
        <w:r w:rsidRPr="009700E1">
          <w:rPr>
            <w:rStyle w:val="a6"/>
            <w:rFonts w:ascii="Times New Roman" w:hAnsi="Times New Roman"/>
            <w:color w:val="auto"/>
            <w:sz w:val="20"/>
            <w:szCs w:val="20"/>
            <w:u w:val="none"/>
            <w:lang w:val="en-US"/>
          </w:rPr>
          <w:t>www</w:t>
        </w:r>
        <w:r w:rsidRPr="009700E1">
          <w:rPr>
            <w:rStyle w:val="a6"/>
            <w:rFonts w:ascii="Times New Roman" w:hAnsi="Times New Roman"/>
            <w:color w:val="auto"/>
            <w:sz w:val="20"/>
            <w:szCs w:val="20"/>
            <w:u w:val="none"/>
          </w:rPr>
          <w:t>.</w:t>
        </w:r>
        <w:proofErr w:type="spellStart"/>
        <w:r w:rsidRPr="009700E1">
          <w:rPr>
            <w:rStyle w:val="a6"/>
            <w:rFonts w:ascii="Times New Roman" w:hAnsi="Times New Roman"/>
            <w:color w:val="auto"/>
            <w:sz w:val="20"/>
            <w:szCs w:val="20"/>
            <w:u w:val="none"/>
            <w:lang w:val="en-US"/>
          </w:rPr>
          <w:t>pwc</w:t>
        </w:r>
        <w:proofErr w:type="spellEnd"/>
        <w:r w:rsidRPr="009700E1">
          <w:rPr>
            <w:rStyle w:val="a6"/>
            <w:rFonts w:ascii="Times New Roman" w:hAnsi="Times New Roman"/>
            <w:color w:val="auto"/>
            <w:sz w:val="20"/>
            <w:szCs w:val="20"/>
            <w:u w:val="none"/>
          </w:rPr>
          <w:t>.</w:t>
        </w:r>
        <w:proofErr w:type="spellStart"/>
        <w:r w:rsidRPr="009700E1">
          <w:rPr>
            <w:rStyle w:val="a6"/>
            <w:rFonts w:ascii="Times New Roman" w:hAnsi="Times New Roman"/>
            <w:color w:val="auto"/>
            <w:sz w:val="20"/>
            <w:szCs w:val="20"/>
            <w:u w:val="none"/>
            <w:lang w:val="en-US"/>
          </w:rPr>
          <w:t>ru</w:t>
        </w:r>
        <w:proofErr w:type="spellEnd"/>
        <w:r w:rsidRPr="009700E1">
          <w:rPr>
            <w:rStyle w:val="a6"/>
            <w:rFonts w:ascii="Times New Roman" w:hAnsi="Times New Roman"/>
            <w:color w:val="auto"/>
            <w:sz w:val="20"/>
            <w:szCs w:val="20"/>
            <w:u w:val="none"/>
          </w:rPr>
          <w:t>/</w:t>
        </w:r>
        <w:proofErr w:type="spellStart"/>
        <w:r w:rsidRPr="009700E1">
          <w:rPr>
            <w:rStyle w:val="a6"/>
            <w:rFonts w:ascii="Times New Roman" w:hAnsi="Times New Roman"/>
            <w:color w:val="auto"/>
            <w:sz w:val="20"/>
            <w:szCs w:val="20"/>
            <w:u w:val="none"/>
            <w:lang w:val="en-US"/>
          </w:rPr>
          <w:t>ru</w:t>
        </w:r>
        <w:proofErr w:type="spellEnd"/>
        <w:r w:rsidRPr="009700E1">
          <w:rPr>
            <w:rStyle w:val="a6"/>
            <w:rFonts w:ascii="Times New Roman" w:hAnsi="Times New Roman"/>
            <w:color w:val="auto"/>
            <w:sz w:val="20"/>
            <w:szCs w:val="20"/>
            <w:u w:val="none"/>
          </w:rPr>
          <w:t>/</w:t>
        </w:r>
        <w:r w:rsidRPr="009700E1">
          <w:rPr>
            <w:rStyle w:val="a6"/>
            <w:rFonts w:ascii="Times New Roman" w:hAnsi="Times New Roman"/>
            <w:color w:val="auto"/>
            <w:sz w:val="20"/>
            <w:szCs w:val="20"/>
            <w:u w:val="none"/>
            <w:lang w:val="en-US"/>
          </w:rPr>
          <w:t>assets</w:t>
        </w:r>
        <w:r w:rsidRPr="009700E1">
          <w:rPr>
            <w:rStyle w:val="a6"/>
            <w:rFonts w:ascii="Times New Roman" w:hAnsi="Times New Roman"/>
            <w:color w:val="auto"/>
            <w:sz w:val="20"/>
            <w:szCs w:val="20"/>
            <w:u w:val="none"/>
          </w:rPr>
          <w:t>/</w:t>
        </w:r>
        <w:r w:rsidRPr="009700E1">
          <w:rPr>
            <w:rStyle w:val="a6"/>
            <w:rFonts w:ascii="Times New Roman" w:hAnsi="Times New Roman"/>
            <w:color w:val="auto"/>
            <w:sz w:val="20"/>
            <w:szCs w:val="20"/>
            <w:u w:val="none"/>
            <w:lang w:val="en-US"/>
          </w:rPr>
          <w:t>media</w:t>
        </w:r>
        <w:r w:rsidRPr="009700E1">
          <w:rPr>
            <w:rStyle w:val="a6"/>
            <w:rFonts w:ascii="Times New Roman" w:hAnsi="Times New Roman"/>
            <w:color w:val="auto"/>
            <w:sz w:val="20"/>
            <w:szCs w:val="20"/>
            <w:u w:val="none"/>
          </w:rPr>
          <w:t>-</w:t>
        </w:r>
        <w:r w:rsidRPr="009700E1">
          <w:rPr>
            <w:rStyle w:val="a6"/>
            <w:rFonts w:ascii="Times New Roman" w:hAnsi="Times New Roman"/>
            <w:color w:val="auto"/>
            <w:sz w:val="20"/>
            <w:szCs w:val="20"/>
            <w:u w:val="none"/>
            <w:lang w:val="en-US"/>
          </w:rPr>
          <w:t>outlook</w:t>
        </w:r>
        <w:r w:rsidRPr="009700E1">
          <w:rPr>
            <w:rStyle w:val="a6"/>
            <w:rFonts w:ascii="Times New Roman" w:hAnsi="Times New Roman"/>
            <w:color w:val="auto"/>
            <w:sz w:val="20"/>
            <w:szCs w:val="20"/>
            <w:u w:val="none"/>
          </w:rPr>
          <w:t>-2017-</w:t>
        </w:r>
        <w:proofErr w:type="spellStart"/>
        <w:r w:rsidRPr="009700E1">
          <w:rPr>
            <w:rStyle w:val="a6"/>
            <w:rFonts w:ascii="Times New Roman" w:hAnsi="Times New Roman"/>
            <w:color w:val="auto"/>
            <w:sz w:val="20"/>
            <w:szCs w:val="20"/>
            <w:u w:val="none"/>
            <w:lang w:val="en-US"/>
          </w:rPr>
          <w:t>rus</w:t>
        </w:r>
        <w:proofErr w:type="spellEnd"/>
        <w:r w:rsidRPr="009700E1">
          <w:rPr>
            <w:rStyle w:val="a6"/>
            <w:rFonts w:ascii="Times New Roman" w:hAnsi="Times New Roman"/>
            <w:color w:val="auto"/>
            <w:sz w:val="20"/>
            <w:szCs w:val="20"/>
            <w:u w:val="none"/>
          </w:rPr>
          <w:t>.</w:t>
        </w:r>
        <w:proofErr w:type="spellStart"/>
        <w:r w:rsidRPr="009700E1">
          <w:rPr>
            <w:rStyle w:val="a6"/>
            <w:rFonts w:ascii="Times New Roman" w:hAnsi="Times New Roman"/>
            <w:color w:val="auto"/>
            <w:sz w:val="20"/>
            <w:szCs w:val="20"/>
            <w:u w:val="none"/>
            <w:lang w:val="en-US"/>
          </w:rPr>
          <w:t>pdf</w:t>
        </w:r>
        <w:proofErr w:type="spellEnd"/>
      </w:hyperlink>
      <w:r w:rsidRPr="009700E1">
        <w:rPr>
          <w:rFonts w:ascii="Times New Roman" w:hAnsi="Times New Roman"/>
          <w:sz w:val="20"/>
          <w:szCs w:val="20"/>
        </w:rPr>
        <w:t xml:space="preserve"> (дата обращения: 15.05.</w:t>
      </w:r>
      <w:r w:rsidRPr="009700E1">
        <w:rPr>
          <w:rFonts w:ascii="Times New Roman" w:hAnsi="Times New Roman"/>
          <w:color w:val="000000" w:themeColor="text1"/>
          <w:sz w:val="20"/>
          <w:szCs w:val="20"/>
        </w:rPr>
        <w:t>2021</w:t>
      </w:r>
      <w:r w:rsidRPr="009700E1">
        <w:rPr>
          <w:rFonts w:ascii="Times New Roman" w:hAnsi="Times New Roman"/>
          <w:sz w:val="20"/>
          <w:szCs w:val="20"/>
        </w:rPr>
        <w:t>).</w:t>
      </w:r>
    </w:p>
  </w:footnote>
  <w:footnote w:id="200">
    <w:p w:rsidR="00E11302" w:rsidRPr="009700E1" w:rsidRDefault="00E11302" w:rsidP="009700E1">
      <w:pPr>
        <w:pStyle w:val="a3"/>
        <w:jc w:val="both"/>
        <w:rPr>
          <w:rFonts w:ascii="Times New Roman" w:hAnsi="Times New Roman" w:cs="Times New Roman"/>
        </w:rPr>
      </w:pPr>
      <w:r w:rsidRPr="009700E1">
        <w:rPr>
          <w:rStyle w:val="a5"/>
          <w:rFonts w:ascii="Times New Roman" w:hAnsi="Times New Roman" w:cs="Times New Roman"/>
        </w:rPr>
        <w:footnoteRef/>
      </w:r>
      <w:r w:rsidRPr="009700E1">
        <w:rPr>
          <w:rFonts w:ascii="Times New Roman" w:hAnsi="Times New Roman" w:cs="Times New Roman"/>
        </w:rPr>
        <w:t xml:space="preserve"> Наследие ЮНЕСКО // </w:t>
      </w:r>
      <w:proofErr w:type="gramStart"/>
      <w:r w:rsidRPr="009700E1">
        <w:rPr>
          <w:rFonts w:ascii="Times New Roman" w:hAnsi="Times New Roman" w:cs="Times New Roman"/>
        </w:rPr>
        <w:t>ЮНЕСКО</w:t>
      </w:r>
      <w:proofErr w:type="gramEnd"/>
      <w:r w:rsidRPr="009700E1">
        <w:rPr>
          <w:rFonts w:ascii="Times New Roman" w:hAnsi="Times New Roman" w:cs="Times New Roman"/>
        </w:rPr>
        <w:t xml:space="preserve">: [сайт]. 2020. 11 октября. URL: </w:t>
      </w:r>
      <w:hyperlink r:id="rId62" w:history="1">
        <w:r w:rsidRPr="009700E1">
          <w:rPr>
            <w:rStyle w:val="a6"/>
            <w:rFonts w:ascii="Times New Roman" w:hAnsi="Times New Roman" w:cs="Times New Roman"/>
            <w:color w:val="auto"/>
            <w:u w:val="none"/>
          </w:rPr>
          <w:t>https://whc.unesco.org/ru/list</w:t>
        </w:r>
      </w:hyperlink>
      <w:r w:rsidRPr="009700E1">
        <w:rPr>
          <w:rFonts w:ascii="Times New Roman" w:hAnsi="Times New Roman" w:cs="Times New Roman"/>
        </w:rPr>
        <w:t xml:space="preserve"> (дата обращения: 30.05.2021).</w:t>
      </w:r>
    </w:p>
  </w:footnote>
  <w:footnote w:id="201">
    <w:p w:rsidR="00E11302" w:rsidRPr="009700E1" w:rsidRDefault="00E11302" w:rsidP="009700E1">
      <w:pPr>
        <w:pStyle w:val="a3"/>
        <w:jc w:val="both"/>
        <w:rPr>
          <w:rFonts w:ascii="Times New Roman" w:hAnsi="Times New Roman" w:cs="Times New Roman"/>
        </w:rPr>
      </w:pPr>
      <w:r w:rsidRPr="009700E1">
        <w:rPr>
          <w:rStyle w:val="a5"/>
          <w:rFonts w:ascii="Times New Roman" w:hAnsi="Times New Roman" w:cs="Times New Roman"/>
        </w:rPr>
        <w:footnoteRef/>
      </w:r>
      <w:r w:rsidRPr="009700E1">
        <w:rPr>
          <w:rFonts w:ascii="Times New Roman" w:hAnsi="Times New Roman" w:cs="Times New Roman"/>
        </w:rPr>
        <w:t xml:space="preserve"> </w:t>
      </w:r>
      <w:r w:rsidRPr="009700E1">
        <w:rPr>
          <w:rFonts w:ascii="Times New Roman" w:hAnsi="Times New Roman" w:cs="Times New Roman"/>
          <w:shd w:val="clear" w:color="auto" w:fill="FFFFFF"/>
        </w:rPr>
        <w:t xml:space="preserve">Энциклопедия Москвы // </w:t>
      </w:r>
      <w:r w:rsidRPr="009700E1">
        <w:rPr>
          <w:rFonts w:ascii="Times New Roman" w:hAnsi="Times New Roman" w:cs="Times New Roman"/>
          <w:shd w:val="clear" w:color="auto" w:fill="FFFFFF"/>
          <w:lang w:val="en-US"/>
        </w:rPr>
        <w:t>Moscow</w:t>
      </w:r>
      <w:r w:rsidRPr="009700E1">
        <w:rPr>
          <w:rFonts w:ascii="Times New Roman" w:hAnsi="Times New Roman" w:cs="Times New Roman"/>
          <w:shd w:val="clear" w:color="auto" w:fill="FFFFFF"/>
        </w:rPr>
        <w:t>.</w:t>
      </w:r>
      <w:r w:rsidRPr="009700E1">
        <w:rPr>
          <w:rFonts w:ascii="Times New Roman" w:hAnsi="Times New Roman" w:cs="Times New Roman"/>
          <w:shd w:val="clear" w:color="auto" w:fill="FFFFFF"/>
          <w:lang w:val="en-US"/>
        </w:rPr>
        <w:t>org</w:t>
      </w:r>
      <w:r w:rsidRPr="009700E1">
        <w:rPr>
          <w:rFonts w:ascii="Times New Roman" w:hAnsi="Times New Roman" w:cs="Times New Roman"/>
          <w:shd w:val="clear" w:color="auto" w:fill="FFFFFF"/>
        </w:rPr>
        <w:t xml:space="preserve">: [сайт]. 2016. 14 января. </w:t>
      </w:r>
      <w:hyperlink r:id="rId63" w:history="1">
        <w:r w:rsidRPr="009700E1">
          <w:rPr>
            <w:rStyle w:val="a6"/>
            <w:rFonts w:ascii="Times New Roman" w:hAnsi="Times New Roman" w:cs="Times New Roman"/>
            <w:color w:val="auto"/>
            <w:u w:val="none"/>
          </w:rPr>
          <w:t>http://moscow.org/moscow_encyclopedia</w:t>
        </w:r>
      </w:hyperlink>
      <w:r w:rsidRPr="009700E1">
        <w:rPr>
          <w:rStyle w:val="a6"/>
          <w:rFonts w:ascii="Times New Roman" w:hAnsi="Times New Roman" w:cs="Times New Roman"/>
          <w:color w:val="auto"/>
          <w:u w:val="none"/>
        </w:rPr>
        <w:t xml:space="preserve"> </w:t>
      </w:r>
      <w:r w:rsidRPr="009700E1">
        <w:rPr>
          <w:rFonts w:ascii="Times New Roman" w:hAnsi="Times New Roman" w:cs="Times New Roman"/>
        </w:rPr>
        <w:t>(дата обращения: 08.04.2021).</w:t>
      </w:r>
    </w:p>
  </w:footnote>
  <w:footnote w:id="202">
    <w:p w:rsidR="00E11302" w:rsidRPr="009700E1" w:rsidRDefault="00E11302" w:rsidP="009700E1">
      <w:pPr>
        <w:pStyle w:val="aa"/>
        <w:tabs>
          <w:tab w:val="left" w:pos="1418"/>
        </w:tabs>
        <w:jc w:val="both"/>
        <w:rPr>
          <w:rFonts w:ascii="Times New Roman" w:hAnsi="Times New Roman"/>
          <w:sz w:val="20"/>
          <w:szCs w:val="20"/>
          <w:lang w:val="en-US"/>
        </w:rPr>
      </w:pPr>
      <w:r w:rsidRPr="009700E1">
        <w:rPr>
          <w:rStyle w:val="a5"/>
          <w:rFonts w:ascii="Times New Roman" w:hAnsi="Times New Roman"/>
          <w:sz w:val="20"/>
          <w:szCs w:val="20"/>
        </w:rPr>
        <w:footnoteRef/>
      </w:r>
      <w:r w:rsidRPr="009700E1">
        <w:rPr>
          <w:rFonts w:ascii="Times New Roman" w:hAnsi="Times New Roman"/>
          <w:sz w:val="20"/>
          <w:szCs w:val="20"/>
          <w:lang w:val="en-US"/>
        </w:rPr>
        <w:t xml:space="preserve"> </w:t>
      </w:r>
      <w:r w:rsidRPr="009700E1">
        <w:rPr>
          <w:rFonts w:ascii="Times New Roman" w:hAnsi="Times New Roman"/>
          <w:bCs/>
          <w:kern w:val="36"/>
          <w:sz w:val="20"/>
          <w:szCs w:val="20"/>
          <w:lang w:val="en-US"/>
        </w:rPr>
        <w:t xml:space="preserve">The Global </w:t>
      </w:r>
      <w:proofErr w:type="spellStart"/>
      <w:r w:rsidRPr="009700E1">
        <w:rPr>
          <w:rFonts w:ascii="Times New Roman" w:hAnsi="Times New Roman"/>
          <w:bCs/>
          <w:kern w:val="36"/>
          <w:sz w:val="20"/>
          <w:szCs w:val="20"/>
          <w:lang w:val="en-US"/>
        </w:rPr>
        <w:t>Liveability</w:t>
      </w:r>
      <w:proofErr w:type="spellEnd"/>
      <w:r w:rsidRPr="009700E1">
        <w:rPr>
          <w:rFonts w:ascii="Times New Roman" w:hAnsi="Times New Roman"/>
          <w:bCs/>
          <w:kern w:val="36"/>
          <w:sz w:val="20"/>
          <w:szCs w:val="20"/>
          <w:lang w:val="en-US"/>
        </w:rPr>
        <w:t xml:space="preserve"> Index, 2019 // </w:t>
      </w:r>
      <w:r w:rsidRPr="009700E1">
        <w:rPr>
          <w:rFonts w:ascii="Times New Roman" w:hAnsi="Times New Roman"/>
          <w:bCs/>
          <w:spacing w:val="3"/>
          <w:sz w:val="20"/>
          <w:szCs w:val="20"/>
          <w:bdr w:val="none" w:sz="0" w:space="0" w:color="auto" w:frame="1"/>
          <w:lang w:val="en-US"/>
        </w:rPr>
        <w:t xml:space="preserve">Economist Intelligence Unit: [site]. 2019. </w:t>
      </w:r>
      <w:proofErr w:type="gramStart"/>
      <w:r w:rsidRPr="009700E1">
        <w:rPr>
          <w:rFonts w:ascii="Times New Roman" w:hAnsi="Times New Roman"/>
          <w:bCs/>
          <w:spacing w:val="3"/>
          <w:sz w:val="20"/>
          <w:szCs w:val="20"/>
          <w:bdr w:val="none" w:sz="0" w:space="0" w:color="auto" w:frame="1"/>
          <w:lang w:val="en-US"/>
        </w:rPr>
        <w:t>November,</w:t>
      </w:r>
      <w:proofErr w:type="gramEnd"/>
      <w:r w:rsidRPr="009700E1">
        <w:rPr>
          <w:rFonts w:ascii="Times New Roman" w:hAnsi="Times New Roman"/>
          <w:bCs/>
          <w:spacing w:val="3"/>
          <w:sz w:val="20"/>
          <w:szCs w:val="20"/>
          <w:bdr w:val="none" w:sz="0" w:space="0" w:color="auto" w:frame="1"/>
          <w:lang w:val="en-US"/>
        </w:rPr>
        <w:t xml:space="preserve"> 3</w:t>
      </w:r>
      <w:r w:rsidRPr="009700E1">
        <w:rPr>
          <w:rFonts w:ascii="Times New Roman" w:hAnsi="Times New Roman"/>
          <w:bCs/>
          <w:kern w:val="36"/>
          <w:sz w:val="20"/>
          <w:szCs w:val="20"/>
          <w:lang w:val="en-US"/>
        </w:rPr>
        <w:t xml:space="preserve">. URL: </w:t>
      </w:r>
      <w:r w:rsidRPr="009700E1">
        <w:rPr>
          <w:rFonts w:ascii="Times New Roman" w:hAnsi="Times New Roman"/>
          <w:sz w:val="20"/>
          <w:szCs w:val="20"/>
          <w:lang w:val="en-US"/>
        </w:rPr>
        <w:t>https://nonews.co/wp-content/uploads/2019/12/GLI2019.pdf (accessed 21.05.2021).</w:t>
      </w:r>
    </w:p>
  </w:footnote>
  <w:footnote w:id="203">
    <w:p w:rsidR="00E11302" w:rsidRPr="009700E1" w:rsidRDefault="00E11302" w:rsidP="009700E1">
      <w:pPr>
        <w:pStyle w:val="a3"/>
        <w:jc w:val="both"/>
        <w:rPr>
          <w:rFonts w:ascii="Times New Roman" w:hAnsi="Times New Roman" w:cs="Times New Roman"/>
          <w:lang w:val="en-US"/>
        </w:rPr>
      </w:pPr>
      <w:r w:rsidRPr="009700E1">
        <w:rPr>
          <w:rStyle w:val="a5"/>
          <w:rFonts w:ascii="Times New Roman" w:hAnsi="Times New Roman" w:cs="Times New Roman"/>
        </w:rPr>
        <w:footnoteRef/>
      </w:r>
      <w:r w:rsidRPr="009700E1">
        <w:rPr>
          <w:rFonts w:ascii="Times New Roman" w:hAnsi="Times New Roman" w:cs="Times New Roman"/>
          <w:lang w:val="en-US"/>
        </w:rPr>
        <w:t xml:space="preserve"> Ranking of the World Best cities, 2021 // Resonance: [site]. 2019. </w:t>
      </w:r>
      <w:proofErr w:type="gramStart"/>
      <w:r w:rsidRPr="009700E1">
        <w:rPr>
          <w:rFonts w:ascii="Times New Roman" w:hAnsi="Times New Roman" w:cs="Times New Roman"/>
          <w:lang w:val="en-US"/>
        </w:rPr>
        <w:t>August,</w:t>
      </w:r>
      <w:proofErr w:type="gramEnd"/>
      <w:r w:rsidRPr="009700E1">
        <w:rPr>
          <w:rFonts w:ascii="Times New Roman" w:hAnsi="Times New Roman" w:cs="Times New Roman"/>
          <w:lang w:val="en-US"/>
        </w:rPr>
        <w:t xml:space="preserve"> 12. URL: https://www.bestcities.org/best-cities-report/?r=dXJlYVlTb29ZKzBhQ0x6SXZCNFN2QT09</w:t>
      </w:r>
      <w:r w:rsidRPr="009700E1">
        <w:rPr>
          <w:rStyle w:val="a6"/>
          <w:rFonts w:ascii="Times New Roman" w:hAnsi="Times New Roman" w:cs="Times New Roman"/>
          <w:color w:val="auto"/>
          <w:u w:val="none"/>
          <w:lang w:val="en-US"/>
        </w:rPr>
        <w:t xml:space="preserve"> </w:t>
      </w:r>
      <w:r w:rsidRPr="009700E1">
        <w:rPr>
          <w:rFonts w:ascii="Times New Roman" w:hAnsi="Times New Roman" w:cs="Times New Roman"/>
          <w:lang w:val="en-US"/>
        </w:rPr>
        <w:t>(accessed March 13, 2021).</w:t>
      </w:r>
    </w:p>
  </w:footnote>
  <w:footnote w:id="204">
    <w:p w:rsidR="00E11302" w:rsidRPr="00BF2E53" w:rsidRDefault="00E11302" w:rsidP="00EA3B44">
      <w:pPr>
        <w:pStyle w:val="aa"/>
        <w:tabs>
          <w:tab w:val="left" w:pos="1418"/>
        </w:tabs>
        <w:jc w:val="both"/>
        <w:rPr>
          <w:rFonts w:ascii="Times New Roman" w:hAnsi="Times New Roman"/>
          <w:sz w:val="20"/>
          <w:szCs w:val="20"/>
        </w:rPr>
      </w:pPr>
      <w:r w:rsidRPr="00BF2E53">
        <w:rPr>
          <w:rStyle w:val="a5"/>
          <w:sz w:val="20"/>
          <w:szCs w:val="20"/>
        </w:rPr>
        <w:footnoteRef/>
      </w:r>
      <w:r w:rsidRPr="00BF2E53">
        <w:rPr>
          <w:sz w:val="20"/>
          <w:szCs w:val="20"/>
        </w:rPr>
        <w:t xml:space="preserve"> </w:t>
      </w:r>
      <w:r w:rsidRPr="00BF2E53">
        <w:rPr>
          <w:rFonts w:ascii="Times New Roman" w:hAnsi="Times New Roman"/>
          <w:sz w:val="20"/>
          <w:szCs w:val="20"/>
        </w:rPr>
        <w:t xml:space="preserve">Сергеев В.М., Кузьмин А.С., </w:t>
      </w:r>
      <w:proofErr w:type="spellStart"/>
      <w:r w:rsidRPr="00BF2E53">
        <w:rPr>
          <w:rFonts w:ascii="Times New Roman" w:hAnsi="Times New Roman"/>
          <w:sz w:val="20"/>
          <w:szCs w:val="20"/>
        </w:rPr>
        <w:t>Алексеенкова</w:t>
      </w:r>
      <w:proofErr w:type="spellEnd"/>
      <w:r w:rsidRPr="00BF2E53">
        <w:rPr>
          <w:rFonts w:ascii="Times New Roman" w:hAnsi="Times New Roman"/>
          <w:sz w:val="20"/>
          <w:szCs w:val="20"/>
        </w:rPr>
        <w:t xml:space="preserve"> Е.С., Казанцев А.А. Москва и Санкт-Петербург как центры притяжения социальных сетей // Полис. 2007. № 3. , с. 31. URL: </w:t>
      </w:r>
      <w:hyperlink r:id="rId64" w:history="1">
        <w:r w:rsidRPr="00BF2E53">
          <w:rPr>
            <w:rStyle w:val="a6"/>
            <w:rFonts w:ascii="Times New Roman" w:eastAsiaTheme="majorEastAsia" w:hAnsi="Times New Roman"/>
            <w:color w:val="auto"/>
            <w:sz w:val="20"/>
            <w:szCs w:val="20"/>
            <w:u w:val="none"/>
          </w:rPr>
          <w:t>https://www.politstudies.ru/article/3825</w:t>
        </w:r>
      </w:hyperlink>
      <w:r w:rsidRPr="00BF2E53">
        <w:rPr>
          <w:rFonts w:ascii="Times New Roman" w:hAnsi="Times New Roman"/>
          <w:sz w:val="20"/>
          <w:szCs w:val="20"/>
        </w:rPr>
        <w:t xml:space="preserve"> (дата обращения: 05.05.2021).</w:t>
      </w:r>
    </w:p>
  </w:footnote>
  <w:footnote w:id="205">
    <w:p w:rsidR="00E11302" w:rsidRPr="00BF2E53" w:rsidRDefault="00E11302" w:rsidP="00EA3B44">
      <w:pPr>
        <w:pStyle w:val="aa"/>
        <w:tabs>
          <w:tab w:val="left" w:pos="1418"/>
        </w:tabs>
        <w:jc w:val="both"/>
        <w:rPr>
          <w:rFonts w:ascii="Times New Roman" w:hAnsi="Times New Roman"/>
          <w:color w:val="000000" w:themeColor="text1"/>
          <w:sz w:val="20"/>
          <w:szCs w:val="20"/>
        </w:rPr>
      </w:pPr>
      <w:r w:rsidRPr="00BF2E53">
        <w:rPr>
          <w:rStyle w:val="a5"/>
          <w:rFonts w:ascii="Times New Roman" w:hAnsi="Times New Roman"/>
          <w:sz w:val="20"/>
          <w:szCs w:val="20"/>
        </w:rPr>
        <w:footnoteRef/>
      </w:r>
      <w:r w:rsidRPr="00BF2E53">
        <w:rPr>
          <w:rFonts w:ascii="Times New Roman" w:hAnsi="Times New Roman"/>
          <w:sz w:val="20"/>
          <w:szCs w:val="20"/>
        </w:rPr>
        <w:t xml:space="preserve"> </w:t>
      </w:r>
      <w:proofErr w:type="spellStart"/>
      <w:r w:rsidRPr="00BF2E53">
        <w:rPr>
          <w:rFonts w:ascii="Times New Roman" w:hAnsi="Times New Roman"/>
          <w:color w:val="000000" w:themeColor="text1"/>
          <w:sz w:val="20"/>
          <w:szCs w:val="20"/>
        </w:rPr>
        <w:t>Лачининский</w:t>
      </w:r>
      <w:proofErr w:type="spellEnd"/>
      <w:r w:rsidRPr="00BF2E53">
        <w:rPr>
          <w:rFonts w:ascii="Times New Roman" w:hAnsi="Times New Roman"/>
          <w:color w:val="000000" w:themeColor="text1"/>
          <w:sz w:val="20"/>
          <w:szCs w:val="20"/>
        </w:rPr>
        <w:t xml:space="preserve"> С.С., Семенова И.В. Позиционирование мирового приморского города Санкт-Петербурга в Балтийском регионе // Балтийский регион. 2015. № 3. </w:t>
      </w:r>
      <w:r w:rsidRPr="00BF2E53">
        <w:rPr>
          <w:rFonts w:ascii="Times New Roman" w:hAnsi="Times New Roman"/>
          <w:sz w:val="20"/>
          <w:szCs w:val="28"/>
        </w:rPr>
        <w:t>с. 63-64.</w:t>
      </w:r>
      <w:r w:rsidRPr="00BF2E53">
        <w:rPr>
          <w:rFonts w:ascii="Times New Roman" w:hAnsi="Times New Roman"/>
          <w:color w:val="000000" w:themeColor="text1"/>
          <w:sz w:val="14"/>
          <w:szCs w:val="20"/>
        </w:rPr>
        <w:t xml:space="preserve"> </w:t>
      </w:r>
      <w:r w:rsidRPr="00BF2E53">
        <w:rPr>
          <w:rFonts w:ascii="Times New Roman" w:hAnsi="Times New Roman"/>
          <w:color w:val="000000" w:themeColor="text1"/>
          <w:sz w:val="20"/>
          <w:szCs w:val="20"/>
        </w:rPr>
        <w:t>URL: https://cyberleninka.ru/article/n/pozitsionirovanie-mirovogo-primorskogo-goroda-sankt-peterburga-v-baltiyskom-regione (дата обращения: 04.04.2021).</w:t>
      </w:r>
    </w:p>
  </w:footnote>
  <w:footnote w:id="206">
    <w:p w:rsidR="00E11302" w:rsidRPr="00BF2E53" w:rsidRDefault="00E11302" w:rsidP="00EA3B44">
      <w:pPr>
        <w:pStyle w:val="a3"/>
        <w:jc w:val="both"/>
      </w:pPr>
      <w:r w:rsidRPr="00BF2E53">
        <w:rPr>
          <w:rStyle w:val="a5"/>
        </w:rPr>
        <w:footnoteRef/>
      </w:r>
      <w:r w:rsidRPr="00BF2E53">
        <w:t xml:space="preserve"> </w:t>
      </w:r>
      <w:proofErr w:type="spellStart"/>
      <w:r w:rsidRPr="00BF2E53">
        <w:rPr>
          <w:rFonts w:ascii="Times New Roman" w:hAnsi="Times New Roman"/>
        </w:rPr>
        <w:t>Слука</w:t>
      </w:r>
      <w:proofErr w:type="spellEnd"/>
      <w:r w:rsidRPr="00BF2E53">
        <w:rPr>
          <w:rFonts w:ascii="Times New Roman" w:hAnsi="Times New Roman"/>
        </w:rPr>
        <w:t xml:space="preserve"> Н. А. Эволюция концепции «мировых городов» // Региональные исследования. 2005. № 3. </w:t>
      </w:r>
      <w:r w:rsidRPr="00BF2E53">
        <w:rPr>
          <w:rFonts w:ascii="Times New Roman" w:hAnsi="Times New Roman" w:cs="Times New Roman"/>
          <w:szCs w:val="28"/>
        </w:rPr>
        <w:t>с. 18</w:t>
      </w:r>
      <w:r>
        <w:rPr>
          <w:rFonts w:ascii="Times New Roman" w:hAnsi="Times New Roman" w:cs="Times New Roman"/>
          <w:sz w:val="28"/>
          <w:szCs w:val="28"/>
        </w:rPr>
        <w:t>.</w:t>
      </w:r>
      <w:r w:rsidRPr="00BF2E53">
        <w:rPr>
          <w:rFonts w:ascii="Times New Roman" w:hAnsi="Times New Roman"/>
        </w:rPr>
        <w:t xml:space="preserve"> URL: </w:t>
      </w:r>
      <w:hyperlink r:id="rId65" w:history="1">
        <w:r w:rsidRPr="00BF2E53">
          <w:rPr>
            <w:rStyle w:val="a6"/>
            <w:rFonts w:ascii="Times New Roman" w:eastAsiaTheme="majorEastAsia" w:hAnsi="Times New Roman"/>
            <w:color w:val="auto"/>
            <w:u w:val="none"/>
          </w:rPr>
          <w:t>http://media.geogr.msu.ru/RI/RI_2005_02(06).pdf</w:t>
        </w:r>
      </w:hyperlink>
      <w:r w:rsidRPr="00BF2E53">
        <w:rPr>
          <w:rFonts w:ascii="Times New Roman" w:hAnsi="Times New Roman"/>
        </w:rPr>
        <w:t xml:space="preserve"> (дата обращения: 04.04.2021).</w:t>
      </w:r>
    </w:p>
  </w:footnote>
  <w:footnote w:id="207">
    <w:p w:rsidR="00E11302" w:rsidRPr="00EA3B44" w:rsidRDefault="00E11302" w:rsidP="00EA3B44">
      <w:pPr>
        <w:pStyle w:val="aa"/>
        <w:tabs>
          <w:tab w:val="left" w:pos="1418"/>
        </w:tabs>
        <w:jc w:val="both"/>
        <w:rPr>
          <w:rFonts w:ascii="Times New Roman" w:hAnsi="Times New Roman"/>
          <w:sz w:val="20"/>
          <w:szCs w:val="20"/>
        </w:rPr>
      </w:pPr>
      <w:r w:rsidRPr="00EA3B44">
        <w:rPr>
          <w:rStyle w:val="a5"/>
          <w:sz w:val="20"/>
          <w:szCs w:val="20"/>
        </w:rPr>
        <w:footnoteRef/>
      </w:r>
      <w:r w:rsidRPr="00EA3B44">
        <w:rPr>
          <w:sz w:val="20"/>
          <w:szCs w:val="20"/>
        </w:rPr>
        <w:t xml:space="preserve"> </w:t>
      </w:r>
      <w:r w:rsidRPr="00EA3B44">
        <w:rPr>
          <w:rFonts w:ascii="Times New Roman" w:hAnsi="Times New Roman"/>
          <w:sz w:val="20"/>
          <w:szCs w:val="20"/>
        </w:rPr>
        <w:t>Стратегия социально-экономического развития Санкт-Петербурга на период до 2035 года // Сайт Администрации Санкт</w:t>
      </w:r>
      <w:r w:rsidRPr="00EA3B44">
        <w:rPr>
          <w:rFonts w:ascii="Times New Roman" w:hAnsi="Times New Roman"/>
          <w:sz w:val="20"/>
          <w:szCs w:val="20"/>
        </w:rPr>
        <w:noBreakHyphen/>
        <w:t xml:space="preserve">Петербурга. </w:t>
      </w:r>
      <w:r w:rsidRPr="00EA3B44">
        <w:rPr>
          <w:rFonts w:ascii="Times New Roman" w:hAnsi="Times New Roman"/>
          <w:sz w:val="20"/>
          <w:szCs w:val="20"/>
          <w:lang w:val="en-US"/>
        </w:rPr>
        <w:t>URL</w:t>
      </w:r>
      <w:r w:rsidRPr="00EA3B44">
        <w:rPr>
          <w:rFonts w:ascii="Times New Roman" w:hAnsi="Times New Roman"/>
          <w:sz w:val="20"/>
          <w:szCs w:val="20"/>
        </w:rPr>
        <w:t xml:space="preserve">: </w:t>
      </w:r>
      <w:hyperlink r:id="rId66" w:history="1">
        <w:r w:rsidRPr="00EA3B44">
          <w:rPr>
            <w:rStyle w:val="a6"/>
            <w:rFonts w:ascii="Times New Roman" w:hAnsi="Times New Roman"/>
            <w:color w:val="auto"/>
            <w:sz w:val="20"/>
            <w:szCs w:val="20"/>
            <w:u w:val="none"/>
            <w:lang w:val="en-US"/>
          </w:rPr>
          <w:t>https</w:t>
        </w:r>
        <w:r w:rsidRPr="00EA3B44">
          <w:rPr>
            <w:rStyle w:val="a6"/>
            <w:rFonts w:ascii="Times New Roman" w:hAnsi="Times New Roman"/>
            <w:color w:val="auto"/>
            <w:sz w:val="20"/>
            <w:szCs w:val="20"/>
            <w:u w:val="none"/>
          </w:rPr>
          <w:t>://</w:t>
        </w:r>
        <w:r w:rsidRPr="00EA3B44">
          <w:rPr>
            <w:rStyle w:val="a6"/>
            <w:rFonts w:ascii="Times New Roman" w:hAnsi="Times New Roman"/>
            <w:color w:val="auto"/>
            <w:sz w:val="20"/>
            <w:szCs w:val="20"/>
            <w:u w:val="none"/>
            <w:lang w:val="en-US"/>
          </w:rPr>
          <w:t>www</w:t>
        </w:r>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gov</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spb</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ru</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gov</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terr</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nevsky</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ekonom</w:t>
        </w:r>
        <w:proofErr w:type="spellEnd"/>
        <w:r w:rsidRPr="00EA3B44">
          <w:rPr>
            <w:rStyle w:val="a6"/>
            <w:rFonts w:ascii="Times New Roman" w:hAnsi="Times New Roman"/>
            <w:color w:val="auto"/>
            <w:sz w:val="20"/>
            <w:szCs w:val="20"/>
            <w:u w:val="none"/>
          </w:rPr>
          <w:t>/</w:t>
        </w:r>
        <w:proofErr w:type="spellStart"/>
        <w:r w:rsidRPr="00EA3B44">
          <w:rPr>
            <w:rStyle w:val="a6"/>
            <w:rFonts w:ascii="Times New Roman" w:hAnsi="Times New Roman"/>
            <w:color w:val="auto"/>
            <w:sz w:val="20"/>
            <w:szCs w:val="20"/>
            <w:u w:val="none"/>
            <w:lang w:val="en-US"/>
          </w:rPr>
          <w:t>strategiya</w:t>
        </w:r>
        <w:proofErr w:type="spellEnd"/>
        <w:r w:rsidRPr="00EA3B44">
          <w:rPr>
            <w:rStyle w:val="a6"/>
            <w:rFonts w:ascii="Times New Roman" w:hAnsi="Times New Roman"/>
            <w:color w:val="auto"/>
            <w:sz w:val="20"/>
            <w:szCs w:val="20"/>
            <w:u w:val="none"/>
          </w:rPr>
          <w:t>-2035</w:t>
        </w:r>
      </w:hyperlink>
      <w:r w:rsidRPr="00EA3B44">
        <w:rPr>
          <w:rFonts w:ascii="Times New Roman" w:hAnsi="Times New Roman"/>
          <w:sz w:val="20"/>
          <w:szCs w:val="20"/>
        </w:rPr>
        <w:t xml:space="preserve"> (дата обращения: 23.04.2021).</w:t>
      </w:r>
    </w:p>
  </w:footnote>
  <w:footnote w:id="208">
    <w:p w:rsidR="00E11302" w:rsidRPr="00EA3B44" w:rsidRDefault="00E11302" w:rsidP="00EA3B44">
      <w:pPr>
        <w:pStyle w:val="aa"/>
        <w:tabs>
          <w:tab w:val="left" w:pos="1418"/>
        </w:tabs>
        <w:jc w:val="both"/>
        <w:rPr>
          <w:rFonts w:ascii="Times New Roman" w:hAnsi="Times New Roman"/>
          <w:sz w:val="20"/>
          <w:szCs w:val="20"/>
        </w:rPr>
      </w:pPr>
      <w:r w:rsidRPr="00EA3B44">
        <w:rPr>
          <w:rStyle w:val="a5"/>
          <w:rFonts w:ascii="Times New Roman" w:hAnsi="Times New Roman"/>
          <w:sz w:val="20"/>
          <w:szCs w:val="20"/>
        </w:rPr>
        <w:footnoteRef/>
      </w:r>
      <w:r w:rsidRPr="00EA3B44">
        <w:rPr>
          <w:rFonts w:ascii="Times New Roman" w:hAnsi="Times New Roman"/>
          <w:sz w:val="20"/>
          <w:szCs w:val="20"/>
        </w:rPr>
        <w:t xml:space="preserve"> Сотрудничество Санкт-Петербурга с зарубежными городами и регионами // Комитет по внешним связям Правительства Санкт-Петербурга: [сайт]. 2021. 12 ноября. </w:t>
      </w:r>
      <w:r w:rsidRPr="00EA3B44">
        <w:rPr>
          <w:rFonts w:ascii="Times New Roman" w:hAnsi="Times New Roman"/>
          <w:sz w:val="20"/>
          <w:szCs w:val="20"/>
          <w:lang w:val="en-US"/>
        </w:rPr>
        <w:t>URL</w:t>
      </w:r>
      <w:r w:rsidRPr="00EA3B44">
        <w:rPr>
          <w:rFonts w:ascii="Times New Roman" w:hAnsi="Times New Roman"/>
          <w:sz w:val="20"/>
          <w:szCs w:val="20"/>
        </w:rPr>
        <w:t>: http://kvs.spb.ru/sankt-peterburg-strany-mira/sotrudnichestvo-sankt-peterburga-s-zarubezhnymi-gorodami-i-regionami/ (дата обращения: 17.04.2021).</w:t>
      </w:r>
    </w:p>
  </w:footnote>
  <w:footnote w:id="209">
    <w:p w:rsidR="00E11302" w:rsidRPr="00EA3B44" w:rsidRDefault="00E11302" w:rsidP="00EA3B44">
      <w:pPr>
        <w:pStyle w:val="a3"/>
        <w:jc w:val="both"/>
        <w:rPr>
          <w:rFonts w:ascii="Times New Roman" w:hAnsi="Times New Roman" w:cs="Times New Roman"/>
        </w:rPr>
      </w:pPr>
      <w:r w:rsidRPr="00EA3B44">
        <w:rPr>
          <w:rStyle w:val="a5"/>
        </w:rPr>
        <w:footnoteRef/>
      </w:r>
      <w:r w:rsidRPr="00EA3B44">
        <w:rPr>
          <w:lang w:val="en-US"/>
        </w:rPr>
        <w:t xml:space="preserve"> </w:t>
      </w:r>
      <w:r w:rsidRPr="00EA3B44">
        <w:rPr>
          <w:rFonts w:ascii="Times New Roman" w:hAnsi="Times New Roman"/>
        </w:rPr>
        <w:t>Ассоциация</w:t>
      </w:r>
      <w:r w:rsidRPr="00EA3B44">
        <w:rPr>
          <w:rFonts w:ascii="Times New Roman" w:hAnsi="Times New Roman"/>
          <w:lang w:val="en-US"/>
        </w:rPr>
        <w:t xml:space="preserve"> </w:t>
      </w:r>
      <w:r w:rsidRPr="00EA3B44">
        <w:rPr>
          <w:rFonts w:ascii="Times New Roman" w:hAnsi="Times New Roman"/>
          <w:shd w:val="clear" w:color="auto" w:fill="FFFFFF"/>
          <w:lang w:val="en-US"/>
        </w:rPr>
        <w:t xml:space="preserve">ECAD </w:t>
      </w:r>
      <w:r w:rsidRPr="00EA3B44">
        <w:rPr>
          <w:rFonts w:ascii="Times New Roman" w:hAnsi="Times New Roman"/>
          <w:lang w:val="en-US"/>
        </w:rPr>
        <w:t xml:space="preserve">// </w:t>
      </w:r>
      <w:r w:rsidRPr="00EA3B44">
        <w:rPr>
          <w:rFonts w:ascii="Times New Roman" w:hAnsi="Times New Roman"/>
          <w:shd w:val="clear" w:color="auto" w:fill="FFFFFF"/>
          <w:lang w:val="en-US"/>
        </w:rPr>
        <w:t>European Cities Against Drugs:</w:t>
      </w:r>
      <w:r w:rsidRPr="00EA3B44">
        <w:rPr>
          <w:rFonts w:ascii="Times New Roman" w:hAnsi="Times New Roman"/>
          <w:lang w:val="en-US"/>
        </w:rPr>
        <w:t xml:space="preserve"> [</w:t>
      </w:r>
      <w:proofErr w:type="gramStart"/>
      <w:r w:rsidRPr="00EA3B44">
        <w:rPr>
          <w:rFonts w:ascii="Times New Roman" w:hAnsi="Times New Roman"/>
          <w:lang w:val="en-US"/>
        </w:rPr>
        <w:t>c</w:t>
      </w:r>
      <w:proofErr w:type="spellStart"/>
      <w:proofErr w:type="gramEnd"/>
      <w:r w:rsidRPr="00EA3B44">
        <w:rPr>
          <w:rFonts w:ascii="Times New Roman" w:hAnsi="Times New Roman"/>
        </w:rPr>
        <w:t>айт</w:t>
      </w:r>
      <w:proofErr w:type="spellEnd"/>
      <w:r w:rsidRPr="00EA3B44">
        <w:rPr>
          <w:rFonts w:ascii="Times New Roman" w:hAnsi="Times New Roman"/>
          <w:lang w:val="en-US"/>
        </w:rPr>
        <w:t>]</w:t>
      </w:r>
      <w:r w:rsidRPr="00EA3B44">
        <w:rPr>
          <w:rFonts w:ascii="Times New Roman" w:hAnsi="Times New Roman"/>
          <w:shd w:val="clear" w:color="auto" w:fill="FFFFFF"/>
          <w:lang w:val="en-US"/>
        </w:rPr>
        <w:t xml:space="preserve">. </w:t>
      </w:r>
      <w:r w:rsidRPr="00EA3B44">
        <w:rPr>
          <w:rFonts w:ascii="Times New Roman" w:hAnsi="Times New Roman"/>
          <w:shd w:val="clear" w:color="auto" w:fill="FFFFFF"/>
        </w:rPr>
        <w:t xml:space="preserve">2015. 16 ноября. </w:t>
      </w:r>
      <w:r w:rsidRPr="00EA3B44">
        <w:rPr>
          <w:rFonts w:ascii="Times New Roman" w:hAnsi="Times New Roman"/>
          <w:lang w:val="en-US"/>
        </w:rPr>
        <w:t>URL</w:t>
      </w:r>
      <w:r w:rsidRPr="00EA3B44">
        <w:rPr>
          <w:rFonts w:ascii="Times New Roman" w:hAnsi="Times New Roman"/>
        </w:rPr>
        <w:t xml:space="preserve">: http://ecad.ru/mn-gr1.html </w:t>
      </w:r>
      <w:r w:rsidRPr="00EA3B44">
        <w:rPr>
          <w:rFonts w:ascii="Times New Roman" w:hAnsi="Times New Roman" w:cs="Times New Roman"/>
        </w:rPr>
        <w:t>(дата обращения: 03.15.</w:t>
      </w:r>
      <w:r w:rsidRPr="00EA3B44">
        <w:rPr>
          <w:rFonts w:ascii="Times New Roman" w:hAnsi="Times New Roman" w:cs="Times New Roman"/>
          <w:color w:val="000000" w:themeColor="text1"/>
        </w:rPr>
        <w:t>2021</w:t>
      </w:r>
      <w:r w:rsidRPr="00EA3B44">
        <w:rPr>
          <w:rFonts w:ascii="Times New Roman" w:hAnsi="Times New Roman" w:cs="Times New Roman"/>
        </w:rPr>
        <w:t>).</w:t>
      </w:r>
    </w:p>
  </w:footnote>
  <w:footnote w:id="210">
    <w:p w:rsidR="00E11302" w:rsidRPr="003E7025" w:rsidRDefault="00E11302" w:rsidP="00EA3B44">
      <w:pPr>
        <w:pStyle w:val="aa"/>
        <w:tabs>
          <w:tab w:val="left" w:pos="1418"/>
        </w:tabs>
        <w:jc w:val="both"/>
        <w:rPr>
          <w:rFonts w:ascii="Times New Roman" w:hAnsi="Times New Roman"/>
          <w:sz w:val="20"/>
          <w:szCs w:val="20"/>
          <w:lang w:val="en-US"/>
        </w:rPr>
      </w:pPr>
      <w:r w:rsidRPr="00EA3B44">
        <w:rPr>
          <w:rStyle w:val="a5"/>
          <w:rFonts w:ascii="Times New Roman" w:hAnsi="Times New Roman"/>
          <w:sz w:val="20"/>
          <w:szCs w:val="20"/>
        </w:rPr>
        <w:footnoteRef/>
      </w:r>
      <w:r w:rsidRPr="00EA3B44">
        <w:rPr>
          <w:rFonts w:ascii="Times New Roman" w:hAnsi="Times New Roman"/>
          <w:sz w:val="20"/>
          <w:szCs w:val="20"/>
          <w:lang w:val="en-US"/>
        </w:rPr>
        <w:t xml:space="preserve"> </w:t>
      </w:r>
      <w:r w:rsidRPr="00EA3B44">
        <w:rPr>
          <w:rFonts w:ascii="Times New Roman" w:hAnsi="Times New Roman"/>
          <w:sz w:val="20"/>
          <w:szCs w:val="20"/>
          <w:shd w:val="clear" w:color="auto" w:fill="FFFFFF"/>
          <w:lang w:val="en-US"/>
        </w:rPr>
        <w:t xml:space="preserve">ICAA: Members // International Congress and Convention Association: [site]. 2020 </w:t>
      </w:r>
      <w:proofErr w:type="gramStart"/>
      <w:r w:rsidRPr="00EA3B44">
        <w:rPr>
          <w:rFonts w:ascii="Times New Roman" w:hAnsi="Times New Roman"/>
          <w:sz w:val="20"/>
          <w:szCs w:val="20"/>
          <w:shd w:val="clear" w:color="auto" w:fill="FFFFFF"/>
          <w:lang w:val="en-US"/>
        </w:rPr>
        <w:t>January,</w:t>
      </w:r>
      <w:proofErr w:type="gramEnd"/>
      <w:r w:rsidRPr="00EA3B44">
        <w:rPr>
          <w:rFonts w:ascii="Times New Roman" w:hAnsi="Times New Roman"/>
          <w:sz w:val="20"/>
          <w:szCs w:val="20"/>
          <w:shd w:val="clear" w:color="auto" w:fill="FFFFFF"/>
          <w:lang w:val="en-US"/>
        </w:rPr>
        <w:t xml:space="preserve"> 15. URL: </w:t>
      </w:r>
      <w:hyperlink r:id="rId67" w:history="1">
        <w:r w:rsidRPr="00EA3B44">
          <w:rPr>
            <w:rStyle w:val="a6"/>
            <w:rFonts w:ascii="Times New Roman" w:hAnsi="Times New Roman"/>
            <w:color w:val="auto"/>
            <w:sz w:val="20"/>
            <w:szCs w:val="20"/>
            <w:u w:val="none"/>
            <w:lang w:val="en-US"/>
          </w:rPr>
          <w:t>https://portal.iccaworld.org/member-suppliers</w:t>
        </w:r>
      </w:hyperlink>
      <w:r w:rsidRPr="00EA3B44">
        <w:rPr>
          <w:rFonts w:ascii="Times New Roman" w:hAnsi="Times New Roman"/>
          <w:sz w:val="20"/>
          <w:szCs w:val="20"/>
          <w:lang w:val="en-US"/>
        </w:rPr>
        <w:t xml:space="preserve"> (accessed May 13, 2021</w:t>
      </w:r>
      <w:r>
        <w:rPr>
          <w:rFonts w:ascii="Times New Roman" w:hAnsi="Times New Roman"/>
          <w:sz w:val="20"/>
          <w:szCs w:val="20"/>
          <w:lang w:val="en-US"/>
        </w:rPr>
        <w:t>).</w:t>
      </w:r>
    </w:p>
  </w:footnote>
  <w:footnote w:id="211">
    <w:p w:rsidR="00E11302" w:rsidRPr="00EA3B44" w:rsidRDefault="00E11302" w:rsidP="00EA3B44">
      <w:pPr>
        <w:pStyle w:val="a3"/>
        <w:jc w:val="both"/>
        <w:rPr>
          <w:rFonts w:ascii="Times New Roman" w:hAnsi="Times New Roman" w:cs="Times New Roman"/>
        </w:rPr>
      </w:pPr>
      <w:r w:rsidRPr="00EA3B44">
        <w:rPr>
          <w:rStyle w:val="a5"/>
          <w:rFonts w:ascii="Times New Roman" w:hAnsi="Times New Roman" w:cs="Times New Roman"/>
        </w:rPr>
        <w:footnoteRef/>
      </w:r>
      <w:r w:rsidRPr="00EA3B44">
        <w:rPr>
          <w:rFonts w:ascii="Times New Roman" w:hAnsi="Times New Roman" w:cs="Times New Roman"/>
          <w:lang w:val="en-US"/>
        </w:rPr>
        <w:t xml:space="preserve"> </w:t>
      </w:r>
      <w:r w:rsidRPr="00EA3B44">
        <w:rPr>
          <w:rFonts w:ascii="Times New Roman" w:hAnsi="Times New Roman" w:cs="Times New Roman"/>
          <w:color w:val="000000" w:themeColor="text1"/>
          <w:lang w:val="en-US"/>
        </w:rPr>
        <w:t xml:space="preserve">About the Union of the Baltic Cities // Union of the Baltic Cities: [site]. </w:t>
      </w:r>
      <w:r w:rsidRPr="003E7025">
        <w:rPr>
          <w:rFonts w:ascii="Times New Roman" w:hAnsi="Times New Roman" w:cs="Times New Roman"/>
          <w:color w:val="000000" w:themeColor="text1"/>
        </w:rPr>
        <w:t xml:space="preserve">2009. </w:t>
      </w:r>
      <w:r w:rsidRPr="00EA3B44">
        <w:rPr>
          <w:rFonts w:ascii="Times New Roman" w:hAnsi="Times New Roman" w:cs="Times New Roman"/>
          <w:color w:val="000000" w:themeColor="text1"/>
          <w:lang w:val="en-US"/>
        </w:rPr>
        <w:t>June</w:t>
      </w:r>
      <w:r w:rsidRPr="003E7025">
        <w:rPr>
          <w:rFonts w:ascii="Times New Roman" w:hAnsi="Times New Roman" w:cs="Times New Roman"/>
          <w:color w:val="000000" w:themeColor="text1"/>
        </w:rPr>
        <w:t xml:space="preserve"> 12. </w:t>
      </w:r>
      <w:r w:rsidRPr="00EA3B44">
        <w:rPr>
          <w:rFonts w:ascii="Times New Roman" w:hAnsi="Times New Roman" w:cs="Times New Roman"/>
          <w:color w:val="000000" w:themeColor="text1"/>
          <w:lang w:val="en-US"/>
        </w:rPr>
        <w:t>URL</w:t>
      </w:r>
      <w:r w:rsidRPr="003E7025">
        <w:rPr>
          <w:rFonts w:ascii="Times New Roman" w:hAnsi="Times New Roman" w:cs="Times New Roman"/>
          <w:color w:val="000000" w:themeColor="text1"/>
        </w:rPr>
        <w:t xml:space="preserve">: </w:t>
      </w:r>
      <w:hyperlink r:id="rId68" w:history="1">
        <w:r w:rsidRPr="00EA3B44">
          <w:rPr>
            <w:rStyle w:val="a6"/>
            <w:rFonts w:ascii="Times New Roman" w:hAnsi="Times New Roman" w:cs="Times New Roman"/>
            <w:color w:val="000000" w:themeColor="text1"/>
            <w:u w:val="none"/>
            <w:lang w:val="en-US"/>
          </w:rPr>
          <w:t>http</w:t>
        </w:r>
        <w:r w:rsidRPr="003E7025">
          <w:rPr>
            <w:rStyle w:val="a6"/>
            <w:rFonts w:ascii="Times New Roman" w:hAnsi="Times New Roman" w:cs="Times New Roman"/>
            <w:color w:val="000000" w:themeColor="text1"/>
            <w:u w:val="none"/>
          </w:rPr>
          <w:t>://</w:t>
        </w:r>
        <w:r w:rsidRPr="00EA3B44">
          <w:rPr>
            <w:rStyle w:val="a6"/>
            <w:rFonts w:ascii="Times New Roman" w:hAnsi="Times New Roman" w:cs="Times New Roman"/>
            <w:color w:val="000000" w:themeColor="text1"/>
            <w:u w:val="none"/>
            <w:lang w:val="en-US"/>
          </w:rPr>
          <w:t>www</w:t>
        </w:r>
        <w:r w:rsidRPr="003E7025">
          <w:rPr>
            <w:rStyle w:val="a6"/>
            <w:rFonts w:ascii="Times New Roman" w:hAnsi="Times New Roman" w:cs="Times New Roman"/>
            <w:color w:val="000000" w:themeColor="text1"/>
            <w:u w:val="none"/>
          </w:rPr>
          <w:t>.</w:t>
        </w:r>
        <w:proofErr w:type="spellStart"/>
        <w:r w:rsidRPr="00EA3B44">
          <w:rPr>
            <w:rStyle w:val="a6"/>
            <w:rFonts w:ascii="Times New Roman" w:hAnsi="Times New Roman" w:cs="Times New Roman"/>
            <w:color w:val="000000" w:themeColor="text1"/>
            <w:u w:val="none"/>
            <w:lang w:val="en-US"/>
          </w:rPr>
          <w:t>ubc</w:t>
        </w:r>
        <w:proofErr w:type="spellEnd"/>
        <w:r w:rsidRPr="003E7025">
          <w:rPr>
            <w:rStyle w:val="a6"/>
            <w:rFonts w:ascii="Times New Roman" w:hAnsi="Times New Roman" w:cs="Times New Roman"/>
            <w:color w:val="000000" w:themeColor="text1"/>
            <w:u w:val="none"/>
          </w:rPr>
          <w:t>.</w:t>
        </w:r>
        <w:r w:rsidRPr="00EA3B44">
          <w:rPr>
            <w:rStyle w:val="a6"/>
            <w:rFonts w:ascii="Times New Roman" w:hAnsi="Times New Roman" w:cs="Times New Roman"/>
            <w:color w:val="000000" w:themeColor="text1"/>
            <w:u w:val="none"/>
            <w:lang w:val="en-US"/>
          </w:rPr>
          <w:t>net</w:t>
        </w:r>
      </w:hyperlink>
      <w:r w:rsidRPr="003E7025">
        <w:rPr>
          <w:rFonts w:ascii="Times New Roman" w:hAnsi="Times New Roman" w:cs="Times New Roman"/>
          <w:color w:val="000000" w:themeColor="text1"/>
        </w:rPr>
        <w:t xml:space="preserve"> </w:t>
      </w:r>
      <w:r w:rsidRPr="003E7025">
        <w:rPr>
          <w:rFonts w:ascii="Times New Roman" w:hAnsi="Times New Roman" w:cs="Times New Roman"/>
        </w:rPr>
        <w:t>(</w:t>
      </w:r>
      <w:r w:rsidRPr="00EA3B44">
        <w:rPr>
          <w:rFonts w:ascii="Times New Roman" w:hAnsi="Times New Roman" w:cs="Times New Roman"/>
          <w:lang w:val="en-US"/>
        </w:rPr>
        <w:t>accessed</w:t>
      </w:r>
      <w:r w:rsidRPr="003E7025">
        <w:rPr>
          <w:rFonts w:ascii="Times New Roman" w:hAnsi="Times New Roman" w:cs="Times New Roman"/>
        </w:rPr>
        <w:t xml:space="preserve"> </w:t>
      </w:r>
      <w:r w:rsidRPr="00EA3B44">
        <w:rPr>
          <w:rFonts w:ascii="Times New Roman" w:hAnsi="Times New Roman" w:cs="Times New Roman"/>
          <w:lang w:val="en-US"/>
        </w:rPr>
        <w:t>February</w:t>
      </w:r>
      <w:r w:rsidRPr="003E7025">
        <w:rPr>
          <w:rFonts w:ascii="Times New Roman" w:hAnsi="Times New Roman" w:cs="Times New Roman"/>
        </w:rPr>
        <w:t xml:space="preserve"> 6, </w:t>
      </w:r>
      <w:r w:rsidRPr="00EA3B44">
        <w:rPr>
          <w:rFonts w:ascii="Times New Roman" w:hAnsi="Times New Roman" w:cs="Times New Roman"/>
        </w:rPr>
        <w:t>2021</w:t>
      </w:r>
      <w:r w:rsidRPr="003E7025">
        <w:rPr>
          <w:rFonts w:ascii="Times New Roman" w:hAnsi="Times New Roman" w:cs="Times New Roman"/>
        </w:rPr>
        <w:t>)</w:t>
      </w:r>
      <w:r w:rsidRPr="003E7025">
        <w:rPr>
          <w:rFonts w:ascii="Times New Roman" w:hAnsi="Times New Roman" w:cs="Times New Roman"/>
          <w:color w:val="000000" w:themeColor="text1"/>
        </w:rPr>
        <w:t>.</w:t>
      </w:r>
    </w:p>
  </w:footnote>
  <w:footnote w:id="212">
    <w:p w:rsidR="00E11302" w:rsidRPr="00215BBD" w:rsidRDefault="00E11302" w:rsidP="00215BBD">
      <w:pPr>
        <w:pStyle w:val="a3"/>
        <w:jc w:val="both"/>
        <w:rPr>
          <w:rFonts w:ascii="Times New Roman" w:hAnsi="Times New Roman" w:cs="Times New Roman"/>
        </w:rPr>
      </w:pPr>
      <w:r w:rsidRPr="00215BBD">
        <w:rPr>
          <w:rStyle w:val="a5"/>
          <w:rFonts w:ascii="Times New Roman" w:hAnsi="Times New Roman" w:cs="Times New Roman"/>
        </w:rPr>
        <w:footnoteRef/>
      </w:r>
      <w:r w:rsidRPr="00215BBD">
        <w:rPr>
          <w:rFonts w:ascii="Times New Roman" w:hAnsi="Times New Roman" w:cs="Times New Roman"/>
        </w:rPr>
        <w:t xml:space="preserve"> Консульства в Санкт-Петербурге // </w:t>
      </w:r>
      <w:proofErr w:type="spellStart"/>
      <w:r w:rsidRPr="00215BBD">
        <w:rPr>
          <w:rFonts w:ascii="Times New Roman" w:hAnsi="Times New Roman" w:cs="Times New Roman"/>
        </w:rPr>
        <w:t>ДипИнфо</w:t>
      </w:r>
      <w:proofErr w:type="spellEnd"/>
      <w:r w:rsidRPr="00215BBD">
        <w:rPr>
          <w:rFonts w:ascii="Times New Roman" w:hAnsi="Times New Roman" w:cs="Times New Roman"/>
        </w:rPr>
        <w:t xml:space="preserve">: [сайт]. 2020. 17 января. </w:t>
      </w:r>
      <w:r w:rsidRPr="00215BBD">
        <w:rPr>
          <w:rFonts w:ascii="Times New Roman" w:hAnsi="Times New Roman" w:cs="Times New Roman"/>
          <w:lang w:val="en-US"/>
        </w:rPr>
        <w:t>URL</w:t>
      </w:r>
      <w:r w:rsidRPr="00215BBD">
        <w:rPr>
          <w:rFonts w:ascii="Times New Roman" w:hAnsi="Times New Roman" w:cs="Times New Roman"/>
        </w:rPr>
        <w:t xml:space="preserve">: </w:t>
      </w:r>
      <w:hyperlink r:id="rId69" w:history="1">
        <w:r w:rsidRPr="00215BBD">
          <w:rPr>
            <w:rStyle w:val="a6"/>
            <w:rFonts w:ascii="Times New Roman" w:hAnsi="Times New Roman" w:cs="Times New Roman"/>
            <w:color w:val="auto"/>
            <w:u w:val="none"/>
          </w:rPr>
          <w:t>https://www.dipinfo.ru/gk</w:t>
        </w:r>
      </w:hyperlink>
      <w:r w:rsidRPr="00215BBD">
        <w:rPr>
          <w:rFonts w:ascii="Times New Roman" w:hAnsi="Times New Roman" w:cs="Times New Roman"/>
        </w:rPr>
        <w:t xml:space="preserve"> (дата обращения: 21.05.</w:t>
      </w:r>
      <w:r w:rsidRPr="00215BBD">
        <w:rPr>
          <w:rFonts w:ascii="Times New Roman" w:hAnsi="Times New Roman" w:cs="Times New Roman"/>
          <w:color w:val="000000" w:themeColor="text1"/>
        </w:rPr>
        <w:t>2021</w:t>
      </w:r>
      <w:r w:rsidRPr="00215BBD">
        <w:rPr>
          <w:rFonts w:ascii="Times New Roman" w:hAnsi="Times New Roman" w:cs="Times New Roman"/>
        </w:rPr>
        <w:t>).</w:t>
      </w:r>
    </w:p>
  </w:footnote>
  <w:footnote w:id="213">
    <w:p w:rsidR="00E11302" w:rsidRPr="00215BBD" w:rsidRDefault="00E11302" w:rsidP="00215BBD">
      <w:pPr>
        <w:pStyle w:val="a3"/>
        <w:rPr>
          <w:rFonts w:ascii="Times New Roman" w:hAnsi="Times New Roman" w:cs="Times New Roman"/>
        </w:rPr>
      </w:pPr>
      <w:r w:rsidRPr="00215BBD">
        <w:rPr>
          <w:rStyle w:val="a5"/>
          <w:rFonts w:ascii="Times New Roman" w:hAnsi="Times New Roman" w:cs="Times New Roman"/>
        </w:rPr>
        <w:footnoteRef/>
      </w:r>
      <w:r w:rsidRPr="00215BBD">
        <w:rPr>
          <w:rFonts w:ascii="Times New Roman" w:hAnsi="Times New Roman" w:cs="Times New Roman"/>
        </w:rPr>
        <w:t xml:space="preserve"> Путин проведет заседание глав ЕАЭС в Санкт-Петербурге // </w:t>
      </w:r>
      <w:proofErr w:type="spellStart"/>
      <w:r w:rsidRPr="00215BBD">
        <w:rPr>
          <w:rFonts w:ascii="Times New Roman" w:hAnsi="Times New Roman" w:cs="Times New Roman"/>
        </w:rPr>
        <w:t>Кремлин</w:t>
      </w:r>
      <w:proofErr w:type="spellEnd"/>
      <w:r w:rsidRPr="00215BBD">
        <w:rPr>
          <w:rFonts w:ascii="Times New Roman" w:hAnsi="Times New Roman" w:cs="Times New Roman"/>
        </w:rPr>
        <w:t xml:space="preserve">: [сайт]. 2018. 6 декабря. </w:t>
      </w:r>
      <w:r w:rsidRPr="00215BBD">
        <w:rPr>
          <w:rFonts w:ascii="Times New Roman" w:hAnsi="Times New Roman" w:cs="Times New Roman"/>
          <w:lang w:val="en-US"/>
        </w:rPr>
        <w:t>URL</w:t>
      </w:r>
      <w:r w:rsidRPr="00215BBD">
        <w:rPr>
          <w:rFonts w:ascii="Times New Roman" w:hAnsi="Times New Roman" w:cs="Times New Roman"/>
        </w:rPr>
        <w:t>: http://www.kremlin.ru/events/president/news/59319 (дата обращения: 23.05.2021).</w:t>
      </w:r>
    </w:p>
  </w:footnote>
  <w:footnote w:id="214">
    <w:p w:rsidR="00E11302" w:rsidRPr="00215BBD" w:rsidRDefault="00E11302" w:rsidP="00215BBD">
      <w:pPr>
        <w:pStyle w:val="aa"/>
        <w:tabs>
          <w:tab w:val="left" w:pos="1418"/>
        </w:tabs>
        <w:jc w:val="both"/>
        <w:rPr>
          <w:rFonts w:ascii="Times New Roman" w:hAnsi="Times New Roman"/>
          <w:sz w:val="20"/>
          <w:szCs w:val="20"/>
        </w:rPr>
      </w:pPr>
      <w:r w:rsidRPr="00215BBD">
        <w:rPr>
          <w:rStyle w:val="a5"/>
          <w:rFonts w:ascii="Times New Roman" w:hAnsi="Times New Roman"/>
          <w:sz w:val="20"/>
          <w:szCs w:val="20"/>
        </w:rPr>
        <w:footnoteRef/>
      </w:r>
      <w:r w:rsidRPr="00215BBD">
        <w:rPr>
          <w:rFonts w:ascii="Times New Roman" w:hAnsi="Times New Roman"/>
          <w:sz w:val="20"/>
          <w:szCs w:val="20"/>
        </w:rPr>
        <w:t xml:space="preserve"> Неформальный Саммит СНГ // Президент России: [сайт]. 2019. 20 декабря. </w:t>
      </w:r>
      <w:r w:rsidRPr="00215BBD">
        <w:rPr>
          <w:rFonts w:ascii="Times New Roman" w:hAnsi="Times New Roman"/>
          <w:sz w:val="20"/>
          <w:szCs w:val="20"/>
          <w:lang w:val="en-US"/>
        </w:rPr>
        <w:t>URL</w:t>
      </w:r>
      <w:r w:rsidRPr="00215BBD">
        <w:rPr>
          <w:rFonts w:ascii="Times New Roman" w:hAnsi="Times New Roman"/>
          <w:sz w:val="20"/>
          <w:szCs w:val="20"/>
        </w:rPr>
        <w:t>: http://kremlin.ru/events/president/news/67461 (дата обращения: 04.15.</w:t>
      </w:r>
      <w:r w:rsidRPr="00215BBD">
        <w:rPr>
          <w:rFonts w:ascii="Times New Roman" w:hAnsi="Times New Roman"/>
          <w:color w:val="000000" w:themeColor="text1"/>
          <w:sz w:val="20"/>
          <w:szCs w:val="20"/>
        </w:rPr>
        <w:t>2021</w:t>
      </w:r>
      <w:r w:rsidRPr="00215BBD">
        <w:rPr>
          <w:rFonts w:ascii="Times New Roman" w:hAnsi="Times New Roman"/>
          <w:sz w:val="20"/>
          <w:szCs w:val="20"/>
        </w:rPr>
        <w:t>).</w:t>
      </w:r>
    </w:p>
  </w:footnote>
  <w:footnote w:id="215">
    <w:p w:rsidR="00E11302" w:rsidRPr="00215BBD" w:rsidRDefault="00E11302" w:rsidP="00215BBD">
      <w:pPr>
        <w:pStyle w:val="a3"/>
        <w:jc w:val="both"/>
        <w:rPr>
          <w:rFonts w:ascii="Times New Roman" w:hAnsi="Times New Roman" w:cs="Times New Roman"/>
        </w:rPr>
      </w:pPr>
      <w:r w:rsidRPr="00215BBD">
        <w:rPr>
          <w:rStyle w:val="a5"/>
          <w:rFonts w:ascii="Times New Roman" w:hAnsi="Times New Roman" w:cs="Times New Roman"/>
        </w:rPr>
        <w:footnoteRef/>
      </w:r>
      <w:r w:rsidRPr="00215BBD">
        <w:rPr>
          <w:rFonts w:ascii="Times New Roman" w:hAnsi="Times New Roman" w:cs="Times New Roman"/>
        </w:rPr>
        <w:t xml:space="preserve"> Петербургский Международный экономический форум, 2022 // ПМЭФ: [сайт]. 2022. 15 июня. </w:t>
      </w:r>
      <w:r w:rsidRPr="00215BBD">
        <w:rPr>
          <w:rFonts w:ascii="Times New Roman" w:hAnsi="Times New Roman" w:cs="Times New Roman"/>
          <w:lang w:val="en-US"/>
        </w:rPr>
        <w:t>URL</w:t>
      </w:r>
      <w:r w:rsidRPr="00215BBD">
        <w:rPr>
          <w:rFonts w:ascii="Times New Roman" w:hAnsi="Times New Roman" w:cs="Times New Roman"/>
        </w:rPr>
        <w:t>: https://forumspb.com/?lang=ru&amp; (дата обращения: 26.04.2022).</w:t>
      </w:r>
    </w:p>
  </w:footnote>
  <w:footnote w:id="216">
    <w:p w:rsidR="00E11302" w:rsidRPr="00215BBD" w:rsidRDefault="00E11302" w:rsidP="00215BBD">
      <w:pPr>
        <w:pStyle w:val="aa"/>
        <w:tabs>
          <w:tab w:val="left" w:pos="1418"/>
        </w:tabs>
        <w:jc w:val="both"/>
        <w:rPr>
          <w:rFonts w:ascii="Times New Roman" w:hAnsi="Times New Roman"/>
          <w:sz w:val="20"/>
          <w:szCs w:val="20"/>
        </w:rPr>
      </w:pPr>
      <w:r w:rsidRPr="00215BBD">
        <w:rPr>
          <w:rStyle w:val="a5"/>
          <w:rFonts w:ascii="Times New Roman" w:hAnsi="Times New Roman"/>
          <w:sz w:val="20"/>
          <w:szCs w:val="20"/>
        </w:rPr>
        <w:footnoteRef/>
      </w:r>
      <w:r w:rsidRPr="00215BBD">
        <w:rPr>
          <w:rFonts w:ascii="Times New Roman" w:hAnsi="Times New Roman"/>
          <w:sz w:val="20"/>
          <w:szCs w:val="20"/>
        </w:rPr>
        <w:t xml:space="preserve"> Консульства в Санкт-Петербурге // </w:t>
      </w:r>
      <w:proofErr w:type="spellStart"/>
      <w:r w:rsidRPr="00215BBD">
        <w:rPr>
          <w:rFonts w:ascii="Times New Roman" w:hAnsi="Times New Roman"/>
          <w:sz w:val="20"/>
          <w:szCs w:val="20"/>
        </w:rPr>
        <w:t>ДипИнфо</w:t>
      </w:r>
      <w:proofErr w:type="spellEnd"/>
      <w:r w:rsidRPr="00215BBD">
        <w:rPr>
          <w:rFonts w:ascii="Times New Roman" w:hAnsi="Times New Roman"/>
          <w:sz w:val="20"/>
          <w:szCs w:val="20"/>
        </w:rPr>
        <w:t xml:space="preserve">: [сайт]. 2020. 17 января. </w:t>
      </w:r>
      <w:r w:rsidRPr="00215BBD">
        <w:rPr>
          <w:rFonts w:ascii="Times New Roman" w:hAnsi="Times New Roman"/>
          <w:sz w:val="20"/>
          <w:szCs w:val="20"/>
          <w:lang w:val="en-US"/>
        </w:rPr>
        <w:t>URL</w:t>
      </w:r>
      <w:r w:rsidRPr="00215BBD">
        <w:rPr>
          <w:rFonts w:ascii="Times New Roman" w:hAnsi="Times New Roman"/>
          <w:sz w:val="20"/>
          <w:szCs w:val="20"/>
        </w:rPr>
        <w:t xml:space="preserve">: </w:t>
      </w:r>
      <w:hyperlink r:id="rId70" w:history="1">
        <w:r w:rsidRPr="00215BBD">
          <w:rPr>
            <w:rStyle w:val="a6"/>
            <w:rFonts w:ascii="Times New Roman" w:hAnsi="Times New Roman"/>
            <w:color w:val="auto"/>
            <w:sz w:val="20"/>
            <w:szCs w:val="20"/>
            <w:u w:val="none"/>
          </w:rPr>
          <w:t>https://www.dipinfo.ru/gk</w:t>
        </w:r>
      </w:hyperlink>
      <w:r w:rsidRPr="00215BBD">
        <w:rPr>
          <w:rFonts w:ascii="Times New Roman" w:hAnsi="Times New Roman"/>
          <w:sz w:val="20"/>
          <w:szCs w:val="20"/>
        </w:rPr>
        <w:t xml:space="preserve"> (дата обращения: 21.05.</w:t>
      </w:r>
      <w:r w:rsidRPr="00215BBD">
        <w:rPr>
          <w:rFonts w:ascii="Times New Roman" w:hAnsi="Times New Roman"/>
          <w:color w:val="000000" w:themeColor="text1"/>
          <w:sz w:val="20"/>
          <w:szCs w:val="20"/>
        </w:rPr>
        <w:t>2021</w:t>
      </w:r>
      <w:r w:rsidRPr="00215BBD">
        <w:rPr>
          <w:rFonts w:ascii="Times New Roman" w:hAnsi="Times New Roman"/>
          <w:sz w:val="20"/>
          <w:szCs w:val="20"/>
        </w:rPr>
        <w:t>).</w:t>
      </w:r>
    </w:p>
  </w:footnote>
  <w:footnote w:id="217">
    <w:p w:rsidR="00E11302" w:rsidRDefault="00E11302" w:rsidP="00215BBD">
      <w:pPr>
        <w:pStyle w:val="a3"/>
        <w:jc w:val="both"/>
      </w:pPr>
      <w:r w:rsidRPr="00215BBD">
        <w:rPr>
          <w:rStyle w:val="a5"/>
          <w:rFonts w:ascii="Times New Roman" w:hAnsi="Times New Roman" w:cs="Times New Roman"/>
        </w:rPr>
        <w:footnoteRef/>
      </w:r>
      <w:r w:rsidRPr="00215BBD">
        <w:rPr>
          <w:rFonts w:ascii="Times New Roman" w:hAnsi="Times New Roman" w:cs="Times New Roman"/>
        </w:rPr>
        <w:t xml:space="preserve"> </w:t>
      </w:r>
      <w:r w:rsidRPr="00215BBD">
        <w:rPr>
          <w:rFonts w:ascii="Times New Roman" w:hAnsi="Times New Roman" w:cs="Times New Roman"/>
          <w:color w:val="000000" w:themeColor="text1"/>
        </w:rPr>
        <w:t xml:space="preserve">Календарь событий, 2022 </w:t>
      </w:r>
      <w:r w:rsidRPr="00215BBD">
        <w:rPr>
          <w:rFonts w:ascii="Times New Roman" w:hAnsi="Times New Roman" w:cs="Times New Roman"/>
        </w:rPr>
        <w:t xml:space="preserve">// Комитет по развитию туризма Правительства Санкт-Петербурга: [сайт]. 2019. Декабрь 28. </w:t>
      </w:r>
      <w:hyperlink r:id="rId71" w:history="1">
        <w:r w:rsidRPr="00215BBD">
          <w:rPr>
            <w:rStyle w:val="a6"/>
            <w:rFonts w:ascii="Times New Roman" w:hAnsi="Times New Roman" w:cs="Times New Roman"/>
            <w:color w:val="auto"/>
            <w:u w:val="none"/>
            <w:lang w:val="en-US"/>
          </w:rPr>
          <w:t>URL</w:t>
        </w:r>
        <w:r w:rsidRPr="00215BBD">
          <w:rPr>
            <w:rStyle w:val="a6"/>
            <w:rFonts w:ascii="Times New Roman" w:hAnsi="Times New Roman" w:cs="Times New Roman"/>
            <w:color w:val="auto"/>
            <w:u w:val="none"/>
          </w:rPr>
          <w:t xml:space="preserve">: http://visit-petersburg.adc.spb.ru/media/uploads/1_ekc_2022_print_010222_all_small.pdf </w:t>
        </w:r>
      </w:hyperlink>
      <w:r w:rsidRPr="00215BBD">
        <w:rPr>
          <w:rFonts w:ascii="Times New Roman" w:hAnsi="Times New Roman" w:cs="Times New Roman"/>
        </w:rPr>
        <w:t xml:space="preserve"> (дата обращения: 03.05.</w:t>
      </w:r>
      <w:r w:rsidRPr="00215BBD">
        <w:rPr>
          <w:rFonts w:ascii="Times New Roman" w:hAnsi="Times New Roman" w:cs="Times New Roman"/>
          <w:color w:val="000000" w:themeColor="text1"/>
        </w:rPr>
        <w:t>2021</w:t>
      </w:r>
      <w:r w:rsidRPr="00215BBD">
        <w:rPr>
          <w:rFonts w:ascii="Times New Roman" w:hAnsi="Times New Roman" w:cs="Times New Roman"/>
        </w:rPr>
        <w:t>).</w:t>
      </w:r>
    </w:p>
  </w:footnote>
  <w:footnote w:id="218">
    <w:p w:rsidR="00E11302" w:rsidRPr="00215BBD" w:rsidRDefault="00E11302" w:rsidP="00215BBD">
      <w:pPr>
        <w:pStyle w:val="aa"/>
        <w:tabs>
          <w:tab w:val="left" w:pos="1418"/>
        </w:tabs>
        <w:jc w:val="both"/>
        <w:rPr>
          <w:rFonts w:ascii="Times New Roman" w:hAnsi="Times New Roman"/>
          <w:sz w:val="20"/>
          <w:szCs w:val="20"/>
        </w:rPr>
      </w:pPr>
      <w:r w:rsidRPr="00215BBD">
        <w:rPr>
          <w:rStyle w:val="a5"/>
          <w:sz w:val="20"/>
          <w:szCs w:val="20"/>
        </w:rPr>
        <w:footnoteRef/>
      </w:r>
      <w:r w:rsidRPr="00215BBD">
        <w:rPr>
          <w:sz w:val="20"/>
          <w:szCs w:val="20"/>
        </w:rPr>
        <w:t xml:space="preserve"> </w:t>
      </w:r>
      <w:r w:rsidRPr="00215BBD">
        <w:rPr>
          <w:rFonts w:ascii="Times New Roman" w:hAnsi="Times New Roman"/>
          <w:sz w:val="20"/>
          <w:szCs w:val="20"/>
          <w:shd w:val="clear" w:color="auto" w:fill="FFFFFF"/>
        </w:rPr>
        <w:t xml:space="preserve">Гиганты-предприятия Санкт-Петербурга // Справочник Алтайского государственного университета: [сайт]. 2020. 13 сентября. </w:t>
      </w:r>
      <w:r w:rsidRPr="00215BBD">
        <w:rPr>
          <w:rFonts w:ascii="Times New Roman" w:hAnsi="Times New Roman"/>
          <w:sz w:val="20"/>
          <w:szCs w:val="20"/>
          <w:shd w:val="clear" w:color="auto" w:fill="FFFFFF"/>
          <w:lang w:val="en-US"/>
        </w:rPr>
        <w:t>URL</w:t>
      </w:r>
      <w:r w:rsidRPr="00215BBD">
        <w:rPr>
          <w:rFonts w:ascii="Times New Roman" w:hAnsi="Times New Roman"/>
          <w:sz w:val="20"/>
          <w:szCs w:val="20"/>
          <w:shd w:val="clear" w:color="auto" w:fill="FFFFFF"/>
        </w:rPr>
        <w:t xml:space="preserve">: </w:t>
      </w:r>
      <w:hyperlink r:id="rId72" w:history="1">
        <w:r w:rsidRPr="00215BBD">
          <w:rPr>
            <w:rStyle w:val="a6"/>
            <w:rFonts w:ascii="Times New Roman" w:hAnsi="Times New Roman"/>
            <w:color w:val="auto"/>
            <w:sz w:val="20"/>
            <w:szCs w:val="20"/>
            <w:u w:val="none"/>
            <w:lang w:val="en-US"/>
          </w:rPr>
          <w:t>https</w:t>
        </w:r>
        <w:r w:rsidRPr="00215BBD">
          <w:rPr>
            <w:rStyle w:val="a6"/>
            <w:rFonts w:ascii="Times New Roman" w:hAnsi="Times New Roman"/>
            <w:color w:val="auto"/>
            <w:sz w:val="20"/>
            <w:szCs w:val="20"/>
            <w:u w:val="none"/>
          </w:rPr>
          <w:t>://</w:t>
        </w:r>
        <w:r w:rsidRPr="00215BBD">
          <w:rPr>
            <w:rStyle w:val="a6"/>
            <w:rFonts w:ascii="Times New Roman" w:hAnsi="Times New Roman"/>
            <w:color w:val="auto"/>
            <w:sz w:val="20"/>
            <w:szCs w:val="20"/>
            <w:u w:val="none"/>
            <w:lang w:val="en-US"/>
          </w:rPr>
          <w:t>www</w:t>
        </w:r>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chem</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astu</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ru</w:t>
        </w:r>
        <w:proofErr w:type="spellEnd"/>
        <w:r w:rsidRPr="00215BBD">
          <w:rPr>
            <w:rStyle w:val="a6"/>
            <w:rFonts w:ascii="Times New Roman" w:hAnsi="Times New Roman"/>
            <w:color w:val="auto"/>
            <w:sz w:val="20"/>
            <w:szCs w:val="20"/>
            <w:u w:val="none"/>
          </w:rPr>
          <w:t>/</w:t>
        </w:r>
        <w:r w:rsidRPr="00215BBD">
          <w:rPr>
            <w:rStyle w:val="a6"/>
            <w:rFonts w:ascii="Times New Roman" w:hAnsi="Times New Roman"/>
            <w:color w:val="auto"/>
            <w:sz w:val="20"/>
            <w:szCs w:val="20"/>
            <w:u w:val="none"/>
            <w:lang w:val="en-US"/>
          </w:rPr>
          <w:t>news</w:t>
        </w:r>
        <w:r w:rsidRPr="00215BBD">
          <w:rPr>
            <w:rStyle w:val="a6"/>
            <w:rFonts w:ascii="Times New Roman" w:hAnsi="Times New Roman"/>
            <w:color w:val="auto"/>
            <w:sz w:val="20"/>
            <w:szCs w:val="20"/>
            <w:u w:val="none"/>
          </w:rPr>
          <w:t>/</w:t>
        </w:r>
        <w:r w:rsidRPr="00215BBD">
          <w:rPr>
            <w:rStyle w:val="a6"/>
            <w:rFonts w:ascii="Times New Roman" w:hAnsi="Times New Roman"/>
            <w:color w:val="auto"/>
            <w:sz w:val="20"/>
            <w:szCs w:val="20"/>
            <w:u w:val="none"/>
            <w:lang w:val="en-US"/>
          </w:rPr>
          <w:t>z</w:t>
        </w:r>
        <w:r w:rsidRPr="00215BBD">
          <w:rPr>
            <w:rStyle w:val="a6"/>
            <w:rFonts w:ascii="Times New Roman" w:hAnsi="Times New Roman"/>
            <w:color w:val="auto"/>
            <w:sz w:val="20"/>
            <w:szCs w:val="20"/>
            <w:u w:val="none"/>
          </w:rPr>
          <w:t>49</w:t>
        </w:r>
        <w:proofErr w:type="spellStart"/>
        <w:r w:rsidRPr="00215BBD">
          <w:rPr>
            <w:rStyle w:val="a6"/>
            <w:rFonts w:ascii="Times New Roman" w:hAnsi="Times New Roman"/>
            <w:color w:val="auto"/>
            <w:sz w:val="20"/>
            <w:szCs w:val="20"/>
            <w:u w:val="none"/>
            <w:lang w:val="en-US"/>
          </w:rPr>
          <w:t>iss</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giganty</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prjedprijatija</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sankt</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pjetjerburga</w:t>
        </w:r>
        <w:proofErr w:type="spellEnd"/>
        <w:r w:rsidRPr="00215BBD">
          <w:rPr>
            <w:rStyle w:val="a6"/>
            <w:rFonts w:ascii="Times New Roman" w:hAnsi="Times New Roman"/>
            <w:color w:val="auto"/>
            <w:sz w:val="20"/>
            <w:szCs w:val="20"/>
            <w:u w:val="none"/>
          </w:rPr>
          <w:t>.</w:t>
        </w:r>
        <w:proofErr w:type="spellStart"/>
        <w:r w:rsidRPr="00215BBD">
          <w:rPr>
            <w:rStyle w:val="a6"/>
            <w:rFonts w:ascii="Times New Roman" w:hAnsi="Times New Roman"/>
            <w:color w:val="auto"/>
            <w:sz w:val="20"/>
            <w:szCs w:val="20"/>
            <w:u w:val="none"/>
            <w:lang w:val="en-US"/>
          </w:rPr>
          <w:t>shtml</w:t>
        </w:r>
        <w:proofErr w:type="spellEnd"/>
      </w:hyperlink>
      <w:r w:rsidRPr="00215BBD">
        <w:rPr>
          <w:rFonts w:ascii="Times New Roman" w:hAnsi="Times New Roman"/>
          <w:sz w:val="20"/>
          <w:szCs w:val="20"/>
        </w:rPr>
        <w:t xml:space="preserve"> (дата обращения: 21.05.</w:t>
      </w:r>
      <w:r w:rsidRPr="00215BBD">
        <w:rPr>
          <w:rFonts w:ascii="Times New Roman" w:hAnsi="Times New Roman"/>
          <w:color w:val="000000" w:themeColor="text1"/>
          <w:sz w:val="20"/>
          <w:szCs w:val="20"/>
        </w:rPr>
        <w:t>2021</w:t>
      </w:r>
      <w:r w:rsidRPr="00215BBD">
        <w:rPr>
          <w:rFonts w:ascii="Times New Roman" w:hAnsi="Times New Roman"/>
          <w:sz w:val="20"/>
          <w:szCs w:val="20"/>
        </w:rPr>
        <w:t>).</w:t>
      </w:r>
    </w:p>
  </w:footnote>
  <w:footnote w:id="219">
    <w:p w:rsidR="00E11302" w:rsidRPr="009F7E55" w:rsidRDefault="00E11302" w:rsidP="009F7E55">
      <w:pPr>
        <w:pStyle w:val="aa"/>
        <w:tabs>
          <w:tab w:val="left" w:pos="1418"/>
        </w:tabs>
        <w:jc w:val="both"/>
        <w:rPr>
          <w:rFonts w:ascii="Times New Roman" w:hAnsi="Times New Roman"/>
          <w:sz w:val="20"/>
          <w:szCs w:val="20"/>
          <w:shd w:val="clear" w:color="auto" w:fill="FFFFFF"/>
        </w:rPr>
      </w:pPr>
      <w:r w:rsidRPr="00215BBD">
        <w:rPr>
          <w:rStyle w:val="a5"/>
          <w:sz w:val="20"/>
          <w:szCs w:val="20"/>
        </w:rPr>
        <w:footnoteRef/>
      </w:r>
      <w:r w:rsidRPr="00215BBD">
        <w:rPr>
          <w:sz w:val="20"/>
          <w:szCs w:val="20"/>
        </w:rPr>
        <w:t xml:space="preserve"> </w:t>
      </w:r>
      <w:r w:rsidRPr="00215BBD">
        <w:rPr>
          <w:rFonts w:ascii="Times New Roman" w:hAnsi="Times New Roman"/>
          <w:sz w:val="20"/>
          <w:szCs w:val="20"/>
          <w:shd w:val="clear" w:color="auto" w:fill="FFFFFF"/>
        </w:rPr>
        <w:t xml:space="preserve">Каталог кампаний по индустриям в Санкт-Петербурге // Санкт-Петербург: </w:t>
      </w:r>
      <w:proofErr w:type="gramStart"/>
      <w:r w:rsidRPr="00215BBD">
        <w:rPr>
          <w:rFonts w:ascii="Times New Roman" w:hAnsi="Times New Roman"/>
          <w:sz w:val="20"/>
          <w:szCs w:val="20"/>
          <w:shd w:val="clear" w:color="auto" w:fill="FFFFFF"/>
          <w:lang w:val="en-US"/>
        </w:rPr>
        <w:t>Head</w:t>
      </w:r>
      <w:r w:rsidRPr="00215BBD">
        <w:rPr>
          <w:rFonts w:ascii="Times New Roman" w:hAnsi="Times New Roman"/>
          <w:sz w:val="20"/>
          <w:szCs w:val="20"/>
          <w:shd w:val="clear" w:color="auto" w:fill="FFFFFF"/>
        </w:rPr>
        <w:t xml:space="preserve"> </w:t>
      </w:r>
      <w:r w:rsidRPr="00215BBD">
        <w:rPr>
          <w:rFonts w:ascii="Times New Roman" w:hAnsi="Times New Roman"/>
          <w:sz w:val="20"/>
          <w:szCs w:val="20"/>
          <w:shd w:val="clear" w:color="auto" w:fill="FFFFFF"/>
          <w:lang w:val="en-US"/>
        </w:rPr>
        <w:t>Hunter</w:t>
      </w:r>
      <w:r w:rsidRPr="00215BBD">
        <w:rPr>
          <w:rFonts w:ascii="Times New Roman" w:hAnsi="Times New Roman"/>
          <w:sz w:val="20"/>
          <w:szCs w:val="20"/>
          <w:shd w:val="clear" w:color="auto" w:fill="FFFFFF"/>
        </w:rPr>
        <w:t>: [сайт].</w:t>
      </w:r>
      <w:proofErr w:type="gramEnd"/>
      <w:r w:rsidRPr="00215BBD">
        <w:rPr>
          <w:rFonts w:ascii="Times New Roman" w:hAnsi="Times New Roman"/>
          <w:sz w:val="20"/>
          <w:szCs w:val="20"/>
          <w:shd w:val="clear" w:color="auto" w:fill="FFFFFF"/>
        </w:rPr>
        <w:t xml:space="preserve"> 2020. 18 мая. URL: </w:t>
      </w:r>
      <w:hyperlink r:id="rId73" w:history="1">
        <w:r w:rsidRPr="00215BBD">
          <w:rPr>
            <w:rStyle w:val="a6"/>
            <w:rFonts w:ascii="Times New Roman" w:hAnsi="Times New Roman"/>
            <w:color w:val="auto"/>
            <w:sz w:val="20"/>
            <w:szCs w:val="20"/>
            <w:u w:val="none"/>
          </w:rPr>
          <w:t>https://spb.hh.ru/employers_company</w:t>
        </w:r>
      </w:hyperlink>
      <w:r w:rsidRPr="00215BBD">
        <w:rPr>
          <w:rFonts w:ascii="Times New Roman" w:hAnsi="Times New Roman"/>
          <w:sz w:val="20"/>
          <w:szCs w:val="20"/>
        </w:rPr>
        <w:t xml:space="preserve"> (дата обращения: 29.05.</w:t>
      </w:r>
      <w:r w:rsidRPr="00215BBD">
        <w:rPr>
          <w:rFonts w:ascii="Times New Roman" w:hAnsi="Times New Roman"/>
          <w:color w:val="000000" w:themeColor="text1"/>
          <w:sz w:val="20"/>
          <w:szCs w:val="20"/>
        </w:rPr>
        <w:t>2021</w:t>
      </w:r>
      <w:r w:rsidRPr="00215BBD">
        <w:rPr>
          <w:rFonts w:ascii="Times New Roman" w:hAnsi="Times New Roman"/>
          <w:sz w:val="20"/>
          <w:szCs w:val="20"/>
        </w:rPr>
        <w:t>).</w:t>
      </w:r>
    </w:p>
  </w:footnote>
  <w:footnote w:id="220">
    <w:p w:rsidR="00E11302" w:rsidRPr="009F7E55" w:rsidRDefault="00E11302" w:rsidP="009F7E55">
      <w:pPr>
        <w:pStyle w:val="aa"/>
        <w:tabs>
          <w:tab w:val="left" w:pos="1418"/>
        </w:tabs>
        <w:spacing w:line="360" w:lineRule="auto"/>
        <w:jc w:val="both"/>
        <w:rPr>
          <w:rFonts w:ascii="Times New Roman" w:hAnsi="Times New Roman"/>
          <w:sz w:val="20"/>
          <w:szCs w:val="20"/>
        </w:rPr>
      </w:pPr>
      <w:r w:rsidRPr="009F7E55">
        <w:rPr>
          <w:rStyle w:val="a5"/>
          <w:sz w:val="20"/>
          <w:szCs w:val="20"/>
        </w:rPr>
        <w:footnoteRef/>
      </w:r>
      <w:r w:rsidRPr="009F7E55">
        <w:rPr>
          <w:sz w:val="20"/>
          <w:szCs w:val="20"/>
        </w:rPr>
        <w:t xml:space="preserve"> </w:t>
      </w:r>
      <w:r w:rsidRPr="009F7E55">
        <w:rPr>
          <w:rFonts w:ascii="Times New Roman" w:hAnsi="Times New Roman"/>
          <w:sz w:val="20"/>
          <w:szCs w:val="20"/>
        </w:rPr>
        <w:t xml:space="preserve">Признание лучших аэропортов мира по качеству обслуживания клиентов // </w:t>
      </w:r>
      <w:r w:rsidRPr="009F7E55">
        <w:rPr>
          <w:rFonts w:ascii="Times New Roman" w:hAnsi="Times New Roman"/>
          <w:sz w:val="20"/>
          <w:szCs w:val="20"/>
          <w:lang w:val="en-US"/>
        </w:rPr>
        <w:t>Airports</w:t>
      </w:r>
      <w:r w:rsidRPr="009F7E55">
        <w:rPr>
          <w:rFonts w:ascii="Times New Roman" w:hAnsi="Times New Roman"/>
          <w:sz w:val="20"/>
          <w:szCs w:val="20"/>
        </w:rPr>
        <w:t xml:space="preserve"> </w:t>
      </w:r>
      <w:r w:rsidRPr="009F7E55">
        <w:rPr>
          <w:rFonts w:ascii="Times New Roman" w:hAnsi="Times New Roman"/>
          <w:sz w:val="20"/>
          <w:szCs w:val="20"/>
          <w:lang w:val="en-US"/>
        </w:rPr>
        <w:t>Council</w:t>
      </w:r>
      <w:r w:rsidRPr="009F7E55">
        <w:rPr>
          <w:rFonts w:ascii="Times New Roman" w:hAnsi="Times New Roman"/>
          <w:sz w:val="20"/>
          <w:szCs w:val="20"/>
        </w:rPr>
        <w:t xml:space="preserve"> </w:t>
      </w:r>
      <w:r w:rsidRPr="009F7E55">
        <w:rPr>
          <w:rFonts w:ascii="Times New Roman" w:hAnsi="Times New Roman"/>
          <w:sz w:val="20"/>
          <w:szCs w:val="20"/>
          <w:lang w:val="en-US"/>
        </w:rPr>
        <w:t>International</w:t>
      </w:r>
      <w:r w:rsidRPr="009F7E55">
        <w:rPr>
          <w:rFonts w:ascii="Times New Roman" w:hAnsi="Times New Roman"/>
          <w:sz w:val="20"/>
          <w:szCs w:val="20"/>
        </w:rPr>
        <w:t xml:space="preserve">: [сайт]. 2020. 7 января. </w:t>
      </w:r>
      <w:r w:rsidRPr="009F7E55">
        <w:rPr>
          <w:rFonts w:ascii="Times New Roman" w:hAnsi="Times New Roman"/>
          <w:sz w:val="20"/>
          <w:szCs w:val="20"/>
          <w:lang w:val="en-US"/>
        </w:rPr>
        <w:t>URL</w:t>
      </w:r>
      <w:r w:rsidRPr="009F7E55">
        <w:rPr>
          <w:rFonts w:ascii="Times New Roman" w:hAnsi="Times New Roman"/>
          <w:sz w:val="20"/>
          <w:szCs w:val="20"/>
        </w:rPr>
        <w:t xml:space="preserve">: </w:t>
      </w:r>
      <w:hyperlink r:id="rId74" w:history="1">
        <w:r w:rsidRPr="009F7E55">
          <w:rPr>
            <w:rStyle w:val="a6"/>
            <w:rFonts w:ascii="Times New Roman" w:hAnsi="Times New Roman"/>
            <w:color w:val="auto"/>
            <w:sz w:val="20"/>
            <w:szCs w:val="20"/>
            <w:u w:val="none"/>
            <w:lang w:val="en-US"/>
          </w:rPr>
          <w:t>https</w:t>
        </w:r>
        <w:r w:rsidRPr="009F7E55">
          <w:rPr>
            <w:rStyle w:val="a6"/>
            <w:rFonts w:ascii="Times New Roman" w:hAnsi="Times New Roman"/>
            <w:color w:val="auto"/>
            <w:sz w:val="20"/>
            <w:szCs w:val="20"/>
            <w:u w:val="none"/>
          </w:rPr>
          <w:t>://</w:t>
        </w:r>
        <w:proofErr w:type="spellStart"/>
        <w:r w:rsidRPr="009F7E55">
          <w:rPr>
            <w:rStyle w:val="a6"/>
            <w:rFonts w:ascii="Times New Roman" w:hAnsi="Times New Roman"/>
            <w:color w:val="auto"/>
            <w:sz w:val="20"/>
            <w:szCs w:val="20"/>
            <w:u w:val="none"/>
            <w:lang w:val="en-US"/>
          </w:rPr>
          <w:t>aci</w:t>
        </w:r>
        <w:proofErr w:type="spellEnd"/>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aero</w:t>
        </w:r>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customer</w:t>
        </w:r>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experience</w:t>
        </w:r>
        <w:r w:rsidRPr="009F7E55">
          <w:rPr>
            <w:rStyle w:val="a6"/>
            <w:rFonts w:ascii="Times New Roman" w:hAnsi="Times New Roman"/>
            <w:color w:val="auto"/>
            <w:sz w:val="20"/>
            <w:szCs w:val="20"/>
            <w:u w:val="none"/>
          </w:rPr>
          <w:t>-</w:t>
        </w:r>
        <w:proofErr w:type="spellStart"/>
        <w:r w:rsidRPr="009F7E55">
          <w:rPr>
            <w:rStyle w:val="a6"/>
            <w:rFonts w:ascii="Times New Roman" w:hAnsi="Times New Roman"/>
            <w:color w:val="auto"/>
            <w:sz w:val="20"/>
            <w:szCs w:val="20"/>
            <w:u w:val="none"/>
            <w:lang w:val="en-US"/>
          </w:rPr>
          <w:t>asq</w:t>
        </w:r>
        <w:proofErr w:type="spellEnd"/>
        <w:r w:rsidRPr="009F7E55">
          <w:rPr>
            <w:rStyle w:val="a6"/>
            <w:rFonts w:ascii="Times New Roman" w:hAnsi="Times New Roman"/>
            <w:color w:val="auto"/>
            <w:sz w:val="20"/>
            <w:szCs w:val="20"/>
            <w:u w:val="none"/>
          </w:rPr>
          <w:t>/</w:t>
        </w:r>
        <w:proofErr w:type="spellStart"/>
        <w:r w:rsidRPr="009F7E55">
          <w:rPr>
            <w:rStyle w:val="a6"/>
            <w:rFonts w:ascii="Times New Roman" w:hAnsi="Times New Roman"/>
            <w:color w:val="auto"/>
            <w:sz w:val="20"/>
            <w:szCs w:val="20"/>
            <w:u w:val="none"/>
            <w:lang w:val="en-US"/>
          </w:rPr>
          <w:t>asq</w:t>
        </w:r>
        <w:proofErr w:type="spellEnd"/>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awards</w:t>
        </w:r>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and</w:t>
        </w:r>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recognition</w:t>
        </w:r>
        <w:r w:rsidRPr="009F7E55">
          <w:rPr>
            <w:rStyle w:val="a6"/>
            <w:rFonts w:ascii="Times New Roman" w:hAnsi="Times New Roman"/>
            <w:color w:val="auto"/>
            <w:sz w:val="20"/>
            <w:szCs w:val="20"/>
            <w:u w:val="none"/>
          </w:rPr>
          <w:t>/</w:t>
        </w:r>
        <w:proofErr w:type="spellStart"/>
        <w:r w:rsidRPr="009F7E55">
          <w:rPr>
            <w:rStyle w:val="a6"/>
            <w:rFonts w:ascii="Times New Roman" w:hAnsi="Times New Roman"/>
            <w:color w:val="auto"/>
            <w:sz w:val="20"/>
            <w:szCs w:val="20"/>
            <w:u w:val="none"/>
            <w:lang w:val="en-US"/>
          </w:rPr>
          <w:t>asq</w:t>
        </w:r>
        <w:proofErr w:type="spellEnd"/>
        <w:r w:rsidRPr="009F7E55">
          <w:rPr>
            <w:rStyle w:val="a6"/>
            <w:rFonts w:ascii="Times New Roman" w:hAnsi="Times New Roman"/>
            <w:color w:val="auto"/>
            <w:sz w:val="20"/>
            <w:szCs w:val="20"/>
            <w:u w:val="none"/>
          </w:rPr>
          <w:t>-</w:t>
        </w:r>
        <w:r w:rsidRPr="009F7E55">
          <w:rPr>
            <w:rStyle w:val="a6"/>
            <w:rFonts w:ascii="Times New Roman" w:hAnsi="Times New Roman"/>
            <w:color w:val="auto"/>
            <w:sz w:val="20"/>
            <w:szCs w:val="20"/>
            <w:u w:val="none"/>
            <w:lang w:val="en-US"/>
          </w:rPr>
          <w:t>awards</w:t>
        </w:r>
      </w:hyperlink>
      <w:r w:rsidRPr="009F7E55">
        <w:rPr>
          <w:rFonts w:ascii="Times New Roman" w:hAnsi="Times New Roman"/>
          <w:sz w:val="20"/>
          <w:szCs w:val="20"/>
        </w:rPr>
        <w:t xml:space="preserve"> (дата обращения: 29.05.2021).</w:t>
      </w:r>
    </w:p>
    <w:p w:rsidR="00E11302" w:rsidRDefault="00E11302">
      <w:pPr>
        <w:pStyle w:val="a3"/>
      </w:pPr>
    </w:p>
  </w:footnote>
  <w:footnote w:id="221">
    <w:p w:rsidR="00E11302" w:rsidRPr="009F7E55" w:rsidRDefault="00E11302" w:rsidP="009F7E55">
      <w:pPr>
        <w:pStyle w:val="a3"/>
        <w:jc w:val="both"/>
        <w:rPr>
          <w:rFonts w:ascii="Times New Roman" w:hAnsi="Times New Roman" w:cs="Times New Roman"/>
        </w:rPr>
      </w:pPr>
      <w:r w:rsidRPr="009F7E55">
        <w:rPr>
          <w:rStyle w:val="a5"/>
          <w:rFonts w:ascii="Times New Roman" w:hAnsi="Times New Roman" w:cs="Times New Roman"/>
        </w:rPr>
        <w:footnoteRef/>
      </w:r>
      <w:r w:rsidRPr="009F7E55">
        <w:rPr>
          <w:rFonts w:ascii="Times New Roman" w:hAnsi="Times New Roman" w:cs="Times New Roman"/>
        </w:rPr>
        <w:t xml:space="preserve"> </w:t>
      </w:r>
      <w:r w:rsidRPr="009F7E55">
        <w:rPr>
          <w:rFonts w:ascii="Times New Roman" w:hAnsi="Times New Roman" w:cs="Times New Roman"/>
          <w:shd w:val="clear" w:color="auto" w:fill="FFFFFF"/>
        </w:rPr>
        <w:t>Большой порт Санкт-</w:t>
      </w:r>
      <w:r w:rsidRPr="009F7E55">
        <w:rPr>
          <w:rFonts w:ascii="Times New Roman" w:eastAsia="MS Mincho" w:hAnsi="Times New Roman" w:cs="Times New Roman"/>
        </w:rPr>
        <w:t xml:space="preserve">Петербурга // Администрация морских портов Балтийского моря: [сайт]. 2020. 3 марта. </w:t>
      </w:r>
      <w:r w:rsidRPr="009F7E55">
        <w:rPr>
          <w:rFonts w:ascii="Times New Roman" w:eastAsia="MS Mincho" w:hAnsi="Times New Roman" w:cs="Times New Roman"/>
          <w:lang w:val="en-US"/>
        </w:rPr>
        <w:t>URL</w:t>
      </w:r>
      <w:r w:rsidRPr="009F7E55">
        <w:rPr>
          <w:rFonts w:ascii="Times New Roman" w:eastAsia="MS Mincho" w:hAnsi="Times New Roman" w:cs="Times New Roman"/>
        </w:rPr>
        <w:t xml:space="preserve">: </w:t>
      </w:r>
      <w:hyperlink r:id="rId75" w:history="1">
        <w:r w:rsidRPr="009F7E55">
          <w:rPr>
            <w:rStyle w:val="a6"/>
            <w:rFonts w:ascii="Times New Roman" w:eastAsiaTheme="majorEastAsia" w:hAnsi="Times New Roman" w:cs="Times New Roman"/>
            <w:color w:val="auto"/>
            <w:u w:val="none"/>
          </w:rPr>
          <w:t>https://www.pasp.ru/bolshoy_port_sankt-peterburg1</w:t>
        </w:r>
      </w:hyperlink>
      <w:r w:rsidRPr="009F7E55">
        <w:rPr>
          <w:rStyle w:val="a6"/>
          <w:rFonts w:ascii="Times New Roman" w:eastAsiaTheme="majorEastAsia" w:hAnsi="Times New Roman" w:cs="Times New Roman"/>
          <w:color w:val="auto"/>
          <w:u w:val="none"/>
        </w:rPr>
        <w:t xml:space="preserve"> </w:t>
      </w:r>
      <w:r w:rsidRPr="009F7E55">
        <w:rPr>
          <w:rFonts w:ascii="Times New Roman" w:hAnsi="Times New Roman" w:cs="Times New Roman"/>
        </w:rPr>
        <w:t>(дата обращения: 28.05.</w:t>
      </w:r>
      <w:r w:rsidRPr="009F7E55">
        <w:rPr>
          <w:rFonts w:ascii="Times New Roman" w:hAnsi="Times New Roman" w:cs="Times New Roman"/>
          <w:color w:val="000000" w:themeColor="text1"/>
        </w:rPr>
        <w:t>2021</w:t>
      </w:r>
      <w:r w:rsidRPr="009F7E55">
        <w:rPr>
          <w:rFonts w:ascii="Times New Roman" w:hAnsi="Times New Roman" w:cs="Times New Roman"/>
        </w:rPr>
        <w:t>).</w:t>
      </w:r>
    </w:p>
  </w:footnote>
  <w:footnote w:id="222">
    <w:p w:rsidR="00E11302" w:rsidRPr="00117F62" w:rsidRDefault="00E11302" w:rsidP="00117F62">
      <w:pPr>
        <w:pStyle w:val="aa"/>
        <w:tabs>
          <w:tab w:val="left" w:pos="1418"/>
        </w:tabs>
        <w:jc w:val="both"/>
        <w:rPr>
          <w:rFonts w:ascii="Times New Roman" w:hAnsi="Times New Roman"/>
          <w:sz w:val="20"/>
          <w:szCs w:val="20"/>
        </w:rPr>
      </w:pPr>
      <w:r w:rsidRPr="009F7E55">
        <w:rPr>
          <w:rStyle w:val="a5"/>
          <w:rFonts w:ascii="Times New Roman" w:hAnsi="Times New Roman"/>
          <w:sz w:val="20"/>
          <w:szCs w:val="20"/>
        </w:rPr>
        <w:footnoteRef/>
      </w:r>
      <w:r w:rsidRPr="009F7E55">
        <w:rPr>
          <w:rFonts w:ascii="Times New Roman" w:hAnsi="Times New Roman"/>
          <w:sz w:val="20"/>
          <w:szCs w:val="20"/>
        </w:rPr>
        <w:t xml:space="preserve"> Инновационный потенциал Санкт-Петербурга представили на Международной инновационной выставке «Умный Китай 2019» // Администрация Санкт-Петербурга: [сайт]. 2019. 28 августа. </w:t>
      </w:r>
      <w:r w:rsidRPr="009F7E55">
        <w:rPr>
          <w:rFonts w:ascii="Times New Roman" w:hAnsi="Times New Roman"/>
          <w:sz w:val="20"/>
          <w:szCs w:val="20"/>
          <w:lang w:val="en-US"/>
        </w:rPr>
        <w:t>URL</w:t>
      </w:r>
      <w:r w:rsidRPr="009F7E55">
        <w:rPr>
          <w:rFonts w:ascii="Times New Roman" w:hAnsi="Times New Roman"/>
          <w:sz w:val="20"/>
          <w:szCs w:val="20"/>
        </w:rPr>
        <w:t xml:space="preserve">: </w:t>
      </w:r>
      <w:hyperlink r:id="rId76" w:history="1">
        <w:r w:rsidRPr="009F7E55">
          <w:rPr>
            <w:rStyle w:val="a6"/>
            <w:rFonts w:ascii="Times New Roman" w:hAnsi="Times New Roman"/>
            <w:color w:val="auto"/>
            <w:sz w:val="20"/>
            <w:szCs w:val="20"/>
            <w:u w:val="none"/>
          </w:rPr>
          <w:t>https://www.gov.spb.ru/gov/otrasl/c_foreign/news/171698</w:t>
        </w:r>
      </w:hyperlink>
      <w:r w:rsidRPr="009F7E55">
        <w:rPr>
          <w:rFonts w:ascii="Times New Roman" w:hAnsi="Times New Roman"/>
          <w:sz w:val="20"/>
          <w:szCs w:val="20"/>
        </w:rPr>
        <w:t xml:space="preserve"> (дата обращения: 23.04.</w:t>
      </w:r>
      <w:r w:rsidRPr="009F7E55">
        <w:rPr>
          <w:rFonts w:ascii="Times New Roman" w:hAnsi="Times New Roman"/>
          <w:color w:val="000000" w:themeColor="text1"/>
          <w:sz w:val="20"/>
          <w:szCs w:val="20"/>
        </w:rPr>
        <w:t>2021</w:t>
      </w:r>
      <w:r w:rsidRPr="009F7E55">
        <w:rPr>
          <w:rFonts w:ascii="Times New Roman" w:hAnsi="Times New Roman"/>
          <w:sz w:val="20"/>
          <w:szCs w:val="20"/>
        </w:rPr>
        <w:t>).</w:t>
      </w:r>
    </w:p>
  </w:footnote>
  <w:footnote w:id="223">
    <w:p w:rsidR="00E11302" w:rsidRPr="00117F62" w:rsidRDefault="00E11302" w:rsidP="00117F62">
      <w:pPr>
        <w:pStyle w:val="aa"/>
        <w:tabs>
          <w:tab w:val="left" w:pos="1418"/>
        </w:tabs>
        <w:jc w:val="both"/>
        <w:rPr>
          <w:rFonts w:ascii="Times New Roman" w:hAnsi="Times New Roman"/>
          <w:sz w:val="20"/>
          <w:szCs w:val="20"/>
        </w:rPr>
      </w:pPr>
      <w:r w:rsidRPr="00117F62">
        <w:rPr>
          <w:rStyle w:val="a5"/>
          <w:sz w:val="20"/>
          <w:szCs w:val="20"/>
        </w:rPr>
        <w:footnoteRef/>
      </w:r>
      <w:r w:rsidRPr="00117F62">
        <w:rPr>
          <w:sz w:val="20"/>
          <w:szCs w:val="20"/>
        </w:rPr>
        <w:t xml:space="preserve"> </w:t>
      </w:r>
      <w:r w:rsidRPr="00117F62">
        <w:rPr>
          <w:rFonts w:ascii="Times New Roman" w:hAnsi="Times New Roman"/>
          <w:sz w:val="20"/>
          <w:szCs w:val="20"/>
        </w:rPr>
        <w:t xml:space="preserve">Умный Санкт-Петербург // Администрация Санкт-Петербурга: [сайт]. 2018. 4 мая. </w:t>
      </w:r>
      <w:r w:rsidRPr="00117F62">
        <w:rPr>
          <w:rFonts w:ascii="Times New Roman" w:hAnsi="Times New Roman"/>
          <w:sz w:val="20"/>
          <w:szCs w:val="20"/>
          <w:lang w:val="en-US"/>
        </w:rPr>
        <w:t>URL</w:t>
      </w:r>
      <w:r w:rsidRPr="00117F62">
        <w:rPr>
          <w:rFonts w:ascii="Times New Roman" w:hAnsi="Times New Roman"/>
          <w:sz w:val="20"/>
          <w:szCs w:val="20"/>
        </w:rPr>
        <w:t xml:space="preserve">: </w:t>
      </w:r>
      <w:hyperlink r:id="rId77" w:history="1">
        <w:r w:rsidRPr="00117F62">
          <w:rPr>
            <w:rStyle w:val="a6"/>
            <w:rFonts w:ascii="Times New Roman" w:hAnsi="Times New Roman"/>
            <w:color w:val="auto"/>
            <w:sz w:val="20"/>
            <w:szCs w:val="20"/>
            <w:u w:val="none"/>
          </w:rPr>
          <w:t>https://www.gov.spb.ru/gov/otrasl/c_information/news/135079</w:t>
        </w:r>
      </w:hyperlink>
      <w:r w:rsidRPr="00117F62">
        <w:rPr>
          <w:rFonts w:ascii="Times New Roman" w:hAnsi="Times New Roman"/>
          <w:sz w:val="20"/>
          <w:szCs w:val="20"/>
        </w:rPr>
        <w:t xml:space="preserve"> (дата обращения: 23.04.2021).</w:t>
      </w:r>
    </w:p>
  </w:footnote>
  <w:footnote w:id="224">
    <w:p w:rsidR="00E11302" w:rsidRPr="00117F62" w:rsidRDefault="00E11302" w:rsidP="00117F62">
      <w:pPr>
        <w:pStyle w:val="a7"/>
        <w:shd w:val="clear" w:color="auto" w:fill="FFFFFF"/>
        <w:tabs>
          <w:tab w:val="left" w:pos="1418"/>
        </w:tabs>
        <w:spacing w:before="0" w:beforeAutospacing="0" w:after="0" w:afterAutospacing="0"/>
        <w:jc w:val="both"/>
        <w:rPr>
          <w:sz w:val="20"/>
          <w:szCs w:val="20"/>
        </w:rPr>
      </w:pPr>
      <w:r w:rsidRPr="00117F62">
        <w:rPr>
          <w:rStyle w:val="a5"/>
          <w:sz w:val="20"/>
          <w:szCs w:val="20"/>
        </w:rPr>
        <w:footnoteRef/>
      </w:r>
      <w:r w:rsidRPr="00117F62">
        <w:rPr>
          <w:sz w:val="20"/>
          <w:szCs w:val="20"/>
        </w:rPr>
        <w:t xml:space="preserve"> </w:t>
      </w:r>
      <w:r w:rsidRPr="00117F62">
        <w:rPr>
          <w:color w:val="000000" w:themeColor="text1"/>
          <w:sz w:val="20"/>
          <w:szCs w:val="20"/>
        </w:rPr>
        <w:t xml:space="preserve">Безопасный город Санкт-Петербург </w:t>
      </w:r>
      <w:r w:rsidRPr="00117F62">
        <w:rPr>
          <w:sz w:val="20"/>
          <w:szCs w:val="20"/>
        </w:rPr>
        <w:t xml:space="preserve">// Администрация Санкт-Петербурга: [сайт]. 2019. 17 декабря. </w:t>
      </w:r>
      <w:r w:rsidRPr="00117F62">
        <w:rPr>
          <w:sz w:val="20"/>
          <w:szCs w:val="20"/>
          <w:lang w:val="en-US"/>
        </w:rPr>
        <w:t>URL</w:t>
      </w:r>
      <w:r w:rsidRPr="00117F62">
        <w:rPr>
          <w:sz w:val="20"/>
          <w:szCs w:val="20"/>
        </w:rPr>
        <w:t>: https://www.gov.spb.ru/gov/terr/reg_kalinin/bezopasnost/bezopasnyj-gorod (дата обращения: 03.05.</w:t>
      </w:r>
      <w:r w:rsidRPr="00117F62">
        <w:rPr>
          <w:color w:val="000000" w:themeColor="text1"/>
          <w:sz w:val="20"/>
          <w:szCs w:val="20"/>
        </w:rPr>
        <w:t>2021</w:t>
      </w:r>
      <w:r w:rsidRPr="00117F62">
        <w:rPr>
          <w:sz w:val="20"/>
          <w:szCs w:val="20"/>
        </w:rPr>
        <w:t>).</w:t>
      </w:r>
    </w:p>
  </w:footnote>
  <w:footnote w:id="225">
    <w:p w:rsidR="00E11302" w:rsidRDefault="00E11302" w:rsidP="00117F62">
      <w:pPr>
        <w:pStyle w:val="a3"/>
        <w:jc w:val="both"/>
      </w:pPr>
      <w:r w:rsidRPr="00117F62">
        <w:rPr>
          <w:rStyle w:val="a5"/>
          <w:rFonts w:ascii="Times New Roman" w:hAnsi="Times New Roman" w:cs="Times New Roman"/>
        </w:rPr>
        <w:footnoteRef/>
      </w:r>
      <w:r w:rsidRPr="00117F62">
        <w:rPr>
          <w:rFonts w:ascii="Times New Roman" w:hAnsi="Times New Roman" w:cs="Times New Roman"/>
        </w:rPr>
        <w:t xml:space="preserve"> </w:t>
      </w:r>
      <w:proofErr w:type="gramStart"/>
      <w:r w:rsidRPr="00117F62">
        <w:rPr>
          <w:rFonts w:ascii="Times New Roman" w:hAnsi="Times New Roman" w:cs="Times New Roman"/>
          <w:color w:val="000000" w:themeColor="text1"/>
        </w:rPr>
        <w:t>Бизнес-инкубаторы</w:t>
      </w:r>
      <w:proofErr w:type="gramEnd"/>
      <w:r w:rsidRPr="00117F62">
        <w:rPr>
          <w:rFonts w:ascii="Times New Roman" w:hAnsi="Times New Roman" w:cs="Times New Roman"/>
          <w:color w:val="000000" w:themeColor="text1"/>
        </w:rPr>
        <w:t xml:space="preserve"> и технопарки Санкт-Петербурга // Центр развития и поддержки предпринимательства Санкт-Петербурга: [сайт]. 2020. 15 мая. </w:t>
      </w:r>
      <w:r w:rsidRPr="00117F62">
        <w:rPr>
          <w:rFonts w:ascii="Times New Roman" w:hAnsi="Times New Roman" w:cs="Times New Roman"/>
          <w:lang w:val="en-US"/>
        </w:rPr>
        <w:t>URL</w:t>
      </w:r>
      <w:r w:rsidRPr="00117F62">
        <w:rPr>
          <w:rFonts w:ascii="Times New Roman" w:hAnsi="Times New Roman" w:cs="Times New Roman"/>
        </w:rPr>
        <w:t>: https://www.crpp.ru/espbpro/ (дата обращения: 30.05.</w:t>
      </w:r>
      <w:r w:rsidRPr="00117F62">
        <w:rPr>
          <w:rFonts w:ascii="Times New Roman" w:hAnsi="Times New Roman" w:cs="Times New Roman"/>
          <w:color w:val="000000" w:themeColor="text1"/>
        </w:rPr>
        <w:t>2021</w:t>
      </w:r>
      <w:r w:rsidRPr="00117F62">
        <w:rPr>
          <w:rFonts w:ascii="Times New Roman" w:hAnsi="Times New Roman" w:cs="Times New Roman"/>
        </w:rPr>
        <w:t>).</w:t>
      </w:r>
    </w:p>
  </w:footnote>
  <w:footnote w:id="226">
    <w:p w:rsidR="00E11302" w:rsidRPr="00117F62" w:rsidRDefault="00E11302" w:rsidP="00117F62">
      <w:pPr>
        <w:pStyle w:val="a3"/>
        <w:jc w:val="both"/>
        <w:rPr>
          <w:rFonts w:ascii="Times New Roman" w:hAnsi="Times New Roman" w:cs="Times New Roman"/>
        </w:rPr>
      </w:pPr>
      <w:r>
        <w:rPr>
          <w:rStyle w:val="a5"/>
        </w:rPr>
        <w:footnoteRef/>
      </w:r>
      <w:r>
        <w:t xml:space="preserve"> </w:t>
      </w:r>
      <w:r w:rsidRPr="00117F62">
        <w:rPr>
          <w:rFonts w:ascii="Times New Roman" w:hAnsi="Times New Roman" w:cs="Times New Roman"/>
        </w:rPr>
        <w:t xml:space="preserve">Технопарк Санкт-Петербурга // Технопарк: [сайт]. 2008. 6 августа. </w:t>
      </w:r>
      <w:r w:rsidRPr="00117F62">
        <w:rPr>
          <w:rFonts w:ascii="Times New Roman" w:hAnsi="Times New Roman" w:cs="Times New Roman"/>
          <w:lang w:val="en-US"/>
        </w:rPr>
        <w:t>URL</w:t>
      </w:r>
      <w:r w:rsidRPr="00117F62">
        <w:rPr>
          <w:rFonts w:ascii="Times New Roman" w:hAnsi="Times New Roman" w:cs="Times New Roman"/>
        </w:rPr>
        <w:t xml:space="preserve">: </w:t>
      </w:r>
      <w:hyperlink r:id="rId78" w:history="1">
        <w:r w:rsidRPr="00117F62">
          <w:rPr>
            <w:rStyle w:val="a6"/>
            <w:rFonts w:ascii="Times New Roman" w:hAnsi="Times New Roman" w:cs="Times New Roman"/>
            <w:color w:val="auto"/>
            <w:u w:val="none"/>
          </w:rPr>
          <w:t>https://ingria-park.ru</w:t>
        </w:r>
      </w:hyperlink>
      <w:r w:rsidRPr="00117F62">
        <w:rPr>
          <w:rFonts w:ascii="Times New Roman" w:hAnsi="Times New Roman" w:cs="Times New Roman"/>
        </w:rPr>
        <w:t xml:space="preserve"> (дата обращения: 30.05.2021).</w:t>
      </w:r>
    </w:p>
  </w:footnote>
  <w:footnote w:id="227">
    <w:p w:rsidR="00E11302" w:rsidRPr="00117F62" w:rsidRDefault="00E11302" w:rsidP="00117F62">
      <w:pPr>
        <w:pStyle w:val="aa"/>
        <w:tabs>
          <w:tab w:val="left" w:pos="1418"/>
        </w:tabs>
        <w:jc w:val="both"/>
        <w:rPr>
          <w:rFonts w:ascii="Times New Roman" w:hAnsi="Times New Roman"/>
          <w:sz w:val="20"/>
          <w:szCs w:val="20"/>
        </w:rPr>
      </w:pPr>
      <w:r w:rsidRPr="00117F62">
        <w:rPr>
          <w:rStyle w:val="a5"/>
          <w:sz w:val="20"/>
          <w:szCs w:val="20"/>
        </w:rPr>
        <w:footnoteRef/>
      </w:r>
      <w:r w:rsidRPr="00117F62">
        <w:rPr>
          <w:sz w:val="20"/>
          <w:szCs w:val="20"/>
        </w:rPr>
        <w:t xml:space="preserve"> </w:t>
      </w:r>
      <w:r w:rsidRPr="00117F62">
        <w:rPr>
          <w:rFonts w:ascii="Times New Roman" w:hAnsi="Times New Roman"/>
          <w:sz w:val="20"/>
          <w:szCs w:val="20"/>
        </w:rPr>
        <w:t xml:space="preserve">Статистика культурной жизни Санкт-Петербурга // Администрация Санкт-Петербурга. 2020. 23 мая. </w:t>
      </w:r>
      <w:hyperlink r:id="rId79" w:history="1">
        <w:r w:rsidRPr="00117F62">
          <w:rPr>
            <w:rStyle w:val="a6"/>
            <w:rFonts w:ascii="Times New Roman" w:hAnsi="Times New Roman"/>
            <w:color w:val="auto"/>
            <w:sz w:val="20"/>
            <w:szCs w:val="20"/>
            <w:u w:val="none"/>
            <w:lang w:val="en-US"/>
          </w:rPr>
          <w:t>URL</w:t>
        </w:r>
        <w:r w:rsidRPr="00117F62">
          <w:rPr>
            <w:rStyle w:val="a6"/>
            <w:rFonts w:ascii="Times New Roman" w:hAnsi="Times New Roman"/>
            <w:color w:val="auto"/>
            <w:sz w:val="20"/>
            <w:szCs w:val="20"/>
            <w:u w:val="none"/>
          </w:rPr>
          <w:t>:</w:t>
        </w:r>
        <w:proofErr w:type="spellStart"/>
        <w:r w:rsidRPr="00117F62">
          <w:rPr>
            <w:rStyle w:val="a6"/>
            <w:rFonts w:ascii="Times New Roman" w:hAnsi="Times New Roman"/>
            <w:color w:val="auto"/>
            <w:sz w:val="20"/>
            <w:szCs w:val="20"/>
            <w:u w:val="none"/>
          </w:rPr>
          <w:t>https</w:t>
        </w:r>
        <w:proofErr w:type="spellEnd"/>
        <w:r w:rsidRPr="00117F62">
          <w:rPr>
            <w:rStyle w:val="a6"/>
            <w:rFonts w:ascii="Times New Roman" w:hAnsi="Times New Roman"/>
            <w:color w:val="auto"/>
            <w:sz w:val="20"/>
            <w:szCs w:val="20"/>
            <w:u w:val="none"/>
          </w:rPr>
          <w:t>://www.gov.spb.ru/gov/otrasl/c_culture/culture_statistics</w:t>
        </w:r>
      </w:hyperlink>
      <w:r w:rsidRPr="00117F62">
        <w:rPr>
          <w:rFonts w:ascii="Times New Roman" w:hAnsi="Times New Roman"/>
          <w:sz w:val="20"/>
          <w:szCs w:val="20"/>
        </w:rPr>
        <w:t xml:space="preserve"> (дата обращения: 27.05.2021).</w:t>
      </w:r>
    </w:p>
  </w:footnote>
  <w:footnote w:id="228">
    <w:p w:rsidR="00E11302" w:rsidRPr="00117F62" w:rsidRDefault="00E11302" w:rsidP="00117F62">
      <w:pPr>
        <w:pStyle w:val="a3"/>
        <w:jc w:val="both"/>
        <w:rPr>
          <w:rFonts w:ascii="Times New Roman" w:hAnsi="Times New Roman" w:cs="Times New Roman"/>
        </w:rPr>
      </w:pPr>
      <w:r w:rsidRPr="00117F62">
        <w:rPr>
          <w:rStyle w:val="a5"/>
          <w:rFonts w:ascii="Times New Roman" w:hAnsi="Times New Roman" w:cs="Times New Roman"/>
        </w:rPr>
        <w:footnoteRef/>
      </w:r>
      <w:r w:rsidRPr="00117F62">
        <w:rPr>
          <w:rFonts w:ascii="Times New Roman" w:hAnsi="Times New Roman" w:cs="Times New Roman"/>
        </w:rPr>
        <w:t xml:space="preserve"> Наследие ЮНЕСКО // </w:t>
      </w:r>
      <w:proofErr w:type="gramStart"/>
      <w:r w:rsidRPr="00117F62">
        <w:rPr>
          <w:rFonts w:ascii="Times New Roman" w:hAnsi="Times New Roman" w:cs="Times New Roman"/>
        </w:rPr>
        <w:t>ЮНЕСКО</w:t>
      </w:r>
      <w:proofErr w:type="gramEnd"/>
      <w:r w:rsidRPr="00117F62">
        <w:rPr>
          <w:rFonts w:ascii="Times New Roman" w:hAnsi="Times New Roman" w:cs="Times New Roman"/>
        </w:rPr>
        <w:t xml:space="preserve">: [сайт]. 2020. 11 октября. </w:t>
      </w:r>
      <w:proofErr w:type="gramStart"/>
      <w:r w:rsidRPr="00117F62">
        <w:rPr>
          <w:rFonts w:ascii="Times New Roman" w:hAnsi="Times New Roman" w:cs="Times New Roman"/>
        </w:rPr>
        <w:t xml:space="preserve">URL: </w:t>
      </w:r>
      <w:hyperlink r:id="rId80" w:history="1">
        <w:r w:rsidRPr="00117F62">
          <w:rPr>
            <w:rStyle w:val="a6"/>
            <w:rFonts w:ascii="Times New Roman" w:hAnsi="Times New Roman" w:cs="Times New Roman"/>
            <w:color w:val="auto"/>
            <w:u w:val="none"/>
          </w:rPr>
          <w:t>https://whc.unesco.org/ru/list</w:t>
        </w:r>
      </w:hyperlink>
      <w:r w:rsidRPr="00117F62">
        <w:rPr>
          <w:rFonts w:ascii="Times New Roman" w:hAnsi="Times New Roman" w:cs="Times New Roman"/>
        </w:rPr>
        <w:t xml:space="preserve"> (дата обращения: 30.05.2021</w:t>
      </w:r>
      <w:proofErr w:type="gramEnd"/>
    </w:p>
  </w:footnote>
  <w:footnote w:id="229">
    <w:p w:rsidR="00E11302" w:rsidRPr="008051F7" w:rsidRDefault="00E11302" w:rsidP="008051F7">
      <w:pPr>
        <w:pStyle w:val="a3"/>
        <w:jc w:val="both"/>
        <w:rPr>
          <w:rFonts w:ascii="Times New Roman" w:hAnsi="Times New Roman" w:cs="Times New Roman"/>
        </w:rPr>
      </w:pPr>
      <w:r w:rsidRPr="008051F7">
        <w:rPr>
          <w:rStyle w:val="a5"/>
          <w:rFonts w:ascii="Times New Roman" w:hAnsi="Times New Roman" w:cs="Times New Roman"/>
        </w:rPr>
        <w:footnoteRef/>
      </w:r>
      <w:r w:rsidRPr="008051F7">
        <w:rPr>
          <w:rFonts w:ascii="Times New Roman" w:hAnsi="Times New Roman" w:cs="Times New Roman"/>
        </w:rPr>
        <w:t xml:space="preserve"> </w:t>
      </w:r>
      <w:r w:rsidRPr="008051F7">
        <w:rPr>
          <w:rFonts w:ascii="Times New Roman" w:hAnsi="Times New Roman" w:cs="Times New Roman"/>
          <w:color w:val="000000" w:themeColor="text1"/>
          <w:szCs w:val="28"/>
        </w:rPr>
        <w:t xml:space="preserve">Концепция </w:t>
      </w:r>
      <w:proofErr w:type="spellStart"/>
      <w:r w:rsidRPr="008051F7">
        <w:rPr>
          <w:rFonts w:ascii="Times New Roman" w:hAnsi="Times New Roman" w:cs="Times New Roman"/>
          <w:color w:val="000000" w:themeColor="text1"/>
          <w:szCs w:val="28"/>
        </w:rPr>
        <w:t>полицентричности</w:t>
      </w:r>
      <w:proofErr w:type="spellEnd"/>
      <w:r w:rsidRPr="008051F7">
        <w:rPr>
          <w:rFonts w:ascii="Times New Roman" w:hAnsi="Times New Roman" w:cs="Times New Roman"/>
          <w:color w:val="000000" w:themeColor="text1"/>
          <w:szCs w:val="28"/>
        </w:rPr>
        <w:t xml:space="preserve"> Ташкента // </w:t>
      </w:r>
      <w:proofErr w:type="spellStart"/>
      <w:r w:rsidRPr="008051F7">
        <w:rPr>
          <w:rFonts w:ascii="Times New Roman" w:hAnsi="Times New Roman" w:cs="Times New Roman"/>
          <w:color w:val="000000" w:themeColor="text1"/>
          <w:szCs w:val="28"/>
        </w:rPr>
        <w:t>Хокимият</w:t>
      </w:r>
      <w:proofErr w:type="spellEnd"/>
      <w:r w:rsidRPr="008051F7">
        <w:rPr>
          <w:rFonts w:ascii="Times New Roman" w:hAnsi="Times New Roman" w:cs="Times New Roman"/>
          <w:color w:val="000000" w:themeColor="text1"/>
          <w:szCs w:val="28"/>
        </w:rPr>
        <w:t xml:space="preserve"> города Ташкент: [сайт]. 2019. 13 декабря. </w:t>
      </w:r>
      <w:r w:rsidRPr="008051F7">
        <w:rPr>
          <w:rFonts w:ascii="Times New Roman" w:hAnsi="Times New Roman" w:cs="Times New Roman"/>
          <w:color w:val="000000" w:themeColor="text1"/>
          <w:szCs w:val="28"/>
          <w:lang w:val="en-US"/>
        </w:rPr>
        <w:t>URL</w:t>
      </w:r>
      <w:r w:rsidRPr="008051F7">
        <w:rPr>
          <w:rFonts w:ascii="Times New Roman" w:hAnsi="Times New Roman" w:cs="Times New Roman"/>
          <w:color w:val="000000" w:themeColor="text1"/>
          <w:szCs w:val="28"/>
        </w:rPr>
        <w:t>: https://www.tashkent.uz/ru/news/my-ispolzovali-kontseptsiju-politsentrichnosti-rukovoditeli-kompanii-pwc-o-rabote-nad-preobrazovaniem-tashkenta (дата обращения: 15.12.2021).</w:t>
      </w:r>
    </w:p>
  </w:footnote>
  <w:footnote w:id="230">
    <w:p w:rsidR="00E11302" w:rsidRPr="008051F7" w:rsidRDefault="00E11302" w:rsidP="008051F7">
      <w:pPr>
        <w:pStyle w:val="a3"/>
        <w:jc w:val="both"/>
      </w:pPr>
      <w:r w:rsidRPr="008051F7">
        <w:rPr>
          <w:rStyle w:val="a5"/>
        </w:rPr>
        <w:footnoteRef/>
      </w:r>
      <w:r w:rsidRPr="008051F7">
        <w:t xml:space="preserve"> </w:t>
      </w:r>
      <w:proofErr w:type="spellStart"/>
      <w:r w:rsidRPr="008051F7">
        <w:rPr>
          <w:rFonts w:ascii="Times New Roman" w:hAnsi="Times New Roman"/>
        </w:rPr>
        <w:t>Водэлен</w:t>
      </w:r>
      <w:proofErr w:type="spellEnd"/>
      <w:r w:rsidRPr="008051F7">
        <w:rPr>
          <w:rFonts w:ascii="Times New Roman" w:hAnsi="Times New Roman"/>
        </w:rPr>
        <w:t>, с. 247-248</w:t>
      </w:r>
      <w:r>
        <w:rPr>
          <w:rFonts w:ascii="Times New Roman" w:hAnsi="Times New Roman"/>
        </w:rPr>
        <w:t>.</w:t>
      </w:r>
    </w:p>
  </w:footnote>
  <w:footnote w:id="231">
    <w:p w:rsidR="00E11302" w:rsidRPr="008051F7" w:rsidRDefault="00E11302" w:rsidP="008051F7">
      <w:pPr>
        <w:pStyle w:val="a3"/>
        <w:jc w:val="both"/>
        <w:rPr>
          <w:rFonts w:ascii="Times New Roman" w:hAnsi="Times New Roman" w:cs="Times New Roman"/>
        </w:rPr>
      </w:pPr>
      <w:r w:rsidRPr="008051F7">
        <w:rPr>
          <w:rStyle w:val="a5"/>
          <w:rFonts w:ascii="Times New Roman" w:hAnsi="Times New Roman" w:cs="Times New Roman"/>
        </w:rPr>
        <w:footnoteRef/>
      </w:r>
      <w:r w:rsidRPr="008051F7">
        <w:rPr>
          <w:rFonts w:ascii="Times New Roman" w:hAnsi="Times New Roman" w:cs="Times New Roman"/>
        </w:rPr>
        <w:t xml:space="preserve"> </w:t>
      </w:r>
      <w:r w:rsidRPr="008051F7">
        <w:rPr>
          <w:rFonts w:ascii="Times New Roman" w:hAnsi="Times New Roman" w:cs="Times New Roman"/>
          <w:color w:val="000000" w:themeColor="text1"/>
        </w:rPr>
        <w:t xml:space="preserve">Кларк Г., </w:t>
      </w:r>
      <w:proofErr w:type="spellStart"/>
      <w:r w:rsidRPr="008051F7">
        <w:rPr>
          <w:rFonts w:ascii="Times New Roman" w:hAnsi="Times New Roman" w:cs="Times New Roman"/>
          <w:color w:val="000000" w:themeColor="text1"/>
        </w:rPr>
        <w:t>Мунен</w:t>
      </w:r>
      <w:proofErr w:type="spellEnd"/>
      <w:r w:rsidRPr="008051F7">
        <w:rPr>
          <w:rFonts w:ascii="Times New Roman" w:hAnsi="Times New Roman" w:cs="Times New Roman"/>
          <w:color w:val="000000" w:themeColor="text1"/>
        </w:rPr>
        <w:t xml:space="preserve"> Т. Глобальные города и национальные государства: новый курс на партнерство в 21 в. // Московский урбанистический форум: [сайт]. 2016. 4 ноября. URL: https://www.nashabolovke-gallery.com/product-page/глобальные-города-и-национальные-государства-новый-курс-на-партнерство-в-21-в (дата обращения: 26.01.2021).</w:t>
      </w:r>
    </w:p>
  </w:footnote>
  <w:footnote w:id="232">
    <w:p w:rsidR="00E11302" w:rsidRPr="008051F7" w:rsidRDefault="00E11302" w:rsidP="008051F7">
      <w:pPr>
        <w:pStyle w:val="aa"/>
        <w:tabs>
          <w:tab w:val="left" w:pos="1418"/>
        </w:tabs>
        <w:jc w:val="both"/>
        <w:rPr>
          <w:rFonts w:ascii="Times New Roman" w:hAnsi="Times New Roman"/>
          <w:color w:val="000000"/>
          <w:sz w:val="20"/>
          <w:szCs w:val="20"/>
        </w:rPr>
      </w:pPr>
      <w:r w:rsidRPr="008051F7">
        <w:rPr>
          <w:rStyle w:val="a5"/>
          <w:sz w:val="20"/>
          <w:szCs w:val="20"/>
        </w:rPr>
        <w:footnoteRef/>
      </w:r>
      <w:r w:rsidRPr="008051F7">
        <w:rPr>
          <w:sz w:val="20"/>
          <w:szCs w:val="20"/>
        </w:rPr>
        <w:t xml:space="preserve"> </w:t>
      </w:r>
      <w:r w:rsidRPr="008051F7">
        <w:rPr>
          <w:rFonts w:ascii="Times New Roman" w:hAnsi="Times New Roman"/>
          <w:color w:val="000000" w:themeColor="text1"/>
          <w:sz w:val="20"/>
          <w:szCs w:val="20"/>
        </w:rPr>
        <w:t xml:space="preserve">Меморандум о сотрудничестве Москва-Ташкент // Сайт мэра Москвы: [сайт]. 2018. 22 октября. </w:t>
      </w:r>
      <w:r w:rsidRPr="008051F7">
        <w:rPr>
          <w:rFonts w:ascii="Times New Roman" w:hAnsi="Times New Roman"/>
          <w:color w:val="000000" w:themeColor="text1"/>
          <w:sz w:val="20"/>
          <w:szCs w:val="20"/>
          <w:lang w:val="en-US"/>
        </w:rPr>
        <w:t>URL</w:t>
      </w:r>
      <w:r w:rsidRPr="008051F7">
        <w:rPr>
          <w:rFonts w:ascii="Times New Roman" w:hAnsi="Times New Roman"/>
          <w:color w:val="000000" w:themeColor="text1"/>
          <w:sz w:val="20"/>
          <w:szCs w:val="20"/>
        </w:rPr>
        <w:t>: https://www.mos.ru/news/item/46803073/ (дата обращения: 15.12.2021).</w:t>
      </w:r>
    </w:p>
  </w:footnote>
  <w:footnote w:id="233">
    <w:p w:rsidR="00E11302" w:rsidRDefault="00E11302" w:rsidP="008051F7">
      <w:pPr>
        <w:pStyle w:val="a3"/>
        <w:jc w:val="both"/>
      </w:pPr>
      <w:r>
        <w:rPr>
          <w:rStyle w:val="a5"/>
        </w:rPr>
        <w:footnoteRef/>
      </w:r>
      <w:r>
        <w:t xml:space="preserve"> </w:t>
      </w:r>
      <w:r w:rsidRPr="008051F7">
        <w:rPr>
          <w:rFonts w:ascii="Times New Roman" w:hAnsi="Times New Roman"/>
          <w:color w:val="000000" w:themeColor="text1"/>
        </w:rPr>
        <w:t xml:space="preserve">Проект соглашения </w:t>
      </w:r>
      <w:hyperlink r:id="rId81" w:anchor="6540IN" w:history="1">
        <w:r w:rsidRPr="008051F7">
          <w:rPr>
            <w:rStyle w:val="a6"/>
            <w:rFonts w:ascii="Times New Roman" w:hAnsi="Times New Roman"/>
            <w:bCs/>
            <w:color w:val="000000" w:themeColor="text1"/>
            <w:u w:val="none"/>
            <w:shd w:val="clear" w:color="auto" w:fill="FFFFFF"/>
          </w:rPr>
          <w:t>между Правительством Санкт-Петербурга (Российская Федерация) и Хокимиятом Ташкента (Республика Узбекистан) о торгово-экономическом, научно-техническом и культурном сотрудничестве</w:t>
        </w:r>
      </w:hyperlink>
      <w:r w:rsidRPr="008051F7">
        <w:rPr>
          <w:rFonts w:ascii="Times New Roman" w:hAnsi="Times New Roman"/>
          <w:color w:val="000000" w:themeColor="text1"/>
        </w:rPr>
        <w:t xml:space="preserve"> от 22 июня 2017 г. № 500 // Кодекс: электронный фонд правовой и нормативно-технической документации. </w:t>
      </w:r>
      <w:r w:rsidRPr="008051F7">
        <w:rPr>
          <w:rFonts w:ascii="Times New Roman" w:hAnsi="Times New Roman"/>
          <w:color w:val="000000" w:themeColor="text1"/>
          <w:lang w:val="en-US"/>
        </w:rPr>
        <w:t>URL</w:t>
      </w:r>
      <w:r w:rsidRPr="008051F7">
        <w:rPr>
          <w:rFonts w:ascii="Times New Roman" w:hAnsi="Times New Roman"/>
          <w:color w:val="000000" w:themeColor="text1"/>
        </w:rPr>
        <w:t>: https://docs.cntd.ru/document/456072486 (дата обращения: 03.05.2021).</w:t>
      </w:r>
    </w:p>
  </w:footnote>
  <w:footnote w:id="234">
    <w:p w:rsidR="00E11302" w:rsidRDefault="00E11302" w:rsidP="008051F7">
      <w:pPr>
        <w:pStyle w:val="a3"/>
        <w:jc w:val="both"/>
      </w:pPr>
      <w:r>
        <w:rPr>
          <w:rStyle w:val="a5"/>
        </w:rPr>
        <w:footnoteRef/>
      </w:r>
      <w:r>
        <w:t xml:space="preserve"> </w:t>
      </w:r>
      <w:proofErr w:type="gramStart"/>
      <w:r w:rsidRPr="008051F7">
        <w:rPr>
          <w:rFonts w:ascii="Times New Roman" w:hAnsi="Times New Roman" w:cs="Times New Roman"/>
          <w:bCs/>
          <w:color w:val="000000" w:themeColor="text1"/>
          <w:shd w:val="clear" w:color="auto" w:fill="FFFFFF"/>
        </w:rPr>
        <w:t>О </w:t>
      </w:r>
      <w:hyperlink r:id="rId82" w:anchor="6540IN" w:history="1">
        <w:r w:rsidRPr="008051F7">
          <w:rPr>
            <w:rStyle w:val="a6"/>
            <w:rFonts w:ascii="Times New Roman" w:hAnsi="Times New Roman" w:cs="Times New Roman"/>
            <w:bCs/>
            <w:color w:val="000000" w:themeColor="text1"/>
            <w:u w:val="none"/>
            <w:shd w:val="clear" w:color="auto" w:fill="FFFFFF"/>
          </w:rPr>
          <w:t>проекте соглашения между Правительством Санкт-Петербурга Российской Федерации и Мэрией Бишкека Киргизской Республики о сотрудничестве в торгово-экономической, научно-технической и культурной областях</w:t>
        </w:r>
      </w:hyperlink>
      <w:r w:rsidRPr="008051F7">
        <w:rPr>
          <w:rFonts w:ascii="Times New Roman" w:hAnsi="Times New Roman" w:cs="Times New Roman"/>
          <w:color w:val="000000" w:themeColor="text1"/>
        </w:rPr>
        <w:t xml:space="preserve"> от 19 июня 2012 г. № 623 // Кодекс: электронный фонд правовой и нормативно-технической документации.</w:t>
      </w:r>
      <w:proofErr w:type="gramEnd"/>
      <w:r w:rsidRPr="008051F7">
        <w:rPr>
          <w:rFonts w:ascii="Times New Roman" w:hAnsi="Times New Roman" w:cs="Times New Roman"/>
          <w:color w:val="000000" w:themeColor="text1"/>
        </w:rPr>
        <w:t xml:space="preserve"> </w:t>
      </w:r>
      <w:r w:rsidRPr="008051F7">
        <w:rPr>
          <w:rFonts w:ascii="Times New Roman" w:hAnsi="Times New Roman" w:cs="Times New Roman"/>
          <w:color w:val="000000" w:themeColor="text1"/>
          <w:lang w:val="en-US"/>
        </w:rPr>
        <w:t>URL</w:t>
      </w:r>
      <w:r w:rsidRPr="008051F7">
        <w:rPr>
          <w:rFonts w:ascii="Times New Roman" w:hAnsi="Times New Roman" w:cs="Times New Roman"/>
          <w:color w:val="000000" w:themeColor="text1"/>
        </w:rPr>
        <w:t>: https://docs.cntd.ru/document/822400951 (дата обращения: 03.05.2021).</w:t>
      </w:r>
    </w:p>
  </w:footnote>
  <w:footnote w:id="235">
    <w:p w:rsidR="00E11302" w:rsidRPr="008051F7" w:rsidRDefault="00E11302" w:rsidP="008051F7">
      <w:pPr>
        <w:pStyle w:val="a8"/>
        <w:spacing w:after="0" w:line="240" w:lineRule="auto"/>
        <w:ind w:left="0"/>
        <w:jc w:val="both"/>
        <w:rPr>
          <w:rFonts w:ascii="Times New Roman" w:hAnsi="Times New Roman" w:cs="Times New Roman"/>
          <w:color w:val="000000" w:themeColor="text1"/>
          <w:sz w:val="20"/>
          <w:szCs w:val="20"/>
        </w:rPr>
      </w:pPr>
      <w:r w:rsidRPr="008051F7">
        <w:rPr>
          <w:rStyle w:val="a5"/>
          <w:sz w:val="20"/>
          <w:szCs w:val="20"/>
        </w:rPr>
        <w:footnoteRef/>
      </w:r>
      <w:r w:rsidRPr="008051F7">
        <w:rPr>
          <w:sz w:val="20"/>
          <w:szCs w:val="20"/>
        </w:rPr>
        <w:t xml:space="preserve"> </w:t>
      </w:r>
      <w:r w:rsidRPr="008051F7">
        <w:rPr>
          <w:rFonts w:ascii="Times New Roman" w:hAnsi="Times New Roman" w:cs="Times New Roman"/>
          <w:color w:val="000000" w:themeColor="text1"/>
          <w:sz w:val="20"/>
          <w:szCs w:val="20"/>
        </w:rPr>
        <w:t xml:space="preserve">Москва и Бишкек выработают новую программу сотрудничества  на 2021-2023 г. // Сайт мэра Москвы: [сайт]. 2021. 15 марта. </w:t>
      </w:r>
      <w:r w:rsidRPr="008051F7">
        <w:rPr>
          <w:rFonts w:ascii="Times New Roman" w:hAnsi="Times New Roman" w:cs="Times New Roman"/>
          <w:color w:val="000000" w:themeColor="text1"/>
          <w:sz w:val="20"/>
          <w:szCs w:val="20"/>
          <w:lang w:val="en-US"/>
        </w:rPr>
        <w:t>URL</w:t>
      </w:r>
      <w:r w:rsidRPr="008051F7">
        <w:rPr>
          <w:rFonts w:ascii="Times New Roman" w:hAnsi="Times New Roman" w:cs="Times New Roman"/>
          <w:color w:val="000000" w:themeColor="text1"/>
          <w:sz w:val="20"/>
          <w:szCs w:val="20"/>
        </w:rPr>
        <w:t>: https://www.mos.ru/dvms/documents/materialy_smi/view/251073220/ (дата обращения: 15.12.2021).</w:t>
      </w:r>
    </w:p>
  </w:footnote>
  <w:footnote w:id="236">
    <w:p w:rsidR="00E11302" w:rsidRDefault="00E11302" w:rsidP="008051F7">
      <w:pPr>
        <w:pStyle w:val="a3"/>
        <w:jc w:val="both"/>
      </w:pPr>
      <w:r w:rsidRPr="008051F7">
        <w:rPr>
          <w:rStyle w:val="a5"/>
          <w:rFonts w:ascii="Times New Roman" w:hAnsi="Times New Roman" w:cs="Times New Roman"/>
        </w:rPr>
        <w:footnoteRef/>
      </w:r>
      <w:r w:rsidRPr="008051F7">
        <w:rPr>
          <w:rFonts w:ascii="Times New Roman" w:hAnsi="Times New Roman" w:cs="Times New Roman"/>
        </w:rPr>
        <w:t xml:space="preserve"> </w:t>
      </w:r>
      <w:r w:rsidRPr="008051F7">
        <w:rPr>
          <w:rFonts w:ascii="Times New Roman" w:hAnsi="Times New Roman" w:cs="Times New Roman"/>
          <w:color w:val="000000" w:themeColor="text1"/>
          <w:kern w:val="36"/>
        </w:rPr>
        <w:t xml:space="preserve">Власти Москвы подписали программу сотрудничества с Астаной на 2016–2018 годы </w:t>
      </w:r>
      <w:r w:rsidRPr="008051F7">
        <w:rPr>
          <w:rFonts w:ascii="Times New Roman" w:hAnsi="Times New Roman" w:cs="Times New Roman"/>
          <w:color w:val="000000" w:themeColor="text1"/>
        </w:rPr>
        <w:t xml:space="preserve">// Сайт мэра Москвы: [сайт]. 2018. 24 октября. </w:t>
      </w:r>
      <w:r w:rsidRPr="008051F7">
        <w:rPr>
          <w:rFonts w:ascii="Times New Roman" w:hAnsi="Times New Roman" w:cs="Times New Roman"/>
          <w:color w:val="000000" w:themeColor="text1"/>
          <w:lang w:val="en-US"/>
        </w:rPr>
        <w:t>URL</w:t>
      </w:r>
      <w:r w:rsidRPr="008051F7">
        <w:rPr>
          <w:rFonts w:ascii="Times New Roman" w:hAnsi="Times New Roman" w:cs="Times New Roman"/>
          <w:color w:val="000000" w:themeColor="text1"/>
        </w:rPr>
        <w:t>: https://www.mos.ru/mayor/themes/1299/2936050/ (дата обращения: 15.12.2021</w:t>
      </w:r>
      <w:r w:rsidRPr="008051F7">
        <w:rPr>
          <w:rFonts w:ascii="Times New Roman" w:hAnsi="Times New Roman"/>
          <w:color w:val="000000" w:themeColor="text1"/>
        </w:rPr>
        <w:t>).</w:t>
      </w:r>
    </w:p>
  </w:footnote>
  <w:footnote w:id="237">
    <w:p w:rsidR="00E11302" w:rsidRPr="002739FE" w:rsidRDefault="00E11302" w:rsidP="002739FE">
      <w:pPr>
        <w:pStyle w:val="a3"/>
        <w:jc w:val="both"/>
        <w:rPr>
          <w:rFonts w:ascii="Times New Roman" w:hAnsi="Times New Roman" w:cs="Times New Roman"/>
        </w:rPr>
      </w:pPr>
      <w:r w:rsidRPr="002739FE">
        <w:rPr>
          <w:rStyle w:val="a5"/>
          <w:rFonts w:ascii="Times New Roman" w:hAnsi="Times New Roman" w:cs="Times New Roman"/>
        </w:rPr>
        <w:footnoteRef/>
      </w:r>
      <w:r w:rsidRPr="002739FE">
        <w:rPr>
          <w:rFonts w:ascii="Times New Roman" w:hAnsi="Times New Roman" w:cs="Times New Roman"/>
        </w:rPr>
        <w:t xml:space="preserve"> Устав Международной ассамблеи столиц и крупных городов от 3 сентября 1998 г. // Сайт Международной ассамблеи столиц и крупных городов.  https://e-gorod.ru/устав-маг/</w:t>
      </w:r>
      <w:r w:rsidRPr="002739FE">
        <w:rPr>
          <w:rStyle w:val="a6"/>
          <w:rFonts w:ascii="Times New Roman" w:hAnsi="Times New Roman" w:cs="Times New Roman"/>
          <w:color w:val="auto"/>
          <w:u w:val="none"/>
        </w:rPr>
        <w:t xml:space="preserve"> </w:t>
      </w:r>
      <w:r w:rsidRPr="002739FE">
        <w:rPr>
          <w:rFonts w:ascii="Times New Roman" w:hAnsi="Times New Roman" w:cs="Times New Roman"/>
        </w:rPr>
        <w:t>(дата обращения: 17.03.2021).</w:t>
      </w:r>
    </w:p>
  </w:footnote>
  <w:footnote w:id="238">
    <w:p w:rsidR="00E11302" w:rsidRPr="002739FE" w:rsidRDefault="00E11302">
      <w:pPr>
        <w:pStyle w:val="a3"/>
      </w:pPr>
      <w:r w:rsidRPr="002739FE">
        <w:rPr>
          <w:rStyle w:val="a5"/>
        </w:rPr>
        <w:footnoteRef/>
      </w:r>
      <w:r w:rsidRPr="002739FE">
        <w:t xml:space="preserve"> </w:t>
      </w:r>
      <w:r w:rsidRPr="002739FE">
        <w:rPr>
          <w:rFonts w:ascii="Times New Roman" w:hAnsi="Times New Roman"/>
          <w:color w:val="000000" w:themeColor="text1"/>
        </w:rPr>
        <w:t xml:space="preserve">Круглый стол Санкт-Петербург – Ташкент // Институт современного государственного развития: [сайт]. 2021. 17 марта. </w:t>
      </w:r>
      <w:r w:rsidRPr="002739FE">
        <w:rPr>
          <w:rFonts w:ascii="Times New Roman" w:hAnsi="Times New Roman"/>
          <w:color w:val="000000" w:themeColor="text1"/>
          <w:lang w:val="en-US"/>
        </w:rPr>
        <w:t>URL</w:t>
      </w:r>
      <w:r w:rsidRPr="002739FE">
        <w:rPr>
          <w:rFonts w:ascii="Times New Roman" w:hAnsi="Times New Roman"/>
          <w:color w:val="000000" w:themeColor="text1"/>
        </w:rPr>
        <w:t>: http://isogor.ru/?p=1497 (дата обращения: 15.12.2021).</w:t>
      </w:r>
    </w:p>
  </w:footnote>
  <w:footnote w:id="239">
    <w:p w:rsidR="00E11302" w:rsidRPr="002739FE" w:rsidRDefault="00E11302" w:rsidP="002739FE">
      <w:pPr>
        <w:pStyle w:val="aa"/>
        <w:tabs>
          <w:tab w:val="left" w:pos="1418"/>
        </w:tabs>
        <w:jc w:val="both"/>
        <w:rPr>
          <w:rFonts w:ascii="Times New Roman" w:hAnsi="Times New Roman"/>
          <w:sz w:val="20"/>
          <w:szCs w:val="20"/>
        </w:rPr>
      </w:pPr>
      <w:r w:rsidRPr="002739FE">
        <w:rPr>
          <w:rStyle w:val="a5"/>
          <w:rFonts w:ascii="Times New Roman" w:hAnsi="Times New Roman"/>
          <w:sz w:val="20"/>
          <w:szCs w:val="20"/>
        </w:rPr>
        <w:footnoteRef/>
      </w:r>
      <w:r w:rsidRPr="002739FE">
        <w:rPr>
          <w:rFonts w:ascii="Times New Roman" w:hAnsi="Times New Roman"/>
          <w:sz w:val="20"/>
          <w:szCs w:val="20"/>
        </w:rPr>
        <w:t xml:space="preserve"> Сотрудничество Санкт-Петербурга с зарубежными городами и регионами // Комитет по внешним связям Правительства Санкт-Петербурга: [сайт]. 2021. 12 ноября. </w:t>
      </w:r>
      <w:r w:rsidRPr="002739FE">
        <w:rPr>
          <w:rFonts w:ascii="Times New Roman" w:hAnsi="Times New Roman"/>
          <w:sz w:val="20"/>
          <w:szCs w:val="20"/>
          <w:lang w:val="en-US"/>
        </w:rPr>
        <w:t>URL</w:t>
      </w:r>
      <w:r w:rsidRPr="002739FE">
        <w:rPr>
          <w:rFonts w:ascii="Times New Roman" w:hAnsi="Times New Roman"/>
          <w:sz w:val="20"/>
          <w:szCs w:val="20"/>
        </w:rPr>
        <w:t>: http://kvs.spb.ru/sankt-peterburg-strany-mira/sotrudnichestvo-sankt-peterburga-s-zarubezhnymi-gorodami-i-regionami/ (дата обращения: 17.04.2021).</w:t>
      </w:r>
    </w:p>
  </w:footnote>
  <w:footnote w:id="240">
    <w:p w:rsidR="00E11302" w:rsidRPr="00F359FE" w:rsidRDefault="00E11302" w:rsidP="002739FE">
      <w:pPr>
        <w:pStyle w:val="aa"/>
        <w:tabs>
          <w:tab w:val="left" w:pos="1418"/>
        </w:tabs>
        <w:jc w:val="both"/>
        <w:rPr>
          <w:rFonts w:ascii="Times New Roman" w:hAnsi="Times New Roman"/>
          <w:sz w:val="20"/>
          <w:szCs w:val="28"/>
        </w:rPr>
      </w:pPr>
      <w:r>
        <w:rPr>
          <w:rStyle w:val="a5"/>
        </w:rPr>
        <w:footnoteRef/>
      </w:r>
      <w:r>
        <w:t xml:space="preserve"> </w:t>
      </w:r>
      <w:r w:rsidRPr="00F359FE">
        <w:rPr>
          <w:rFonts w:ascii="Times New Roman" w:hAnsi="Times New Roman"/>
          <w:sz w:val="20"/>
          <w:szCs w:val="28"/>
        </w:rPr>
        <w:t>В Республике Узбекистан прошла культурно-деловая миссия Санкт</w:t>
      </w:r>
      <w:r w:rsidRPr="00F359FE">
        <w:rPr>
          <w:rFonts w:ascii="Times New Roman" w:hAnsi="Times New Roman"/>
          <w:sz w:val="20"/>
          <w:szCs w:val="28"/>
        </w:rPr>
        <w:noBreakHyphen/>
        <w:t>Петербурга 2021 г.  // Сайт Администрации Санкт</w:t>
      </w:r>
      <w:r w:rsidRPr="00F359FE">
        <w:rPr>
          <w:rFonts w:ascii="Times New Roman" w:hAnsi="Times New Roman"/>
          <w:sz w:val="20"/>
          <w:szCs w:val="28"/>
        </w:rPr>
        <w:noBreakHyphen/>
        <w:t xml:space="preserve">Петербурга. </w:t>
      </w:r>
      <w:r w:rsidRPr="00F359FE">
        <w:rPr>
          <w:rFonts w:ascii="Times New Roman" w:hAnsi="Times New Roman"/>
          <w:sz w:val="20"/>
          <w:szCs w:val="28"/>
          <w:lang w:val="en-US"/>
        </w:rPr>
        <w:t>URL</w:t>
      </w:r>
      <w:r w:rsidRPr="00F359FE">
        <w:rPr>
          <w:rFonts w:ascii="Times New Roman" w:hAnsi="Times New Roman"/>
          <w:sz w:val="20"/>
          <w:szCs w:val="28"/>
        </w:rPr>
        <w:t>: https://www.gov.spb.ru/gov/otrasl/c_foreign/news/223808/ (дата обращения: 23.04.</w:t>
      </w:r>
      <w:r w:rsidRPr="00F359FE">
        <w:rPr>
          <w:rFonts w:ascii="Times New Roman" w:hAnsi="Times New Roman"/>
          <w:color w:val="000000" w:themeColor="text1"/>
          <w:sz w:val="20"/>
          <w:szCs w:val="28"/>
        </w:rPr>
        <w:t>2021</w:t>
      </w:r>
      <w:r w:rsidRPr="00F359FE">
        <w:rPr>
          <w:rFonts w:ascii="Times New Roman" w:hAnsi="Times New Roman"/>
          <w:sz w:val="20"/>
          <w:szCs w:val="28"/>
        </w:rPr>
        <w:t>).</w:t>
      </w:r>
    </w:p>
    <w:p w:rsidR="00E11302" w:rsidRDefault="00E11302">
      <w:pPr>
        <w:pStyle w:val="a3"/>
      </w:pPr>
    </w:p>
  </w:footnote>
  <w:footnote w:id="241">
    <w:p w:rsidR="00E11302" w:rsidRPr="002739FE" w:rsidRDefault="00E11302" w:rsidP="002739FE">
      <w:pPr>
        <w:spacing w:after="0" w:line="240" w:lineRule="auto"/>
        <w:jc w:val="both"/>
        <w:rPr>
          <w:rFonts w:ascii="Times New Roman" w:hAnsi="Times New Roman" w:cs="Times New Roman"/>
          <w:sz w:val="20"/>
          <w:szCs w:val="20"/>
        </w:rPr>
      </w:pPr>
      <w:r w:rsidRPr="002739FE">
        <w:rPr>
          <w:rStyle w:val="a5"/>
          <w:rFonts w:ascii="Times New Roman" w:hAnsi="Times New Roman" w:cs="Times New Roman"/>
          <w:sz w:val="20"/>
          <w:szCs w:val="20"/>
        </w:rPr>
        <w:footnoteRef/>
      </w:r>
      <w:r w:rsidRPr="002739FE">
        <w:rPr>
          <w:rFonts w:ascii="Times New Roman" w:hAnsi="Times New Roman" w:cs="Times New Roman"/>
          <w:sz w:val="20"/>
          <w:szCs w:val="20"/>
        </w:rPr>
        <w:t xml:space="preserve"> </w:t>
      </w:r>
      <w:r w:rsidRPr="002739FE">
        <w:rPr>
          <w:rFonts w:ascii="Times New Roman" w:hAnsi="Times New Roman" w:cs="Times New Roman"/>
          <w:color w:val="000000" w:themeColor="text1"/>
          <w:sz w:val="20"/>
          <w:szCs w:val="20"/>
        </w:rPr>
        <w:t xml:space="preserve">Дни Санкт-Петербурга в Ташкенте // </w:t>
      </w:r>
      <w:proofErr w:type="spellStart"/>
      <w:r w:rsidRPr="002739FE">
        <w:rPr>
          <w:rFonts w:ascii="Times New Roman" w:hAnsi="Times New Roman" w:cs="Times New Roman"/>
          <w:color w:val="000000" w:themeColor="text1"/>
          <w:sz w:val="20"/>
          <w:szCs w:val="20"/>
        </w:rPr>
        <w:t>Хокимият</w:t>
      </w:r>
      <w:proofErr w:type="spellEnd"/>
      <w:r w:rsidRPr="002739FE">
        <w:rPr>
          <w:rFonts w:ascii="Times New Roman" w:hAnsi="Times New Roman" w:cs="Times New Roman"/>
          <w:color w:val="000000" w:themeColor="text1"/>
          <w:sz w:val="20"/>
          <w:szCs w:val="20"/>
        </w:rPr>
        <w:t xml:space="preserve"> города Ташкент: [сайт]. 2019. 8 июня. </w:t>
      </w:r>
      <w:r w:rsidRPr="002739FE">
        <w:rPr>
          <w:rFonts w:ascii="Times New Roman" w:hAnsi="Times New Roman" w:cs="Times New Roman"/>
          <w:color w:val="000000" w:themeColor="text1"/>
          <w:sz w:val="20"/>
          <w:szCs w:val="20"/>
          <w:lang w:val="en-US"/>
        </w:rPr>
        <w:t>URL</w:t>
      </w:r>
      <w:r w:rsidRPr="002739FE">
        <w:rPr>
          <w:rFonts w:ascii="Times New Roman" w:hAnsi="Times New Roman" w:cs="Times New Roman"/>
          <w:color w:val="000000" w:themeColor="text1"/>
          <w:sz w:val="20"/>
          <w:szCs w:val="20"/>
        </w:rPr>
        <w:t>: https://www.tashkent.uz/ru/news/v-tashkente-prohodjat-dni-sankt-peterburga (дата обращения: 15.12.2021).</w:t>
      </w:r>
    </w:p>
  </w:footnote>
  <w:footnote w:id="242">
    <w:p w:rsidR="00E11302" w:rsidRPr="002739FE" w:rsidRDefault="00E11302" w:rsidP="002739FE">
      <w:pPr>
        <w:spacing w:after="0" w:line="240" w:lineRule="auto"/>
        <w:jc w:val="both"/>
        <w:rPr>
          <w:rFonts w:ascii="Times New Roman" w:hAnsi="Times New Roman" w:cs="Times New Roman"/>
          <w:sz w:val="28"/>
          <w:szCs w:val="28"/>
        </w:rPr>
      </w:pPr>
      <w:r w:rsidRPr="002739FE">
        <w:rPr>
          <w:rStyle w:val="a5"/>
          <w:rFonts w:ascii="Times New Roman" w:hAnsi="Times New Roman" w:cs="Times New Roman"/>
        </w:rPr>
        <w:footnoteRef/>
      </w:r>
      <w:r w:rsidRPr="002739FE">
        <w:rPr>
          <w:rFonts w:ascii="Times New Roman" w:hAnsi="Times New Roman" w:cs="Times New Roman"/>
        </w:rPr>
        <w:t xml:space="preserve"> </w:t>
      </w:r>
      <w:r w:rsidRPr="002739FE">
        <w:rPr>
          <w:rFonts w:ascii="Times New Roman" w:hAnsi="Times New Roman" w:cs="Times New Roman"/>
          <w:sz w:val="20"/>
          <w:szCs w:val="20"/>
        </w:rPr>
        <w:t>Международная олимпиада школьников «Телеком-Планета 2021» // Сайт Администрации Санкт</w:t>
      </w:r>
      <w:r w:rsidRPr="002739FE">
        <w:rPr>
          <w:rFonts w:ascii="Times New Roman" w:hAnsi="Times New Roman" w:cs="Times New Roman"/>
          <w:sz w:val="20"/>
          <w:szCs w:val="20"/>
        </w:rPr>
        <w:noBreakHyphen/>
        <w:t xml:space="preserve">Петербурга. </w:t>
      </w:r>
      <w:r w:rsidRPr="002739FE">
        <w:rPr>
          <w:rFonts w:ascii="Times New Roman" w:hAnsi="Times New Roman" w:cs="Times New Roman"/>
          <w:sz w:val="20"/>
          <w:szCs w:val="20"/>
          <w:lang w:val="en-US"/>
        </w:rPr>
        <w:t>URL</w:t>
      </w:r>
      <w:r w:rsidRPr="002739FE">
        <w:rPr>
          <w:rFonts w:ascii="Times New Roman" w:hAnsi="Times New Roman" w:cs="Times New Roman"/>
          <w:sz w:val="20"/>
          <w:szCs w:val="20"/>
        </w:rPr>
        <w:t>: https://www.gov.spb.ru/gov/otrasl/c_science/news/210268/ (дата обращения: 23.04.</w:t>
      </w:r>
      <w:r w:rsidRPr="002739FE">
        <w:rPr>
          <w:rFonts w:ascii="Times New Roman" w:hAnsi="Times New Roman" w:cs="Times New Roman"/>
          <w:color w:val="000000" w:themeColor="text1"/>
          <w:sz w:val="20"/>
          <w:szCs w:val="20"/>
        </w:rPr>
        <w:t>2021</w:t>
      </w:r>
      <w:r w:rsidRPr="002739FE">
        <w:rPr>
          <w:rFonts w:ascii="Times New Roman" w:hAnsi="Times New Roman" w:cs="Times New Roman"/>
          <w:sz w:val="20"/>
          <w:szCs w:val="20"/>
        </w:rPr>
        <w:t>).</w:t>
      </w:r>
    </w:p>
  </w:footnote>
  <w:footnote w:id="243">
    <w:p w:rsidR="00E11302" w:rsidRDefault="00E11302" w:rsidP="002739FE">
      <w:pPr>
        <w:pStyle w:val="a3"/>
        <w:jc w:val="both"/>
      </w:pPr>
      <w:r w:rsidRPr="002739FE">
        <w:rPr>
          <w:rStyle w:val="a5"/>
          <w:rFonts w:ascii="Times New Roman" w:hAnsi="Times New Roman" w:cs="Times New Roman"/>
        </w:rPr>
        <w:footnoteRef/>
      </w:r>
      <w:r w:rsidRPr="002739FE">
        <w:rPr>
          <w:rFonts w:ascii="Times New Roman" w:hAnsi="Times New Roman" w:cs="Times New Roman"/>
        </w:rPr>
        <w:t xml:space="preserve"> </w:t>
      </w:r>
      <w:r w:rsidRPr="002739FE">
        <w:rPr>
          <w:rFonts w:ascii="Times New Roman" w:hAnsi="Times New Roman" w:cs="Times New Roman"/>
          <w:szCs w:val="28"/>
        </w:rPr>
        <w:t>Выставка «Сделано в Узбекистане» в Санкт-Петербурге // Сайт Комитета по внешним связям Санкт</w:t>
      </w:r>
      <w:r w:rsidRPr="002739FE">
        <w:rPr>
          <w:rFonts w:ascii="Times New Roman" w:hAnsi="Times New Roman" w:cs="Times New Roman"/>
          <w:szCs w:val="28"/>
        </w:rPr>
        <w:noBreakHyphen/>
        <w:t xml:space="preserve">Петербурга. </w:t>
      </w:r>
      <w:r w:rsidRPr="002739FE">
        <w:rPr>
          <w:rFonts w:ascii="Times New Roman" w:hAnsi="Times New Roman" w:cs="Times New Roman"/>
          <w:szCs w:val="28"/>
          <w:lang w:val="en-US"/>
        </w:rPr>
        <w:t>URL</w:t>
      </w:r>
      <w:r w:rsidRPr="002739FE">
        <w:rPr>
          <w:rFonts w:ascii="Times New Roman" w:hAnsi="Times New Roman" w:cs="Times New Roman"/>
          <w:szCs w:val="28"/>
        </w:rPr>
        <w:t>: http://kvs.spb.ru/news/62572/ (дата обращения: 23.04.</w:t>
      </w:r>
      <w:r w:rsidRPr="002739FE">
        <w:rPr>
          <w:rFonts w:ascii="Times New Roman" w:hAnsi="Times New Roman" w:cs="Times New Roman"/>
          <w:color w:val="000000" w:themeColor="text1"/>
          <w:szCs w:val="28"/>
        </w:rPr>
        <w:t>2021</w:t>
      </w:r>
      <w:r w:rsidRPr="002739FE">
        <w:rPr>
          <w:rFonts w:ascii="Times New Roman" w:hAnsi="Times New Roman" w:cs="Times New Roman"/>
          <w:szCs w:val="28"/>
        </w:rPr>
        <w:t>).</w:t>
      </w:r>
    </w:p>
  </w:footnote>
  <w:footnote w:id="244">
    <w:p w:rsidR="00E11302" w:rsidRPr="002739FE" w:rsidRDefault="00E11302" w:rsidP="002739FE">
      <w:pPr>
        <w:pStyle w:val="aa"/>
        <w:tabs>
          <w:tab w:val="left" w:pos="1418"/>
        </w:tabs>
        <w:jc w:val="both"/>
        <w:rPr>
          <w:rFonts w:ascii="Times New Roman" w:hAnsi="Times New Roman"/>
          <w:sz w:val="20"/>
          <w:szCs w:val="20"/>
        </w:rPr>
      </w:pPr>
      <w:r w:rsidRPr="002739FE">
        <w:rPr>
          <w:rStyle w:val="a5"/>
          <w:rFonts w:ascii="Times New Roman" w:hAnsi="Times New Roman"/>
          <w:sz w:val="20"/>
          <w:szCs w:val="20"/>
        </w:rPr>
        <w:footnoteRef/>
      </w:r>
      <w:r w:rsidRPr="002739FE">
        <w:rPr>
          <w:rFonts w:ascii="Times New Roman" w:hAnsi="Times New Roman"/>
          <w:sz w:val="20"/>
          <w:szCs w:val="20"/>
        </w:rPr>
        <w:t xml:space="preserve"> Сотрудничество Санкт-Петербурга с зарубежными городами и регионами // Комитет по внешним связям Правительства Санкт-Петербурга: [сайт]. 2021. 12 ноября. </w:t>
      </w:r>
      <w:r w:rsidRPr="002739FE">
        <w:rPr>
          <w:rFonts w:ascii="Times New Roman" w:hAnsi="Times New Roman"/>
          <w:sz w:val="20"/>
          <w:szCs w:val="20"/>
          <w:lang w:val="en-US"/>
        </w:rPr>
        <w:t>URL</w:t>
      </w:r>
      <w:r w:rsidRPr="002739FE">
        <w:rPr>
          <w:rFonts w:ascii="Times New Roman" w:hAnsi="Times New Roman"/>
          <w:sz w:val="20"/>
          <w:szCs w:val="20"/>
        </w:rPr>
        <w:t>: http://kvs.spb.ru/sankt-peterburg-strany-mira/sotrudnichestvo-sankt-peterburga-s-zarubezhnymi-gorodami-i-regionami/ (дата обращения: 17.04.2021).</w:t>
      </w:r>
    </w:p>
  </w:footnote>
  <w:footnote w:id="245">
    <w:p w:rsidR="00E11302" w:rsidRPr="002739FE" w:rsidRDefault="00E11302" w:rsidP="002739FE">
      <w:pPr>
        <w:pStyle w:val="a3"/>
        <w:jc w:val="both"/>
      </w:pPr>
      <w:r w:rsidRPr="002739FE">
        <w:rPr>
          <w:rStyle w:val="a5"/>
        </w:rPr>
        <w:footnoteRef/>
      </w:r>
      <w:r w:rsidRPr="002739FE">
        <w:t xml:space="preserve"> </w:t>
      </w:r>
      <w:r w:rsidRPr="002739FE">
        <w:rPr>
          <w:rFonts w:ascii="Times New Roman" w:hAnsi="Times New Roman"/>
        </w:rPr>
        <w:t>Участие регионов в формировании валового внутреннего продукта (ВВП) Республики Узбекистан // Сайт Г</w:t>
      </w:r>
      <w:r w:rsidRPr="002739FE">
        <w:rPr>
          <w:rFonts w:ascii="Times New Roman" w:eastAsiaTheme="majorEastAsia" w:hAnsi="Times New Roman"/>
        </w:rPr>
        <w:t>осударственн</w:t>
      </w:r>
      <w:r w:rsidRPr="002739FE">
        <w:rPr>
          <w:rFonts w:ascii="Times New Roman" w:hAnsi="Times New Roman"/>
        </w:rPr>
        <w:t>ого</w:t>
      </w:r>
      <w:r w:rsidRPr="002739FE">
        <w:rPr>
          <w:rFonts w:ascii="Times New Roman" w:eastAsiaTheme="majorEastAsia" w:hAnsi="Times New Roman"/>
        </w:rPr>
        <w:t xml:space="preserve"> комитет</w:t>
      </w:r>
      <w:r w:rsidRPr="002739FE">
        <w:rPr>
          <w:rFonts w:ascii="Times New Roman" w:hAnsi="Times New Roman"/>
        </w:rPr>
        <w:t>а Р</w:t>
      </w:r>
      <w:r w:rsidRPr="002739FE">
        <w:rPr>
          <w:rFonts w:ascii="Times New Roman" w:eastAsiaTheme="majorEastAsia" w:hAnsi="Times New Roman"/>
        </w:rPr>
        <w:t xml:space="preserve">еспублики </w:t>
      </w:r>
      <w:r w:rsidRPr="002739FE">
        <w:rPr>
          <w:rFonts w:ascii="Times New Roman" w:hAnsi="Times New Roman"/>
        </w:rPr>
        <w:t>У</w:t>
      </w:r>
      <w:r w:rsidRPr="002739FE">
        <w:rPr>
          <w:rFonts w:ascii="Times New Roman" w:eastAsiaTheme="majorEastAsia" w:hAnsi="Times New Roman"/>
        </w:rPr>
        <w:t>збекистан</w:t>
      </w:r>
      <w:r w:rsidRPr="002739FE">
        <w:rPr>
          <w:rFonts w:ascii="Times New Roman" w:hAnsi="Times New Roman"/>
        </w:rPr>
        <w:t>а</w:t>
      </w:r>
      <w:r w:rsidRPr="002739FE">
        <w:rPr>
          <w:rFonts w:ascii="Times New Roman" w:eastAsiaTheme="majorEastAsia" w:hAnsi="Times New Roman"/>
        </w:rPr>
        <w:t xml:space="preserve"> по</w:t>
      </w:r>
      <w:r w:rsidRPr="002739FE">
        <w:rPr>
          <w:rFonts w:ascii="Times New Roman" w:hAnsi="Times New Roman"/>
        </w:rPr>
        <w:t xml:space="preserve"> </w:t>
      </w:r>
      <w:r w:rsidRPr="002739FE">
        <w:rPr>
          <w:rFonts w:ascii="Times New Roman" w:eastAsiaTheme="majorEastAsia" w:hAnsi="Times New Roman"/>
        </w:rPr>
        <w:t>статистике</w:t>
      </w:r>
      <w:r w:rsidRPr="002739FE">
        <w:rPr>
          <w:rFonts w:ascii="Times New Roman" w:hAnsi="Times New Roman"/>
        </w:rPr>
        <w:t xml:space="preserve">. </w:t>
      </w:r>
      <w:r w:rsidRPr="002739FE">
        <w:rPr>
          <w:rFonts w:ascii="Times New Roman" w:hAnsi="Times New Roman"/>
          <w:lang w:val="en-US"/>
        </w:rPr>
        <w:t>URL</w:t>
      </w:r>
      <w:r w:rsidRPr="002739FE">
        <w:rPr>
          <w:rFonts w:ascii="Times New Roman" w:hAnsi="Times New Roman"/>
        </w:rPr>
        <w:t xml:space="preserve">: </w:t>
      </w:r>
      <w:r w:rsidRPr="002739FE">
        <w:rPr>
          <w:rFonts w:ascii="Times New Roman" w:hAnsi="Times New Roman"/>
          <w:lang w:val="en-US"/>
        </w:rPr>
        <w:t>https</w:t>
      </w:r>
      <w:r w:rsidRPr="002739FE">
        <w:rPr>
          <w:rFonts w:ascii="Times New Roman" w:hAnsi="Times New Roman"/>
        </w:rPr>
        <w:t>://</w:t>
      </w:r>
      <w:r w:rsidRPr="002739FE">
        <w:rPr>
          <w:rFonts w:ascii="Times New Roman" w:hAnsi="Times New Roman"/>
          <w:lang w:val="en-US"/>
        </w:rPr>
        <w:t>stat</w:t>
      </w:r>
      <w:r w:rsidRPr="002739FE">
        <w:rPr>
          <w:rFonts w:ascii="Times New Roman" w:hAnsi="Times New Roman"/>
        </w:rPr>
        <w:t>.</w:t>
      </w:r>
      <w:proofErr w:type="spellStart"/>
      <w:r w:rsidRPr="002739FE">
        <w:rPr>
          <w:rFonts w:ascii="Times New Roman" w:hAnsi="Times New Roman"/>
          <w:lang w:val="en-US"/>
        </w:rPr>
        <w:t>uz</w:t>
      </w:r>
      <w:proofErr w:type="spellEnd"/>
      <w:r w:rsidRPr="002739FE">
        <w:rPr>
          <w:rFonts w:ascii="Times New Roman" w:hAnsi="Times New Roman"/>
        </w:rPr>
        <w:t>/</w:t>
      </w:r>
      <w:proofErr w:type="spellStart"/>
      <w:r w:rsidRPr="002739FE">
        <w:rPr>
          <w:rFonts w:ascii="Times New Roman" w:hAnsi="Times New Roman"/>
          <w:lang w:val="en-US"/>
        </w:rPr>
        <w:t>ru</w:t>
      </w:r>
      <w:proofErr w:type="spellEnd"/>
      <w:r w:rsidRPr="002739FE">
        <w:rPr>
          <w:rFonts w:ascii="Times New Roman" w:hAnsi="Times New Roman"/>
        </w:rPr>
        <w:t>/</w:t>
      </w:r>
      <w:r w:rsidRPr="002739FE">
        <w:rPr>
          <w:rFonts w:ascii="Times New Roman" w:hAnsi="Times New Roman"/>
          <w:lang w:val="en-US"/>
        </w:rPr>
        <w:t>press</w:t>
      </w:r>
      <w:r w:rsidRPr="002739FE">
        <w:rPr>
          <w:rFonts w:ascii="Times New Roman" w:hAnsi="Times New Roman"/>
        </w:rPr>
        <w:t>-</w:t>
      </w:r>
      <w:proofErr w:type="spellStart"/>
      <w:r w:rsidRPr="002739FE">
        <w:rPr>
          <w:rFonts w:ascii="Times New Roman" w:hAnsi="Times New Roman"/>
          <w:lang w:val="en-US"/>
        </w:rPr>
        <w:t>tsentr</w:t>
      </w:r>
      <w:proofErr w:type="spellEnd"/>
      <w:r w:rsidRPr="002739FE">
        <w:rPr>
          <w:rFonts w:ascii="Times New Roman" w:hAnsi="Times New Roman"/>
        </w:rPr>
        <w:t>/</w:t>
      </w:r>
      <w:proofErr w:type="spellStart"/>
      <w:r w:rsidRPr="002739FE">
        <w:rPr>
          <w:rFonts w:ascii="Times New Roman" w:hAnsi="Times New Roman"/>
          <w:lang w:val="en-US"/>
        </w:rPr>
        <w:t>novosti</w:t>
      </w:r>
      <w:proofErr w:type="spellEnd"/>
      <w:r w:rsidRPr="002739FE">
        <w:rPr>
          <w:rFonts w:ascii="Times New Roman" w:hAnsi="Times New Roman"/>
        </w:rPr>
        <w:t>-</w:t>
      </w:r>
      <w:proofErr w:type="spellStart"/>
      <w:r w:rsidRPr="002739FE">
        <w:rPr>
          <w:rFonts w:ascii="Times New Roman" w:hAnsi="Times New Roman"/>
          <w:lang w:val="en-US"/>
        </w:rPr>
        <w:t>goskomstata</w:t>
      </w:r>
      <w:proofErr w:type="spellEnd"/>
      <w:r w:rsidRPr="002739FE">
        <w:rPr>
          <w:rFonts w:ascii="Times New Roman" w:hAnsi="Times New Roman"/>
        </w:rPr>
        <w:t>/13763-</w:t>
      </w:r>
      <w:r w:rsidRPr="002739FE">
        <w:rPr>
          <w:rFonts w:ascii="Times New Roman" w:hAnsi="Times New Roman"/>
          <w:lang w:val="en-US"/>
        </w:rPr>
        <w:t>o</w:t>
      </w:r>
      <w:r w:rsidRPr="002739FE">
        <w:rPr>
          <w:rFonts w:ascii="Times New Roman" w:hAnsi="Times New Roman"/>
        </w:rPr>
        <w:t>-</w:t>
      </w:r>
      <w:proofErr w:type="spellStart"/>
      <w:r w:rsidRPr="002739FE">
        <w:rPr>
          <w:rFonts w:ascii="Times New Roman" w:hAnsi="Times New Roman"/>
          <w:lang w:val="en-US"/>
        </w:rPr>
        <w:t>zbekiston</w:t>
      </w:r>
      <w:proofErr w:type="spellEnd"/>
      <w:r w:rsidRPr="002739FE">
        <w:rPr>
          <w:rFonts w:ascii="Times New Roman" w:hAnsi="Times New Roman"/>
        </w:rPr>
        <w:t>-</w:t>
      </w:r>
      <w:proofErr w:type="spellStart"/>
      <w:r w:rsidRPr="002739FE">
        <w:rPr>
          <w:rFonts w:ascii="Times New Roman" w:hAnsi="Times New Roman"/>
          <w:lang w:val="en-US"/>
        </w:rPr>
        <w:t>respublikasi</w:t>
      </w:r>
      <w:proofErr w:type="spellEnd"/>
      <w:r w:rsidRPr="002739FE">
        <w:rPr>
          <w:rFonts w:ascii="Times New Roman" w:hAnsi="Times New Roman"/>
        </w:rPr>
        <w:t>-</w:t>
      </w:r>
      <w:proofErr w:type="spellStart"/>
      <w:r w:rsidRPr="002739FE">
        <w:rPr>
          <w:rFonts w:ascii="Times New Roman" w:hAnsi="Times New Roman"/>
          <w:lang w:val="en-US"/>
        </w:rPr>
        <w:t>bo</w:t>
      </w:r>
      <w:proofErr w:type="spellEnd"/>
      <w:r w:rsidRPr="002739FE">
        <w:rPr>
          <w:rFonts w:ascii="Times New Roman" w:hAnsi="Times New Roman"/>
        </w:rPr>
        <w:t>-</w:t>
      </w:r>
      <w:proofErr w:type="spellStart"/>
      <w:r w:rsidRPr="002739FE">
        <w:rPr>
          <w:rFonts w:ascii="Times New Roman" w:hAnsi="Times New Roman"/>
          <w:lang w:val="en-US"/>
        </w:rPr>
        <w:t>yicha</w:t>
      </w:r>
      <w:proofErr w:type="spellEnd"/>
      <w:r w:rsidRPr="002739FE">
        <w:rPr>
          <w:rFonts w:ascii="Times New Roman" w:hAnsi="Times New Roman"/>
        </w:rPr>
        <w:t>-</w:t>
      </w:r>
      <w:proofErr w:type="spellStart"/>
      <w:r w:rsidRPr="002739FE">
        <w:rPr>
          <w:rFonts w:ascii="Times New Roman" w:hAnsi="Times New Roman"/>
          <w:lang w:val="en-US"/>
        </w:rPr>
        <w:t>yalpi</w:t>
      </w:r>
      <w:proofErr w:type="spellEnd"/>
      <w:r w:rsidRPr="002739FE">
        <w:rPr>
          <w:rFonts w:ascii="Times New Roman" w:hAnsi="Times New Roman"/>
        </w:rPr>
        <w:t>-</w:t>
      </w:r>
      <w:proofErr w:type="spellStart"/>
      <w:r w:rsidRPr="002739FE">
        <w:rPr>
          <w:rFonts w:ascii="Times New Roman" w:hAnsi="Times New Roman"/>
          <w:lang w:val="en-US"/>
        </w:rPr>
        <w:t>ichki</w:t>
      </w:r>
      <w:proofErr w:type="spellEnd"/>
      <w:r w:rsidRPr="002739FE">
        <w:rPr>
          <w:rFonts w:ascii="Times New Roman" w:hAnsi="Times New Roman"/>
        </w:rPr>
        <w:t>-</w:t>
      </w:r>
      <w:proofErr w:type="spellStart"/>
      <w:r w:rsidRPr="002739FE">
        <w:rPr>
          <w:rFonts w:ascii="Times New Roman" w:hAnsi="Times New Roman"/>
          <w:lang w:val="en-US"/>
        </w:rPr>
        <w:t>mahsulot</w:t>
      </w:r>
      <w:proofErr w:type="spellEnd"/>
      <w:r w:rsidRPr="002739FE">
        <w:rPr>
          <w:rFonts w:ascii="Times New Roman" w:hAnsi="Times New Roman"/>
        </w:rPr>
        <w:t>-</w:t>
      </w:r>
      <w:proofErr w:type="spellStart"/>
      <w:r w:rsidRPr="002739FE">
        <w:rPr>
          <w:rFonts w:ascii="Times New Roman" w:hAnsi="Times New Roman"/>
          <w:lang w:val="en-US"/>
        </w:rPr>
        <w:t>yaim</w:t>
      </w:r>
      <w:proofErr w:type="spellEnd"/>
      <w:r w:rsidRPr="002739FE">
        <w:rPr>
          <w:rFonts w:ascii="Times New Roman" w:hAnsi="Times New Roman"/>
        </w:rPr>
        <w:t>-</w:t>
      </w:r>
      <w:proofErr w:type="spellStart"/>
      <w:r w:rsidRPr="002739FE">
        <w:rPr>
          <w:rFonts w:ascii="Times New Roman" w:hAnsi="Times New Roman"/>
          <w:lang w:val="en-US"/>
        </w:rPr>
        <w:t>ning</w:t>
      </w:r>
      <w:proofErr w:type="spellEnd"/>
      <w:r w:rsidRPr="002739FE">
        <w:rPr>
          <w:rFonts w:ascii="Times New Roman" w:hAnsi="Times New Roman"/>
        </w:rPr>
        <w:t>-</w:t>
      </w:r>
      <w:proofErr w:type="spellStart"/>
      <w:r w:rsidRPr="002739FE">
        <w:rPr>
          <w:rFonts w:ascii="Times New Roman" w:hAnsi="Times New Roman"/>
          <w:lang w:val="en-US"/>
        </w:rPr>
        <w:t>shakllanishida</w:t>
      </w:r>
      <w:proofErr w:type="spellEnd"/>
      <w:r w:rsidRPr="002739FE">
        <w:rPr>
          <w:rFonts w:ascii="Times New Roman" w:hAnsi="Times New Roman"/>
        </w:rPr>
        <w:t>-</w:t>
      </w:r>
      <w:proofErr w:type="spellStart"/>
      <w:r w:rsidRPr="002739FE">
        <w:rPr>
          <w:rFonts w:ascii="Times New Roman" w:hAnsi="Times New Roman"/>
          <w:lang w:val="en-US"/>
        </w:rPr>
        <w:t>hududlarning</w:t>
      </w:r>
      <w:proofErr w:type="spellEnd"/>
      <w:r w:rsidRPr="002739FE">
        <w:rPr>
          <w:rFonts w:ascii="Times New Roman" w:hAnsi="Times New Roman"/>
        </w:rPr>
        <w:t>-</w:t>
      </w:r>
      <w:proofErr w:type="spellStart"/>
      <w:r w:rsidRPr="002739FE">
        <w:rPr>
          <w:rFonts w:ascii="Times New Roman" w:hAnsi="Times New Roman"/>
          <w:lang w:val="en-US"/>
        </w:rPr>
        <w:t>ishtiroki</w:t>
      </w:r>
      <w:proofErr w:type="spellEnd"/>
      <w:r w:rsidRPr="002739FE">
        <w:rPr>
          <w:rFonts w:ascii="Times New Roman" w:hAnsi="Times New Roman"/>
        </w:rPr>
        <w:t>-2 (дата обращения: 23.04.2022).</w:t>
      </w:r>
    </w:p>
  </w:footnote>
  <w:footnote w:id="246">
    <w:p w:rsidR="00E11302" w:rsidRPr="00F359FE" w:rsidRDefault="00E11302" w:rsidP="002739FE">
      <w:pPr>
        <w:spacing w:after="0" w:line="240" w:lineRule="auto"/>
        <w:jc w:val="both"/>
        <w:rPr>
          <w:rFonts w:ascii="Times New Roman" w:hAnsi="Times New Roman" w:cs="Times New Roman"/>
          <w:sz w:val="14"/>
          <w:szCs w:val="20"/>
        </w:rPr>
      </w:pPr>
      <w:r>
        <w:rPr>
          <w:rStyle w:val="a5"/>
        </w:rPr>
        <w:footnoteRef/>
      </w:r>
      <w:r>
        <w:t xml:space="preserve"> </w:t>
      </w:r>
      <w:r w:rsidRPr="00F359FE">
        <w:rPr>
          <w:rFonts w:ascii="Times New Roman" w:hAnsi="Times New Roman"/>
          <w:sz w:val="20"/>
          <w:szCs w:val="28"/>
        </w:rPr>
        <w:t xml:space="preserve">Участие городов в формировании валового внутреннего продукта (ВВП) Республики Казахстан // Сайт Агентства по стратегическому планированию и реформам Республики Казахстан Бюро национальной статистики.  </w:t>
      </w:r>
      <w:r w:rsidRPr="00F359FE">
        <w:rPr>
          <w:rFonts w:ascii="Times New Roman" w:hAnsi="Times New Roman"/>
          <w:sz w:val="20"/>
          <w:szCs w:val="28"/>
          <w:lang w:val="en-US"/>
        </w:rPr>
        <w:t>URL</w:t>
      </w:r>
      <w:r w:rsidRPr="00F359FE">
        <w:rPr>
          <w:rFonts w:ascii="Times New Roman" w:hAnsi="Times New Roman"/>
          <w:sz w:val="20"/>
          <w:szCs w:val="28"/>
        </w:rPr>
        <w:t>: https://stat.gov.kz/api/getFile/?docId=ESTAT438946 (дата обращения: 23.04.2022).</w:t>
      </w:r>
    </w:p>
    <w:p w:rsidR="00E11302" w:rsidRDefault="00E11302">
      <w:pPr>
        <w:pStyle w:val="a3"/>
      </w:pPr>
    </w:p>
  </w:footnote>
  <w:footnote w:id="247">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szCs w:val="28"/>
        </w:rPr>
        <w:t xml:space="preserve">Внешнеторговый оборот Санкт-Петербурга с Узбекистаном за 2021г. </w:t>
      </w:r>
      <w:r w:rsidRPr="00D72E6F">
        <w:rPr>
          <w:rFonts w:ascii="Times New Roman" w:hAnsi="Times New Roman" w:cs="Times New Roman"/>
          <w:szCs w:val="28"/>
        </w:rPr>
        <w:t>// Сайт Федеральной Таможенной служб</w:t>
      </w:r>
      <w:r w:rsidRPr="00D72E6F">
        <w:rPr>
          <w:rFonts w:ascii="Times New Roman" w:hAnsi="Times New Roman" w:cs="Times New Roman"/>
          <w:color w:val="000000" w:themeColor="text1"/>
          <w:szCs w:val="28"/>
        </w:rPr>
        <w:t>ы.</w:t>
      </w:r>
      <w:r w:rsidRPr="00D72E6F">
        <w:rPr>
          <w:rFonts w:ascii="Times New Roman" w:hAnsi="Times New Roman" w:cs="Times New Roman"/>
          <w:szCs w:val="28"/>
        </w:rPr>
        <w:t xml:space="preserve"> </w:t>
      </w:r>
      <w:r w:rsidRPr="00D72E6F">
        <w:rPr>
          <w:rFonts w:ascii="Times New Roman" w:hAnsi="Times New Roman" w:cs="Times New Roman"/>
          <w:szCs w:val="28"/>
          <w:lang w:val="en-US"/>
        </w:rPr>
        <w:t>URL</w:t>
      </w:r>
      <w:r w:rsidRPr="00D72E6F">
        <w:rPr>
          <w:rFonts w:ascii="Times New Roman" w:hAnsi="Times New Roman" w:cs="Times New Roman"/>
          <w:szCs w:val="28"/>
        </w:rPr>
        <w:t>: https://ru-stat.com/date-M202101-202201/RU40000/trade/UZ#:~:text=Товарооборот%20Санкт-Петербурга%20и%20Узбекистана%20за</w:t>
      </w:r>
      <w:proofErr w:type="gramStart"/>
      <w:r w:rsidRPr="00D72E6F">
        <w:rPr>
          <w:rFonts w:ascii="Times New Roman" w:hAnsi="Times New Roman" w:cs="Times New Roman"/>
          <w:szCs w:val="28"/>
        </w:rPr>
        <w:t>,и</w:t>
      </w:r>
      <w:proofErr w:type="gramEnd"/>
      <w:r w:rsidRPr="00D72E6F">
        <w:rPr>
          <w:rFonts w:ascii="Times New Roman" w:hAnsi="Times New Roman" w:cs="Times New Roman"/>
          <w:szCs w:val="28"/>
        </w:rPr>
        <w:t>%20аппаратура»%20(49%25)%2C%20«Текстиль»%20(15%25)  (дата обращения: 23.04.</w:t>
      </w:r>
      <w:r w:rsidRPr="00D72E6F">
        <w:rPr>
          <w:rFonts w:ascii="Times New Roman" w:hAnsi="Times New Roman" w:cs="Times New Roman"/>
          <w:color w:val="000000" w:themeColor="text1"/>
          <w:szCs w:val="28"/>
        </w:rPr>
        <w:t>2021</w:t>
      </w:r>
      <w:r w:rsidRPr="00D72E6F">
        <w:rPr>
          <w:rFonts w:ascii="Times New Roman" w:hAnsi="Times New Roman" w:cs="Times New Roman"/>
          <w:szCs w:val="28"/>
        </w:rPr>
        <w:t>).</w:t>
      </w:r>
    </w:p>
  </w:footnote>
  <w:footnote w:id="248">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szCs w:val="28"/>
        </w:rPr>
        <w:t xml:space="preserve">Внешнеторговый оборот Санкт-Петербурга с Казахстаном за 2021г. </w:t>
      </w:r>
      <w:r w:rsidRPr="00D72E6F">
        <w:rPr>
          <w:rFonts w:ascii="Times New Roman" w:hAnsi="Times New Roman" w:cs="Times New Roman"/>
          <w:szCs w:val="28"/>
        </w:rPr>
        <w:t>// Сайт Федеральной Таможенной служб</w:t>
      </w:r>
      <w:r w:rsidRPr="00D72E6F">
        <w:rPr>
          <w:rFonts w:ascii="Times New Roman" w:hAnsi="Times New Roman" w:cs="Times New Roman"/>
          <w:color w:val="000000" w:themeColor="text1"/>
          <w:szCs w:val="28"/>
        </w:rPr>
        <w:t>ы.</w:t>
      </w:r>
      <w:r w:rsidRPr="00D72E6F">
        <w:rPr>
          <w:rFonts w:ascii="Times New Roman" w:hAnsi="Times New Roman" w:cs="Times New Roman"/>
          <w:szCs w:val="28"/>
        </w:rPr>
        <w:t xml:space="preserve"> </w:t>
      </w:r>
      <w:r w:rsidRPr="00D72E6F">
        <w:rPr>
          <w:rFonts w:ascii="Times New Roman" w:hAnsi="Times New Roman" w:cs="Times New Roman"/>
          <w:szCs w:val="28"/>
          <w:lang w:val="en-US"/>
        </w:rPr>
        <w:t>URL</w:t>
      </w:r>
      <w:r w:rsidRPr="00D72E6F">
        <w:rPr>
          <w:rFonts w:ascii="Times New Roman" w:hAnsi="Times New Roman" w:cs="Times New Roman"/>
          <w:szCs w:val="28"/>
        </w:rPr>
        <w:t>: https://ru-stat.com/date-M202101-202201/RU40000/trade/</w:t>
      </w:r>
      <w:proofErr w:type="gramStart"/>
      <w:r w:rsidRPr="00D72E6F">
        <w:rPr>
          <w:rFonts w:ascii="Times New Roman" w:hAnsi="Times New Roman" w:cs="Times New Roman"/>
          <w:szCs w:val="28"/>
        </w:rPr>
        <w:t>KZ  (</w:t>
      </w:r>
      <w:proofErr w:type="gramEnd"/>
      <w:r w:rsidRPr="00D72E6F">
        <w:rPr>
          <w:rFonts w:ascii="Times New Roman" w:hAnsi="Times New Roman" w:cs="Times New Roman"/>
          <w:szCs w:val="28"/>
        </w:rPr>
        <w:t>дата обращения: 23.04.</w:t>
      </w:r>
      <w:r w:rsidRPr="00D72E6F">
        <w:rPr>
          <w:rFonts w:ascii="Times New Roman" w:hAnsi="Times New Roman" w:cs="Times New Roman"/>
          <w:color w:val="000000" w:themeColor="text1"/>
          <w:szCs w:val="28"/>
        </w:rPr>
        <w:t>2021</w:t>
      </w:r>
      <w:r w:rsidRPr="00D72E6F">
        <w:rPr>
          <w:rFonts w:ascii="Times New Roman" w:hAnsi="Times New Roman" w:cs="Times New Roman"/>
          <w:szCs w:val="28"/>
        </w:rPr>
        <w:t>).</w:t>
      </w:r>
    </w:p>
  </w:footnote>
  <w:footnote w:id="249">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szCs w:val="28"/>
        </w:rPr>
        <w:t xml:space="preserve">Внешнеторговый оборот Санкт-Петербурга с Киргизией за 2021г. </w:t>
      </w:r>
      <w:r w:rsidRPr="00D72E6F">
        <w:rPr>
          <w:rFonts w:ascii="Times New Roman" w:hAnsi="Times New Roman" w:cs="Times New Roman"/>
          <w:szCs w:val="28"/>
        </w:rPr>
        <w:t>// Сайт Федеральной Таможенной служб</w:t>
      </w:r>
      <w:r w:rsidRPr="00D72E6F">
        <w:rPr>
          <w:rFonts w:ascii="Times New Roman" w:hAnsi="Times New Roman" w:cs="Times New Roman"/>
          <w:color w:val="000000" w:themeColor="text1"/>
          <w:szCs w:val="28"/>
        </w:rPr>
        <w:t>ы.</w:t>
      </w:r>
      <w:r w:rsidRPr="00D72E6F">
        <w:rPr>
          <w:rFonts w:ascii="Times New Roman" w:hAnsi="Times New Roman" w:cs="Times New Roman"/>
          <w:szCs w:val="28"/>
        </w:rPr>
        <w:t xml:space="preserve"> </w:t>
      </w:r>
      <w:r w:rsidRPr="00D72E6F">
        <w:rPr>
          <w:rFonts w:ascii="Times New Roman" w:hAnsi="Times New Roman" w:cs="Times New Roman"/>
          <w:szCs w:val="28"/>
          <w:lang w:val="en-US"/>
        </w:rPr>
        <w:t>URL</w:t>
      </w:r>
      <w:r w:rsidRPr="00D72E6F">
        <w:rPr>
          <w:rFonts w:ascii="Times New Roman" w:hAnsi="Times New Roman" w:cs="Times New Roman"/>
          <w:szCs w:val="28"/>
        </w:rPr>
        <w:t>: https://ru-stat.com/date-M202101-202201/RU40000/trade/KG (дата обращения: 23.04.</w:t>
      </w:r>
      <w:r w:rsidRPr="00D72E6F">
        <w:rPr>
          <w:rFonts w:ascii="Times New Roman" w:hAnsi="Times New Roman" w:cs="Times New Roman"/>
          <w:color w:val="000000" w:themeColor="text1"/>
          <w:szCs w:val="28"/>
        </w:rPr>
        <w:t>2021</w:t>
      </w:r>
      <w:r w:rsidRPr="00D72E6F">
        <w:rPr>
          <w:rFonts w:ascii="Times New Roman" w:hAnsi="Times New Roman" w:cs="Times New Roman"/>
          <w:szCs w:val="28"/>
        </w:rPr>
        <w:t>).</w:t>
      </w:r>
    </w:p>
  </w:footnote>
  <w:footnote w:id="250">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szCs w:val="28"/>
        </w:rPr>
        <w:t xml:space="preserve">Внешнеторговый оборот Санкт-Петербурга с Таджикистаном за 2021г. </w:t>
      </w:r>
      <w:r w:rsidRPr="00D72E6F">
        <w:rPr>
          <w:rFonts w:ascii="Times New Roman" w:hAnsi="Times New Roman" w:cs="Times New Roman"/>
          <w:szCs w:val="28"/>
        </w:rPr>
        <w:t>// Сайт Федеральной Таможенной служб</w:t>
      </w:r>
      <w:r w:rsidRPr="00D72E6F">
        <w:rPr>
          <w:rFonts w:ascii="Times New Roman" w:hAnsi="Times New Roman" w:cs="Times New Roman"/>
          <w:color w:val="000000" w:themeColor="text1"/>
          <w:szCs w:val="28"/>
        </w:rPr>
        <w:t>ы.</w:t>
      </w:r>
      <w:r w:rsidRPr="00D72E6F">
        <w:rPr>
          <w:rFonts w:ascii="Times New Roman" w:hAnsi="Times New Roman" w:cs="Times New Roman"/>
          <w:szCs w:val="28"/>
        </w:rPr>
        <w:t xml:space="preserve"> </w:t>
      </w:r>
      <w:r w:rsidRPr="00D72E6F">
        <w:rPr>
          <w:rFonts w:ascii="Times New Roman" w:hAnsi="Times New Roman" w:cs="Times New Roman"/>
          <w:szCs w:val="28"/>
          <w:lang w:val="en-US"/>
        </w:rPr>
        <w:t>URL</w:t>
      </w:r>
      <w:r w:rsidRPr="00D72E6F">
        <w:rPr>
          <w:rFonts w:ascii="Times New Roman" w:hAnsi="Times New Roman" w:cs="Times New Roman"/>
          <w:szCs w:val="28"/>
        </w:rPr>
        <w:t>: https://ru-stat.com/date-M202101-202201/RU40000/trade/</w:t>
      </w:r>
      <w:proofErr w:type="gramStart"/>
      <w:r w:rsidRPr="00D72E6F">
        <w:rPr>
          <w:rFonts w:ascii="Times New Roman" w:hAnsi="Times New Roman" w:cs="Times New Roman"/>
          <w:szCs w:val="28"/>
        </w:rPr>
        <w:t>TJ  (</w:t>
      </w:r>
      <w:proofErr w:type="gramEnd"/>
      <w:r w:rsidRPr="00D72E6F">
        <w:rPr>
          <w:rFonts w:ascii="Times New Roman" w:hAnsi="Times New Roman" w:cs="Times New Roman"/>
          <w:szCs w:val="28"/>
        </w:rPr>
        <w:t>дата обращения: 23.04.</w:t>
      </w:r>
      <w:r w:rsidRPr="00D72E6F">
        <w:rPr>
          <w:rFonts w:ascii="Times New Roman" w:hAnsi="Times New Roman" w:cs="Times New Roman"/>
          <w:color w:val="000000" w:themeColor="text1"/>
          <w:szCs w:val="28"/>
        </w:rPr>
        <w:t>2021</w:t>
      </w:r>
      <w:r w:rsidRPr="00D72E6F">
        <w:rPr>
          <w:rFonts w:ascii="Times New Roman" w:hAnsi="Times New Roman" w:cs="Times New Roman"/>
          <w:szCs w:val="28"/>
        </w:rPr>
        <w:t>).</w:t>
      </w:r>
    </w:p>
  </w:footnote>
  <w:footnote w:id="251">
    <w:p w:rsidR="00E11302" w:rsidRDefault="00E11302" w:rsidP="00D72E6F">
      <w:pPr>
        <w:pStyle w:val="a3"/>
        <w:jc w:val="both"/>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szCs w:val="28"/>
        </w:rPr>
        <w:t xml:space="preserve">Внешнеторговый оборот Санкт-Петербурга с Туркменистаном за 2021г. </w:t>
      </w:r>
      <w:r w:rsidRPr="00D72E6F">
        <w:rPr>
          <w:rFonts w:ascii="Times New Roman" w:hAnsi="Times New Roman" w:cs="Times New Roman"/>
          <w:szCs w:val="28"/>
        </w:rPr>
        <w:t>// Сайт Федеральной Таможенной служб</w:t>
      </w:r>
      <w:r w:rsidRPr="00D72E6F">
        <w:rPr>
          <w:rFonts w:ascii="Times New Roman" w:hAnsi="Times New Roman" w:cs="Times New Roman"/>
          <w:color w:val="000000" w:themeColor="text1"/>
          <w:szCs w:val="28"/>
        </w:rPr>
        <w:t>ы.</w:t>
      </w:r>
      <w:r w:rsidRPr="00D72E6F">
        <w:rPr>
          <w:rFonts w:ascii="Times New Roman" w:hAnsi="Times New Roman" w:cs="Times New Roman"/>
          <w:szCs w:val="28"/>
        </w:rPr>
        <w:t xml:space="preserve"> </w:t>
      </w:r>
      <w:r w:rsidRPr="00D72E6F">
        <w:rPr>
          <w:rFonts w:ascii="Times New Roman" w:hAnsi="Times New Roman" w:cs="Times New Roman"/>
          <w:szCs w:val="28"/>
          <w:lang w:val="en-US"/>
        </w:rPr>
        <w:t>URL</w:t>
      </w:r>
      <w:r w:rsidRPr="00D72E6F">
        <w:rPr>
          <w:rFonts w:ascii="Times New Roman" w:hAnsi="Times New Roman" w:cs="Times New Roman"/>
          <w:szCs w:val="28"/>
        </w:rPr>
        <w:t>: https://ru-stat.com/date-M202101-202201/RU40000/trade/</w:t>
      </w:r>
      <w:proofErr w:type="gramStart"/>
      <w:r w:rsidRPr="00D72E6F">
        <w:rPr>
          <w:rFonts w:ascii="Times New Roman" w:hAnsi="Times New Roman" w:cs="Times New Roman"/>
          <w:szCs w:val="28"/>
        </w:rPr>
        <w:t>TM  (</w:t>
      </w:r>
      <w:proofErr w:type="gramEnd"/>
      <w:r w:rsidRPr="00D72E6F">
        <w:rPr>
          <w:rFonts w:ascii="Times New Roman" w:hAnsi="Times New Roman" w:cs="Times New Roman"/>
          <w:szCs w:val="28"/>
        </w:rPr>
        <w:t>дата обращения: 23.04.</w:t>
      </w:r>
      <w:r w:rsidRPr="00D72E6F">
        <w:rPr>
          <w:rFonts w:ascii="Times New Roman" w:hAnsi="Times New Roman" w:cs="Times New Roman"/>
          <w:color w:val="000000" w:themeColor="text1"/>
          <w:szCs w:val="28"/>
        </w:rPr>
        <w:t>2021</w:t>
      </w:r>
      <w:r w:rsidRPr="00D72E6F">
        <w:rPr>
          <w:rFonts w:ascii="Times New Roman" w:hAnsi="Times New Roman" w:cs="Times New Roman"/>
          <w:szCs w:val="28"/>
        </w:rPr>
        <w:t>).</w:t>
      </w:r>
    </w:p>
  </w:footnote>
  <w:footnote w:id="252">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themeColor="text1"/>
        </w:rPr>
        <w:t xml:space="preserve">Основные показатели демографических процессов в Санкт-Петербурге в 2020 г. </w:t>
      </w:r>
      <w:r w:rsidRPr="00D72E6F">
        <w:rPr>
          <w:rFonts w:ascii="Times New Roman" w:hAnsi="Times New Roman" w:cs="Times New Roman"/>
        </w:rPr>
        <w:t xml:space="preserve">// Сайт </w:t>
      </w:r>
      <w:r w:rsidRPr="00D72E6F">
        <w:rPr>
          <w:rFonts w:ascii="Times New Roman" w:hAnsi="Times New Roman" w:cs="Times New Roman"/>
          <w:color w:val="000000" w:themeColor="text1"/>
          <w:shd w:val="clear" w:color="auto" w:fill="FFFFFF"/>
        </w:rPr>
        <w:t xml:space="preserve">Управления Федеральной службы государственной статистики по г. Санкт-Петербургу и Ленинградской области. </w:t>
      </w:r>
      <w:r w:rsidRPr="00D72E6F">
        <w:rPr>
          <w:rFonts w:ascii="Times New Roman" w:hAnsi="Times New Roman" w:cs="Times New Roman"/>
          <w:lang w:val="en-US"/>
        </w:rPr>
        <w:t>URL</w:t>
      </w:r>
      <w:r w:rsidRPr="00D72E6F">
        <w:rPr>
          <w:rFonts w:ascii="Times New Roman" w:hAnsi="Times New Roman" w:cs="Times New Roman"/>
        </w:rPr>
        <w:t xml:space="preserve">: </w:t>
      </w:r>
      <w:r w:rsidRPr="00D72E6F">
        <w:rPr>
          <w:rFonts w:ascii="Times New Roman" w:hAnsi="Times New Roman" w:cs="Times New Roman"/>
          <w:lang w:val="en-US"/>
        </w:rPr>
        <w:t>https</w:t>
      </w:r>
      <w:r w:rsidRPr="00D72E6F">
        <w:rPr>
          <w:rFonts w:ascii="Times New Roman" w:hAnsi="Times New Roman" w:cs="Times New Roman"/>
        </w:rPr>
        <w:t>://</w:t>
      </w:r>
      <w:proofErr w:type="spellStart"/>
      <w:r w:rsidRPr="00D72E6F">
        <w:rPr>
          <w:rFonts w:ascii="Times New Roman" w:hAnsi="Times New Roman" w:cs="Times New Roman"/>
          <w:lang w:val="en-US"/>
        </w:rPr>
        <w:t>petrostat</w:t>
      </w:r>
      <w:proofErr w:type="spellEnd"/>
      <w:r w:rsidRPr="00D72E6F">
        <w:rPr>
          <w:rFonts w:ascii="Times New Roman" w:hAnsi="Times New Roman" w:cs="Times New Roman"/>
        </w:rPr>
        <w:t>.</w:t>
      </w:r>
      <w:proofErr w:type="spellStart"/>
      <w:r w:rsidRPr="00D72E6F">
        <w:rPr>
          <w:rFonts w:ascii="Times New Roman" w:hAnsi="Times New Roman" w:cs="Times New Roman"/>
          <w:lang w:val="en-US"/>
        </w:rPr>
        <w:t>gks</w:t>
      </w:r>
      <w:proofErr w:type="spellEnd"/>
      <w:r w:rsidRPr="00D72E6F">
        <w:rPr>
          <w:rFonts w:ascii="Times New Roman" w:hAnsi="Times New Roman" w:cs="Times New Roman"/>
        </w:rPr>
        <w:t>.</w:t>
      </w:r>
      <w:proofErr w:type="spellStart"/>
      <w:r w:rsidRPr="00D72E6F">
        <w:rPr>
          <w:rFonts w:ascii="Times New Roman" w:hAnsi="Times New Roman" w:cs="Times New Roman"/>
          <w:lang w:val="en-US"/>
        </w:rPr>
        <w:t>ru</w:t>
      </w:r>
      <w:proofErr w:type="spellEnd"/>
      <w:r w:rsidRPr="00D72E6F">
        <w:rPr>
          <w:rFonts w:ascii="Times New Roman" w:hAnsi="Times New Roman" w:cs="Times New Roman"/>
        </w:rPr>
        <w:t>/</w:t>
      </w:r>
      <w:r w:rsidRPr="00D72E6F">
        <w:rPr>
          <w:rFonts w:ascii="Times New Roman" w:hAnsi="Times New Roman" w:cs="Times New Roman"/>
          <w:lang w:val="en-US"/>
        </w:rPr>
        <w:t>storage</w:t>
      </w:r>
      <w:r w:rsidRPr="00D72E6F">
        <w:rPr>
          <w:rFonts w:ascii="Times New Roman" w:hAnsi="Times New Roman" w:cs="Times New Roman"/>
        </w:rPr>
        <w:t>/</w:t>
      </w:r>
      <w:proofErr w:type="spellStart"/>
      <w:r w:rsidRPr="00D72E6F">
        <w:rPr>
          <w:rFonts w:ascii="Times New Roman" w:hAnsi="Times New Roman" w:cs="Times New Roman"/>
          <w:lang w:val="en-US"/>
        </w:rPr>
        <w:t>mediabank</w:t>
      </w:r>
      <w:proofErr w:type="spellEnd"/>
      <w:r w:rsidRPr="00D72E6F">
        <w:rPr>
          <w:rFonts w:ascii="Times New Roman" w:hAnsi="Times New Roman" w:cs="Times New Roman"/>
        </w:rPr>
        <w:t>/14000121_Осн.дем%20проц%20СПБ%20в%202020%</w:t>
      </w:r>
      <w:proofErr w:type="gramStart"/>
      <w:r w:rsidRPr="00D72E6F">
        <w:rPr>
          <w:rFonts w:ascii="Times New Roman" w:hAnsi="Times New Roman" w:cs="Times New Roman"/>
        </w:rPr>
        <w:t>20(</w:t>
      </w:r>
      <w:proofErr w:type="gramEnd"/>
      <w:r w:rsidRPr="00D72E6F">
        <w:rPr>
          <w:rFonts w:ascii="Times New Roman" w:hAnsi="Times New Roman" w:cs="Times New Roman"/>
        </w:rPr>
        <w:t>1).</w:t>
      </w:r>
      <w:proofErr w:type="spellStart"/>
      <w:r w:rsidRPr="00D72E6F">
        <w:rPr>
          <w:rFonts w:ascii="Times New Roman" w:hAnsi="Times New Roman" w:cs="Times New Roman"/>
          <w:lang w:val="en-US"/>
        </w:rPr>
        <w:t>pdf</w:t>
      </w:r>
      <w:proofErr w:type="spellEnd"/>
      <w:r w:rsidRPr="00D72E6F">
        <w:rPr>
          <w:rFonts w:ascii="Times New Roman" w:hAnsi="Times New Roman" w:cs="Times New Roman"/>
        </w:rPr>
        <w:t xml:space="preserve"> (дата обращения: 23.04.</w:t>
      </w:r>
      <w:r w:rsidRPr="00D72E6F">
        <w:rPr>
          <w:rFonts w:ascii="Times New Roman" w:hAnsi="Times New Roman" w:cs="Times New Roman"/>
          <w:color w:val="000000" w:themeColor="text1"/>
        </w:rPr>
        <w:t>2021</w:t>
      </w:r>
      <w:r w:rsidRPr="00D72E6F">
        <w:rPr>
          <w:rFonts w:ascii="Times New Roman" w:hAnsi="Times New Roman" w:cs="Times New Roman"/>
        </w:rPr>
        <w:t>).</w:t>
      </w:r>
    </w:p>
  </w:footnote>
  <w:footnote w:id="253">
    <w:p w:rsidR="00E11302" w:rsidRPr="00D72E6F" w:rsidRDefault="00E11302" w:rsidP="00D72E6F">
      <w:pPr>
        <w:pStyle w:val="aa"/>
        <w:tabs>
          <w:tab w:val="left" w:pos="1418"/>
        </w:tabs>
        <w:jc w:val="both"/>
        <w:rPr>
          <w:rFonts w:ascii="Times New Roman" w:hAnsi="Times New Roman"/>
          <w:color w:val="000000" w:themeColor="text1"/>
          <w:sz w:val="20"/>
          <w:szCs w:val="20"/>
        </w:rPr>
      </w:pPr>
      <w:r w:rsidRPr="00D72E6F">
        <w:rPr>
          <w:rStyle w:val="a5"/>
          <w:rFonts w:ascii="Times New Roman" w:hAnsi="Times New Roman"/>
          <w:sz w:val="20"/>
          <w:szCs w:val="20"/>
        </w:rPr>
        <w:footnoteRef/>
      </w:r>
      <w:r w:rsidRPr="00D72E6F">
        <w:rPr>
          <w:rFonts w:ascii="Times New Roman" w:hAnsi="Times New Roman"/>
          <w:sz w:val="20"/>
          <w:szCs w:val="20"/>
        </w:rPr>
        <w:t xml:space="preserve"> </w:t>
      </w:r>
      <w:r w:rsidRPr="00D72E6F">
        <w:rPr>
          <w:rFonts w:ascii="Times New Roman" w:hAnsi="Times New Roman"/>
          <w:color w:val="000000" w:themeColor="text1"/>
          <w:sz w:val="20"/>
          <w:szCs w:val="20"/>
        </w:rPr>
        <w:t xml:space="preserve">Газета ведомости Санкт-Петербурга </w:t>
      </w:r>
      <w:r w:rsidRPr="00D72E6F">
        <w:rPr>
          <w:rFonts w:ascii="Times New Roman" w:hAnsi="Times New Roman"/>
          <w:sz w:val="20"/>
          <w:szCs w:val="20"/>
        </w:rPr>
        <w:t xml:space="preserve">// Сайт Ведомости </w:t>
      </w:r>
      <w:r w:rsidRPr="00D72E6F">
        <w:rPr>
          <w:rFonts w:ascii="Times New Roman" w:hAnsi="Times New Roman"/>
          <w:sz w:val="20"/>
          <w:szCs w:val="20"/>
          <w:lang w:val="en-US"/>
        </w:rPr>
        <w:t>URL</w:t>
      </w:r>
      <w:r w:rsidRPr="00D72E6F">
        <w:rPr>
          <w:rFonts w:ascii="Times New Roman" w:hAnsi="Times New Roman"/>
          <w:sz w:val="20"/>
          <w:szCs w:val="20"/>
        </w:rPr>
        <w:t>: https://vedomosti-spb.ru/society/news/2021/11/23/897184-pritok-inostrannih-migrantov (дата обращения: 23.04.</w:t>
      </w:r>
      <w:r w:rsidRPr="00D72E6F">
        <w:rPr>
          <w:rFonts w:ascii="Times New Roman" w:hAnsi="Times New Roman"/>
          <w:color w:val="000000" w:themeColor="text1"/>
          <w:sz w:val="20"/>
          <w:szCs w:val="20"/>
        </w:rPr>
        <w:t>2021</w:t>
      </w:r>
      <w:r w:rsidRPr="00D72E6F">
        <w:rPr>
          <w:rFonts w:ascii="Times New Roman" w:hAnsi="Times New Roman"/>
          <w:sz w:val="20"/>
          <w:szCs w:val="20"/>
        </w:rPr>
        <w:t>).</w:t>
      </w:r>
    </w:p>
  </w:footnote>
  <w:footnote w:id="254">
    <w:p w:rsidR="00E11302" w:rsidRDefault="00E11302" w:rsidP="00D72E6F">
      <w:pPr>
        <w:pStyle w:val="a3"/>
        <w:jc w:val="both"/>
      </w:pPr>
      <w:r w:rsidRPr="00D72E6F">
        <w:rPr>
          <w:rStyle w:val="a5"/>
          <w:rFonts w:ascii="Times New Roman" w:hAnsi="Times New Roman" w:cs="Times New Roman"/>
        </w:rPr>
        <w:footnoteRef/>
      </w:r>
      <w:r w:rsidRPr="00D72E6F">
        <w:rPr>
          <w:rFonts w:ascii="Times New Roman" w:hAnsi="Times New Roman" w:cs="Times New Roman"/>
        </w:rPr>
        <w:t xml:space="preserve"> Численность и миграция населения Санкт-Петербурга и </w:t>
      </w:r>
      <w:proofErr w:type="spellStart"/>
      <w:r w:rsidRPr="00D72E6F">
        <w:rPr>
          <w:rFonts w:ascii="Times New Roman" w:hAnsi="Times New Roman" w:cs="Times New Roman"/>
        </w:rPr>
        <w:t>Лененградской</w:t>
      </w:r>
      <w:proofErr w:type="spellEnd"/>
      <w:r w:rsidRPr="00D72E6F">
        <w:rPr>
          <w:rFonts w:ascii="Times New Roman" w:hAnsi="Times New Roman" w:cs="Times New Roman"/>
        </w:rPr>
        <w:t xml:space="preserve"> области в 2020 г. // Сайт </w:t>
      </w:r>
      <w:r w:rsidRPr="00D72E6F">
        <w:rPr>
          <w:rFonts w:ascii="Times New Roman" w:hAnsi="Times New Roman" w:cs="Times New Roman"/>
          <w:color w:val="000000" w:themeColor="text1"/>
          <w:shd w:val="clear" w:color="auto" w:fill="FFFFFF"/>
        </w:rPr>
        <w:t xml:space="preserve">Управления Федеральной службы государственной статистики по г. Санкт-Петербургу и Ленинградской области. </w:t>
      </w:r>
      <w:r w:rsidRPr="00D72E6F">
        <w:rPr>
          <w:rFonts w:ascii="Times New Roman" w:hAnsi="Times New Roman" w:cs="Times New Roman"/>
          <w:lang w:val="en-US"/>
        </w:rPr>
        <w:t>URL</w:t>
      </w:r>
      <w:r w:rsidRPr="00D72E6F">
        <w:rPr>
          <w:rFonts w:ascii="Times New Roman" w:hAnsi="Times New Roman" w:cs="Times New Roman"/>
        </w:rPr>
        <w:t xml:space="preserve">: </w:t>
      </w:r>
      <w:r w:rsidRPr="00D72E6F">
        <w:rPr>
          <w:rFonts w:ascii="Times New Roman" w:hAnsi="Times New Roman" w:cs="Times New Roman"/>
          <w:lang w:val="en-US"/>
        </w:rPr>
        <w:t>https</w:t>
      </w:r>
      <w:r w:rsidRPr="00D72E6F">
        <w:rPr>
          <w:rFonts w:ascii="Times New Roman" w:hAnsi="Times New Roman" w:cs="Times New Roman"/>
        </w:rPr>
        <w:t>://</w:t>
      </w:r>
      <w:proofErr w:type="spellStart"/>
      <w:r w:rsidRPr="00D72E6F">
        <w:rPr>
          <w:rFonts w:ascii="Times New Roman" w:hAnsi="Times New Roman" w:cs="Times New Roman"/>
          <w:lang w:val="en-US"/>
        </w:rPr>
        <w:t>petrostat</w:t>
      </w:r>
      <w:proofErr w:type="spellEnd"/>
      <w:r w:rsidRPr="00D72E6F">
        <w:rPr>
          <w:rFonts w:ascii="Times New Roman" w:hAnsi="Times New Roman" w:cs="Times New Roman"/>
        </w:rPr>
        <w:t>.</w:t>
      </w:r>
      <w:proofErr w:type="spellStart"/>
      <w:r w:rsidRPr="00D72E6F">
        <w:rPr>
          <w:rFonts w:ascii="Times New Roman" w:hAnsi="Times New Roman" w:cs="Times New Roman"/>
          <w:lang w:val="en-US"/>
        </w:rPr>
        <w:t>gks</w:t>
      </w:r>
      <w:proofErr w:type="spellEnd"/>
      <w:r w:rsidRPr="00D72E6F">
        <w:rPr>
          <w:rFonts w:ascii="Times New Roman" w:hAnsi="Times New Roman" w:cs="Times New Roman"/>
        </w:rPr>
        <w:t>.</w:t>
      </w:r>
      <w:proofErr w:type="spellStart"/>
      <w:r w:rsidRPr="00D72E6F">
        <w:rPr>
          <w:rFonts w:ascii="Times New Roman" w:hAnsi="Times New Roman" w:cs="Times New Roman"/>
          <w:lang w:val="en-US"/>
        </w:rPr>
        <w:t>ru</w:t>
      </w:r>
      <w:proofErr w:type="spellEnd"/>
      <w:r w:rsidRPr="00D72E6F">
        <w:rPr>
          <w:rFonts w:ascii="Times New Roman" w:hAnsi="Times New Roman" w:cs="Times New Roman"/>
        </w:rPr>
        <w:t>/</w:t>
      </w:r>
      <w:r w:rsidRPr="00D72E6F">
        <w:rPr>
          <w:rFonts w:ascii="Times New Roman" w:hAnsi="Times New Roman" w:cs="Times New Roman"/>
          <w:lang w:val="en-US"/>
        </w:rPr>
        <w:t>storage</w:t>
      </w:r>
      <w:r w:rsidRPr="00D72E6F">
        <w:rPr>
          <w:rFonts w:ascii="Times New Roman" w:hAnsi="Times New Roman" w:cs="Times New Roman"/>
        </w:rPr>
        <w:t>/</w:t>
      </w:r>
      <w:proofErr w:type="spellStart"/>
      <w:r w:rsidRPr="00D72E6F">
        <w:rPr>
          <w:rFonts w:ascii="Times New Roman" w:hAnsi="Times New Roman" w:cs="Times New Roman"/>
          <w:lang w:val="en-US"/>
        </w:rPr>
        <w:t>mediabank</w:t>
      </w:r>
      <w:proofErr w:type="spellEnd"/>
      <w:r w:rsidRPr="00D72E6F">
        <w:rPr>
          <w:rFonts w:ascii="Times New Roman" w:hAnsi="Times New Roman" w:cs="Times New Roman"/>
        </w:rPr>
        <w:t>/14000321_Числ%20и%20мигр%20нас%20СПб%20и%20ЛО%</w:t>
      </w:r>
      <w:proofErr w:type="gramStart"/>
      <w:r w:rsidRPr="00D72E6F">
        <w:rPr>
          <w:rFonts w:ascii="Times New Roman" w:hAnsi="Times New Roman" w:cs="Times New Roman"/>
        </w:rPr>
        <w:t>202020(</w:t>
      </w:r>
      <w:proofErr w:type="gramEnd"/>
      <w:r w:rsidRPr="00D72E6F">
        <w:rPr>
          <w:rFonts w:ascii="Times New Roman" w:hAnsi="Times New Roman" w:cs="Times New Roman"/>
        </w:rPr>
        <w:t>1).</w:t>
      </w:r>
      <w:proofErr w:type="spellStart"/>
      <w:r w:rsidRPr="00D72E6F">
        <w:rPr>
          <w:rFonts w:ascii="Times New Roman" w:hAnsi="Times New Roman" w:cs="Times New Roman"/>
          <w:lang w:val="en-US"/>
        </w:rPr>
        <w:t>pdf</w:t>
      </w:r>
      <w:proofErr w:type="spellEnd"/>
      <w:r w:rsidRPr="00D72E6F">
        <w:rPr>
          <w:rFonts w:ascii="Times New Roman" w:hAnsi="Times New Roman" w:cs="Times New Roman"/>
        </w:rPr>
        <w:t xml:space="preserve"> (дата обращения: 23.04.2022).</w:t>
      </w:r>
    </w:p>
  </w:footnote>
  <w:footnote w:id="255">
    <w:p w:rsidR="00E11302" w:rsidRPr="00D72E6F" w:rsidRDefault="00E11302" w:rsidP="00D72E6F">
      <w:pPr>
        <w:pStyle w:val="a3"/>
        <w:jc w:val="both"/>
      </w:pPr>
      <w:r w:rsidRPr="00D72E6F">
        <w:rPr>
          <w:rStyle w:val="a5"/>
        </w:rPr>
        <w:footnoteRef/>
      </w:r>
      <w:r w:rsidRPr="00D72E6F">
        <w:t xml:space="preserve"> </w:t>
      </w:r>
      <w:r w:rsidRPr="00D72E6F">
        <w:rPr>
          <w:rFonts w:ascii="Times New Roman" w:hAnsi="Times New Roman"/>
          <w:bCs/>
          <w:color w:val="000000" w:themeColor="text1"/>
          <w:shd w:val="clear" w:color="auto" w:fill="FFFFFF"/>
        </w:rPr>
        <w:t xml:space="preserve">Приказ </w:t>
      </w:r>
      <w:r w:rsidRPr="00D72E6F">
        <w:rPr>
          <w:rFonts w:ascii="Times New Roman" w:hAnsi="Times New Roman"/>
        </w:rPr>
        <w:t xml:space="preserve">об утверждении положения о Филиале Санкт-Петербургского государственного университета в г. Ташкенте (Республика Узбекистан) </w:t>
      </w:r>
      <w:r w:rsidRPr="00D72E6F">
        <w:rPr>
          <w:rFonts w:ascii="Times New Roman" w:hAnsi="Times New Roman"/>
          <w:bCs/>
          <w:color w:val="000000" w:themeColor="text1"/>
          <w:shd w:val="clear" w:color="auto" w:fill="FFFFFF"/>
        </w:rPr>
        <w:t xml:space="preserve"> </w:t>
      </w:r>
      <w:r w:rsidRPr="00D72E6F">
        <w:rPr>
          <w:rFonts w:ascii="Times New Roman" w:hAnsi="Times New Roman"/>
          <w:color w:val="000000" w:themeColor="text1"/>
        </w:rPr>
        <w:t xml:space="preserve"> от 14 апреля 2022 г. № 3937/1 // Сайт СПбГУ. </w:t>
      </w:r>
      <w:r w:rsidRPr="00D72E6F">
        <w:rPr>
          <w:rFonts w:ascii="Times New Roman" w:hAnsi="Times New Roman"/>
          <w:color w:val="000000" w:themeColor="text1"/>
          <w:lang w:val="en-US"/>
        </w:rPr>
        <w:t>URL</w:t>
      </w:r>
      <w:r w:rsidRPr="00D72E6F">
        <w:rPr>
          <w:rFonts w:ascii="Times New Roman" w:hAnsi="Times New Roman"/>
          <w:color w:val="000000" w:themeColor="text1"/>
        </w:rPr>
        <w:t>: https://spbu.ru/sites/default/files/20220414_3937_1.pdf (дата обращения: 23.04.2022).</w:t>
      </w:r>
    </w:p>
  </w:footnote>
  <w:footnote w:id="256">
    <w:p w:rsidR="00E11302" w:rsidRPr="00D72E6F" w:rsidRDefault="00E11302" w:rsidP="00D72E6F">
      <w:pPr>
        <w:pStyle w:val="a3"/>
        <w:jc w:val="both"/>
        <w:rPr>
          <w:sz w:val="14"/>
        </w:rPr>
      </w:pPr>
      <w:r>
        <w:rPr>
          <w:rStyle w:val="a5"/>
        </w:rPr>
        <w:footnoteRef/>
      </w:r>
      <w:r>
        <w:t xml:space="preserve"> </w:t>
      </w:r>
      <w:proofErr w:type="spellStart"/>
      <w:r w:rsidRPr="00D72E6F">
        <w:rPr>
          <w:rFonts w:ascii="Times New Roman" w:hAnsi="Times New Roman"/>
          <w:szCs w:val="28"/>
        </w:rPr>
        <w:t>Политех</w:t>
      </w:r>
      <w:proofErr w:type="spellEnd"/>
      <w:r w:rsidRPr="00D72E6F">
        <w:rPr>
          <w:rFonts w:ascii="Times New Roman" w:hAnsi="Times New Roman"/>
          <w:szCs w:val="28"/>
        </w:rPr>
        <w:t xml:space="preserve"> расширяет сотрудничество с Ташкентским государственным экономическим университетом </w:t>
      </w:r>
      <w:r w:rsidRPr="00D72E6F">
        <w:rPr>
          <w:rFonts w:ascii="Times New Roman" w:hAnsi="Times New Roman"/>
          <w:color w:val="000000" w:themeColor="text1"/>
          <w:szCs w:val="28"/>
        </w:rPr>
        <w:t xml:space="preserve">// Сайт </w:t>
      </w:r>
      <w:proofErr w:type="spellStart"/>
      <w:r w:rsidRPr="00D72E6F">
        <w:rPr>
          <w:rFonts w:ascii="Times New Roman" w:hAnsi="Times New Roman"/>
          <w:color w:val="000000" w:themeColor="text1"/>
          <w:szCs w:val="28"/>
        </w:rPr>
        <w:t>Политеха</w:t>
      </w:r>
      <w:proofErr w:type="spellEnd"/>
      <w:r w:rsidRPr="00D72E6F">
        <w:rPr>
          <w:rFonts w:ascii="Times New Roman" w:hAnsi="Times New Roman"/>
          <w:color w:val="000000" w:themeColor="text1"/>
          <w:szCs w:val="28"/>
        </w:rPr>
        <w:t xml:space="preserve"> СППУ Петра Великого. </w:t>
      </w:r>
      <w:r w:rsidRPr="00D72E6F">
        <w:rPr>
          <w:rFonts w:ascii="Times New Roman" w:hAnsi="Times New Roman"/>
          <w:color w:val="000000" w:themeColor="text1"/>
          <w:szCs w:val="28"/>
          <w:lang w:val="en-US"/>
        </w:rPr>
        <w:t>URL</w:t>
      </w:r>
      <w:r w:rsidRPr="00D72E6F">
        <w:rPr>
          <w:rFonts w:ascii="Times New Roman" w:hAnsi="Times New Roman"/>
          <w:color w:val="000000" w:themeColor="text1"/>
          <w:szCs w:val="28"/>
        </w:rPr>
        <w:t xml:space="preserve">: </w:t>
      </w:r>
      <w:r w:rsidRPr="00D72E6F">
        <w:rPr>
          <w:rFonts w:ascii="Times New Roman" w:hAnsi="Times New Roman"/>
          <w:color w:val="000000" w:themeColor="text1"/>
          <w:szCs w:val="28"/>
          <w:lang w:val="en-US"/>
        </w:rPr>
        <w:t>https</w:t>
      </w:r>
      <w:r w:rsidRPr="00D72E6F">
        <w:rPr>
          <w:rFonts w:ascii="Times New Roman" w:hAnsi="Times New Roman"/>
          <w:color w:val="000000" w:themeColor="text1"/>
          <w:szCs w:val="28"/>
        </w:rPr>
        <w:t>://</w:t>
      </w:r>
      <w:r w:rsidRPr="00D72E6F">
        <w:rPr>
          <w:rFonts w:ascii="Times New Roman" w:hAnsi="Times New Roman"/>
          <w:color w:val="000000" w:themeColor="text1"/>
          <w:szCs w:val="28"/>
          <w:lang w:val="en-US"/>
        </w:rPr>
        <w:t>www</w:t>
      </w:r>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spbstu</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ru</w:t>
      </w:r>
      <w:proofErr w:type="spellEnd"/>
      <w:r w:rsidRPr="00D72E6F">
        <w:rPr>
          <w:rFonts w:ascii="Times New Roman" w:hAnsi="Times New Roman"/>
          <w:color w:val="000000" w:themeColor="text1"/>
          <w:szCs w:val="28"/>
        </w:rPr>
        <w:t>/</w:t>
      </w:r>
      <w:r w:rsidRPr="00D72E6F">
        <w:rPr>
          <w:rFonts w:ascii="Times New Roman" w:hAnsi="Times New Roman"/>
          <w:color w:val="000000" w:themeColor="text1"/>
          <w:szCs w:val="28"/>
          <w:lang w:val="en-US"/>
        </w:rPr>
        <w:t>media</w:t>
      </w:r>
      <w:r w:rsidRPr="00D72E6F">
        <w:rPr>
          <w:rFonts w:ascii="Times New Roman" w:hAnsi="Times New Roman"/>
          <w:color w:val="000000" w:themeColor="text1"/>
          <w:szCs w:val="28"/>
        </w:rPr>
        <w:t>/</w:t>
      </w:r>
      <w:r w:rsidRPr="00D72E6F">
        <w:rPr>
          <w:rFonts w:ascii="Times New Roman" w:hAnsi="Times New Roman"/>
          <w:color w:val="000000" w:themeColor="text1"/>
          <w:szCs w:val="28"/>
          <w:lang w:val="en-US"/>
        </w:rPr>
        <w:t>news</w:t>
      </w:r>
      <w:r w:rsidRPr="00D72E6F">
        <w:rPr>
          <w:rFonts w:ascii="Times New Roman" w:hAnsi="Times New Roman"/>
          <w:color w:val="000000" w:themeColor="text1"/>
          <w:szCs w:val="28"/>
        </w:rPr>
        <w:t>/</w:t>
      </w:r>
      <w:r w:rsidRPr="00D72E6F">
        <w:rPr>
          <w:rFonts w:ascii="Times New Roman" w:hAnsi="Times New Roman"/>
          <w:color w:val="000000" w:themeColor="text1"/>
          <w:szCs w:val="28"/>
          <w:lang w:val="en-US"/>
        </w:rPr>
        <w:t>international</w:t>
      </w:r>
      <w:r w:rsidRPr="00D72E6F">
        <w:rPr>
          <w:rFonts w:ascii="Times New Roman" w:hAnsi="Times New Roman"/>
          <w:color w:val="000000" w:themeColor="text1"/>
          <w:szCs w:val="28"/>
        </w:rPr>
        <w:t>_</w:t>
      </w:r>
      <w:r w:rsidRPr="00D72E6F">
        <w:rPr>
          <w:rFonts w:ascii="Times New Roman" w:hAnsi="Times New Roman"/>
          <w:color w:val="000000" w:themeColor="text1"/>
          <w:szCs w:val="28"/>
          <w:lang w:val="en-US"/>
        </w:rPr>
        <w:t>activities</w:t>
      </w:r>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politekh</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rasshiryaet</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sotrudnichestvo</w:t>
      </w:r>
      <w:proofErr w:type="spellEnd"/>
      <w:r w:rsidRPr="00D72E6F">
        <w:rPr>
          <w:rFonts w:ascii="Times New Roman" w:hAnsi="Times New Roman"/>
          <w:color w:val="000000" w:themeColor="text1"/>
          <w:szCs w:val="28"/>
        </w:rPr>
        <w:t>-</w:t>
      </w:r>
      <w:r w:rsidRPr="00D72E6F">
        <w:rPr>
          <w:rFonts w:ascii="Times New Roman" w:hAnsi="Times New Roman"/>
          <w:color w:val="000000" w:themeColor="text1"/>
          <w:szCs w:val="28"/>
          <w:lang w:val="en-US"/>
        </w:rPr>
        <w:t>s</w:t>
      </w:r>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tashkentskim</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gosudarstvennym</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ekonomicheskim</w:t>
      </w:r>
      <w:proofErr w:type="spellEnd"/>
      <w:r w:rsidRPr="00D72E6F">
        <w:rPr>
          <w:rFonts w:ascii="Times New Roman" w:hAnsi="Times New Roman"/>
          <w:color w:val="000000" w:themeColor="text1"/>
          <w:szCs w:val="28"/>
        </w:rPr>
        <w:t>-</w:t>
      </w:r>
      <w:proofErr w:type="spellStart"/>
      <w:r w:rsidRPr="00D72E6F">
        <w:rPr>
          <w:rFonts w:ascii="Times New Roman" w:hAnsi="Times New Roman"/>
          <w:color w:val="000000" w:themeColor="text1"/>
          <w:szCs w:val="28"/>
          <w:lang w:val="en-US"/>
        </w:rPr>
        <w:t>universiteto</w:t>
      </w:r>
      <w:proofErr w:type="spellEnd"/>
      <w:r w:rsidRPr="00D72E6F">
        <w:rPr>
          <w:rFonts w:ascii="Times New Roman" w:hAnsi="Times New Roman"/>
          <w:color w:val="000000" w:themeColor="text1"/>
          <w:szCs w:val="28"/>
        </w:rPr>
        <w:t xml:space="preserve">/ </w:t>
      </w:r>
      <w:r w:rsidRPr="00D72E6F">
        <w:rPr>
          <w:rFonts w:ascii="Times New Roman" w:hAnsi="Times New Roman"/>
          <w:szCs w:val="28"/>
        </w:rPr>
        <w:t>(дата обращения: 23.04.2022).</w:t>
      </w:r>
    </w:p>
  </w:footnote>
  <w:footnote w:id="257">
    <w:p w:rsidR="00E11302" w:rsidRPr="00D72E6F" w:rsidRDefault="00E11302" w:rsidP="00D72E6F">
      <w:pPr>
        <w:pStyle w:val="a3"/>
        <w:jc w:val="both"/>
        <w:rPr>
          <w:sz w:val="14"/>
        </w:rPr>
      </w:pPr>
      <w:r>
        <w:rPr>
          <w:rStyle w:val="a5"/>
        </w:rPr>
        <w:footnoteRef/>
      </w:r>
      <w:r>
        <w:t xml:space="preserve"> </w:t>
      </w:r>
      <w:r w:rsidRPr="00D72E6F">
        <w:rPr>
          <w:rFonts w:ascii="Times New Roman" w:hAnsi="Times New Roman"/>
          <w:shd w:val="clear" w:color="auto" w:fill="FFFFFF"/>
        </w:rPr>
        <w:t>Санкт-Петербургский государственный университет и Ташкентский государственный университет востоковедения совместная программа обучения в магистратуре по модели двух дипломов «Международные отношения на постсоветском пространстве»</w:t>
      </w:r>
      <w:r w:rsidRPr="00D72E6F">
        <w:rPr>
          <w:rFonts w:ascii="Times New Roman" w:hAnsi="Times New Roman"/>
          <w:color w:val="000000" w:themeColor="text1"/>
        </w:rPr>
        <w:t xml:space="preserve"> // Сайт СПбГУ. </w:t>
      </w:r>
      <w:r w:rsidRPr="00D72E6F">
        <w:rPr>
          <w:rFonts w:ascii="Times New Roman" w:hAnsi="Times New Roman"/>
          <w:color w:val="000000" w:themeColor="text1"/>
          <w:lang w:val="en-US"/>
        </w:rPr>
        <w:t>URL</w:t>
      </w:r>
      <w:r w:rsidRPr="00D72E6F">
        <w:rPr>
          <w:rFonts w:ascii="Times New Roman" w:hAnsi="Times New Roman"/>
          <w:color w:val="000000" w:themeColor="text1"/>
        </w:rPr>
        <w:t xml:space="preserve">: </w:t>
      </w:r>
      <w:r w:rsidRPr="00D72E6F">
        <w:rPr>
          <w:rFonts w:ascii="Times New Roman" w:hAnsi="Times New Roman"/>
          <w:color w:val="000000" w:themeColor="text1"/>
          <w:lang w:val="en-US"/>
        </w:rPr>
        <w:t>https</w:t>
      </w:r>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spbu</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ru</w:t>
      </w:r>
      <w:proofErr w:type="spellEnd"/>
      <w:r w:rsidRPr="00D72E6F">
        <w:rPr>
          <w:rFonts w:ascii="Times New Roman" w:hAnsi="Times New Roman"/>
          <w:color w:val="000000" w:themeColor="text1"/>
        </w:rPr>
        <w:t>/</w:t>
      </w:r>
      <w:r w:rsidRPr="00D72E6F">
        <w:rPr>
          <w:rFonts w:ascii="Times New Roman" w:hAnsi="Times New Roman"/>
          <w:color w:val="000000" w:themeColor="text1"/>
          <w:lang w:val="en-US"/>
        </w:rPr>
        <w:t>news</w:t>
      </w:r>
      <w:r w:rsidRPr="00D72E6F">
        <w:rPr>
          <w:rFonts w:ascii="Times New Roman" w:hAnsi="Times New Roman"/>
          <w:color w:val="000000" w:themeColor="text1"/>
        </w:rPr>
        <w:t>-</w:t>
      </w:r>
      <w:r w:rsidRPr="00D72E6F">
        <w:rPr>
          <w:rFonts w:ascii="Times New Roman" w:hAnsi="Times New Roman"/>
          <w:color w:val="000000" w:themeColor="text1"/>
          <w:lang w:val="en-US"/>
        </w:rPr>
        <w:t>events</w:t>
      </w:r>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novosti</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spbgu</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zapustil</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programmu</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dvuh</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diplomov</w:t>
      </w:r>
      <w:proofErr w:type="spellEnd"/>
      <w:r w:rsidRPr="00D72E6F">
        <w:rPr>
          <w:rFonts w:ascii="Times New Roman" w:hAnsi="Times New Roman"/>
          <w:color w:val="000000" w:themeColor="text1"/>
        </w:rPr>
        <w:t>-</w:t>
      </w:r>
      <w:r w:rsidRPr="00D72E6F">
        <w:rPr>
          <w:rFonts w:ascii="Times New Roman" w:hAnsi="Times New Roman"/>
          <w:color w:val="000000" w:themeColor="text1"/>
          <w:lang w:val="en-US"/>
        </w:rPr>
        <w:t>s</w:t>
      </w:r>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universitetom</w:t>
      </w:r>
      <w:proofErr w:type="spellEnd"/>
      <w:r w:rsidRPr="00D72E6F">
        <w:rPr>
          <w:rFonts w:ascii="Times New Roman" w:hAnsi="Times New Roman"/>
          <w:color w:val="000000" w:themeColor="text1"/>
        </w:rPr>
        <w:t>-</w:t>
      </w:r>
      <w:proofErr w:type="spellStart"/>
      <w:r w:rsidRPr="00D72E6F">
        <w:rPr>
          <w:rFonts w:ascii="Times New Roman" w:hAnsi="Times New Roman"/>
          <w:color w:val="000000" w:themeColor="text1"/>
          <w:lang w:val="en-US"/>
        </w:rPr>
        <w:t>uzbekistana</w:t>
      </w:r>
      <w:proofErr w:type="spellEnd"/>
      <w:r w:rsidRPr="00D72E6F">
        <w:rPr>
          <w:rFonts w:ascii="Times New Roman" w:hAnsi="Times New Roman"/>
          <w:color w:val="000000" w:themeColor="text1"/>
        </w:rPr>
        <w:t xml:space="preserve"> </w:t>
      </w:r>
      <w:r w:rsidRPr="00D72E6F">
        <w:rPr>
          <w:rFonts w:ascii="Times New Roman" w:hAnsi="Times New Roman"/>
        </w:rPr>
        <w:t>(дата обращения: 23.04.2022).</w:t>
      </w:r>
    </w:p>
  </w:footnote>
  <w:footnote w:id="258">
    <w:p w:rsidR="00E11302" w:rsidRPr="00D72E6F" w:rsidRDefault="00E11302" w:rsidP="00D72E6F">
      <w:pPr>
        <w:pStyle w:val="aa"/>
        <w:tabs>
          <w:tab w:val="left" w:pos="1418"/>
        </w:tabs>
        <w:jc w:val="both"/>
        <w:rPr>
          <w:rFonts w:ascii="Times New Roman" w:hAnsi="Times New Roman"/>
          <w:sz w:val="20"/>
          <w:szCs w:val="20"/>
        </w:rPr>
      </w:pPr>
      <w:r w:rsidRPr="00D72E6F">
        <w:rPr>
          <w:rStyle w:val="a5"/>
          <w:rFonts w:ascii="Times New Roman" w:hAnsi="Times New Roman"/>
          <w:sz w:val="20"/>
          <w:szCs w:val="20"/>
        </w:rPr>
        <w:footnoteRef/>
      </w:r>
      <w:r w:rsidRPr="00D72E6F">
        <w:rPr>
          <w:rFonts w:ascii="Times New Roman" w:hAnsi="Times New Roman"/>
          <w:sz w:val="20"/>
          <w:szCs w:val="20"/>
        </w:rPr>
        <w:t xml:space="preserve"> </w:t>
      </w:r>
      <w:proofErr w:type="spellStart"/>
      <w:r w:rsidRPr="00D72E6F">
        <w:rPr>
          <w:rFonts w:ascii="Times New Roman" w:hAnsi="Times New Roman"/>
          <w:color w:val="000000" w:themeColor="text1"/>
          <w:sz w:val="20"/>
          <w:szCs w:val="20"/>
        </w:rPr>
        <w:t>Алматинский</w:t>
      </w:r>
      <w:proofErr w:type="spellEnd"/>
      <w:r w:rsidRPr="00D72E6F">
        <w:rPr>
          <w:rFonts w:ascii="Times New Roman" w:hAnsi="Times New Roman"/>
          <w:color w:val="000000" w:themeColor="text1"/>
          <w:sz w:val="20"/>
          <w:szCs w:val="20"/>
        </w:rPr>
        <w:t xml:space="preserve"> филиал Санкт-Петербургского Гуманитарного университета Профсоюзов // Сайт Филиала.  </w:t>
      </w:r>
      <w:r w:rsidRPr="00D72E6F">
        <w:rPr>
          <w:rFonts w:ascii="Times New Roman" w:hAnsi="Times New Roman"/>
          <w:color w:val="000000" w:themeColor="text1"/>
          <w:sz w:val="20"/>
          <w:szCs w:val="20"/>
          <w:lang w:val="en-US"/>
        </w:rPr>
        <w:t>URL</w:t>
      </w:r>
      <w:r w:rsidRPr="00D72E6F">
        <w:rPr>
          <w:rFonts w:ascii="Times New Roman" w:hAnsi="Times New Roman"/>
          <w:color w:val="000000" w:themeColor="text1"/>
          <w:sz w:val="20"/>
          <w:szCs w:val="20"/>
        </w:rPr>
        <w:t xml:space="preserve">: https://almata.gup.ru/ </w:t>
      </w:r>
      <w:r w:rsidRPr="00D72E6F">
        <w:rPr>
          <w:rFonts w:ascii="Times New Roman" w:hAnsi="Times New Roman"/>
          <w:sz w:val="20"/>
          <w:szCs w:val="20"/>
        </w:rPr>
        <w:t>(дата обращения: 23.04.</w:t>
      </w:r>
      <w:r w:rsidRPr="00D72E6F">
        <w:rPr>
          <w:rFonts w:ascii="Times New Roman" w:hAnsi="Times New Roman"/>
          <w:color w:val="000000" w:themeColor="text1"/>
          <w:sz w:val="20"/>
          <w:szCs w:val="20"/>
        </w:rPr>
        <w:t>2021</w:t>
      </w:r>
      <w:r w:rsidRPr="00D72E6F">
        <w:rPr>
          <w:rFonts w:ascii="Times New Roman" w:hAnsi="Times New Roman"/>
          <w:sz w:val="20"/>
          <w:szCs w:val="20"/>
        </w:rPr>
        <w:t>).</w:t>
      </w:r>
    </w:p>
  </w:footnote>
  <w:footnote w:id="259">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Международный фестиваль театра и балета 2022 в Ташкенте </w:t>
      </w:r>
      <w:r w:rsidRPr="00D72E6F">
        <w:rPr>
          <w:rFonts w:ascii="Times New Roman" w:hAnsi="Times New Roman" w:cs="Times New Roman"/>
          <w:color w:val="000000" w:themeColor="text1"/>
        </w:rPr>
        <w:t xml:space="preserve">// Сайт </w:t>
      </w:r>
      <w:proofErr w:type="spellStart"/>
      <w:r w:rsidRPr="00D72E6F">
        <w:rPr>
          <w:rFonts w:ascii="Times New Roman" w:hAnsi="Times New Roman" w:cs="Times New Roman"/>
          <w:color w:val="000000" w:themeColor="text1"/>
        </w:rPr>
        <w:t>Хокимията</w:t>
      </w:r>
      <w:proofErr w:type="spellEnd"/>
      <w:r w:rsidRPr="00D72E6F">
        <w:rPr>
          <w:rFonts w:ascii="Times New Roman" w:hAnsi="Times New Roman" w:cs="Times New Roman"/>
          <w:color w:val="000000" w:themeColor="text1"/>
        </w:rPr>
        <w:t xml:space="preserve"> Ташкента. </w:t>
      </w:r>
      <w:r w:rsidRPr="00D72E6F">
        <w:rPr>
          <w:rFonts w:ascii="Times New Roman" w:hAnsi="Times New Roman" w:cs="Times New Roman"/>
          <w:color w:val="000000" w:themeColor="text1"/>
          <w:lang w:val="en-US"/>
        </w:rPr>
        <w:t>URL</w:t>
      </w:r>
      <w:r w:rsidRPr="00D72E6F">
        <w:rPr>
          <w:rFonts w:ascii="Times New Roman" w:hAnsi="Times New Roman" w:cs="Times New Roman"/>
          <w:color w:val="000000" w:themeColor="text1"/>
        </w:rPr>
        <w:t xml:space="preserve">: </w:t>
      </w:r>
      <w:r w:rsidRPr="00D72E6F">
        <w:rPr>
          <w:rFonts w:ascii="Times New Roman" w:hAnsi="Times New Roman" w:cs="Times New Roman"/>
          <w:color w:val="000000" w:themeColor="text1"/>
          <w:lang w:val="en-US"/>
        </w:rPr>
        <w:t>https</w:t>
      </w:r>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www</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tashkent</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uz</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ru</w:t>
      </w:r>
      <w:proofErr w:type="spellEnd"/>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menu</w:t>
      </w:r>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v</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marte</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startuet</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mezhdunarodnyj</w:t>
      </w:r>
      <w:proofErr w:type="spellEnd"/>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festival</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teatra</w:t>
      </w:r>
      <w:proofErr w:type="spellEnd"/>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i</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baleta</w:t>
      </w:r>
      <w:proofErr w:type="spellEnd"/>
      <w:r w:rsidRPr="00D72E6F">
        <w:rPr>
          <w:rFonts w:ascii="Times New Roman" w:hAnsi="Times New Roman" w:cs="Times New Roman"/>
          <w:color w:val="000000" w:themeColor="text1"/>
        </w:rPr>
        <w:t xml:space="preserve">-2022 </w:t>
      </w:r>
      <w:r w:rsidRPr="00D72E6F">
        <w:rPr>
          <w:rFonts w:ascii="Times New Roman" w:hAnsi="Times New Roman" w:cs="Times New Roman"/>
        </w:rPr>
        <w:t>(дата обращения: 23.04.2022).</w:t>
      </w:r>
    </w:p>
  </w:footnote>
  <w:footnote w:id="260">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w:t>
      </w:r>
      <w:r w:rsidRPr="00D72E6F">
        <w:rPr>
          <w:rFonts w:ascii="Times New Roman" w:hAnsi="Times New Roman" w:cs="Times New Roman"/>
          <w:color w:val="000000"/>
          <w:shd w:val="clear" w:color="auto" w:fill="FFFFFF"/>
        </w:rPr>
        <w:t xml:space="preserve">Санкт-Петербургский театр песни и танца «Морошка» в Ташкенте </w:t>
      </w:r>
      <w:r w:rsidRPr="00D72E6F">
        <w:rPr>
          <w:rFonts w:ascii="Times New Roman" w:hAnsi="Times New Roman" w:cs="Times New Roman"/>
          <w:color w:val="000000" w:themeColor="text1"/>
        </w:rPr>
        <w:t xml:space="preserve">// Сайт </w:t>
      </w:r>
      <w:proofErr w:type="spellStart"/>
      <w:r w:rsidRPr="00D72E6F">
        <w:rPr>
          <w:rFonts w:ascii="Times New Roman" w:hAnsi="Times New Roman" w:cs="Times New Roman"/>
          <w:color w:val="000000" w:themeColor="text1"/>
        </w:rPr>
        <w:t>Хокимията</w:t>
      </w:r>
      <w:proofErr w:type="spellEnd"/>
      <w:r w:rsidRPr="00D72E6F">
        <w:rPr>
          <w:rFonts w:ascii="Times New Roman" w:hAnsi="Times New Roman" w:cs="Times New Roman"/>
          <w:color w:val="000000" w:themeColor="text1"/>
        </w:rPr>
        <w:t xml:space="preserve"> Ташкента.  </w:t>
      </w:r>
      <w:r w:rsidRPr="00D72E6F">
        <w:rPr>
          <w:rFonts w:ascii="Times New Roman" w:hAnsi="Times New Roman" w:cs="Times New Roman"/>
          <w:color w:val="000000" w:themeColor="text1"/>
          <w:lang w:val="en-US"/>
        </w:rPr>
        <w:t>URL</w:t>
      </w:r>
      <w:r w:rsidRPr="00D72E6F">
        <w:rPr>
          <w:rFonts w:ascii="Times New Roman" w:hAnsi="Times New Roman" w:cs="Times New Roman"/>
          <w:color w:val="000000" w:themeColor="text1"/>
        </w:rPr>
        <w:t xml:space="preserve">: </w:t>
      </w:r>
      <w:r w:rsidRPr="00D72E6F">
        <w:rPr>
          <w:rFonts w:ascii="Times New Roman" w:hAnsi="Times New Roman" w:cs="Times New Roman"/>
          <w:color w:val="000000" w:themeColor="text1"/>
          <w:lang w:val="en-US"/>
        </w:rPr>
        <w:t>https</w:t>
      </w:r>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www</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tashkent</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uz</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ru</w:t>
      </w:r>
      <w:proofErr w:type="spellEnd"/>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menu</w:t>
      </w:r>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tashkenttsy</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rukopleskali</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peterburgskoj</w:t>
      </w:r>
      <w:proofErr w:type="spellEnd"/>
      <w:r w:rsidRPr="00D72E6F">
        <w:rPr>
          <w:rFonts w:ascii="Times New Roman" w:hAnsi="Times New Roman" w:cs="Times New Roman"/>
          <w:color w:val="000000" w:themeColor="text1"/>
        </w:rPr>
        <w:t>-</w:t>
      </w:r>
      <w:proofErr w:type="spellStart"/>
      <w:r w:rsidRPr="00D72E6F">
        <w:rPr>
          <w:rFonts w:ascii="Times New Roman" w:hAnsi="Times New Roman" w:cs="Times New Roman"/>
          <w:color w:val="000000" w:themeColor="text1"/>
          <w:lang w:val="en-US"/>
        </w:rPr>
        <w:t>moroshke</w:t>
      </w:r>
      <w:proofErr w:type="spellEnd"/>
      <w:r w:rsidRPr="00D72E6F">
        <w:rPr>
          <w:rFonts w:ascii="Times New Roman" w:hAnsi="Times New Roman" w:cs="Times New Roman"/>
          <w:color w:val="000000" w:themeColor="text1"/>
        </w:rPr>
        <w:t>#</w:t>
      </w:r>
      <w:r w:rsidRPr="00D72E6F">
        <w:rPr>
          <w:rFonts w:ascii="Times New Roman" w:hAnsi="Times New Roman" w:cs="Times New Roman"/>
          <w:color w:val="000000" w:themeColor="text1"/>
          <w:lang w:val="en-US"/>
        </w:rPr>
        <w:t>gallery</w:t>
      </w:r>
      <w:r w:rsidRPr="00D72E6F">
        <w:rPr>
          <w:rFonts w:ascii="Times New Roman" w:hAnsi="Times New Roman" w:cs="Times New Roman"/>
          <w:color w:val="000000" w:themeColor="text1"/>
        </w:rPr>
        <w:t xml:space="preserve">-3 </w:t>
      </w:r>
      <w:r w:rsidRPr="00D72E6F">
        <w:rPr>
          <w:rFonts w:ascii="Times New Roman" w:hAnsi="Times New Roman" w:cs="Times New Roman"/>
        </w:rPr>
        <w:t>(дата обращения: 23.04.2022).</w:t>
      </w:r>
    </w:p>
  </w:footnote>
  <w:footnote w:id="261">
    <w:p w:rsidR="00E11302" w:rsidRPr="00D72E6F" w:rsidRDefault="00E11302" w:rsidP="00D72E6F">
      <w:pPr>
        <w:pStyle w:val="a3"/>
        <w:jc w:val="both"/>
        <w:rPr>
          <w:rFonts w:ascii="Times New Roman" w:hAnsi="Times New Roman" w:cs="Times New Roman"/>
        </w:rPr>
      </w:pPr>
      <w:r w:rsidRPr="00D72E6F">
        <w:rPr>
          <w:rStyle w:val="a5"/>
          <w:rFonts w:ascii="Times New Roman" w:hAnsi="Times New Roman" w:cs="Times New Roman"/>
        </w:rPr>
        <w:footnoteRef/>
      </w:r>
      <w:r w:rsidRPr="00D72E6F">
        <w:rPr>
          <w:rFonts w:ascii="Times New Roman" w:hAnsi="Times New Roman" w:cs="Times New Roman"/>
        </w:rPr>
        <w:t xml:space="preserve"> О международной и межрегиональной деятельности комитета по внешним связям Санкт-Петербурга и исполнительных органов государственной власти Санкт-Петербурга в 2020 году </w:t>
      </w:r>
      <w:r w:rsidRPr="00D72E6F">
        <w:rPr>
          <w:rFonts w:ascii="Times New Roman" w:hAnsi="Times New Roman" w:cs="Times New Roman"/>
          <w:color w:val="000000" w:themeColor="text1"/>
        </w:rPr>
        <w:t xml:space="preserve">// Сайт </w:t>
      </w:r>
      <w:r w:rsidRPr="00D72E6F">
        <w:rPr>
          <w:rFonts w:ascii="Times New Roman" w:hAnsi="Times New Roman" w:cs="Times New Roman"/>
        </w:rPr>
        <w:t>Комитета по внешним связям Санкт</w:t>
      </w:r>
      <w:r w:rsidRPr="00D72E6F">
        <w:rPr>
          <w:rFonts w:ascii="Times New Roman" w:hAnsi="Times New Roman" w:cs="Times New Roman"/>
        </w:rPr>
        <w:noBreakHyphen/>
        <w:t xml:space="preserve">Петербурга. </w:t>
      </w:r>
      <w:r w:rsidRPr="00D72E6F">
        <w:rPr>
          <w:rFonts w:ascii="Times New Roman" w:hAnsi="Times New Roman" w:cs="Times New Roman"/>
          <w:lang w:val="en-US"/>
        </w:rPr>
        <w:t>URL</w:t>
      </w:r>
      <w:r w:rsidRPr="00D72E6F">
        <w:rPr>
          <w:rFonts w:ascii="Times New Roman" w:hAnsi="Times New Roman" w:cs="Times New Roman"/>
        </w:rPr>
        <w:t>: http://kvs.spb.ru/media/uploads/userfiles/2022/03/02/KVS_2020.pdf (дата обращения: 23.04.</w:t>
      </w:r>
      <w:r w:rsidRPr="00D72E6F">
        <w:rPr>
          <w:rFonts w:ascii="Times New Roman" w:hAnsi="Times New Roman" w:cs="Times New Roman"/>
          <w:color w:val="000000" w:themeColor="text1"/>
        </w:rPr>
        <w:t>2021</w:t>
      </w:r>
      <w:r w:rsidRPr="00D72E6F">
        <w:rPr>
          <w:rFonts w:ascii="Times New Roman" w:hAnsi="Times New Roman" w:cs="Times New Roman"/>
        </w:rPr>
        <w:t>).</w:t>
      </w:r>
    </w:p>
  </w:footnote>
  <w:footnote w:id="262">
    <w:p w:rsidR="00E11302" w:rsidRPr="00D72E6F" w:rsidRDefault="00E11302" w:rsidP="00D72E6F">
      <w:pPr>
        <w:pStyle w:val="aa"/>
        <w:tabs>
          <w:tab w:val="left" w:pos="1418"/>
        </w:tabs>
        <w:jc w:val="both"/>
        <w:rPr>
          <w:rFonts w:ascii="Times New Roman" w:hAnsi="Times New Roman"/>
          <w:sz w:val="20"/>
          <w:szCs w:val="20"/>
        </w:rPr>
      </w:pPr>
      <w:r w:rsidRPr="00D72E6F">
        <w:rPr>
          <w:rStyle w:val="a5"/>
          <w:rFonts w:ascii="Times New Roman" w:hAnsi="Times New Roman"/>
          <w:sz w:val="20"/>
          <w:szCs w:val="20"/>
        </w:rPr>
        <w:footnoteRef/>
      </w:r>
      <w:r w:rsidRPr="00D72E6F">
        <w:rPr>
          <w:rFonts w:ascii="Times New Roman" w:hAnsi="Times New Roman"/>
          <w:sz w:val="20"/>
          <w:szCs w:val="20"/>
        </w:rPr>
        <w:t xml:space="preserve"> </w:t>
      </w:r>
      <w:r w:rsidRPr="00D72E6F">
        <w:rPr>
          <w:rFonts w:ascii="Times New Roman" w:hAnsi="Times New Roman"/>
          <w:color w:val="000000" w:themeColor="text1"/>
          <w:sz w:val="20"/>
          <w:szCs w:val="20"/>
        </w:rPr>
        <w:t xml:space="preserve">Умный город Ташкент //  Сайт Сообщества </w:t>
      </w:r>
      <w:r w:rsidRPr="00D72E6F">
        <w:rPr>
          <w:rFonts w:ascii="Times New Roman" w:hAnsi="Times New Roman"/>
          <w:color w:val="000000" w:themeColor="text1"/>
          <w:sz w:val="20"/>
          <w:szCs w:val="20"/>
          <w:lang w:val="en-US"/>
        </w:rPr>
        <w:t>IT</w:t>
      </w:r>
      <w:r w:rsidRPr="00D72E6F">
        <w:rPr>
          <w:rFonts w:ascii="Times New Roman" w:hAnsi="Times New Roman"/>
          <w:color w:val="000000" w:themeColor="text1"/>
          <w:sz w:val="20"/>
          <w:szCs w:val="20"/>
        </w:rPr>
        <w:t xml:space="preserve"> специалистов </w:t>
      </w:r>
      <w:proofErr w:type="spellStart"/>
      <w:r w:rsidRPr="00D72E6F">
        <w:rPr>
          <w:rFonts w:ascii="Times New Roman" w:hAnsi="Times New Roman"/>
          <w:color w:val="000000" w:themeColor="text1"/>
          <w:sz w:val="20"/>
          <w:szCs w:val="20"/>
        </w:rPr>
        <w:t>Хабр</w:t>
      </w:r>
      <w:proofErr w:type="spellEnd"/>
      <w:r w:rsidRPr="00D72E6F">
        <w:rPr>
          <w:rFonts w:ascii="Times New Roman" w:hAnsi="Times New Roman"/>
          <w:color w:val="000000" w:themeColor="text1"/>
          <w:sz w:val="20"/>
          <w:szCs w:val="20"/>
        </w:rPr>
        <w:t xml:space="preserve">.  </w:t>
      </w:r>
      <w:r w:rsidRPr="00D72E6F">
        <w:rPr>
          <w:rFonts w:ascii="Times New Roman" w:hAnsi="Times New Roman"/>
          <w:color w:val="000000" w:themeColor="text1"/>
          <w:sz w:val="20"/>
          <w:szCs w:val="20"/>
          <w:lang w:val="en-US"/>
        </w:rPr>
        <w:t>URL</w:t>
      </w:r>
      <w:r w:rsidRPr="00D72E6F">
        <w:rPr>
          <w:rFonts w:ascii="Times New Roman" w:hAnsi="Times New Roman"/>
          <w:color w:val="000000" w:themeColor="text1"/>
          <w:sz w:val="20"/>
          <w:szCs w:val="20"/>
        </w:rPr>
        <w:t xml:space="preserve">: </w:t>
      </w:r>
      <w:r w:rsidRPr="00D72E6F">
        <w:rPr>
          <w:rFonts w:ascii="Times New Roman" w:hAnsi="Times New Roman"/>
          <w:color w:val="000000" w:themeColor="text1"/>
          <w:sz w:val="20"/>
          <w:szCs w:val="20"/>
          <w:lang w:val="en-US"/>
        </w:rPr>
        <w:t>https</w:t>
      </w:r>
      <w:r w:rsidRPr="00D72E6F">
        <w:rPr>
          <w:rFonts w:ascii="Times New Roman" w:hAnsi="Times New Roman"/>
          <w:color w:val="000000" w:themeColor="text1"/>
          <w:sz w:val="20"/>
          <w:szCs w:val="20"/>
        </w:rPr>
        <w:t>://</w:t>
      </w:r>
      <w:proofErr w:type="spellStart"/>
      <w:r w:rsidRPr="00D72E6F">
        <w:rPr>
          <w:rFonts w:ascii="Times New Roman" w:hAnsi="Times New Roman"/>
          <w:color w:val="000000" w:themeColor="text1"/>
          <w:sz w:val="20"/>
          <w:szCs w:val="20"/>
          <w:lang w:val="en-US"/>
        </w:rPr>
        <w:t>habr</w:t>
      </w:r>
      <w:proofErr w:type="spellEnd"/>
      <w:r w:rsidRPr="00D72E6F">
        <w:rPr>
          <w:rFonts w:ascii="Times New Roman" w:hAnsi="Times New Roman"/>
          <w:color w:val="000000" w:themeColor="text1"/>
          <w:sz w:val="20"/>
          <w:szCs w:val="20"/>
        </w:rPr>
        <w:t>.</w:t>
      </w:r>
      <w:r w:rsidRPr="00D72E6F">
        <w:rPr>
          <w:rFonts w:ascii="Times New Roman" w:hAnsi="Times New Roman"/>
          <w:color w:val="000000" w:themeColor="text1"/>
          <w:sz w:val="20"/>
          <w:szCs w:val="20"/>
          <w:lang w:val="en-US"/>
        </w:rPr>
        <w:t>com</w:t>
      </w:r>
      <w:r w:rsidRPr="00D72E6F">
        <w:rPr>
          <w:rFonts w:ascii="Times New Roman" w:hAnsi="Times New Roman"/>
          <w:color w:val="000000" w:themeColor="text1"/>
          <w:sz w:val="20"/>
          <w:szCs w:val="20"/>
        </w:rPr>
        <w:t>/</w:t>
      </w:r>
      <w:proofErr w:type="spellStart"/>
      <w:r w:rsidRPr="00D72E6F">
        <w:rPr>
          <w:rFonts w:ascii="Times New Roman" w:hAnsi="Times New Roman"/>
          <w:color w:val="000000" w:themeColor="text1"/>
          <w:sz w:val="20"/>
          <w:szCs w:val="20"/>
          <w:lang w:val="en-US"/>
        </w:rPr>
        <w:t>ru</w:t>
      </w:r>
      <w:proofErr w:type="spellEnd"/>
      <w:r w:rsidRPr="00D72E6F">
        <w:rPr>
          <w:rFonts w:ascii="Times New Roman" w:hAnsi="Times New Roman"/>
          <w:color w:val="000000" w:themeColor="text1"/>
          <w:sz w:val="20"/>
          <w:szCs w:val="20"/>
        </w:rPr>
        <w:t>/</w:t>
      </w:r>
      <w:r w:rsidRPr="00D72E6F">
        <w:rPr>
          <w:rFonts w:ascii="Times New Roman" w:hAnsi="Times New Roman"/>
          <w:color w:val="000000" w:themeColor="text1"/>
          <w:sz w:val="20"/>
          <w:szCs w:val="20"/>
          <w:lang w:val="en-US"/>
        </w:rPr>
        <w:t>company</w:t>
      </w:r>
      <w:r w:rsidRPr="00D72E6F">
        <w:rPr>
          <w:rFonts w:ascii="Times New Roman" w:hAnsi="Times New Roman"/>
          <w:color w:val="000000" w:themeColor="text1"/>
          <w:sz w:val="20"/>
          <w:szCs w:val="20"/>
        </w:rPr>
        <w:t>/</w:t>
      </w:r>
      <w:proofErr w:type="spellStart"/>
      <w:r w:rsidRPr="00D72E6F">
        <w:rPr>
          <w:rFonts w:ascii="Times New Roman" w:hAnsi="Times New Roman"/>
          <w:color w:val="000000" w:themeColor="text1"/>
          <w:sz w:val="20"/>
          <w:szCs w:val="20"/>
          <w:lang w:val="en-US"/>
        </w:rPr>
        <w:t>visiology</w:t>
      </w:r>
      <w:proofErr w:type="spellEnd"/>
      <w:r w:rsidRPr="00D72E6F">
        <w:rPr>
          <w:rFonts w:ascii="Times New Roman" w:hAnsi="Times New Roman"/>
          <w:color w:val="000000" w:themeColor="text1"/>
          <w:sz w:val="20"/>
          <w:szCs w:val="20"/>
        </w:rPr>
        <w:t>/</w:t>
      </w:r>
      <w:r w:rsidRPr="00D72E6F">
        <w:rPr>
          <w:rFonts w:ascii="Times New Roman" w:hAnsi="Times New Roman"/>
          <w:color w:val="000000" w:themeColor="text1"/>
          <w:sz w:val="20"/>
          <w:szCs w:val="20"/>
          <w:lang w:val="en-US"/>
        </w:rPr>
        <w:t>blog</w:t>
      </w:r>
      <w:r w:rsidRPr="00D72E6F">
        <w:rPr>
          <w:rFonts w:ascii="Times New Roman" w:hAnsi="Times New Roman"/>
          <w:color w:val="000000" w:themeColor="text1"/>
          <w:sz w:val="20"/>
          <w:szCs w:val="20"/>
        </w:rPr>
        <w:t xml:space="preserve">/662019/ </w:t>
      </w:r>
      <w:r w:rsidRPr="00D72E6F">
        <w:rPr>
          <w:rFonts w:ascii="Times New Roman" w:hAnsi="Times New Roman"/>
          <w:sz w:val="20"/>
          <w:szCs w:val="20"/>
        </w:rPr>
        <w:t>(дата обращения: 23.04.2022).</w:t>
      </w:r>
    </w:p>
    <w:p w:rsidR="00E11302" w:rsidRDefault="00E11302">
      <w:pPr>
        <w:pStyle w:val="a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302" w:rsidRPr="00287F77" w:rsidRDefault="00E11302" w:rsidP="00287F77">
    <w:pPr>
      <w:pStyle w:val="ab"/>
      <w:spacing w:line="360" w:lineRule="auto"/>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786824"/>
      <w:docPartObj>
        <w:docPartGallery w:val="Page Numbers (Top of Page)"/>
        <w:docPartUnique/>
      </w:docPartObj>
    </w:sdtPr>
    <w:sdtEndPr>
      <w:rPr>
        <w:rFonts w:ascii="Times New Roman" w:hAnsi="Times New Roman" w:cs="Times New Roman"/>
        <w:sz w:val="24"/>
        <w:szCs w:val="24"/>
      </w:rPr>
    </w:sdtEndPr>
    <w:sdtContent>
      <w:p w:rsidR="00E11302" w:rsidRPr="00AE1489" w:rsidRDefault="00E11302" w:rsidP="00074B19">
        <w:pPr>
          <w:pStyle w:val="ab"/>
          <w:jc w:val="center"/>
          <w:rPr>
            <w:rFonts w:ascii="Times New Roman" w:hAnsi="Times New Roman" w:cs="Times New Roman"/>
            <w:sz w:val="24"/>
            <w:szCs w:val="24"/>
          </w:rPr>
        </w:pPr>
        <w:r w:rsidRPr="00AE1489">
          <w:rPr>
            <w:rFonts w:ascii="Times New Roman" w:hAnsi="Times New Roman" w:cs="Times New Roman"/>
            <w:sz w:val="24"/>
            <w:szCs w:val="24"/>
          </w:rPr>
          <w:fldChar w:fldCharType="begin"/>
        </w:r>
        <w:r w:rsidRPr="00AE1489">
          <w:rPr>
            <w:rFonts w:ascii="Times New Roman" w:hAnsi="Times New Roman" w:cs="Times New Roman"/>
            <w:sz w:val="24"/>
            <w:szCs w:val="24"/>
          </w:rPr>
          <w:instrText>PAGE   \* MERGEFORMAT</w:instrText>
        </w:r>
        <w:r w:rsidRPr="00AE1489">
          <w:rPr>
            <w:rFonts w:ascii="Times New Roman" w:hAnsi="Times New Roman" w:cs="Times New Roman"/>
            <w:sz w:val="24"/>
            <w:szCs w:val="24"/>
          </w:rPr>
          <w:fldChar w:fldCharType="separate"/>
        </w:r>
        <w:r w:rsidR="00EB424B">
          <w:rPr>
            <w:rFonts w:ascii="Times New Roman" w:hAnsi="Times New Roman" w:cs="Times New Roman"/>
            <w:noProof/>
            <w:sz w:val="24"/>
            <w:szCs w:val="24"/>
          </w:rPr>
          <w:t>2</w:t>
        </w:r>
        <w:r w:rsidRPr="00AE1489">
          <w:rPr>
            <w:rFonts w:ascii="Times New Roman" w:hAnsi="Times New Roman" w:cs="Times New Roman"/>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266399"/>
      <w:docPartObj>
        <w:docPartGallery w:val="Page Numbers (Top of Page)"/>
        <w:docPartUnique/>
      </w:docPartObj>
    </w:sdtPr>
    <w:sdtContent>
      <w:p w:rsidR="00E11302" w:rsidRDefault="00E11302">
        <w:pPr>
          <w:pStyle w:val="ab"/>
          <w:jc w:val="center"/>
        </w:pPr>
        <w:r w:rsidRPr="000646AF">
          <w:rPr>
            <w:rFonts w:ascii="Times New Roman" w:hAnsi="Times New Roman" w:cs="Times New Roman"/>
            <w:sz w:val="24"/>
            <w:szCs w:val="24"/>
          </w:rPr>
          <w:fldChar w:fldCharType="begin"/>
        </w:r>
        <w:r w:rsidRPr="000646AF">
          <w:rPr>
            <w:rFonts w:ascii="Times New Roman" w:hAnsi="Times New Roman" w:cs="Times New Roman"/>
            <w:sz w:val="24"/>
            <w:szCs w:val="24"/>
          </w:rPr>
          <w:instrText>PAGE   \* MERGEFORMAT</w:instrText>
        </w:r>
        <w:r w:rsidRPr="000646AF">
          <w:rPr>
            <w:rFonts w:ascii="Times New Roman" w:hAnsi="Times New Roman" w:cs="Times New Roman"/>
            <w:sz w:val="24"/>
            <w:szCs w:val="24"/>
          </w:rPr>
          <w:fldChar w:fldCharType="separate"/>
        </w:r>
        <w:r>
          <w:rPr>
            <w:rFonts w:ascii="Times New Roman" w:hAnsi="Times New Roman" w:cs="Times New Roman"/>
            <w:noProof/>
            <w:sz w:val="24"/>
            <w:szCs w:val="24"/>
          </w:rPr>
          <w:t>3</w:t>
        </w:r>
        <w:r w:rsidRPr="000646AF">
          <w:rPr>
            <w:rFonts w:ascii="Times New Roman" w:hAnsi="Times New Roman" w:cs="Times New Roman"/>
            <w:sz w:val="24"/>
            <w:szCs w:val="24"/>
          </w:rPr>
          <w:fldChar w:fldCharType="end"/>
        </w:r>
      </w:p>
    </w:sdtContent>
  </w:sdt>
  <w:p w:rsidR="00E11302" w:rsidRDefault="00E11302">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509277"/>
      <w:docPartObj>
        <w:docPartGallery w:val="Page Numbers (Top of Page)"/>
        <w:docPartUnique/>
      </w:docPartObj>
    </w:sdtPr>
    <w:sdtEndPr>
      <w:rPr>
        <w:rFonts w:ascii="Times New Roman" w:hAnsi="Times New Roman" w:cs="Times New Roman"/>
        <w:sz w:val="24"/>
        <w:szCs w:val="24"/>
      </w:rPr>
    </w:sdtEndPr>
    <w:sdtContent>
      <w:p w:rsidR="00E11302" w:rsidRDefault="00E11302" w:rsidP="00AE1489">
        <w:pPr>
          <w:pStyle w:val="ab"/>
          <w:jc w:val="center"/>
          <w:rPr>
            <w:rFonts w:ascii="Times New Roman" w:hAnsi="Times New Roman" w:cs="Times New Roman"/>
            <w:sz w:val="24"/>
            <w:szCs w:val="24"/>
          </w:rPr>
        </w:pPr>
        <w:r w:rsidRPr="00AE1489">
          <w:rPr>
            <w:rFonts w:ascii="Times New Roman" w:hAnsi="Times New Roman" w:cs="Times New Roman"/>
            <w:sz w:val="24"/>
            <w:szCs w:val="24"/>
          </w:rPr>
          <w:fldChar w:fldCharType="begin"/>
        </w:r>
        <w:r w:rsidRPr="00AE1489">
          <w:rPr>
            <w:rFonts w:ascii="Times New Roman" w:hAnsi="Times New Roman" w:cs="Times New Roman"/>
            <w:sz w:val="24"/>
            <w:szCs w:val="24"/>
          </w:rPr>
          <w:instrText>PAGE   \* MERGEFORMAT</w:instrText>
        </w:r>
        <w:r w:rsidRPr="00AE1489">
          <w:rPr>
            <w:rFonts w:ascii="Times New Roman" w:hAnsi="Times New Roman" w:cs="Times New Roman"/>
            <w:sz w:val="24"/>
            <w:szCs w:val="24"/>
          </w:rPr>
          <w:fldChar w:fldCharType="separate"/>
        </w:r>
        <w:r w:rsidR="00EB424B">
          <w:rPr>
            <w:rFonts w:ascii="Times New Roman" w:hAnsi="Times New Roman" w:cs="Times New Roman"/>
            <w:noProof/>
            <w:sz w:val="24"/>
            <w:szCs w:val="24"/>
          </w:rPr>
          <w:t>91</w:t>
        </w:r>
        <w:r w:rsidRPr="00AE1489">
          <w:rPr>
            <w:rFonts w:ascii="Times New Roman" w:hAnsi="Times New Roman" w:cs="Times New Roman"/>
            <w:sz w:val="24"/>
            <w:szCs w:val="24"/>
          </w:rPr>
          <w:fldChar w:fldCharType="end"/>
        </w:r>
      </w:p>
      <w:p w:rsidR="00E11302" w:rsidRPr="00AE1489" w:rsidRDefault="00E11302" w:rsidP="00AE1489">
        <w:pPr>
          <w:pStyle w:val="ab"/>
          <w:jc w:val="center"/>
          <w:rPr>
            <w:rFonts w:ascii="Times New Roman" w:hAnsi="Times New Roman" w:cs="Times New Roman"/>
            <w:sz w:val="24"/>
            <w:szCs w:val="24"/>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833027"/>
      <w:docPartObj>
        <w:docPartGallery w:val="Page Numbers (Top of Page)"/>
        <w:docPartUnique/>
      </w:docPartObj>
    </w:sdtPr>
    <w:sdtEndPr>
      <w:rPr>
        <w:rFonts w:ascii="Times New Roman" w:hAnsi="Times New Roman" w:cs="Times New Roman"/>
        <w:sz w:val="24"/>
        <w:szCs w:val="24"/>
      </w:rPr>
    </w:sdtEndPr>
    <w:sdtContent>
      <w:p w:rsidR="00E11302" w:rsidRDefault="00E11302" w:rsidP="00AE1489">
        <w:pPr>
          <w:pStyle w:val="ab"/>
          <w:jc w:val="center"/>
          <w:rPr>
            <w:rFonts w:ascii="Times New Roman" w:hAnsi="Times New Roman" w:cs="Times New Roman"/>
            <w:sz w:val="24"/>
            <w:szCs w:val="24"/>
          </w:rPr>
        </w:pPr>
        <w:r w:rsidRPr="00AE1489">
          <w:rPr>
            <w:rFonts w:ascii="Times New Roman" w:hAnsi="Times New Roman" w:cs="Times New Roman"/>
            <w:sz w:val="24"/>
            <w:szCs w:val="24"/>
          </w:rPr>
          <w:fldChar w:fldCharType="begin"/>
        </w:r>
        <w:r w:rsidRPr="00AE1489">
          <w:rPr>
            <w:rFonts w:ascii="Times New Roman" w:hAnsi="Times New Roman" w:cs="Times New Roman"/>
            <w:sz w:val="24"/>
            <w:szCs w:val="24"/>
          </w:rPr>
          <w:instrText>PAGE   \* MERGEFORMAT</w:instrText>
        </w:r>
        <w:r w:rsidRPr="00AE1489">
          <w:rPr>
            <w:rFonts w:ascii="Times New Roman" w:hAnsi="Times New Roman" w:cs="Times New Roman"/>
            <w:sz w:val="24"/>
            <w:szCs w:val="24"/>
          </w:rPr>
          <w:fldChar w:fldCharType="separate"/>
        </w:r>
        <w:r w:rsidR="00EB424B">
          <w:rPr>
            <w:rFonts w:ascii="Times New Roman" w:hAnsi="Times New Roman" w:cs="Times New Roman"/>
            <w:noProof/>
            <w:sz w:val="24"/>
            <w:szCs w:val="24"/>
          </w:rPr>
          <w:t>93</w:t>
        </w:r>
        <w:r w:rsidRPr="00AE1489">
          <w:rPr>
            <w:rFonts w:ascii="Times New Roman" w:hAnsi="Times New Roman" w:cs="Times New Roman"/>
            <w:sz w:val="24"/>
            <w:szCs w:val="24"/>
          </w:rPr>
          <w:fldChar w:fldCharType="end"/>
        </w:r>
      </w:p>
      <w:p w:rsidR="00E11302" w:rsidRPr="00AE1489" w:rsidRDefault="00E11302" w:rsidP="00AE1489">
        <w:pPr>
          <w:pStyle w:val="ab"/>
          <w:jc w:val="center"/>
          <w:rPr>
            <w:rFonts w:ascii="Times New Roman" w:hAnsi="Times New Roman" w:cs="Times New Roman"/>
            <w:sz w:val="24"/>
            <w:szCs w:val="24"/>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099690"/>
      <w:docPartObj>
        <w:docPartGallery w:val="Page Numbers (Top of Page)"/>
        <w:docPartUnique/>
      </w:docPartObj>
    </w:sdtPr>
    <w:sdtEndPr>
      <w:rPr>
        <w:rFonts w:ascii="Times New Roman" w:hAnsi="Times New Roman" w:cs="Times New Roman"/>
        <w:sz w:val="24"/>
        <w:szCs w:val="24"/>
      </w:rPr>
    </w:sdtEndPr>
    <w:sdtContent>
      <w:p w:rsidR="00E11302" w:rsidRDefault="00E11302" w:rsidP="00AE1489">
        <w:pPr>
          <w:pStyle w:val="ab"/>
          <w:jc w:val="center"/>
          <w:rPr>
            <w:rFonts w:ascii="Times New Roman" w:hAnsi="Times New Roman" w:cs="Times New Roman"/>
            <w:sz w:val="24"/>
            <w:szCs w:val="24"/>
          </w:rPr>
        </w:pPr>
        <w:r w:rsidRPr="00AE1489">
          <w:rPr>
            <w:rFonts w:ascii="Times New Roman" w:hAnsi="Times New Roman" w:cs="Times New Roman"/>
            <w:sz w:val="24"/>
            <w:szCs w:val="24"/>
          </w:rPr>
          <w:fldChar w:fldCharType="begin"/>
        </w:r>
        <w:r w:rsidRPr="00AE1489">
          <w:rPr>
            <w:rFonts w:ascii="Times New Roman" w:hAnsi="Times New Roman" w:cs="Times New Roman"/>
            <w:sz w:val="24"/>
            <w:szCs w:val="24"/>
          </w:rPr>
          <w:instrText>PAGE   \* MERGEFORMAT</w:instrText>
        </w:r>
        <w:r w:rsidRPr="00AE1489">
          <w:rPr>
            <w:rFonts w:ascii="Times New Roman" w:hAnsi="Times New Roman" w:cs="Times New Roman"/>
            <w:sz w:val="24"/>
            <w:szCs w:val="24"/>
          </w:rPr>
          <w:fldChar w:fldCharType="separate"/>
        </w:r>
        <w:r w:rsidR="00EB424B">
          <w:rPr>
            <w:rFonts w:ascii="Times New Roman" w:hAnsi="Times New Roman" w:cs="Times New Roman"/>
            <w:noProof/>
            <w:sz w:val="24"/>
            <w:szCs w:val="24"/>
          </w:rPr>
          <w:t>101</w:t>
        </w:r>
        <w:r w:rsidRPr="00AE1489">
          <w:rPr>
            <w:rFonts w:ascii="Times New Roman" w:hAnsi="Times New Roman" w:cs="Times New Roman"/>
            <w:sz w:val="24"/>
            <w:szCs w:val="24"/>
          </w:rPr>
          <w:fldChar w:fldCharType="end"/>
        </w:r>
      </w:p>
      <w:p w:rsidR="00E11302" w:rsidRPr="00AE1489" w:rsidRDefault="00E11302" w:rsidP="00AE1489">
        <w:pPr>
          <w:pStyle w:val="ab"/>
          <w:jc w:val="center"/>
          <w:rPr>
            <w:rFonts w:ascii="Times New Roman" w:hAnsi="Times New Roman" w:cs="Times New Roman"/>
            <w:sz w:val="24"/>
            <w:szCs w:val="24"/>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610174"/>
      <w:docPartObj>
        <w:docPartGallery w:val="Page Numbers (Top of Page)"/>
        <w:docPartUnique/>
      </w:docPartObj>
    </w:sdtPr>
    <w:sdtEndPr>
      <w:rPr>
        <w:rFonts w:ascii="Times New Roman" w:hAnsi="Times New Roman" w:cs="Times New Roman"/>
        <w:sz w:val="24"/>
        <w:szCs w:val="24"/>
      </w:rPr>
    </w:sdtEndPr>
    <w:sdtContent>
      <w:p w:rsidR="00E11302" w:rsidRDefault="00E11302" w:rsidP="00AE1489">
        <w:pPr>
          <w:pStyle w:val="ab"/>
          <w:jc w:val="center"/>
          <w:rPr>
            <w:rFonts w:ascii="Times New Roman" w:hAnsi="Times New Roman" w:cs="Times New Roman"/>
            <w:sz w:val="24"/>
            <w:szCs w:val="24"/>
          </w:rPr>
        </w:pPr>
        <w:r w:rsidRPr="00AE1489">
          <w:rPr>
            <w:rFonts w:ascii="Times New Roman" w:hAnsi="Times New Roman" w:cs="Times New Roman"/>
            <w:sz w:val="24"/>
            <w:szCs w:val="24"/>
          </w:rPr>
          <w:fldChar w:fldCharType="begin"/>
        </w:r>
        <w:r w:rsidRPr="00AE1489">
          <w:rPr>
            <w:rFonts w:ascii="Times New Roman" w:hAnsi="Times New Roman" w:cs="Times New Roman"/>
            <w:sz w:val="24"/>
            <w:szCs w:val="24"/>
          </w:rPr>
          <w:instrText>PAGE   \* MERGEFORMAT</w:instrText>
        </w:r>
        <w:r w:rsidRPr="00AE1489">
          <w:rPr>
            <w:rFonts w:ascii="Times New Roman" w:hAnsi="Times New Roman" w:cs="Times New Roman"/>
            <w:sz w:val="24"/>
            <w:szCs w:val="24"/>
          </w:rPr>
          <w:fldChar w:fldCharType="separate"/>
        </w:r>
        <w:r w:rsidR="00EB424B">
          <w:rPr>
            <w:rFonts w:ascii="Times New Roman" w:hAnsi="Times New Roman" w:cs="Times New Roman"/>
            <w:noProof/>
            <w:sz w:val="24"/>
            <w:szCs w:val="24"/>
          </w:rPr>
          <w:t>103</w:t>
        </w:r>
        <w:r w:rsidRPr="00AE1489">
          <w:rPr>
            <w:rFonts w:ascii="Times New Roman" w:hAnsi="Times New Roman" w:cs="Times New Roman"/>
            <w:sz w:val="24"/>
            <w:szCs w:val="24"/>
          </w:rPr>
          <w:fldChar w:fldCharType="end"/>
        </w:r>
      </w:p>
      <w:p w:rsidR="00E11302" w:rsidRPr="00AE1489" w:rsidRDefault="00E11302" w:rsidP="00AE1489">
        <w:pPr>
          <w:pStyle w:val="ab"/>
          <w:jc w:val="center"/>
          <w:rPr>
            <w:rFonts w:ascii="Times New Roman" w:hAnsi="Times New Roman" w:cs="Times New Roman"/>
            <w:sz w:val="24"/>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3608"/>
    <w:multiLevelType w:val="hybridMultilevel"/>
    <w:tmpl w:val="B508A5AC"/>
    <w:lvl w:ilvl="0" w:tplc="257ECCC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A7541"/>
    <w:multiLevelType w:val="hybridMultilevel"/>
    <w:tmpl w:val="25244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F6868"/>
    <w:multiLevelType w:val="hybridMultilevel"/>
    <w:tmpl w:val="8D846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72C75"/>
    <w:multiLevelType w:val="hybridMultilevel"/>
    <w:tmpl w:val="F2487F1E"/>
    <w:lvl w:ilvl="0" w:tplc="9A86931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DD7FAD"/>
    <w:multiLevelType w:val="hybridMultilevel"/>
    <w:tmpl w:val="A49C91FA"/>
    <w:lvl w:ilvl="0" w:tplc="1EBEC4A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C404E"/>
    <w:multiLevelType w:val="hybridMultilevel"/>
    <w:tmpl w:val="BB5C2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4353E"/>
    <w:multiLevelType w:val="hybridMultilevel"/>
    <w:tmpl w:val="AFB8C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822E74"/>
    <w:multiLevelType w:val="multilevel"/>
    <w:tmpl w:val="CA141C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623BA3"/>
    <w:multiLevelType w:val="hybridMultilevel"/>
    <w:tmpl w:val="C860C7AC"/>
    <w:lvl w:ilvl="0" w:tplc="12709A0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8F7059"/>
    <w:multiLevelType w:val="hybridMultilevel"/>
    <w:tmpl w:val="72AA4434"/>
    <w:lvl w:ilvl="0" w:tplc="10643E5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6E4E48"/>
    <w:multiLevelType w:val="hybridMultilevel"/>
    <w:tmpl w:val="8B524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B1742D"/>
    <w:multiLevelType w:val="hybridMultilevel"/>
    <w:tmpl w:val="B9520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22611C"/>
    <w:multiLevelType w:val="hybridMultilevel"/>
    <w:tmpl w:val="868871F0"/>
    <w:lvl w:ilvl="0" w:tplc="1E3EB5B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597EFB"/>
    <w:multiLevelType w:val="hybridMultilevel"/>
    <w:tmpl w:val="B0F417B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5B4F8D"/>
    <w:multiLevelType w:val="hybridMultilevel"/>
    <w:tmpl w:val="2F204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E331553"/>
    <w:multiLevelType w:val="hybridMultilevel"/>
    <w:tmpl w:val="9E4A0C6E"/>
    <w:lvl w:ilvl="0" w:tplc="45BEE9D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605AD8"/>
    <w:multiLevelType w:val="hybridMultilevel"/>
    <w:tmpl w:val="A3A2150C"/>
    <w:lvl w:ilvl="0" w:tplc="5B4A95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6A53F2"/>
    <w:multiLevelType w:val="hybridMultilevel"/>
    <w:tmpl w:val="08FE3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33080D"/>
    <w:multiLevelType w:val="hybridMultilevel"/>
    <w:tmpl w:val="8E747E76"/>
    <w:lvl w:ilvl="0" w:tplc="0470B27A">
      <w:start w:val="1"/>
      <w:numFmt w:val="decimal"/>
      <w:lvlText w:val="%1)"/>
      <w:lvlJc w:val="left"/>
      <w:pPr>
        <w:ind w:left="720" w:hanging="360"/>
      </w:pPr>
      <w:rPr>
        <w:rFonts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CF68A3"/>
    <w:multiLevelType w:val="hybridMultilevel"/>
    <w:tmpl w:val="81DEA608"/>
    <w:lvl w:ilvl="0" w:tplc="8ED04ABC">
      <w:start w:val="1"/>
      <w:numFmt w:val="decimal"/>
      <w:lvlText w:val="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40FD7490"/>
    <w:multiLevelType w:val="hybridMultilevel"/>
    <w:tmpl w:val="D0F85436"/>
    <w:lvl w:ilvl="0" w:tplc="91B659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381601B"/>
    <w:multiLevelType w:val="hybridMultilevel"/>
    <w:tmpl w:val="49687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AA7649"/>
    <w:multiLevelType w:val="hybridMultilevel"/>
    <w:tmpl w:val="5AE687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754AFA"/>
    <w:multiLevelType w:val="hybridMultilevel"/>
    <w:tmpl w:val="E6F29530"/>
    <w:lvl w:ilvl="0" w:tplc="9A86931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0793C"/>
    <w:multiLevelType w:val="hybridMultilevel"/>
    <w:tmpl w:val="94609DD8"/>
    <w:lvl w:ilvl="0" w:tplc="D90AFF8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E947F5"/>
    <w:multiLevelType w:val="hybridMultilevel"/>
    <w:tmpl w:val="F8C8D1C6"/>
    <w:lvl w:ilvl="0" w:tplc="EC2A873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F23B69"/>
    <w:multiLevelType w:val="hybridMultilevel"/>
    <w:tmpl w:val="FCE6862A"/>
    <w:lvl w:ilvl="0" w:tplc="1082C65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4B6748"/>
    <w:multiLevelType w:val="hybridMultilevel"/>
    <w:tmpl w:val="BB5C2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8D213D"/>
    <w:multiLevelType w:val="hybridMultilevel"/>
    <w:tmpl w:val="8C0C24A8"/>
    <w:lvl w:ilvl="0" w:tplc="2BA495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3EF3A7F"/>
    <w:multiLevelType w:val="hybridMultilevel"/>
    <w:tmpl w:val="44DC1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851F4C"/>
    <w:multiLevelType w:val="hybridMultilevel"/>
    <w:tmpl w:val="E714ABB2"/>
    <w:lvl w:ilvl="0" w:tplc="786C4D6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9B2EE0"/>
    <w:multiLevelType w:val="hybridMultilevel"/>
    <w:tmpl w:val="F0464300"/>
    <w:lvl w:ilvl="0" w:tplc="DEAE64A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E14295"/>
    <w:multiLevelType w:val="hybridMultilevel"/>
    <w:tmpl w:val="1B84E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074F51"/>
    <w:multiLevelType w:val="hybridMultilevel"/>
    <w:tmpl w:val="56D0D3FC"/>
    <w:lvl w:ilvl="0" w:tplc="EADEE72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250ECF"/>
    <w:multiLevelType w:val="hybridMultilevel"/>
    <w:tmpl w:val="E87C5EF4"/>
    <w:lvl w:ilvl="0" w:tplc="8800D02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371476"/>
    <w:multiLevelType w:val="hybridMultilevel"/>
    <w:tmpl w:val="88D4C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C55108"/>
    <w:multiLevelType w:val="hybridMultilevel"/>
    <w:tmpl w:val="DDEAE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D70095"/>
    <w:multiLevelType w:val="hybridMultilevel"/>
    <w:tmpl w:val="DB1EBA7E"/>
    <w:lvl w:ilvl="0" w:tplc="810053F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A0717A"/>
    <w:multiLevelType w:val="hybridMultilevel"/>
    <w:tmpl w:val="BB5C2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8E62F7"/>
    <w:multiLevelType w:val="hybridMultilevel"/>
    <w:tmpl w:val="A56A82A6"/>
    <w:lvl w:ilvl="0" w:tplc="9DA67BC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977AAB"/>
    <w:multiLevelType w:val="hybridMultilevel"/>
    <w:tmpl w:val="2C2CF8E2"/>
    <w:lvl w:ilvl="0" w:tplc="D4D0B3B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627124"/>
    <w:multiLevelType w:val="hybridMultilevel"/>
    <w:tmpl w:val="8C0C24A8"/>
    <w:lvl w:ilvl="0" w:tplc="2BA495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79323F02"/>
    <w:multiLevelType w:val="hybridMultilevel"/>
    <w:tmpl w:val="ECA2AFAA"/>
    <w:lvl w:ilvl="0" w:tplc="D6089B0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54275"/>
    <w:multiLevelType w:val="hybridMultilevel"/>
    <w:tmpl w:val="FEDE1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E36F10"/>
    <w:multiLevelType w:val="hybridMultilevel"/>
    <w:tmpl w:val="07F6A862"/>
    <w:lvl w:ilvl="0" w:tplc="E23A52E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F073E3"/>
    <w:multiLevelType w:val="hybridMultilevel"/>
    <w:tmpl w:val="8A3A36E6"/>
    <w:lvl w:ilvl="0" w:tplc="0B3A2A0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9"/>
  </w:num>
  <w:num w:numId="3">
    <w:abstractNumId w:val="32"/>
  </w:num>
  <w:num w:numId="4">
    <w:abstractNumId w:val="6"/>
  </w:num>
  <w:num w:numId="5">
    <w:abstractNumId w:val="21"/>
  </w:num>
  <w:num w:numId="6">
    <w:abstractNumId w:val="43"/>
  </w:num>
  <w:num w:numId="7">
    <w:abstractNumId w:val="35"/>
  </w:num>
  <w:num w:numId="8">
    <w:abstractNumId w:val="20"/>
  </w:num>
  <w:num w:numId="9">
    <w:abstractNumId w:val="13"/>
  </w:num>
  <w:num w:numId="10">
    <w:abstractNumId w:val="2"/>
  </w:num>
  <w:num w:numId="11">
    <w:abstractNumId w:val="36"/>
  </w:num>
  <w:num w:numId="12">
    <w:abstractNumId w:val="41"/>
  </w:num>
  <w:num w:numId="13">
    <w:abstractNumId w:val="28"/>
  </w:num>
  <w:num w:numId="14">
    <w:abstractNumId w:val="14"/>
  </w:num>
  <w:num w:numId="15">
    <w:abstractNumId w:val="17"/>
  </w:num>
  <w:num w:numId="16">
    <w:abstractNumId w:val="29"/>
  </w:num>
  <w:num w:numId="17">
    <w:abstractNumId w:val="3"/>
  </w:num>
  <w:num w:numId="18">
    <w:abstractNumId w:val="23"/>
  </w:num>
  <w:num w:numId="19">
    <w:abstractNumId w:val="1"/>
  </w:num>
  <w:num w:numId="20">
    <w:abstractNumId w:val="9"/>
  </w:num>
  <w:num w:numId="21">
    <w:abstractNumId w:val="30"/>
  </w:num>
  <w:num w:numId="22">
    <w:abstractNumId w:val="11"/>
  </w:num>
  <w:num w:numId="23">
    <w:abstractNumId w:val="22"/>
  </w:num>
  <w:num w:numId="24">
    <w:abstractNumId w:val="18"/>
  </w:num>
  <w:num w:numId="25">
    <w:abstractNumId w:val="38"/>
  </w:num>
  <w:num w:numId="26">
    <w:abstractNumId w:val="5"/>
  </w:num>
  <w:num w:numId="27">
    <w:abstractNumId w:val="27"/>
  </w:num>
  <w:num w:numId="28">
    <w:abstractNumId w:val="10"/>
  </w:num>
  <w:num w:numId="29">
    <w:abstractNumId w:val="34"/>
  </w:num>
  <w:num w:numId="30">
    <w:abstractNumId w:val="44"/>
  </w:num>
  <w:num w:numId="31">
    <w:abstractNumId w:val="12"/>
  </w:num>
  <w:num w:numId="32">
    <w:abstractNumId w:val="8"/>
  </w:num>
  <w:num w:numId="33">
    <w:abstractNumId w:val="4"/>
  </w:num>
  <w:num w:numId="34">
    <w:abstractNumId w:val="31"/>
  </w:num>
  <w:num w:numId="35">
    <w:abstractNumId w:val="0"/>
  </w:num>
  <w:num w:numId="36">
    <w:abstractNumId w:val="45"/>
  </w:num>
  <w:num w:numId="37">
    <w:abstractNumId w:val="33"/>
  </w:num>
  <w:num w:numId="38">
    <w:abstractNumId w:val="37"/>
  </w:num>
  <w:num w:numId="39">
    <w:abstractNumId w:val="39"/>
  </w:num>
  <w:num w:numId="40">
    <w:abstractNumId w:val="16"/>
  </w:num>
  <w:num w:numId="41">
    <w:abstractNumId w:val="42"/>
  </w:num>
  <w:num w:numId="42">
    <w:abstractNumId w:val="24"/>
  </w:num>
  <w:num w:numId="43">
    <w:abstractNumId w:val="25"/>
  </w:num>
  <w:num w:numId="44">
    <w:abstractNumId w:val="26"/>
  </w:num>
  <w:num w:numId="45">
    <w:abstractNumId w:val="15"/>
  </w:num>
  <w:num w:numId="46">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0"/>
  <w:activeWritingStyle w:appName="MSWord" w:lang="ru-RU" w:vendorID="64" w:dllVersion="131078"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7DA"/>
    <w:rsid w:val="000009D3"/>
    <w:rsid w:val="00000A06"/>
    <w:rsid w:val="00001326"/>
    <w:rsid w:val="000014A8"/>
    <w:rsid w:val="00003D5C"/>
    <w:rsid w:val="00005DAC"/>
    <w:rsid w:val="000103E0"/>
    <w:rsid w:val="000106D3"/>
    <w:rsid w:val="00011401"/>
    <w:rsid w:val="000124E3"/>
    <w:rsid w:val="00012B81"/>
    <w:rsid w:val="00013039"/>
    <w:rsid w:val="00013529"/>
    <w:rsid w:val="0001362B"/>
    <w:rsid w:val="0001463D"/>
    <w:rsid w:val="00014B8B"/>
    <w:rsid w:val="000170FB"/>
    <w:rsid w:val="00020438"/>
    <w:rsid w:val="000207C3"/>
    <w:rsid w:val="0002113E"/>
    <w:rsid w:val="00021246"/>
    <w:rsid w:val="00022F45"/>
    <w:rsid w:val="0002344E"/>
    <w:rsid w:val="00023730"/>
    <w:rsid w:val="00023DA3"/>
    <w:rsid w:val="00023FF4"/>
    <w:rsid w:val="000246A6"/>
    <w:rsid w:val="00025782"/>
    <w:rsid w:val="00025DE0"/>
    <w:rsid w:val="00026480"/>
    <w:rsid w:val="000300CE"/>
    <w:rsid w:val="00031F45"/>
    <w:rsid w:val="0003301E"/>
    <w:rsid w:val="0003348F"/>
    <w:rsid w:val="000353D3"/>
    <w:rsid w:val="000354B5"/>
    <w:rsid w:val="00035D2C"/>
    <w:rsid w:val="00035EFE"/>
    <w:rsid w:val="0003648E"/>
    <w:rsid w:val="0003690C"/>
    <w:rsid w:val="00037993"/>
    <w:rsid w:val="000402BE"/>
    <w:rsid w:val="00040A1A"/>
    <w:rsid w:val="00042117"/>
    <w:rsid w:val="0004234E"/>
    <w:rsid w:val="00042A03"/>
    <w:rsid w:val="00042A33"/>
    <w:rsid w:val="00043240"/>
    <w:rsid w:val="00043D23"/>
    <w:rsid w:val="00044A42"/>
    <w:rsid w:val="00044D6C"/>
    <w:rsid w:val="00044DF8"/>
    <w:rsid w:val="000450EF"/>
    <w:rsid w:val="00045384"/>
    <w:rsid w:val="000459D3"/>
    <w:rsid w:val="00045D0A"/>
    <w:rsid w:val="000467DD"/>
    <w:rsid w:val="00046BFC"/>
    <w:rsid w:val="00046E21"/>
    <w:rsid w:val="000519A7"/>
    <w:rsid w:val="00051CD3"/>
    <w:rsid w:val="00052C69"/>
    <w:rsid w:val="00054144"/>
    <w:rsid w:val="00054200"/>
    <w:rsid w:val="000563DE"/>
    <w:rsid w:val="00057E86"/>
    <w:rsid w:val="000601E7"/>
    <w:rsid w:val="000606AC"/>
    <w:rsid w:val="00060B98"/>
    <w:rsid w:val="0006168C"/>
    <w:rsid w:val="00061D75"/>
    <w:rsid w:val="00061DF3"/>
    <w:rsid w:val="00063813"/>
    <w:rsid w:val="000646AF"/>
    <w:rsid w:val="00064DD9"/>
    <w:rsid w:val="00064E4C"/>
    <w:rsid w:val="000658AF"/>
    <w:rsid w:val="00065A4B"/>
    <w:rsid w:val="00066E6D"/>
    <w:rsid w:val="00066EE0"/>
    <w:rsid w:val="00067A92"/>
    <w:rsid w:val="000704CF"/>
    <w:rsid w:val="00072270"/>
    <w:rsid w:val="00072474"/>
    <w:rsid w:val="000729C4"/>
    <w:rsid w:val="00073E57"/>
    <w:rsid w:val="000742BC"/>
    <w:rsid w:val="00074B19"/>
    <w:rsid w:val="000801BF"/>
    <w:rsid w:val="000805CB"/>
    <w:rsid w:val="0008080D"/>
    <w:rsid w:val="00082178"/>
    <w:rsid w:val="0008275D"/>
    <w:rsid w:val="00082D01"/>
    <w:rsid w:val="00082DED"/>
    <w:rsid w:val="00082F07"/>
    <w:rsid w:val="00083365"/>
    <w:rsid w:val="0008676F"/>
    <w:rsid w:val="000873CD"/>
    <w:rsid w:val="00090098"/>
    <w:rsid w:val="00090377"/>
    <w:rsid w:val="00090A16"/>
    <w:rsid w:val="00092569"/>
    <w:rsid w:val="0009385C"/>
    <w:rsid w:val="00094553"/>
    <w:rsid w:val="0009494E"/>
    <w:rsid w:val="00094D97"/>
    <w:rsid w:val="00095511"/>
    <w:rsid w:val="00095AB2"/>
    <w:rsid w:val="00095F37"/>
    <w:rsid w:val="00096709"/>
    <w:rsid w:val="000978D7"/>
    <w:rsid w:val="000A03D8"/>
    <w:rsid w:val="000A08DA"/>
    <w:rsid w:val="000A0ACC"/>
    <w:rsid w:val="000A0DDF"/>
    <w:rsid w:val="000A1378"/>
    <w:rsid w:val="000A14A0"/>
    <w:rsid w:val="000A15E1"/>
    <w:rsid w:val="000A17B8"/>
    <w:rsid w:val="000A193E"/>
    <w:rsid w:val="000A1BD7"/>
    <w:rsid w:val="000A296A"/>
    <w:rsid w:val="000A38A9"/>
    <w:rsid w:val="000A423F"/>
    <w:rsid w:val="000A6721"/>
    <w:rsid w:val="000A6821"/>
    <w:rsid w:val="000A7A43"/>
    <w:rsid w:val="000A7D33"/>
    <w:rsid w:val="000A7EF3"/>
    <w:rsid w:val="000A7F61"/>
    <w:rsid w:val="000B0B8D"/>
    <w:rsid w:val="000B0FCA"/>
    <w:rsid w:val="000B1360"/>
    <w:rsid w:val="000B172D"/>
    <w:rsid w:val="000B243B"/>
    <w:rsid w:val="000B3034"/>
    <w:rsid w:val="000B31FD"/>
    <w:rsid w:val="000B3296"/>
    <w:rsid w:val="000B34FD"/>
    <w:rsid w:val="000B40E5"/>
    <w:rsid w:val="000B53E1"/>
    <w:rsid w:val="000B715D"/>
    <w:rsid w:val="000B71E8"/>
    <w:rsid w:val="000C00F2"/>
    <w:rsid w:val="000C0589"/>
    <w:rsid w:val="000C0B6E"/>
    <w:rsid w:val="000C0C3E"/>
    <w:rsid w:val="000C2C96"/>
    <w:rsid w:val="000C33B9"/>
    <w:rsid w:val="000C33C0"/>
    <w:rsid w:val="000C3695"/>
    <w:rsid w:val="000C40EE"/>
    <w:rsid w:val="000C4721"/>
    <w:rsid w:val="000C4982"/>
    <w:rsid w:val="000C5C67"/>
    <w:rsid w:val="000C627D"/>
    <w:rsid w:val="000C6AA3"/>
    <w:rsid w:val="000C7AA4"/>
    <w:rsid w:val="000D003F"/>
    <w:rsid w:val="000D13DA"/>
    <w:rsid w:val="000D1BCA"/>
    <w:rsid w:val="000D1EC9"/>
    <w:rsid w:val="000D3379"/>
    <w:rsid w:val="000D4980"/>
    <w:rsid w:val="000D4B7E"/>
    <w:rsid w:val="000D59B4"/>
    <w:rsid w:val="000D5C98"/>
    <w:rsid w:val="000D5E0F"/>
    <w:rsid w:val="000D6809"/>
    <w:rsid w:val="000D69B3"/>
    <w:rsid w:val="000D6A13"/>
    <w:rsid w:val="000D70DB"/>
    <w:rsid w:val="000D767C"/>
    <w:rsid w:val="000D7811"/>
    <w:rsid w:val="000D7EBD"/>
    <w:rsid w:val="000E02B0"/>
    <w:rsid w:val="000E03F7"/>
    <w:rsid w:val="000E0A8C"/>
    <w:rsid w:val="000E3FD7"/>
    <w:rsid w:val="000E45A1"/>
    <w:rsid w:val="000E47AC"/>
    <w:rsid w:val="000E64EF"/>
    <w:rsid w:val="000E6DF2"/>
    <w:rsid w:val="000E7208"/>
    <w:rsid w:val="000E747E"/>
    <w:rsid w:val="000F0E19"/>
    <w:rsid w:val="000F113A"/>
    <w:rsid w:val="000F17B3"/>
    <w:rsid w:val="000F20D4"/>
    <w:rsid w:val="000F30E2"/>
    <w:rsid w:val="000F3D39"/>
    <w:rsid w:val="000F4196"/>
    <w:rsid w:val="000F42D1"/>
    <w:rsid w:val="000F5D46"/>
    <w:rsid w:val="000F6C41"/>
    <w:rsid w:val="000F6D08"/>
    <w:rsid w:val="000F76D6"/>
    <w:rsid w:val="00101149"/>
    <w:rsid w:val="001011B8"/>
    <w:rsid w:val="00101C3D"/>
    <w:rsid w:val="0010277C"/>
    <w:rsid w:val="00102F07"/>
    <w:rsid w:val="00103ED2"/>
    <w:rsid w:val="00104608"/>
    <w:rsid w:val="00105D59"/>
    <w:rsid w:val="00106B4D"/>
    <w:rsid w:val="00107B55"/>
    <w:rsid w:val="001102F1"/>
    <w:rsid w:val="00110F3F"/>
    <w:rsid w:val="0011147B"/>
    <w:rsid w:val="00111CF1"/>
    <w:rsid w:val="00111E99"/>
    <w:rsid w:val="00112269"/>
    <w:rsid w:val="0011303E"/>
    <w:rsid w:val="00113FD4"/>
    <w:rsid w:val="00114CE5"/>
    <w:rsid w:val="00116183"/>
    <w:rsid w:val="00117647"/>
    <w:rsid w:val="00117BE2"/>
    <w:rsid w:val="00117F40"/>
    <w:rsid w:val="00117F62"/>
    <w:rsid w:val="001201EC"/>
    <w:rsid w:val="00120A12"/>
    <w:rsid w:val="001210DD"/>
    <w:rsid w:val="0012185C"/>
    <w:rsid w:val="00121EBC"/>
    <w:rsid w:val="0012289A"/>
    <w:rsid w:val="00123640"/>
    <w:rsid w:val="001236A0"/>
    <w:rsid w:val="00123BDF"/>
    <w:rsid w:val="00123FFE"/>
    <w:rsid w:val="0012412F"/>
    <w:rsid w:val="001261EE"/>
    <w:rsid w:val="00127662"/>
    <w:rsid w:val="0012766F"/>
    <w:rsid w:val="00127806"/>
    <w:rsid w:val="00130AA2"/>
    <w:rsid w:val="001323D1"/>
    <w:rsid w:val="001323E5"/>
    <w:rsid w:val="00133169"/>
    <w:rsid w:val="0013601F"/>
    <w:rsid w:val="00136CB8"/>
    <w:rsid w:val="00137C40"/>
    <w:rsid w:val="00137DC6"/>
    <w:rsid w:val="00137DE8"/>
    <w:rsid w:val="00141C2C"/>
    <w:rsid w:val="001422DE"/>
    <w:rsid w:val="00142913"/>
    <w:rsid w:val="00144DAF"/>
    <w:rsid w:val="00145262"/>
    <w:rsid w:val="001456CC"/>
    <w:rsid w:val="00145E48"/>
    <w:rsid w:val="0014654B"/>
    <w:rsid w:val="00146B9B"/>
    <w:rsid w:val="001475E9"/>
    <w:rsid w:val="00147BE1"/>
    <w:rsid w:val="00150065"/>
    <w:rsid w:val="0015084E"/>
    <w:rsid w:val="00150877"/>
    <w:rsid w:val="001508D4"/>
    <w:rsid w:val="001529D3"/>
    <w:rsid w:val="00152D9A"/>
    <w:rsid w:val="00153802"/>
    <w:rsid w:val="00154750"/>
    <w:rsid w:val="00154E01"/>
    <w:rsid w:val="0015558C"/>
    <w:rsid w:val="00157EE2"/>
    <w:rsid w:val="00160F43"/>
    <w:rsid w:val="00161219"/>
    <w:rsid w:val="001613E6"/>
    <w:rsid w:val="001616BC"/>
    <w:rsid w:val="00161EBE"/>
    <w:rsid w:val="00162354"/>
    <w:rsid w:val="00162A1F"/>
    <w:rsid w:val="00162B61"/>
    <w:rsid w:val="0016393F"/>
    <w:rsid w:val="00163DA1"/>
    <w:rsid w:val="001648CD"/>
    <w:rsid w:val="00164F05"/>
    <w:rsid w:val="00165400"/>
    <w:rsid w:val="0016750C"/>
    <w:rsid w:val="0017033E"/>
    <w:rsid w:val="00170AEF"/>
    <w:rsid w:val="001716E4"/>
    <w:rsid w:val="00171B70"/>
    <w:rsid w:val="00171DE0"/>
    <w:rsid w:val="00172840"/>
    <w:rsid w:val="00174025"/>
    <w:rsid w:val="00174C5A"/>
    <w:rsid w:val="0017554F"/>
    <w:rsid w:val="00177A81"/>
    <w:rsid w:val="00181269"/>
    <w:rsid w:val="0018192C"/>
    <w:rsid w:val="00181A6F"/>
    <w:rsid w:val="00183181"/>
    <w:rsid w:val="0018552D"/>
    <w:rsid w:val="00185A41"/>
    <w:rsid w:val="00186861"/>
    <w:rsid w:val="00186F88"/>
    <w:rsid w:val="00191F3C"/>
    <w:rsid w:val="0019364B"/>
    <w:rsid w:val="0019457C"/>
    <w:rsid w:val="00194782"/>
    <w:rsid w:val="00196253"/>
    <w:rsid w:val="00196E7E"/>
    <w:rsid w:val="00196FA1"/>
    <w:rsid w:val="00197F42"/>
    <w:rsid w:val="001A0BF1"/>
    <w:rsid w:val="001A166C"/>
    <w:rsid w:val="001A17C2"/>
    <w:rsid w:val="001A2049"/>
    <w:rsid w:val="001A21D9"/>
    <w:rsid w:val="001A2F12"/>
    <w:rsid w:val="001A4267"/>
    <w:rsid w:val="001A5D73"/>
    <w:rsid w:val="001A5E73"/>
    <w:rsid w:val="001A6BDA"/>
    <w:rsid w:val="001A6EC0"/>
    <w:rsid w:val="001A7C66"/>
    <w:rsid w:val="001A7E4E"/>
    <w:rsid w:val="001B1809"/>
    <w:rsid w:val="001B3380"/>
    <w:rsid w:val="001B36F6"/>
    <w:rsid w:val="001B3B2A"/>
    <w:rsid w:val="001B52A7"/>
    <w:rsid w:val="001B588A"/>
    <w:rsid w:val="001B5DB3"/>
    <w:rsid w:val="001B644B"/>
    <w:rsid w:val="001B7931"/>
    <w:rsid w:val="001C01B7"/>
    <w:rsid w:val="001C078B"/>
    <w:rsid w:val="001C0944"/>
    <w:rsid w:val="001C0F8F"/>
    <w:rsid w:val="001C1576"/>
    <w:rsid w:val="001C1DBB"/>
    <w:rsid w:val="001C331A"/>
    <w:rsid w:val="001C38E2"/>
    <w:rsid w:val="001C4410"/>
    <w:rsid w:val="001C54C5"/>
    <w:rsid w:val="001C6F93"/>
    <w:rsid w:val="001D04E3"/>
    <w:rsid w:val="001D0CFD"/>
    <w:rsid w:val="001D1AE2"/>
    <w:rsid w:val="001D21E0"/>
    <w:rsid w:val="001D23CD"/>
    <w:rsid w:val="001D4C0E"/>
    <w:rsid w:val="001D4D51"/>
    <w:rsid w:val="001D560F"/>
    <w:rsid w:val="001D570A"/>
    <w:rsid w:val="001D5A5C"/>
    <w:rsid w:val="001D6857"/>
    <w:rsid w:val="001D7604"/>
    <w:rsid w:val="001E0F7C"/>
    <w:rsid w:val="001E12F8"/>
    <w:rsid w:val="001E1A69"/>
    <w:rsid w:val="001E23F3"/>
    <w:rsid w:val="001E2AB1"/>
    <w:rsid w:val="001E2FCF"/>
    <w:rsid w:val="001E34B7"/>
    <w:rsid w:val="001E3D03"/>
    <w:rsid w:val="001E4764"/>
    <w:rsid w:val="001E53D4"/>
    <w:rsid w:val="001E542D"/>
    <w:rsid w:val="001E5E6C"/>
    <w:rsid w:val="001E6596"/>
    <w:rsid w:val="001E6EE4"/>
    <w:rsid w:val="001E7109"/>
    <w:rsid w:val="001E7C2F"/>
    <w:rsid w:val="001E7E65"/>
    <w:rsid w:val="001F07B9"/>
    <w:rsid w:val="001F0E76"/>
    <w:rsid w:val="001F101F"/>
    <w:rsid w:val="001F129E"/>
    <w:rsid w:val="001F3052"/>
    <w:rsid w:val="001F3EBF"/>
    <w:rsid w:val="001F462A"/>
    <w:rsid w:val="001F54EE"/>
    <w:rsid w:val="00200953"/>
    <w:rsid w:val="002024B3"/>
    <w:rsid w:val="00202F1F"/>
    <w:rsid w:val="002041C5"/>
    <w:rsid w:val="00204A2F"/>
    <w:rsid w:val="00205524"/>
    <w:rsid w:val="00205F10"/>
    <w:rsid w:val="00206B61"/>
    <w:rsid w:val="00206D5F"/>
    <w:rsid w:val="00206D9E"/>
    <w:rsid w:val="00207864"/>
    <w:rsid w:val="002107D3"/>
    <w:rsid w:val="0021112D"/>
    <w:rsid w:val="00212B61"/>
    <w:rsid w:val="002136DA"/>
    <w:rsid w:val="002142E1"/>
    <w:rsid w:val="00214895"/>
    <w:rsid w:val="00215045"/>
    <w:rsid w:val="00215650"/>
    <w:rsid w:val="00215BBD"/>
    <w:rsid w:val="002161A6"/>
    <w:rsid w:val="00216845"/>
    <w:rsid w:val="00217A1A"/>
    <w:rsid w:val="00217FEE"/>
    <w:rsid w:val="00222783"/>
    <w:rsid w:val="002227D7"/>
    <w:rsid w:val="00222AEE"/>
    <w:rsid w:val="002232C5"/>
    <w:rsid w:val="00225FD9"/>
    <w:rsid w:val="00233316"/>
    <w:rsid w:val="002342AD"/>
    <w:rsid w:val="00234E62"/>
    <w:rsid w:val="00235105"/>
    <w:rsid w:val="00235C5D"/>
    <w:rsid w:val="002371FD"/>
    <w:rsid w:val="00240815"/>
    <w:rsid w:val="00241382"/>
    <w:rsid w:val="00241712"/>
    <w:rsid w:val="00241D41"/>
    <w:rsid w:val="00241EAE"/>
    <w:rsid w:val="0024250B"/>
    <w:rsid w:val="00242E56"/>
    <w:rsid w:val="00242F8D"/>
    <w:rsid w:val="00243AB3"/>
    <w:rsid w:val="00244F85"/>
    <w:rsid w:val="0024507B"/>
    <w:rsid w:val="0024537B"/>
    <w:rsid w:val="00245B01"/>
    <w:rsid w:val="00246DE0"/>
    <w:rsid w:val="0025052B"/>
    <w:rsid w:val="002516BF"/>
    <w:rsid w:val="00251DFF"/>
    <w:rsid w:val="0025251A"/>
    <w:rsid w:val="00252E17"/>
    <w:rsid w:val="00257727"/>
    <w:rsid w:val="00257758"/>
    <w:rsid w:val="0026112F"/>
    <w:rsid w:val="0026208D"/>
    <w:rsid w:val="0026499D"/>
    <w:rsid w:val="002661A2"/>
    <w:rsid w:val="002664C1"/>
    <w:rsid w:val="00267F28"/>
    <w:rsid w:val="00270316"/>
    <w:rsid w:val="00270E59"/>
    <w:rsid w:val="002718A3"/>
    <w:rsid w:val="0027240C"/>
    <w:rsid w:val="00272599"/>
    <w:rsid w:val="002728CB"/>
    <w:rsid w:val="00272CFF"/>
    <w:rsid w:val="00272EF5"/>
    <w:rsid w:val="00272F34"/>
    <w:rsid w:val="002735EB"/>
    <w:rsid w:val="00273705"/>
    <w:rsid w:val="002739FE"/>
    <w:rsid w:val="00274235"/>
    <w:rsid w:val="00274994"/>
    <w:rsid w:val="00276983"/>
    <w:rsid w:val="00276F7E"/>
    <w:rsid w:val="00277248"/>
    <w:rsid w:val="00277252"/>
    <w:rsid w:val="002807E8"/>
    <w:rsid w:val="002808DA"/>
    <w:rsid w:val="0028095D"/>
    <w:rsid w:val="0028155D"/>
    <w:rsid w:val="00281F8B"/>
    <w:rsid w:val="0028257B"/>
    <w:rsid w:val="00282FBA"/>
    <w:rsid w:val="00283A8F"/>
    <w:rsid w:val="0028486F"/>
    <w:rsid w:val="00284F61"/>
    <w:rsid w:val="00285F43"/>
    <w:rsid w:val="002866A5"/>
    <w:rsid w:val="00287BC2"/>
    <w:rsid w:val="00287DAE"/>
    <w:rsid w:val="00287EA3"/>
    <w:rsid w:val="00287F77"/>
    <w:rsid w:val="002912B1"/>
    <w:rsid w:val="00291976"/>
    <w:rsid w:val="0029346A"/>
    <w:rsid w:val="002934B8"/>
    <w:rsid w:val="00294F13"/>
    <w:rsid w:val="002956B0"/>
    <w:rsid w:val="002961EF"/>
    <w:rsid w:val="0029678F"/>
    <w:rsid w:val="00297386"/>
    <w:rsid w:val="00297906"/>
    <w:rsid w:val="002A0F5C"/>
    <w:rsid w:val="002A2A72"/>
    <w:rsid w:val="002A315E"/>
    <w:rsid w:val="002A327E"/>
    <w:rsid w:val="002A450A"/>
    <w:rsid w:val="002A509E"/>
    <w:rsid w:val="002A559A"/>
    <w:rsid w:val="002A6511"/>
    <w:rsid w:val="002A7BDA"/>
    <w:rsid w:val="002A7EC0"/>
    <w:rsid w:val="002B0064"/>
    <w:rsid w:val="002B051A"/>
    <w:rsid w:val="002B06D3"/>
    <w:rsid w:val="002B281E"/>
    <w:rsid w:val="002B312C"/>
    <w:rsid w:val="002B46B0"/>
    <w:rsid w:val="002B52D1"/>
    <w:rsid w:val="002B5B61"/>
    <w:rsid w:val="002B79F4"/>
    <w:rsid w:val="002C0138"/>
    <w:rsid w:val="002C01CD"/>
    <w:rsid w:val="002C0A18"/>
    <w:rsid w:val="002C116D"/>
    <w:rsid w:val="002C1208"/>
    <w:rsid w:val="002C1230"/>
    <w:rsid w:val="002C22A3"/>
    <w:rsid w:val="002C4418"/>
    <w:rsid w:val="002C4685"/>
    <w:rsid w:val="002C716A"/>
    <w:rsid w:val="002D1195"/>
    <w:rsid w:val="002D1283"/>
    <w:rsid w:val="002D1A5D"/>
    <w:rsid w:val="002D32CE"/>
    <w:rsid w:val="002D38D9"/>
    <w:rsid w:val="002D42B4"/>
    <w:rsid w:val="002D4419"/>
    <w:rsid w:val="002D54C9"/>
    <w:rsid w:val="002D55AB"/>
    <w:rsid w:val="002D6937"/>
    <w:rsid w:val="002E02EF"/>
    <w:rsid w:val="002E046D"/>
    <w:rsid w:val="002E15C3"/>
    <w:rsid w:val="002E207F"/>
    <w:rsid w:val="002E26A4"/>
    <w:rsid w:val="002E2BC1"/>
    <w:rsid w:val="002E337B"/>
    <w:rsid w:val="002E4074"/>
    <w:rsid w:val="002E47C7"/>
    <w:rsid w:val="002E48D1"/>
    <w:rsid w:val="002E51BD"/>
    <w:rsid w:val="002E6136"/>
    <w:rsid w:val="002E6383"/>
    <w:rsid w:val="002E70F5"/>
    <w:rsid w:val="002F0463"/>
    <w:rsid w:val="002F0568"/>
    <w:rsid w:val="002F0DBE"/>
    <w:rsid w:val="002F0E60"/>
    <w:rsid w:val="002F137D"/>
    <w:rsid w:val="002F1AD0"/>
    <w:rsid w:val="002F25AC"/>
    <w:rsid w:val="002F2A89"/>
    <w:rsid w:val="002F2EB9"/>
    <w:rsid w:val="002F3001"/>
    <w:rsid w:val="002F4011"/>
    <w:rsid w:val="002F45F7"/>
    <w:rsid w:val="002F4889"/>
    <w:rsid w:val="002F4D69"/>
    <w:rsid w:val="002F56CA"/>
    <w:rsid w:val="002F5ACF"/>
    <w:rsid w:val="002F5F9F"/>
    <w:rsid w:val="00300A8E"/>
    <w:rsid w:val="00300F2C"/>
    <w:rsid w:val="00301838"/>
    <w:rsid w:val="00301E5B"/>
    <w:rsid w:val="00302455"/>
    <w:rsid w:val="003035AD"/>
    <w:rsid w:val="00303E9E"/>
    <w:rsid w:val="00304585"/>
    <w:rsid w:val="00305937"/>
    <w:rsid w:val="00306A6F"/>
    <w:rsid w:val="00306ECC"/>
    <w:rsid w:val="00307104"/>
    <w:rsid w:val="00310F19"/>
    <w:rsid w:val="00311EF9"/>
    <w:rsid w:val="00312734"/>
    <w:rsid w:val="00312E5B"/>
    <w:rsid w:val="0031361F"/>
    <w:rsid w:val="00313F43"/>
    <w:rsid w:val="00314ED3"/>
    <w:rsid w:val="003152B6"/>
    <w:rsid w:val="003159F1"/>
    <w:rsid w:val="00316058"/>
    <w:rsid w:val="0032027A"/>
    <w:rsid w:val="003209A1"/>
    <w:rsid w:val="00321F1C"/>
    <w:rsid w:val="00322CBA"/>
    <w:rsid w:val="003266FB"/>
    <w:rsid w:val="00327152"/>
    <w:rsid w:val="00327A96"/>
    <w:rsid w:val="00330033"/>
    <w:rsid w:val="00330BB5"/>
    <w:rsid w:val="00330F54"/>
    <w:rsid w:val="0033184D"/>
    <w:rsid w:val="00331CDD"/>
    <w:rsid w:val="003344C7"/>
    <w:rsid w:val="00337028"/>
    <w:rsid w:val="0033754E"/>
    <w:rsid w:val="003377CD"/>
    <w:rsid w:val="0034050D"/>
    <w:rsid w:val="003410C9"/>
    <w:rsid w:val="00343017"/>
    <w:rsid w:val="00343B0A"/>
    <w:rsid w:val="00344F57"/>
    <w:rsid w:val="003457D3"/>
    <w:rsid w:val="00345AFD"/>
    <w:rsid w:val="00345CEC"/>
    <w:rsid w:val="0034691D"/>
    <w:rsid w:val="00350106"/>
    <w:rsid w:val="00351D6E"/>
    <w:rsid w:val="00352887"/>
    <w:rsid w:val="00353A97"/>
    <w:rsid w:val="0035491A"/>
    <w:rsid w:val="00354C03"/>
    <w:rsid w:val="00354C3E"/>
    <w:rsid w:val="00354EBA"/>
    <w:rsid w:val="003550C8"/>
    <w:rsid w:val="00355CD0"/>
    <w:rsid w:val="00355D1A"/>
    <w:rsid w:val="0035643D"/>
    <w:rsid w:val="003575BE"/>
    <w:rsid w:val="0035764B"/>
    <w:rsid w:val="00361397"/>
    <w:rsid w:val="003629AB"/>
    <w:rsid w:val="00362FF4"/>
    <w:rsid w:val="003637EE"/>
    <w:rsid w:val="00364017"/>
    <w:rsid w:val="0036410D"/>
    <w:rsid w:val="00364136"/>
    <w:rsid w:val="00364742"/>
    <w:rsid w:val="00364CFC"/>
    <w:rsid w:val="00364EA4"/>
    <w:rsid w:val="0036513C"/>
    <w:rsid w:val="00365C3D"/>
    <w:rsid w:val="00365D5A"/>
    <w:rsid w:val="00366797"/>
    <w:rsid w:val="003676FA"/>
    <w:rsid w:val="0036793A"/>
    <w:rsid w:val="00367ACF"/>
    <w:rsid w:val="0037053E"/>
    <w:rsid w:val="00370B9B"/>
    <w:rsid w:val="00371CD1"/>
    <w:rsid w:val="0037301B"/>
    <w:rsid w:val="00373672"/>
    <w:rsid w:val="00374597"/>
    <w:rsid w:val="003758E2"/>
    <w:rsid w:val="00375AA1"/>
    <w:rsid w:val="003763BA"/>
    <w:rsid w:val="00376977"/>
    <w:rsid w:val="00376C1A"/>
    <w:rsid w:val="0038089D"/>
    <w:rsid w:val="00380BD8"/>
    <w:rsid w:val="00380ECA"/>
    <w:rsid w:val="00384200"/>
    <w:rsid w:val="003847AA"/>
    <w:rsid w:val="003850D3"/>
    <w:rsid w:val="00385BD6"/>
    <w:rsid w:val="003870D6"/>
    <w:rsid w:val="00390729"/>
    <w:rsid w:val="00391712"/>
    <w:rsid w:val="003929A1"/>
    <w:rsid w:val="00392CF7"/>
    <w:rsid w:val="00395CB0"/>
    <w:rsid w:val="00397063"/>
    <w:rsid w:val="003A000B"/>
    <w:rsid w:val="003A0509"/>
    <w:rsid w:val="003A238B"/>
    <w:rsid w:val="003A3B1A"/>
    <w:rsid w:val="003A4A96"/>
    <w:rsid w:val="003A4C1D"/>
    <w:rsid w:val="003A4E4A"/>
    <w:rsid w:val="003A61A3"/>
    <w:rsid w:val="003A6EE7"/>
    <w:rsid w:val="003A73BD"/>
    <w:rsid w:val="003A7D82"/>
    <w:rsid w:val="003A7DAF"/>
    <w:rsid w:val="003B081C"/>
    <w:rsid w:val="003B1351"/>
    <w:rsid w:val="003B1693"/>
    <w:rsid w:val="003B2085"/>
    <w:rsid w:val="003B4086"/>
    <w:rsid w:val="003B4C30"/>
    <w:rsid w:val="003B5A7B"/>
    <w:rsid w:val="003B68B5"/>
    <w:rsid w:val="003B7DAE"/>
    <w:rsid w:val="003C033B"/>
    <w:rsid w:val="003C0ADA"/>
    <w:rsid w:val="003C1042"/>
    <w:rsid w:val="003C19B3"/>
    <w:rsid w:val="003C2FEE"/>
    <w:rsid w:val="003C37BC"/>
    <w:rsid w:val="003C3924"/>
    <w:rsid w:val="003C41A6"/>
    <w:rsid w:val="003C50CA"/>
    <w:rsid w:val="003C56DE"/>
    <w:rsid w:val="003C608A"/>
    <w:rsid w:val="003C7B6B"/>
    <w:rsid w:val="003D0607"/>
    <w:rsid w:val="003D0E0C"/>
    <w:rsid w:val="003D13B1"/>
    <w:rsid w:val="003D13FC"/>
    <w:rsid w:val="003D17CA"/>
    <w:rsid w:val="003D2EA0"/>
    <w:rsid w:val="003D3C03"/>
    <w:rsid w:val="003D45A0"/>
    <w:rsid w:val="003D5C97"/>
    <w:rsid w:val="003D5DF8"/>
    <w:rsid w:val="003D7168"/>
    <w:rsid w:val="003D721B"/>
    <w:rsid w:val="003E1503"/>
    <w:rsid w:val="003E1AAE"/>
    <w:rsid w:val="003E2077"/>
    <w:rsid w:val="003E220C"/>
    <w:rsid w:val="003E2591"/>
    <w:rsid w:val="003E2B13"/>
    <w:rsid w:val="003E320E"/>
    <w:rsid w:val="003E3B44"/>
    <w:rsid w:val="003E3BDD"/>
    <w:rsid w:val="003E4EF4"/>
    <w:rsid w:val="003E530D"/>
    <w:rsid w:val="003E60B1"/>
    <w:rsid w:val="003E7025"/>
    <w:rsid w:val="003E76FA"/>
    <w:rsid w:val="003E78F9"/>
    <w:rsid w:val="003F046D"/>
    <w:rsid w:val="003F1D45"/>
    <w:rsid w:val="003F22C4"/>
    <w:rsid w:val="003F283F"/>
    <w:rsid w:val="003F3028"/>
    <w:rsid w:val="003F3173"/>
    <w:rsid w:val="003F3342"/>
    <w:rsid w:val="003F47C9"/>
    <w:rsid w:val="003F4F16"/>
    <w:rsid w:val="003F52ED"/>
    <w:rsid w:val="003F53FB"/>
    <w:rsid w:val="003F5C0D"/>
    <w:rsid w:val="003F5D6B"/>
    <w:rsid w:val="003F6512"/>
    <w:rsid w:val="003F717C"/>
    <w:rsid w:val="003F790B"/>
    <w:rsid w:val="003F7DFB"/>
    <w:rsid w:val="00400A8A"/>
    <w:rsid w:val="00401AD3"/>
    <w:rsid w:val="0040488E"/>
    <w:rsid w:val="004049B1"/>
    <w:rsid w:val="00405D64"/>
    <w:rsid w:val="00406780"/>
    <w:rsid w:val="004067C8"/>
    <w:rsid w:val="00406A61"/>
    <w:rsid w:val="00406D0E"/>
    <w:rsid w:val="0040737F"/>
    <w:rsid w:val="00407CA5"/>
    <w:rsid w:val="00407F5E"/>
    <w:rsid w:val="00410209"/>
    <w:rsid w:val="00411086"/>
    <w:rsid w:val="004112E6"/>
    <w:rsid w:val="00411B85"/>
    <w:rsid w:val="00412F8D"/>
    <w:rsid w:val="00413000"/>
    <w:rsid w:val="004148C5"/>
    <w:rsid w:val="004148DD"/>
    <w:rsid w:val="00415374"/>
    <w:rsid w:val="00415DF9"/>
    <w:rsid w:val="004166B6"/>
    <w:rsid w:val="00421C04"/>
    <w:rsid w:val="00422E09"/>
    <w:rsid w:val="004232A2"/>
    <w:rsid w:val="00425A50"/>
    <w:rsid w:val="0042645B"/>
    <w:rsid w:val="00426E68"/>
    <w:rsid w:val="0042755D"/>
    <w:rsid w:val="004301E9"/>
    <w:rsid w:val="00432093"/>
    <w:rsid w:val="00432B83"/>
    <w:rsid w:val="004336AA"/>
    <w:rsid w:val="0043423F"/>
    <w:rsid w:val="004346F7"/>
    <w:rsid w:val="004347B4"/>
    <w:rsid w:val="004348D8"/>
    <w:rsid w:val="004350CF"/>
    <w:rsid w:val="00435501"/>
    <w:rsid w:val="0043615F"/>
    <w:rsid w:val="00437943"/>
    <w:rsid w:val="00437E63"/>
    <w:rsid w:val="00440EB5"/>
    <w:rsid w:val="0044191A"/>
    <w:rsid w:val="00443CB2"/>
    <w:rsid w:val="00444BE8"/>
    <w:rsid w:val="00445213"/>
    <w:rsid w:val="0044587F"/>
    <w:rsid w:val="004462CA"/>
    <w:rsid w:val="00446588"/>
    <w:rsid w:val="00447DCF"/>
    <w:rsid w:val="00451A9A"/>
    <w:rsid w:val="00452279"/>
    <w:rsid w:val="00453CAB"/>
    <w:rsid w:val="00456A94"/>
    <w:rsid w:val="004572E0"/>
    <w:rsid w:val="00457948"/>
    <w:rsid w:val="00460DE1"/>
    <w:rsid w:val="0046164E"/>
    <w:rsid w:val="00462407"/>
    <w:rsid w:val="00464937"/>
    <w:rsid w:val="00464DBE"/>
    <w:rsid w:val="00464E20"/>
    <w:rsid w:val="00466006"/>
    <w:rsid w:val="004665C2"/>
    <w:rsid w:val="00467F97"/>
    <w:rsid w:val="00471725"/>
    <w:rsid w:val="00471768"/>
    <w:rsid w:val="00472360"/>
    <w:rsid w:val="00473460"/>
    <w:rsid w:val="00473603"/>
    <w:rsid w:val="0047360F"/>
    <w:rsid w:val="00473D69"/>
    <w:rsid w:val="00474248"/>
    <w:rsid w:val="004742D0"/>
    <w:rsid w:val="00475220"/>
    <w:rsid w:val="00477704"/>
    <w:rsid w:val="00477BEF"/>
    <w:rsid w:val="004818BB"/>
    <w:rsid w:val="0048284F"/>
    <w:rsid w:val="004832C7"/>
    <w:rsid w:val="004832CA"/>
    <w:rsid w:val="00484027"/>
    <w:rsid w:val="00484080"/>
    <w:rsid w:val="00491770"/>
    <w:rsid w:val="00491F46"/>
    <w:rsid w:val="00491FDE"/>
    <w:rsid w:val="0049328D"/>
    <w:rsid w:val="00494D19"/>
    <w:rsid w:val="00495884"/>
    <w:rsid w:val="00495906"/>
    <w:rsid w:val="00495DA8"/>
    <w:rsid w:val="00495EB8"/>
    <w:rsid w:val="004969B6"/>
    <w:rsid w:val="00496EF0"/>
    <w:rsid w:val="004971E0"/>
    <w:rsid w:val="0049749E"/>
    <w:rsid w:val="004A0EFC"/>
    <w:rsid w:val="004A1184"/>
    <w:rsid w:val="004A2779"/>
    <w:rsid w:val="004A29F4"/>
    <w:rsid w:val="004A3D22"/>
    <w:rsid w:val="004A42DD"/>
    <w:rsid w:val="004A4AFA"/>
    <w:rsid w:val="004A5CF6"/>
    <w:rsid w:val="004A5DD2"/>
    <w:rsid w:val="004A6EB8"/>
    <w:rsid w:val="004A723B"/>
    <w:rsid w:val="004A7549"/>
    <w:rsid w:val="004A7E6A"/>
    <w:rsid w:val="004B1797"/>
    <w:rsid w:val="004B2753"/>
    <w:rsid w:val="004B3842"/>
    <w:rsid w:val="004B3861"/>
    <w:rsid w:val="004B5AEB"/>
    <w:rsid w:val="004B5C85"/>
    <w:rsid w:val="004B675B"/>
    <w:rsid w:val="004B7C13"/>
    <w:rsid w:val="004B7F92"/>
    <w:rsid w:val="004C062F"/>
    <w:rsid w:val="004C0D2B"/>
    <w:rsid w:val="004C194B"/>
    <w:rsid w:val="004C291F"/>
    <w:rsid w:val="004C2E95"/>
    <w:rsid w:val="004C3F94"/>
    <w:rsid w:val="004C4DAD"/>
    <w:rsid w:val="004C71B6"/>
    <w:rsid w:val="004C71F2"/>
    <w:rsid w:val="004C74B5"/>
    <w:rsid w:val="004C7B24"/>
    <w:rsid w:val="004D0DE2"/>
    <w:rsid w:val="004D1F26"/>
    <w:rsid w:val="004D3123"/>
    <w:rsid w:val="004D377A"/>
    <w:rsid w:val="004D4C14"/>
    <w:rsid w:val="004D6936"/>
    <w:rsid w:val="004D6F02"/>
    <w:rsid w:val="004E054A"/>
    <w:rsid w:val="004E09C4"/>
    <w:rsid w:val="004E0F36"/>
    <w:rsid w:val="004E1103"/>
    <w:rsid w:val="004E1471"/>
    <w:rsid w:val="004E19A7"/>
    <w:rsid w:val="004E304D"/>
    <w:rsid w:val="004E3976"/>
    <w:rsid w:val="004E3DF2"/>
    <w:rsid w:val="004E42EA"/>
    <w:rsid w:val="004E4EE1"/>
    <w:rsid w:val="004E5016"/>
    <w:rsid w:val="004E555F"/>
    <w:rsid w:val="004E58A7"/>
    <w:rsid w:val="004E5D8C"/>
    <w:rsid w:val="004E6C2B"/>
    <w:rsid w:val="004E714A"/>
    <w:rsid w:val="004E75E4"/>
    <w:rsid w:val="004E7CCF"/>
    <w:rsid w:val="004F0A23"/>
    <w:rsid w:val="004F365B"/>
    <w:rsid w:val="004F36F4"/>
    <w:rsid w:val="004F3C47"/>
    <w:rsid w:val="004F3CA4"/>
    <w:rsid w:val="004F76E6"/>
    <w:rsid w:val="004F790C"/>
    <w:rsid w:val="005007F9"/>
    <w:rsid w:val="00500808"/>
    <w:rsid w:val="00500E53"/>
    <w:rsid w:val="00501B78"/>
    <w:rsid w:val="0050266A"/>
    <w:rsid w:val="0050375C"/>
    <w:rsid w:val="005043BB"/>
    <w:rsid w:val="005060E7"/>
    <w:rsid w:val="00506A3C"/>
    <w:rsid w:val="00507167"/>
    <w:rsid w:val="00507EA1"/>
    <w:rsid w:val="00512392"/>
    <w:rsid w:val="0051320C"/>
    <w:rsid w:val="005135AF"/>
    <w:rsid w:val="005144F5"/>
    <w:rsid w:val="00514EB1"/>
    <w:rsid w:val="005158D6"/>
    <w:rsid w:val="00515C1E"/>
    <w:rsid w:val="00515FB2"/>
    <w:rsid w:val="00516889"/>
    <w:rsid w:val="0051769F"/>
    <w:rsid w:val="00520862"/>
    <w:rsid w:val="00520B75"/>
    <w:rsid w:val="005227CD"/>
    <w:rsid w:val="005228AC"/>
    <w:rsid w:val="00523CC2"/>
    <w:rsid w:val="00523F2B"/>
    <w:rsid w:val="00525046"/>
    <w:rsid w:val="00525BD6"/>
    <w:rsid w:val="00526872"/>
    <w:rsid w:val="00526B8D"/>
    <w:rsid w:val="00526E79"/>
    <w:rsid w:val="005275DE"/>
    <w:rsid w:val="0053006F"/>
    <w:rsid w:val="0053012C"/>
    <w:rsid w:val="00530256"/>
    <w:rsid w:val="00530955"/>
    <w:rsid w:val="00531021"/>
    <w:rsid w:val="0053103F"/>
    <w:rsid w:val="0053142C"/>
    <w:rsid w:val="00533BEF"/>
    <w:rsid w:val="00533DC5"/>
    <w:rsid w:val="00533E36"/>
    <w:rsid w:val="005353E5"/>
    <w:rsid w:val="005362F1"/>
    <w:rsid w:val="005367DE"/>
    <w:rsid w:val="005370EF"/>
    <w:rsid w:val="005376CD"/>
    <w:rsid w:val="005407BE"/>
    <w:rsid w:val="00540DEB"/>
    <w:rsid w:val="00541186"/>
    <w:rsid w:val="005411DF"/>
    <w:rsid w:val="005418E0"/>
    <w:rsid w:val="00541E1B"/>
    <w:rsid w:val="005435B6"/>
    <w:rsid w:val="00543E1A"/>
    <w:rsid w:val="00545093"/>
    <w:rsid w:val="00545995"/>
    <w:rsid w:val="00545A5A"/>
    <w:rsid w:val="005462CC"/>
    <w:rsid w:val="00546458"/>
    <w:rsid w:val="00546D0F"/>
    <w:rsid w:val="00546D22"/>
    <w:rsid w:val="005472E0"/>
    <w:rsid w:val="005476D6"/>
    <w:rsid w:val="00547915"/>
    <w:rsid w:val="00550520"/>
    <w:rsid w:val="00550A46"/>
    <w:rsid w:val="00550BD1"/>
    <w:rsid w:val="00550DAD"/>
    <w:rsid w:val="00551067"/>
    <w:rsid w:val="0055183A"/>
    <w:rsid w:val="00551ABC"/>
    <w:rsid w:val="00551CE6"/>
    <w:rsid w:val="005537CF"/>
    <w:rsid w:val="00554AFF"/>
    <w:rsid w:val="00555541"/>
    <w:rsid w:val="00555CBB"/>
    <w:rsid w:val="0055703C"/>
    <w:rsid w:val="00557BDB"/>
    <w:rsid w:val="00560702"/>
    <w:rsid w:val="00560B58"/>
    <w:rsid w:val="005614F3"/>
    <w:rsid w:val="0056151F"/>
    <w:rsid w:val="00562C16"/>
    <w:rsid w:val="00563D6E"/>
    <w:rsid w:val="0056627C"/>
    <w:rsid w:val="0056673E"/>
    <w:rsid w:val="0056698A"/>
    <w:rsid w:val="00566DAC"/>
    <w:rsid w:val="0056797E"/>
    <w:rsid w:val="00567FC1"/>
    <w:rsid w:val="00570A8F"/>
    <w:rsid w:val="00570BA4"/>
    <w:rsid w:val="00570BA5"/>
    <w:rsid w:val="005716A0"/>
    <w:rsid w:val="005716C8"/>
    <w:rsid w:val="005736EB"/>
    <w:rsid w:val="0057380D"/>
    <w:rsid w:val="00573F4D"/>
    <w:rsid w:val="005740C2"/>
    <w:rsid w:val="00575411"/>
    <w:rsid w:val="00575428"/>
    <w:rsid w:val="005754A1"/>
    <w:rsid w:val="00575584"/>
    <w:rsid w:val="00575821"/>
    <w:rsid w:val="00576606"/>
    <w:rsid w:val="00580264"/>
    <w:rsid w:val="00580A7B"/>
    <w:rsid w:val="005832E1"/>
    <w:rsid w:val="00583383"/>
    <w:rsid w:val="0058365A"/>
    <w:rsid w:val="0058368E"/>
    <w:rsid w:val="005836BF"/>
    <w:rsid w:val="00583BCF"/>
    <w:rsid w:val="00584888"/>
    <w:rsid w:val="00584916"/>
    <w:rsid w:val="00584C59"/>
    <w:rsid w:val="005855D6"/>
    <w:rsid w:val="005859B7"/>
    <w:rsid w:val="005869D8"/>
    <w:rsid w:val="00586FE2"/>
    <w:rsid w:val="00587B9E"/>
    <w:rsid w:val="00590721"/>
    <w:rsid w:val="00590B9F"/>
    <w:rsid w:val="005911A6"/>
    <w:rsid w:val="005922DC"/>
    <w:rsid w:val="005924F0"/>
    <w:rsid w:val="00592616"/>
    <w:rsid w:val="00592AC6"/>
    <w:rsid w:val="005936FC"/>
    <w:rsid w:val="00593F63"/>
    <w:rsid w:val="00595090"/>
    <w:rsid w:val="00595B22"/>
    <w:rsid w:val="0059618F"/>
    <w:rsid w:val="00597135"/>
    <w:rsid w:val="00597558"/>
    <w:rsid w:val="005A1087"/>
    <w:rsid w:val="005A1A22"/>
    <w:rsid w:val="005A24FC"/>
    <w:rsid w:val="005A4583"/>
    <w:rsid w:val="005A5786"/>
    <w:rsid w:val="005A5C3C"/>
    <w:rsid w:val="005A6497"/>
    <w:rsid w:val="005A670E"/>
    <w:rsid w:val="005A6F93"/>
    <w:rsid w:val="005A7BDD"/>
    <w:rsid w:val="005B0710"/>
    <w:rsid w:val="005B1722"/>
    <w:rsid w:val="005B31FA"/>
    <w:rsid w:val="005B379B"/>
    <w:rsid w:val="005B50D8"/>
    <w:rsid w:val="005B5196"/>
    <w:rsid w:val="005B6899"/>
    <w:rsid w:val="005B7FF0"/>
    <w:rsid w:val="005C01B1"/>
    <w:rsid w:val="005C04AE"/>
    <w:rsid w:val="005C2993"/>
    <w:rsid w:val="005C2A64"/>
    <w:rsid w:val="005C2EB3"/>
    <w:rsid w:val="005C311F"/>
    <w:rsid w:val="005C3362"/>
    <w:rsid w:val="005C3F02"/>
    <w:rsid w:val="005C416F"/>
    <w:rsid w:val="005C4367"/>
    <w:rsid w:val="005C4496"/>
    <w:rsid w:val="005C48AB"/>
    <w:rsid w:val="005C4B7D"/>
    <w:rsid w:val="005C513F"/>
    <w:rsid w:val="005C6E11"/>
    <w:rsid w:val="005C78F6"/>
    <w:rsid w:val="005C7E85"/>
    <w:rsid w:val="005D09CD"/>
    <w:rsid w:val="005D229D"/>
    <w:rsid w:val="005D2312"/>
    <w:rsid w:val="005D3273"/>
    <w:rsid w:val="005D37DA"/>
    <w:rsid w:val="005D41E1"/>
    <w:rsid w:val="005D4B9C"/>
    <w:rsid w:val="005D4EEA"/>
    <w:rsid w:val="005D6086"/>
    <w:rsid w:val="005D6748"/>
    <w:rsid w:val="005D7341"/>
    <w:rsid w:val="005D74F2"/>
    <w:rsid w:val="005E0349"/>
    <w:rsid w:val="005E0CA1"/>
    <w:rsid w:val="005E16A0"/>
    <w:rsid w:val="005E1D53"/>
    <w:rsid w:val="005E36B1"/>
    <w:rsid w:val="005E4C71"/>
    <w:rsid w:val="005E50AE"/>
    <w:rsid w:val="005E52D2"/>
    <w:rsid w:val="005E566B"/>
    <w:rsid w:val="005E60B4"/>
    <w:rsid w:val="005E6AAC"/>
    <w:rsid w:val="005E737F"/>
    <w:rsid w:val="005E7C3B"/>
    <w:rsid w:val="005F0ADA"/>
    <w:rsid w:val="005F21B7"/>
    <w:rsid w:val="005F2B1F"/>
    <w:rsid w:val="005F2BB8"/>
    <w:rsid w:val="005F4DAF"/>
    <w:rsid w:val="005F4EB3"/>
    <w:rsid w:val="005F5901"/>
    <w:rsid w:val="005F6DF6"/>
    <w:rsid w:val="005F6DFB"/>
    <w:rsid w:val="006015C2"/>
    <w:rsid w:val="00602A04"/>
    <w:rsid w:val="006036E2"/>
    <w:rsid w:val="00603C97"/>
    <w:rsid w:val="00603E48"/>
    <w:rsid w:val="00604DA6"/>
    <w:rsid w:val="00605A42"/>
    <w:rsid w:val="00605FE2"/>
    <w:rsid w:val="0060729C"/>
    <w:rsid w:val="00607D3C"/>
    <w:rsid w:val="00610DEF"/>
    <w:rsid w:val="00611D4C"/>
    <w:rsid w:val="00611DE6"/>
    <w:rsid w:val="006120D0"/>
    <w:rsid w:val="00612AB2"/>
    <w:rsid w:val="00612C52"/>
    <w:rsid w:val="0061425C"/>
    <w:rsid w:val="0061587A"/>
    <w:rsid w:val="00615F4C"/>
    <w:rsid w:val="006170B2"/>
    <w:rsid w:val="006204A3"/>
    <w:rsid w:val="00621554"/>
    <w:rsid w:val="00621CAB"/>
    <w:rsid w:val="00621F9F"/>
    <w:rsid w:val="00622018"/>
    <w:rsid w:val="006222ED"/>
    <w:rsid w:val="00623A2B"/>
    <w:rsid w:val="006241D9"/>
    <w:rsid w:val="006247C9"/>
    <w:rsid w:val="006255C3"/>
    <w:rsid w:val="00626002"/>
    <w:rsid w:val="006261C8"/>
    <w:rsid w:val="006268B1"/>
    <w:rsid w:val="00626D6F"/>
    <w:rsid w:val="00631171"/>
    <w:rsid w:val="006319CF"/>
    <w:rsid w:val="00631F75"/>
    <w:rsid w:val="00632756"/>
    <w:rsid w:val="00634D09"/>
    <w:rsid w:val="006353AA"/>
    <w:rsid w:val="00635C8A"/>
    <w:rsid w:val="00635E9A"/>
    <w:rsid w:val="0063611B"/>
    <w:rsid w:val="00637108"/>
    <w:rsid w:val="00637454"/>
    <w:rsid w:val="00637524"/>
    <w:rsid w:val="00641791"/>
    <w:rsid w:val="0064254E"/>
    <w:rsid w:val="00643E4B"/>
    <w:rsid w:val="00644702"/>
    <w:rsid w:val="00644AC1"/>
    <w:rsid w:val="006450CC"/>
    <w:rsid w:val="006500F1"/>
    <w:rsid w:val="00650E1D"/>
    <w:rsid w:val="006511BD"/>
    <w:rsid w:val="006523BD"/>
    <w:rsid w:val="006529BC"/>
    <w:rsid w:val="006538F6"/>
    <w:rsid w:val="00653E1B"/>
    <w:rsid w:val="00655510"/>
    <w:rsid w:val="00656695"/>
    <w:rsid w:val="00656703"/>
    <w:rsid w:val="0065695E"/>
    <w:rsid w:val="00657A4E"/>
    <w:rsid w:val="006604D2"/>
    <w:rsid w:val="00663A99"/>
    <w:rsid w:val="00663F61"/>
    <w:rsid w:val="00664F0B"/>
    <w:rsid w:val="0066581D"/>
    <w:rsid w:val="00665834"/>
    <w:rsid w:val="00665883"/>
    <w:rsid w:val="0066653F"/>
    <w:rsid w:val="0066671C"/>
    <w:rsid w:val="00666A01"/>
    <w:rsid w:val="00673916"/>
    <w:rsid w:val="006746BD"/>
    <w:rsid w:val="00675D4D"/>
    <w:rsid w:val="00680042"/>
    <w:rsid w:val="0068064C"/>
    <w:rsid w:val="0068080F"/>
    <w:rsid w:val="00682F2C"/>
    <w:rsid w:val="0068417A"/>
    <w:rsid w:val="00685A55"/>
    <w:rsid w:val="00685D27"/>
    <w:rsid w:val="00685D37"/>
    <w:rsid w:val="00686BA3"/>
    <w:rsid w:val="00686F75"/>
    <w:rsid w:val="00690FE0"/>
    <w:rsid w:val="00691E70"/>
    <w:rsid w:val="006923A2"/>
    <w:rsid w:val="00692D4D"/>
    <w:rsid w:val="00693422"/>
    <w:rsid w:val="006938C9"/>
    <w:rsid w:val="006942BC"/>
    <w:rsid w:val="00694604"/>
    <w:rsid w:val="00694FB0"/>
    <w:rsid w:val="00697062"/>
    <w:rsid w:val="006973F5"/>
    <w:rsid w:val="00697496"/>
    <w:rsid w:val="006A01EA"/>
    <w:rsid w:val="006A0B30"/>
    <w:rsid w:val="006A0C5C"/>
    <w:rsid w:val="006A0D33"/>
    <w:rsid w:val="006A155B"/>
    <w:rsid w:val="006A157B"/>
    <w:rsid w:val="006A17A6"/>
    <w:rsid w:val="006A1AA7"/>
    <w:rsid w:val="006A1BB3"/>
    <w:rsid w:val="006A1E28"/>
    <w:rsid w:val="006A203A"/>
    <w:rsid w:val="006A20FA"/>
    <w:rsid w:val="006A2C50"/>
    <w:rsid w:val="006A4E99"/>
    <w:rsid w:val="006A575F"/>
    <w:rsid w:val="006A57AF"/>
    <w:rsid w:val="006A6775"/>
    <w:rsid w:val="006B0E3C"/>
    <w:rsid w:val="006B16B8"/>
    <w:rsid w:val="006B1A1A"/>
    <w:rsid w:val="006B2A19"/>
    <w:rsid w:val="006B3DAF"/>
    <w:rsid w:val="006B488C"/>
    <w:rsid w:val="006B5057"/>
    <w:rsid w:val="006B515C"/>
    <w:rsid w:val="006B52D0"/>
    <w:rsid w:val="006B6F73"/>
    <w:rsid w:val="006B77FE"/>
    <w:rsid w:val="006C0028"/>
    <w:rsid w:val="006C0DF5"/>
    <w:rsid w:val="006C11F0"/>
    <w:rsid w:val="006C15B3"/>
    <w:rsid w:val="006C2A72"/>
    <w:rsid w:val="006C2C3A"/>
    <w:rsid w:val="006C3297"/>
    <w:rsid w:val="006C33A3"/>
    <w:rsid w:val="006C3AF2"/>
    <w:rsid w:val="006C723E"/>
    <w:rsid w:val="006D08AF"/>
    <w:rsid w:val="006D0BE9"/>
    <w:rsid w:val="006D185C"/>
    <w:rsid w:val="006D188D"/>
    <w:rsid w:val="006D2255"/>
    <w:rsid w:val="006D3812"/>
    <w:rsid w:val="006D444B"/>
    <w:rsid w:val="006D6087"/>
    <w:rsid w:val="006D6628"/>
    <w:rsid w:val="006D757E"/>
    <w:rsid w:val="006E07DC"/>
    <w:rsid w:val="006E25A7"/>
    <w:rsid w:val="006E2F92"/>
    <w:rsid w:val="006E3080"/>
    <w:rsid w:val="006E3C58"/>
    <w:rsid w:val="006E3C5D"/>
    <w:rsid w:val="006E41E7"/>
    <w:rsid w:val="006E4542"/>
    <w:rsid w:val="006E48A6"/>
    <w:rsid w:val="006E4965"/>
    <w:rsid w:val="006E503C"/>
    <w:rsid w:val="006E6E34"/>
    <w:rsid w:val="006E70AB"/>
    <w:rsid w:val="006E74E4"/>
    <w:rsid w:val="006F103C"/>
    <w:rsid w:val="006F2045"/>
    <w:rsid w:val="006F20C6"/>
    <w:rsid w:val="006F2190"/>
    <w:rsid w:val="006F2436"/>
    <w:rsid w:val="006F353A"/>
    <w:rsid w:val="006F3743"/>
    <w:rsid w:val="006F3A85"/>
    <w:rsid w:val="006F54E5"/>
    <w:rsid w:val="007017A8"/>
    <w:rsid w:val="00702E43"/>
    <w:rsid w:val="007050F3"/>
    <w:rsid w:val="007068C6"/>
    <w:rsid w:val="00706C45"/>
    <w:rsid w:val="00706EBD"/>
    <w:rsid w:val="0071009F"/>
    <w:rsid w:val="00711576"/>
    <w:rsid w:val="007119CC"/>
    <w:rsid w:val="00712E0C"/>
    <w:rsid w:val="00712F55"/>
    <w:rsid w:val="007130EA"/>
    <w:rsid w:val="007150F7"/>
    <w:rsid w:val="00715EF2"/>
    <w:rsid w:val="007170C0"/>
    <w:rsid w:val="00717157"/>
    <w:rsid w:val="0071732D"/>
    <w:rsid w:val="007200DE"/>
    <w:rsid w:val="007206C2"/>
    <w:rsid w:val="007207B4"/>
    <w:rsid w:val="00721397"/>
    <w:rsid w:val="007218C7"/>
    <w:rsid w:val="00721FF7"/>
    <w:rsid w:val="007224A2"/>
    <w:rsid w:val="0072355F"/>
    <w:rsid w:val="00723900"/>
    <w:rsid w:val="00723FF0"/>
    <w:rsid w:val="0072456D"/>
    <w:rsid w:val="00724A0E"/>
    <w:rsid w:val="00724C4E"/>
    <w:rsid w:val="007257E2"/>
    <w:rsid w:val="00725844"/>
    <w:rsid w:val="007262EC"/>
    <w:rsid w:val="00726F89"/>
    <w:rsid w:val="0072749E"/>
    <w:rsid w:val="007277EF"/>
    <w:rsid w:val="00731B2E"/>
    <w:rsid w:val="007320F5"/>
    <w:rsid w:val="0073221A"/>
    <w:rsid w:val="00733796"/>
    <w:rsid w:val="00734119"/>
    <w:rsid w:val="00734709"/>
    <w:rsid w:val="00734C5A"/>
    <w:rsid w:val="00735345"/>
    <w:rsid w:val="0073637C"/>
    <w:rsid w:val="00736D69"/>
    <w:rsid w:val="00737185"/>
    <w:rsid w:val="00737841"/>
    <w:rsid w:val="00740856"/>
    <w:rsid w:val="00741136"/>
    <w:rsid w:val="007416D7"/>
    <w:rsid w:val="00742236"/>
    <w:rsid w:val="00742639"/>
    <w:rsid w:val="00744153"/>
    <w:rsid w:val="00744504"/>
    <w:rsid w:val="00744551"/>
    <w:rsid w:val="00745A5A"/>
    <w:rsid w:val="007461BF"/>
    <w:rsid w:val="00746C11"/>
    <w:rsid w:val="00747375"/>
    <w:rsid w:val="007505A0"/>
    <w:rsid w:val="00751E63"/>
    <w:rsid w:val="00752093"/>
    <w:rsid w:val="007520A2"/>
    <w:rsid w:val="00752CCA"/>
    <w:rsid w:val="00752D74"/>
    <w:rsid w:val="00752EAB"/>
    <w:rsid w:val="0075493D"/>
    <w:rsid w:val="00754EDD"/>
    <w:rsid w:val="00755131"/>
    <w:rsid w:val="007567CF"/>
    <w:rsid w:val="00756FF2"/>
    <w:rsid w:val="007608E4"/>
    <w:rsid w:val="00761B5B"/>
    <w:rsid w:val="0076224B"/>
    <w:rsid w:val="00763020"/>
    <w:rsid w:val="007641E5"/>
    <w:rsid w:val="00764912"/>
    <w:rsid w:val="00766B68"/>
    <w:rsid w:val="00767196"/>
    <w:rsid w:val="00767201"/>
    <w:rsid w:val="00767AF3"/>
    <w:rsid w:val="00767D5F"/>
    <w:rsid w:val="007707B8"/>
    <w:rsid w:val="00771452"/>
    <w:rsid w:val="007723C3"/>
    <w:rsid w:val="007723FB"/>
    <w:rsid w:val="00773385"/>
    <w:rsid w:val="0077388C"/>
    <w:rsid w:val="00774A1E"/>
    <w:rsid w:val="0077572D"/>
    <w:rsid w:val="007766DA"/>
    <w:rsid w:val="00776E46"/>
    <w:rsid w:val="007775C8"/>
    <w:rsid w:val="00777AD8"/>
    <w:rsid w:val="00777DC1"/>
    <w:rsid w:val="00777DF3"/>
    <w:rsid w:val="00780AC1"/>
    <w:rsid w:val="00783335"/>
    <w:rsid w:val="007836D6"/>
    <w:rsid w:val="00783DCF"/>
    <w:rsid w:val="00784215"/>
    <w:rsid w:val="007843C4"/>
    <w:rsid w:val="0078453D"/>
    <w:rsid w:val="00784A5F"/>
    <w:rsid w:val="007853B2"/>
    <w:rsid w:val="007853B9"/>
    <w:rsid w:val="007858B3"/>
    <w:rsid w:val="00785971"/>
    <w:rsid w:val="00785A9C"/>
    <w:rsid w:val="0078645D"/>
    <w:rsid w:val="00786924"/>
    <w:rsid w:val="00787842"/>
    <w:rsid w:val="00790DC8"/>
    <w:rsid w:val="00790EFB"/>
    <w:rsid w:val="00791657"/>
    <w:rsid w:val="007916F2"/>
    <w:rsid w:val="0079184B"/>
    <w:rsid w:val="00793E56"/>
    <w:rsid w:val="00793FD7"/>
    <w:rsid w:val="007941B8"/>
    <w:rsid w:val="00794436"/>
    <w:rsid w:val="007944F1"/>
    <w:rsid w:val="00794E03"/>
    <w:rsid w:val="00795144"/>
    <w:rsid w:val="00795A98"/>
    <w:rsid w:val="00795EB8"/>
    <w:rsid w:val="00796B9C"/>
    <w:rsid w:val="00797172"/>
    <w:rsid w:val="0079765E"/>
    <w:rsid w:val="00797DEF"/>
    <w:rsid w:val="00797DFC"/>
    <w:rsid w:val="007A000C"/>
    <w:rsid w:val="007A0504"/>
    <w:rsid w:val="007A0613"/>
    <w:rsid w:val="007A0644"/>
    <w:rsid w:val="007A0D1C"/>
    <w:rsid w:val="007A15AF"/>
    <w:rsid w:val="007A1686"/>
    <w:rsid w:val="007A191A"/>
    <w:rsid w:val="007A27ED"/>
    <w:rsid w:val="007A45A7"/>
    <w:rsid w:val="007A4DFB"/>
    <w:rsid w:val="007A52C5"/>
    <w:rsid w:val="007A582F"/>
    <w:rsid w:val="007A5EB0"/>
    <w:rsid w:val="007A6B0D"/>
    <w:rsid w:val="007A6B2D"/>
    <w:rsid w:val="007A7562"/>
    <w:rsid w:val="007A7579"/>
    <w:rsid w:val="007B089A"/>
    <w:rsid w:val="007B0C9E"/>
    <w:rsid w:val="007B172E"/>
    <w:rsid w:val="007B1814"/>
    <w:rsid w:val="007B2C21"/>
    <w:rsid w:val="007B33B5"/>
    <w:rsid w:val="007B49F9"/>
    <w:rsid w:val="007B6908"/>
    <w:rsid w:val="007B6B8F"/>
    <w:rsid w:val="007B6C05"/>
    <w:rsid w:val="007B6F0F"/>
    <w:rsid w:val="007B7A29"/>
    <w:rsid w:val="007C2C35"/>
    <w:rsid w:val="007C3131"/>
    <w:rsid w:val="007C4822"/>
    <w:rsid w:val="007C497F"/>
    <w:rsid w:val="007C5789"/>
    <w:rsid w:val="007C5AEA"/>
    <w:rsid w:val="007C675D"/>
    <w:rsid w:val="007C7A8D"/>
    <w:rsid w:val="007D0FEB"/>
    <w:rsid w:val="007D1FD6"/>
    <w:rsid w:val="007D3170"/>
    <w:rsid w:val="007D374D"/>
    <w:rsid w:val="007D3B53"/>
    <w:rsid w:val="007D3F78"/>
    <w:rsid w:val="007D561D"/>
    <w:rsid w:val="007D5DE2"/>
    <w:rsid w:val="007D6476"/>
    <w:rsid w:val="007D65B3"/>
    <w:rsid w:val="007E0089"/>
    <w:rsid w:val="007E0DFB"/>
    <w:rsid w:val="007E1B41"/>
    <w:rsid w:val="007E4856"/>
    <w:rsid w:val="007E52DB"/>
    <w:rsid w:val="007E544E"/>
    <w:rsid w:val="007E5AC5"/>
    <w:rsid w:val="007E5C51"/>
    <w:rsid w:val="007E6799"/>
    <w:rsid w:val="007E6A03"/>
    <w:rsid w:val="007E72CC"/>
    <w:rsid w:val="007E742F"/>
    <w:rsid w:val="007F0CCF"/>
    <w:rsid w:val="007F0E9C"/>
    <w:rsid w:val="007F1E15"/>
    <w:rsid w:val="007F2E22"/>
    <w:rsid w:val="007F3948"/>
    <w:rsid w:val="007F3BEC"/>
    <w:rsid w:val="007F66C9"/>
    <w:rsid w:val="007F718F"/>
    <w:rsid w:val="007F7805"/>
    <w:rsid w:val="007F7914"/>
    <w:rsid w:val="00800976"/>
    <w:rsid w:val="008009CB"/>
    <w:rsid w:val="00800FD3"/>
    <w:rsid w:val="008012BC"/>
    <w:rsid w:val="00801788"/>
    <w:rsid w:val="00801847"/>
    <w:rsid w:val="008021C6"/>
    <w:rsid w:val="00802B29"/>
    <w:rsid w:val="00804EDF"/>
    <w:rsid w:val="008051F7"/>
    <w:rsid w:val="008060BD"/>
    <w:rsid w:val="00806FDF"/>
    <w:rsid w:val="00807E24"/>
    <w:rsid w:val="00810908"/>
    <w:rsid w:val="0081140B"/>
    <w:rsid w:val="008117C2"/>
    <w:rsid w:val="00811971"/>
    <w:rsid w:val="008121B3"/>
    <w:rsid w:val="00812CCC"/>
    <w:rsid w:val="00812D09"/>
    <w:rsid w:val="00813293"/>
    <w:rsid w:val="00813B51"/>
    <w:rsid w:val="00814333"/>
    <w:rsid w:val="00814389"/>
    <w:rsid w:val="008148DA"/>
    <w:rsid w:val="00816742"/>
    <w:rsid w:val="00816B2A"/>
    <w:rsid w:val="008176A6"/>
    <w:rsid w:val="00817A8F"/>
    <w:rsid w:val="00820008"/>
    <w:rsid w:val="00821B36"/>
    <w:rsid w:val="008225CF"/>
    <w:rsid w:val="0082360C"/>
    <w:rsid w:val="008248D1"/>
    <w:rsid w:val="00824B3B"/>
    <w:rsid w:val="0082554C"/>
    <w:rsid w:val="00827795"/>
    <w:rsid w:val="008305A6"/>
    <w:rsid w:val="0083097B"/>
    <w:rsid w:val="00831013"/>
    <w:rsid w:val="0083269E"/>
    <w:rsid w:val="0083493D"/>
    <w:rsid w:val="008356E0"/>
    <w:rsid w:val="00835DA7"/>
    <w:rsid w:val="008364FA"/>
    <w:rsid w:val="00836B97"/>
    <w:rsid w:val="00836F80"/>
    <w:rsid w:val="00840BC4"/>
    <w:rsid w:val="00840EA7"/>
    <w:rsid w:val="008430E0"/>
    <w:rsid w:val="008442DA"/>
    <w:rsid w:val="0084450C"/>
    <w:rsid w:val="008449C8"/>
    <w:rsid w:val="00844D99"/>
    <w:rsid w:val="00845F6D"/>
    <w:rsid w:val="008503A7"/>
    <w:rsid w:val="0085169F"/>
    <w:rsid w:val="0085267F"/>
    <w:rsid w:val="00852B40"/>
    <w:rsid w:val="008534B0"/>
    <w:rsid w:val="00853C4E"/>
    <w:rsid w:val="0085418B"/>
    <w:rsid w:val="00855354"/>
    <w:rsid w:val="00855701"/>
    <w:rsid w:val="00855E58"/>
    <w:rsid w:val="00856031"/>
    <w:rsid w:val="008561E5"/>
    <w:rsid w:val="00856607"/>
    <w:rsid w:val="00856AA2"/>
    <w:rsid w:val="00860154"/>
    <w:rsid w:val="008615FA"/>
    <w:rsid w:val="008621A9"/>
    <w:rsid w:val="00863DEB"/>
    <w:rsid w:val="00866C74"/>
    <w:rsid w:val="008670FB"/>
    <w:rsid w:val="00867214"/>
    <w:rsid w:val="00867A0A"/>
    <w:rsid w:val="008706C6"/>
    <w:rsid w:val="00870EF1"/>
    <w:rsid w:val="008726E4"/>
    <w:rsid w:val="00873123"/>
    <w:rsid w:val="0087379E"/>
    <w:rsid w:val="0087404F"/>
    <w:rsid w:val="00874DB7"/>
    <w:rsid w:val="00875062"/>
    <w:rsid w:val="00875E2E"/>
    <w:rsid w:val="00877819"/>
    <w:rsid w:val="00877CE2"/>
    <w:rsid w:val="008801EE"/>
    <w:rsid w:val="00880202"/>
    <w:rsid w:val="008808F0"/>
    <w:rsid w:val="00881ABA"/>
    <w:rsid w:val="0088269E"/>
    <w:rsid w:val="00883236"/>
    <w:rsid w:val="0088363B"/>
    <w:rsid w:val="0088387A"/>
    <w:rsid w:val="00884565"/>
    <w:rsid w:val="00884E3A"/>
    <w:rsid w:val="008857DE"/>
    <w:rsid w:val="00886AC1"/>
    <w:rsid w:val="00887582"/>
    <w:rsid w:val="00887934"/>
    <w:rsid w:val="008907AE"/>
    <w:rsid w:val="00891498"/>
    <w:rsid w:val="008918B3"/>
    <w:rsid w:val="00891982"/>
    <w:rsid w:val="008919DF"/>
    <w:rsid w:val="008919F6"/>
    <w:rsid w:val="00893372"/>
    <w:rsid w:val="00894115"/>
    <w:rsid w:val="008941E7"/>
    <w:rsid w:val="008948C2"/>
    <w:rsid w:val="00895F81"/>
    <w:rsid w:val="00896B4F"/>
    <w:rsid w:val="00896DE0"/>
    <w:rsid w:val="0089743E"/>
    <w:rsid w:val="00897FB9"/>
    <w:rsid w:val="008A0502"/>
    <w:rsid w:val="008A06FA"/>
    <w:rsid w:val="008A0ACF"/>
    <w:rsid w:val="008A256E"/>
    <w:rsid w:val="008A4B78"/>
    <w:rsid w:val="008A67FF"/>
    <w:rsid w:val="008A69F6"/>
    <w:rsid w:val="008A6C3D"/>
    <w:rsid w:val="008B1344"/>
    <w:rsid w:val="008B452C"/>
    <w:rsid w:val="008B4565"/>
    <w:rsid w:val="008B5367"/>
    <w:rsid w:val="008B594C"/>
    <w:rsid w:val="008B5B64"/>
    <w:rsid w:val="008B71A3"/>
    <w:rsid w:val="008B72CC"/>
    <w:rsid w:val="008C19E2"/>
    <w:rsid w:val="008C22A1"/>
    <w:rsid w:val="008C25F5"/>
    <w:rsid w:val="008C3092"/>
    <w:rsid w:val="008C35E6"/>
    <w:rsid w:val="008C39BD"/>
    <w:rsid w:val="008C41FE"/>
    <w:rsid w:val="008C498B"/>
    <w:rsid w:val="008C50E8"/>
    <w:rsid w:val="008C5144"/>
    <w:rsid w:val="008C52BC"/>
    <w:rsid w:val="008C5412"/>
    <w:rsid w:val="008C5E8A"/>
    <w:rsid w:val="008C64E9"/>
    <w:rsid w:val="008C6847"/>
    <w:rsid w:val="008C75C5"/>
    <w:rsid w:val="008D011E"/>
    <w:rsid w:val="008D0A8D"/>
    <w:rsid w:val="008D0E63"/>
    <w:rsid w:val="008D1709"/>
    <w:rsid w:val="008D21F2"/>
    <w:rsid w:val="008D2F43"/>
    <w:rsid w:val="008D2F9C"/>
    <w:rsid w:val="008D3163"/>
    <w:rsid w:val="008D337D"/>
    <w:rsid w:val="008D4206"/>
    <w:rsid w:val="008D5634"/>
    <w:rsid w:val="008D617A"/>
    <w:rsid w:val="008D61FA"/>
    <w:rsid w:val="008D65BF"/>
    <w:rsid w:val="008D75FA"/>
    <w:rsid w:val="008E160B"/>
    <w:rsid w:val="008E1C28"/>
    <w:rsid w:val="008E2264"/>
    <w:rsid w:val="008E22F0"/>
    <w:rsid w:val="008E278A"/>
    <w:rsid w:val="008E467A"/>
    <w:rsid w:val="008E5B39"/>
    <w:rsid w:val="008E79A5"/>
    <w:rsid w:val="008E7C63"/>
    <w:rsid w:val="008F0860"/>
    <w:rsid w:val="008F2304"/>
    <w:rsid w:val="008F237A"/>
    <w:rsid w:val="008F2ACB"/>
    <w:rsid w:val="008F39E9"/>
    <w:rsid w:val="008F5727"/>
    <w:rsid w:val="008F67B8"/>
    <w:rsid w:val="008F71C0"/>
    <w:rsid w:val="008F71E2"/>
    <w:rsid w:val="008F76D7"/>
    <w:rsid w:val="008F7CF5"/>
    <w:rsid w:val="0090203A"/>
    <w:rsid w:val="0090231F"/>
    <w:rsid w:val="009026B3"/>
    <w:rsid w:val="00903809"/>
    <w:rsid w:val="00903D81"/>
    <w:rsid w:val="00904B3F"/>
    <w:rsid w:val="00905943"/>
    <w:rsid w:val="00906FCD"/>
    <w:rsid w:val="009071AE"/>
    <w:rsid w:val="009077BC"/>
    <w:rsid w:val="00907A1B"/>
    <w:rsid w:val="00910AB2"/>
    <w:rsid w:val="00910F2D"/>
    <w:rsid w:val="00911FD6"/>
    <w:rsid w:val="00912830"/>
    <w:rsid w:val="00912FC4"/>
    <w:rsid w:val="00913EC7"/>
    <w:rsid w:val="00914BCD"/>
    <w:rsid w:val="0091590F"/>
    <w:rsid w:val="009164A0"/>
    <w:rsid w:val="00917E86"/>
    <w:rsid w:val="00922398"/>
    <w:rsid w:val="009223A5"/>
    <w:rsid w:val="00922DFE"/>
    <w:rsid w:val="00923BBB"/>
    <w:rsid w:val="00924425"/>
    <w:rsid w:val="00924505"/>
    <w:rsid w:val="00924FDD"/>
    <w:rsid w:val="009254AF"/>
    <w:rsid w:val="00925B3C"/>
    <w:rsid w:val="00925FD4"/>
    <w:rsid w:val="00926489"/>
    <w:rsid w:val="00926552"/>
    <w:rsid w:val="009265CE"/>
    <w:rsid w:val="00927481"/>
    <w:rsid w:val="00930639"/>
    <w:rsid w:val="009306F5"/>
    <w:rsid w:val="009314D1"/>
    <w:rsid w:val="0093185E"/>
    <w:rsid w:val="00933381"/>
    <w:rsid w:val="00933CEF"/>
    <w:rsid w:val="00933FBF"/>
    <w:rsid w:val="0093470E"/>
    <w:rsid w:val="00934C1F"/>
    <w:rsid w:val="009352AC"/>
    <w:rsid w:val="009354A1"/>
    <w:rsid w:val="00935527"/>
    <w:rsid w:val="00936AF3"/>
    <w:rsid w:val="00936B7D"/>
    <w:rsid w:val="00936BDA"/>
    <w:rsid w:val="00936CBC"/>
    <w:rsid w:val="0093738B"/>
    <w:rsid w:val="009378BE"/>
    <w:rsid w:val="00940906"/>
    <w:rsid w:val="00940D81"/>
    <w:rsid w:val="00941107"/>
    <w:rsid w:val="0094141E"/>
    <w:rsid w:val="0094153B"/>
    <w:rsid w:val="009420E1"/>
    <w:rsid w:val="009420EA"/>
    <w:rsid w:val="009423CC"/>
    <w:rsid w:val="00944BD1"/>
    <w:rsid w:val="00945B3F"/>
    <w:rsid w:val="009478D4"/>
    <w:rsid w:val="00947BA2"/>
    <w:rsid w:val="00947FA7"/>
    <w:rsid w:val="00951F94"/>
    <w:rsid w:val="009523FD"/>
    <w:rsid w:val="00952417"/>
    <w:rsid w:val="00952C3A"/>
    <w:rsid w:val="0095375E"/>
    <w:rsid w:val="009538DD"/>
    <w:rsid w:val="00953FB5"/>
    <w:rsid w:val="00954566"/>
    <w:rsid w:val="00954815"/>
    <w:rsid w:val="00954921"/>
    <w:rsid w:val="0095515D"/>
    <w:rsid w:val="00955383"/>
    <w:rsid w:val="009555C1"/>
    <w:rsid w:val="0095567D"/>
    <w:rsid w:val="00955D1A"/>
    <w:rsid w:val="00956CB9"/>
    <w:rsid w:val="00956E72"/>
    <w:rsid w:val="00956EA7"/>
    <w:rsid w:val="00957B0E"/>
    <w:rsid w:val="009612AC"/>
    <w:rsid w:val="009619B4"/>
    <w:rsid w:val="00962861"/>
    <w:rsid w:val="0096361B"/>
    <w:rsid w:val="009641BD"/>
    <w:rsid w:val="009644A7"/>
    <w:rsid w:val="00964DC1"/>
    <w:rsid w:val="00965140"/>
    <w:rsid w:val="00965388"/>
    <w:rsid w:val="00965887"/>
    <w:rsid w:val="009658EB"/>
    <w:rsid w:val="00966F92"/>
    <w:rsid w:val="00967495"/>
    <w:rsid w:val="009700E1"/>
    <w:rsid w:val="00972967"/>
    <w:rsid w:val="0097339C"/>
    <w:rsid w:val="00974180"/>
    <w:rsid w:val="009749AD"/>
    <w:rsid w:val="00974A7A"/>
    <w:rsid w:val="00975A05"/>
    <w:rsid w:val="00975AA4"/>
    <w:rsid w:val="00975F1B"/>
    <w:rsid w:val="00976B40"/>
    <w:rsid w:val="009803C0"/>
    <w:rsid w:val="00980553"/>
    <w:rsid w:val="009821CF"/>
    <w:rsid w:val="00982DEA"/>
    <w:rsid w:val="00983927"/>
    <w:rsid w:val="00983E9B"/>
    <w:rsid w:val="00984089"/>
    <w:rsid w:val="009869FF"/>
    <w:rsid w:val="00987AB4"/>
    <w:rsid w:val="00987C2E"/>
    <w:rsid w:val="009904A0"/>
    <w:rsid w:val="0099068D"/>
    <w:rsid w:val="00990BD4"/>
    <w:rsid w:val="009911CB"/>
    <w:rsid w:val="00992FA0"/>
    <w:rsid w:val="0099308C"/>
    <w:rsid w:val="009936B2"/>
    <w:rsid w:val="00994878"/>
    <w:rsid w:val="00997356"/>
    <w:rsid w:val="009A0F33"/>
    <w:rsid w:val="009A1984"/>
    <w:rsid w:val="009A1987"/>
    <w:rsid w:val="009A1DCC"/>
    <w:rsid w:val="009A1E67"/>
    <w:rsid w:val="009A2FB8"/>
    <w:rsid w:val="009A4698"/>
    <w:rsid w:val="009A59CC"/>
    <w:rsid w:val="009A628C"/>
    <w:rsid w:val="009A6C19"/>
    <w:rsid w:val="009A6FAF"/>
    <w:rsid w:val="009A74DA"/>
    <w:rsid w:val="009A783F"/>
    <w:rsid w:val="009B0567"/>
    <w:rsid w:val="009B11EB"/>
    <w:rsid w:val="009B1E02"/>
    <w:rsid w:val="009B2124"/>
    <w:rsid w:val="009B238D"/>
    <w:rsid w:val="009B2DAB"/>
    <w:rsid w:val="009B36CD"/>
    <w:rsid w:val="009B43E0"/>
    <w:rsid w:val="009B4F5E"/>
    <w:rsid w:val="009B53C0"/>
    <w:rsid w:val="009B56BC"/>
    <w:rsid w:val="009B5B3F"/>
    <w:rsid w:val="009B5C35"/>
    <w:rsid w:val="009B6100"/>
    <w:rsid w:val="009B6506"/>
    <w:rsid w:val="009B6595"/>
    <w:rsid w:val="009B7024"/>
    <w:rsid w:val="009B7B8D"/>
    <w:rsid w:val="009C0F21"/>
    <w:rsid w:val="009C1597"/>
    <w:rsid w:val="009C19D5"/>
    <w:rsid w:val="009C1B86"/>
    <w:rsid w:val="009C1D41"/>
    <w:rsid w:val="009C2E6C"/>
    <w:rsid w:val="009C3F05"/>
    <w:rsid w:val="009C4992"/>
    <w:rsid w:val="009C56C1"/>
    <w:rsid w:val="009C6519"/>
    <w:rsid w:val="009D0A10"/>
    <w:rsid w:val="009D1B23"/>
    <w:rsid w:val="009D237D"/>
    <w:rsid w:val="009D24BC"/>
    <w:rsid w:val="009D4662"/>
    <w:rsid w:val="009D4A5E"/>
    <w:rsid w:val="009D56E2"/>
    <w:rsid w:val="009D615A"/>
    <w:rsid w:val="009D64ED"/>
    <w:rsid w:val="009D68E8"/>
    <w:rsid w:val="009D6C58"/>
    <w:rsid w:val="009D7134"/>
    <w:rsid w:val="009D748C"/>
    <w:rsid w:val="009D7596"/>
    <w:rsid w:val="009E0ADE"/>
    <w:rsid w:val="009E1907"/>
    <w:rsid w:val="009E1B07"/>
    <w:rsid w:val="009E3AE0"/>
    <w:rsid w:val="009E4978"/>
    <w:rsid w:val="009E53B5"/>
    <w:rsid w:val="009E5909"/>
    <w:rsid w:val="009E5D99"/>
    <w:rsid w:val="009E606F"/>
    <w:rsid w:val="009E63A0"/>
    <w:rsid w:val="009E71A3"/>
    <w:rsid w:val="009E7700"/>
    <w:rsid w:val="009E7A6D"/>
    <w:rsid w:val="009E7DF4"/>
    <w:rsid w:val="009F178F"/>
    <w:rsid w:val="009F1899"/>
    <w:rsid w:val="009F3222"/>
    <w:rsid w:val="009F37E9"/>
    <w:rsid w:val="009F40A1"/>
    <w:rsid w:val="009F4337"/>
    <w:rsid w:val="009F4E82"/>
    <w:rsid w:val="009F5EFA"/>
    <w:rsid w:val="009F6367"/>
    <w:rsid w:val="009F7E40"/>
    <w:rsid w:val="009F7E55"/>
    <w:rsid w:val="00A00EA1"/>
    <w:rsid w:val="00A010D3"/>
    <w:rsid w:val="00A013BD"/>
    <w:rsid w:val="00A025A0"/>
    <w:rsid w:val="00A0376B"/>
    <w:rsid w:val="00A03A78"/>
    <w:rsid w:val="00A0587E"/>
    <w:rsid w:val="00A058F0"/>
    <w:rsid w:val="00A05A45"/>
    <w:rsid w:val="00A06BB8"/>
    <w:rsid w:val="00A0704E"/>
    <w:rsid w:val="00A07A94"/>
    <w:rsid w:val="00A07C5B"/>
    <w:rsid w:val="00A121A1"/>
    <w:rsid w:val="00A12D6F"/>
    <w:rsid w:val="00A12F6B"/>
    <w:rsid w:val="00A13D3A"/>
    <w:rsid w:val="00A143B4"/>
    <w:rsid w:val="00A209E5"/>
    <w:rsid w:val="00A2178F"/>
    <w:rsid w:val="00A2198A"/>
    <w:rsid w:val="00A23A4C"/>
    <w:rsid w:val="00A247F5"/>
    <w:rsid w:val="00A25BDA"/>
    <w:rsid w:val="00A25CAA"/>
    <w:rsid w:val="00A25FA4"/>
    <w:rsid w:val="00A26267"/>
    <w:rsid w:val="00A2660C"/>
    <w:rsid w:val="00A26C7D"/>
    <w:rsid w:val="00A27279"/>
    <w:rsid w:val="00A27ED7"/>
    <w:rsid w:val="00A31770"/>
    <w:rsid w:val="00A32058"/>
    <w:rsid w:val="00A3392B"/>
    <w:rsid w:val="00A3586E"/>
    <w:rsid w:val="00A35D71"/>
    <w:rsid w:val="00A36546"/>
    <w:rsid w:val="00A36C8D"/>
    <w:rsid w:val="00A36E87"/>
    <w:rsid w:val="00A37199"/>
    <w:rsid w:val="00A40B05"/>
    <w:rsid w:val="00A4171D"/>
    <w:rsid w:val="00A42555"/>
    <w:rsid w:val="00A43649"/>
    <w:rsid w:val="00A43AAC"/>
    <w:rsid w:val="00A4589A"/>
    <w:rsid w:val="00A45B74"/>
    <w:rsid w:val="00A45ED8"/>
    <w:rsid w:val="00A460BF"/>
    <w:rsid w:val="00A469EE"/>
    <w:rsid w:val="00A509E3"/>
    <w:rsid w:val="00A50E63"/>
    <w:rsid w:val="00A536A0"/>
    <w:rsid w:val="00A55C6C"/>
    <w:rsid w:val="00A55D48"/>
    <w:rsid w:val="00A55DFE"/>
    <w:rsid w:val="00A56BDF"/>
    <w:rsid w:val="00A602FB"/>
    <w:rsid w:val="00A605EA"/>
    <w:rsid w:val="00A627EC"/>
    <w:rsid w:val="00A63185"/>
    <w:rsid w:val="00A63A6E"/>
    <w:rsid w:val="00A64083"/>
    <w:rsid w:val="00A64182"/>
    <w:rsid w:val="00A6546C"/>
    <w:rsid w:val="00A6755D"/>
    <w:rsid w:val="00A67694"/>
    <w:rsid w:val="00A676B0"/>
    <w:rsid w:val="00A706EE"/>
    <w:rsid w:val="00A70854"/>
    <w:rsid w:val="00A716CA"/>
    <w:rsid w:val="00A71AA8"/>
    <w:rsid w:val="00A725CE"/>
    <w:rsid w:val="00A725DE"/>
    <w:rsid w:val="00A7289B"/>
    <w:rsid w:val="00A739EE"/>
    <w:rsid w:val="00A74180"/>
    <w:rsid w:val="00A742E7"/>
    <w:rsid w:val="00A7537F"/>
    <w:rsid w:val="00A76282"/>
    <w:rsid w:val="00A77AC7"/>
    <w:rsid w:val="00A816F9"/>
    <w:rsid w:val="00A8236A"/>
    <w:rsid w:val="00A82EA0"/>
    <w:rsid w:val="00A83E58"/>
    <w:rsid w:val="00A8578A"/>
    <w:rsid w:val="00A85BDC"/>
    <w:rsid w:val="00A868BA"/>
    <w:rsid w:val="00A87F62"/>
    <w:rsid w:val="00A90939"/>
    <w:rsid w:val="00A911DF"/>
    <w:rsid w:val="00A9262C"/>
    <w:rsid w:val="00A934B2"/>
    <w:rsid w:val="00A93AEA"/>
    <w:rsid w:val="00A9402C"/>
    <w:rsid w:val="00A94890"/>
    <w:rsid w:val="00A9500B"/>
    <w:rsid w:val="00A950EA"/>
    <w:rsid w:val="00A96774"/>
    <w:rsid w:val="00A96CAA"/>
    <w:rsid w:val="00A96FBF"/>
    <w:rsid w:val="00A9755C"/>
    <w:rsid w:val="00A9766D"/>
    <w:rsid w:val="00A978CB"/>
    <w:rsid w:val="00A97AAA"/>
    <w:rsid w:val="00A97D3A"/>
    <w:rsid w:val="00AA00CC"/>
    <w:rsid w:val="00AA0218"/>
    <w:rsid w:val="00AA1BBD"/>
    <w:rsid w:val="00AA20DE"/>
    <w:rsid w:val="00AA27E4"/>
    <w:rsid w:val="00AA314C"/>
    <w:rsid w:val="00AA38A6"/>
    <w:rsid w:val="00AA3D70"/>
    <w:rsid w:val="00AA4857"/>
    <w:rsid w:val="00AA4AE4"/>
    <w:rsid w:val="00AA4F62"/>
    <w:rsid w:val="00AA52C7"/>
    <w:rsid w:val="00AA54AA"/>
    <w:rsid w:val="00AA6C0F"/>
    <w:rsid w:val="00AB01EE"/>
    <w:rsid w:val="00AB05B4"/>
    <w:rsid w:val="00AB1290"/>
    <w:rsid w:val="00AB1855"/>
    <w:rsid w:val="00AB30F4"/>
    <w:rsid w:val="00AB3720"/>
    <w:rsid w:val="00AB52EE"/>
    <w:rsid w:val="00AB55EE"/>
    <w:rsid w:val="00AB6176"/>
    <w:rsid w:val="00AB6725"/>
    <w:rsid w:val="00AB6FF8"/>
    <w:rsid w:val="00AB770B"/>
    <w:rsid w:val="00AB7911"/>
    <w:rsid w:val="00AB7EC2"/>
    <w:rsid w:val="00AC0107"/>
    <w:rsid w:val="00AC0189"/>
    <w:rsid w:val="00AC0560"/>
    <w:rsid w:val="00AC0597"/>
    <w:rsid w:val="00AC1D80"/>
    <w:rsid w:val="00AC2113"/>
    <w:rsid w:val="00AC2212"/>
    <w:rsid w:val="00AC31A1"/>
    <w:rsid w:val="00AC33F7"/>
    <w:rsid w:val="00AC4F13"/>
    <w:rsid w:val="00AC4F1E"/>
    <w:rsid w:val="00AC791B"/>
    <w:rsid w:val="00AD03A8"/>
    <w:rsid w:val="00AD1288"/>
    <w:rsid w:val="00AD21FF"/>
    <w:rsid w:val="00AD290E"/>
    <w:rsid w:val="00AD2B4B"/>
    <w:rsid w:val="00AD2F94"/>
    <w:rsid w:val="00AD3CC3"/>
    <w:rsid w:val="00AD5654"/>
    <w:rsid w:val="00AD58FE"/>
    <w:rsid w:val="00AD5C00"/>
    <w:rsid w:val="00AD63C0"/>
    <w:rsid w:val="00AD6D5A"/>
    <w:rsid w:val="00AD71D1"/>
    <w:rsid w:val="00AD7BCE"/>
    <w:rsid w:val="00AD7D42"/>
    <w:rsid w:val="00AE05BE"/>
    <w:rsid w:val="00AE1489"/>
    <w:rsid w:val="00AE1951"/>
    <w:rsid w:val="00AE1F2E"/>
    <w:rsid w:val="00AE2215"/>
    <w:rsid w:val="00AE2B7A"/>
    <w:rsid w:val="00AE2C99"/>
    <w:rsid w:val="00AE2D3B"/>
    <w:rsid w:val="00AE3287"/>
    <w:rsid w:val="00AE3E00"/>
    <w:rsid w:val="00AE4520"/>
    <w:rsid w:val="00AE555B"/>
    <w:rsid w:val="00AF05EF"/>
    <w:rsid w:val="00AF34B7"/>
    <w:rsid w:val="00AF3789"/>
    <w:rsid w:val="00AF44E8"/>
    <w:rsid w:val="00AF4D5A"/>
    <w:rsid w:val="00AF5691"/>
    <w:rsid w:val="00AF5847"/>
    <w:rsid w:val="00AF5C78"/>
    <w:rsid w:val="00AF5D98"/>
    <w:rsid w:val="00AF6311"/>
    <w:rsid w:val="00AF6424"/>
    <w:rsid w:val="00AF7176"/>
    <w:rsid w:val="00AF765E"/>
    <w:rsid w:val="00B009D4"/>
    <w:rsid w:val="00B00D5D"/>
    <w:rsid w:val="00B01600"/>
    <w:rsid w:val="00B0362B"/>
    <w:rsid w:val="00B0401E"/>
    <w:rsid w:val="00B04654"/>
    <w:rsid w:val="00B05C8F"/>
    <w:rsid w:val="00B06867"/>
    <w:rsid w:val="00B070F4"/>
    <w:rsid w:val="00B07A6F"/>
    <w:rsid w:val="00B07D5A"/>
    <w:rsid w:val="00B07EC9"/>
    <w:rsid w:val="00B07F71"/>
    <w:rsid w:val="00B10F37"/>
    <w:rsid w:val="00B12B0B"/>
    <w:rsid w:val="00B131B6"/>
    <w:rsid w:val="00B13460"/>
    <w:rsid w:val="00B140CD"/>
    <w:rsid w:val="00B14AE9"/>
    <w:rsid w:val="00B14D00"/>
    <w:rsid w:val="00B1601B"/>
    <w:rsid w:val="00B16340"/>
    <w:rsid w:val="00B16BDF"/>
    <w:rsid w:val="00B17666"/>
    <w:rsid w:val="00B17683"/>
    <w:rsid w:val="00B1770F"/>
    <w:rsid w:val="00B20055"/>
    <w:rsid w:val="00B201AE"/>
    <w:rsid w:val="00B20601"/>
    <w:rsid w:val="00B223A3"/>
    <w:rsid w:val="00B22B7F"/>
    <w:rsid w:val="00B23C36"/>
    <w:rsid w:val="00B25CBD"/>
    <w:rsid w:val="00B262B2"/>
    <w:rsid w:val="00B3083C"/>
    <w:rsid w:val="00B30F39"/>
    <w:rsid w:val="00B313AF"/>
    <w:rsid w:val="00B3226D"/>
    <w:rsid w:val="00B32C7A"/>
    <w:rsid w:val="00B3313D"/>
    <w:rsid w:val="00B351A5"/>
    <w:rsid w:val="00B355E7"/>
    <w:rsid w:val="00B35823"/>
    <w:rsid w:val="00B35B20"/>
    <w:rsid w:val="00B368AA"/>
    <w:rsid w:val="00B36BB2"/>
    <w:rsid w:val="00B36FD5"/>
    <w:rsid w:val="00B37274"/>
    <w:rsid w:val="00B37F17"/>
    <w:rsid w:val="00B40064"/>
    <w:rsid w:val="00B40D33"/>
    <w:rsid w:val="00B4185B"/>
    <w:rsid w:val="00B42548"/>
    <w:rsid w:val="00B4342A"/>
    <w:rsid w:val="00B43990"/>
    <w:rsid w:val="00B43F3B"/>
    <w:rsid w:val="00B44E39"/>
    <w:rsid w:val="00B46139"/>
    <w:rsid w:val="00B462E6"/>
    <w:rsid w:val="00B47081"/>
    <w:rsid w:val="00B47A5A"/>
    <w:rsid w:val="00B47F48"/>
    <w:rsid w:val="00B50A9B"/>
    <w:rsid w:val="00B512A6"/>
    <w:rsid w:val="00B51335"/>
    <w:rsid w:val="00B52464"/>
    <w:rsid w:val="00B52465"/>
    <w:rsid w:val="00B5330D"/>
    <w:rsid w:val="00B53836"/>
    <w:rsid w:val="00B53936"/>
    <w:rsid w:val="00B539DE"/>
    <w:rsid w:val="00B5446C"/>
    <w:rsid w:val="00B5471E"/>
    <w:rsid w:val="00B549DB"/>
    <w:rsid w:val="00B55B5C"/>
    <w:rsid w:val="00B56575"/>
    <w:rsid w:val="00B56890"/>
    <w:rsid w:val="00B571DE"/>
    <w:rsid w:val="00B5757A"/>
    <w:rsid w:val="00B57630"/>
    <w:rsid w:val="00B61D93"/>
    <w:rsid w:val="00B62628"/>
    <w:rsid w:val="00B63932"/>
    <w:rsid w:val="00B641A1"/>
    <w:rsid w:val="00B6488A"/>
    <w:rsid w:val="00B6648B"/>
    <w:rsid w:val="00B67B9B"/>
    <w:rsid w:val="00B70EE0"/>
    <w:rsid w:val="00B71C72"/>
    <w:rsid w:val="00B72144"/>
    <w:rsid w:val="00B72178"/>
    <w:rsid w:val="00B72497"/>
    <w:rsid w:val="00B73261"/>
    <w:rsid w:val="00B73E95"/>
    <w:rsid w:val="00B742A4"/>
    <w:rsid w:val="00B745B1"/>
    <w:rsid w:val="00B750CC"/>
    <w:rsid w:val="00B75402"/>
    <w:rsid w:val="00B757CD"/>
    <w:rsid w:val="00B7705B"/>
    <w:rsid w:val="00B7759B"/>
    <w:rsid w:val="00B807C1"/>
    <w:rsid w:val="00B811E4"/>
    <w:rsid w:val="00B81630"/>
    <w:rsid w:val="00B81BD1"/>
    <w:rsid w:val="00B82969"/>
    <w:rsid w:val="00B83D72"/>
    <w:rsid w:val="00B8475F"/>
    <w:rsid w:val="00B8599F"/>
    <w:rsid w:val="00B8655F"/>
    <w:rsid w:val="00B8719D"/>
    <w:rsid w:val="00B87AE3"/>
    <w:rsid w:val="00B917DA"/>
    <w:rsid w:val="00B91D44"/>
    <w:rsid w:val="00B92284"/>
    <w:rsid w:val="00B92555"/>
    <w:rsid w:val="00B9257B"/>
    <w:rsid w:val="00B926FB"/>
    <w:rsid w:val="00B93683"/>
    <w:rsid w:val="00B94A56"/>
    <w:rsid w:val="00B9502B"/>
    <w:rsid w:val="00B9542B"/>
    <w:rsid w:val="00B95B46"/>
    <w:rsid w:val="00B97CDC"/>
    <w:rsid w:val="00B97D60"/>
    <w:rsid w:val="00BA0674"/>
    <w:rsid w:val="00BA0D98"/>
    <w:rsid w:val="00BA18EA"/>
    <w:rsid w:val="00BA22E9"/>
    <w:rsid w:val="00BA2A24"/>
    <w:rsid w:val="00BA386B"/>
    <w:rsid w:val="00BA435B"/>
    <w:rsid w:val="00BA6E2D"/>
    <w:rsid w:val="00BA6F2D"/>
    <w:rsid w:val="00BA7D81"/>
    <w:rsid w:val="00BA7FAB"/>
    <w:rsid w:val="00BB067D"/>
    <w:rsid w:val="00BB1605"/>
    <w:rsid w:val="00BB2671"/>
    <w:rsid w:val="00BB2D39"/>
    <w:rsid w:val="00BB47E0"/>
    <w:rsid w:val="00BB5470"/>
    <w:rsid w:val="00BB738A"/>
    <w:rsid w:val="00BB784A"/>
    <w:rsid w:val="00BC0F41"/>
    <w:rsid w:val="00BC0F93"/>
    <w:rsid w:val="00BC175A"/>
    <w:rsid w:val="00BC1AB2"/>
    <w:rsid w:val="00BC1DAD"/>
    <w:rsid w:val="00BC1EF9"/>
    <w:rsid w:val="00BC256B"/>
    <w:rsid w:val="00BC3E42"/>
    <w:rsid w:val="00BC4558"/>
    <w:rsid w:val="00BC4B7F"/>
    <w:rsid w:val="00BC4BE7"/>
    <w:rsid w:val="00BC4CF2"/>
    <w:rsid w:val="00BC5937"/>
    <w:rsid w:val="00BC5E92"/>
    <w:rsid w:val="00BC6196"/>
    <w:rsid w:val="00BC75A8"/>
    <w:rsid w:val="00BD08FA"/>
    <w:rsid w:val="00BD09B2"/>
    <w:rsid w:val="00BD10AC"/>
    <w:rsid w:val="00BD1F2D"/>
    <w:rsid w:val="00BD1F52"/>
    <w:rsid w:val="00BD230D"/>
    <w:rsid w:val="00BD24DE"/>
    <w:rsid w:val="00BD25E1"/>
    <w:rsid w:val="00BD4AA9"/>
    <w:rsid w:val="00BD521F"/>
    <w:rsid w:val="00BD62AF"/>
    <w:rsid w:val="00BD6897"/>
    <w:rsid w:val="00BD762D"/>
    <w:rsid w:val="00BD7C97"/>
    <w:rsid w:val="00BE0422"/>
    <w:rsid w:val="00BE0A88"/>
    <w:rsid w:val="00BE0C38"/>
    <w:rsid w:val="00BE0C59"/>
    <w:rsid w:val="00BE1557"/>
    <w:rsid w:val="00BE17AF"/>
    <w:rsid w:val="00BE51F4"/>
    <w:rsid w:val="00BE5333"/>
    <w:rsid w:val="00BE53CD"/>
    <w:rsid w:val="00BE5549"/>
    <w:rsid w:val="00BE6047"/>
    <w:rsid w:val="00BE60D6"/>
    <w:rsid w:val="00BE65C8"/>
    <w:rsid w:val="00BE693D"/>
    <w:rsid w:val="00BE6B2E"/>
    <w:rsid w:val="00BF0383"/>
    <w:rsid w:val="00BF14EA"/>
    <w:rsid w:val="00BF1E85"/>
    <w:rsid w:val="00BF2E53"/>
    <w:rsid w:val="00BF30AF"/>
    <w:rsid w:val="00BF488A"/>
    <w:rsid w:val="00BF4D1E"/>
    <w:rsid w:val="00BF4F8F"/>
    <w:rsid w:val="00BF5F5A"/>
    <w:rsid w:val="00BF6596"/>
    <w:rsid w:val="00BF6A47"/>
    <w:rsid w:val="00BF749F"/>
    <w:rsid w:val="00BF7DC1"/>
    <w:rsid w:val="00C00378"/>
    <w:rsid w:val="00C00DE4"/>
    <w:rsid w:val="00C01F36"/>
    <w:rsid w:val="00C0348E"/>
    <w:rsid w:val="00C0436A"/>
    <w:rsid w:val="00C04FA0"/>
    <w:rsid w:val="00C056B8"/>
    <w:rsid w:val="00C06F29"/>
    <w:rsid w:val="00C10374"/>
    <w:rsid w:val="00C108C3"/>
    <w:rsid w:val="00C1121F"/>
    <w:rsid w:val="00C1305F"/>
    <w:rsid w:val="00C132AC"/>
    <w:rsid w:val="00C137F3"/>
    <w:rsid w:val="00C13B0A"/>
    <w:rsid w:val="00C14B36"/>
    <w:rsid w:val="00C16331"/>
    <w:rsid w:val="00C16708"/>
    <w:rsid w:val="00C16CB9"/>
    <w:rsid w:val="00C2045F"/>
    <w:rsid w:val="00C219BB"/>
    <w:rsid w:val="00C220A4"/>
    <w:rsid w:val="00C2266E"/>
    <w:rsid w:val="00C229AE"/>
    <w:rsid w:val="00C22BD7"/>
    <w:rsid w:val="00C22BE9"/>
    <w:rsid w:val="00C2597A"/>
    <w:rsid w:val="00C25FE3"/>
    <w:rsid w:val="00C269D1"/>
    <w:rsid w:val="00C26DB3"/>
    <w:rsid w:val="00C26EF5"/>
    <w:rsid w:val="00C27626"/>
    <w:rsid w:val="00C27667"/>
    <w:rsid w:val="00C27ABD"/>
    <w:rsid w:val="00C306EB"/>
    <w:rsid w:val="00C30832"/>
    <w:rsid w:val="00C30ADB"/>
    <w:rsid w:val="00C311A7"/>
    <w:rsid w:val="00C31254"/>
    <w:rsid w:val="00C31342"/>
    <w:rsid w:val="00C31545"/>
    <w:rsid w:val="00C3201A"/>
    <w:rsid w:val="00C32029"/>
    <w:rsid w:val="00C32CDF"/>
    <w:rsid w:val="00C32FAB"/>
    <w:rsid w:val="00C33FB4"/>
    <w:rsid w:val="00C3473B"/>
    <w:rsid w:val="00C3498E"/>
    <w:rsid w:val="00C34A8E"/>
    <w:rsid w:val="00C351A6"/>
    <w:rsid w:val="00C35213"/>
    <w:rsid w:val="00C354B2"/>
    <w:rsid w:val="00C35710"/>
    <w:rsid w:val="00C361CF"/>
    <w:rsid w:val="00C3642C"/>
    <w:rsid w:val="00C36F2D"/>
    <w:rsid w:val="00C3712F"/>
    <w:rsid w:val="00C37448"/>
    <w:rsid w:val="00C404B6"/>
    <w:rsid w:val="00C41072"/>
    <w:rsid w:val="00C411E4"/>
    <w:rsid w:val="00C41C65"/>
    <w:rsid w:val="00C41FEF"/>
    <w:rsid w:val="00C424C4"/>
    <w:rsid w:val="00C42F01"/>
    <w:rsid w:val="00C431D8"/>
    <w:rsid w:val="00C437CA"/>
    <w:rsid w:val="00C448A1"/>
    <w:rsid w:val="00C44EE8"/>
    <w:rsid w:val="00C457CB"/>
    <w:rsid w:val="00C457CD"/>
    <w:rsid w:val="00C470EF"/>
    <w:rsid w:val="00C47B0D"/>
    <w:rsid w:val="00C502F5"/>
    <w:rsid w:val="00C51919"/>
    <w:rsid w:val="00C51E4C"/>
    <w:rsid w:val="00C52E55"/>
    <w:rsid w:val="00C53095"/>
    <w:rsid w:val="00C543F7"/>
    <w:rsid w:val="00C572B1"/>
    <w:rsid w:val="00C616BE"/>
    <w:rsid w:val="00C61AB0"/>
    <w:rsid w:val="00C61B10"/>
    <w:rsid w:val="00C61F0F"/>
    <w:rsid w:val="00C62572"/>
    <w:rsid w:val="00C63447"/>
    <w:rsid w:val="00C638A8"/>
    <w:rsid w:val="00C64649"/>
    <w:rsid w:val="00C64ABD"/>
    <w:rsid w:val="00C6562E"/>
    <w:rsid w:val="00C6696A"/>
    <w:rsid w:val="00C66B46"/>
    <w:rsid w:val="00C67DDB"/>
    <w:rsid w:val="00C70A66"/>
    <w:rsid w:val="00C71A25"/>
    <w:rsid w:val="00C7246D"/>
    <w:rsid w:val="00C72EDC"/>
    <w:rsid w:val="00C73391"/>
    <w:rsid w:val="00C75A92"/>
    <w:rsid w:val="00C76480"/>
    <w:rsid w:val="00C76EF4"/>
    <w:rsid w:val="00C77190"/>
    <w:rsid w:val="00C8257F"/>
    <w:rsid w:val="00C827F0"/>
    <w:rsid w:val="00C830C3"/>
    <w:rsid w:val="00C83B27"/>
    <w:rsid w:val="00C85043"/>
    <w:rsid w:val="00C85187"/>
    <w:rsid w:val="00C8661F"/>
    <w:rsid w:val="00C86C12"/>
    <w:rsid w:val="00C879D2"/>
    <w:rsid w:val="00C901FE"/>
    <w:rsid w:val="00C90EB6"/>
    <w:rsid w:val="00C9163A"/>
    <w:rsid w:val="00C92C61"/>
    <w:rsid w:val="00C9365F"/>
    <w:rsid w:val="00C93A44"/>
    <w:rsid w:val="00C93C0E"/>
    <w:rsid w:val="00C93C4F"/>
    <w:rsid w:val="00C94453"/>
    <w:rsid w:val="00C94DE9"/>
    <w:rsid w:val="00C95002"/>
    <w:rsid w:val="00C958F8"/>
    <w:rsid w:val="00C96438"/>
    <w:rsid w:val="00C972D8"/>
    <w:rsid w:val="00C97853"/>
    <w:rsid w:val="00CA0308"/>
    <w:rsid w:val="00CA0BDF"/>
    <w:rsid w:val="00CA0ECC"/>
    <w:rsid w:val="00CA1111"/>
    <w:rsid w:val="00CA1E0D"/>
    <w:rsid w:val="00CA205D"/>
    <w:rsid w:val="00CA21F4"/>
    <w:rsid w:val="00CA22E9"/>
    <w:rsid w:val="00CA3DA6"/>
    <w:rsid w:val="00CA4063"/>
    <w:rsid w:val="00CA4293"/>
    <w:rsid w:val="00CA4649"/>
    <w:rsid w:val="00CA4BF4"/>
    <w:rsid w:val="00CA545A"/>
    <w:rsid w:val="00CA6DA7"/>
    <w:rsid w:val="00CA7CD2"/>
    <w:rsid w:val="00CB0493"/>
    <w:rsid w:val="00CB0D36"/>
    <w:rsid w:val="00CB28CA"/>
    <w:rsid w:val="00CB4104"/>
    <w:rsid w:val="00CB41E1"/>
    <w:rsid w:val="00CB5471"/>
    <w:rsid w:val="00CB5559"/>
    <w:rsid w:val="00CB5FF0"/>
    <w:rsid w:val="00CB76AE"/>
    <w:rsid w:val="00CC09E5"/>
    <w:rsid w:val="00CC1620"/>
    <w:rsid w:val="00CC20E7"/>
    <w:rsid w:val="00CC39E8"/>
    <w:rsid w:val="00CC5726"/>
    <w:rsid w:val="00CC57B3"/>
    <w:rsid w:val="00CC5F68"/>
    <w:rsid w:val="00CC6BF0"/>
    <w:rsid w:val="00CC6C6E"/>
    <w:rsid w:val="00CC6F40"/>
    <w:rsid w:val="00CD0B70"/>
    <w:rsid w:val="00CD2215"/>
    <w:rsid w:val="00CD2488"/>
    <w:rsid w:val="00CD24F3"/>
    <w:rsid w:val="00CD31FD"/>
    <w:rsid w:val="00CD39DA"/>
    <w:rsid w:val="00CD463E"/>
    <w:rsid w:val="00CD4A60"/>
    <w:rsid w:val="00CD5ED1"/>
    <w:rsid w:val="00CD62C4"/>
    <w:rsid w:val="00CE14EC"/>
    <w:rsid w:val="00CE1533"/>
    <w:rsid w:val="00CE1916"/>
    <w:rsid w:val="00CE2B40"/>
    <w:rsid w:val="00CE3C1A"/>
    <w:rsid w:val="00CE4323"/>
    <w:rsid w:val="00CE4E91"/>
    <w:rsid w:val="00CE546A"/>
    <w:rsid w:val="00CE66DF"/>
    <w:rsid w:val="00CF0EA6"/>
    <w:rsid w:val="00CF0EDC"/>
    <w:rsid w:val="00CF2E6A"/>
    <w:rsid w:val="00CF31A9"/>
    <w:rsid w:val="00CF342F"/>
    <w:rsid w:val="00CF352C"/>
    <w:rsid w:val="00CF482A"/>
    <w:rsid w:val="00CF5672"/>
    <w:rsid w:val="00CF5FEF"/>
    <w:rsid w:val="00CF7324"/>
    <w:rsid w:val="00CF74A3"/>
    <w:rsid w:val="00D01946"/>
    <w:rsid w:val="00D01A80"/>
    <w:rsid w:val="00D01C08"/>
    <w:rsid w:val="00D01DCB"/>
    <w:rsid w:val="00D026C0"/>
    <w:rsid w:val="00D03612"/>
    <w:rsid w:val="00D03935"/>
    <w:rsid w:val="00D03DBE"/>
    <w:rsid w:val="00D0429E"/>
    <w:rsid w:val="00D056AF"/>
    <w:rsid w:val="00D065A4"/>
    <w:rsid w:val="00D06A28"/>
    <w:rsid w:val="00D102B1"/>
    <w:rsid w:val="00D10466"/>
    <w:rsid w:val="00D10F24"/>
    <w:rsid w:val="00D1196D"/>
    <w:rsid w:val="00D129CD"/>
    <w:rsid w:val="00D13639"/>
    <w:rsid w:val="00D1406E"/>
    <w:rsid w:val="00D148D5"/>
    <w:rsid w:val="00D155D2"/>
    <w:rsid w:val="00D155E1"/>
    <w:rsid w:val="00D15DD4"/>
    <w:rsid w:val="00D16783"/>
    <w:rsid w:val="00D168C0"/>
    <w:rsid w:val="00D17716"/>
    <w:rsid w:val="00D17CA1"/>
    <w:rsid w:val="00D20632"/>
    <w:rsid w:val="00D2128C"/>
    <w:rsid w:val="00D21484"/>
    <w:rsid w:val="00D21591"/>
    <w:rsid w:val="00D21BFB"/>
    <w:rsid w:val="00D2249C"/>
    <w:rsid w:val="00D22A05"/>
    <w:rsid w:val="00D23E42"/>
    <w:rsid w:val="00D24821"/>
    <w:rsid w:val="00D3083B"/>
    <w:rsid w:val="00D30874"/>
    <w:rsid w:val="00D30A65"/>
    <w:rsid w:val="00D318CE"/>
    <w:rsid w:val="00D31C10"/>
    <w:rsid w:val="00D327D1"/>
    <w:rsid w:val="00D32EBF"/>
    <w:rsid w:val="00D330F6"/>
    <w:rsid w:val="00D3333B"/>
    <w:rsid w:val="00D33380"/>
    <w:rsid w:val="00D33524"/>
    <w:rsid w:val="00D336E2"/>
    <w:rsid w:val="00D33DA9"/>
    <w:rsid w:val="00D35282"/>
    <w:rsid w:val="00D354D4"/>
    <w:rsid w:val="00D35B95"/>
    <w:rsid w:val="00D35D4C"/>
    <w:rsid w:val="00D36BB5"/>
    <w:rsid w:val="00D37E5E"/>
    <w:rsid w:val="00D40088"/>
    <w:rsid w:val="00D40ECD"/>
    <w:rsid w:val="00D41B1E"/>
    <w:rsid w:val="00D4233F"/>
    <w:rsid w:val="00D42F04"/>
    <w:rsid w:val="00D44075"/>
    <w:rsid w:val="00D4495C"/>
    <w:rsid w:val="00D44ECA"/>
    <w:rsid w:val="00D45297"/>
    <w:rsid w:val="00D465B2"/>
    <w:rsid w:val="00D46D5E"/>
    <w:rsid w:val="00D46FE9"/>
    <w:rsid w:val="00D476D5"/>
    <w:rsid w:val="00D477E7"/>
    <w:rsid w:val="00D51307"/>
    <w:rsid w:val="00D51453"/>
    <w:rsid w:val="00D5222A"/>
    <w:rsid w:val="00D52D4A"/>
    <w:rsid w:val="00D532E3"/>
    <w:rsid w:val="00D53500"/>
    <w:rsid w:val="00D5396E"/>
    <w:rsid w:val="00D53EC3"/>
    <w:rsid w:val="00D54D25"/>
    <w:rsid w:val="00D54D82"/>
    <w:rsid w:val="00D54E18"/>
    <w:rsid w:val="00D55869"/>
    <w:rsid w:val="00D56A36"/>
    <w:rsid w:val="00D5711A"/>
    <w:rsid w:val="00D57790"/>
    <w:rsid w:val="00D57BC7"/>
    <w:rsid w:val="00D60567"/>
    <w:rsid w:val="00D60C2F"/>
    <w:rsid w:val="00D6426B"/>
    <w:rsid w:val="00D6437A"/>
    <w:rsid w:val="00D64740"/>
    <w:rsid w:val="00D649AA"/>
    <w:rsid w:val="00D64F4B"/>
    <w:rsid w:val="00D65B68"/>
    <w:rsid w:val="00D6639F"/>
    <w:rsid w:val="00D671E6"/>
    <w:rsid w:val="00D6734D"/>
    <w:rsid w:val="00D67506"/>
    <w:rsid w:val="00D67837"/>
    <w:rsid w:val="00D7035B"/>
    <w:rsid w:val="00D7080E"/>
    <w:rsid w:val="00D70A88"/>
    <w:rsid w:val="00D72E6F"/>
    <w:rsid w:val="00D72F1D"/>
    <w:rsid w:val="00D73043"/>
    <w:rsid w:val="00D74D5E"/>
    <w:rsid w:val="00D74FD7"/>
    <w:rsid w:val="00D7582F"/>
    <w:rsid w:val="00D75A38"/>
    <w:rsid w:val="00D75A4C"/>
    <w:rsid w:val="00D765DF"/>
    <w:rsid w:val="00D76E7B"/>
    <w:rsid w:val="00D81278"/>
    <w:rsid w:val="00D81CDF"/>
    <w:rsid w:val="00D82194"/>
    <w:rsid w:val="00D824FC"/>
    <w:rsid w:val="00D82679"/>
    <w:rsid w:val="00D8309D"/>
    <w:rsid w:val="00D8517F"/>
    <w:rsid w:val="00D859F4"/>
    <w:rsid w:val="00D86ABF"/>
    <w:rsid w:val="00D86D9E"/>
    <w:rsid w:val="00D87877"/>
    <w:rsid w:val="00D90A1D"/>
    <w:rsid w:val="00D911EE"/>
    <w:rsid w:val="00D91393"/>
    <w:rsid w:val="00D917B9"/>
    <w:rsid w:val="00D918C2"/>
    <w:rsid w:val="00D92403"/>
    <w:rsid w:val="00D933F9"/>
    <w:rsid w:val="00D94CA2"/>
    <w:rsid w:val="00D94DFE"/>
    <w:rsid w:val="00D9599F"/>
    <w:rsid w:val="00D9614A"/>
    <w:rsid w:val="00D96840"/>
    <w:rsid w:val="00D96D9A"/>
    <w:rsid w:val="00D970F1"/>
    <w:rsid w:val="00DA0151"/>
    <w:rsid w:val="00DA0571"/>
    <w:rsid w:val="00DA1B82"/>
    <w:rsid w:val="00DA1D80"/>
    <w:rsid w:val="00DA1DEB"/>
    <w:rsid w:val="00DA242B"/>
    <w:rsid w:val="00DA2E13"/>
    <w:rsid w:val="00DA46BC"/>
    <w:rsid w:val="00DA5127"/>
    <w:rsid w:val="00DA66A4"/>
    <w:rsid w:val="00DA73B2"/>
    <w:rsid w:val="00DA77D0"/>
    <w:rsid w:val="00DA7D06"/>
    <w:rsid w:val="00DB19CB"/>
    <w:rsid w:val="00DB256B"/>
    <w:rsid w:val="00DB2B00"/>
    <w:rsid w:val="00DB33C7"/>
    <w:rsid w:val="00DB3EC9"/>
    <w:rsid w:val="00DB406F"/>
    <w:rsid w:val="00DB5189"/>
    <w:rsid w:val="00DB51AB"/>
    <w:rsid w:val="00DB53BD"/>
    <w:rsid w:val="00DB5929"/>
    <w:rsid w:val="00DB6443"/>
    <w:rsid w:val="00DB6CEB"/>
    <w:rsid w:val="00DC02F7"/>
    <w:rsid w:val="00DC0F0E"/>
    <w:rsid w:val="00DC1ABB"/>
    <w:rsid w:val="00DC1DE4"/>
    <w:rsid w:val="00DC1E44"/>
    <w:rsid w:val="00DC315E"/>
    <w:rsid w:val="00DC34E9"/>
    <w:rsid w:val="00DC431B"/>
    <w:rsid w:val="00DC6090"/>
    <w:rsid w:val="00DD30CC"/>
    <w:rsid w:val="00DD42DB"/>
    <w:rsid w:val="00DD44B5"/>
    <w:rsid w:val="00DD4CE3"/>
    <w:rsid w:val="00DD57E5"/>
    <w:rsid w:val="00DD59A8"/>
    <w:rsid w:val="00DD5E0F"/>
    <w:rsid w:val="00DD5FB0"/>
    <w:rsid w:val="00DD659B"/>
    <w:rsid w:val="00DD68C5"/>
    <w:rsid w:val="00DD7EAE"/>
    <w:rsid w:val="00DE02B3"/>
    <w:rsid w:val="00DE09B2"/>
    <w:rsid w:val="00DE0D36"/>
    <w:rsid w:val="00DE1DDE"/>
    <w:rsid w:val="00DE2C7A"/>
    <w:rsid w:val="00DE33D7"/>
    <w:rsid w:val="00DE54A1"/>
    <w:rsid w:val="00DE6920"/>
    <w:rsid w:val="00DE6BDE"/>
    <w:rsid w:val="00DE6C9F"/>
    <w:rsid w:val="00DE7647"/>
    <w:rsid w:val="00DE7D6C"/>
    <w:rsid w:val="00DF1EFA"/>
    <w:rsid w:val="00DF255A"/>
    <w:rsid w:val="00DF27D7"/>
    <w:rsid w:val="00DF3DBB"/>
    <w:rsid w:val="00DF422D"/>
    <w:rsid w:val="00DF4FC3"/>
    <w:rsid w:val="00DF7C8F"/>
    <w:rsid w:val="00E0149C"/>
    <w:rsid w:val="00E01830"/>
    <w:rsid w:val="00E01C45"/>
    <w:rsid w:val="00E01E51"/>
    <w:rsid w:val="00E024CD"/>
    <w:rsid w:val="00E02AAD"/>
    <w:rsid w:val="00E032CD"/>
    <w:rsid w:val="00E03BDE"/>
    <w:rsid w:val="00E043EF"/>
    <w:rsid w:val="00E065C9"/>
    <w:rsid w:val="00E06A92"/>
    <w:rsid w:val="00E1030B"/>
    <w:rsid w:val="00E11302"/>
    <w:rsid w:val="00E116E8"/>
    <w:rsid w:val="00E11D44"/>
    <w:rsid w:val="00E121B1"/>
    <w:rsid w:val="00E13BE5"/>
    <w:rsid w:val="00E14123"/>
    <w:rsid w:val="00E16127"/>
    <w:rsid w:val="00E16163"/>
    <w:rsid w:val="00E170C8"/>
    <w:rsid w:val="00E17E82"/>
    <w:rsid w:val="00E20486"/>
    <w:rsid w:val="00E20872"/>
    <w:rsid w:val="00E2179C"/>
    <w:rsid w:val="00E217AF"/>
    <w:rsid w:val="00E21CBF"/>
    <w:rsid w:val="00E23077"/>
    <w:rsid w:val="00E24BB9"/>
    <w:rsid w:val="00E24DF5"/>
    <w:rsid w:val="00E25610"/>
    <w:rsid w:val="00E2582E"/>
    <w:rsid w:val="00E25853"/>
    <w:rsid w:val="00E269D6"/>
    <w:rsid w:val="00E26B17"/>
    <w:rsid w:val="00E271E9"/>
    <w:rsid w:val="00E27991"/>
    <w:rsid w:val="00E30FBA"/>
    <w:rsid w:val="00E30FE3"/>
    <w:rsid w:val="00E33453"/>
    <w:rsid w:val="00E33C15"/>
    <w:rsid w:val="00E3504C"/>
    <w:rsid w:val="00E35720"/>
    <w:rsid w:val="00E37704"/>
    <w:rsid w:val="00E378FA"/>
    <w:rsid w:val="00E37B36"/>
    <w:rsid w:val="00E37CAF"/>
    <w:rsid w:val="00E404E0"/>
    <w:rsid w:val="00E404F4"/>
    <w:rsid w:val="00E40BD4"/>
    <w:rsid w:val="00E41317"/>
    <w:rsid w:val="00E4183D"/>
    <w:rsid w:val="00E421BC"/>
    <w:rsid w:val="00E435B0"/>
    <w:rsid w:val="00E450F4"/>
    <w:rsid w:val="00E45254"/>
    <w:rsid w:val="00E454AF"/>
    <w:rsid w:val="00E4630C"/>
    <w:rsid w:val="00E46577"/>
    <w:rsid w:val="00E47FB9"/>
    <w:rsid w:val="00E50D2F"/>
    <w:rsid w:val="00E5131A"/>
    <w:rsid w:val="00E51DD3"/>
    <w:rsid w:val="00E51FCE"/>
    <w:rsid w:val="00E5261C"/>
    <w:rsid w:val="00E52CA6"/>
    <w:rsid w:val="00E52F9D"/>
    <w:rsid w:val="00E54329"/>
    <w:rsid w:val="00E54F9C"/>
    <w:rsid w:val="00E55DC1"/>
    <w:rsid w:val="00E56AF4"/>
    <w:rsid w:val="00E56CC9"/>
    <w:rsid w:val="00E6043F"/>
    <w:rsid w:val="00E60F24"/>
    <w:rsid w:val="00E61801"/>
    <w:rsid w:val="00E61C11"/>
    <w:rsid w:val="00E621B4"/>
    <w:rsid w:val="00E6281C"/>
    <w:rsid w:val="00E62A97"/>
    <w:rsid w:val="00E62D6F"/>
    <w:rsid w:val="00E6475B"/>
    <w:rsid w:val="00E648F9"/>
    <w:rsid w:val="00E64C2D"/>
    <w:rsid w:val="00E65185"/>
    <w:rsid w:val="00E66807"/>
    <w:rsid w:val="00E66C13"/>
    <w:rsid w:val="00E67EAA"/>
    <w:rsid w:val="00E71AF0"/>
    <w:rsid w:val="00E71E1F"/>
    <w:rsid w:val="00E72E49"/>
    <w:rsid w:val="00E72F04"/>
    <w:rsid w:val="00E73D7E"/>
    <w:rsid w:val="00E73E93"/>
    <w:rsid w:val="00E75ADB"/>
    <w:rsid w:val="00E75E24"/>
    <w:rsid w:val="00E77AE9"/>
    <w:rsid w:val="00E806E0"/>
    <w:rsid w:val="00E80A92"/>
    <w:rsid w:val="00E81D23"/>
    <w:rsid w:val="00E81F8C"/>
    <w:rsid w:val="00E82046"/>
    <w:rsid w:val="00E83438"/>
    <w:rsid w:val="00E83A61"/>
    <w:rsid w:val="00E857B9"/>
    <w:rsid w:val="00E87C32"/>
    <w:rsid w:val="00E9078D"/>
    <w:rsid w:val="00E925A3"/>
    <w:rsid w:val="00E92C98"/>
    <w:rsid w:val="00E93E16"/>
    <w:rsid w:val="00E9512B"/>
    <w:rsid w:val="00E96282"/>
    <w:rsid w:val="00E97041"/>
    <w:rsid w:val="00E9786A"/>
    <w:rsid w:val="00E97E35"/>
    <w:rsid w:val="00EA016A"/>
    <w:rsid w:val="00EA0352"/>
    <w:rsid w:val="00EA06AD"/>
    <w:rsid w:val="00EA10E9"/>
    <w:rsid w:val="00EA155D"/>
    <w:rsid w:val="00EA1AAF"/>
    <w:rsid w:val="00EA1F64"/>
    <w:rsid w:val="00EA25A4"/>
    <w:rsid w:val="00EA2DD2"/>
    <w:rsid w:val="00EA2F11"/>
    <w:rsid w:val="00EA378B"/>
    <w:rsid w:val="00EA3B44"/>
    <w:rsid w:val="00EA4CF5"/>
    <w:rsid w:val="00EA5ACA"/>
    <w:rsid w:val="00EA79EF"/>
    <w:rsid w:val="00EA7CAA"/>
    <w:rsid w:val="00EB0432"/>
    <w:rsid w:val="00EB1F19"/>
    <w:rsid w:val="00EB2A41"/>
    <w:rsid w:val="00EB3666"/>
    <w:rsid w:val="00EB3A13"/>
    <w:rsid w:val="00EB424B"/>
    <w:rsid w:val="00EB5580"/>
    <w:rsid w:val="00EB5F7E"/>
    <w:rsid w:val="00EB611C"/>
    <w:rsid w:val="00EB6616"/>
    <w:rsid w:val="00EB6AD0"/>
    <w:rsid w:val="00EB772D"/>
    <w:rsid w:val="00EC063E"/>
    <w:rsid w:val="00EC0E28"/>
    <w:rsid w:val="00EC273F"/>
    <w:rsid w:val="00EC2788"/>
    <w:rsid w:val="00EC32F1"/>
    <w:rsid w:val="00EC3A71"/>
    <w:rsid w:val="00EC4833"/>
    <w:rsid w:val="00EC4AEC"/>
    <w:rsid w:val="00EC60D3"/>
    <w:rsid w:val="00EC718F"/>
    <w:rsid w:val="00EC7317"/>
    <w:rsid w:val="00ED06AD"/>
    <w:rsid w:val="00ED0E70"/>
    <w:rsid w:val="00ED17F5"/>
    <w:rsid w:val="00ED1B40"/>
    <w:rsid w:val="00ED1C66"/>
    <w:rsid w:val="00ED2993"/>
    <w:rsid w:val="00ED4525"/>
    <w:rsid w:val="00ED47EB"/>
    <w:rsid w:val="00ED545B"/>
    <w:rsid w:val="00ED7333"/>
    <w:rsid w:val="00ED7930"/>
    <w:rsid w:val="00ED7974"/>
    <w:rsid w:val="00ED7AE5"/>
    <w:rsid w:val="00EE0906"/>
    <w:rsid w:val="00EE0996"/>
    <w:rsid w:val="00EE0A0A"/>
    <w:rsid w:val="00EE0BCE"/>
    <w:rsid w:val="00EE1195"/>
    <w:rsid w:val="00EE3B1F"/>
    <w:rsid w:val="00EE3F0C"/>
    <w:rsid w:val="00EE6BC1"/>
    <w:rsid w:val="00EE73DA"/>
    <w:rsid w:val="00EF0CC8"/>
    <w:rsid w:val="00EF0DA0"/>
    <w:rsid w:val="00EF1339"/>
    <w:rsid w:val="00EF142C"/>
    <w:rsid w:val="00EF29F4"/>
    <w:rsid w:val="00EF31B0"/>
    <w:rsid w:val="00EF4544"/>
    <w:rsid w:val="00EF47C3"/>
    <w:rsid w:val="00EF502B"/>
    <w:rsid w:val="00EF639C"/>
    <w:rsid w:val="00EF76CF"/>
    <w:rsid w:val="00F0171A"/>
    <w:rsid w:val="00F025B3"/>
    <w:rsid w:val="00F02763"/>
    <w:rsid w:val="00F03356"/>
    <w:rsid w:val="00F0365E"/>
    <w:rsid w:val="00F05DFF"/>
    <w:rsid w:val="00F0623A"/>
    <w:rsid w:val="00F06476"/>
    <w:rsid w:val="00F06569"/>
    <w:rsid w:val="00F0703E"/>
    <w:rsid w:val="00F1005B"/>
    <w:rsid w:val="00F10835"/>
    <w:rsid w:val="00F11DA3"/>
    <w:rsid w:val="00F13475"/>
    <w:rsid w:val="00F13484"/>
    <w:rsid w:val="00F13724"/>
    <w:rsid w:val="00F1405C"/>
    <w:rsid w:val="00F1471C"/>
    <w:rsid w:val="00F1541E"/>
    <w:rsid w:val="00F17409"/>
    <w:rsid w:val="00F201B8"/>
    <w:rsid w:val="00F204F2"/>
    <w:rsid w:val="00F20DEB"/>
    <w:rsid w:val="00F20EE9"/>
    <w:rsid w:val="00F21BA5"/>
    <w:rsid w:val="00F2254A"/>
    <w:rsid w:val="00F22A17"/>
    <w:rsid w:val="00F242A3"/>
    <w:rsid w:val="00F252AC"/>
    <w:rsid w:val="00F2533F"/>
    <w:rsid w:val="00F25930"/>
    <w:rsid w:val="00F25A6E"/>
    <w:rsid w:val="00F25E54"/>
    <w:rsid w:val="00F264A1"/>
    <w:rsid w:val="00F26513"/>
    <w:rsid w:val="00F2657C"/>
    <w:rsid w:val="00F26BBB"/>
    <w:rsid w:val="00F2728C"/>
    <w:rsid w:val="00F27AEF"/>
    <w:rsid w:val="00F30437"/>
    <w:rsid w:val="00F30F41"/>
    <w:rsid w:val="00F317D1"/>
    <w:rsid w:val="00F329B1"/>
    <w:rsid w:val="00F3380E"/>
    <w:rsid w:val="00F359DC"/>
    <w:rsid w:val="00F36876"/>
    <w:rsid w:val="00F3751A"/>
    <w:rsid w:val="00F37830"/>
    <w:rsid w:val="00F37914"/>
    <w:rsid w:val="00F37F10"/>
    <w:rsid w:val="00F40B34"/>
    <w:rsid w:val="00F41A49"/>
    <w:rsid w:val="00F41C88"/>
    <w:rsid w:val="00F41E48"/>
    <w:rsid w:val="00F41EF9"/>
    <w:rsid w:val="00F425A8"/>
    <w:rsid w:val="00F42B7F"/>
    <w:rsid w:val="00F436DA"/>
    <w:rsid w:val="00F43C4D"/>
    <w:rsid w:val="00F44606"/>
    <w:rsid w:val="00F45C1F"/>
    <w:rsid w:val="00F5077A"/>
    <w:rsid w:val="00F507AB"/>
    <w:rsid w:val="00F519A5"/>
    <w:rsid w:val="00F51E9B"/>
    <w:rsid w:val="00F526E9"/>
    <w:rsid w:val="00F53D10"/>
    <w:rsid w:val="00F53D82"/>
    <w:rsid w:val="00F54034"/>
    <w:rsid w:val="00F546FD"/>
    <w:rsid w:val="00F54786"/>
    <w:rsid w:val="00F55FBD"/>
    <w:rsid w:val="00F56219"/>
    <w:rsid w:val="00F56BB5"/>
    <w:rsid w:val="00F571BD"/>
    <w:rsid w:val="00F5759F"/>
    <w:rsid w:val="00F607A3"/>
    <w:rsid w:val="00F61506"/>
    <w:rsid w:val="00F6163F"/>
    <w:rsid w:val="00F6212D"/>
    <w:rsid w:val="00F63A69"/>
    <w:rsid w:val="00F63ED3"/>
    <w:rsid w:val="00F6429F"/>
    <w:rsid w:val="00F643A1"/>
    <w:rsid w:val="00F645F8"/>
    <w:rsid w:val="00F661CE"/>
    <w:rsid w:val="00F7027E"/>
    <w:rsid w:val="00F70BBA"/>
    <w:rsid w:val="00F7189A"/>
    <w:rsid w:val="00F73D17"/>
    <w:rsid w:val="00F73DE3"/>
    <w:rsid w:val="00F74A73"/>
    <w:rsid w:val="00F767F6"/>
    <w:rsid w:val="00F76E35"/>
    <w:rsid w:val="00F8127A"/>
    <w:rsid w:val="00F81729"/>
    <w:rsid w:val="00F81C9C"/>
    <w:rsid w:val="00F83AB3"/>
    <w:rsid w:val="00F845A4"/>
    <w:rsid w:val="00F847BE"/>
    <w:rsid w:val="00F85080"/>
    <w:rsid w:val="00F8575E"/>
    <w:rsid w:val="00F85CD4"/>
    <w:rsid w:val="00F868C6"/>
    <w:rsid w:val="00F87930"/>
    <w:rsid w:val="00F87AFA"/>
    <w:rsid w:val="00F9031C"/>
    <w:rsid w:val="00F909BC"/>
    <w:rsid w:val="00F919B6"/>
    <w:rsid w:val="00F9497D"/>
    <w:rsid w:val="00F94DF9"/>
    <w:rsid w:val="00F959C9"/>
    <w:rsid w:val="00FA03C2"/>
    <w:rsid w:val="00FA0788"/>
    <w:rsid w:val="00FA0CC0"/>
    <w:rsid w:val="00FA1A2C"/>
    <w:rsid w:val="00FA1B01"/>
    <w:rsid w:val="00FA1DFE"/>
    <w:rsid w:val="00FA205D"/>
    <w:rsid w:val="00FA2425"/>
    <w:rsid w:val="00FA4282"/>
    <w:rsid w:val="00FA4C90"/>
    <w:rsid w:val="00FA4F69"/>
    <w:rsid w:val="00FA4F96"/>
    <w:rsid w:val="00FA6AFD"/>
    <w:rsid w:val="00FA71DF"/>
    <w:rsid w:val="00FA740E"/>
    <w:rsid w:val="00FB039E"/>
    <w:rsid w:val="00FB0492"/>
    <w:rsid w:val="00FB0AF2"/>
    <w:rsid w:val="00FB1E6E"/>
    <w:rsid w:val="00FB1EE6"/>
    <w:rsid w:val="00FB23FC"/>
    <w:rsid w:val="00FB28C8"/>
    <w:rsid w:val="00FB3378"/>
    <w:rsid w:val="00FB3413"/>
    <w:rsid w:val="00FB36EB"/>
    <w:rsid w:val="00FB40CF"/>
    <w:rsid w:val="00FB4B18"/>
    <w:rsid w:val="00FB530A"/>
    <w:rsid w:val="00FB6087"/>
    <w:rsid w:val="00FB63FF"/>
    <w:rsid w:val="00FB71A1"/>
    <w:rsid w:val="00FB7AFF"/>
    <w:rsid w:val="00FC074F"/>
    <w:rsid w:val="00FC0A87"/>
    <w:rsid w:val="00FC173A"/>
    <w:rsid w:val="00FC20AF"/>
    <w:rsid w:val="00FC244E"/>
    <w:rsid w:val="00FC31EE"/>
    <w:rsid w:val="00FC4058"/>
    <w:rsid w:val="00FC4A15"/>
    <w:rsid w:val="00FC5682"/>
    <w:rsid w:val="00FC5B2D"/>
    <w:rsid w:val="00FC5BD1"/>
    <w:rsid w:val="00FC5BD4"/>
    <w:rsid w:val="00FC5F9B"/>
    <w:rsid w:val="00FC76CC"/>
    <w:rsid w:val="00FD0120"/>
    <w:rsid w:val="00FD09B9"/>
    <w:rsid w:val="00FD10FF"/>
    <w:rsid w:val="00FD119F"/>
    <w:rsid w:val="00FD132E"/>
    <w:rsid w:val="00FD1457"/>
    <w:rsid w:val="00FD2ED4"/>
    <w:rsid w:val="00FD3A22"/>
    <w:rsid w:val="00FD42A2"/>
    <w:rsid w:val="00FD4AAF"/>
    <w:rsid w:val="00FD53B8"/>
    <w:rsid w:val="00FD63C9"/>
    <w:rsid w:val="00FD6A0E"/>
    <w:rsid w:val="00FD6AC2"/>
    <w:rsid w:val="00FD74AE"/>
    <w:rsid w:val="00FD790E"/>
    <w:rsid w:val="00FD7CCE"/>
    <w:rsid w:val="00FD7E06"/>
    <w:rsid w:val="00FE043F"/>
    <w:rsid w:val="00FE06B7"/>
    <w:rsid w:val="00FE15F8"/>
    <w:rsid w:val="00FE198E"/>
    <w:rsid w:val="00FE2516"/>
    <w:rsid w:val="00FE2AAB"/>
    <w:rsid w:val="00FE2DB9"/>
    <w:rsid w:val="00FE32B7"/>
    <w:rsid w:val="00FE3969"/>
    <w:rsid w:val="00FE3A2C"/>
    <w:rsid w:val="00FE441B"/>
    <w:rsid w:val="00FE446B"/>
    <w:rsid w:val="00FE4618"/>
    <w:rsid w:val="00FE490B"/>
    <w:rsid w:val="00FE5188"/>
    <w:rsid w:val="00FE54AB"/>
    <w:rsid w:val="00FE5CEE"/>
    <w:rsid w:val="00FE673B"/>
    <w:rsid w:val="00FE67F0"/>
    <w:rsid w:val="00FE6B2B"/>
    <w:rsid w:val="00FF02BB"/>
    <w:rsid w:val="00FF18B4"/>
    <w:rsid w:val="00FF1CE0"/>
    <w:rsid w:val="00FF32C2"/>
    <w:rsid w:val="00FF38A8"/>
    <w:rsid w:val="00FF3F71"/>
    <w:rsid w:val="00FF4D0E"/>
    <w:rsid w:val="00FF52DB"/>
    <w:rsid w:val="00FF5421"/>
    <w:rsid w:val="00FF5EBD"/>
    <w:rsid w:val="00FF6119"/>
    <w:rsid w:val="00FF6430"/>
    <w:rsid w:val="00FF7E20"/>
    <w:rsid w:val="00FF7F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1E"/>
  </w:style>
  <w:style w:type="paragraph" w:styleId="1">
    <w:name w:val="heading 1"/>
    <w:basedOn w:val="a"/>
    <w:next w:val="a"/>
    <w:link w:val="10"/>
    <w:uiPriority w:val="9"/>
    <w:qFormat/>
    <w:rsid w:val="00AD71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D71D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unhideWhenUsed/>
    <w:qFormat/>
    <w:rsid w:val="00294F13"/>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qFormat/>
    <w:rsid w:val="00EA4CF5"/>
    <w:pPr>
      <w:spacing w:before="240" w:after="60" w:line="240" w:lineRule="auto"/>
      <w:outlineLvl w:val="7"/>
    </w:pPr>
    <w:rPr>
      <w:rFonts w:ascii="Times New Roman" w:eastAsia="Times New Roman" w:hAnsi="Times New Roman" w:cs="Times New Roman"/>
      <w:i/>
      <w:i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Char Знак Знак,Footnote Text Char Знак,Footnote Text Char Знак Знак Знак Знак,single space,ft,Fußnotenstandard,Fußnotentext1"/>
    <w:basedOn w:val="a"/>
    <w:link w:val="a4"/>
    <w:uiPriority w:val="99"/>
    <w:unhideWhenUsed/>
    <w:qFormat/>
    <w:rsid w:val="00C0436A"/>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
    <w:basedOn w:val="a0"/>
    <w:link w:val="a3"/>
    <w:uiPriority w:val="99"/>
    <w:rsid w:val="00C0436A"/>
    <w:rPr>
      <w:sz w:val="20"/>
      <w:szCs w:val="20"/>
    </w:rPr>
  </w:style>
  <w:style w:type="character" w:styleId="a5">
    <w:name w:val="footnote reference"/>
    <w:basedOn w:val="a0"/>
    <w:uiPriority w:val="99"/>
    <w:semiHidden/>
    <w:unhideWhenUsed/>
    <w:rsid w:val="00C0436A"/>
    <w:rPr>
      <w:vertAlign w:val="superscript"/>
    </w:rPr>
  </w:style>
  <w:style w:type="character" w:styleId="a6">
    <w:name w:val="Hyperlink"/>
    <w:basedOn w:val="a0"/>
    <w:uiPriority w:val="99"/>
    <w:unhideWhenUsed/>
    <w:rsid w:val="00C0436A"/>
    <w:rPr>
      <w:color w:val="0000FF"/>
      <w:u w:val="single"/>
    </w:rPr>
  </w:style>
  <w:style w:type="paragraph" w:styleId="a7">
    <w:name w:val="Normal (Web)"/>
    <w:basedOn w:val="a"/>
    <w:uiPriority w:val="99"/>
    <w:unhideWhenUsed/>
    <w:rsid w:val="00C04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0436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link w:val="a9"/>
    <w:uiPriority w:val="34"/>
    <w:qFormat/>
    <w:rsid w:val="004D6F02"/>
    <w:pPr>
      <w:ind w:left="720"/>
      <w:contextualSpacing/>
    </w:pPr>
  </w:style>
  <w:style w:type="paragraph" w:styleId="aa">
    <w:name w:val="No Spacing"/>
    <w:aliases w:val="ОБЫЧНЫЙ!!!!"/>
    <w:uiPriority w:val="1"/>
    <w:qFormat/>
    <w:rsid w:val="00136CB8"/>
    <w:pPr>
      <w:spacing w:after="0" w:line="240" w:lineRule="auto"/>
    </w:pPr>
    <w:rPr>
      <w:rFonts w:ascii="Calibri" w:eastAsia="Times New Roman" w:hAnsi="Calibri" w:cs="Times New Roman"/>
      <w:lang w:eastAsia="ru-RU"/>
    </w:rPr>
  </w:style>
  <w:style w:type="paragraph" w:styleId="ab">
    <w:name w:val="header"/>
    <w:basedOn w:val="a"/>
    <w:link w:val="ac"/>
    <w:uiPriority w:val="99"/>
    <w:unhideWhenUsed/>
    <w:rsid w:val="00B070F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070F4"/>
  </w:style>
  <w:style w:type="paragraph" w:styleId="ad">
    <w:name w:val="footer"/>
    <w:basedOn w:val="a"/>
    <w:link w:val="ae"/>
    <w:uiPriority w:val="99"/>
    <w:unhideWhenUsed/>
    <w:rsid w:val="00B070F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70F4"/>
  </w:style>
  <w:style w:type="character" w:customStyle="1" w:styleId="20">
    <w:name w:val="Заголовок 2 Знак"/>
    <w:basedOn w:val="a0"/>
    <w:link w:val="2"/>
    <w:uiPriority w:val="9"/>
    <w:rsid w:val="00AD71D1"/>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uiPriority w:val="9"/>
    <w:rsid w:val="00AD71D1"/>
    <w:rPr>
      <w:rFonts w:asciiTheme="majorHAnsi" w:eastAsiaTheme="majorEastAsia" w:hAnsiTheme="majorHAnsi" w:cstheme="majorBidi"/>
      <w:b/>
      <w:bCs/>
      <w:color w:val="2E74B5" w:themeColor="accent1" w:themeShade="BF"/>
      <w:sz w:val="28"/>
      <w:szCs w:val="28"/>
    </w:rPr>
  </w:style>
  <w:style w:type="paragraph" w:styleId="af">
    <w:name w:val="TOC Heading"/>
    <w:basedOn w:val="1"/>
    <w:next w:val="a"/>
    <w:uiPriority w:val="39"/>
    <w:unhideWhenUsed/>
    <w:qFormat/>
    <w:rsid w:val="004B5AEB"/>
    <w:pPr>
      <w:spacing w:line="276" w:lineRule="auto"/>
      <w:outlineLvl w:val="9"/>
    </w:pPr>
  </w:style>
  <w:style w:type="paragraph" w:styleId="11">
    <w:name w:val="toc 1"/>
    <w:basedOn w:val="a"/>
    <w:next w:val="a"/>
    <w:autoRedefine/>
    <w:uiPriority w:val="39"/>
    <w:unhideWhenUsed/>
    <w:rsid w:val="004B5AEB"/>
    <w:pPr>
      <w:spacing w:after="100"/>
    </w:pPr>
  </w:style>
  <w:style w:type="paragraph" w:styleId="21">
    <w:name w:val="toc 2"/>
    <w:basedOn w:val="a"/>
    <w:next w:val="a"/>
    <w:autoRedefine/>
    <w:uiPriority w:val="39"/>
    <w:unhideWhenUsed/>
    <w:rsid w:val="004B5AEB"/>
    <w:pPr>
      <w:spacing w:after="100"/>
      <w:ind w:left="220"/>
    </w:pPr>
  </w:style>
  <w:style w:type="paragraph" w:styleId="af0">
    <w:name w:val="Balloon Text"/>
    <w:basedOn w:val="a"/>
    <w:link w:val="af1"/>
    <w:uiPriority w:val="99"/>
    <w:semiHidden/>
    <w:unhideWhenUsed/>
    <w:rsid w:val="004B5AE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B5AEB"/>
    <w:rPr>
      <w:rFonts w:ascii="Tahoma" w:hAnsi="Tahoma" w:cs="Tahoma"/>
      <w:sz w:val="16"/>
      <w:szCs w:val="16"/>
    </w:rPr>
  </w:style>
  <w:style w:type="character" w:styleId="af2">
    <w:name w:val="FollowedHyperlink"/>
    <w:basedOn w:val="a0"/>
    <w:uiPriority w:val="99"/>
    <w:semiHidden/>
    <w:unhideWhenUsed/>
    <w:rsid w:val="00B4342A"/>
    <w:rPr>
      <w:color w:val="954F72" w:themeColor="followedHyperlink"/>
      <w:u w:val="single"/>
    </w:rPr>
  </w:style>
  <w:style w:type="character" w:customStyle="1" w:styleId="ng-binding">
    <w:name w:val="ng-binding"/>
    <w:basedOn w:val="a0"/>
    <w:rsid w:val="00137DC6"/>
    <w:rPr>
      <w:rFonts w:cs="Times New Roman"/>
    </w:rPr>
  </w:style>
  <w:style w:type="character" w:styleId="af3">
    <w:name w:val="Strong"/>
    <w:basedOn w:val="a0"/>
    <w:uiPriority w:val="22"/>
    <w:qFormat/>
    <w:rsid w:val="00137DC6"/>
    <w:rPr>
      <w:rFonts w:cs="Times New Roman"/>
      <w:b/>
    </w:rPr>
  </w:style>
  <w:style w:type="paragraph" w:customStyle="1" w:styleId="aleft">
    <w:name w:val="aleft"/>
    <w:basedOn w:val="a"/>
    <w:rsid w:val="0013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ibliography"/>
    <w:basedOn w:val="a"/>
    <w:next w:val="a"/>
    <w:uiPriority w:val="37"/>
    <w:unhideWhenUsed/>
    <w:rsid w:val="00D40ECD"/>
  </w:style>
  <w:style w:type="character" w:customStyle="1" w:styleId="tlid-translation">
    <w:name w:val="tlid-translation"/>
    <w:basedOn w:val="a0"/>
    <w:rsid w:val="00555CBB"/>
    <w:rPr>
      <w:rFonts w:cs="Times New Roman"/>
    </w:rPr>
  </w:style>
  <w:style w:type="character" w:customStyle="1" w:styleId="12">
    <w:name w:val="Название1"/>
    <w:basedOn w:val="a0"/>
    <w:rsid w:val="00245B01"/>
  </w:style>
  <w:style w:type="character" w:styleId="af5">
    <w:name w:val="Emphasis"/>
    <w:basedOn w:val="a0"/>
    <w:uiPriority w:val="20"/>
    <w:qFormat/>
    <w:rsid w:val="005C311F"/>
    <w:rPr>
      <w:i/>
      <w:iCs/>
    </w:rPr>
  </w:style>
  <w:style w:type="character" w:customStyle="1" w:styleId="pathseparator">
    <w:name w:val="path__separator"/>
    <w:basedOn w:val="a0"/>
    <w:rsid w:val="005C311F"/>
  </w:style>
  <w:style w:type="character" w:customStyle="1" w:styleId="a9">
    <w:name w:val="Абзац списка Знак"/>
    <w:link w:val="a8"/>
    <w:uiPriority w:val="34"/>
    <w:locked/>
    <w:rsid w:val="007416D7"/>
  </w:style>
  <w:style w:type="character" w:customStyle="1" w:styleId="40">
    <w:name w:val="Заголовок 4 Знак"/>
    <w:basedOn w:val="a0"/>
    <w:link w:val="4"/>
    <w:uiPriority w:val="9"/>
    <w:rsid w:val="00294F13"/>
    <w:rPr>
      <w:rFonts w:asciiTheme="majorHAnsi" w:eastAsiaTheme="majorEastAsia" w:hAnsiTheme="majorHAnsi" w:cstheme="majorBidi"/>
      <w:b/>
      <w:bCs/>
      <w:i/>
      <w:iCs/>
      <w:color w:val="5B9BD5" w:themeColor="accent1"/>
    </w:rPr>
  </w:style>
  <w:style w:type="paragraph" w:customStyle="1" w:styleId="ConsPlusNormal">
    <w:name w:val="ConsPlusNormal"/>
    <w:rsid w:val="0009455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nobr">
    <w:name w:val="nobr"/>
    <w:basedOn w:val="a0"/>
    <w:rsid w:val="00540DEB"/>
  </w:style>
  <w:style w:type="character" w:customStyle="1" w:styleId="doc-item-title">
    <w:name w:val="doc-item-title"/>
    <w:basedOn w:val="a0"/>
    <w:rsid w:val="00D01946"/>
  </w:style>
  <w:style w:type="character" w:customStyle="1" w:styleId="80">
    <w:name w:val="Заголовок 8 Знак"/>
    <w:basedOn w:val="a0"/>
    <w:link w:val="8"/>
    <w:rsid w:val="00EA4CF5"/>
    <w:rPr>
      <w:rFonts w:ascii="Times New Roman" w:eastAsia="Times New Roman" w:hAnsi="Times New Roman" w:cs="Times New Roman"/>
      <w:i/>
      <w:iCs/>
      <w:sz w:val="24"/>
      <w:szCs w:val="24"/>
      <w:lang w:val="en-US" w:eastAsia="ru-RU"/>
    </w:rPr>
  </w:style>
  <w:style w:type="table" w:styleId="af6">
    <w:name w:val="Table Grid"/>
    <w:basedOn w:val="a1"/>
    <w:uiPriority w:val="59"/>
    <w:rsid w:val="00FE2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Placeholder Text"/>
    <w:basedOn w:val="a0"/>
    <w:uiPriority w:val="99"/>
    <w:semiHidden/>
    <w:rsid w:val="00B07E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1E"/>
  </w:style>
  <w:style w:type="paragraph" w:styleId="1">
    <w:name w:val="heading 1"/>
    <w:basedOn w:val="a"/>
    <w:next w:val="a"/>
    <w:link w:val="10"/>
    <w:uiPriority w:val="9"/>
    <w:qFormat/>
    <w:rsid w:val="00AD71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D71D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unhideWhenUsed/>
    <w:qFormat/>
    <w:rsid w:val="00294F13"/>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qFormat/>
    <w:rsid w:val="00EA4CF5"/>
    <w:pPr>
      <w:spacing w:before="240" w:after="60" w:line="240" w:lineRule="auto"/>
      <w:outlineLvl w:val="7"/>
    </w:pPr>
    <w:rPr>
      <w:rFonts w:ascii="Times New Roman" w:eastAsia="Times New Roman" w:hAnsi="Times New Roman" w:cs="Times New Roman"/>
      <w:i/>
      <w:i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Char Знак Знак,Footnote Text Char Знак,Footnote Text Char Знак Знак Знак Знак,single space,ft,Fußnotenstandard,Fußnotentext1"/>
    <w:basedOn w:val="a"/>
    <w:link w:val="a4"/>
    <w:uiPriority w:val="99"/>
    <w:unhideWhenUsed/>
    <w:qFormat/>
    <w:rsid w:val="00C0436A"/>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
    <w:basedOn w:val="a0"/>
    <w:link w:val="a3"/>
    <w:uiPriority w:val="99"/>
    <w:rsid w:val="00C0436A"/>
    <w:rPr>
      <w:sz w:val="20"/>
      <w:szCs w:val="20"/>
    </w:rPr>
  </w:style>
  <w:style w:type="character" w:styleId="a5">
    <w:name w:val="footnote reference"/>
    <w:basedOn w:val="a0"/>
    <w:uiPriority w:val="99"/>
    <w:semiHidden/>
    <w:unhideWhenUsed/>
    <w:rsid w:val="00C0436A"/>
    <w:rPr>
      <w:vertAlign w:val="superscript"/>
    </w:rPr>
  </w:style>
  <w:style w:type="character" w:styleId="a6">
    <w:name w:val="Hyperlink"/>
    <w:basedOn w:val="a0"/>
    <w:uiPriority w:val="99"/>
    <w:unhideWhenUsed/>
    <w:rsid w:val="00C0436A"/>
    <w:rPr>
      <w:color w:val="0000FF"/>
      <w:u w:val="single"/>
    </w:rPr>
  </w:style>
  <w:style w:type="paragraph" w:styleId="a7">
    <w:name w:val="Normal (Web)"/>
    <w:basedOn w:val="a"/>
    <w:uiPriority w:val="99"/>
    <w:unhideWhenUsed/>
    <w:rsid w:val="00C04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0436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link w:val="a9"/>
    <w:uiPriority w:val="34"/>
    <w:qFormat/>
    <w:rsid w:val="004D6F02"/>
    <w:pPr>
      <w:ind w:left="720"/>
      <w:contextualSpacing/>
    </w:pPr>
  </w:style>
  <w:style w:type="paragraph" w:styleId="aa">
    <w:name w:val="No Spacing"/>
    <w:aliases w:val="ОБЫЧНЫЙ!!!!"/>
    <w:uiPriority w:val="1"/>
    <w:qFormat/>
    <w:rsid w:val="00136CB8"/>
    <w:pPr>
      <w:spacing w:after="0" w:line="240" w:lineRule="auto"/>
    </w:pPr>
    <w:rPr>
      <w:rFonts w:ascii="Calibri" w:eastAsia="Times New Roman" w:hAnsi="Calibri" w:cs="Times New Roman"/>
      <w:lang w:eastAsia="ru-RU"/>
    </w:rPr>
  </w:style>
  <w:style w:type="paragraph" w:styleId="ab">
    <w:name w:val="header"/>
    <w:basedOn w:val="a"/>
    <w:link w:val="ac"/>
    <w:uiPriority w:val="99"/>
    <w:unhideWhenUsed/>
    <w:rsid w:val="00B070F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070F4"/>
  </w:style>
  <w:style w:type="paragraph" w:styleId="ad">
    <w:name w:val="footer"/>
    <w:basedOn w:val="a"/>
    <w:link w:val="ae"/>
    <w:uiPriority w:val="99"/>
    <w:unhideWhenUsed/>
    <w:rsid w:val="00B070F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070F4"/>
  </w:style>
  <w:style w:type="character" w:customStyle="1" w:styleId="20">
    <w:name w:val="Заголовок 2 Знак"/>
    <w:basedOn w:val="a0"/>
    <w:link w:val="2"/>
    <w:uiPriority w:val="9"/>
    <w:rsid w:val="00AD71D1"/>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uiPriority w:val="9"/>
    <w:rsid w:val="00AD71D1"/>
    <w:rPr>
      <w:rFonts w:asciiTheme="majorHAnsi" w:eastAsiaTheme="majorEastAsia" w:hAnsiTheme="majorHAnsi" w:cstheme="majorBidi"/>
      <w:b/>
      <w:bCs/>
      <w:color w:val="2E74B5" w:themeColor="accent1" w:themeShade="BF"/>
      <w:sz w:val="28"/>
      <w:szCs w:val="28"/>
    </w:rPr>
  </w:style>
  <w:style w:type="paragraph" w:styleId="af">
    <w:name w:val="TOC Heading"/>
    <w:basedOn w:val="1"/>
    <w:next w:val="a"/>
    <w:uiPriority w:val="39"/>
    <w:unhideWhenUsed/>
    <w:qFormat/>
    <w:rsid w:val="004B5AEB"/>
    <w:pPr>
      <w:spacing w:line="276" w:lineRule="auto"/>
      <w:outlineLvl w:val="9"/>
    </w:pPr>
  </w:style>
  <w:style w:type="paragraph" w:styleId="11">
    <w:name w:val="toc 1"/>
    <w:basedOn w:val="a"/>
    <w:next w:val="a"/>
    <w:autoRedefine/>
    <w:uiPriority w:val="39"/>
    <w:unhideWhenUsed/>
    <w:rsid w:val="004B5AEB"/>
    <w:pPr>
      <w:spacing w:after="100"/>
    </w:pPr>
  </w:style>
  <w:style w:type="paragraph" w:styleId="21">
    <w:name w:val="toc 2"/>
    <w:basedOn w:val="a"/>
    <w:next w:val="a"/>
    <w:autoRedefine/>
    <w:uiPriority w:val="39"/>
    <w:unhideWhenUsed/>
    <w:rsid w:val="004B5AEB"/>
    <w:pPr>
      <w:spacing w:after="100"/>
      <w:ind w:left="220"/>
    </w:pPr>
  </w:style>
  <w:style w:type="paragraph" w:styleId="af0">
    <w:name w:val="Balloon Text"/>
    <w:basedOn w:val="a"/>
    <w:link w:val="af1"/>
    <w:uiPriority w:val="99"/>
    <w:semiHidden/>
    <w:unhideWhenUsed/>
    <w:rsid w:val="004B5AE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B5AEB"/>
    <w:rPr>
      <w:rFonts w:ascii="Tahoma" w:hAnsi="Tahoma" w:cs="Tahoma"/>
      <w:sz w:val="16"/>
      <w:szCs w:val="16"/>
    </w:rPr>
  </w:style>
  <w:style w:type="character" w:styleId="af2">
    <w:name w:val="FollowedHyperlink"/>
    <w:basedOn w:val="a0"/>
    <w:uiPriority w:val="99"/>
    <w:semiHidden/>
    <w:unhideWhenUsed/>
    <w:rsid w:val="00B4342A"/>
    <w:rPr>
      <w:color w:val="954F72" w:themeColor="followedHyperlink"/>
      <w:u w:val="single"/>
    </w:rPr>
  </w:style>
  <w:style w:type="character" w:customStyle="1" w:styleId="ng-binding">
    <w:name w:val="ng-binding"/>
    <w:basedOn w:val="a0"/>
    <w:rsid w:val="00137DC6"/>
    <w:rPr>
      <w:rFonts w:cs="Times New Roman"/>
    </w:rPr>
  </w:style>
  <w:style w:type="character" w:styleId="af3">
    <w:name w:val="Strong"/>
    <w:basedOn w:val="a0"/>
    <w:uiPriority w:val="22"/>
    <w:qFormat/>
    <w:rsid w:val="00137DC6"/>
    <w:rPr>
      <w:rFonts w:cs="Times New Roman"/>
      <w:b/>
    </w:rPr>
  </w:style>
  <w:style w:type="paragraph" w:customStyle="1" w:styleId="aleft">
    <w:name w:val="aleft"/>
    <w:basedOn w:val="a"/>
    <w:rsid w:val="00137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ibliography"/>
    <w:basedOn w:val="a"/>
    <w:next w:val="a"/>
    <w:uiPriority w:val="37"/>
    <w:unhideWhenUsed/>
    <w:rsid w:val="00D40ECD"/>
  </w:style>
  <w:style w:type="character" w:customStyle="1" w:styleId="tlid-translation">
    <w:name w:val="tlid-translation"/>
    <w:basedOn w:val="a0"/>
    <w:rsid w:val="00555CBB"/>
    <w:rPr>
      <w:rFonts w:cs="Times New Roman"/>
    </w:rPr>
  </w:style>
  <w:style w:type="character" w:customStyle="1" w:styleId="12">
    <w:name w:val="Название1"/>
    <w:basedOn w:val="a0"/>
    <w:rsid w:val="00245B01"/>
  </w:style>
  <w:style w:type="character" w:styleId="af5">
    <w:name w:val="Emphasis"/>
    <w:basedOn w:val="a0"/>
    <w:uiPriority w:val="20"/>
    <w:qFormat/>
    <w:rsid w:val="005C311F"/>
    <w:rPr>
      <w:i/>
      <w:iCs/>
    </w:rPr>
  </w:style>
  <w:style w:type="character" w:customStyle="1" w:styleId="pathseparator">
    <w:name w:val="path__separator"/>
    <w:basedOn w:val="a0"/>
    <w:rsid w:val="005C311F"/>
  </w:style>
  <w:style w:type="character" w:customStyle="1" w:styleId="a9">
    <w:name w:val="Абзац списка Знак"/>
    <w:link w:val="a8"/>
    <w:uiPriority w:val="34"/>
    <w:locked/>
    <w:rsid w:val="007416D7"/>
  </w:style>
  <w:style w:type="character" w:customStyle="1" w:styleId="40">
    <w:name w:val="Заголовок 4 Знак"/>
    <w:basedOn w:val="a0"/>
    <w:link w:val="4"/>
    <w:uiPriority w:val="9"/>
    <w:rsid w:val="00294F13"/>
    <w:rPr>
      <w:rFonts w:asciiTheme="majorHAnsi" w:eastAsiaTheme="majorEastAsia" w:hAnsiTheme="majorHAnsi" w:cstheme="majorBidi"/>
      <w:b/>
      <w:bCs/>
      <w:i/>
      <w:iCs/>
      <w:color w:val="5B9BD5" w:themeColor="accent1"/>
    </w:rPr>
  </w:style>
  <w:style w:type="paragraph" w:customStyle="1" w:styleId="ConsPlusNormal">
    <w:name w:val="ConsPlusNormal"/>
    <w:rsid w:val="0009455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nobr">
    <w:name w:val="nobr"/>
    <w:basedOn w:val="a0"/>
    <w:rsid w:val="00540DEB"/>
  </w:style>
  <w:style w:type="character" w:customStyle="1" w:styleId="doc-item-title">
    <w:name w:val="doc-item-title"/>
    <w:basedOn w:val="a0"/>
    <w:rsid w:val="00D01946"/>
  </w:style>
  <w:style w:type="character" w:customStyle="1" w:styleId="80">
    <w:name w:val="Заголовок 8 Знак"/>
    <w:basedOn w:val="a0"/>
    <w:link w:val="8"/>
    <w:rsid w:val="00EA4CF5"/>
    <w:rPr>
      <w:rFonts w:ascii="Times New Roman" w:eastAsia="Times New Roman" w:hAnsi="Times New Roman" w:cs="Times New Roman"/>
      <w:i/>
      <w:iCs/>
      <w:sz w:val="24"/>
      <w:szCs w:val="24"/>
      <w:lang w:val="en-US" w:eastAsia="ru-RU"/>
    </w:rPr>
  </w:style>
  <w:style w:type="table" w:styleId="af6">
    <w:name w:val="Table Grid"/>
    <w:basedOn w:val="a1"/>
    <w:uiPriority w:val="59"/>
    <w:rsid w:val="00FE2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Placeholder Text"/>
    <w:basedOn w:val="a0"/>
    <w:uiPriority w:val="99"/>
    <w:semiHidden/>
    <w:rsid w:val="00B07E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7339">
      <w:bodyDiv w:val="1"/>
      <w:marLeft w:val="0"/>
      <w:marRight w:val="0"/>
      <w:marTop w:val="0"/>
      <w:marBottom w:val="0"/>
      <w:divBdr>
        <w:top w:val="none" w:sz="0" w:space="0" w:color="auto"/>
        <w:left w:val="none" w:sz="0" w:space="0" w:color="auto"/>
        <w:bottom w:val="none" w:sz="0" w:space="0" w:color="auto"/>
        <w:right w:val="none" w:sz="0" w:space="0" w:color="auto"/>
      </w:divBdr>
    </w:div>
    <w:div w:id="189731917">
      <w:bodyDiv w:val="1"/>
      <w:marLeft w:val="0"/>
      <w:marRight w:val="0"/>
      <w:marTop w:val="0"/>
      <w:marBottom w:val="0"/>
      <w:divBdr>
        <w:top w:val="none" w:sz="0" w:space="0" w:color="auto"/>
        <w:left w:val="none" w:sz="0" w:space="0" w:color="auto"/>
        <w:bottom w:val="none" w:sz="0" w:space="0" w:color="auto"/>
        <w:right w:val="none" w:sz="0" w:space="0" w:color="auto"/>
      </w:divBdr>
    </w:div>
    <w:div w:id="204293686">
      <w:bodyDiv w:val="1"/>
      <w:marLeft w:val="0"/>
      <w:marRight w:val="0"/>
      <w:marTop w:val="0"/>
      <w:marBottom w:val="0"/>
      <w:divBdr>
        <w:top w:val="none" w:sz="0" w:space="0" w:color="auto"/>
        <w:left w:val="none" w:sz="0" w:space="0" w:color="auto"/>
        <w:bottom w:val="none" w:sz="0" w:space="0" w:color="auto"/>
        <w:right w:val="none" w:sz="0" w:space="0" w:color="auto"/>
      </w:divBdr>
      <w:divsChild>
        <w:div w:id="1621911202">
          <w:marLeft w:val="0"/>
          <w:marRight w:val="0"/>
          <w:marTop w:val="0"/>
          <w:marBottom w:val="0"/>
          <w:divBdr>
            <w:top w:val="none" w:sz="0" w:space="0" w:color="auto"/>
            <w:left w:val="none" w:sz="0" w:space="0" w:color="auto"/>
            <w:bottom w:val="none" w:sz="0" w:space="0" w:color="auto"/>
            <w:right w:val="none" w:sz="0" w:space="0" w:color="auto"/>
          </w:divBdr>
        </w:div>
      </w:divsChild>
    </w:div>
    <w:div w:id="443770881">
      <w:bodyDiv w:val="1"/>
      <w:marLeft w:val="0"/>
      <w:marRight w:val="0"/>
      <w:marTop w:val="0"/>
      <w:marBottom w:val="0"/>
      <w:divBdr>
        <w:top w:val="none" w:sz="0" w:space="0" w:color="auto"/>
        <w:left w:val="none" w:sz="0" w:space="0" w:color="auto"/>
        <w:bottom w:val="none" w:sz="0" w:space="0" w:color="auto"/>
        <w:right w:val="none" w:sz="0" w:space="0" w:color="auto"/>
      </w:divBdr>
    </w:div>
    <w:div w:id="581139067">
      <w:bodyDiv w:val="1"/>
      <w:marLeft w:val="0"/>
      <w:marRight w:val="0"/>
      <w:marTop w:val="0"/>
      <w:marBottom w:val="0"/>
      <w:divBdr>
        <w:top w:val="none" w:sz="0" w:space="0" w:color="auto"/>
        <w:left w:val="none" w:sz="0" w:space="0" w:color="auto"/>
        <w:bottom w:val="none" w:sz="0" w:space="0" w:color="auto"/>
        <w:right w:val="none" w:sz="0" w:space="0" w:color="auto"/>
      </w:divBdr>
    </w:div>
    <w:div w:id="646127960">
      <w:bodyDiv w:val="1"/>
      <w:marLeft w:val="0"/>
      <w:marRight w:val="0"/>
      <w:marTop w:val="0"/>
      <w:marBottom w:val="0"/>
      <w:divBdr>
        <w:top w:val="none" w:sz="0" w:space="0" w:color="auto"/>
        <w:left w:val="none" w:sz="0" w:space="0" w:color="auto"/>
        <w:bottom w:val="none" w:sz="0" w:space="0" w:color="auto"/>
        <w:right w:val="none" w:sz="0" w:space="0" w:color="auto"/>
      </w:divBdr>
    </w:div>
    <w:div w:id="1074006079">
      <w:bodyDiv w:val="1"/>
      <w:marLeft w:val="0"/>
      <w:marRight w:val="0"/>
      <w:marTop w:val="0"/>
      <w:marBottom w:val="0"/>
      <w:divBdr>
        <w:top w:val="none" w:sz="0" w:space="0" w:color="auto"/>
        <w:left w:val="none" w:sz="0" w:space="0" w:color="auto"/>
        <w:bottom w:val="none" w:sz="0" w:space="0" w:color="auto"/>
        <w:right w:val="none" w:sz="0" w:space="0" w:color="auto"/>
      </w:divBdr>
    </w:div>
    <w:div w:id="1139416230">
      <w:bodyDiv w:val="1"/>
      <w:marLeft w:val="0"/>
      <w:marRight w:val="0"/>
      <w:marTop w:val="0"/>
      <w:marBottom w:val="0"/>
      <w:divBdr>
        <w:top w:val="none" w:sz="0" w:space="0" w:color="auto"/>
        <w:left w:val="none" w:sz="0" w:space="0" w:color="auto"/>
        <w:bottom w:val="none" w:sz="0" w:space="0" w:color="auto"/>
        <w:right w:val="none" w:sz="0" w:space="0" w:color="auto"/>
      </w:divBdr>
    </w:div>
    <w:div w:id="1192302454">
      <w:bodyDiv w:val="1"/>
      <w:marLeft w:val="0"/>
      <w:marRight w:val="0"/>
      <w:marTop w:val="0"/>
      <w:marBottom w:val="0"/>
      <w:divBdr>
        <w:top w:val="none" w:sz="0" w:space="0" w:color="auto"/>
        <w:left w:val="none" w:sz="0" w:space="0" w:color="auto"/>
        <w:bottom w:val="none" w:sz="0" w:space="0" w:color="auto"/>
        <w:right w:val="none" w:sz="0" w:space="0" w:color="auto"/>
      </w:divBdr>
    </w:div>
    <w:div w:id="1439832555">
      <w:bodyDiv w:val="1"/>
      <w:marLeft w:val="0"/>
      <w:marRight w:val="0"/>
      <w:marTop w:val="0"/>
      <w:marBottom w:val="0"/>
      <w:divBdr>
        <w:top w:val="none" w:sz="0" w:space="0" w:color="auto"/>
        <w:left w:val="none" w:sz="0" w:space="0" w:color="auto"/>
        <w:bottom w:val="none" w:sz="0" w:space="0" w:color="auto"/>
        <w:right w:val="none" w:sz="0" w:space="0" w:color="auto"/>
      </w:divBdr>
    </w:div>
    <w:div w:id="1576816933">
      <w:bodyDiv w:val="1"/>
      <w:marLeft w:val="0"/>
      <w:marRight w:val="0"/>
      <w:marTop w:val="0"/>
      <w:marBottom w:val="0"/>
      <w:divBdr>
        <w:top w:val="none" w:sz="0" w:space="0" w:color="auto"/>
        <w:left w:val="none" w:sz="0" w:space="0" w:color="auto"/>
        <w:bottom w:val="none" w:sz="0" w:space="0" w:color="auto"/>
        <w:right w:val="none" w:sz="0" w:space="0" w:color="auto"/>
      </w:divBdr>
    </w:div>
    <w:div w:id="1685786377">
      <w:bodyDiv w:val="1"/>
      <w:marLeft w:val="0"/>
      <w:marRight w:val="0"/>
      <w:marTop w:val="0"/>
      <w:marBottom w:val="0"/>
      <w:divBdr>
        <w:top w:val="none" w:sz="0" w:space="0" w:color="auto"/>
        <w:left w:val="none" w:sz="0" w:space="0" w:color="auto"/>
        <w:bottom w:val="none" w:sz="0" w:space="0" w:color="auto"/>
        <w:right w:val="none" w:sz="0" w:space="0" w:color="auto"/>
      </w:divBdr>
    </w:div>
    <w:div w:id="1731421523">
      <w:bodyDiv w:val="1"/>
      <w:marLeft w:val="0"/>
      <w:marRight w:val="0"/>
      <w:marTop w:val="0"/>
      <w:marBottom w:val="0"/>
      <w:divBdr>
        <w:top w:val="none" w:sz="0" w:space="0" w:color="auto"/>
        <w:left w:val="none" w:sz="0" w:space="0" w:color="auto"/>
        <w:bottom w:val="none" w:sz="0" w:space="0" w:color="auto"/>
        <w:right w:val="none" w:sz="0" w:space="0" w:color="auto"/>
      </w:divBdr>
    </w:div>
    <w:div w:id="1740903607">
      <w:bodyDiv w:val="1"/>
      <w:marLeft w:val="0"/>
      <w:marRight w:val="0"/>
      <w:marTop w:val="0"/>
      <w:marBottom w:val="0"/>
      <w:divBdr>
        <w:top w:val="none" w:sz="0" w:space="0" w:color="auto"/>
        <w:left w:val="none" w:sz="0" w:space="0" w:color="auto"/>
        <w:bottom w:val="none" w:sz="0" w:space="0" w:color="auto"/>
        <w:right w:val="none" w:sz="0" w:space="0" w:color="auto"/>
      </w:divBdr>
    </w:div>
    <w:div w:id="1979725522">
      <w:bodyDiv w:val="1"/>
      <w:marLeft w:val="0"/>
      <w:marRight w:val="0"/>
      <w:marTop w:val="0"/>
      <w:marBottom w:val="0"/>
      <w:divBdr>
        <w:top w:val="none" w:sz="0" w:space="0" w:color="auto"/>
        <w:left w:val="none" w:sz="0" w:space="0" w:color="auto"/>
        <w:bottom w:val="none" w:sz="0" w:space="0" w:color="auto"/>
        <w:right w:val="none" w:sz="0" w:space="0" w:color="auto"/>
      </w:divBdr>
      <w:divsChild>
        <w:div w:id="834540278">
          <w:marLeft w:val="0"/>
          <w:marRight w:val="0"/>
          <w:marTop w:val="0"/>
          <w:marBottom w:val="0"/>
          <w:divBdr>
            <w:top w:val="none" w:sz="0" w:space="0" w:color="auto"/>
            <w:left w:val="none" w:sz="0" w:space="0" w:color="auto"/>
            <w:bottom w:val="none" w:sz="0" w:space="0" w:color="auto"/>
            <w:right w:val="none" w:sz="0" w:space="0" w:color="auto"/>
          </w:divBdr>
        </w:div>
      </w:divsChild>
    </w:div>
    <w:div w:id="2019650229">
      <w:bodyDiv w:val="1"/>
      <w:marLeft w:val="0"/>
      <w:marRight w:val="0"/>
      <w:marTop w:val="0"/>
      <w:marBottom w:val="0"/>
      <w:divBdr>
        <w:top w:val="none" w:sz="0" w:space="0" w:color="auto"/>
        <w:left w:val="none" w:sz="0" w:space="0" w:color="auto"/>
        <w:bottom w:val="none" w:sz="0" w:space="0" w:color="auto"/>
        <w:right w:val="none" w:sz="0" w:space="0" w:color="auto"/>
      </w:divBdr>
    </w:div>
    <w:div w:id="21293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pinfo.ru/gk" TargetMode="External"/><Relationship Id="rId21" Type="http://schemas.openxmlformats.org/officeDocument/2006/relationships/hyperlink" Target="http://docs.cntd.ru/document/551819609" TargetMode="External"/><Relationship Id="rId42" Type="http://schemas.openxmlformats.org/officeDocument/2006/relationships/hyperlink" Target="URL:https://www.gov.spb.ru/gov/otrasl/c_culture/culture_statistics" TargetMode="External"/><Relationship Id="rId47" Type="http://schemas.openxmlformats.org/officeDocument/2006/relationships/hyperlink" Target="https://euroasia-uclg.ru/images...ustav.doc" TargetMode="External"/><Relationship Id="rId63" Type="http://schemas.openxmlformats.org/officeDocument/2006/relationships/hyperlink" Target="https://cyberleninka.ru/article/n/pobratimstvo-kak-kulturno-sotsialnaya-praktika-vliyayuschaya-na-formirovanie-sotsialnogo-prostranstva-goroda/viewer" TargetMode="External"/><Relationship Id="rId68" Type="http://schemas.openxmlformats.org/officeDocument/2006/relationships/hyperlink" Target="https://elibrary.ru/item.asp?id=29332901" TargetMode="External"/><Relationship Id="rId84" Type="http://schemas.openxmlformats.org/officeDocument/2006/relationships/hyperlink" Target="https://www.cambridge.org/core/journals/review-of-international-studies/article/global-cities-and-the-transformation-of-the-international-system/10765BF2C37F1030DDFC126D2983109D"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cyberleninka.ru/article/n/tsentr-periferiynaya-polyarnost/viewer" TargetMode="External"/><Relationship Id="rId9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pwc.ru/ru/assets/media-outlook-2017-rus.pdf" TargetMode="External"/><Relationship Id="rId29" Type="http://schemas.openxmlformats.org/officeDocument/2006/relationships/hyperlink" Target="https://www.msu.ru/news/" TargetMode="External"/><Relationship Id="rId107" Type="http://schemas.openxmlformats.org/officeDocument/2006/relationships/fontTable" Target="fontTable.xml"/><Relationship Id="rId11" Type="http://schemas.openxmlformats.org/officeDocument/2006/relationships/hyperlink" Target="http://gu.spb.ru/" TargetMode="External"/><Relationship Id="rId24" Type="http://schemas.openxmlformats.org/officeDocument/2006/relationships/hyperlink" Target="URL:%20http://www.visit-petersburg.ru/media/uploads/eks2019_all_ru_sait(1).pdf" TargetMode="External"/><Relationship Id="rId32" Type="http://schemas.openxmlformats.org/officeDocument/2006/relationships/hyperlink" Target="https://www.mos.ru/authority/documents/doc/24206220/" TargetMode="External"/><Relationship Id="rId37" Type="http://schemas.openxmlformats.org/officeDocument/2006/relationships/hyperlink" Target="https://www.pwc.ru/ru/publications/city-space.html" TargetMode="External"/><Relationship Id="rId40" Type="http://schemas.openxmlformats.org/officeDocument/2006/relationships/hyperlink" Target="http://www.kremlin.ru/events/president/news/55816" TargetMode="External"/><Relationship Id="rId45" Type="http://schemas.openxmlformats.org/officeDocument/2006/relationships/hyperlink" Target="https://ingria-park.ru" TargetMode="External"/><Relationship Id="rId53" Type="http://schemas.openxmlformats.org/officeDocument/2006/relationships/hyperlink" Target="https://www.c40.org/programmes/inclusive-climate-action" TargetMode="External"/><Relationship Id="rId58" Type="http://schemas.openxmlformats.org/officeDocument/2006/relationships/hyperlink" Target="https://portal.iccaworld.org/member-suppliers/" TargetMode="External"/><Relationship Id="rId66" Type="http://schemas.openxmlformats.org/officeDocument/2006/relationships/hyperlink" Target="https://ojkum.ru/images/articles/2019-1/_2019_1_7-16.pdf" TargetMode="External"/><Relationship Id="rId74" Type="http://schemas.openxmlformats.org/officeDocument/2006/relationships/hyperlink" Target="http://media.geogr.msu.ru/RI/RI_2005_02(06).pdf" TargetMode="External"/><Relationship Id="rId79" Type="http://schemas.openxmlformats.org/officeDocument/2006/relationships/hyperlink" Target="http://ecsocman.hse.ru/data/2013/07/29/1251243191/Therborn_2013_1.pdf" TargetMode="External"/><Relationship Id="rId87" Type="http://schemas.openxmlformats.org/officeDocument/2006/relationships/hyperlink" Target="https://papers.ssrn.com/sol3/papers.cfm?abstract_id=2742799" TargetMode="External"/><Relationship Id="rId102" Type="http://schemas.openxmlformats.org/officeDocument/2006/relationships/image" Target="media/image10.jpeg"/><Relationship Id="rId5" Type="http://schemas.openxmlformats.org/officeDocument/2006/relationships/settings" Target="settings.xml"/><Relationship Id="rId61" Type="http://schemas.openxmlformats.org/officeDocument/2006/relationships/hyperlink" Target="https://istina.msu.ru/media/publications/book/9af/0b7/5141013/Operativny_monitoring.pdf" TargetMode="External"/><Relationship Id="rId82" Type="http://schemas.openxmlformats.org/officeDocument/2006/relationships/hyperlink" Target="https://www.goodreads.com/book/show/7858623-metropolen-megast-dte-global-cities" TargetMode="External"/><Relationship Id="rId90" Type="http://schemas.openxmlformats.org/officeDocument/2006/relationships/header" Target="header3.xml"/><Relationship Id="rId95" Type="http://schemas.openxmlformats.org/officeDocument/2006/relationships/image" Target="media/image3.jpeg"/><Relationship Id="rId19" Type="http://schemas.openxmlformats.org/officeDocument/2006/relationships/hyperlink" Target="http://miscp.ru/assets/docs/WCCR.pdf" TargetMode="External"/><Relationship Id="rId14" Type="http://schemas.openxmlformats.org/officeDocument/2006/relationships/hyperlink" Target="http://www.ato.ru/content/aeroport-sheremetevo-i-aeroflot-vmeste-k-dalneyshemu-rostu" TargetMode="External"/><Relationship Id="rId22" Type="http://schemas.openxmlformats.org/officeDocument/2006/relationships/hyperlink" Target="https://investmoscow.ru/media/2454904/&#1080;&#1085;&#1074;&#1077;&#1089;&#1090;&#1080;&#1094;&#1080;&#1086;&#1085;&#1085;&#1072;&#1103;-&#1089;&#1090;&#1088;&#1072;&#1090;&#1077;&#1075;&#1080;&#1103;.pdf" TargetMode="External"/><Relationship Id="rId27" Type="http://schemas.openxmlformats.org/officeDocument/2006/relationships/hyperlink" Target="https://www.gazprom.ru/contacts/" TargetMode="External"/><Relationship Id="rId30" Type="http://schemas.openxmlformats.org/officeDocument/2006/relationships/hyperlink" Target="https://www.hrw.org/ru/about/about-us" TargetMode="External"/><Relationship Id="rId35" Type="http://schemas.openxmlformats.org/officeDocument/2006/relationships/hyperlink" Target="https://docs.cntd.ru/document/456072486" TargetMode="External"/><Relationship Id="rId43" Type="http://schemas.openxmlformats.org/officeDocument/2006/relationships/hyperlink" Target="https://www.gov.spb.ru/gov/terr/nevsky/ekonom/strategiya-2035" TargetMode="External"/><Relationship Id="rId48" Type="http://schemas.openxmlformats.org/officeDocument/2006/relationships/hyperlink" Target="http://moscow.org/moscow_encyclopedia/" TargetMode="External"/><Relationship Id="rId56" Type="http://schemas.openxmlformats.org/officeDocument/2006/relationships/hyperlink" Target="https://forum.digital/medpharm2020" TargetMode="External"/><Relationship Id="rId64" Type="http://schemas.openxmlformats.org/officeDocument/2006/relationships/hyperlink" Target="https://elibrary.ru/item.asp?id=38552801" TargetMode="External"/><Relationship Id="rId69" Type="http://schemas.openxmlformats.org/officeDocument/2006/relationships/hyperlink" Target="http://www.volnc.ru/files/journal/issues/pdt-2018-4-96-0acf8d15bc-problemy-razvitia-sankt-peterburgskoj-ru.pdf" TargetMode="External"/><Relationship Id="rId77" Type="http://schemas.openxmlformats.org/officeDocument/2006/relationships/hyperlink" Target="http://ist.osp-ua.info/books/Branding_2012-block_p_1-112.pdf" TargetMode="External"/><Relationship Id="rId100" Type="http://schemas.openxmlformats.org/officeDocument/2006/relationships/image" Target="media/image8.jpeg"/><Relationship Id="rId105"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www.c40.org/about" TargetMode="External"/><Relationship Id="rId72" Type="http://schemas.openxmlformats.org/officeDocument/2006/relationships/hyperlink" Target="https://interaffairs.ru/jauthor/material/1574" TargetMode="External"/><Relationship Id="rId80" Type="http://schemas.openxmlformats.org/officeDocument/2006/relationships/hyperlink" Target="https://e-notabene.ru/lr/article_337.html/" TargetMode="External"/><Relationship Id="rId85" Type="http://schemas.openxmlformats.org/officeDocument/2006/relationships/hyperlink" Target="https://www.researchgate.net/publication/291960714_International_local_government_law" TargetMode="External"/><Relationship Id="rId93" Type="http://schemas.openxmlformats.org/officeDocument/2006/relationships/image" Target="media/image2.jpeg"/><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gorod.gov.spb.ru/" TargetMode="External"/><Relationship Id="rId17" Type="http://schemas.openxmlformats.org/officeDocument/2006/relationships/hyperlink" Target="URL:%20https://greenpeace.ru/contacts" TargetMode="External"/><Relationship Id="rId25" Type="http://schemas.openxmlformats.org/officeDocument/2006/relationships/hyperlink" Target="https://spb.hh.ru/employers_company" TargetMode="External"/><Relationship Id="rId33" Type="http://schemas.openxmlformats.org/officeDocument/2006/relationships/hyperlink" Target="https://docs.cntd.ru/document/822400951" TargetMode="External"/><Relationship Id="rId38" Type="http://schemas.openxmlformats.org/officeDocument/2006/relationships/hyperlink" Target="https://www.interfax.ru/russia/640973" TargetMode="External"/><Relationship Id="rId46" Type="http://schemas.openxmlformats.org/officeDocument/2006/relationships/hyperlink" Target="https://www.gov.spb.ru/gov/otrasl/c_information/news/135079" TargetMode="External"/><Relationship Id="rId59" Type="http://schemas.openxmlformats.org/officeDocument/2006/relationships/hyperlink" Target="http://bookre.org/reader?file=719816" TargetMode="External"/><Relationship Id="rId67" Type="http://schemas.openxmlformats.org/officeDocument/2006/relationships/hyperlink" Target="https://elibrary.ru/item.asp?id=30096780" TargetMode="External"/><Relationship Id="rId103" Type="http://schemas.openxmlformats.org/officeDocument/2006/relationships/header" Target="header6.xml"/><Relationship Id="rId108" Type="http://schemas.openxmlformats.org/officeDocument/2006/relationships/theme" Target="theme/theme1.xml"/><Relationship Id="rId20" Type="http://schemas.openxmlformats.org/officeDocument/2006/relationships/hyperlink" Target="http://www.consultant.ru/document/cons_doc_LAW_20361/3cbf25ea4bab03f9f633f99bb5cc080fc8d85834" TargetMode="External"/><Relationship Id="rId41" Type="http://schemas.openxmlformats.org/officeDocument/2006/relationships/hyperlink" Target="https://www.mos.ru/news/item/61209073" TargetMode="External"/><Relationship Id="rId54" Type="http://schemas.openxmlformats.org/officeDocument/2006/relationships/hyperlink" Target="https://ec.europa.eu/regional_policy/en/information/publications/working-papers/2019/the-european-regional-competitiveness-index-2019" TargetMode="External"/><Relationship Id="rId62" Type="http://schemas.openxmlformats.org/officeDocument/2006/relationships/hyperlink" Target="http://chsu.kubsu.ru/arhiv/2014_1/2014_1_Dovbish.pdf" TargetMode="External"/><Relationship Id="rId70" Type="http://schemas.openxmlformats.org/officeDocument/2006/relationships/hyperlink" Target="https://vestnik.mgimo.ru/jour/article/view/745/730" TargetMode="External"/><Relationship Id="rId75" Type="http://schemas.openxmlformats.org/officeDocument/2006/relationships/hyperlink" Target="http://www.ecoross.ru/files/books2016/GMH,%202016.pdf" TargetMode="External"/><Relationship Id="rId83" Type="http://schemas.openxmlformats.org/officeDocument/2006/relationships/hyperlink" Target="https://muse.jhu.edu/issue/14314" TargetMode="External"/><Relationship Id="rId88" Type="http://schemas.openxmlformats.org/officeDocument/2006/relationships/hyperlink" Target="https://www.uclg.org/sites/default/files/20070400_cdsp_paper_pluijm.pdf" TargetMode="External"/><Relationship Id="rId91" Type="http://schemas.openxmlformats.org/officeDocument/2006/relationships/header" Target="header4.xm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asp.ru/bolshoy_port_sankt-peterburg1" TargetMode="External"/><Relationship Id="rId23" Type="http://schemas.openxmlformats.org/officeDocument/2006/relationships/hyperlink" Target="https://www.gov.spb.ru/gov/otrasl/c_foreign/news/171698" TargetMode="External"/><Relationship Id="rId28" Type="http://schemas.openxmlformats.org/officeDocument/2006/relationships/hyperlink" Target="https://whc.unesco.org/ru/list" TargetMode="External"/><Relationship Id="rId36" Type="http://schemas.openxmlformats.org/officeDocument/2006/relationships/hyperlink" Target="https://aci.aero/customer-experience-asq/asq-awards-and-recognition/asq-awards" TargetMode="External"/><Relationship Id="rId49" Type="http://schemas.openxmlformats.org/officeDocument/2006/relationships/hyperlink" Target="http://kremlin.ru/events/president/news/61039" TargetMode="External"/><Relationship Id="rId57" Type="http://schemas.openxmlformats.org/officeDocument/2006/relationships/hyperlink" Target="https://www.atkearney.com/global-cities/2019" TargetMode="External"/><Relationship Id="rId106" Type="http://schemas.openxmlformats.org/officeDocument/2006/relationships/header" Target="header7.xml"/><Relationship Id="rId10" Type="http://schemas.openxmlformats.org/officeDocument/2006/relationships/hyperlink" Target="https://elib.utmn.ru/jspui/bitstream/ru-tsu/17757/1/Nizamov_933_2018.pdf" TargetMode="External"/><Relationship Id="rId31" Type="http://schemas.openxmlformats.org/officeDocument/2006/relationships/hyperlink" Target="https://www.pwc.ru/" TargetMode="External"/><Relationship Id="rId44" Type="http://schemas.openxmlformats.org/officeDocument/2006/relationships/hyperlink" Target="https://www.mckinsey.com/industries/public-sector/our-insights/smart-city-solutions-what-drives-citizen-adoption-around-the-globe/ru-ru" TargetMode="External"/><Relationship Id="rId52" Type="http://schemas.openxmlformats.org/officeDocument/2006/relationships/hyperlink" Target="http://www.ubc.net" TargetMode="External"/><Relationship Id="rId60" Type="http://schemas.openxmlformats.org/officeDocument/2006/relationships/hyperlink" Target="http://journals.rudn.ru/political-science/article/view/19068" TargetMode="External"/><Relationship Id="rId65" Type="http://schemas.openxmlformats.org/officeDocument/2006/relationships/hyperlink" Target="https://cyberleninka.ru/article/n/paradiplomatiya-traktovki-i-teoreticheskie-modeli" TargetMode="External"/><Relationship Id="rId73" Type="http://schemas.openxmlformats.org/officeDocument/2006/relationships/hyperlink" Target="https://www.politstudies.ru/article/3825" TargetMode="External"/><Relationship Id="rId78" Type="http://schemas.openxmlformats.org/officeDocument/2006/relationships/hyperlink" Target="http://www.elibrary.az/docs/JURNAL/jrn2019_207.pdf" TargetMode="External"/><Relationship Id="rId81" Type="http://schemas.openxmlformats.org/officeDocument/2006/relationships/hyperlink" Target="https://www.isras.ru/publ.html?id=4059" TargetMode="External"/><Relationship Id="rId86" Type="http://schemas.openxmlformats.org/officeDocument/2006/relationships/hyperlink" Target="https://www.researchgate.net/publication/304999831_Crime_and_the_Global_City_Migration_Borders_and_the_Pre-Criminal" TargetMode="External"/><Relationship Id="rId94" Type="http://schemas.openxmlformats.org/officeDocument/2006/relationships/header" Target="header5.xml"/><Relationship Id="rId99" Type="http://schemas.openxmlformats.org/officeDocument/2006/relationships/image" Target="media/image7.png"/><Relationship Id="rId10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conflictmanagement.ru/afinskaya-hartiya" TargetMode="External"/><Relationship Id="rId18" Type="http://schemas.openxmlformats.org/officeDocument/2006/relationships/hyperlink" Target="https://www.chem-astu.ru/news/z49iss/giganty-prjedprijatija-sankt-pjetjerburga.shtml" TargetMode="External"/><Relationship Id="rId39" Type="http://schemas.openxmlformats.org/officeDocument/2006/relationships/hyperlink" Target="http://euroregion.icbci.info/files/eu/01_ram_EU_conv.pdf" TargetMode="External"/><Relationship Id="rId34" Type="http://schemas.openxmlformats.org/officeDocument/2006/relationships/hyperlink" Target="https://docs.cntd.ru/document/822402359" TargetMode="External"/><Relationship Id="rId50" Type="http://schemas.openxmlformats.org/officeDocument/2006/relationships/hyperlink" Target="https://business.dme.ru/company/press-centr/press-relizy/10-let-sotrudnichestva-aeroporta-domodedovo-i-austrian-airlines-/" TargetMode="External"/><Relationship Id="rId55" Type="http://schemas.openxmlformats.org/officeDocument/2006/relationships/hyperlink" Target="URL:https://www.ey.com/ru_ru" TargetMode="External"/><Relationship Id="rId76" Type="http://schemas.openxmlformats.org/officeDocument/2006/relationships/hyperlink" Target="https://cyberleninka.ru/article/n/tsifrovaya-bezopasnost-umnyh-gorodov" TargetMode="External"/><Relationship Id="rId97" Type="http://schemas.openxmlformats.org/officeDocument/2006/relationships/image" Target="media/image5.jpeg"/><Relationship Id="rId104"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www.ecoross.ru/files/books2016/GMH,%202016.pdf" TargetMode="External"/><Relationship Id="rId18" Type="http://schemas.openxmlformats.org/officeDocument/2006/relationships/hyperlink" Target="http://ecsocman.hse.ru/data/2013/07/29/1251243191/Therborn_2013_1.pdf" TargetMode="External"/><Relationship Id="rId26" Type="http://schemas.openxmlformats.org/officeDocument/2006/relationships/hyperlink" Target="https://euroasia-uclg.ru/images...ustav.doc" TargetMode="External"/><Relationship Id="rId39" Type="http://schemas.openxmlformats.org/officeDocument/2006/relationships/hyperlink" Target="https://www.goodreads.com/book/show/7858623-metropolen-megast-dte-global-cities" TargetMode="External"/><Relationship Id="rId21" Type="http://schemas.openxmlformats.org/officeDocument/2006/relationships/hyperlink" Target="https://muse.jhu.edu/issue/14314" TargetMode="External"/><Relationship Id="rId34" Type="http://schemas.openxmlformats.org/officeDocument/2006/relationships/hyperlink" Target="http://conflictmanagement.ru/afinskaya-hartiya" TargetMode="External"/><Relationship Id="rId42" Type="http://schemas.openxmlformats.org/officeDocument/2006/relationships/hyperlink" Target="http://ist.osp-ua.info/books/Branding_2012-block_p_1-112.pdf" TargetMode="External"/><Relationship Id="rId47" Type="http://schemas.openxmlformats.org/officeDocument/2006/relationships/hyperlink" Target="https://www.interfax.ru/russia/640973" TargetMode="External"/><Relationship Id="rId50" Type="http://schemas.openxmlformats.org/officeDocument/2006/relationships/hyperlink" Target="https://forum.digital/medpharm2020" TargetMode="External"/><Relationship Id="rId55" Type="http://schemas.openxmlformats.org/officeDocument/2006/relationships/hyperlink" Target="https://ec.europa.eu/regional_policy/en/information/publications/working-papers/2019/the-european-regional-competitiveness-index-2019" TargetMode="External"/><Relationship Id="rId63" Type="http://schemas.openxmlformats.org/officeDocument/2006/relationships/hyperlink" Target="http://moscow.org/moscow_encyclopedia/" TargetMode="External"/><Relationship Id="rId68" Type="http://schemas.openxmlformats.org/officeDocument/2006/relationships/hyperlink" Target="http://www.ubc.net" TargetMode="External"/><Relationship Id="rId76" Type="http://schemas.openxmlformats.org/officeDocument/2006/relationships/hyperlink" Target="https://www.gov.spb.ru/gov/otrasl/c_foreign/news/171698" TargetMode="External"/><Relationship Id="rId7" Type="http://schemas.openxmlformats.org/officeDocument/2006/relationships/hyperlink" Target="https://elibrary.ru/item.asp?id=30096780" TargetMode="External"/><Relationship Id="rId71" Type="http://schemas.openxmlformats.org/officeDocument/2006/relationships/hyperlink" Target="URL:%20http://www.visit-petersburg.ru/media/uploads/eks2019_all_ru_sait(1).pdf" TargetMode="External"/><Relationship Id="rId2" Type="http://schemas.openxmlformats.org/officeDocument/2006/relationships/hyperlink" Target="URL:https://www.ey.com/ru_ru" TargetMode="External"/><Relationship Id="rId16" Type="http://schemas.openxmlformats.org/officeDocument/2006/relationships/hyperlink" Target="https://cyberleninka.ru/article/n/tsifrovaya-bezopasnost-umnyh-gorodov" TargetMode="External"/><Relationship Id="rId29" Type="http://schemas.openxmlformats.org/officeDocument/2006/relationships/hyperlink" Target="https://cyberleninka.ru/article/n/paradiplomatiya-traktovki-i-teoreticheskie-modeli" TargetMode="External"/><Relationship Id="rId11" Type="http://schemas.openxmlformats.org/officeDocument/2006/relationships/hyperlink" Target="https://elibrary.ru/item.asp?id=30096780" TargetMode="External"/><Relationship Id="rId24" Type="http://schemas.openxmlformats.org/officeDocument/2006/relationships/hyperlink" Target="http://www.ubc.net" TargetMode="External"/><Relationship Id="rId32" Type="http://schemas.openxmlformats.org/officeDocument/2006/relationships/hyperlink" Target="https://cyberleninka.ru/article/n/tsentr-periferiynaya-polyarnost/viewer" TargetMode="External"/><Relationship Id="rId37" Type="http://schemas.openxmlformats.org/officeDocument/2006/relationships/hyperlink" Target="https://e-notabene.ru/lr/article_337.html/" TargetMode="External"/><Relationship Id="rId40" Type="http://schemas.openxmlformats.org/officeDocument/2006/relationships/hyperlink" Target="https://istina.msu.ru/media/publications/book/9af/0b7/5141013/Operativny_monitoring.pdf" TargetMode="External"/><Relationship Id="rId45" Type="http://schemas.openxmlformats.org/officeDocument/2006/relationships/hyperlink" Target="https://www.hrw.org/ru/about/about-us" TargetMode="External"/><Relationship Id="rId53" Type="http://schemas.openxmlformats.org/officeDocument/2006/relationships/hyperlink" Target="https://www.pwc.ru/" TargetMode="External"/><Relationship Id="rId58" Type="http://schemas.openxmlformats.org/officeDocument/2006/relationships/hyperlink" Target="http://www.ato.ru/content/aeroport-sheremetevo-i-aeroflot-vmeste-k-dalneyshemu-rostu" TargetMode="External"/><Relationship Id="rId66" Type="http://schemas.openxmlformats.org/officeDocument/2006/relationships/hyperlink" Target="https://www.gov.spb.ru/gov/terr/nevsky/ekonom/strategiya-2035" TargetMode="External"/><Relationship Id="rId74" Type="http://schemas.openxmlformats.org/officeDocument/2006/relationships/hyperlink" Target="https://aci.aero/customer-experience-asq/asq-awards-and-recognition/asq-awards" TargetMode="External"/><Relationship Id="rId79" Type="http://schemas.openxmlformats.org/officeDocument/2006/relationships/hyperlink" Target="URL:https://www.gov.spb.ru/gov/otrasl/c_culture/culture_statistics" TargetMode="External"/><Relationship Id="rId5" Type="http://schemas.openxmlformats.org/officeDocument/2006/relationships/hyperlink" Target="https://whc.unesco.org/ru/list" TargetMode="External"/><Relationship Id="rId61" Type="http://schemas.openxmlformats.org/officeDocument/2006/relationships/hyperlink" Target="https://www.pwc.ru/ru/assets/media-outlook-2017-rus.pdf" TargetMode="External"/><Relationship Id="rId82" Type="http://schemas.openxmlformats.org/officeDocument/2006/relationships/hyperlink" Target="https://docs.cntd.ru/document/822400951" TargetMode="External"/><Relationship Id="rId10" Type="http://schemas.openxmlformats.org/officeDocument/2006/relationships/hyperlink" Target="http://www.ecoross.ru/files/books2016/GMH,%202016.pdf" TargetMode="External"/><Relationship Id="rId19" Type="http://schemas.openxmlformats.org/officeDocument/2006/relationships/hyperlink" Target="https://ojkum.ru/images/articles/2019-1/_2019_1_7-16.pdf" TargetMode="External"/><Relationship Id="rId31" Type="http://schemas.openxmlformats.org/officeDocument/2006/relationships/hyperlink" Target="https://www.uclg.org/sites/default/files/20070400_cdsp_paper_pluijm.pdf" TargetMode="External"/><Relationship Id="rId44" Type="http://schemas.openxmlformats.org/officeDocument/2006/relationships/hyperlink" Target="URL:%20https://greenpeace.ru/contacts" TargetMode="External"/><Relationship Id="rId52" Type="http://schemas.openxmlformats.org/officeDocument/2006/relationships/hyperlink" Target="URL:https://www.ey.com/ru_ru" TargetMode="External"/><Relationship Id="rId60" Type="http://schemas.openxmlformats.org/officeDocument/2006/relationships/hyperlink" Target="https://www.msu.ru/news/" TargetMode="External"/><Relationship Id="rId65" Type="http://schemas.openxmlformats.org/officeDocument/2006/relationships/hyperlink" Target="http://media.geogr.msu.ru/RI/RI_2005_02(06).pdf" TargetMode="External"/><Relationship Id="rId73" Type="http://schemas.openxmlformats.org/officeDocument/2006/relationships/hyperlink" Target="https://spb.hh.ru/employers_company" TargetMode="External"/><Relationship Id="rId78" Type="http://schemas.openxmlformats.org/officeDocument/2006/relationships/hyperlink" Target="https://ingria-park.ru" TargetMode="External"/><Relationship Id="rId81" Type="http://schemas.openxmlformats.org/officeDocument/2006/relationships/hyperlink" Target="https://docs.cntd.ru/document/456072486" TargetMode="External"/><Relationship Id="rId4" Type="http://schemas.openxmlformats.org/officeDocument/2006/relationships/hyperlink" Target="https://www.pwc.ru/" TargetMode="External"/><Relationship Id="rId9" Type="http://schemas.openxmlformats.org/officeDocument/2006/relationships/hyperlink" Target="https://muse.jhu.edu/issue/14314" TargetMode="External"/><Relationship Id="rId14" Type="http://schemas.openxmlformats.org/officeDocument/2006/relationships/hyperlink" Target="https://www.atkearney.com/global-cities/2019" TargetMode="External"/><Relationship Id="rId22" Type="http://schemas.openxmlformats.org/officeDocument/2006/relationships/hyperlink" Target="https://www.goodreads.com/book/show/549211.World_Politics" TargetMode="External"/><Relationship Id="rId27" Type="http://schemas.openxmlformats.org/officeDocument/2006/relationships/hyperlink" Target="https://interaffairs.ru/jauthor/material/1574" TargetMode="External"/><Relationship Id="rId30" Type="http://schemas.openxmlformats.org/officeDocument/2006/relationships/hyperlink" Target="https://cyberleninka.ru/article/n/pobratimstvo-kak-kulturno-sotsialnaya-praktika-vliyayuschaya-na-formirovanie-sotsialnogo-prostranstva-goroda/viewer" TargetMode="External"/><Relationship Id="rId35" Type="http://schemas.openxmlformats.org/officeDocument/2006/relationships/hyperlink" Target="https://papers.ssrn.com/sol3/papers.cfm?abstract_id=2742799" TargetMode="External"/><Relationship Id="rId43" Type="http://schemas.openxmlformats.org/officeDocument/2006/relationships/hyperlink" Target="https://www.fidh.org/ru/o-nas-1916/nasha-organizaciya/" TargetMode="External"/><Relationship Id="rId48" Type="http://schemas.openxmlformats.org/officeDocument/2006/relationships/hyperlink" Target="http://kremlin.ru/events/president/news/61039" TargetMode="External"/><Relationship Id="rId56" Type="http://schemas.openxmlformats.org/officeDocument/2006/relationships/hyperlink" Target="http://docs.cntd.ru/document/551819609" TargetMode="External"/><Relationship Id="rId64" Type="http://schemas.openxmlformats.org/officeDocument/2006/relationships/hyperlink" Target="https://www.politstudies.ru/article/3825" TargetMode="External"/><Relationship Id="rId69" Type="http://schemas.openxmlformats.org/officeDocument/2006/relationships/hyperlink" Target="https://www.dipinfo.ru/gk" TargetMode="External"/><Relationship Id="rId77" Type="http://schemas.openxmlformats.org/officeDocument/2006/relationships/hyperlink" Target="https://www.gov.spb.ru/gov/otrasl/c_information/news/135079" TargetMode="External"/><Relationship Id="rId8" Type="http://schemas.openxmlformats.org/officeDocument/2006/relationships/hyperlink" Target="https://cyberleninka.ru/article/n/tsentr-periferiynaya-polyarnost/viewer" TargetMode="External"/><Relationship Id="rId51" Type="http://schemas.openxmlformats.org/officeDocument/2006/relationships/hyperlink" Target="https://www.gazprom.ru/contacts/" TargetMode="External"/><Relationship Id="rId72" Type="http://schemas.openxmlformats.org/officeDocument/2006/relationships/hyperlink" Target="https://www.chem-astu.ru/news/z49iss/giganty-prjedprijatija-sankt-pjetjerburga.shtml" TargetMode="External"/><Relationship Id="rId80" Type="http://schemas.openxmlformats.org/officeDocument/2006/relationships/hyperlink" Target="https://whc.unesco.org/ru/list" TargetMode="External"/><Relationship Id="rId3" Type="http://schemas.openxmlformats.org/officeDocument/2006/relationships/hyperlink" Target="http://www.ubc.net" TargetMode="External"/><Relationship Id="rId12" Type="http://schemas.openxmlformats.org/officeDocument/2006/relationships/hyperlink" Target="http://miscp.ru/assets/docs/WCCR.pdf" TargetMode="External"/><Relationship Id="rId17" Type="http://schemas.openxmlformats.org/officeDocument/2006/relationships/hyperlink" Target="https://www.pwc.ru/ru/publications/city-space.html" TargetMode="External"/><Relationship Id="rId25" Type="http://schemas.openxmlformats.org/officeDocument/2006/relationships/hyperlink" Target="http://euroregion.icbci.info/files/eu/01_ram_EU_conv.pdf" TargetMode="External"/><Relationship Id="rId33" Type="http://schemas.openxmlformats.org/officeDocument/2006/relationships/hyperlink" Target="https://www.researchgate.net/publication/291960714_International_local_government_law" TargetMode="External"/><Relationship Id="rId38" Type="http://schemas.openxmlformats.org/officeDocument/2006/relationships/hyperlink" Target="http://www.elibrary.az/docs/JURNAL/jrn2019_207.pdf" TargetMode="External"/><Relationship Id="rId46" Type="http://schemas.openxmlformats.org/officeDocument/2006/relationships/hyperlink" Target="http://www.kremlin.ru/events/president/news/55816" TargetMode="External"/><Relationship Id="rId59" Type="http://schemas.openxmlformats.org/officeDocument/2006/relationships/hyperlink" Target="https://business.dme.ru/company/press-centr/press-relizy/10-let-sotrudnichestva-aeroporta-domodedovo-i-austrian-airlines-/" TargetMode="External"/><Relationship Id="rId67" Type="http://schemas.openxmlformats.org/officeDocument/2006/relationships/hyperlink" Target="https://portal.iccaworld.org/member-suppliers/" TargetMode="External"/><Relationship Id="rId20" Type="http://schemas.openxmlformats.org/officeDocument/2006/relationships/hyperlink" Target="https://www.cambridge.org/core/journals/review-of-international-studies/article/global-cities-and-the-transformation-of-the-international-system/10765BF2C37F1030DDFC126D2983109D" TargetMode="External"/><Relationship Id="rId41" Type="http://schemas.openxmlformats.org/officeDocument/2006/relationships/hyperlink" Target="https://www.isras.ru/publ.html?id=4059" TargetMode="External"/><Relationship Id="rId54" Type="http://schemas.openxmlformats.org/officeDocument/2006/relationships/hyperlink" Target="https://investmoscow.ru/media/2454904/&#1080;&#1085;&#1074;&#1077;&#1089;&#1090;&#1080;&#1094;&#1080;&#1086;&#1085;&#1085;&#1072;&#1103;-&#1089;&#1090;&#1088;&#1072;&#1090;&#1077;&#1075;&#1080;&#1103;.pdf" TargetMode="External"/><Relationship Id="rId62" Type="http://schemas.openxmlformats.org/officeDocument/2006/relationships/hyperlink" Target="https://whc.unesco.org/ru/list" TargetMode="External"/><Relationship Id="rId70" Type="http://schemas.openxmlformats.org/officeDocument/2006/relationships/hyperlink" Target="https://www.dipinfo.ru/gk" TargetMode="External"/><Relationship Id="rId75" Type="http://schemas.openxmlformats.org/officeDocument/2006/relationships/hyperlink" Target="https://www.pasp.ru/bolshoy_port_sankt-peterburg1" TargetMode="External"/><Relationship Id="rId1" Type="http://schemas.openxmlformats.org/officeDocument/2006/relationships/hyperlink" Target="https://www.atkearney.com/global-cities/2019" TargetMode="External"/><Relationship Id="rId6" Type="http://schemas.openxmlformats.org/officeDocument/2006/relationships/hyperlink" Target="http://media.geogr.msu.ru/RI/RI_2005_02(06).pdf" TargetMode="External"/><Relationship Id="rId15" Type="http://schemas.openxmlformats.org/officeDocument/2006/relationships/hyperlink" Target="https://elibrary.ru/item.asp?id=38552801" TargetMode="External"/><Relationship Id="rId23" Type="http://schemas.openxmlformats.org/officeDocument/2006/relationships/hyperlink" Target="http://chsu.kubsu.ru/arhiv/2014_1/2014_1_Dovbish.pdf" TargetMode="External"/><Relationship Id="rId28" Type="http://schemas.openxmlformats.org/officeDocument/2006/relationships/hyperlink" Target="http://www.consultant.ru/document/cons_doc_LAW_20361/3cbf25ea4bab03f9f633f99bb5cc080fc8d85834" TargetMode="External"/><Relationship Id="rId36" Type="http://schemas.openxmlformats.org/officeDocument/2006/relationships/hyperlink" Target="https://www.c40.org/about" TargetMode="External"/><Relationship Id="rId49" Type="http://schemas.openxmlformats.org/officeDocument/2006/relationships/hyperlink" Target="https://www.mos.ru/news/item/61209073" TargetMode="External"/><Relationship Id="rId57" Type="http://schemas.openxmlformats.org/officeDocument/2006/relationships/hyperlink" Target="https://investmoscow.ru/media/2454904/&#1080;&#1085;&#1074;&#1077;&#1089;&#1090;&#1080;&#1094;&#1080;&#1086;&#1085;&#1085;&#1072;&#1103;-&#1089;&#1090;&#1088;&#1072;&#1090;&#1077;&#1075;&#1080;&#110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ЕРМ17</b:Tag>
    <b:SourceType>JournalArticle</b:SourceType>
    <b:Guid>{0E315E4F-0BCA-4E51-9CB2-451BB4B4CF9C}</b:Guid>
    <b:Title>Зарубежные подходы к исследованию крупнейших городов в условиях глобализации</b:Title>
    <b:Year>2017</b:Year>
    <b:Author>
      <b:Author>
        <b:NameList>
          <b:Person>
            <b:Last>Метелева</b:Last>
            <b:First>Е.</b:First>
            <b:Middle>Р.</b:Middle>
          </b:Person>
        </b:NameList>
      </b:Author>
    </b:Author>
    <b:JournalName>BAIKAL RESEARCH JOURNAL</b:JournalName>
    <b:Pages>110-120</b:Pages>
    <b:RefOrder>1</b:RefOrder>
  </b:Source>
</b:Sources>
</file>

<file path=customXml/itemProps1.xml><?xml version="1.0" encoding="utf-8"?>
<ds:datastoreItem xmlns:ds="http://schemas.openxmlformats.org/officeDocument/2006/customXml" ds:itemID="{5F569D23-1F03-4FED-911B-53BEB10D9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5653</TotalTime>
  <Pages>103</Pages>
  <Words>20972</Words>
  <Characters>119542</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dc:creator>
  <cp:lastModifiedBy>)</cp:lastModifiedBy>
  <cp:revision>170</cp:revision>
  <cp:lastPrinted>2022-05-31T10:38:00Z</cp:lastPrinted>
  <dcterms:created xsi:type="dcterms:W3CDTF">2020-07-04T11:42:00Z</dcterms:created>
  <dcterms:modified xsi:type="dcterms:W3CDTF">2022-05-31T10:42:00Z</dcterms:modified>
</cp:coreProperties>
</file>