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476" w:rsidRPr="00267FC2" w:rsidRDefault="004E1476" w:rsidP="004E1476">
      <w:pPr>
        <w:pStyle w:val="p1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267FC2">
        <w:rPr>
          <w:b/>
          <w:color w:val="000000"/>
          <w:sz w:val="28"/>
          <w:szCs w:val="28"/>
        </w:rPr>
        <w:t>Отзыв</w:t>
      </w:r>
    </w:p>
    <w:p w:rsidR="004E1476" w:rsidRPr="00267FC2" w:rsidRDefault="004E1476" w:rsidP="004E1476">
      <w:pPr>
        <w:pStyle w:val="p1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267FC2">
        <w:rPr>
          <w:b/>
          <w:color w:val="000000"/>
          <w:sz w:val="28"/>
          <w:szCs w:val="28"/>
        </w:rPr>
        <w:t>о выпускной квалификационной работе магистра лингвистики</w:t>
      </w:r>
    </w:p>
    <w:p w:rsidR="004E1476" w:rsidRDefault="004E1476" w:rsidP="004E147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Чжао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</w:t>
      </w:r>
    </w:p>
    <w:p w:rsidR="004E1476" w:rsidRPr="00CD28AB" w:rsidRDefault="004E1476" w:rsidP="004E1476">
      <w:pPr>
        <w:snapToGrid w:val="0"/>
        <w:spacing w:before="0" w:beforeAutospacing="0" w:after="0" w:afterAutospacing="0"/>
        <w:ind w:rightChars="54" w:right="119"/>
        <w:jc w:val="center"/>
        <w:rPr>
          <w:rFonts w:ascii="Times New Roman" w:eastAsia="微软雅黑 Light" w:hAnsi="Times New Roman" w:cs="Times New Roman"/>
          <w:b/>
          <w:bCs/>
          <w:sz w:val="28"/>
          <w:szCs w:val="28"/>
        </w:rPr>
      </w:pPr>
      <w:r w:rsidRPr="00267FC2">
        <w:rPr>
          <w:rFonts w:ascii="Times New Roman" w:hAnsi="Times New Roman" w:cs="Times New Roman"/>
          <w:b/>
          <w:color w:val="000000"/>
          <w:sz w:val="28"/>
          <w:szCs w:val="28"/>
        </w:rPr>
        <w:t>на тему «</w:t>
      </w:r>
      <w:proofErr w:type="spellStart"/>
      <w:r w:rsidRPr="00CD28AB">
        <w:rPr>
          <w:rFonts w:ascii="Times New Roman" w:eastAsia="微软雅黑 Light" w:hAnsi="Times New Roman" w:cs="Times New Roman"/>
          <w:b/>
          <w:bCs/>
          <w:sz w:val="28"/>
          <w:szCs w:val="28"/>
        </w:rPr>
        <w:t>Лингвокультурологические</w:t>
      </w:r>
      <w:proofErr w:type="spellEnd"/>
      <w:r w:rsidRPr="00CD28AB">
        <w:rPr>
          <w:rFonts w:ascii="Times New Roman" w:eastAsia="微软雅黑 Light" w:hAnsi="Times New Roman" w:cs="Times New Roman"/>
          <w:b/>
          <w:bCs/>
          <w:sz w:val="28"/>
          <w:szCs w:val="28"/>
        </w:rPr>
        <w:t xml:space="preserve"> особенности русских фразеологизмов с компонентом-</w:t>
      </w:r>
      <w:proofErr w:type="spellStart"/>
      <w:r w:rsidRPr="00CD28AB">
        <w:rPr>
          <w:rFonts w:ascii="Times New Roman" w:eastAsia="微软雅黑 Light" w:hAnsi="Times New Roman" w:cs="Times New Roman"/>
          <w:b/>
          <w:bCs/>
          <w:sz w:val="28"/>
          <w:szCs w:val="28"/>
        </w:rPr>
        <w:t>орнитонимом</w:t>
      </w:r>
      <w:proofErr w:type="spellEnd"/>
    </w:p>
    <w:p w:rsidR="004E1476" w:rsidRDefault="004E1476" w:rsidP="004E1476">
      <w:pPr>
        <w:snapToGrid w:val="0"/>
        <w:spacing w:before="0" w:beforeAutospacing="0" w:after="0" w:afterAutospacing="0"/>
        <w:ind w:rightChars="54" w:right="1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8AB">
        <w:rPr>
          <w:rFonts w:ascii="Times New Roman" w:eastAsia="微软雅黑 Light" w:hAnsi="Times New Roman" w:cs="Times New Roman"/>
          <w:b/>
          <w:bCs/>
          <w:sz w:val="28"/>
          <w:szCs w:val="28"/>
        </w:rPr>
        <w:t>(на фоне китайского языка)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E1476" w:rsidRDefault="004E1476" w:rsidP="004123AE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228D7" w:rsidRPr="002724FD" w:rsidRDefault="008228D7" w:rsidP="002724FD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FD">
        <w:rPr>
          <w:rFonts w:ascii="Times New Roman" w:hAnsi="Times New Roman" w:cs="Times New Roman"/>
          <w:color w:val="000000"/>
          <w:sz w:val="28"/>
          <w:szCs w:val="28"/>
        </w:rPr>
        <w:t>Выпускная квалификационная работа</w:t>
      </w:r>
      <w:r w:rsidRPr="00272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4FD">
        <w:rPr>
          <w:rFonts w:ascii="Times New Roman" w:hAnsi="Times New Roman" w:cs="Times New Roman"/>
          <w:sz w:val="28"/>
          <w:szCs w:val="28"/>
        </w:rPr>
        <w:t>Чжао</w:t>
      </w:r>
      <w:proofErr w:type="spellEnd"/>
      <w:r w:rsidRPr="002724FD">
        <w:rPr>
          <w:rFonts w:ascii="Times New Roman" w:hAnsi="Times New Roman" w:cs="Times New Roman"/>
          <w:sz w:val="28"/>
          <w:szCs w:val="28"/>
        </w:rPr>
        <w:t xml:space="preserve"> И</w:t>
      </w:r>
      <w:r w:rsidRPr="002724FD">
        <w:rPr>
          <w:rFonts w:ascii="Times New Roman" w:eastAsia="Arial Unicode MS" w:hAnsi="Times New Roman" w:cs="Times New Roman"/>
          <w:bCs/>
          <w:iCs/>
          <w:sz w:val="28"/>
          <w:szCs w:val="28"/>
          <w:lang w:eastAsia="zh-CN"/>
        </w:rPr>
        <w:t xml:space="preserve"> посвящена </w:t>
      </w:r>
      <w:r w:rsidRPr="002724FD">
        <w:rPr>
          <w:rFonts w:ascii="Times New Roman" w:eastAsia="SimSun" w:hAnsi="Times New Roman" w:cs="Times New Roman"/>
          <w:sz w:val="28"/>
          <w:szCs w:val="28"/>
        </w:rPr>
        <w:t xml:space="preserve">выявлению и описанию </w:t>
      </w:r>
      <w:proofErr w:type="spellStart"/>
      <w:r w:rsidRPr="002724FD">
        <w:rPr>
          <w:rFonts w:ascii="Times New Roman" w:eastAsia="SimSun" w:hAnsi="Times New Roman" w:cs="Times New Roman"/>
          <w:sz w:val="28"/>
          <w:szCs w:val="28"/>
        </w:rPr>
        <w:t>лингвокультурологических</w:t>
      </w:r>
      <w:proofErr w:type="spellEnd"/>
      <w:r w:rsidRPr="002724FD">
        <w:rPr>
          <w:rFonts w:ascii="Times New Roman" w:eastAsia="SimSun" w:hAnsi="Times New Roman" w:cs="Times New Roman"/>
          <w:sz w:val="28"/>
          <w:szCs w:val="28"/>
        </w:rPr>
        <w:t xml:space="preserve"> и семантических особенностей русских и китайских фразеологических единиц с компонентом – </w:t>
      </w:r>
      <w:proofErr w:type="spellStart"/>
      <w:r w:rsidRPr="002724FD">
        <w:rPr>
          <w:rFonts w:ascii="Times New Roman" w:eastAsia="SimSun" w:hAnsi="Times New Roman" w:cs="Times New Roman"/>
          <w:sz w:val="28"/>
          <w:szCs w:val="28"/>
        </w:rPr>
        <w:t>орнитонимом</w:t>
      </w:r>
      <w:proofErr w:type="spellEnd"/>
      <w:r w:rsidR="005F1DE5" w:rsidRPr="002724FD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5F1DE5" w:rsidRPr="002724FD">
        <w:rPr>
          <w:rFonts w:ascii="Times New Roman" w:hAnsi="Times New Roman" w:cs="Times New Roman"/>
          <w:sz w:val="28"/>
          <w:szCs w:val="28"/>
        </w:rPr>
        <w:t>(гусь, петух, в</w:t>
      </w:r>
      <w:r w:rsidR="003143D1" w:rsidRPr="002724FD">
        <w:rPr>
          <w:rFonts w:ascii="Times New Roman" w:hAnsi="Times New Roman" w:cs="Times New Roman"/>
          <w:sz w:val="28"/>
          <w:szCs w:val="28"/>
        </w:rPr>
        <w:t>орона, утка (утенок), голубь)</w:t>
      </w:r>
      <w:r w:rsidRPr="002724FD">
        <w:rPr>
          <w:rFonts w:ascii="Times New Roman" w:hAnsi="Times New Roman" w:cs="Times New Roman"/>
          <w:sz w:val="28"/>
          <w:szCs w:val="28"/>
        </w:rPr>
        <w:t>.</w:t>
      </w:r>
    </w:p>
    <w:p w:rsidR="004E1476" w:rsidRPr="002724FD" w:rsidRDefault="0086490B" w:rsidP="00394414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FD">
        <w:rPr>
          <w:rFonts w:ascii="Times New Roman" w:hAnsi="Times New Roman" w:cs="Times New Roman"/>
          <w:sz w:val="28"/>
          <w:szCs w:val="28"/>
        </w:rPr>
        <w:t xml:space="preserve">Материалом </w:t>
      </w:r>
      <w:r w:rsidR="00F95101" w:rsidRPr="002724FD">
        <w:rPr>
          <w:rFonts w:ascii="Times New Roman" w:hAnsi="Times New Roman" w:cs="Times New Roman"/>
          <w:sz w:val="28"/>
          <w:szCs w:val="28"/>
        </w:rPr>
        <w:t xml:space="preserve">для </w:t>
      </w:r>
      <w:r w:rsidR="005F1DE5" w:rsidRPr="002724FD">
        <w:rPr>
          <w:rFonts w:ascii="Times New Roman" w:hAnsi="Times New Roman" w:cs="Times New Roman"/>
          <w:sz w:val="28"/>
          <w:szCs w:val="28"/>
        </w:rPr>
        <w:t>исследования</w:t>
      </w:r>
      <w:r w:rsidRPr="002724FD">
        <w:rPr>
          <w:rFonts w:ascii="Times New Roman" w:hAnsi="Times New Roman" w:cs="Times New Roman"/>
          <w:sz w:val="28"/>
          <w:szCs w:val="28"/>
        </w:rPr>
        <w:t xml:space="preserve"> </w:t>
      </w:r>
      <w:r w:rsidR="00F95101" w:rsidRPr="002724FD">
        <w:rPr>
          <w:rFonts w:ascii="Times New Roman" w:hAnsi="Times New Roman" w:cs="Times New Roman"/>
          <w:sz w:val="28"/>
          <w:szCs w:val="28"/>
        </w:rPr>
        <w:t>послужили</w:t>
      </w:r>
      <w:r w:rsidRPr="002724FD">
        <w:rPr>
          <w:rFonts w:ascii="Times New Roman" w:hAnsi="Times New Roman" w:cs="Times New Roman"/>
          <w:sz w:val="28"/>
          <w:szCs w:val="28"/>
        </w:rPr>
        <w:t xml:space="preserve"> </w:t>
      </w:r>
      <w:r w:rsidR="005F1DE5" w:rsidRPr="002724FD">
        <w:rPr>
          <w:rFonts w:ascii="Times New Roman" w:eastAsia="SimSun" w:hAnsi="Times New Roman" w:cs="Times New Roman"/>
          <w:sz w:val="28"/>
          <w:szCs w:val="28"/>
        </w:rPr>
        <w:t>данные фразеологических словарей, а также примеры, представленные на сайте Национального корпуса русского языка</w:t>
      </w:r>
      <w:r w:rsidR="003143D1" w:rsidRPr="002724FD">
        <w:rPr>
          <w:rFonts w:ascii="Times New Roman" w:hAnsi="Times New Roman" w:cs="Times New Roman"/>
          <w:sz w:val="28"/>
          <w:szCs w:val="28"/>
        </w:rPr>
        <w:t>.</w:t>
      </w:r>
    </w:p>
    <w:p w:rsidR="006F3255" w:rsidRPr="002724FD" w:rsidRDefault="006F3255" w:rsidP="00394414">
      <w:pPr>
        <w:pStyle w:val="p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724FD">
        <w:rPr>
          <w:sz w:val="28"/>
          <w:szCs w:val="28"/>
        </w:rPr>
        <w:t>Проведенное исследование отличается самостоятельностью, несомненной актуальностью, имеет определенную значимость в практическом и теоретическом планах.</w:t>
      </w:r>
    </w:p>
    <w:p w:rsidR="006F3255" w:rsidRPr="002724FD" w:rsidRDefault="00F95101" w:rsidP="00394414">
      <w:pPr>
        <w:spacing w:before="0" w:beforeAutospacing="0" w:after="0" w:afterAutospacing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724FD">
        <w:rPr>
          <w:rFonts w:ascii="Times New Roman" w:hAnsi="Times New Roman" w:cs="Times New Roman"/>
          <w:sz w:val="28"/>
          <w:szCs w:val="28"/>
        </w:rPr>
        <w:t>Содержание ВКР полностью соответствует заявленной теме.</w:t>
      </w:r>
      <w:r w:rsidR="006F3255" w:rsidRPr="002724FD">
        <w:rPr>
          <w:rFonts w:ascii="Times New Roman" w:hAnsi="Times New Roman" w:cs="Times New Roman"/>
          <w:sz w:val="28"/>
          <w:szCs w:val="28"/>
        </w:rPr>
        <w:t xml:space="preserve"> </w:t>
      </w:r>
      <w:r w:rsidR="006F3255" w:rsidRPr="002724FD">
        <w:rPr>
          <w:rFonts w:ascii="Times New Roman" w:hAnsi="Times New Roman" w:cs="Times New Roman"/>
          <w:sz w:val="28"/>
          <w:szCs w:val="28"/>
        </w:rPr>
        <w:t xml:space="preserve">В первой главе </w:t>
      </w:r>
      <w:proofErr w:type="spellStart"/>
      <w:r w:rsidR="002724FD" w:rsidRPr="002724FD">
        <w:rPr>
          <w:rFonts w:ascii="Times New Roman" w:hAnsi="Times New Roman" w:cs="Times New Roman"/>
          <w:sz w:val="28"/>
          <w:szCs w:val="28"/>
        </w:rPr>
        <w:t>Чжао</w:t>
      </w:r>
      <w:proofErr w:type="spellEnd"/>
      <w:r w:rsidR="002724FD" w:rsidRPr="002724FD">
        <w:rPr>
          <w:rFonts w:ascii="Times New Roman" w:hAnsi="Times New Roman" w:cs="Times New Roman"/>
          <w:sz w:val="28"/>
          <w:szCs w:val="28"/>
        </w:rPr>
        <w:t xml:space="preserve"> И</w:t>
      </w:r>
      <w:r w:rsidR="002724FD" w:rsidRPr="002724FD">
        <w:rPr>
          <w:rFonts w:ascii="Times New Roman" w:hAnsi="Times New Roman" w:cs="Times New Roman"/>
          <w:sz w:val="28"/>
          <w:szCs w:val="28"/>
        </w:rPr>
        <w:t xml:space="preserve"> </w:t>
      </w:r>
      <w:r w:rsidR="006F3255" w:rsidRPr="002724FD">
        <w:rPr>
          <w:rFonts w:ascii="Times New Roman" w:hAnsi="Times New Roman" w:cs="Times New Roman"/>
          <w:sz w:val="28"/>
          <w:szCs w:val="28"/>
        </w:rPr>
        <w:t>раскрывает содержание терминов «</w:t>
      </w:r>
      <w:proofErr w:type="spellStart"/>
      <w:r w:rsidR="006F3255" w:rsidRPr="002724FD">
        <w:rPr>
          <w:rFonts w:ascii="Times New Roman" w:hAnsi="Times New Roman" w:cs="Times New Roman"/>
          <w:sz w:val="28"/>
          <w:szCs w:val="28"/>
        </w:rPr>
        <w:t>лингвокультурология</w:t>
      </w:r>
      <w:proofErr w:type="spellEnd"/>
      <w:r w:rsidR="006F3255" w:rsidRPr="002724FD">
        <w:rPr>
          <w:rFonts w:ascii="Times New Roman" w:hAnsi="Times New Roman" w:cs="Times New Roman"/>
          <w:sz w:val="28"/>
          <w:szCs w:val="28"/>
        </w:rPr>
        <w:t>», «</w:t>
      </w:r>
      <w:r w:rsidR="002724FD">
        <w:rPr>
          <w:rFonts w:ascii="Times New Roman" w:hAnsi="Times New Roman" w:cs="Times New Roman"/>
          <w:sz w:val="28"/>
          <w:szCs w:val="28"/>
        </w:rPr>
        <w:t>фразеологизм</w:t>
      </w:r>
      <w:r w:rsidR="006F3255" w:rsidRPr="002724FD">
        <w:rPr>
          <w:rFonts w:ascii="Times New Roman" w:hAnsi="Times New Roman" w:cs="Times New Roman"/>
          <w:sz w:val="28"/>
          <w:szCs w:val="28"/>
        </w:rPr>
        <w:t>»,</w:t>
      </w:r>
      <w:r w:rsidR="002724FD">
        <w:rPr>
          <w:rFonts w:ascii="Times New Roman" w:hAnsi="Times New Roman" w:cs="Times New Roman"/>
          <w:sz w:val="28"/>
          <w:szCs w:val="28"/>
        </w:rPr>
        <w:t xml:space="preserve"> «фразеологическая единица»</w:t>
      </w:r>
      <w:r w:rsidR="006F3255" w:rsidRPr="002724FD">
        <w:rPr>
          <w:rFonts w:ascii="Times New Roman" w:hAnsi="Times New Roman" w:cs="Times New Roman"/>
          <w:sz w:val="28"/>
          <w:szCs w:val="28"/>
        </w:rPr>
        <w:t xml:space="preserve">, рассматривает </w:t>
      </w:r>
      <w:bookmarkStart w:id="0" w:name="_Hlk59067574"/>
      <w:r w:rsidR="006F3255" w:rsidRPr="002724FD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2724FD">
        <w:rPr>
          <w:rFonts w:ascii="Times New Roman" w:hAnsi="Times New Roman" w:cs="Times New Roman"/>
          <w:sz w:val="28"/>
          <w:szCs w:val="28"/>
        </w:rPr>
        <w:t>фразеологических единиц с компонентом-</w:t>
      </w:r>
      <w:proofErr w:type="spellStart"/>
      <w:r w:rsidR="002724FD">
        <w:rPr>
          <w:rFonts w:ascii="Times New Roman" w:hAnsi="Times New Roman" w:cs="Times New Roman"/>
          <w:sz w:val="28"/>
          <w:szCs w:val="28"/>
        </w:rPr>
        <w:t>орнитонимом</w:t>
      </w:r>
      <w:proofErr w:type="spellEnd"/>
      <w:r w:rsidR="006F3255" w:rsidRPr="002724FD">
        <w:rPr>
          <w:rFonts w:ascii="Times New Roman" w:hAnsi="Times New Roman" w:cs="Times New Roman"/>
          <w:sz w:val="28"/>
          <w:szCs w:val="28"/>
        </w:rPr>
        <w:t xml:space="preserve"> в лингвокультурологическом аспекте.</w:t>
      </w:r>
      <w:bookmarkEnd w:id="0"/>
      <w:r w:rsidR="006F3255" w:rsidRPr="002724FD">
        <w:rPr>
          <w:rFonts w:ascii="Times New Roman" w:hAnsi="Times New Roman" w:cs="Times New Roman"/>
          <w:sz w:val="28"/>
          <w:szCs w:val="28"/>
        </w:rPr>
        <w:t xml:space="preserve"> Во второй главе </w:t>
      </w:r>
      <w:r w:rsidR="002724FD">
        <w:rPr>
          <w:rFonts w:ascii="Times New Roman" w:hAnsi="Times New Roman" w:cs="Times New Roman"/>
          <w:sz w:val="28"/>
          <w:szCs w:val="28"/>
        </w:rPr>
        <w:t>автор описывает символические значен</w:t>
      </w:r>
      <w:r w:rsidR="00394414">
        <w:rPr>
          <w:rFonts w:ascii="Times New Roman" w:hAnsi="Times New Roman" w:cs="Times New Roman"/>
          <w:sz w:val="28"/>
          <w:szCs w:val="28"/>
        </w:rPr>
        <w:t>ия</w:t>
      </w:r>
      <w:r w:rsidR="006F3255" w:rsidRPr="002724FD">
        <w:rPr>
          <w:rFonts w:ascii="Times New Roman" w:hAnsi="Times New Roman" w:cs="Times New Roman"/>
          <w:sz w:val="28"/>
          <w:szCs w:val="28"/>
        </w:rPr>
        <w:t xml:space="preserve"> </w:t>
      </w:r>
      <w:r w:rsidR="00394414">
        <w:rPr>
          <w:rFonts w:ascii="Times New Roman" w:hAnsi="Times New Roman" w:cs="Times New Roman"/>
          <w:sz w:val="28"/>
          <w:szCs w:val="28"/>
        </w:rPr>
        <w:t xml:space="preserve">и семантические особенности отобранных для </w:t>
      </w:r>
      <w:proofErr w:type="spellStart"/>
      <w:r w:rsidR="006F3255" w:rsidRPr="002724FD">
        <w:rPr>
          <w:rFonts w:ascii="Times New Roman" w:hAnsi="Times New Roman" w:cs="Times New Roman"/>
          <w:sz w:val="28"/>
          <w:szCs w:val="28"/>
        </w:rPr>
        <w:t>лингвокультурологическ</w:t>
      </w:r>
      <w:r w:rsidR="0039441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94414">
        <w:rPr>
          <w:rFonts w:ascii="Times New Roman" w:hAnsi="Times New Roman" w:cs="Times New Roman"/>
          <w:sz w:val="28"/>
          <w:szCs w:val="28"/>
        </w:rPr>
        <w:t xml:space="preserve"> анализа </w:t>
      </w:r>
      <w:proofErr w:type="spellStart"/>
      <w:r w:rsidR="00394414">
        <w:rPr>
          <w:rFonts w:ascii="Times New Roman" w:hAnsi="Times New Roman" w:cs="Times New Roman"/>
          <w:sz w:val="28"/>
          <w:szCs w:val="28"/>
        </w:rPr>
        <w:t>орнитонимов</w:t>
      </w:r>
      <w:proofErr w:type="spellEnd"/>
      <w:r w:rsidR="00394414">
        <w:rPr>
          <w:rFonts w:ascii="Times New Roman" w:hAnsi="Times New Roman" w:cs="Times New Roman"/>
          <w:sz w:val="28"/>
          <w:szCs w:val="28"/>
        </w:rPr>
        <w:t xml:space="preserve"> в русской и китайской культурах</w:t>
      </w:r>
      <w:r w:rsidR="006F3255" w:rsidRPr="002724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DE5" w:rsidRPr="002724FD" w:rsidRDefault="002724FD" w:rsidP="00394414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FD">
        <w:rPr>
          <w:rFonts w:ascii="Times New Roman" w:hAnsi="Times New Roman" w:cs="Times New Roman"/>
          <w:sz w:val="28"/>
          <w:szCs w:val="28"/>
        </w:rPr>
        <w:t xml:space="preserve">В ходе исследования </w:t>
      </w:r>
      <w:proofErr w:type="spellStart"/>
      <w:r w:rsidRPr="002724FD">
        <w:rPr>
          <w:rFonts w:ascii="Times New Roman" w:hAnsi="Times New Roman" w:cs="Times New Roman"/>
          <w:sz w:val="28"/>
          <w:szCs w:val="28"/>
        </w:rPr>
        <w:t>Чжао</w:t>
      </w:r>
      <w:proofErr w:type="spellEnd"/>
      <w:r w:rsidRPr="002724FD">
        <w:rPr>
          <w:rFonts w:ascii="Times New Roman" w:hAnsi="Times New Roman" w:cs="Times New Roman"/>
          <w:sz w:val="28"/>
          <w:szCs w:val="28"/>
        </w:rPr>
        <w:t xml:space="preserve"> И</w:t>
      </w:r>
      <w:r w:rsidRPr="002724FD">
        <w:rPr>
          <w:rFonts w:ascii="Times New Roman" w:hAnsi="Times New Roman" w:cs="Times New Roman"/>
          <w:sz w:val="28"/>
          <w:szCs w:val="28"/>
        </w:rPr>
        <w:t xml:space="preserve"> </w:t>
      </w:r>
      <w:r w:rsidRPr="002724FD">
        <w:rPr>
          <w:rFonts w:ascii="Times New Roman" w:hAnsi="Times New Roman" w:cs="Times New Roman"/>
          <w:sz w:val="28"/>
          <w:szCs w:val="28"/>
        </w:rPr>
        <w:t>сделала наблюдения и выводы, которые отвечают полностью цели работы.</w:t>
      </w:r>
      <w:r w:rsidRPr="002724FD">
        <w:rPr>
          <w:rFonts w:ascii="Times New Roman" w:hAnsi="Times New Roman" w:cs="Times New Roman"/>
          <w:sz w:val="28"/>
          <w:szCs w:val="28"/>
        </w:rPr>
        <w:t xml:space="preserve"> Так, </w:t>
      </w:r>
      <w:r w:rsidR="00F37D52">
        <w:rPr>
          <w:rFonts w:ascii="Times New Roman" w:hAnsi="Times New Roman" w:cs="Times New Roman"/>
          <w:sz w:val="28"/>
          <w:szCs w:val="28"/>
        </w:rPr>
        <w:t>в результате</w:t>
      </w:r>
      <w:r w:rsidR="006F3255" w:rsidRPr="002724FD">
        <w:rPr>
          <w:rFonts w:ascii="Times New Roman" w:hAnsi="Times New Roman" w:cs="Times New Roman"/>
          <w:sz w:val="28"/>
          <w:szCs w:val="28"/>
        </w:rPr>
        <w:t xml:space="preserve"> сопоставительного анализа русских и китайских фразеологических единиц с компонентом – </w:t>
      </w:r>
      <w:proofErr w:type="spellStart"/>
      <w:r w:rsidR="006F3255" w:rsidRPr="002724FD">
        <w:rPr>
          <w:rFonts w:ascii="Times New Roman" w:hAnsi="Times New Roman" w:cs="Times New Roman"/>
          <w:sz w:val="28"/>
          <w:szCs w:val="28"/>
        </w:rPr>
        <w:t>орнитонимом</w:t>
      </w:r>
      <w:proofErr w:type="spellEnd"/>
      <w:r w:rsidR="006F3255" w:rsidRPr="002724FD">
        <w:rPr>
          <w:rFonts w:ascii="Times New Roman" w:hAnsi="Times New Roman" w:cs="Times New Roman"/>
          <w:sz w:val="28"/>
          <w:szCs w:val="28"/>
        </w:rPr>
        <w:t xml:space="preserve"> были отмечены общие черты, которые можно объяснить тем, что в составе данных фразеологизмов используются названия одних и тех п</w:t>
      </w:r>
      <w:r w:rsidR="00F37D52">
        <w:rPr>
          <w:rFonts w:ascii="Times New Roman" w:hAnsi="Times New Roman" w:cs="Times New Roman"/>
          <w:sz w:val="28"/>
          <w:szCs w:val="28"/>
        </w:rPr>
        <w:t xml:space="preserve">тиц для характеристики человека, например, </w:t>
      </w:r>
      <w:proofErr w:type="spellStart"/>
      <w:r w:rsidR="006F3255" w:rsidRPr="002724FD">
        <w:rPr>
          <w:rFonts w:ascii="Times New Roman" w:hAnsi="Times New Roman" w:cs="Times New Roman"/>
          <w:sz w:val="28"/>
          <w:szCs w:val="28"/>
        </w:rPr>
        <w:t>орнитоним</w:t>
      </w:r>
      <w:proofErr w:type="spellEnd"/>
      <w:r w:rsidR="006F3255" w:rsidRPr="002724FD">
        <w:rPr>
          <w:rFonts w:ascii="Times New Roman" w:hAnsi="Times New Roman" w:cs="Times New Roman"/>
          <w:sz w:val="28"/>
          <w:szCs w:val="28"/>
        </w:rPr>
        <w:t xml:space="preserve"> </w:t>
      </w:r>
      <w:r w:rsidR="006F3255" w:rsidRPr="00F37D52">
        <w:rPr>
          <w:rFonts w:ascii="Times New Roman" w:hAnsi="Times New Roman" w:cs="Times New Roman"/>
          <w:i/>
          <w:sz w:val="28"/>
          <w:szCs w:val="28"/>
        </w:rPr>
        <w:t>гусь</w:t>
      </w:r>
      <w:r w:rsidR="00F37D5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37D52" w:rsidRPr="00F37D52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="00F37D52" w:rsidRPr="00F37D52">
        <w:rPr>
          <w:rFonts w:ascii="Times New Roman" w:hAnsi="Times New Roman" w:cs="Times New Roman"/>
          <w:sz w:val="28"/>
          <w:szCs w:val="28"/>
        </w:rPr>
        <w:t>пишет</w:t>
      </w:r>
      <w:r w:rsidR="00F37D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3255" w:rsidRPr="00F37D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7D52" w:rsidRPr="002724FD">
        <w:rPr>
          <w:rFonts w:ascii="Times New Roman" w:hAnsi="Times New Roman" w:cs="Times New Roman"/>
          <w:sz w:val="28"/>
          <w:szCs w:val="28"/>
        </w:rPr>
        <w:t>Чжао</w:t>
      </w:r>
      <w:proofErr w:type="spellEnd"/>
      <w:proofErr w:type="gramEnd"/>
      <w:r w:rsidR="00F37D52" w:rsidRPr="002724FD">
        <w:rPr>
          <w:rFonts w:ascii="Times New Roman" w:hAnsi="Times New Roman" w:cs="Times New Roman"/>
          <w:sz w:val="28"/>
          <w:szCs w:val="28"/>
        </w:rPr>
        <w:t xml:space="preserve"> И</w:t>
      </w:r>
      <w:r w:rsidR="009709D9">
        <w:rPr>
          <w:rFonts w:ascii="Times New Roman" w:hAnsi="Times New Roman" w:cs="Times New Roman"/>
          <w:sz w:val="28"/>
          <w:szCs w:val="28"/>
        </w:rPr>
        <w:t>,</w:t>
      </w:r>
      <w:r w:rsidR="00F37D52" w:rsidRPr="002724FD">
        <w:rPr>
          <w:rFonts w:ascii="Times New Roman" w:hAnsi="Times New Roman" w:cs="Times New Roman"/>
          <w:sz w:val="28"/>
          <w:szCs w:val="28"/>
        </w:rPr>
        <w:t xml:space="preserve"> </w:t>
      </w:r>
      <w:r w:rsidR="006F3255" w:rsidRPr="002724FD">
        <w:rPr>
          <w:rFonts w:ascii="Times New Roman" w:hAnsi="Times New Roman" w:cs="Times New Roman"/>
          <w:sz w:val="28"/>
          <w:szCs w:val="28"/>
        </w:rPr>
        <w:t xml:space="preserve">может использоваться как в русских, так и в китайских фразеологических </w:t>
      </w:r>
      <w:r w:rsidR="006F3255" w:rsidRPr="002724FD">
        <w:rPr>
          <w:rFonts w:ascii="Times New Roman" w:hAnsi="Times New Roman" w:cs="Times New Roman"/>
          <w:sz w:val="28"/>
          <w:szCs w:val="28"/>
        </w:rPr>
        <w:lastRenderedPageBreak/>
        <w:t>единицах для описания нерасторопного или заносчивого человека.</w:t>
      </w:r>
      <w:r w:rsidRPr="002724FD">
        <w:rPr>
          <w:rFonts w:ascii="Times New Roman" w:hAnsi="Times New Roman" w:cs="Times New Roman"/>
          <w:sz w:val="28"/>
          <w:szCs w:val="28"/>
        </w:rPr>
        <w:t xml:space="preserve"> Проведенный </w:t>
      </w:r>
      <w:proofErr w:type="spellStart"/>
      <w:r w:rsidRPr="002724FD">
        <w:rPr>
          <w:rFonts w:ascii="Times New Roman" w:hAnsi="Times New Roman" w:cs="Times New Roman"/>
          <w:sz w:val="28"/>
          <w:szCs w:val="28"/>
        </w:rPr>
        <w:t>Чжао</w:t>
      </w:r>
      <w:proofErr w:type="spellEnd"/>
      <w:r w:rsidRPr="002724FD">
        <w:rPr>
          <w:rFonts w:ascii="Times New Roman" w:hAnsi="Times New Roman" w:cs="Times New Roman"/>
          <w:sz w:val="28"/>
          <w:szCs w:val="28"/>
        </w:rPr>
        <w:t xml:space="preserve"> И </w:t>
      </w:r>
      <w:r w:rsidR="006F3255" w:rsidRPr="002724FD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="006F3255" w:rsidRPr="002724FD">
        <w:rPr>
          <w:rFonts w:ascii="Times New Roman" w:hAnsi="Times New Roman" w:cs="Times New Roman"/>
          <w:sz w:val="28"/>
          <w:szCs w:val="28"/>
        </w:rPr>
        <w:t>символических значений</w:t>
      </w:r>
      <w:proofErr w:type="gramEnd"/>
      <w:r w:rsidR="006F3255" w:rsidRPr="002724FD">
        <w:rPr>
          <w:rFonts w:ascii="Times New Roman" w:hAnsi="Times New Roman" w:cs="Times New Roman"/>
          <w:sz w:val="28"/>
          <w:szCs w:val="28"/>
        </w:rPr>
        <w:t xml:space="preserve"> описываемых </w:t>
      </w:r>
      <w:proofErr w:type="spellStart"/>
      <w:r w:rsidR="006F3255" w:rsidRPr="002724FD">
        <w:rPr>
          <w:rFonts w:ascii="Times New Roman" w:hAnsi="Times New Roman" w:cs="Times New Roman"/>
          <w:sz w:val="28"/>
          <w:szCs w:val="28"/>
        </w:rPr>
        <w:t>орнитонимов</w:t>
      </w:r>
      <w:proofErr w:type="spellEnd"/>
      <w:r w:rsidR="006F3255" w:rsidRPr="002724FD">
        <w:rPr>
          <w:rFonts w:ascii="Times New Roman" w:hAnsi="Times New Roman" w:cs="Times New Roman"/>
          <w:sz w:val="28"/>
          <w:szCs w:val="28"/>
        </w:rPr>
        <w:t xml:space="preserve"> позволил выявить сходства и различия в русской и китайской культурах. </w:t>
      </w:r>
      <w:r w:rsidRPr="002724FD">
        <w:rPr>
          <w:rFonts w:ascii="Times New Roman" w:hAnsi="Times New Roman" w:cs="Times New Roman"/>
          <w:sz w:val="28"/>
          <w:szCs w:val="28"/>
        </w:rPr>
        <w:t>Все анализируемые фразеологические единицы с компонентом-</w:t>
      </w:r>
      <w:proofErr w:type="spellStart"/>
      <w:r w:rsidRPr="002724FD">
        <w:rPr>
          <w:rFonts w:ascii="Times New Roman" w:hAnsi="Times New Roman" w:cs="Times New Roman"/>
          <w:sz w:val="28"/>
          <w:szCs w:val="28"/>
        </w:rPr>
        <w:t>арнитонимом</w:t>
      </w:r>
      <w:proofErr w:type="spellEnd"/>
      <w:r w:rsidRPr="00272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4FD">
        <w:rPr>
          <w:rFonts w:ascii="Times New Roman" w:hAnsi="Times New Roman" w:cs="Times New Roman"/>
          <w:sz w:val="28"/>
          <w:szCs w:val="28"/>
        </w:rPr>
        <w:t>Чжао</w:t>
      </w:r>
      <w:proofErr w:type="spellEnd"/>
      <w:r w:rsidRPr="002724FD">
        <w:rPr>
          <w:rFonts w:ascii="Times New Roman" w:hAnsi="Times New Roman" w:cs="Times New Roman"/>
          <w:sz w:val="28"/>
          <w:szCs w:val="28"/>
        </w:rPr>
        <w:t xml:space="preserve"> И</w:t>
      </w:r>
      <w:r w:rsidRPr="002724FD">
        <w:rPr>
          <w:rFonts w:ascii="Times New Roman" w:hAnsi="Times New Roman" w:cs="Times New Roman"/>
          <w:sz w:val="28"/>
          <w:szCs w:val="28"/>
        </w:rPr>
        <w:t xml:space="preserve"> разделила на 3 группы: </w:t>
      </w:r>
      <w:r w:rsidR="006F3255" w:rsidRPr="002724FD">
        <w:rPr>
          <w:rFonts w:ascii="Times New Roman" w:hAnsi="Times New Roman" w:cs="Times New Roman"/>
          <w:sz w:val="28"/>
          <w:szCs w:val="28"/>
        </w:rPr>
        <w:t xml:space="preserve">1) эмоции человека, 2) свойства и качества человека, 3) характеристика явлений и ситуации. </w:t>
      </w:r>
    </w:p>
    <w:p w:rsidR="004E1476" w:rsidRPr="002724FD" w:rsidRDefault="00F95101" w:rsidP="00394414">
      <w:pPr>
        <w:pStyle w:val="p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724FD">
        <w:rPr>
          <w:sz w:val="28"/>
          <w:szCs w:val="28"/>
        </w:rPr>
        <w:t xml:space="preserve"> </w:t>
      </w:r>
      <w:proofErr w:type="spellStart"/>
      <w:r w:rsidRPr="002724FD">
        <w:rPr>
          <w:sz w:val="28"/>
          <w:szCs w:val="28"/>
        </w:rPr>
        <w:t>Ч</w:t>
      </w:r>
      <w:r w:rsidR="00011FAA" w:rsidRPr="002724FD">
        <w:rPr>
          <w:sz w:val="28"/>
          <w:szCs w:val="28"/>
        </w:rPr>
        <w:t>жао</w:t>
      </w:r>
      <w:proofErr w:type="spellEnd"/>
      <w:r w:rsidR="00011FAA" w:rsidRPr="002724FD">
        <w:rPr>
          <w:sz w:val="28"/>
          <w:szCs w:val="28"/>
        </w:rPr>
        <w:t xml:space="preserve"> И проявила большую заинтересованность в работе, </w:t>
      </w:r>
      <w:bookmarkStart w:id="1" w:name="_GoBack"/>
      <w:bookmarkEnd w:id="1"/>
      <w:r w:rsidR="00011FAA" w:rsidRPr="002724FD">
        <w:rPr>
          <w:sz w:val="28"/>
          <w:szCs w:val="28"/>
        </w:rPr>
        <w:t xml:space="preserve">самостоятельно написала теоретическую главу, проанализировала, систематизировала и описала материал исследования в соответствии </w:t>
      </w:r>
      <w:r w:rsidR="004123AE" w:rsidRPr="002724FD">
        <w:rPr>
          <w:sz w:val="28"/>
          <w:szCs w:val="28"/>
        </w:rPr>
        <w:t>с поставленной целью и задачами</w:t>
      </w:r>
      <w:r w:rsidR="00011FAA" w:rsidRPr="002724FD">
        <w:rPr>
          <w:sz w:val="28"/>
          <w:szCs w:val="28"/>
        </w:rPr>
        <w:t>.</w:t>
      </w:r>
    </w:p>
    <w:p w:rsidR="004E1476" w:rsidRPr="002724FD" w:rsidRDefault="00F95101" w:rsidP="00394414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FD">
        <w:rPr>
          <w:rFonts w:ascii="Times New Roman" w:hAnsi="Times New Roman" w:cs="Times New Roman"/>
          <w:sz w:val="28"/>
          <w:szCs w:val="28"/>
        </w:rPr>
        <w:t>В целом, Чжоу И отличает организованность, пунктуальность</w:t>
      </w:r>
      <w:r w:rsidR="005F1DE5" w:rsidRPr="002724FD">
        <w:rPr>
          <w:rFonts w:ascii="Times New Roman" w:hAnsi="Times New Roman" w:cs="Times New Roman"/>
          <w:sz w:val="28"/>
          <w:szCs w:val="28"/>
        </w:rPr>
        <w:t>, дисциплинированность</w:t>
      </w:r>
      <w:r w:rsidRPr="002724FD">
        <w:rPr>
          <w:rFonts w:ascii="Times New Roman" w:hAnsi="Times New Roman" w:cs="Times New Roman"/>
          <w:sz w:val="28"/>
          <w:szCs w:val="28"/>
        </w:rPr>
        <w:t xml:space="preserve"> и работоспособность.</w:t>
      </w:r>
      <w:r w:rsidR="005F1DE5" w:rsidRPr="002724FD">
        <w:rPr>
          <w:rFonts w:ascii="Times New Roman" w:hAnsi="Times New Roman" w:cs="Times New Roman"/>
          <w:sz w:val="28"/>
          <w:szCs w:val="28"/>
        </w:rPr>
        <w:t xml:space="preserve"> Данные черты характера позволили, на наш взгляд, справиться с поставленной целью, решить поставленные задачи и подтвердить выдвинутую в работе гипотезу. </w:t>
      </w:r>
    </w:p>
    <w:p w:rsidR="005F1DE5" w:rsidRPr="002724FD" w:rsidRDefault="005F1DE5" w:rsidP="00394414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4FD">
        <w:rPr>
          <w:rFonts w:ascii="Times New Roman" w:hAnsi="Times New Roman" w:cs="Times New Roman"/>
          <w:sz w:val="28"/>
          <w:szCs w:val="28"/>
        </w:rPr>
        <w:t xml:space="preserve">Оригинальность представленного текста – 78.21%. Заимствования 12.44%. Цитирование 9.35%.  Текстовые </w:t>
      </w:r>
      <w:proofErr w:type="gramStart"/>
      <w:r w:rsidRPr="002724FD">
        <w:rPr>
          <w:rFonts w:ascii="Times New Roman" w:hAnsi="Times New Roman" w:cs="Times New Roman"/>
          <w:sz w:val="28"/>
          <w:szCs w:val="28"/>
        </w:rPr>
        <w:t>совпадения  включают</w:t>
      </w:r>
      <w:proofErr w:type="gramEnd"/>
      <w:r w:rsidRPr="002724FD">
        <w:rPr>
          <w:rFonts w:ascii="Times New Roman" w:hAnsi="Times New Roman" w:cs="Times New Roman"/>
          <w:sz w:val="28"/>
          <w:szCs w:val="28"/>
        </w:rPr>
        <w:t xml:space="preserve"> данные из словарей, примеры из Национального корпуса русского языка, различные клишированные конструкции, наименования монографий, статей, фамилии их авторов, цитаты из научных работ по теме диссертации,  в большинстве случаев имеющие правильно оформленные ссылки на источники. </w:t>
      </w:r>
    </w:p>
    <w:p w:rsidR="004E1476" w:rsidRPr="002724FD" w:rsidRDefault="004E1476" w:rsidP="00394414">
      <w:pPr>
        <w:pStyle w:val="p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724FD">
        <w:rPr>
          <w:color w:val="000000"/>
          <w:sz w:val="28"/>
          <w:szCs w:val="28"/>
        </w:rPr>
        <w:t>Выполненная квалификационная работа соответствует всем требованиям, предъявляемым к работам данного уровня, и заслуживает положительной оценки.</w:t>
      </w:r>
    </w:p>
    <w:p w:rsidR="004E1476" w:rsidRPr="002724FD" w:rsidRDefault="004E1476" w:rsidP="002724FD">
      <w:pPr>
        <w:pStyle w:val="p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"/>
        </w:rPr>
      </w:pPr>
    </w:p>
    <w:p w:rsidR="004E1476" w:rsidRPr="002724FD" w:rsidRDefault="004E1476" w:rsidP="002724FD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 w:rsidRPr="002724FD">
        <w:rPr>
          <w:color w:val="000000"/>
          <w:sz w:val="28"/>
          <w:szCs w:val="28"/>
        </w:rPr>
        <w:t>Научный руководитель: к.ф.н., доц. Е.В. Косарева</w:t>
      </w:r>
    </w:p>
    <w:p w:rsidR="004E1476" w:rsidRPr="002724FD" w:rsidRDefault="004E1476" w:rsidP="002724F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73AE" w:rsidRDefault="009773AE"/>
    <w:sectPr w:rsidR="0097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 Light">
    <w:altName w:val="Microsoft YaHei Light"/>
    <w:charset w:val="86"/>
    <w:family w:val="swiss"/>
    <w:pitch w:val="variable"/>
    <w:sig w:usb0="00000000" w:usb1="2ACF001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76"/>
    <w:rsid w:val="00011FAA"/>
    <w:rsid w:val="00207DEF"/>
    <w:rsid w:val="002724FD"/>
    <w:rsid w:val="003143D1"/>
    <w:rsid w:val="00394414"/>
    <w:rsid w:val="004123AE"/>
    <w:rsid w:val="004E1476"/>
    <w:rsid w:val="005F1DE5"/>
    <w:rsid w:val="006F3255"/>
    <w:rsid w:val="008228D7"/>
    <w:rsid w:val="0086490B"/>
    <w:rsid w:val="009709D9"/>
    <w:rsid w:val="009773AE"/>
    <w:rsid w:val="00CD00DB"/>
    <w:rsid w:val="00F37D52"/>
    <w:rsid w:val="00F95101"/>
    <w:rsid w:val="00FD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74FFD-B449-41AE-90B9-08DCEF2B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476"/>
    <w:pPr>
      <w:spacing w:before="100" w:beforeAutospacing="1" w:after="100" w:afterAutospacing="1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E147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E147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E147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3255"/>
    <w:pPr>
      <w:widowControl w:val="0"/>
      <w:spacing w:before="0" w:beforeAutospacing="0" w:after="160" w:afterAutospacing="0" w:line="259" w:lineRule="auto"/>
      <w:ind w:firstLineChars="200" w:firstLine="420"/>
      <w:jc w:val="both"/>
    </w:pPr>
    <w:rPr>
      <w:rFonts w:ascii="Calibri" w:eastAsia="SimSun" w:hAnsi="Calibri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</dc:creator>
  <cp:keywords/>
  <dc:description/>
  <cp:lastModifiedBy>Yury</cp:lastModifiedBy>
  <cp:revision>7</cp:revision>
  <dcterms:created xsi:type="dcterms:W3CDTF">2022-06-06T08:28:00Z</dcterms:created>
  <dcterms:modified xsi:type="dcterms:W3CDTF">2022-06-08T21:23:00Z</dcterms:modified>
</cp:coreProperties>
</file>