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71" w:rsidRPr="000E1D71" w:rsidRDefault="000E1D71" w:rsidP="000E1D71">
      <w:pPr>
        <w:spacing w:after="0" w:line="240" w:lineRule="auto"/>
        <w:jc w:val="center"/>
        <w:rPr>
          <w:rFonts w:ascii="Times New Roman" w:eastAsia="Times New Roman" w:hAnsi="Times New Roman" w:cs="Times New Roman"/>
          <w:color w:val="000000"/>
          <w:sz w:val="28"/>
          <w:szCs w:val="28"/>
          <w:lang w:eastAsia="ru-RU"/>
        </w:rPr>
      </w:pPr>
      <w:r w:rsidRPr="000E1D71">
        <w:rPr>
          <w:rFonts w:ascii="Times New Roman" w:eastAsia="Times New Roman" w:hAnsi="Times New Roman" w:cs="Times New Roman"/>
          <w:color w:val="000000"/>
          <w:sz w:val="28"/>
          <w:szCs w:val="28"/>
          <w:lang w:eastAsia="ru-RU"/>
        </w:rPr>
        <w:t>Правительство Российской Федерации</w:t>
      </w:r>
    </w:p>
    <w:p w:rsidR="000E1D71" w:rsidRPr="000E1D71" w:rsidRDefault="000E1D71" w:rsidP="000E1D71">
      <w:pPr>
        <w:spacing w:after="0" w:line="240" w:lineRule="auto"/>
        <w:jc w:val="center"/>
        <w:rPr>
          <w:rFonts w:ascii="Times New Roman" w:eastAsia="Times New Roman" w:hAnsi="Times New Roman" w:cs="Times New Roman"/>
          <w:color w:val="000000"/>
          <w:sz w:val="28"/>
          <w:szCs w:val="28"/>
          <w:lang w:eastAsia="ru-RU"/>
        </w:rPr>
      </w:pPr>
      <w:r w:rsidRPr="000E1D71">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высшего образования </w:t>
      </w:r>
    </w:p>
    <w:p w:rsidR="000E1D71" w:rsidRPr="000E1D71" w:rsidRDefault="000E1D71" w:rsidP="000E1D71">
      <w:pPr>
        <w:spacing w:after="0" w:line="240" w:lineRule="auto"/>
        <w:jc w:val="center"/>
        <w:rPr>
          <w:rFonts w:ascii="Times New Roman" w:eastAsia="Times New Roman" w:hAnsi="Times New Roman" w:cs="Times New Roman"/>
          <w:color w:val="000000"/>
          <w:sz w:val="28"/>
          <w:szCs w:val="28"/>
          <w:lang w:eastAsia="ru-RU"/>
        </w:rPr>
      </w:pPr>
      <w:r w:rsidRPr="000E1D71">
        <w:rPr>
          <w:rFonts w:ascii="Times New Roman" w:eastAsia="Times New Roman" w:hAnsi="Times New Roman" w:cs="Times New Roman"/>
          <w:color w:val="000000"/>
          <w:sz w:val="28"/>
          <w:szCs w:val="28"/>
          <w:lang w:eastAsia="ru-RU"/>
        </w:rPr>
        <w:t>«Санкт-Петербургский государственный университет»</w:t>
      </w:r>
    </w:p>
    <w:p w:rsidR="000E1D71" w:rsidRPr="000E1D71" w:rsidRDefault="000E1D71" w:rsidP="000E1D71">
      <w:pPr>
        <w:spacing w:after="0" w:line="240" w:lineRule="auto"/>
        <w:rPr>
          <w:rFonts w:ascii="Times New Roman" w:eastAsia="Times New Roman" w:hAnsi="Times New Roman" w:cs="Times New Roman"/>
          <w:color w:val="000000"/>
          <w:sz w:val="28"/>
          <w:szCs w:val="28"/>
          <w:lang w:eastAsia="ru-RU"/>
        </w:rPr>
      </w:pPr>
    </w:p>
    <w:p w:rsidR="000E1D71" w:rsidRPr="000E1D71" w:rsidRDefault="000E1D71" w:rsidP="000E1D71">
      <w:pPr>
        <w:spacing w:after="0" w:line="240" w:lineRule="auto"/>
        <w:jc w:val="center"/>
        <w:rPr>
          <w:rFonts w:ascii="Times New Roman" w:eastAsia="Times New Roman" w:hAnsi="Times New Roman" w:cs="Times New Roman"/>
          <w:color w:val="000000"/>
          <w:sz w:val="28"/>
          <w:szCs w:val="28"/>
          <w:lang w:eastAsia="ru-RU"/>
        </w:rPr>
      </w:pPr>
      <w:r w:rsidRPr="000E1D71">
        <w:rPr>
          <w:rFonts w:ascii="Times New Roman" w:eastAsia="Times New Roman" w:hAnsi="Times New Roman" w:cs="Times New Roman"/>
          <w:color w:val="000000"/>
          <w:sz w:val="28"/>
          <w:szCs w:val="28"/>
          <w:lang w:eastAsia="ru-RU"/>
        </w:rPr>
        <w:t xml:space="preserve">Программа основной подготовки магистратуры </w:t>
      </w:r>
    </w:p>
    <w:p w:rsidR="000E1D71" w:rsidRPr="000E1D71" w:rsidRDefault="000E1D71" w:rsidP="000E1D71">
      <w:pPr>
        <w:spacing w:after="0" w:line="240" w:lineRule="auto"/>
        <w:jc w:val="center"/>
        <w:rPr>
          <w:rFonts w:ascii="Times New Roman" w:eastAsia="Times New Roman" w:hAnsi="Times New Roman" w:cs="Times New Roman"/>
          <w:color w:val="000000"/>
          <w:sz w:val="28"/>
          <w:szCs w:val="28"/>
          <w:lang w:eastAsia="ru-RU"/>
        </w:rPr>
      </w:pPr>
      <w:r w:rsidRPr="000E1D71">
        <w:rPr>
          <w:rFonts w:ascii="Times New Roman" w:eastAsia="Times New Roman" w:hAnsi="Times New Roman" w:cs="Times New Roman"/>
          <w:color w:val="000000"/>
          <w:sz w:val="28"/>
          <w:szCs w:val="28"/>
          <w:lang w:eastAsia="ru-RU"/>
        </w:rPr>
        <w:t>«Международное частное право»</w:t>
      </w:r>
    </w:p>
    <w:p w:rsidR="000E1D71" w:rsidRPr="000E1D71" w:rsidRDefault="000E1D71" w:rsidP="000E1D71">
      <w:pPr>
        <w:spacing w:after="0" w:line="240" w:lineRule="auto"/>
        <w:jc w:val="center"/>
        <w:rPr>
          <w:rFonts w:ascii="Times New Roman" w:eastAsia="Times New Roman" w:hAnsi="Times New Roman" w:cs="Times New Roman"/>
          <w:color w:val="000000"/>
          <w:sz w:val="28"/>
          <w:szCs w:val="28"/>
          <w:lang w:eastAsia="ru-RU"/>
        </w:rPr>
      </w:pPr>
      <w:r w:rsidRPr="000E1D71">
        <w:rPr>
          <w:rFonts w:ascii="Times New Roman" w:eastAsia="Times New Roman" w:hAnsi="Times New Roman" w:cs="Times New Roman"/>
          <w:color w:val="000000"/>
          <w:sz w:val="28"/>
          <w:szCs w:val="28"/>
          <w:lang w:eastAsia="ru-RU"/>
        </w:rPr>
        <w:t>Направления «Юриспруденция»</w:t>
      </w:r>
    </w:p>
    <w:p w:rsidR="000E1D71" w:rsidRPr="000E1D71" w:rsidRDefault="000E1D71" w:rsidP="000E1D71">
      <w:pPr>
        <w:spacing w:after="0" w:line="240" w:lineRule="auto"/>
        <w:jc w:val="center"/>
        <w:rPr>
          <w:rFonts w:ascii="Times New Roman" w:eastAsia="Times New Roman" w:hAnsi="Times New Roman" w:cs="Times New Roman"/>
          <w:sz w:val="28"/>
          <w:szCs w:val="28"/>
          <w:lang w:eastAsia="ru-RU"/>
        </w:rPr>
      </w:pPr>
    </w:p>
    <w:p w:rsidR="000E1D71" w:rsidRPr="000E1D71" w:rsidRDefault="000E1D71" w:rsidP="000E1D71">
      <w:pPr>
        <w:spacing w:after="0" w:line="240" w:lineRule="auto"/>
        <w:jc w:val="center"/>
        <w:rPr>
          <w:rFonts w:ascii="Times New Roman" w:eastAsia="Times New Roman" w:hAnsi="Times New Roman" w:cs="Times New Roman"/>
          <w:sz w:val="28"/>
          <w:szCs w:val="28"/>
          <w:lang w:eastAsia="ru-RU"/>
        </w:rPr>
      </w:pPr>
    </w:p>
    <w:p w:rsidR="000E1D71" w:rsidRPr="000E1D71" w:rsidRDefault="000E1D71" w:rsidP="000E1D71">
      <w:pPr>
        <w:spacing w:after="0" w:line="240" w:lineRule="auto"/>
        <w:rPr>
          <w:rFonts w:ascii="Times New Roman" w:eastAsia="Times New Roman" w:hAnsi="Times New Roman" w:cs="Times New Roman"/>
          <w:sz w:val="28"/>
          <w:szCs w:val="28"/>
          <w:lang w:eastAsia="ru-RU"/>
        </w:rPr>
      </w:pPr>
    </w:p>
    <w:p w:rsidR="000E1D71" w:rsidRPr="000E1D71" w:rsidRDefault="000E1D71" w:rsidP="000E1D71">
      <w:pPr>
        <w:spacing w:after="0" w:line="360" w:lineRule="auto"/>
        <w:jc w:val="both"/>
        <w:rPr>
          <w:rFonts w:ascii="Times New Roman" w:eastAsia="Times New Roman" w:hAnsi="Times New Roman" w:cs="Times New Roman"/>
          <w:b/>
          <w:color w:val="000000"/>
          <w:sz w:val="28"/>
          <w:szCs w:val="28"/>
          <w:lang w:eastAsia="ru-RU"/>
        </w:rPr>
      </w:pPr>
    </w:p>
    <w:p w:rsidR="000E1D71" w:rsidRPr="000E1D71" w:rsidRDefault="000E1D71" w:rsidP="000E1D71">
      <w:pPr>
        <w:spacing w:after="0" w:line="360" w:lineRule="auto"/>
        <w:ind w:firstLine="709"/>
        <w:contextualSpacing/>
        <w:jc w:val="center"/>
        <w:rPr>
          <w:rFonts w:ascii="Times New Roman" w:eastAsia="Times New Roman" w:hAnsi="Times New Roman" w:cs="Times New Roman"/>
          <w:b/>
          <w:sz w:val="32"/>
          <w:szCs w:val="32"/>
          <w:lang w:eastAsia="ru-RU"/>
        </w:rPr>
      </w:pPr>
      <w:r w:rsidRPr="000E1D71">
        <w:rPr>
          <w:rFonts w:ascii="Times New Roman" w:eastAsia="Times New Roman" w:hAnsi="Times New Roman" w:cs="Times New Roman"/>
          <w:b/>
          <w:sz w:val="32"/>
          <w:szCs w:val="32"/>
          <w:lang w:eastAsia="ru-RU"/>
        </w:rPr>
        <w:t>Единый патентный суд Европейского союза:</w:t>
      </w:r>
    </w:p>
    <w:p w:rsidR="000E1D71" w:rsidRPr="000E1D71" w:rsidRDefault="000E1D71" w:rsidP="000E1D71">
      <w:pPr>
        <w:spacing w:after="0" w:line="360" w:lineRule="auto"/>
        <w:ind w:firstLine="709"/>
        <w:contextualSpacing/>
        <w:jc w:val="center"/>
        <w:rPr>
          <w:rFonts w:ascii="Times New Roman" w:eastAsia="Times New Roman" w:hAnsi="Times New Roman" w:cs="Times New Roman"/>
          <w:b/>
          <w:sz w:val="32"/>
          <w:szCs w:val="32"/>
          <w:lang w:eastAsia="ru-RU"/>
        </w:rPr>
      </w:pPr>
      <w:r w:rsidRPr="000E1D71">
        <w:rPr>
          <w:rFonts w:ascii="Times New Roman" w:eastAsia="Times New Roman" w:hAnsi="Times New Roman" w:cs="Times New Roman"/>
          <w:b/>
          <w:sz w:val="32"/>
          <w:szCs w:val="32"/>
          <w:lang w:eastAsia="ru-RU"/>
        </w:rPr>
        <w:t>статус и правовые основы деятельности</w:t>
      </w:r>
    </w:p>
    <w:p w:rsidR="000E1D71" w:rsidRPr="000E1D71" w:rsidRDefault="000E1D71" w:rsidP="000E1D71">
      <w:pPr>
        <w:spacing w:after="0" w:line="240" w:lineRule="auto"/>
        <w:ind w:left="4248"/>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4248"/>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4248"/>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4248"/>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4248"/>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4248"/>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4248"/>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4248"/>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4248"/>
        <w:rPr>
          <w:rFonts w:ascii="Times New Roman" w:eastAsia="Times New Roman" w:hAnsi="Times New Roman" w:cs="Times New Roman"/>
          <w:sz w:val="28"/>
          <w:szCs w:val="28"/>
          <w:lang w:eastAsia="ru-RU"/>
        </w:rPr>
      </w:pPr>
      <w:r w:rsidRPr="000E1D71">
        <w:rPr>
          <w:rFonts w:ascii="Times New Roman" w:eastAsia="Times New Roman" w:hAnsi="Times New Roman" w:cs="Times New Roman"/>
          <w:sz w:val="28"/>
          <w:szCs w:val="28"/>
          <w:lang w:eastAsia="ru-RU"/>
        </w:rPr>
        <w:t xml:space="preserve">Выпускная квалификационная работа студентки </w:t>
      </w:r>
      <w:r w:rsidRPr="000E1D71">
        <w:rPr>
          <w:rFonts w:ascii="Times New Roman" w:eastAsia="Times New Roman" w:hAnsi="Times New Roman" w:cs="Times New Roman"/>
          <w:color w:val="000000"/>
          <w:sz w:val="28"/>
          <w:szCs w:val="28"/>
          <w:lang w:eastAsia="ru-RU"/>
        </w:rPr>
        <w:t>2 курса магистратуры</w:t>
      </w:r>
    </w:p>
    <w:p w:rsidR="000E1D71" w:rsidRPr="000E1D71" w:rsidRDefault="000E1D71" w:rsidP="000E1D71">
      <w:pPr>
        <w:spacing w:after="0" w:line="240" w:lineRule="auto"/>
        <w:ind w:left="3829" w:firstLine="419"/>
        <w:rPr>
          <w:rFonts w:ascii="Times New Roman" w:eastAsia="Times New Roman" w:hAnsi="Times New Roman" w:cs="Times New Roman"/>
          <w:sz w:val="28"/>
          <w:szCs w:val="28"/>
          <w:lang w:eastAsia="ru-RU"/>
        </w:rPr>
      </w:pPr>
      <w:r w:rsidRPr="000E1D71">
        <w:rPr>
          <w:rFonts w:ascii="Times New Roman" w:eastAsia="Times New Roman" w:hAnsi="Times New Roman" w:cs="Times New Roman"/>
          <w:color w:val="000000"/>
          <w:sz w:val="28"/>
          <w:szCs w:val="28"/>
          <w:lang w:eastAsia="ru-RU"/>
        </w:rPr>
        <w:t>группы МЧП 20.М08-ю</w:t>
      </w:r>
    </w:p>
    <w:p w:rsidR="000E1D71" w:rsidRPr="000E1D71" w:rsidRDefault="000E1D71" w:rsidP="000E1D71">
      <w:pPr>
        <w:spacing w:after="0" w:line="240" w:lineRule="auto"/>
        <w:ind w:left="3540" w:firstLine="708"/>
        <w:rPr>
          <w:rFonts w:ascii="Times New Roman" w:eastAsia="Times New Roman" w:hAnsi="Times New Roman" w:cs="Times New Roman"/>
          <w:sz w:val="28"/>
          <w:szCs w:val="28"/>
          <w:lang w:eastAsia="ru-RU"/>
        </w:rPr>
      </w:pPr>
      <w:r w:rsidRPr="000E1D71">
        <w:rPr>
          <w:rFonts w:ascii="Times New Roman" w:eastAsia="Times New Roman" w:hAnsi="Times New Roman" w:cs="Times New Roman"/>
          <w:sz w:val="28"/>
          <w:szCs w:val="28"/>
          <w:lang w:eastAsia="ru-RU"/>
        </w:rPr>
        <w:t>очной формы обучения</w:t>
      </w:r>
    </w:p>
    <w:p w:rsidR="000E1D71" w:rsidRPr="000E1D71" w:rsidRDefault="000E1D71" w:rsidP="000E1D71">
      <w:pPr>
        <w:spacing w:after="0" w:line="240" w:lineRule="auto"/>
        <w:ind w:left="3540" w:firstLine="708"/>
        <w:rPr>
          <w:rFonts w:ascii="Times New Roman" w:eastAsia="Times New Roman" w:hAnsi="Times New Roman" w:cs="Times New Roman"/>
          <w:sz w:val="28"/>
          <w:szCs w:val="28"/>
          <w:lang w:eastAsia="ru-RU"/>
        </w:rPr>
      </w:pPr>
      <w:r w:rsidRPr="000E1D71">
        <w:rPr>
          <w:rFonts w:ascii="Times New Roman" w:eastAsia="Times New Roman" w:hAnsi="Times New Roman" w:cs="Times New Roman"/>
          <w:sz w:val="28"/>
          <w:szCs w:val="28"/>
          <w:lang w:eastAsia="ru-RU"/>
        </w:rPr>
        <w:t>Токтаровой Надежды Юрьевны</w:t>
      </w:r>
    </w:p>
    <w:p w:rsidR="000E1D71" w:rsidRPr="000E1D71" w:rsidRDefault="000E1D71" w:rsidP="000E1D71">
      <w:pPr>
        <w:spacing w:after="0" w:line="240" w:lineRule="auto"/>
        <w:ind w:left="5664"/>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5664"/>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3540" w:firstLine="708"/>
        <w:rPr>
          <w:rFonts w:ascii="Times New Roman" w:eastAsia="Times New Roman" w:hAnsi="Times New Roman" w:cs="Times New Roman"/>
          <w:sz w:val="28"/>
          <w:szCs w:val="28"/>
          <w:lang w:eastAsia="ru-RU"/>
        </w:rPr>
      </w:pPr>
      <w:r w:rsidRPr="000E1D71">
        <w:rPr>
          <w:rFonts w:ascii="Times New Roman" w:eastAsia="Times New Roman" w:hAnsi="Times New Roman" w:cs="Times New Roman"/>
          <w:sz w:val="28"/>
          <w:szCs w:val="28"/>
          <w:lang w:eastAsia="ru-RU"/>
        </w:rPr>
        <w:t>Научный руководитель:</w:t>
      </w:r>
    </w:p>
    <w:p w:rsidR="000E1D71" w:rsidRPr="000E1D71" w:rsidRDefault="000E1D71" w:rsidP="000E1D71">
      <w:pPr>
        <w:spacing w:after="0" w:line="240" w:lineRule="auto"/>
        <w:ind w:left="4253"/>
        <w:rPr>
          <w:rFonts w:ascii="Times New Roman" w:eastAsia="Times New Roman" w:hAnsi="Times New Roman" w:cs="Times New Roman"/>
          <w:sz w:val="28"/>
          <w:szCs w:val="28"/>
          <w:lang w:eastAsia="ru-RU"/>
        </w:rPr>
      </w:pPr>
      <w:r w:rsidRPr="000E1D71">
        <w:rPr>
          <w:rFonts w:ascii="Times New Roman" w:eastAsia="Times New Roman" w:hAnsi="Times New Roman" w:cs="Times New Roman"/>
          <w:sz w:val="28"/>
          <w:szCs w:val="28"/>
          <w:lang w:eastAsia="ru-RU"/>
        </w:rPr>
        <w:t>профессор кафедры</w:t>
      </w:r>
    </w:p>
    <w:p w:rsidR="000E1D71" w:rsidRPr="000E1D71" w:rsidRDefault="000E1D71" w:rsidP="000E1D71">
      <w:pPr>
        <w:spacing w:after="0" w:line="240" w:lineRule="auto"/>
        <w:ind w:left="4253"/>
        <w:rPr>
          <w:rFonts w:ascii="Times New Roman" w:eastAsia="Times New Roman" w:hAnsi="Times New Roman" w:cs="Times New Roman"/>
          <w:sz w:val="28"/>
          <w:szCs w:val="28"/>
          <w:lang w:eastAsia="ru-RU"/>
        </w:rPr>
      </w:pPr>
      <w:r w:rsidRPr="000E1D71">
        <w:rPr>
          <w:rFonts w:ascii="Times New Roman" w:eastAsia="Times New Roman" w:hAnsi="Times New Roman" w:cs="Times New Roman"/>
          <w:sz w:val="28"/>
          <w:szCs w:val="28"/>
          <w:lang w:eastAsia="ru-RU"/>
        </w:rPr>
        <w:t>международного права,</w:t>
      </w:r>
    </w:p>
    <w:p w:rsidR="000E1D71" w:rsidRPr="000E1D71" w:rsidRDefault="000E1D71" w:rsidP="000E1D71">
      <w:pPr>
        <w:spacing w:after="0" w:line="240" w:lineRule="auto"/>
        <w:ind w:left="4253"/>
        <w:rPr>
          <w:rFonts w:ascii="Times New Roman" w:eastAsia="Times New Roman" w:hAnsi="Times New Roman" w:cs="Times New Roman"/>
          <w:sz w:val="28"/>
          <w:szCs w:val="28"/>
          <w:lang w:eastAsia="ru-RU"/>
        </w:rPr>
      </w:pPr>
      <w:r w:rsidRPr="000E1D71">
        <w:rPr>
          <w:rFonts w:ascii="Times New Roman" w:eastAsia="Times New Roman" w:hAnsi="Times New Roman" w:cs="Times New Roman"/>
          <w:sz w:val="28"/>
          <w:szCs w:val="28"/>
          <w:lang w:eastAsia="ru-RU"/>
        </w:rPr>
        <w:t>доктор юридических наук,</w:t>
      </w:r>
    </w:p>
    <w:p w:rsidR="000E1D71" w:rsidRPr="000E1D71" w:rsidRDefault="000E1D71" w:rsidP="000E1D71">
      <w:pPr>
        <w:spacing w:after="0" w:line="240" w:lineRule="auto"/>
        <w:ind w:left="4253"/>
        <w:rPr>
          <w:rFonts w:ascii="Times New Roman" w:eastAsia="Times New Roman" w:hAnsi="Times New Roman" w:cs="Times New Roman"/>
          <w:sz w:val="28"/>
          <w:szCs w:val="28"/>
          <w:lang w:eastAsia="ru-RU"/>
        </w:rPr>
      </w:pPr>
      <w:r w:rsidRPr="000E1D71">
        <w:rPr>
          <w:rFonts w:ascii="Times New Roman" w:eastAsia="Times New Roman" w:hAnsi="Times New Roman" w:cs="Times New Roman"/>
          <w:sz w:val="28"/>
          <w:szCs w:val="28"/>
          <w:lang w:eastAsia="ru-RU"/>
        </w:rPr>
        <w:t>Марусин Игорь Станиславович</w:t>
      </w:r>
    </w:p>
    <w:p w:rsidR="000E1D71" w:rsidRPr="000E1D71" w:rsidRDefault="000E1D71" w:rsidP="000E1D71">
      <w:pPr>
        <w:spacing w:after="0" w:line="240" w:lineRule="auto"/>
        <w:ind w:left="5664"/>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5664"/>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5664"/>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5664"/>
        <w:rPr>
          <w:rFonts w:ascii="Times New Roman" w:eastAsia="Times New Roman" w:hAnsi="Times New Roman" w:cs="Times New Roman"/>
          <w:sz w:val="28"/>
          <w:szCs w:val="28"/>
          <w:lang w:eastAsia="ru-RU"/>
        </w:rPr>
      </w:pPr>
    </w:p>
    <w:p w:rsidR="000E1D71" w:rsidRPr="000E1D71" w:rsidRDefault="000E1D71" w:rsidP="000E1D71">
      <w:pPr>
        <w:spacing w:after="0" w:line="240" w:lineRule="auto"/>
        <w:rPr>
          <w:rFonts w:ascii="Times New Roman" w:eastAsia="Times New Roman" w:hAnsi="Times New Roman" w:cs="Times New Roman"/>
          <w:sz w:val="28"/>
          <w:szCs w:val="28"/>
          <w:lang w:eastAsia="ru-RU"/>
        </w:rPr>
      </w:pPr>
    </w:p>
    <w:p w:rsidR="000E1D71" w:rsidRPr="000E1D71" w:rsidRDefault="000E1D71" w:rsidP="000E1D71">
      <w:pPr>
        <w:spacing w:after="0" w:line="240" w:lineRule="auto"/>
        <w:rPr>
          <w:rFonts w:ascii="Times New Roman" w:eastAsia="Times New Roman" w:hAnsi="Times New Roman" w:cs="Times New Roman"/>
          <w:sz w:val="28"/>
          <w:szCs w:val="28"/>
          <w:lang w:eastAsia="ru-RU"/>
        </w:rPr>
      </w:pPr>
    </w:p>
    <w:p w:rsidR="000E1D71" w:rsidRPr="000E1D71" w:rsidRDefault="000E1D71" w:rsidP="000E1D71">
      <w:pPr>
        <w:spacing w:after="0" w:line="240" w:lineRule="auto"/>
        <w:ind w:left="5664"/>
        <w:rPr>
          <w:rFonts w:ascii="Times New Roman" w:eastAsia="Times New Roman" w:hAnsi="Times New Roman" w:cs="Times New Roman"/>
          <w:sz w:val="28"/>
          <w:szCs w:val="28"/>
          <w:lang w:eastAsia="ru-RU"/>
        </w:rPr>
      </w:pPr>
    </w:p>
    <w:p w:rsidR="000E1D71" w:rsidRPr="000E1D71" w:rsidRDefault="000E1D71" w:rsidP="000E1D71">
      <w:pPr>
        <w:spacing w:after="0" w:line="240" w:lineRule="auto"/>
        <w:jc w:val="center"/>
        <w:rPr>
          <w:rFonts w:ascii="Times New Roman" w:eastAsia="Times New Roman" w:hAnsi="Times New Roman" w:cs="Times New Roman"/>
          <w:sz w:val="28"/>
          <w:szCs w:val="28"/>
          <w:lang w:eastAsia="ru-RU"/>
        </w:rPr>
      </w:pPr>
      <w:r w:rsidRPr="000E1D71">
        <w:rPr>
          <w:rFonts w:ascii="Times New Roman" w:eastAsia="Times New Roman" w:hAnsi="Times New Roman" w:cs="Times New Roman"/>
          <w:sz w:val="28"/>
          <w:szCs w:val="28"/>
          <w:lang w:eastAsia="ru-RU"/>
        </w:rPr>
        <w:t>Санкт-Петербург</w:t>
      </w:r>
    </w:p>
    <w:p w:rsidR="0080392B" w:rsidRDefault="000E1D71" w:rsidP="000E1D71">
      <w:pPr>
        <w:spacing w:after="0" w:line="360" w:lineRule="auto"/>
        <w:jc w:val="center"/>
        <w:rPr>
          <w:rFonts w:ascii="Times New Roman" w:hAnsi="Times New Roman" w:cs="Times New Roman"/>
          <w:sz w:val="28"/>
          <w:szCs w:val="28"/>
        </w:rPr>
      </w:pPr>
      <w:r w:rsidRPr="000E1D71">
        <w:rPr>
          <w:rFonts w:ascii="Times New Roman" w:eastAsia="Times New Roman" w:hAnsi="Times New Roman" w:cs="Times New Roman"/>
          <w:color w:val="000000"/>
          <w:sz w:val="28"/>
          <w:szCs w:val="28"/>
          <w:lang w:eastAsia="ru-RU"/>
        </w:rPr>
        <w:t>2022</w:t>
      </w:r>
      <w:r w:rsidR="0080392B">
        <w:rPr>
          <w:rFonts w:ascii="Times New Roman" w:hAnsi="Times New Roman" w:cs="Times New Roman"/>
          <w:sz w:val="28"/>
          <w:szCs w:val="28"/>
        </w:rPr>
        <w:br w:type="page"/>
      </w:r>
    </w:p>
    <w:p w:rsidR="00FA3A6E" w:rsidRPr="00512018" w:rsidRDefault="00512018" w:rsidP="00962BE5">
      <w:pPr>
        <w:pStyle w:val="1"/>
        <w:spacing w:before="0" w:line="360" w:lineRule="auto"/>
        <w:jc w:val="center"/>
        <w:rPr>
          <w:rFonts w:ascii="Times New Roman" w:hAnsi="Times New Roman" w:cs="Times New Roman"/>
          <w:b w:val="0"/>
          <w:color w:val="auto"/>
        </w:rPr>
      </w:pPr>
      <w:r w:rsidRPr="00512018">
        <w:rPr>
          <w:rFonts w:ascii="Times New Roman" w:hAnsi="Times New Roman" w:cs="Times New Roman"/>
          <w:b w:val="0"/>
          <w:color w:val="auto"/>
        </w:rPr>
        <w:lastRenderedPageBreak/>
        <w:t>Оглавление</w:t>
      </w:r>
    </w:p>
    <w:p w:rsidR="001461B7" w:rsidRPr="00E0007D" w:rsidRDefault="001461B7" w:rsidP="00FA3A6E">
      <w:pPr>
        <w:spacing w:after="0" w:line="360" w:lineRule="auto"/>
        <w:jc w:val="center"/>
        <w:rPr>
          <w:rFonts w:ascii="Times New Roman" w:hAnsi="Times New Roman" w:cs="Times New Roman"/>
          <w:sz w:val="28"/>
          <w:szCs w:val="28"/>
        </w:rPr>
      </w:pPr>
    </w:p>
    <w:p w:rsidR="00962BE5" w:rsidRPr="00E0007D" w:rsidRDefault="00962BE5" w:rsidP="00FA3A6E">
      <w:pPr>
        <w:spacing w:after="0" w:line="360" w:lineRule="auto"/>
        <w:jc w:val="center"/>
        <w:rPr>
          <w:rFonts w:ascii="Times New Roman" w:hAnsi="Times New Roman" w:cs="Times New Roman"/>
          <w:sz w:val="28"/>
          <w:szCs w:val="28"/>
        </w:rPr>
      </w:pPr>
    </w:p>
    <w:p w:rsidR="001461B7" w:rsidRPr="00E0007D" w:rsidRDefault="001461B7" w:rsidP="001461B7">
      <w:pPr>
        <w:tabs>
          <w:tab w:val="left" w:leader="dot" w:pos="9214"/>
        </w:tabs>
        <w:spacing w:after="0" w:line="360" w:lineRule="auto"/>
        <w:jc w:val="both"/>
        <w:rPr>
          <w:rFonts w:ascii="Times New Roman" w:hAnsi="Times New Roman" w:cs="Times New Roman"/>
          <w:sz w:val="28"/>
          <w:szCs w:val="28"/>
        </w:rPr>
      </w:pPr>
      <w:r w:rsidRPr="0080392B">
        <w:rPr>
          <w:rFonts w:ascii="Times New Roman" w:hAnsi="Times New Roman" w:cs="Times New Roman"/>
          <w:sz w:val="28"/>
          <w:szCs w:val="28"/>
        </w:rPr>
        <w:t>Введение</w:t>
      </w:r>
      <w:r w:rsidRPr="00E0007D">
        <w:rPr>
          <w:rFonts w:ascii="Times New Roman" w:hAnsi="Times New Roman" w:cs="Times New Roman"/>
          <w:sz w:val="28"/>
          <w:szCs w:val="28"/>
        </w:rPr>
        <w:tab/>
        <w:t>3</w:t>
      </w:r>
    </w:p>
    <w:p w:rsidR="001461B7" w:rsidRPr="00E0007D" w:rsidRDefault="001461B7" w:rsidP="001461B7">
      <w:pPr>
        <w:spacing w:after="0" w:line="360" w:lineRule="auto"/>
        <w:jc w:val="both"/>
        <w:rPr>
          <w:rFonts w:ascii="Times New Roman" w:hAnsi="Times New Roman" w:cs="Times New Roman"/>
          <w:sz w:val="28"/>
          <w:szCs w:val="28"/>
        </w:rPr>
      </w:pPr>
    </w:p>
    <w:p w:rsidR="001461B7" w:rsidRPr="00E0007D" w:rsidRDefault="00345F0E" w:rsidP="00576A1A">
      <w:pPr>
        <w:tabs>
          <w:tab w:val="left" w:leader="dot" w:pos="2835"/>
          <w:tab w:val="left" w:leader="dot" w:pos="9214"/>
        </w:tabs>
        <w:spacing w:after="0" w:line="360" w:lineRule="auto"/>
        <w:jc w:val="both"/>
        <w:rPr>
          <w:rFonts w:ascii="Times New Roman" w:hAnsi="Times New Roman" w:cs="Times New Roman"/>
          <w:sz w:val="28"/>
          <w:szCs w:val="28"/>
        </w:rPr>
      </w:pPr>
      <w:r w:rsidRPr="00E0007D">
        <w:rPr>
          <w:rFonts w:ascii="Times New Roman" w:hAnsi="Times New Roman" w:cs="Times New Roman"/>
          <w:sz w:val="28"/>
          <w:szCs w:val="28"/>
        </w:rPr>
        <w:t xml:space="preserve">Глава </w:t>
      </w:r>
      <w:r w:rsidR="001461B7" w:rsidRPr="00E0007D">
        <w:rPr>
          <w:rFonts w:ascii="Times New Roman" w:hAnsi="Times New Roman" w:cs="Times New Roman"/>
          <w:sz w:val="28"/>
          <w:szCs w:val="28"/>
        </w:rPr>
        <w:t>1. Цели и задачи Единого патентного суда и его место в структуре руководящих органов Европейского союза</w:t>
      </w:r>
      <w:r w:rsidR="001461B7" w:rsidRPr="00E0007D">
        <w:rPr>
          <w:rFonts w:ascii="Times New Roman" w:hAnsi="Times New Roman" w:cs="Times New Roman"/>
          <w:sz w:val="28"/>
          <w:szCs w:val="28"/>
        </w:rPr>
        <w:tab/>
      </w:r>
      <w:r w:rsidR="007D1F55">
        <w:rPr>
          <w:rFonts w:ascii="Times New Roman" w:hAnsi="Times New Roman" w:cs="Times New Roman"/>
          <w:sz w:val="28"/>
          <w:szCs w:val="28"/>
        </w:rPr>
        <w:t>7</w:t>
      </w:r>
    </w:p>
    <w:p w:rsidR="001461B7" w:rsidRPr="00E0007D" w:rsidRDefault="00FA3A6E" w:rsidP="00576A1A">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1.1.</w:t>
      </w:r>
      <w:r w:rsidR="001461B7" w:rsidRPr="00E0007D">
        <w:rPr>
          <w:rFonts w:ascii="Times New Roman" w:hAnsi="Times New Roman" w:cs="Times New Roman"/>
          <w:sz w:val="28"/>
          <w:szCs w:val="28"/>
        </w:rPr>
        <w:t xml:space="preserve"> Основные причины создания Единого патентного суда</w:t>
      </w:r>
      <w:r w:rsidR="001461B7" w:rsidRPr="00E0007D">
        <w:rPr>
          <w:rFonts w:ascii="Times New Roman" w:hAnsi="Times New Roman" w:cs="Times New Roman"/>
          <w:sz w:val="28"/>
          <w:szCs w:val="28"/>
        </w:rPr>
        <w:tab/>
      </w:r>
      <w:r w:rsidR="007D1F55">
        <w:rPr>
          <w:rFonts w:ascii="Times New Roman" w:hAnsi="Times New Roman" w:cs="Times New Roman"/>
          <w:sz w:val="28"/>
          <w:szCs w:val="28"/>
        </w:rPr>
        <w:t>7</w:t>
      </w:r>
    </w:p>
    <w:p w:rsidR="001461B7" w:rsidRPr="00E0007D" w:rsidRDefault="00FA3A6E" w:rsidP="00AF1B3D">
      <w:pPr>
        <w:tabs>
          <w:tab w:val="left" w:leader="dot" w:pos="9072"/>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1.2. </w:t>
      </w:r>
      <w:r w:rsidR="001461B7" w:rsidRPr="00E0007D">
        <w:rPr>
          <w:rFonts w:ascii="Times New Roman" w:hAnsi="Times New Roman" w:cs="Times New Roman"/>
          <w:sz w:val="28"/>
          <w:szCs w:val="28"/>
        </w:rPr>
        <w:t>Статус Единого патентного суда</w:t>
      </w:r>
      <w:r w:rsidR="00FE5B09" w:rsidRPr="00E0007D">
        <w:rPr>
          <w:rFonts w:ascii="Times New Roman" w:hAnsi="Times New Roman" w:cs="Times New Roman"/>
          <w:sz w:val="28"/>
          <w:szCs w:val="28"/>
        </w:rPr>
        <w:tab/>
        <w:t>1</w:t>
      </w:r>
      <w:r w:rsidR="007D1F55">
        <w:rPr>
          <w:rFonts w:ascii="Times New Roman" w:hAnsi="Times New Roman" w:cs="Times New Roman"/>
          <w:sz w:val="28"/>
          <w:szCs w:val="28"/>
        </w:rPr>
        <w:t>7</w:t>
      </w:r>
    </w:p>
    <w:p w:rsidR="00DB6C84" w:rsidRPr="00E0007D" w:rsidRDefault="00DB6C84" w:rsidP="00DB6C84">
      <w:pPr>
        <w:tabs>
          <w:tab w:val="left" w:leader="dot" w:pos="9214"/>
        </w:tabs>
        <w:spacing w:after="0" w:line="360" w:lineRule="auto"/>
        <w:jc w:val="both"/>
        <w:rPr>
          <w:rFonts w:ascii="Times New Roman" w:hAnsi="Times New Roman" w:cs="Times New Roman"/>
          <w:sz w:val="28"/>
          <w:szCs w:val="28"/>
        </w:rPr>
      </w:pPr>
    </w:p>
    <w:p w:rsidR="00DB6C84" w:rsidRPr="00E0007D" w:rsidRDefault="00345F0E" w:rsidP="00AF1B3D">
      <w:pPr>
        <w:tabs>
          <w:tab w:val="left" w:leader="dot" w:pos="9072"/>
        </w:tabs>
        <w:spacing w:after="0" w:line="360" w:lineRule="auto"/>
        <w:jc w:val="both"/>
        <w:rPr>
          <w:rFonts w:ascii="Times New Roman" w:hAnsi="Times New Roman" w:cs="Times New Roman"/>
          <w:sz w:val="28"/>
          <w:szCs w:val="28"/>
        </w:rPr>
      </w:pPr>
      <w:r w:rsidRPr="00E0007D">
        <w:rPr>
          <w:rFonts w:ascii="Times New Roman" w:hAnsi="Times New Roman" w:cs="Times New Roman"/>
          <w:sz w:val="28"/>
          <w:szCs w:val="28"/>
        </w:rPr>
        <w:t xml:space="preserve">Глава </w:t>
      </w:r>
      <w:r w:rsidR="00DB6C84" w:rsidRPr="00E0007D">
        <w:rPr>
          <w:rFonts w:ascii="Times New Roman" w:hAnsi="Times New Roman" w:cs="Times New Roman"/>
          <w:sz w:val="28"/>
          <w:szCs w:val="28"/>
        </w:rPr>
        <w:t>2. Организация работы Единого патентного суда</w:t>
      </w:r>
      <w:r w:rsidR="00DB6C84" w:rsidRPr="00E0007D">
        <w:rPr>
          <w:rFonts w:ascii="Times New Roman" w:hAnsi="Times New Roman" w:cs="Times New Roman"/>
          <w:sz w:val="28"/>
          <w:szCs w:val="28"/>
        </w:rPr>
        <w:tab/>
      </w:r>
      <w:r w:rsidR="00F478BC">
        <w:rPr>
          <w:rFonts w:ascii="Times New Roman" w:hAnsi="Times New Roman" w:cs="Times New Roman"/>
          <w:sz w:val="28"/>
          <w:szCs w:val="28"/>
        </w:rPr>
        <w:t>2</w:t>
      </w:r>
      <w:r w:rsidR="007D1F55">
        <w:rPr>
          <w:rFonts w:ascii="Times New Roman" w:hAnsi="Times New Roman" w:cs="Times New Roman"/>
          <w:sz w:val="28"/>
          <w:szCs w:val="28"/>
        </w:rPr>
        <w:t>5</w:t>
      </w:r>
    </w:p>
    <w:p w:rsidR="00FA3A6E" w:rsidRPr="00E0007D" w:rsidRDefault="00DB6C84" w:rsidP="00AF1B3D">
      <w:pPr>
        <w:tabs>
          <w:tab w:val="left" w:leader="dot" w:pos="9072"/>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2</w:t>
      </w:r>
      <w:r w:rsidR="00FA3A6E" w:rsidRPr="00E0007D">
        <w:rPr>
          <w:rFonts w:ascii="Times New Roman" w:hAnsi="Times New Roman" w:cs="Times New Roman"/>
          <w:sz w:val="28"/>
          <w:szCs w:val="28"/>
        </w:rPr>
        <w:t>.</w:t>
      </w:r>
      <w:r w:rsidRPr="00E0007D">
        <w:rPr>
          <w:rFonts w:ascii="Times New Roman" w:hAnsi="Times New Roman" w:cs="Times New Roman"/>
          <w:sz w:val="28"/>
          <w:szCs w:val="28"/>
        </w:rPr>
        <w:t>1</w:t>
      </w:r>
      <w:r w:rsidR="00FA3A6E" w:rsidRPr="00E0007D">
        <w:rPr>
          <w:rFonts w:ascii="Times New Roman" w:hAnsi="Times New Roman" w:cs="Times New Roman"/>
          <w:sz w:val="28"/>
          <w:szCs w:val="28"/>
        </w:rPr>
        <w:t xml:space="preserve">. </w:t>
      </w:r>
      <w:r w:rsidRPr="00E0007D">
        <w:rPr>
          <w:rFonts w:ascii="Times New Roman" w:hAnsi="Times New Roman" w:cs="Times New Roman"/>
          <w:sz w:val="28"/>
          <w:szCs w:val="28"/>
        </w:rPr>
        <w:t>Организационная структура Единого патентного суда</w:t>
      </w:r>
      <w:r w:rsidR="00FE5B09" w:rsidRPr="00E0007D">
        <w:rPr>
          <w:rFonts w:ascii="Times New Roman" w:hAnsi="Times New Roman" w:cs="Times New Roman"/>
          <w:sz w:val="28"/>
          <w:szCs w:val="28"/>
        </w:rPr>
        <w:tab/>
      </w:r>
      <w:r w:rsidR="00F478BC">
        <w:rPr>
          <w:rFonts w:ascii="Times New Roman" w:hAnsi="Times New Roman" w:cs="Times New Roman"/>
          <w:sz w:val="28"/>
          <w:szCs w:val="28"/>
        </w:rPr>
        <w:t>2</w:t>
      </w:r>
      <w:r w:rsidR="007D1F55">
        <w:rPr>
          <w:rFonts w:ascii="Times New Roman" w:hAnsi="Times New Roman" w:cs="Times New Roman"/>
          <w:sz w:val="28"/>
          <w:szCs w:val="28"/>
        </w:rPr>
        <w:t>5</w:t>
      </w:r>
    </w:p>
    <w:p w:rsidR="00DB6C84" w:rsidRPr="00E0007D" w:rsidRDefault="00DB6C84" w:rsidP="00AF1B3D">
      <w:pPr>
        <w:tabs>
          <w:tab w:val="left" w:leader="dot" w:pos="9072"/>
        </w:tabs>
        <w:spacing w:after="0" w:line="360" w:lineRule="auto"/>
        <w:ind w:left="709"/>
        <w:jc w:val="both"/>
        <w:rPr>
          <w:rFonts w:ascii="Times New Roman" w:hAnsi="Times New Roman" w:cs="Times New Roman"/>
          <w:sz w:val="28"/>
          <w:szCs w:val="28"/>
        </w:rPr>
      </w:pPr>
      <w:r w:rsidRPr="00E0007D">
        <w:rPr>
          <w:rFonts w:ascii="Times New Roman" w:hAnsi="Times New Roman" w:cs="Times New Roman"/>
          <w:sz w:val="28"/>
          <w:szCs w:val="28"/>
        </w:rPr>
        <w:t>2.2. Разграничение компетенций Единого патентного суда и национальных судов</w:t>
      </w:r>
      <w:r w:rsidRPr="00E0007D">
        <w:rPr>
          <w:rFonts w:ascii="Times New Roman" w:hAnsi="Times New Roman" w:cs="Times New Roman"/>
          <w:sz w:val="28"/>
          <w:szCs w:val="28"/>
        </w:rPr>
        <w:tab/>
      </w:r>
      <w:r w:rsidR="007D1F55">
        <w:rPr>
          <w:rFonts w:ascii="Times New Roman" w:hAnsi="Times New Roman" w:cs="Times New Roman"/>
          <w:sz w:val="28"/>
          <w:szCs w:val="28"/>
        </w:rPr>
        <w:t>32</w:t>
      </w:r>
    </w:p>
    <w:p w:rsidR="00DB6C84" w:rsidRPr="00E0007D" w:rsidRDefault="00DB6C84" w:rsidP="00DB6C84">
      <w:pPr>
        <w:tabs>
          <w:tab w:val="left" w:leader="dot" w:pos="9214"/>
        </w:tabs>
        <w:spacing w:after="0" w:line="360" w:lineRule="auto"/>
        <w:jc w:val="both"/>
        <w:rPr>
          <w:rFonts w:ascii="Times New Roman" w:hAnsi="Times New Roman" w:cs="Times New Roman"/>
          <w:sz w:val="28"/>
          <w:szCs w:val="28"/>
        </w:rPr>
      </w:pPr>
    </w:p>
    <w:p w:rsidR="00DB6C84" w:rsidRPr="00E0007D" w:rsidRDefault="00345F0E" w:rsidP="00AF1B3D">
      <w:pPr>
        <w:tabs>
          <w:tab w:val="left" w:leader="dot" w:pos="9072"/>
        </w:tabs>
        <w:spacing w:after="0" w:line="360" w:lineRule="auto"/>
        <w:jc w:val="both"/>
        <w:rPr>
          <w:rFonts w:ascii="Times New Roman" w:hAnsi="Times New Roman" w:cs="Times New Roman"/>
          <w:sz w:val="28"/>
          <w:szCs w:val="28"/>
        </w:rPr>
      </w:pPr>
      <w:r w:rsidRPr="00E0007D">
        <w:rPr>
          <w:rFonts w:ascii="Times New Roman" w:hAnsi="Times New Roman" w:cs="Times New Roman"/>
          <w:sz w:val="28"/>
          <w:szCs w:val="28"/>
        </w:rPr>
        <w:t xml:space="preserve">Глава </w:t>
      </w:r>
      <w:r w:rsidR="00DB6C84" w:rsidRPr="00E0007D">
        <w:rPr>
          <w:rFonts w:ascii="Times New Roman" w:hAnsi="Times New Roman" w:cs="Times New Roman"/>
          <w:sz w:val="28"/>
          <w:szCs w:val="28"/>
        </w:rPr>
        <w:t>3. Процедура судопроизводства</w:t>
      </w:r>
      <w:r w:rsidR="00473979">
        <w:rPr>
          <w:rFonts w:ascii="Times New Roman" w:hAnsi="Times New Roman" w:cs="Times New Roman"/>
          <w:sz w:val="28"/>
          <w:szCs w:val="28"/>
        </w:rPr>
        <w:t xml:space="preserve"> в Едином патентном суде</w:t>
      </w:r>
      <w:r w:rsidR="00DB6C84" w:rsidRPr="00E0007D">
        <w:rPr>
          <w:rFonts w:ascii="Times New Roman" w:hAnsi="Times New Roman" w:cs="Times New Roman"/>
          <w:sz w:val="28"/>
          <w:szCs w:val="28"/>
        </w:rPr>
        <w:tab/>
      </w:r>
      <w:r w:rsidR="007D1F55">
        <w:rPr>
          <w:rFonts w:ascii="Times New Roman" w:hAnsi="Times New Roman" w:cs="Times New Roman"/>
          <w:sz w:val="28"/>
          <w:szCs w:val="28"/>
        </w:rPr>
        <w:t>40</w:t>
      </w:r>
    </w:p>
    <w:p w:rsidR="00DB6C84" w:rsidRPr="00E0007D" w:rsidRDefault="00DB6C84" w:rsidP="00AF1B3D">
      <w:pPr>
        <w:tabs>
          <w:tab w:val="left" w:leader="dot" w:pos="9072"/>
        </w:tabs>
        <w:spacing w:after="0" w:line="360" w:lineRule="auto"/>
        <w:ind w:left="709"/>
        <w:jc w:val="both"/>
        <w:rPr>
          <w:rFonts w:ascii="Times New Roman" w:hAnsi="Times New Roman" w:cs="Times New Roman"/>
          <w:sz w:val="28"/>
          <w:szCs w:val="28"/>
        </w:rPr>
      </w:pPr>
      <w:r w:rsidRPr="00E0007D">
        <w:rPr>
          <w:rFonts w:ascii="Times New Roman" w:hAnsi="Times New Roman" w:cs="Times New Roman"/>
          <w:sz w:val="28"/>
          <w:szCs w:val="28"/>
        </w:rPr>
        <w:t>3.1. Разбирательства в первой и второй инстанциях</w:t>
      </w:r>
      <w:r w:rsidRPr="00E0007D">
        <w:rPr>
          <w:rFonts w:ascii="Times New Roman" w:hAnsi="Times New Roman" w:cs="Times New Roman"/>
          <w:sz w:val="28"/>
          <w:szCs w:val="28"/>
        </w:rPr>
        <w:tab/>
      </w:r>
      <w:r w:rsidR="007D1F55">
        <w:rPr>
          <w:rFonts w:ascii="Times New Roman" w:hAnsi="Times New Roman" w:cs="Times New Roman"/>
          <w:sz w:val="28"/>
          <w:szCs w:val="28"/>
        </w:rPr>
        <w:t>40</w:t>
      </w:r>
    </w:p>
    <w:p w:rsidR="00DB6C84" w:rsidRPr="00E0007D" w:rsidRDefault="00DB6C84" w:rsidP="00AF1B3D">
      <w:pPr>
        <w:tabs>
          <w:tab w:val="left" w:leader="dot" w:pos="9072"/>
        </w:tabs>
        <w:spacing w:after="0" w:line="360" w:lineRule="auto"/>
        <w:ind w:left="709"/>
        <w:jc w:val="both"/>
        <w:rPr>
          <w:rFonts w:ascii="Times New Roman" w:hAnsi="Times New Roman" w:cs="Times New Roman"/>
          <w:sz w:val="28"/>
          <w:szCs w:val="28"/>
        </w:rPr>
      </w:pPr>
      <w:r w:rsidRPr="00E0007D">
        <w:rPr>
          <w:rFonts w:ascii="Times New Roman" w:hAnsi="Times New Roman" w:cs="Times New Roman"/>
          <w:sz w:val="28"/>
          <w:szCs w:val="28"/>
        </w:rPr>
        <w:t>3.2. Процесс взаимодействия Суда Европейского Союза и Единого патентного суда</w:t>
      </w:r>
      <w:r w:rsidRPr="00E0007D">
        <w:rPr>
          <w:rFonts w:ascii="Times New Roman" w:hAnsi="Times New Roman" w:cs="Times New Roman"/>
          <w:sz w:val="28"/>
          <w:szCs w:val="28"/>
        </w:rPr>
        <w:tab/>
      </w:r>
      <w:r w:rsidR="00A141BE">
        <w:rPr>
          <w:rFonts w:ascii="Times New Roman" w:hAnsi="Times New Roman" w:cs="Times New Roman"/>
          <w:sz w:val="28"/>
          <w:szCs w:val="28"/>
        </w:rPr>
        <w:t>4</w:t>
      </w:r>
      <w:r w:rsidR="007D1F55">
        <w:rPr>
          <w:rFonts w:ascii="Times New Roman" w:hAnsi="Times New Roman" w:cs="Times New Roman"/>
          <w:sz w:val="28"/>
          <w:szCs w:val="28"/>
        </w:rPr>
        <w:t>9</w:t>
      </w:r>
    </w:p>
    <w:p w:rsidR="00576A1A" w:rsidRPr="00E0007D" w:rsidRDefault="00576A1A" w:rsidP="00576A1A">
      <w:pPr>
        <w:spacing w:after="0" w:line="360" w:lineRule="auto"/>
        <w:jc w:val="both"/>
        <w:rPr>
          <w:rFonts w:ascii="Times New Roman" w:hAnsi="Times New Roman" w:cs="Times New Roman"/>
          <w:sz w:val="28"/>
          <w:szCs w:val="28"/>
        </w:rPr>
      </w:pPr>
    </w:p>
    <w:p w:rsidR="00576A1A" w:rsidRPr="00E0007D" w:rsidRDefault="00576A1A" w:rsidP="00AF1B3D">
      <w:pPr>
        <w:tabs>
          <w:tab w:val="left" w:leader="dot" w:pos="9072"/>
        </w:tabs>
        <w:spacing w:after="0" w:line="360" w:lineRule="auto"/>
        <w:jc w:val="both"/>
        <w:rPr>
          <w:rFonts w:ascii="Times New Roman" w:hAnsi="Times New Roman" w:cs="Times New Roman"/>
          <w:sz w:val="28"/>
          <w:szCs w:val="28"/>
        </w:rPr>
      </w:pPr>
      <w:r w:rsidRPr="00E0007D">
        <w:rPr>
          <w:rFonts w:ascii="Times New Roman" w:hAnsi="Times New Roman" w:cs="Times New Roman"/>
          <w:sz w:val="28"/>
          <w:szCs w:val="28"/>
        </w:rPr>
        <w:t>Заключение</w:t>
      </w:r>
      <w:r w:rsidR="00FE5B09" w:rsidRPr="00E0007D">
        <w:rPr>
          <w:rFonts w:ascii="Times New Roman" w:hAnsi="Times New Roman" w:cs="Times New Roman"/>
          <w:sz w:val="28"/>
          <w:szCs w:val="28"/>
        </w:rPr>
        <w:tab/>
      </w:r>
      <w:r w:rsidR="00EC032C">
        <w:rPr>
          <w:rFonts w:ascii="Times New Roman" w:hAnsi="Times New Roman" w:cs="Times New Roman"/>
          <w:sz w:val="28"/>
          <w:szCs w:val="28"/>
        </w:rPr>
        <w:t>5</w:t>
      </w:r>
      <w:r w:rsidR="007D1F55">
        <w:rPr>
          <w:rFonts w:ascii="Times New Roman" w:hAnsi="Times New Roman" w:cs="Times New Roman"/>
          <w:sz w:val="28"/>
          <w:szCs w:val="28"/>
        </w:rPr>
        <w:t>4</w:t>
      </w:r>
    </w:p>
    <w:p w:rsidR="00576A1A" w:rsidRPr="00E0007D" w:rsidRDefault="00576A1A" w:rsidP="00576A1A">
      <w:pPr>
        <w:spacing w:after="0" w:line="360" w:lineRule="auto"/>
        <w:jc w:val="both"/>
        <w:rPr>
          <w:rFonts w:ascii="Times New Roman" w:hAnsi="Times New Roman" w:cs="Times New Roman"/>
          <w:sz w:val="28"/>
          <w:szCs w:val="28"/>
        </w:rPr>
      </w:pPr>
    </w:p>
    <w:p w:rsidR="00576A1A" w:rsidRPr="00E0007D" w:rsidRDefault="0080392B" w:rsidP="00AF1B3D">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FE5B09" w:rsidRPr="00E0007D">
        <w:rPr>
          <w:rFonts w:ascii="Times New Roman" w:hAnsi="Times New Roman" w:cs="Times New Roman"/>
          <w:sz w:val="28"/>
          <w:szCs w:val="28"/>
        </w:rPr>
        <w:tab/>
      </w:r>
      <w:r w:rsidR="00EC032C">
        <w:rPr>
          <w:rFonts w:ascii="Times New Roman" w:hAnsi="Times New Roman" w:cs="Times New Roman"/>
          <w:sz w:val="28"/>
          <w:szCs w:val="28"/>
        </w:rPr>
        <w:t>5</w:t>
      </w:r>
      <w:r w:rsidR="007D1F55">
        <w:rPr>
          <w:rFonts w:ascii="Times New Roman" w:hAnsi="Times New Roman" w:cs="Times New Roman"/>
          <w:sz w:val="28"/>
          <w:szCs w:val="28"/>
        </w:rPr>
        <w:t>7</w:t>
      </w:r>
    </w:p>
    <w:p w:rsidR="00576A1A" w:rsidRPr="00E0007D" w:rsidRDefault="00576A1A">
      <w:pPr>
        <w:rPr>
          <w:rFonts w:ascii="Times New Roman" w:hAnsi="Times New Roman" w:cs="Times New Roman"/>
          <w:sz w:val="28"/>
          <w:szCs w:val="28"/>
        </w:rPr>
      </w:pPr>
      <w:r w:rsidRPr="00E0007D">
        <w:rPr>
          <w:rFonts w:ascii="Times New Roman" w:hAnsi="Times New Roman" w:cs="Times New Roman"/>
          <w:sz w:val="28"/>
          <w:szCs w:val="28"/>
        </w:rPr>
        <w:br w:type="page"/>
      </w:r>
    </w:p>
    <w:p w:rsidR="003843E9" w:rsidRPr="00E0007D" w:rsidRDefault="003843E9" w:rsidP="003843E9">
      <w:pPr>
        <w:pStyle w:val="1"/>
        <w:spacing w:before="0" w:line="360" w:lineRule="auto"/>
        <w:jc w:val="center"/>
        <w:rPr>
          <w:rFonts w:ascii="Times New Roman" w:hAnsi="Times New Roman" w:cs="Times New Roman"/>
          <w:b w:val="0"/>
          <w:color w:val="auto"/>
        </w:rPr>
      </w:pPr>
      <w:r w:rsidRPr="00E0007D">
        <w:rPr>
          <w:rFonts w:ascii="Times New Roman" w:hAnsi="Times New Roman" w:cs="Times New Roman"/>
          <w:b w:val="0"/>
          <w:color w:val="auto"/>
        </w:rPr>
        <w:lastRenderedPageBreak/>
        <w:t>Введение</w:t>
      </w:r>
    </w:p>
    <w:p w:rsidR="003843E9" w:rsidRPr="00E0007D" w:rsidRDefault="003843E9" w:rsidP="003843E9">
      <w:pPr>
        <w:tabs>
          <w:tab w:val="left" w:leader="dot" w:pos="9214"/>
        </w:tabs>
        <w:spacing w:after="0" w:line="360" w:lineRule="auto"/>
        <w:jc w:val="center"/>
        <w:rPr>
          <w:rFonts w:ascii="Times New Roman" w:hAnsi="Times New Roman" w:cs="Times New Roman"/>
          <w:sz w:val="28"/>
          <w:szCs w:val="28"/>
        </w:rPr>
      </w:pPr>
    </w:p>
    <w:p w:rsidR="003843E9" w:rsidRPr="00E0007D" w:rsidRDefault="003843E9" w:rsidP="003843E9">
      <w:pPr>
        <w:tabs>
          <w:tab w:val="left" w:leader="dot" w:pos="9214"/>
        </w:tabs>
        <w:spacing w:after="0" w:line="360" w:lineRule="auto"/>
        <w:jc w:val="center"/>
        <w:rPr>
          <w:rFonts w:ascii="Times New Roman" w:hAnsi="Times New Roman" w:cs="Times New Roman"/>
          <w:sz w:val="28"/>
          <w:szCs w:val="28"/>
        </w:rPr>
      </w:pPr>
    </w:p>
    <w:p w:rsidR="003843E9" w:rsidRPr="00E0007D"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D70348">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Pr="00E0007D">
        <w:rPr>
          <w:rFonts w:ascii="Times New Roman" w:hAnsi="Times New Roman" w:cs="Times New Roman"/>
          <w:sz w:val="28"/>
          <w:szCs w:val="28"/>
        </w:rPr>
        <w:t xml:space="preserve">В странах-членах Европейского союза, где доля инноваций в добавленной стоимости готовой продукции традиционно высока, вопросам патентной охраны уделяется особое внимание. Основными международно-правовыми документами в данной сфере являются Парижская конвенция об охране промышленной собственности 1883 г. и Соглашение </w:t>
      </w:r>
      <w:r w:rsidRPr="0081670F">
        <w:rPr>
          <w:rFonts w:ascii="Times New Roman" w:hAnsi="Times New Roman" w:cs="Times New Roman"/>
          <w:sz w:val="28"/>
          <w:szCs w:val="28"/>
        </w:rPr>
        <w:t>Всемирной торговой организации по торговым аспектам прав интеллектуальной собственности</w:t>
      </w:r>
      <w:r w:rsidRPr="00E0007D">
        <w:rPr>
          <w:rFonts w:ascii="Times New Roman" w:hAnsi="Times New Roman" w:cs="Times New Roman"/>
          <w:sz w:val="28"/>
          <w:szCs w:val="28"/>
        </w:rPr>
        <w:t xml:space="preserve">. Большинство нормативных актов в сфере охраны промышленной собственности на национальном уровне в различных странах-членах </w:t>
      </w:r>
      <w:r w:rsidRPr="0081670F">
        <w:rPr>
          <w:rFonts w:ascii="Times New Roman" w:hAnsi="Times New Roman" w:cs="Times New Roman"/>
          <w:sz w:val="28"/>
          <w:szCs w:val="28"/>
        </w:rPr>
        <w:t xml:space="preserve">Европейского союза </w:t>
      </w:r>
      <w:r w:rsidRPr="00E0007D">
        <w:rPr>
          <w:rFonts w:ascii="Times New Roman" w:hAnsi="Times New Roman" w:cs="Times New Roman"/>
          <w:sz w:val="28"/>
          <w:szCs w:val="28"/>
        </w:rPr>
        <w:t>обладают относительно схожей структурой. Они преимущественно датируются 70-ми - 90-ми годами ХХ века.</w:t>
      </w:r>
    </w:p>
    <w:p w:rsidR="003843E9"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Тем не менее, с целью сохранения лидирующих позиций в технологической сфере в</w:t>
      </w:r>
      <w:r>
        <w:rPr>
          <w:rFonts w:ascii="Times New Roman" w:hAnsi="Times New Roman" w:cs="Times New Roman"/>
          <w:sz w:val="28"/>
          <w:szCs w:val="28"/>
        </w:rPr>
        <w:t xml:space="preserve"> Европейском союзе </w:t>
      </w:r>
      <w:r w:rsidRPr="00E0007D">
        <w:rPr>
          <w:rFonts w:ascii="Times New Roman" w:hAnsi="Times New Roman" w:cs="Times New Roman"/>
          <w:sz w:val="28"/>
          <w:szCs w:val="28"/>
        </w:rPr>
        <w:t xml:space="preserve">постоянно предпринимаются попытки унифицировать, удешевить и упростить процедуры регистрации патентов и промышленных образцов. Так, </w:t>
      </w:r>
      <w:smartTag w:uri="urn:schemas-microsoft-com:office:smarttags" w:element="date">
        <w:smartTagPr>
          <w:attr w:name="ls" w:val="trans"/>
          <w:attr w:name="Month" w:val="2"/>
          <w:attr w:name="Day" w:val="19"/>
          <w:attr w:name="Year" w:val="2013"/>
        </w:smartTagPr>
        <w:r w:rsidRPr="00E0007D">
          <w:rPr>
            <w:rFonts w:ascii="Times New Roman" w:hAnsi="Times New Roman" w:cs="Times New Roman"/>
            <w:sz w:val="28"/>
            <w:szCs w:val="28"/>
          </w:rPr>
          <w:t xml:space="preserve">19 февраля </w:t>
        </w:r>
        <w:smartTag w:uri="urn:schemas-microsoft-com:office:smarttags" w:element="metricconverter">
          <w:smartTagPr>
            <w:attr w:name="ProductID" w:val="2013 г"/>
          </w:smartTagPr>
          <w:r w:rsidRPr="00E0007D">
            <w:rPr>
              <w:rFonts w:ascii="Times New Roman" w:hAnsi="Times New Roman" w:cs="Times New Roman"/>
              <w:sz w:val="28"/>
              <w:szCs w:val="28"/>
            </w:rPr>
            <w:t>2013 г</w:t>
          </w:r>
        </w:smartTag>
        <w:r w:rsidRPr="00E0007D">
          <w:rPr>
            <w:rFonts w:ascii="Times New Roman" w:hAnsi="Times New Roman" w:cs="Times New Roman"/>
            <w:sz w:val="28"/>
            <w:szCs w:val="28"/>
          </w:rPr>
          <w:t>.</w:t>
        </w:r>
      </w:smartTag>
      <w:r w:rsidRPr="00E0007D">
        <w:rPr>
          <w:rFonts w:ascii="Times New Roman" w:hAnsi="Times New Roman" w:cs="Times New Roman"/>
          <w:sz w:val="28"/>
          <w:szCs w:val="28"/>
        </w:rPr>
        <w:t xml:space="preserve"> 25 странами было подписано Соглашение о Едином патентном суде. До сих пор данное соглашение находится на стадии ратификации. Однако в декабре 2020 года Бундестаг и Бундесрат </w:t>
      </w:r>
      <w:r w:rsidRPr="00473979">
        <w:rPr>
          <w:rFonts w:ascii="Times New Roman" w:hAnsi="Times New Roman" w:cs="Times New Roman"/>
          <w:sz w:val="28"/>
          <w:szCs w:val="28"/>
        </w:rPr>
        <w:t>Федеративн</w:t>
      </w:r>
      <w:r>
        <w:rPr>
          <w:rFonts w:ascii="Times New Roman" w:hAnsi="Times New Roman" w:cs="Times New Roman"/>
          <w:sz w:val="28"/>
          <w:szCs w:val="28"/>
        </w:rPr>
        <w:t>ой</w:t>
      </w:r>
      <w:r w:rsidRPr="00473979">
        <w:rPr>
          <w:rFonts w:ascii="Times New Roman" w:hAnsi="Times New Roman" w:cs="Times New Roman"/>
          <w:sz w:val="28"/>
          <w:szCs w:val="28"/>
        </w:rPr>
        <w:t xml:space="preserve"> Республик</w:t>
      </w:r>
      <w:r>
        <w:rPr>
          <w:rFonts w:ascii="Times New Roman" w:hAnsi="Times New Roman" w:cs="Times New Roman"/>
          <w:sz w:val="28"/>
          <w:szCs w:val="28"/>
        </w:rPr>
        <w:t>и</w:t>
      </w:r>
      <w:r w:rsidRPr="00473979">
        <w:rPr>
          <w:rFonts w:ascii="Times New Roman" w:hAnsi="Times New Roman" w:cs="Times New Roman"/>
          <w:sz w:val="28"/>
          <w:szCs w:val="28"/>
        </w:rPr>
        <w:t xml:space="preserve"> Германи</w:t>
      </w:r>
      <w:r>
        <w:rPr>
          <w:rFonts w:ascii="Times New Roman" w:hAnsi="Times New Roman" w:cs="Times New Roman"/>
          <w:sz w:val="28"/>
          <w:szCs w:val="28"/>
        </w:rPr>
        <w:t>и</w:t>
      </w:r>
      <w:r w:rsidRPr="00473979">
        <w:rPr>
          <w:rFonts w:ascii="Times New Roman" w:hAnsi="Times New Roman" w:cs="Times New Roman"/>
          <w:sz w:val="28"/>
          <w:szCs w:val="28"/>
        </w:rPr>
        <w:t xml:space="preserve"> </w:t>
      </w:r>
      <w:r w:rsidRPr="00E0007D">
        <w:rPr>
          <w:rFonts w:ascii="Times New Roman" w:hAnsi="Times New Roman" w:cs="Times New Roman"/>
          <w:sz w:val="28"/>
          <w:szCs w:val="28"/>
        </w:rPr>
        <w:t xml:space="preserve">одобрили законопроект, благодаря которому наметилась новая стадия – вступление соглашения в силу и начало работы </w:t>
      </w:r>
      <w:r w:rsidRPr="0081670F">
        <w:rPr>
          <w:rFonts w:ascii="Times New Roman" w:hAnsi="Times New Roman" w:cs="Times New Roman"/>
          <w:sz w:val="28"/>
          <w:szCs w:val="28"/>
        </w:rPr>
        <w:t>Едино</w:t>
      </w:r>
      <w:r>
        <w:rPr>
          <w:rFonts w:ascii="Times New Roman" w:hAnsi="Times New Roman" w:cs="Times New Roman"/>
          <w:sz w:val="28"/>
          <w:szCs w:val="28"/>
        </w:rPr>
        <w:t>го</w:t>
      </w:r>
      <w:r w:rsidRPr="0081670F">
        <w:rPr>
          <w:rFonts w:ascii="Times New Roman" w:hAnsi="Times New Roman" w:cs="Times New Roman"/>
          <w:sz w:val="28"/>
          <w:szCs w:val="28"/>
        </w:rPr>
        <w:t xml:space="preserve"> патентно</w:t>
      </w:r>
      <w:r>
        <w:rPr>
          <w:rFonts w:ascii="Times New Roman" w:hAnsi="Times New Roman" w:cs="Times New Roman"/>
          <w:sz w:val="28"/>
          <w:szCs w:val="28"/>
        </w:rPr>
        <w:t>го</w:t>
      </w:r>
      <w:r w:rsidRPr="0081670F">
        <w:rPr>
          <w:rFonts w:ascii="Times New Roman" w:hAnsi="Times New Roman" w:cs="Times New Roman"/>
          <w:sz w:val="28"/>
          <w:szCs w:val="28"/>
        </w:rPr>
        <w:t xml:space="preserve"> суд</w:t>
      </w:r>
      <w:r>
        <w:rPr>
          <w:rFonts w:ascii="Times New Roman" w:hAnsi="Times New Roman" w:cs="Times New Roman"/>
          <w:sz w:val="28"/>
          <w:szCs w:val="28"/>
        </w:rPr>
        <w:t>а</w:t>
      </w:r>
      <w:r w:rsidRPr="00E0007D">
        <w:rPr>
          <w:rFonts w:ascii="Times New Roman" w:hAnsi="Times New Roman" w:cs="Times New Roman"/>
          <w:sz w:val="28"/>
          <w:szCs w:val="28"/>
        </w:rPr>
        <w:t xml:space="preserve">. В связи с этим возрос интерес к новому судебному органу Европейского союза, о котором научному юридическому миру известно не так много. В текущей ситуации представляется весьма актуальным исследование природы </w:t>
      </w:r>
      <w:r w:rsidRPr="00D742A8">
        <w:rPr>
          <w:rFonts w:ascii="Times New Roman" w:hAnsi="Times New Roman" w:cs="Times New Roman"/>
          <w:sz w:val="28"/>
          <w:szCs w:val="28"/>
        </w:rPr>
        <w:t>Единого патентного суда</w:t>
      </w:r>
      <w:r w:rsidRPr="00E0007D">
        <w:rPr>
          <w:rFonts w:ascii="Times New Roman" w:hAnsi="Times New Roman" w:cs="Times New Roman"/>
          <w:sz w:val="28"/>
          <w:szCs w:val="28"/>
        </w:rPr>
        <w:t>.</w:t>
      </w:r>
    </w:p>
    <w:p w:rsidR="003843E9" w:rsidRPr="00D70348"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AA2051">
        <w:rPr>
          <w:rFonts w:ascii="Times New Roman" w:hAnsi="Times New Roman" w:cs="Times New Roman"/>
          <w:b/>
          <w:sz w:val="28"/>
          <w:szCs w:val="28"/>
        </w:rPr>
        <w:t>Научная новизна</w:t>
      </w:r>
      <w:r w:rsidRPr="004B24C5">
        <w:rPr>
          <w:rFonts w:ascii="Times New Roman" w:hAnsi="Times New Roman" w:cs="Times New Roman"/>
          <w:sz w:val="28"/>
          <w:szCs w:val="28"/>
        </w:rPr>
        <w:t xml:space="preserve"> </w:t>
      </w:r>
      <w:r>
        <w:rPr>
          <w:rFonts w:ascii="Times New Roman" w:hAnsi="Times New Roman" w:cs="Times New Roman"/>
          <w:sz w:val="28"/>
          <w:szCs w:val="28"/>
        </w:rPr>
        <w:t>работы</w:t>
      </w:r>
      <w:r w:rsidRPr="004B24C5">
        <w:rPr>
          <w:rFonts w:ascii="Times New Roman" w:hAnsi="Times New Roman" w:cs="Times New Roman"/>
          <w:sz w:val="28"/>
          <w:szCs w:val="28"/>
        </w:rPr>
        <w:t xml:space="preserve"> состоит в том, что в работе впервые изучен</w:t>
      </w:r>
      <w:r>
        <w:rPr>
          <w:rFonts w:ascii="Times New Roman" w:hAnsi="Times New Roman" w:cs="Times New Roman"/>
          <w:sz w:val="28"/>
          <w:szCs w:val="28"/>
        </w:rPr>
        <w:t xml:space="preserve">ы вопросы статуса и функционирования Единого патентного суда Европейского союза, который будет действовать в рамках новой европейской </w:t>
      </w:r>
      <w:r>
        <w:rPr>
          <w:rFonts w:ascii="Times New Roman" w:hAnsi="Times New Roman" w:cs="Times New Roman"/>
          <w:sz w:val="28"/>
          <w:szCs w:val="28"/>
        </w:rPr>
        <w:lastRenderedPageBreak/>
        <w:t>патентной системы</w:t>
      </w:r>
      <w:r w:rsidRPr="004B24C5">
        <w:rPr>
          <w:rFonts w:ascii="Times New Roman" w:hAnsi="Times New Roman" w:cs="Times New Roman"/>
          <w:sz w:val="28"/>
          <w:szCs w:val="28"/>
        </w:rPr>
        <w:t xml:space="preserve">. Ранее в </w:t>
      </w:r>
      <w:r>
        <w:rPr>
          <w:rFonts w:ascii="Times New Roman" w:hAnsi="Times New Roman" w:cs="Times New Roman"/>
          <w:sz w:val="28"/>
          <w:szCs w:val="28"/>
        </w:rPr>
        <w:t xml:space="preserve">юридической </w:t>
      </w:r>
      <w:r w:rsidRPr="004B24C5">
        <w:rPr>
          <w:rFonts w:ascii="Times New Roman" w:hAnsi="Times New Roman" w:cs="Times New Roman"/>
          <w:sz w:val="28"/>
          <w:szCs w:val="28"/>
        </w:rPr>
        <w:t xml:space="preserve">науке </w:t>
      </w:r>
      <w:r>
        <w:rPr>
          <w:rFonts w:ascii="Times New Roman" w:hAnsi="Times New Roman" w:cs="Times New Roman"/>
          <w:sz w:val="28"/>
          <w:szCs w:val="28"/>
        </w:rPr>
        <w:t>поднималась тема только лишь самой патентной системы.</w:t>
      </w:r>
    </w:p>
    <w:p w:rsidR="003843E9" w:rsidRPr="00174FBE" w:rsidRDefault="003843E9" w:rsidP="003843E9">
      <w:pPr>
        <w:tabs>
          <w:tab w:val="left" w:leader="dot" w:pos="9214"/>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Значение. </w:t>
      </w:r>
      <w:r w:rsidRPr="004B24C5">
        <w:rPr>
          <w:rFonts w:ascii="Times New Roman" w:hAnsi="Times New Roman" w:cs="Times New Roman"/>
          <w:sz w:val="28"/>
          <w:szCs w:val="28"/>
        </w:rPr>
        <w:t xml:space="preserve">Теоретическое значение работы определяется тем, что результаты и выводы исследования </w:t>
      </w:r>
      <w:r w:rsidRPr="00174FBE">
        <w:rPr>
          <w:rFonts w:ascii="Times New Roman" w:hAnsi="Times New Roman" w:cs="Times New Roman"/>
          <w:sz w:val="28"/>
          <w:szCs w:val="28"/>
        </w:rPr>
        <w:t>об особенностях статуса и функционирования Единого патентного суда Европейского союза</w:t>
      </w:r>
      <w:r w:rsidRPr="00174FBE">
        <w:rPr>
          <w:rFonts w:ascii="Times New Roman" w:hAnsi="Times New Roman" w:cs="Times New Roman"/>
          <w:sz w:val="28"/>
          <w:szCs w:val="28"/>
          <w:highlight w:val="yellow"/>
        </w:rPr>
        <w:t xml:space="preserve"> </w:t>
      </w:r>
      <w:r w:rsidRPr="00174FBE">
        <w:rPr>
          <w:rFonts w:ascii="Times New Roman" w:hAnsi="Times New Roman" w:cs="Times New Roman"/>
          <w:sz w:val="28"/>
          <w:szCs w:val="28"/>
        </w:rPr>
        <w:t>представляют собой определенный материал для теоретических обобщений и дальнейшего более глубокого изучения общих закономерностей развития европейской патентной системы.</w:t>
      </w:r>
    </w:p>
    <w:p w:rsidR="003843E9"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174FBE">
        <w:rPr>
          <w:rFonts w:ascii="Times New Roman" w:hAnsi="Times New Roman" w:cs="Times New Roman"/>
          <w:sz w:val="28"/>
          <w:szCs w:val="28"/>
        </w:rPr>
        <w:t xml:space="preserve">Практическая значимость исследования заключается в том, что результаты исследования </w:t>
      </w:r>
      <w:r>
        <w:rPr>
          <w:rFonts w:ascii="Times New Roman" w:hAnsi="Times New Roman" w:cs="Times New Roman"/>
          <w:sz w:val="28"/>
          <w:szCs w:val="28"/>
        </w:rPr>
        <w:t>дают представление о</w:t>
      </w:r>
      <w:r w:rsidRPr="00174FBE">
        <w:rPr>
          <w:rFonts w:ascii="Times New Roman" w:hAnsi="Times New Roman" w:cs="Times New Roman"/>
          <w:sz w:val="28"/>
          <w:szCs w:val="28"/>
        </w:rPr>
        <w:t xml:space="preserve"> </w:t>
      </w:r>
      <w:r>
        <w:rPr>
          <w:rFonts w:ascii="Times New Roman" w:hAnsi="Times New Roman" w:cs="Times New Roman"/>
          <w:sz w:val="28"/>
          <w:szCs w:val="28"/>
        </w:rPr>
        <w:t>природе и специфике нового Единого патентного суда и патентной системы</w:t>
      </w:r>
      <w:r w:rsidRPr="0001297B">
        <w:rPr>
          <w:rFonts w:ascii="Times New Roman" w:hAnsi="Times New Roman" w:cs="Times New Roman"/>
          <w:sz w:val="28"/>
          <w:szCs w:val="28"/>
        </w:rPr>
        <w:t xml:space="preserve"> </w:t>
      </w:r>
      <w:r>
        <w:rPr>
          <w:rFonts w:ascii="Times New Roman" w:hAnsi="Times New Roman" w:cs="Times New Roman"/>
          <w:sz w:val="28"/>
          <w:szCs w:val="28"/>
        </w:rPr>
        <w:t xml:space="preserve">Европейского союза, на базе которой он будет функционировать, </w:t>
      </w:r>
      <w:r w:rsidRPr="00174FBE">
        <w:rPr>
          <w:rFonts w:ascii="Times New Roman" w:hAnsi="Times New Roman" w:cs="Times New Roman"/>
          <w:sz w:val="28"/>
          <w:szCs w:val="28"/>
        </w:rPr>
        <w:t xml:space="preserve">что позволит </w:t>
      </w:r>
      <w:r>
        <w:rPr>
          <w:rFonts w:ascii="Times New Roman" w:hAnsi="Times New Roman" w:cs="Times New Roman"/>
          <w:sz w:val="28"/>
          <w:szCs w:val="28"/>
        </w:rPr>
        <w:t>патентообладателям лучше ориентироваться в процессе судопроизводства при защите своих прав.</w:t>
      </w:r>
    </w:p>
    <w:p w:rsidR="003843E9" w:rsidRPr="00E0007D" w:rsidRDefault="003843E9" w:rsidP="003843E9">
      <w:pPr>
        <w:tabs>
          <w:tab w:val="left" w:leader="dot" w:pos="9214"/>
        </w:tabs>
        <w:spacing w:after="0" w:line="360" w:lineRule="auto"/>
        <w:ind w:firstLine="709"/>
        <w:jc w:val="both"/>
        <w:rPr>
          <w:rFonts w:ascii="Times New Roman" w:hAnsi="Times New Roman" w:cs="Times New Roman"/>
          <w:sz w:val="28"/>
          <w:szCs w:val="28"/>
          <w:highlight w:val="yellow"/>
        </w:rPr>
      </w:pPr>
      <w:r w:rsidRPr="00D70348">
        <w:rPr>
          <w:rFonts w:ascii="Times New Roman" w:hAnsi="Times New Roman" w:cs="Times New Roman"/>
          <w:b/>
          <w:sz w:val="28"/>
          <w:szCs w:val="28"/>
        </w:rPr>
        <w:t xml:space="preserve">Объектом </w:t>
      </w:r>
      <w:r w:rsidRPr="00D70348">
        <w:rPr>
          <w:rFonts w:ascii="Times New Roman" w:hAnsi="Times New Roman" w:cs="Times New Roman"/>
          <w:sz w:val="28"/>
          <w:szCs w:val="28"/>
        </w:rPr>
        <w:t>исследования</w:t>
      </w:r>
      <w:r w:rsidRPr="00E0007D">
        <w:rPr>
          <w:rFonts w:ascii="Times New Roman" w:hAnsi="Times New Roman" w:cs="Times New Roman"/>
          <w:sz w:val="28"/>
          <w:szCs w:val="28"/>
        </w:rPr>
        <w:t xml:space="preserve"> являются правоотношения, возникающие в сфере организации и обеспечения функционирования </w:t>
      </w:r>
      <w:r w:rsidRPr="00D742A8">
        <w:rPr>
          <w:rFonts w:ascii="Times New Roman" w:hAnsi="Times New Roman" w:cs="Times New Roman"/>
          <w:sz w:val="28"/>
          <w:szCs w:val="28"/>
        </w:rPr>
        <w:t>Единого патентного суда</w:t>
      </w:r>
      <w:r w:rsidRPr="00E0007D">
        <w:rPr>
          <w:rFonts w:ascii="Times New Roman" w:hAnsi="Times New Roman" w:cs="Times New Roman"/>
          <w:sz w:val="28"/>
          <w:szCs w:val="28"/>
        </w:rPr>
        <w:t>.</w:t>
      </w:r>
    </w:p>
    <w:p w:rsidR="003843E9" w:rsidRPr="00E0007D"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D70348">
        <w:rPr>
          <w:rFonts w:ascii="Times New Roman" w:hAnsi="Times New Roman" w:cs="Times New Roman"/>
          <w:b/>
          <w:sz w:val="28"/>
          <w:szCs w:val="28"/>
        </w:rPr>
        <w:t>Предметом</w:t>
      </w:r>
      <w:r w:rsidRPr="00E0007D">
        <w:rPr>
          <w:rFonts w:ascii="Times New Roman" w:hAnsi="Times New Roman" w:cs="Times New Roman"/>
          <w:sz w:val="28"/>
          <w:szCs w:val="28"/>
        </w:rPr>
        <w:t xml:space="preserve"> являются различные теоретические и практические аспекты </w:t>
      </w:r>
      <w:r w:rsidRPr="00D742A8">
        <w:rPr>
          <w:rFonts w:ascii="Times New Roman" w:hAnsi="Times New Roman" w:cs="Times New Roman"/>
          <w:sz w:val="28"/>
          <w:szCs w:val="28"/>
        </w:rPr>
        <w:t>Единого патентного суда</w:t>
      </w:r>
      <w:r w:rsidRPr="00E0007D">
        <w:rPr>
          <w:rFonts w:ascii="Times New Roman" w:hAnsi="Times New Roman" w:cs="Times New Roman"/>
          <w:sz w:val="28"/>
          <w:szCs w:val="28"/>
        </w:rPr>
        <w:t xml:space="preserve">; положения международных договоров по вопросам его создания и функционирования, включая вопросы о статусе, полномочиях </w:t>
      </w:r>
      <w:r w:rsidRPr="00D742A8">
        <w:rPr>
          <w:rFonts w:ascii="Times New Roman" w:hAnsi="Times New Roman" w:cs="Times New Roman"/>
          <w:sz w:val="28"/>
          <w:szCs w:val="28"/>
        </w:rPr>
        <w:t>Единого патентного суда</w:t>
      </w:r>
      <w:r w:rsidRPr="00E0007D">
        <w:rPr>
          <w:rFonts w:ascii="Times New Roman" w:hAnsi="Times New Roman" w:cs="Times New Roman"/>
          <w:sz w:val="28"/>
          <w:szCs w:val="28"/>
        </w:rPr>
        <w:t>; основные тенденции в его развитии.</w:t>
      </w:r>
    </w:p>
    <w:p w:rsidR="003843E9" w:rsidRPr="00E0007D" w:rsidRDefault="003843E9" w:rsidP="003843E9">
      <w:pPr>
        <w:tabs>
          <w:tab w:val="left" w:leader="dot" w:pos="9214"/>
        </w:tabs>
        <w:spacing w:after="0" w:line="360" w:lineRule="auto"/>
        <w:ind w:firstLine="709"/>
        <w:jc w:val="both"/>
        <w:rPr>
          <w:rFonts w:ascii="Times New Roman" w:hAnsi="Times New Roman" w:cs="Times New Roman"/>
          <w:sz w:val="28"/>
          <w:szCs w:val="28"/>
          <w:highlight w:val="yellow"/>
        </w:rPr>
      </w:pPr>
      <w:r w:rsidRPr="00D70348">
        <w:rPr>
          <w:rFonts w:ascii="Times New Roman" w:hAnsi="Times New Roman" w:cs="Times New Roman"/>
          <w:b/>
          <w:sz w:val="28"/>
          <w:szCs w:val="28"/>
        </w:rPr>
        <w:t>Целью</w:t>
      </w:r>
      <w:r w:rsidRPr="00E0007D">
        <w:rPr>
          <w:rFonts w:ascii="Times New Roman" w:hAnsi="Times New Roman" w:cs="Times New Roman"/>
          <w:sz w:val="28"/>
          <w:szCs w:val="28"/>
        </w:rPr>
        <w:t xml:space="preserve"> работы является теоретическое рассмотрение организации и деятельности</w:t>
      </w:r>
      <w:r w:rsidRPr="00E0007D">
        <w:rPr>
          <w:rFonts w:ascii="Times New Roman" w:hAnsi="Times New Roman" w:cs="Times New Roman"/>
        </w:rPr>
        <w:t xml:space="preserve"> </w:t>
      </w:r>
      <w:r w:rsidRPr="00D742A8">
        <w:rPr>
          <w:rFonts w:ascii="Times New Roman" w:hAnsi="Times New Roman" w:cs="Times New Roman"/>
          <w:sz w:val="28"/>
          <w:szCs w:val="28"/>
        </w:rPr>
        <w:t>Единого патентного суда</w:t>
      </w:r>
      <w:r w:rsidRPr="00E0007D">
        <w:rPr>
          <w:rFonts w:ascii="Times New Roman" w:hAnsi="Times New Roman" w:cs="Times New Roman"/>
          <w:sz w:val="28"/>
          <w:szCs w:val="28"/>
        </w:rPr>
        <w:t>, а также определение его статуса в рамках судебной системы Европейского союза.</w:t>
      </w:r>
    </w:p>
    <w:p w:rsidR="003843E9"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D70348">
        <w:rPr>
          <w:rFonts w:ascii="Times New Roman" w:hAnsi="Times New Roman" w:cs="Times New Roman"/>
          <w:b/>
          <w:sz w:val="28"/>
          <w:szCs w:val="28"/>
        </w:rPr>
        <w:t>Задачи</w:t>
      </w:r>
      <w:r w:rsidRPr="00E0007D">
        <w:rPr>
          <w:rFonts w:ascii="Times New Roman" w:hAnsi="Times New Roman" w:cs="Times New Roman"/>
          <w:sz w:val="28"/>
          <w:szCs w:val="28"/>
        </w:rPr>
        <w:t xml:space="preserve"> исследования</w:t>
      </w:r>
      <w:r>
        <w:rPr>
          <w:rFonts w:ascii="Times New Roman" w:hAnsi="Times New Roman" w:cs="Times New Roman"/>
          <w:sz w:val="28"/>
          <w:szCs w:val="28"/>
        </w:rPr>
        <w:t>:</w:t>
      </w:r>
    </w:p>
    <w:p w:rsidR="003843E9"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 установить основные причины создания </w:t>
      </w:r>
      <w:r w:rsidRPr="00D742A8">
        <w:rPr>
          <w:rFonts w:ascii="Times New Roman" w:hAnsi="Times New Roman" w:cs="Times New Roman"/>
          <w:sz w:val="28"/>
          <w:szCs w:val="28"/>
        </w:rPr>
        <w:t>Единого патентного суда</w:t>
      </w:r>
      <w:r>
        <w:rPr>
          <w:rFonts w:ascii="Times New Roman" w:hAnsi="Times New Roman" w:cs="Times New Roman"/>
          <w:sz w:val="28"/>
          <w:szCs w:val="28"/>
        </w:rPr>
        <w:t>;</w:t>
      </w:r>
    </w:p>
    <w:p w:rsidR="003843E9"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 </w:t>
      </w:r>
      <w:r>
        <w:rPr>
          <w:rFonts w:ascii="Times New Roman" w:hAnsi="Times New Roman" w:cs="Times New Roman"/>
          <w:sz w:val="28"/>
          <w:szCs w:val="28"/>
        </w:rPr>
        <w:t>определить статус Суда;</w:t>
      </w:r>
    </w:p>
    <w:p w:rsidR="003843E9"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 </w:t>
      </w:r>
      <w:r>
        <w:rPr>
          <w:rFonts w:ascii="Times New Roman" w:hAnsi="Times New Roman" w:cs="Times New Roman"/>
          <w:sz w:val="28"/>
          <w:szCs w:val="28"/>
        </w:rPr>
        <w:t>изучить</w:t>
      </w:r>
      <w:r w:rsidRPr="00E0007D">
        <w:rPr>
          <w:rFonts w:ascii="Times New Roman" w:hAnsi="Times New Roman" w:cs="Times New Roman"/>
          <w:sz w:val="28"/>
          <w:szCs w:val="28"/>
        </w:rPr>
        <w:t xml:space="preserve"> его </w:t>
      </w:r>
      <w:r w:rsidRPr="005121DE">
        <w:rPr>
          <w:rFonts w:ascii="Times New Roman" w:hAnsi="Times New Roman" w:cs="Times New Roman"/>
          <w:sz w:val="28"/>
          <w:szCs w:val="28"/>
        </w:rPr>
        <w:t>организационн</w:t>
      </w:r>
      <w:r>
        <w:rPr>
          <w:rFonts w:ascii="Times New Roman" w:hAnsi="Times New Roman" w:cs="Times New Roman"/>
          <w:sz w:val="28"/>
          <w:szCs w:val="28"/>
        </w:rPr>
        <w:t>ую</w:t>
      </w:r>
      <w:r w:rsidRPr="005121DE">
        <w:rPr>
          <w:rFonts w:ascii="Times New Roman" w:hAnsi="Times New Roman" w:cs="Times New Roman"/>
          <w:sz w:val="28"/>
          <w:szCs w:val="28"/>
        </w:rPr>
        <w:t xml:space="preserve"> структур</w:t>
      </w:r>
      <w:r>
        <w:rPr>
          <w:rFonts w:ascii="Times New Roman" w:hAnsi="Times New Roman" w:cs="Times New Roman"/>
          <w:sz w:val="28"/>
          <w:szCs w:val="28"/>
        </w:rPr>
        <w:t>у;</w:t>
      </w:r>
    </w:p>
    <w:p w:rsidR="003843E9"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 </w:t>
      </w:r>
      <w:r w:rsidRPr="005121DE">
        <w:rPr>
          <w:rFonts w:ascii="Times New Roman" w:hAnsi="Times New Roman" w:cs="Times New Roman"/>
          <w:sz w:val="28"/>
          <w:szCs w:val="28"/>
        </w:rPr>
        <w:t>разгранич</w:t>
      </w:r>
      <w:r>
        <w:rPr>
          <w:rFonts w:ascii="Times New Roman" w:hAnsi="Times New Roman" w:cs="Times New Roman"/>
          <w:sz w:val="28"/>
          <w:szCs w:val="28"/>
        </w:rPr>
        <w:t>ить</w:t>
      </w:r>
      <w:r w:rsidRPr="005121DE">
        <w:rPr>
          <w:rFonts w:ascii="Times New Roman" w:hAnsi="Times New Roman" w:cs="Times New Roman"/>
          <w:sz w:val="28"/>
          <w:szCs w:val="28"/>
        </w:rPr>
        <w:t xml:space="preserve"> компетенци</w:t>
      </w:r>
      <w:r>
        <w:rPr>
          <w:rFonts w:ascii="Times New Roman" w:hAnsi="Times New Roman" w:cs="Times New Roman"/>
          <w:sz w:val="28"/>
          <w:szCs w:val="28"/>
        </w:rPr>
        <w:t>ю</w:t>
      </w:r>
      <w:r w:rsidRPr="005121DE">
        <w:rPr>
          <w:rFonts w:ascii="Times New Roman" w:hAnsi="Times New Roman" w:cs="Times New Roman"/>
          <w:sz w:val="28"/>
          <w:szCs w:val="28"/>
        </w:rPr>
        <w:t xml:space="preserve"> </w:t>
      </w:r>
      <w:r w:rsidRPr="00D742A8">
        <w:rPr>
          <w:rFonts w:ascii="Times New Roman" w:hAnsi="Times New Roman" w:cs="Times New Roman"/>
          <w:sz w:val="28"/>
          <w:szCs w:val="28"/>
        </w:rPr>
        <w:t>Единого патентного суда</w:t>
      </w:r>
      <w:r w:rsidRPr="005121DE">
        <w:rPr>
          <w:rFonts w:ascii="Times New Roman" w:hAnsi="Times New Roman" w:cs="Times New Roman"/>
          <w:sz w:val="28"/>
          <w:szCs w:val="28"/>
        </w:rPr>
        <w:t xml:space="preserve"> и национальных судов</w:t>
      </w:r>
      <w:r>
        <w:rPr>
          <w:rFonts w:ascii="Times New Roman" w:hAnsi="Times New Roman" w:cs="Times New Roman"/>
          <w:sz w:val="28"/>
          <w:szCs w:val="28"/>
        </w:rPr>
        <w:t>;</w:t>
      </w:r>
    </w:p>
    <w:p w:rsidR="003843E9"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lastRenderedPageBreak/>
        <w:t>–</w:t>
      </w:r>
      <w:r>
        <w:rPr>
          <w:rFonts w:ascii="Times New Roman" w:hAnsi="Times New Roman" w:cs="Times New Roman"/>
          <w:sz w:val="28"/>
          <w:szCs w:val="28"/>
        </w:rPr>
        <w:t xml:space="preserve"> рассмотреть процесс судебного </w:t>
      </w:r>
      <w:r w:rsidRPr="005121DE">
        <w:rPr>
          <w:rFonts w:ascii="Times New Roman" w:hAnsi="Times New Roman" w:cs="Times New Roman"/>
          <w:sz w:val="28"/>
          <w:szCs w:val="28"/>
        </w:rPr>
        <w:t>разбирательств</w:t>
      </w:r>
      <w:r>
        <w:rPr>
          <w:rFonts w:ascii="Times New Roman" w:hAnsi="Times New Roman" w:cs="Times New Roman"/>
          <w:sz w:val="28"/>
          <w:szCs w:val="28"/>
        </w:rPr>
        <w:t>а в первой и второй инстанциях;</w:t>
      </w:r>
    </w:p>
    <w:p w:rsidR="003843E9" w:rsidRPr="00E0007D"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w:t>
      </w:r>
      <w:r>
        <w:rPr>
          <w:rFonts w:ascii="Times New Roman" w:hAnsi="Times New Roman" w:cs="Times New Roman"/>
          <w:sz w:val="28"/>
          <w:szCs w:val="28"/>
        </w:rPr>
        <w:t xml:space="preserve"> охарактеризовать </w:t>
      </w:r>
      <w:r w:rsidRPr="005121DE">
        <w:rPr>
          <w:rFonts w:ascii="Times New Roman" w:hAnsi="Times New Roman" w:cs="Times New Roman"/>
          <w:sz w:val="28"/>
          <w:szCs w:val="28"/>
        </w:rPr>
        <w:t xml:space="preserve">процесс взаимодействия Суда Европейского </w:t>
      </w:r>
      <w:r w:rsidR="003C3895">
        <w:rPr>
          <w:rFonts w:ascii="Times New Roman" w:hAnsi="Times New Roman" w:cs="Times New Roman"/>
          <w:sz w:val="28"/>
          <w:szCs w:val="28"/>
        </w:rPr>
        <w:t>с</w:t>
      </w:r>
      <w:r w:rsidRPr="005121DE">
        <w:rPr>
          <w:rFonts w:ascii="Times New Roman" w:hAnsi="Times New Roman" w:cs="Times New Roman"/>
          <w:sz w:val="28"/>
          <w:szCs w:val="28"/>
        </w:rPr>
        <w:t xml:space="preserve">оюза и </w:t>
      </w:r>
      <w:r w:rsidRPr="00D742A8">
        <w:rPr>
          <w:rFonts w:ascii="Times New Roman" w:hAnsi="Times New Roman" w:cs="Times New Roman"/>
          <w:sz w:val="28"/>
          <w:szCs w:val="28"/>
        </w:rPr>
        <w:t>Единого патентного суда</w:t>
      </w:r>
      <w:r>
        <w:rPr>
          <w:rFonts w:ascii="Times New Roman" w:hAnsi="Times New Roman" w:cs="Times New Roman"/>
          <w:sz w:val="28"/>
          <w:szCs w:val="28"/>
        </w:rPr>
        <w:t>.</w:t>
      </w:r>
    </w:p>
    <w:p w:rsidR="003843E9" w:rsidRPr="00E0007D"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Для решения вышеуказанных задач использованы следующие </w:t>
      </w:r>
      <w:r w:rsidRPr="004B24C5">
        <w:rPr>
          <w:rFonts w:ascii="Times New Roman" w:hAnsi="Times New Roman" w:cs="Times New Roman"/>
          <w:b/>
          <w:sz w:val="28"/>
          <w:szCs w:val="28"/>
        </w:rPr>
        <w:t>методы исследования</w:t>
      </w:r>
      <w:r w:rsidRPr="00E0007D">
        <w:rPr>
          <w:rFonts w:ascii="Times New Roman" w:hAnsi="Times New Roman" w:cs="Times New Roman"/>
          <w:sz w:val="28"/>
          <w:szCs w:val="28"/>
        </w:rPr>
        <w:t>:</w:t>
      </w:r>
      <w:r w:rsidRPr="00E0007D">
        <w:rPr>
          <w:rFonts w:ascii="Times New Roman" w:hAnsi="Times New Roman" w:cs="Times New Roman"/>
        </w:rPr>
        <w:t xml:space="preserve"> </w:t>
      </w:r>
      <w:r w:rsidRPr="00E0007D">
        <w:rPr>
          <w:rFonts w:ascii="Times New Roman" w:hAnsi="Times New Roman" w:cs="Times New Roman"/>
          <w:sz w:val="28"/>
          <w:szCs w:val="28"/>
        </w:rPr>
        <w:t>комплекс всеобщих (материалистическая диалектика, позволяющая применить конкретно-исторический подход), общенаучных (теоретические и эмпирические методы познания, позволяющие использовать наблюдение, сравнение, анализ и синтез, индукцию и дедукцию, системно-структурный метод) и специальных методов познания (формально-юридический, сравнительно-правовой, системно-правовой, метод правового моделирования).</w:t>
      </w:r>
    </w:p>
    <w:p w:rsidR="003843E9" w:rsidRPr="00E0007D" w:rsidRDefault="003843E9" w:rsidP="003843E9">
      <w:pPr>
        <w:tabs>
          <w:tab w:val="left" w:leader="dot" w:pos="9214"/>
        </w:tabs>
        <w:spacing w:after="0" w:line="360" w:lineRule="auto"/>
        <w:ind w:firstLine="709"/>
        <w:jc w:val="both"/>
        <w:rPr>
          <w:rFonts w:ascii="Times New Roman" w:hAnsi="Times New Roman" w:cs="Times New Roman"/>
          <w:sz w:val="28"/>
          <w:szCs w:val="28"/>
          <w:highlight w:val="yellow"/>
        </w:rPr>
      </w:pPr>
      <w:r w:rsidRPr="00D70348">
        <w:rPr>
          <w:rFonts w:ascii="Times New Roman" w:hAnsi="Times New Roman" w:cs="Times New Roman"/>
          <w:b/>
          <w:sz w:val="28"/>
          <w:szCs w:val="28"/>
        </w:rPr>
        <w:t>Теоретической основой</w:t>
      </w:r>
      <w:r w:rsidRPr="00E0007D">
        <w:rPr>
          <w:rFonts w:ascii="Times New Roman" w:hAnsi="Times New Roman" w:cs="Times New Roman"/>
          <w:sz w:val="28"/>
          <w:szCs w:val="28"/>
        </w:rPr>
        <w:t xml:space="preserve"> для данного исследования послужили работы таких авторов, как Кожевникова А.В., Еременко В.И., Благополучная К.В., Леанович Е.Б., Созыкина Е.Э. и др.</w:t>
      </w:r>
    </w:p>
    <w:p w:rsidR="003843E9"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D70348">
        <w:rPr>
          <w:rFonts w:ascii="Times New Roman" w:hAnsi="Times New Roman" w:cs="Times New Roman"/>
          <w:b/>
          <w:sz w:val="28"/>
          <w:szCs w:val="28"/>
        </w:rPr>
        <w:t>Нормативную основу</w:t>
      </w:r>
      <w:r w:rsidRPr="00E0007D">
        <w:rPr>
          <w:rFonts w:ascii="Times New Roman" w:hAnsi="Times New Roman" w:cs="Times New Roman"/>
          <w:sz w:val="28"/>
          <w:szCs w:val="28"/>
        </w:rPr>
        <w:t xml:space="preserve"> составляют</w:t>
      </w:r>
      <w:r w:rsidRPr="00E0007D">
        <w:rPr>
          <w:rFonts w:ascii="Times New Roman" w:hAnsi="Times New Roman" w:cs="Times New Roman"/>
        </w:rPr>
        <w:t xml:space="preserve"> </w:t>
      </w:r>
      <w:r w:rsidRPr="00E0007D">
        <w:rPr>
          <w:rFonts w:ascii="Times New Roman" w:hAnsi="Times New Roman" w:cs="Times New Roman"/>
          <w:sz w:val="28"/>
          <w:szCs w:val="28"/>
        </w:rPr>
        <w:t xml:space="preserve">регламенты в области функционирования системы Европейского патента унитарного действия, а также Соглашение об учреждении </w:t>
      </w:r>
      <w:r w:rsidRPr="00D742A8">
        <w:rPr>
          <w:rFonts w:ascii="Times New Roman" w:hAnsi="Times New Roman" w:cs="Times New Roman"/>
          <w:sz w:val="28"/>
          <w:szCs w:val="28"/>
        </w:rPr>
        <w:t>Единого патентного суда</w:t>
      </w:r>
      <w:r w:rsidRPr="00E0007D">
        <w:rPr>
          <w:rFonts w:ascii="Times New Roman" w:hAnsi="Times New Roman" w:cs="Times New Roman"/>
          <w:sz w:val="28"/>
          <w:szCs w:val="28"/>
        </w:rPr>
        <w:t>.</w:t>
      </w:r>
    </w:p>
    <w:p w:rsidR="003843E9" w:rsidRPr="00FF5BD6" w:rsidRDefault="003843E9" w:rsidP="003843E9">
      <w:pPr>
        <w:tabs>
          <w:tab w:val="left" w:leader="dot" w:pos="9214"/>
        </w:tabs>
        <w:spacing w:after="0" w:line="360" w:lineRule="auto"/>
        <w:ind w:firstLine="709"/>
        <w:jc w:val="both"/>
        <w:rPr>
          <w:rFonts w:ascii="Times New Roman" w:hAnsi="Times New Roman" w:cs="Times New Roman"/>
          <w:b/>
          <w:sz w:val="28"/>
          <w:szCs w:val="28"/>
        </w:rPr>
      </w:pPr>
      <w:r w:rsidRPr="00B77BA0">
        <w:rPr>
          <w:rFonts w:ascii="Times New Roman" w:hAnsi="Times New Roman" w:cs="Times New Roman"/>
          <w:b/>
          <w:sz w:val="28"/>
          <w:szCs w:val="28"/>
        </w:rPr>
        <w:t>Положения, выносимые на защиту:</w:t>
      </w:r>
    </w:p>
    <w:p w:rsidR="00406941"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FF5BD6">
        <w:rPr>
          <w:rFonts w:ascii="Times New Roman" w:hAnsi="Times New Roman" w:cs="Times New Roman"/>
          <w:sz w:val="28"/>
          <w:szCs w:val="28"/>
        </w:rPr>
        <w:t xml:space="preserve">1. </w:t>
      </w:r>
      <w:r w:rsidR="00406941" w:rsidRPr="00406941">
        <w:rPr>
          <w:rFonts w:ascii="Times New Roman" w:hAnsi="Times New Roman" w:cs="Times New Roman"/>
          <w:sz w:val="28"/>
          <w:szCs w:val="28"/>
        </w:rPr>
        <w:t xml:space="preserve">Создание </w:t>
      </w:r>
      <w:r w:rsidR="003C3895" w:rsidRPr="003C3895">
        <w:rPr>
          <w:rFonts w:ascii="Times New Roman" w:hAnsi="Times New Roman" w:cs="Times New Roman"/>
          <w:sz w:val="28"/>
          <w:szCs w:val="28"/>
        </w:rPr>
        <w:t>Единого патентного суда</w:t>
      </w:r>
      <w:r w:rsidR="00406941" w:rsidRPr="00406941">
        <w:rPr>
          <w:rFonts w:ascii="Times New Roman" w:hAnsi="Times New Roman" w:cs="Times New Roman"/>
          <w:sz w:val="28"/>
          <w:szCs w:val="28"/>
        </w:rPr>
        <w:t xml:space="preserve"> является важным шагом в развитии европейской патентной системы.</w:t>
      </w:r>
      <w:r w:rsidR="00406941">
        <w:rPr>
          <w:rFonts w:ascii="Times New Roman" w:hAnsi="Times New Roman" w:cs="Times New Roman"/>
          <w:sz w:val="28"/>
          <w:szCs w:val="28"/>
        </w:rPr>
        <w:t xml:space="preserve"> Он должен</w:t>
      </w:r>
      <w:r w:rsidR="00406941" w:rsidRPr="00406941">
        <w:rPr>
          <w:rFonts w:ascii="Times New Roman" w:hAnsi="Times New Roman" w:cs="Times New Roman"/>
          <w:sz w:val="28"/>
          <w:szCs w:val="28"/>
        </w:rPr>
        <w:t xml:space="preserve"> </w:t>
      </w:r>
      <w:r w:rsidR="00406941" w:rsidRPr="00FF5BD6">
        <w:rPr>
          <w:rFonts w:ascii="Times New Roman" w:hAnsi="Times New Roman" w:cs="Times New Roman"/>
          <w:sz w:val="28"/>
          <w:szCs w:val="28"/>
        </w:rPr>
        <w:t>повысит</w:t>
      </w:r>
      <w:r w:rsidR="00406941">
        <w:rPr>
          <w:rFonts w:ascii="Times New Roman" w:hAnsi="Times New Roman" w:cs="Times New Roman"/>
          <w:sz w:val="28"/>
          <w:szCs w:val="28"/>
        </w:rPr>
        <w:t>ь</w:t>
      </w:r>
      <w:r w:rsidR="00406941" w:rsidRPr="00FF5BD6">
        <w:rPr>
          <w:rFonts w:ascii="Times New Roman" w:hAnsi="Times New Roman" w:cs="Times New Roman"/>
          <w:sz w:val="28"/>
          <w:szCs w:val="28"/>
        </w:rPr>
        <w:t xml:space="preserve"> эффективность и правовую определенность судебной защиты в области европейского патентного права. Кроме того, данный институт </w:t>
      </w:r>
      <w:r w:rsidR="00406941" w:rsidRPr="00406941">
        <w:rPr>
          <w:rFonts w:ascii="Times New Roman" w:hAnsi="Times New Roman" w:cs="Times New Roman"/>
          <w:sz w:val="28"/>
          <w:szCs w:val="28"/>
        </w:rPr>
        <w:t xml:space="preserve">должен </w:t>
      </w:r>
      <w:r w:rsidR="00406941" w:rsidRPr="00FF5BD6">
        <w:rPr>
          <w:rFonts w:ascii="Times New Roman" w:hAnsi="Times New Roman" w:cs="Times New Roman"/>
          <w:sz w:val="28"/>
          <w:szCs w:val="28"/>
        </w:rPr>
        <w:t>уменьшит</w:t>
      </w:r>
      <w:r w:rsidR="00406941">
        <w:rPr>
          <w:rFonts w:ascii="Times New Roman" w:hAnsi="Times New Roman" w:cs="Times New Roman"/>
          <w:sz w:val="28"/>
          <w:szCs w:val="28"/>
        </w:rPr>
        <w:t>ь</w:t>
      </w:r>
      <w:r w:rsidR="00406941" w:rsidRPr="00FF5BD6">
        <w:rPr>
          <w:rFonts w:ascii="Times New Roman" w:hAnsi="Times New Roman" w:cs="Times New Roman"/>
          <w:sz w:val="28"/>
          <w:szCs w:val="28"/>
        </w:rPr>
        <w:t xml:space="preserve"> судебные расходы при рассмотрении патентных споров, что </w:t>
      </w:r>
      <w:r w:rsidR="00406941">
        <w:rPr>
          <w:rFonts w:ascii="Times New Roman" w:hAnsi="Times New Roman" w:cs="Times New Roman"/>
          <w:sz w:val="28"/>
          <w:szCs w:val="28"/>
        </w:rPr>
        <w:t xml:space="preserve">в перспективе </w:t>
      </w:r>
      <w:r w:rsidR="00406941" w:rsidRPr="00FF5BD6">
        <w:rPr>
          <w:rFonts w:ascii="Times New Roman" w:hAnsi="Times New Roman" w:cs="Times New Roman"/>
          <w:sz w:val="28"/>
          <w:szCs w:val="28"/>
        </w:rPr>
        <w:t>сделает такую процедуру доступнее для более широкого круга лиц.</w:t>
      </w:r>
    </w:p>
    <w:p w:rsidR="003843E9" w:rsidRPr="00AA2051" w:rsidRDefault="003843E9" w:rsidP="00406941">
      <w:pPr>
        <w:tabs>
          <w:tab w:val="left" w:leader="dot" w:pos="9214"/>
        </w:tabs>
        <w:spacing w:after="0" w:line="360" w:lineRule="auto"/>
        <w:ind w:firstLine="709"/>
        <w:jc w:val="both"/>
        <w:rPr>
          <w:rFonts w:ascii="Times New Roman" w:hAnsi="Times New Roman" w:cs="Times New Roman"/>
          <w:sz w:val="28"/>
          <w:szCs w:val="28"/>
          <w:highlight w:val="yellow"/>
        </w:rPr>
      </w:pPr>
      <w:r w:rsidRPr="00B77BA0">
        <w:rPr>
          <w:rFonts w:ascii="Times New Roman" w:hAnsi="Times New Roman" w:cs="Times New Roman"/>
          <w:sz w:val="28"/>
          <w:szCs w:val="28"/>
        </w:rPr>
        <w:t xml:space="preserve">2. </w:t>
      </w:r>
      <w:r w:rsidR="00406941" w:rsidRPr="00406941">
        <w:rPr>
          <w:rFonts w:ascii="Times New Roman" w:hAnsi="Times New Roman" w:cs="Times New Roman"/>
          <w:sz w:val="28"/>
          <w:szCs w:val="28"/>
        </w:rPr>
        <w:t>Очень важно, что на первых этапах работы Единого патентного суда</w:t>
      </w:r>
      <w:r w:rsidR="00406941">
        <w:rPr>
          <w:rFonts w:ascii="Times New Roman" w:hAnsi="Times New Roman" w:cs="Times New Roman"/>
          <w:sz w:val="28"/>
          <w:szCs w:val="28"/>
        </w:rPr>
        <w:t xml:space="preserve"> </w:t>
      </w:r>
      <w:r w:rsidR="00406941" w:rsidRPr="00406941">
        <w:rPr>
          <w:rFonts w:ascii="Times New Roman" w:hAnsi="Times New Roman" w:cs="Times New Roman"/>
          <w:sz w:val="28"/>
          <w:szCs w:val="28"/>
        </w:rPr>
        <w:t>сохраняется право</w:t>
      </w:r>
      <w:r w:rsidRPr="00B77BA0">
        <w:rPr>
          <w:rFonts w:ascii="Times New Roman" w:hAnsi="Times New Roman" w:cs="Times New Roman"/>
          <w:sz w:val="28"/>
          <w:szCs w:val="28"/>
        </w:rPr>
        <w:t xml:space="preserve"> национальных судов рассматривать патентные споры</w:t>
      </w:r>
      <w:r w:rsidR="00B77BA0" w:rsidRPr="00B77BA0">
        <w:rPr>
          <w:rFonts w:ascii="Times New Roman" w:hAnsi="Times New Roman" w:cs="Times New Roman"/>
          <w:sz w:val="28"/>
          <w:szCs w:val="28"/>
        </w:rPr>
        <w:t xml:space="preserve">. Под юрисдикцию Единого патентного суда отойдет рассмотрение споров как по пока не действующим Европейским патентам унитарного действия, так и по </w:t>
      </w:r>
      <w:r w:rsidR="00B77BA0" w:rsidRPr="00B77BA0">
        <w:rPr>
          <w:rFonts w:ascii="Times New Roman" w:hAnsi="Times New Roman" w:cs="Times New Roman"/>
          <w:sz w:val="28"/>
          <w:szCs w:val="28"/>
        </w:rPr>
        <w:lastRenderedPageBreak/>
        <w:t>Европейским патентам</w:t>
      </w:r>
      <w:r w:rsidR="00B77BA0">
        <w:rPr>
          <w:rFonts w:ascii="Times New Roman" w:hAnsi="Times New Roman" w:cs="Times New Roman"/>
          <w:sz w:val="28"/>
          <w:szCs w:val="28"/>
        </w:rPr>
        <w:t>. В течение первых лет работы новый суд и национальные суды будут разделять компетенции по рассмотрению патентных споров с целью облегчить работу друг друга.</w:t>
      </w:r>
    </w:p>
    <w:p w:rsidR="003843E9"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3843E9">
        <w:rPr>
          <w:rFonts w:ascii="Times New Roman" w:hAnsi="Times New Roman" w:cs="Times New Roman"/>
          <w:sz w:val="28"/>
          <w:szCs w:val="28"/>
        </w:rPr>
        <w:t>3.</w:t>
      </w:r>
      <w:r>
        <w:rPr>
          <w:rFonts w:ascii="Times New Roman" w:hAnsi="Times New Roman" w:cs="Times New Roman"/>
          <w:sz w:val="28"/>
          <w:szCs w:val="28"/>
        </w:rPr>
        <w:t xml:space="preserve"> Создание кассационной инстанции в новой европейской патентной системе не представляется целесообразным. По общим правилам, с</w:t>
      </w:r>
      <w:r w:rsidRPr="003843E9">
        <w:rPr>
          <w:rFonts w:ascii="Times New Roman" w:hAnsi="Times New Roman" w:cs="Times New Roman"/>
          <w:sz w:val="28"/>
          <w:szCs w:val="28"/>
        </w:rPr>
        <w:t xml:space="preserve">уд кассации не вправе пересматривать уже оцененные предыдущими инстанциями факты и обстоятельства, если оценка осуществлялась с соблюдением норм материального и процессуального права. </w:t>
      </w:r>
      <w:r>
        <w:rPr>
          <w:rFonts w:ascii="Times New Roman" w:hAnsi="Times New Roman" w:cs="Times New Roman"/>
          <w:sz w:val="28"/>
          <w:szCs w:val="28"/>
        </w:rPr>
        <w:t>Также</w:t>
      </w:r>
      <w:r w:rsidRPr="003843E9">
        <w:rPr>
          <w:rFonts w:ascii="Times New Roman" w:hAnsi="Times New Roman" w:cs="Times New Roman"/>
          <w:sz w:val="28"/>
          <w:szCs w:val="28"/>
        </w:rPr>
        <w:t xml:space="preserve"> он не может собирать дополнительные доказательства и привлекать к участию в деле новых фигурантов</w:t>
      </w:r>
      <w:r>
        <w:rPr>
          <w:rFonts w:ascii="Times New Roman" w:hAnsi="Times New Roman" w:cs="Times New Roman"/>
          <w:sz w:val="28"/>
          <w:szCs w:val="28"/>
        </w:rPr>
        <w:t xml:space="preserve">, а значит, </w:t>
      </w:r>
      <w:r w:rsidRPr="003843E9">
        <w:rPr>
          <w:rFonts w:ascii="Times New Roman" w:hAnsi="Times New Roman" w:cs="Times New Roman"/>
          <w:sz w:val="28"/>
          <w:szCs w:val="28"/>
        </w:rPr>
        <w:t xml:space="preserve">суть кассационной инстанции </w:t>
      </w:r>
      <w:r>
        <w:rPr>
          <w:rFonts w:ascii="Times New Roman" w:hAnsi="Times New Roman" w:cs="Times New Roman"/>
          <w:sz w:val="28"/>
          <w:szCs w:val="28"/>
        </w:rPr>
        <w:t xml:space="preserve">в большинстве случаев </w:t>
      </w:r>
      <w:r w:rsidRPr="003843E9">
        <w:rPr>
          <w:rFonts w:ascii="Times New Roman" w:hAnsi="Times New Roman" w:cs="Times New Roman"/>
          <w:sz w:val="28"/>
          <w:szCs w:val="28"/>
        </w:rPr>
        <w:t>сводится к истолкованию норм, примененных предыдущими инстанциями.</w:t>
      </w:r>
    </w:p>
    <w:p w:rsidR="00676E3A" w:rsidRDefault="00406941" w:rsidP="00676E3A">
      <w:pPr>
        <w:tabs>
          <w:tab w:val="left" w:leader="dot" w:pos="9214"/>
        </w:tabs>
        <w:spacing w:after="0" w:line="360" w:lineRule="auto"/>
        <w:ind w:firstLine="709"/>
        <w:jc w:val="both"/>
        <w:rPr>
          <w:rFonts w:ascii="Times New Roman" w:hAnsi="Times New Roman" w:cs="Times New Roman"/>
          <w:sz w:val="28"/>
          <w:szCs w:val="28"/>
        </w:rPr>
      </w:pPr>
      <w:r w:rsidRPr="00A92E16">
        <w:rPr>
          <w:rFonts w:ascii="Times New Roman" w:hAnsi="Times New Roman" w:cs="Times New Roman"/>
          <w:sz w:val="28"/>
          <w:szCs w:val="28"/>
        </w:rPr>
        <w:t xml:space="preserve">4. </w:t>
      </w:r>
      <w:r w:rsidR="00676E3A" w:rsidRPr="00676E3A">
        <w:rPr>
          <w:rFonts w:ascii="Times New Roman" w:hAnsi="Times New Roman" w:cs="Times New Roman"/>
          <w:sz w:val="28"/>
          <w:szCs w:val="28"/>
        </w:rPr>
        <w:t>Изучение деятельности Единого патентного суда позволяет увидеть все</w:t>
      </w:r>
      <w:r w:rsidR="00676E3A">
        <w:rPr>
          <w:rFonts w:ascii="Times New Roman" w:hAnsi="Times New Roman" w:cs="Times New Roman"/>
          <w:sz w:val="28"/>
          <w:szCs w:val="28"/>
        </w:rPr>
        <w:t xml:space="preserve"> </w:t>
      </w:r>
      <w:r w:rsidR="00676E3A" w:rsidRPr="00676E3A">
        <w:rPr>
          <w:rFonts w:ascii="Times New Roman" w:hAnsi="Times New Roman" w:cs="Times New Roman"/>
          <w:sz w:val="28"/>
          <w:szCs w:val="28"/>
        </w:rPr>
        <w:t>преимущества и недостатки данной системы и способствовать</w:t>
      </w:r>
      <w:r w:rsidR="00676E3A">
        <w:rPr>
          <w:rFonts w:ascii="Times New Roman" w:hAnsi="Times New Roman" w:cs="Times New Roman"/>
          <w:sz w:val="28"/>
          <w:szCs w:val="28"/>
        </w:rPr>
        <w:t xml:space="preserve"> </w:t>
      </w:r>
      <w:r w:rsidR="00676E3A" w:rsidRPr="00676E3A">
        <w:rPr>
          <w:rFonts w:ascii="Times New Roman" w:hAnsi="Times New Roman" w:cs="Times New Roman"/>
          <w:sz w:val="28"/>
          <w:szCs w:val="28"/>
        </w:rPr>
        <w:t>использованию ее положительного опыта на территории государств-членов</w:t>
      </w:r>
      <w:r w:rsidR="00676E3A">
        <w:rPr>
          <w:rFonts w:ascii="Times New Roman" w:hAnsi="Times New Roman" w:cs="Times New Roman"/>
          <w:sz w:val="28"/>
          <w:szCs w:val="28"/>
        </w:rPr>
        <w:t xml:space="preserve"> </w:t>
      </w:r>
      <w:r w:rsidR="00676E3A" w:rsidRPr="00676E3A">
        <w:rPr>
          <w:rFonts w:ascii="Times New Roman" w:hAnsi="Times New Roman" w:cs="Times New Roman"/>
          <w:sz w:val="28"/>
          <w:szCs w:val="28"/>
        </w:rPr>
        <w:t>Евразийского экономического союза.</w:t>
      </w:r>
    </w:p>
    <w:p w:rsidR="003843E9" w:rsidRDefault="003843E9" w:rsidP="003843E9">
      <w:pPr>
        <w:tabs>
          <w:tab w:val="left" w:leader="dot" w:pos="9214"/>
        </w:tabs>
        <w:spacing w:after="0" w:line="360" w:lineRule="auto"/>
        <w:ind w:firstLine="709"/>
        <w:jc w:val="both"/>
        <w:rPr>
          <w:rFonts w:ascii="Times New Roman" w:hAnsi="Times New Roman" w:cs="Times New Roman"/>
          <w:sz w:val="28"/>
          <w:szCs w:val="28"/>
        </w:rPr>
      </w:pPr>
      <w:r w:rsidRPr="0080392B">
        <w:rPr>
          <w:rFonts w:ascii="Times New Roman" w:hAnsi="Times New Roman" w:cs="Times New Roman"/>
          <w:sz w:val="28"/>
          <w:szCs w:val="28"/>
        </w:rPr>
        <w:t xml:space="preserve">Работа состоит из введения, </w:t>
      </w:r>
      <w:r>
        <w:rPr>
          <w:rFonts w:ascii="Times New Roman" w:hAnsi="Times New Roman" w:cs="Times New Roman"/>
          <w:sz w:val="28"/>
          <w:szCs w:val="28"/>
        </w:rPr>
        <w:t>трех</w:t>
      </w:r>
      <w:r w:rsidRPr="0080392B">
        <w:rPr>
          <w:rFonts w:ascii="Times New Roman" w:hAnsi="Times New Roman" w:cs="Times New Roman"/>
          <w:sz w:val="28"/>
          <w:szCs w:val="28"/>
        </w:rPr>
        <w:t xml:space="preserve"> глав:</w:t>
      </w:r>
      <w:r w:rsidRPr="00E0007D">
        <w:rPr>
          <w:rFonts w:ascii="Times New Roman" w:hAnsi="Times New Roman" w:cs="Times New Roman"/>
          <w:sz w:val="28"/>
          <w:szCs w:val="28"/>
        </w:rPr>
        <w:t xml:space="preserve"> </w:t>
      </w:r>
      <w:r w:rsidRPr="0080392B">
        <w:rPr>
          <w:rFonts w:ascii="Times New Roman" w:hAnsi="Times New Roman" w:cs="Times New Roman"/>
          <w:sz w:val="28"/>
          <w:szCs w:val="28"/>
        </w:rPr>
        <w:t>Цели и задачи Единого патентного суда и его место в структуре руководящих органов Европейского союза</w:t>
      </w:r>
      <w:r>
        <w:rPr>
          <w:rFonts w:ascii="Times New Roman" w:hAnsi="Times New Roman" w:cs="Times New Roman"/>
          <w:sz w:val="28"/>
          <w:szCs w:val="28"/>
        </w:rPr>
        <w:t xml:space="preserve"> (</w:t>
      </w:r>
      <w:r w:rsidRPr="0080392B">
        <w:rPr>
          <w:rFonts w:ascii="Times New Roman" w:hAnsi="Times New Roman" w:cs="Times New Roman"/>
          <w:sz w:val="28"/>
          <w:szCs w:val="28"/>
        </w:rPr>
        <w:t>основные причины создания Единого патентного суда</w:t>
      </w:r>
      <w:r>
        <w:rPr>
          <w:rFonts w:ascii="Times New Roman" w:hAnsi="Times New Roman" w:cs="Times New Roman"/>
          <w:sz w:val="28"/>
          <w:szCs w:val="28"/>
        </w:rPr>
        <w:t xml:space="preserve">, </w:t>
      </w:r>
      <w:r w:rsidRPr="0080392B">
        <w:rPr>
          <w:rFonts w:ascii="Times New Roman" w:hAnsi="Times New Roman" w:cs="Times New Roman"/>
          <w:sz w:val="28"/>
          <w:szCs w:val="28"/>
        </w:rPr>
        <w:t>статус Единого патентного суда</w:t>
      </w:r>
      <w:r>
        <w:rPr>
          <w:rFonts w:ascii="Times New Roman" w:hAnsi="Times New Roman" w:cs="Times New Roman"/>
          <w:sz w:val="28"/>
          <w:szCs w:val="28"/>
        </w:rPr>
        <w:t xml:space="preserve">); </w:t>
      </w:r>
      <w:r w:rsidRPr="0080392B">
        <w:rPr>
          <w:rFonts w:ascii="Times New Roman" w:hAnsi="Times New Roman" w:cs="Times New Roman"/>
          <w:sz w:val="28"/>
          <w:szCs w:val="28"/>
        </w:rPr>
        <w:t>организация работы Единого патентного суда</w:t>
      </w:r>
      <w:r>
        <w:rPr>
          <w:rFonts w:ascii="Times New Roman" w:hAnsi="Times New Roman" w:cs="Times New Roman"/>
          <w:sz w:val="28"/>
          <w:szCs w:val="28"/>
        </w:rPr>
        <w:t xml:space="preserve"> (</w:t>
      </w:r>
      <w:r w:rsidRPr="0080392B">
        <w:rPr>
          <w:rFonts w:ascii="Times New Roman" w:hAnsi="Times New Roman" w:cs="Times New Roman"/>
          <w:sz w:val="28"/>
          <w:szCs w:val="28"/>
        </w:rPr>
        <w:t>организационная структура Единого патентного суда</w:t>
      </w:r>
      <w:r>
        <w:rPr>
          <w:rFonts w:ascii="Times New Roman" w:hAnsi="Times New Roman" w:cs="Times New Roman"/>
          <w:sz w:val="28"/>
          <w:szCs w:val="28"/>
        </w:rPr>
        <w:t xml:space="preserve">, </w:t>
      </w:r>
      <w:r w:rsidRPr="005121DE">
        <w:rPr>
          <w:rFonts w:ascii="Times New Roman" w:hAnsi="Times New Roman" w:cs="Times New Roman"/>
          <w:sz w:val="28"/>
          <w:szCs w:val="28"/>
        </w:rPr>
        <w:t>разграничение компетенций Единого патентного суда и национальных судов</w:t>
      </w:r>
      <w:r>
        <w:rPr>
          <w:rFonts w:ascii="Times New Roman" w:hAnsi="Times New Roman" w:cs="Times New Roman"/>
          <w:sz w:val="28"/>
          <w:szCs w:val="28"/>
        </w:rPr>
        <w:t xml:space="preserve">), </w:t>
      </w:r>
      <w:r w:rsidRPr="005121DE">
        <w:rPr>
          <w:rFonts w:ascii="Times New Roman" w:hAnsi="Times New Roman" w:cs="Times New Roman"/>
          <w:sz w:val="28"/>
          <w:szCs w:val="28"/>
        </w:rPr>
        <w:t>Процедура судопроизводства</w:t>
      </w:r>
      <w:r>
        <w:rPr>
          <w:rFonts w:ascii="Times New Roman" w:hAnsi="Times New Roman" w:cs="Times New Roman"/>
          <w:sz w:val="28"/>
          <w:szCs w:val="28"/>
        </w:rPr>
        <w:t xml:space="preserve"> (</w:t>
      </w:r>
      <w:r w:rsidRPr="005121DE">
        <w:rPr>
          <w:rFonts w:ascii="Times New Roman" w:hAnsi="Times New Roman" w:cs="Times New Roman"/>
          <w:sz w:val="28"/>
          <w:szCs w:val="28"/>
        </w:rPr>
        <w:t>разбирательства в первой и второй инстанциях</w:t>
      </w:r>
      <w:r>
        <w:rPr>
          <w:rFonts w:ascii="Times New Roman" w:hAnsi="Times New Roman" w:cs="Times New Roman"/>
          <w:sz w:val="28"/>
          <w:szCs w:val="28"/>
        </w:rPr>
        <w:t xml:space="preserve">, </w:t>
      </w:r>
      <w:r w:rsidRPr="005121DE">
        <w:rPr>
          <w:rFonts w:ascii="Times New Roman" w:hAnsi="Times New Roman" w:cs="Times New Roman"/>
          <w:sz w:val="28"/>
          <w:szCs w:val="28"/>
        </w:rPr>
        <w:t>процесс взаимодействия Суда Европейского Союза и Единого патентного суда</w:t>
      </w:r>
      <w:r>
        <w:rPr>
          <w:rFonts w:ascii="Times New Roman" w:hAnsi="Times New Roman" w:cs="Times New Roman"/>
          <w:sz w:val="28"/>
          <w:szCs w:val="28"/>
        </w:rPr>
        <w:t>), заключения и списка использованной литературы.</w:t>
      </w:r>
    </w:p>
    <w:p w:rsidR="003843E9" w:rsidRPr="00E0007D" w:rsidRDefault="003843E9" w:rsidP="003843E9">
      <w:pPr>
        <w:rPr>
          <w:rFonts w:ascii="Times New Roman" w:hAnsi="Times New Roman" w:cs="Times New Roman"/>
          <w:sz w:val="28"/>
          <w:szCs w:val="28"/>
        </w:rPr>
      </w:pPr>
      <w:r w:rsidRPr="00E0007D">
        <w:rPr>
          <w:rFonts w:ascii="Times New Roman" w:hAnsi="Times New Roman" w:cs="Times New Roman"/>
          <w:sz w:val="28"/>
          <w:szCs w:val="28"/>
        </w:rPr>
        <w:br w:type="page"/>
      </w:r>
    </w:p>
    <w:p w:rsidR="003843E9" w:rsidRPr="00E0007D" w:rsidRDefault="003843E9" w:rsidP="003843E9">
      <w:pPr>
        <w:pStyle w:val="a3"/>
        <w:spacing w:line="360" w:lineRule="auto"/>
        <w:jc w:val="center"/>
        <w:rPr>
          <w:sz w:val="28"/>
          <w:szCs w:val="28"/>
        </w:rPr>
      </w:pPr>
      <w:r w:rsidRPr="00E0007D">
        <w:rPr>
          <w:sz w:val="28"/>
          <w:szCs w:val="28"/>
        </w:rPr>
        <w:lastRenderedPageBreak/>
        <w:t xml:space="preserve">Глава 1. Цели и задачи единого патентного суда и его место в структуре руководящих органов </w:t>
      </w:r>
      <w:r>
        <w:rPr>
          <w:sz w:val="28"/>
          <w:szCs w:val="28"/>
        </w:rPr>
        <w:t>Европейского союза</w:t>
      </w:r>
    </w:p>
    <w:p w:rsidR="00355850" w:rsidRPr="00E0007D" w:rsidRDefault="00355850" w:rsidP="00DF0B65">
      <w:pPr>
        <w:pStyle w:val="1"/>
        <w:spacing w:before="0" w:line="360" w:lineRule="auto"/>
        <w:jc w:val="center"/>
        <w:rPr>
          <w:rFonts w:ascii="Times New Roman" w:hAnsi="Times New Roman" w:cs="Times New Roman"/>
          <w:b w:val="0"/>
          <w:color w:val="auto"/>
        </w:rPr>
      </w:pPr>
      <w:r w:rsidRPr="00E0007D">
        <w:rPr>
          <w:rFonts w:ascii="Times New Roman" w:hAnsi="Times New Roman" w:cs="Times New Roman"/>
          <w:b w:val="0"/>
          <w:color w:val="auto"/>
        </w:rPr>
        <w:t xml:space="preserve">1.1. Основные причины создания </w:t>
      </w:r>
      <w:r w:rsidR="00FD2318" w:rsidRPr="00E0007D">
        <w:rPr>
          <w:rFonts w:ascii="Times New Roman" w:hAnsi="Times New Roman" w:cs="Times New Roman"/>
          <w:b w:val="0"/>
          <w:color w:val="auto"/>
        </w:rPr>
        <w:t>Единого патентного суда</w:t>
      </w:r>
    </w:p>
    <w:p w:rsidR="00355850" w:rsidRPr="00E0007D" w:rsidRDefault="00355850" w:rsidP="00355850">
      <w:pPr>
        <w:tabs>
          <w:tab w:val="left" w:leader="dot" w:pos="9214"/>
        </w:tabs>
        <w:spacing w:after="0" w:line="360" w:lineRule="auto"/>
        <w:jc w:val="center"/>
        <w:rPr>
          <w:rFonts w:ascii="Times New Roman" w:hAnsi="Times New Roman" w:cs="Times New Roman"/>
          <w:sz w:val="28"/>
          <w:szCs w:val="28"/>
        </w:rPr>
      </w:pPr>
    </w:p>
    <w:p w:rsidR="00DF0B65" w:rsidRPr="00E0007D" w:rsidRDefault="00DF0B65" w:rsidP="00355850">
      <w:pPr>
        <w:tabs>
          <w:tab w:val="left" w:leader="dot" w:pos="9214"/>
        </w:tabs>
        <w:spacing w:after="0" w:line="360" w:lineRule="auto"/>
        <w:jc w:val="center"/>
        <w:rPr>
          <w:rFonts w:ascii="Times New Roman" w:hAnsi="Times New Roman" w:cs="Times New Roman"/>
          <w:sz w:val="28"/>
          <w:szCs w:val="28"/>
        </w:rPr>
      </w:pPr>
    </w:p>
    <w:p w:rsidR="00C97ED8" w:rsidRPr="00E0007D" w:rsidRDefault="00C97ED8"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t>В отличие от объектов авторского права, которым для получения защиты не нужна регистрация, объекты промышленной собственности должны быть зарегистрированы. Соответствующий охранный документ - патент - подтверждает права на данный объект интеллектуальной собственности в течение определенного срока и на определенной территории. Территориальные границы защиты ограничены той патентной системой, к которой решил обратиться правообладатель.</w:t>
      </w:r>
    </w:p>
    <w:p w:rsidR="003C6DFD" w:rsidRDefault="003C6DFD" w:rsidP="003C6DFD">
      <w:pPr>
        <w:pStyle w:val="a9"/>
        <w:shd w:val="clear" w:color="auto" w:fill="FFFFFF"/>
        <w:spacing w:before="0" w:beforeAutospacing="0" w:after="0" w:afterAutospacing="0" w:line="360" w:lineRule="auto"/>
        <w:ind w:firstLine="709"/>
        <w:jc w:val="both"/>
        <w:rPr>
          <w:sz w:val="28"/>
          <w:szCs w:val="28"/>
        </w:rPr>
      </w:pPr>
      <w:r w:rsidRPr="003C6DFD">
        <w:rPr>
          <w:sz w:val="28"/>
          <w:szCs w:val="28"/>
        </w:rPr>
        <w:t xml:space="preserve">В древнем мире и в средние века секреты ремесел тщательно охранялись. Тайна или секрет производства были единственными гарантиями сохранения монополии производителя и вытекающих из этого финансовых выгод. Правительство Венеции, например, для сохранения тайны изготовления знаменитого венецианского стекла превратило остров Мурано в пожизненную тюрьму для многих поколений мастеров-стеклодувов. Нередко тайна ремесла гибла в многочисленных эпидемиях и войнах, и довольно часто, несмотря на все предосторожности, похищалась. Секрет производства шелка, который китайцы строго охраняли, продержался несколько столетий, пока не был украден очаровательной принцессой. Она, знающая большую тайну, вывозит в шляпе несколько коконов шелковичных червей за пределы Китая и передает их своему возлюбленному. Это классический пример промышленного шпионажа, описанный в китайских хрониках еще в </w:t>
      </w:r>
      <w:r>
        <w:rPr>
          <w:sz w:val="28"/>
          <w:szCs w:val="28"/>
          <w:lang w:val="en-US"/>
        </w:rPr>
        <w:t>XV</w:t>
      </w:r>
      <w:r w:rsidRPr="003C6DFD">
        <w:rPr>
          <w:sz w:val="28"/>
          <w:szCs w:val="28"/>
        </w:rPr>
        <w:t xml:space="preserve"> в. до н.э.</w:t>
      </w:r>
      <w:r>
        <w:rPr>
          <w:sz w:val="28"/>
          <w:szCs w:val="28"/>
        </w:rPr>
        <w:t xml:space="preserve"> </w:t>
      </w:r>
      <w:r w:rsidRPr="003C6DFD">
        <w:rPr>
          <w:sz w:val="28"/>
          <w:szCs w:val="28"/>
        </w:rPr>
        <w:t>Поэтому необходимо было выработать систему защиты тайны ремесла в виде охранного документа</w:t>
      </w:r>
      <w:r>
        <w:rPr>
          <w:rStyle w:val="ac"/>
          <w:sz w:val="28"/>
          <w:szCs w:val="28"/>
        </w:rPr>
        <w:footnoteReference w:id="1"/>
      </w:r>
      <w:r>
        <w:rPr>
          <w:sz w:val="28"/>
          <w:szCs w:val="28"/>
        </w:rPr>
        <w:t>.</w:t>
      </w:r>
    </w:p>
    <w:p w:rsidR="001F2A4D" w:rsidRDefault="009A68D6"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lastRenderedPageBreak/>
        <w:t xml:space="preserve">Слово </w:t>
      </w:r>
      <w:r w:rsidRPr="00E0007D">
        <w:rPr>
          <w:bCs/>
          <w:sz w:val="28"/>
          <w:szCs w:val="28"/>
        </w:rPr>
        <w:t>«патент»</w:t>
      </w:r>
      <w:r w:rsidRPr="00E0007D">
        <w:rPr>
          <w:sz w:val="28"/>
          <w:szCs w:val="28"/>
        </w:rPr>
        <w:t xml:space="preserve"> происходит от латинского </w:t>
      </w:r>
      <w:r w:rsidRPr="00E0007D">
        <w:rPr>
          <w:iCs/>
          <w:sz w:val="28"/>
          <w:szCs w:val="28"/>
        </w:rPr>
        <w:t>Litterae Patentes</w:t>
      </w:r>
      <w:r w:rsidRPr="00E0007D">
        <w:rPr>
          <w:sz w:val="28"/>
          <w:szCs w:val="28"/>
        </w:rPr>
        <w:t xml:space="preserve">, что в переводе означает «открытая грамота». </w:t>
      </w:r>
    </w:p>
    <w:p w:rsidR="001F2A4D" w:rsidRPr="001F2A4D" w:rsidRDefault="001F2A4D" w:rsidP="001F2A4D">
      <w:pPr>
        <w:pStyle w:val="a9"/>
        <w:shd w:val="clear" w:color="auto" w:fill="FFFFFF"/>
        <w:spacing w:before="0" w:beforeAutospacing="0" w:after="0" w:afterAutospacing="0" w:line="360" w:lineRule="auto"/>
        <w:ind w:firstLine="709"/>
        <w:jc w:val="both"/>
        <w:rPr>
          <w:sz w:val="28"/>
          <w:szCs w:val="28"/>
        </w:rPr>
      </w:pPr>
      <w:r w:rsidRPr="001F2A4D">
        <w:rPr>
          <w:sz w:val="28"/>
          <w:szCs w:val="28"/>
        </w:rPr>
        <w:t>Принято считать, что правовое регулирование отношений, связанных с изобретениями, стало реальностью в период становления капиталистического производства на уровне машинного и промышленного. Однако это не означает, что в допромышленную эпоху не существовало изобретений. Они появились с давних времен и сопровождали человечество на всем протяжении истории его развития. Например, водяные часы были изобретены примерно в 600 г. до н. э., гидравлическое колесо — за 100 лет до н. э., очки — в XIII в. н. э., микроскоп — в конце XVI в. н. э. Медленные темпы технического прогресса на докапиталистических стадиях развития общества сдерживали распространение технических новшеств. Как отмечал в свое время Б. С. Антимонов, «нематериальный продукт человеческой деятельности, который мы именуем изобретением, не имел достаточно широкого применения и пока что не менял производственных отношений, при которых рабочие руки были «даровыми», а работа велась из-под палки рабами. Именно поэтому у рабовладельческого государства не было побудительных мотивов к тому, чтобы своими нормами регулировать использование изобретений.</w:t>
      </w:r>
    </w:p>
    <w:p w:rsidR="001F2A4D" w:rsidRPr="001F2A4D" w:rsidRDefault="001F2A4D" w:rsidP="001F2A4D">
      <w:pPr>
        <w:pStyle w:val="a9"/>
        <w:shd w:val="clear" w:color="auto" w:fill="FFFFFF"/>
        <w:spacing w:before="0" w:beforeAutospacing="0" w:after="0" w:afterAutospacing="0" w:line="360" w:lineRule="auto"/>
        <w:ind w:firstLine="709"/>
        <w:jc w:val="both"/>
        <w:rPr>
          <w:sz w:val="28"/>
          <w:szCs w:val="28"/>
        </w:rPr>
      </w:pPr>
      <w:r w:rsidRPr="001F2A4D">
        <w:rPr>
          <w:sz w:val="28"/>
          <w:szCs w:val="28"/>
        </w:rPr>
        <w:t>Ни одна из систем рабовладельческого права не содержала в себе даже намеков на то, что впоследствии при капиталистическом строе стало называться патентным правом. Это относится и к самой развитой системе рабовладельческого права — к римскому праву».</w:t>
      </w:r>
    </w:p>
    <w:p w:rsidR="001F2A4D" w:rsidRDefault="001F2A4D" w:rsidP="001F2A4D">
      <w:pPr>
        <w:pStyle w:val="a9"/>
        <w:shd w:val="clear" w:color="auto" w:fill="FFFFFF"/>
        <w:spacing w:before="0" w:beforeAutospacing="0" w:after="0" w:afterAutospacing="0" w:line="360" w:lineRule="auto"/>
        <w:ind w:firstLine="709"/>
        <w:jc w:val="both"/>
        <w:rPr>
          <w:sz w:val="28"/>
          <w:szCs w:val="28"/>
        </w:rPr>
      </w:pPr>
      <w:r w:rsidRPr="001F2A4D">
        <w:rPr>
          <w:sz w:val="28"/>
          <w:szCs w:val="28"/>
        </w:rPr>
        <w:t>По экономическим причинам нормативное регулирование отношений, возникающих в связи с изобретениями, отсутствовало в эпоху феодализма</w:t>
      </w:r>
      <w:r w:rsidRPr="001F2A4D">
        <w:rPr>
          <w:rStyle w:val="ac"/>
          <w:sz w:val="28"/>
          <w:szCs w:val="28"/>
        </w:rPr>
        <w:footnoteReference w:id="2"/>
      </w:r>
      <w:r w:rsidRPr="001F2A4D">
        <w:rPr>
          <w:sz w:val="28"/>
          <w:szCs w:val="28"/>
        </w:rPr>
        <w:t>.</w:t>
      </w:r>
    </w:p>
    <w:p w:rsidR="00325169" w:rsidRDefault="00325169" w:rsidP="00325169">
      <w:pPr>
        <w:pStyle w:val="a9"/>
        <w:shd w:val="clear" w:color="auto" w:fill="FFFFFF"/>
        <w:spacing w:before="0" w:beforeAutospacing="0" w:after="0" w:afterAutospacing="0" w:line="360" w:lineRule="auto"/>
        <w:ind w:firstLine="709"/>
        <w:jc w:val="both"/>
        <w:rPr>
          <w:sz w:val="28"/>
          <w:szCs w:val="28"/>
        </w:rPr>
      </w:pPr>
      <w:r w:rsidRPr="00325169">
        <w:rPr>
          <w:sz w:val="28"/>
          <w:szCs w:val="28"/>
        </w:rPr>
        <w:t>Необходимость охраны авторских прав относится к Средним векам и была вызвана в первую очередь изобретением книгопечатания,</w:t>
      </w:r>
      <w:r>
        <w:rPr>
          <w:sz w:val="28"/>
          <w:szCs w:val="28"/>
        </w:rPr>
        <w:t xml:space="preserve"> </w:t>
      </w:r>
      <w:r w:rsidRPr="00325169">
        <w:rPr>
          <w:sz w:val="28"/>
          <w:szCs w:val="28"/>
        </w:rPr>
        <w:t>причем издатели нуждались иногда в большей степени защиты, чем</w:t>
      </w:r>
      <w:r>
        <w:rPr>
          <w:sz w:val="28"/>
          <w:szCs w:val="28"/>
        </w:rPr>
        <w:t xml:space="preserve"> </w:t>
      </w:r>
      <w:r w:rsidRPr="00325169">
        <w:rPr>
          <w:sz w:val="28"/>
          <w:szCs w:val="28"/>
        </w:rPr>
        <w:t xml:space="preserve">авторы, </w:t>
      </w:r>
      <w:r w:rsidRPr="00325169">
        <w:rPr>
          <w:sz w:val="28"/>
          <w:szCs w:val="28"/>
        </w:rPr>
        <w:lastRenderedPageBreak/>
        <w:t>поскольку несли серьезные расходы не только на станки, бумагу, наемных работников, но и чт</w:t>
      </w:r>
      <w:r>
        <w:rPr>
          <w:sz w:val="28"/>
          <w:szCs w:val="28"/>
        </w:rPr>
        <w:t>ение и исправление манускриптом</w:t>
      </w:r>
      <w:r>
        <w:rPr>
          <w:rStyle w:val="ac"/>
          <w:sz w:val="28"/>
          <w:szCs w:val="28"/>
        </w:rPr>
        <w:footnoteReference w:id="3"/>
      </w:r>
      <w:r w:rsidRPr="00325169">
        <w:rPr>
          <w:sz w:val="28"/>
          <w:szCs w:val="28"/>
        </w:rPr>
        <w:t>.</w:t>
      </w:r>
    </w:p>
    <w:p w:rsidR="009A68D6" w:rsidRPr="00E0007D" w:rsidRDefault="00325169"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Патенты </w:t>
      </w:r>
      <w:r w:rsidR="009A68D6" w:rsidRPr="00E0007D">
        <w:rPr>
          <w:sz w:val="28"/>
          <w:szCs w:val="28"/>
        </w:rPr>
        <w:t>выдавались властями и удостоверяли право на монопольное производство и продажу определенного товара, услуг или изобретений. Патент скреплялся соответствующей печатью так, чтобы грамоту можно было развернуть, не нарушая печать, предъявив ее содержание. Этим Litterae Patentes отличались от традиционных грамот, которые нельзя было прочесть, не взломав печати. С тех пор в той или иной форме образ этой печати сохранился до наших дней на патентах многих стран.</w:t>
      </w:r>
    </w:p>
    <w:p w:rsidR="009A68D6" w:rsidRPr="00E0007D" w:rsidRDefault="009A68D6"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Считается, что </w:t>
      </w:r>
      <w:r w:rsidRPr="00E0007D">
        <w:rPr>
          <w:bCs/>
          <w:sz w:val="28"/>
          <w:szCs w:val="28"/>
        </w:rPr>
        <w:t>первый патент</w:t>
      </w:r>
      <w:r w:rsidRPr="00E0007D">
        <w:rPr>
          <w:sz w:val="28"/>
          <w:szCs w:val="28"/>
        </w:rPr>
        <w:t xml:space="preserve"> был выдан в 1421 г. во Флоренции. Однако история патентного законодательства началась в Венецианской республике, где в 1474 г. был издан </w:t>
      </w:r>
      <w:r w:rsidR="008D33AD" w:rsidRPr="00E0007D">
        <w:rPr>
          <w:sz w:val="28"/>
          <w:szCs w:val="28"/>
        </w:rPr>
        <w:t>Статут Венецианской республики</w:t>
      </w:r>
      <w:r w:rsidRPr="00E0007D">
        <w:rPr>
          <w:sz w:val="28"/>
          <w:szCs w:val="28"/>
        </w:rPr>
        <w:t>, предписывавший сообщать властям о реализованных на практике изобретениях, целью которого было предотвратить использование изобретений третьими лицами. Патент выдавался Дожем по рекомендации Совета.</w:t>
      </w:r>
    </w:p>
    <w:p w:rsidR="008D33AD" w:rsidRPr="00E0007D" w:rsidRDefault="009A68D6"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t>В 1623 году при Джеймсе I английским парламентом издан «Статут о монополиях», согласно которому патенты выдавались на «проекты новых</w:t>
      </w:r>
      <w:r w:rsidR="008D33AD" w:rsidRPr="00E0007D">
        <w:rPr>
          <w:sz w:val="28"/>
          <w:szCs w:val="28"/>
        </w:rPr>
        <w:t xml:space="preserve"> изобретений» только на 14 лет.</w:t>
      </w:r>
    </w:p>
    <w:p w:rsidR="009A68D6" w:rsidRPr="00E0007D" w:rsidRDefault="009A68D6"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Впервые в Европе естественное право собственности изобретателя на свое изобретение было провозглашено патентным законом, принятым Конвентом революционной Франции в январе 1791 г. В своей преамбуле закон запрещал всем и всякому пользоваться изобретением без дозволения субъекта права, каким являлся патентообладатель. «Патентный закон Франции» и «Статут о монополиях» имели общее сходство в главном. Они ликвидировали монополизм верховной власти как наследие феодальной эпохи и утверждали монополию патентовладельца во имя развития </w:t>
      </w:r>
      <w:r w:rsidRPr="00E0007D">
        <w:rPr>
          <w:sz w:val="28"/>
          <w:szCs w:val="28"/>
        </w:rPr>
        <w:lastRenderedPageBreak/>
        <w:t>промышленности. С этого времени патент на изобретение, родившийся одновременно с капитализмом, способствует его прогрессу.</w:t>
      </w:r>
    </w:p>
    <w:p w:rsidR="00EE19F2" w:rsidRDefault="009A68D6" w:rsidP="002F7E32">
      <w:pPr>
        <w:pStyle w:val="a9"/>
        <w:shd w:val="clear" w:color="auto" w:fill="FFFFFF"/>
        <w:spacing w:before="0" w:beforeAutospacing="0" w:after="0" w:afterAutospacing="0" w:line="360" w:lineRule="auto"/>
        <w:ind w:firstLine="709"/>
        <w:jc w:val="both"/>
        <w:rPr>
          <w:sz w:val="28"/>
          <w:szCs w:val="28"/>
        </w:rPr>
      </w:pPr>
      <w:r w:rsidRPr="00E0007D">
        <w:rPr>
          <w:sz w:val="28"/>
          <w:szCs w:val="28"/>
        </w:rPr>
        <w:t>В США федеральный патентный закон принят</w:t>
      </w:r>
      <w:r w:rsidR="008D33AD" w:rsidRPr="00E0007D">
        <w:rPr>
          <w:sz w:val="28"/>
          <w:szCs w:val="28"/>
        </w:rPr>
        <w:t xml:space="preserve"> в</w:t>
      </w:r>
      <w:r w:rsidRPr="00E0007D">
        <w:rPr>
          <w:sz w:val="28"/>
          <w:szCs w:val="28"/>
        </w:rPr>
        <w:t xml:space="preserve"> 1790 г., до этого момента права на выдачу патентов принадлежали губернаторам штатов. В первой половине девятнадцатого века патентные законы принимаются большинством европейских государств. 20 марта 1883 г. в Париже было заключено первое международное соглашение в области охраны прав на промышленную собственность «Парижская конвенция по охра</w:t>
      </w:r>
      <w:r w:rsidR="002F7E32" w:rsidRPr="00E0007D">
        <w:rPr>
          <w:sz w:val="28"/>
          <w:szCs w:val="28"/>
        </w:rPr>
        <w:t>не промышленной собственности»</w:t>
      </w:r>
      <w:r w:rsidR="002F7E32" w:rsidRPr="00E0007D">
        <w:rPr>
          <w:rStyle w:val="ac"/>
          <w:sz w:val="28"/>
          <w:szCs w:val="28"/>
        </w:rPr>
        <w:footnoteReference w:id="4"/>
      </w:r>
      <w:r w:rsidRPr="00E0007D">
        <w:rPr>
          <w:sz w:val="28"/>
          <w:szCs w:val="28"/>
        </w:rPr>
        <w:t>.</w:t>
      </w:r>
    </w:p>
    <w:p w:rsidR="00810032" w:rsidRPr="00810032" w:rsidRDefault="00810032" w:rsidP="00810032">
      <w:pPr>
        <w:pStyle w:val="a9"/>
        <w:shd w:val="clear" w:color="auto" w:fill="FFFFFF"/>
        <w:spacing w:before="0" w:beforeAutospacing="0" w:after="0" w:afterAutospacing="0" w:line="360" w:lineRule="auto"/>
        <w:ind w:firstLine="709"/>
        <w:jc w:val="both"/>
        <w:rPr>
          <w:sz w:val="28"/>
          <w:szCs w:val="28"/>
        </w:rPr>
      </w:pPr>
      <w:r w:rsidRPr="003C6DFD">
        <w:rPr>
          <w:sz w:val="28"/>
          <w:szCs w:val="28"/>
        </w:rPr>
        <w:t>Выдача привилегий</w:t>
      </w:r>
      <w:r w:rsidRPr="00810032">
        <w:rPr>
          <w:sz w:val="28"/>
          <w:szCs w:val="28"/>
        </w:rPr>
        <w:t xml:space="preserve"> на изобретения в России началась в середине XVIII в. Первый Патентный закон</w:t>
      </w:r>
      <w:r>
        <w:rPr>
          <w:sz w:val="28"/>
          <w:szCs w:val="28"/>
        </w:rPr>
        <w:t xml:space="preserve"> </w:t>
      </w:r>
      <w:r w:rsidRPr="00810032">
        <w:rPr>
          <w:sz w:val="28"/>
          <w:szCs w:val="28"/>
        </w:rPr>
        <w:t xml:space="preserve">был принят в 1812 г. и назывался </w:t>
      </w:r>
      <w:r>
        <w:rPr>
          <w:sz w:val="28"/>
          <w:szCs w:val="28"/>
        </w:rPr>
        <w:t>«</w:t>
      </w:r>
      <w:r w:rsidRPr="00810032">
        <w:rPr>
          <w:sz w:val="28"/>
          <w:szCs w:val="28"/>
        </w:rPr>
        <w:t>О привилегиях на разные изобретения и открытия в художествах и</w:t>
      </w:r>
      <w:r>
        <w:rPr>
          <w:sz w:val="28"/>
          <w:szCs w:val="28"/>
        </w:rPr>
        <w:t xml:space="preserve"> </w:t>
      </w:r>
      <w:r w:rsidRPr="00810032">
        <w:rPr>
          <w:sz w:val="28"/>
          <w:szCs w:val="28"/>
        </w:rPr>
        <w:t>ремеслах</w:t>
      </w:r>
      <w:r>
        <w:rPr>
          <w:sz w:val="28"/>
          <w:szCs w:val="28"/>
        </w:rPr>
        <w:t>»</w:t>
      </w:r>
      <w:r w:rsidRPr="00810032">
        <w:rPr>
          <w:sz w:val="28"/>
          <w:szCs w:val="28"/>
        </w:rPr>
        <w:t>. В нем присутствовали элементы облигаторного принципа закрепления прав за автором, что</w:t>
      </w:r>
      <w:r>
        <w:rPr>
          <w:sz w:val="28"/>
          <w:szCs w:val="28"/>
        </w:rPr>
        <w:t xml:space="preserve"> </w:t>
      </w:r>
      <w:r w:rsidRPr="00810032">
        <w:rPr>
          <w:sz w:val="28"/>
          <w:szCs w:val="28"/>
        </w:rPr>
        <w:t>позволяет отнести его к первоосновам российского патентного права. Первым объектом патентного права</w:t>
      </w:r>
      <w:r>
        <w:rPr>
          <w:sz w:val="28"/>
          <w:szCs w:val="28"/>
        </w:rPr>
        <w:t xml:space="preserve"> </w:t>
      </w:r>
      <w:r w:rsidRPr="00810032">
        <w:rPr>
          <w:sz w:val="28"/>
          <w:szCs w:val="28"/>
        </w:rPr>
        <w:t xml:space="preserve">стало изобретение, признаки которого как охраноспособного объекта </w:t>
      </w:r>
      <w:r>
        <w:rPr>
          <w:sz w:val="28"/>
          <w:szCs w:val="28"/>
        </w:rPr>
        <w:t>–</w:t>
      </w:r>
      <w:r w:rsidRPr="00810032">
        <w:rPr>
          <w:sz w:val="28"/>
          <w:szCs w:val="28"/>
        </w:rPr>
        <w:t xml:space="preserve"> </w:t>
      </w:r>
      <w:r>
        <w:rPr>
          <w:sz w:val="28"/>
          <w:szCs w:val="28"/>
        </w:rPr>
        <w:t>«</w:t>
      </w:r>
      <w:r w:rsidRPr="00810032">
        <w:rPr>
          <w:sz w:val="28"/>
          <w:szCs w:val="28"/>
        </w:rPr>
        <w:t>новое и полезное решение задачи</w:t>
      </w:r>
      <w:r>
        <w:rPr>
          <w:sz w:val="28"/>
          <w:szCs w:val="28"/>
        </w:rPr>
        <w:t xml:space="preserve">» </w:t>
      </w:r>
      <w:r w:rsidRPr="00810032">
        <w:rPr>
          <w:sz w:val="28"/>
          <w:szCs w:val="28"/>
        </w:rPr>
        <w:t>были определены в Законе 1812 г.</w:t>
      </w:r>
    </w:p>
    <w:p w:rsidR="00810032" w:rsidRPr="00810032" w:rsidRDefault="00810032" w:rsidP="00810032">
      <w:pPr>
        <w:pStyle w:val="a9"/>
        <w:shd w:val="clear" w:color="auto" w:fill="FFFFFF"/>
        <w:spacing w:before="0" w:beforeAutospacing="0" w:after="0" w:afterAutospacing="0" w:line="360" w:lineRule="auto"/>
        <w:ind w:firstLine="709"/>
        <w:jc w:val="both"/>
        <w:rPr>
          <w:sz w:val="28"/>
          <w:szCs w:val="28"/>
        </w:rPr>
      </w:pPr>
      <w:r w:rsidRPr="00810032">
        <w:rPr>
          <w:sz w:val="28"/>
          <w:szCs w:val="28"/>
        </w:rPr>
        <w:t>Переход к облигаторному принципу выдачи патентов и придание патенту значения охранного</w:t>
      </w:r>
      <w:r>
        <w:rPr>
          <w:sz w:val="28"/>
          <w:szCs w:val="28"/>
        </w:rPr>
        <w:t xml:space="preserve"> </w:t>
      </w:r>
      <w:r w:rsidRPr="00810032">
        <w:rPr>
          <w:sz w:val="28"/>
          <w:szCs w:val="28"/>
        </w:rPr>
        <w:t>документа позволили в рамках формирования патентного права выделять как права, вытекающие из</w:t>
      </w:r>
      <w:r>
        <w:rPr>
          <w:sz w:val="28"/>
          <w:szCs w:val="28"/>
        </w:rPr>
        <w:t xml:space="preserve"> </w:t>
      </w:r>
      <w:r w:rsidRPr="00810032">
        <w:rPr>
          <w:sz w:val="28"/>
          <w:szCs w:val="28"/>
        </w:rPr>
        <w:t>патента, так и право на патент, что заложило основы формирования обороноспособности</w:t>
      </w:r>
      <w:r>
        <w:rPr>
          <w:sz w:val="28"/>
          <w:szCs w:val="28"/>
        </w:rPr>
        <w:t xml:space="preserve"> </w:t>
      </w:r>
      <w:r w:rsidRPr="00810032">
        <w:rPr>
          <w:sz w:val="28"/>
          <w:szCs w:val="28"/>
        </w:rPr>
        <w:t>исключительного права на изобретения.</w:t>
      </w:r>
    </w:p>
    <w:p w:rsidR="00810032" w:rsidRPr="00810032" w:rsidRDefault="00810032" w:rsidP="00810032">
      <w:pPr>
        <w:pStyle w:val="a9"/>
        <w:shd w:val="clear" w:color="auto" w:fill="FFFFFF"/>
        <w:spacing w:before="0" w:beforeAutospacing="0" w:after="0" w:afterAutospacing="0" w:line="360" w:lineRule="auto"/>
        <w:ind w:firstLine="709"/>
        <w:jc w:val="both"/>
        <w:rPr>
          <w:sz w:val="28"/>
          <w:szCs w:val="28"/>
        </w:rPr>
      </w:pPr>
      <w:r w:rsidRPr="00810032">
        <w:rPr>
          <w:sz w:val="28"/>
          <w:szCs w:val="28"/>
        </w:rPr>
        <w:t>В Положении о привилегиях на изобретения и усовершенствования 1896 г. в качестве признаков</w:t>
      </w:r>
      <w:r>
        <w:rPr>
          <w:sz w:val="28"/>
          <w:szCs w:val="28"/>
        </w:rPr>
        <w:t xml:space="preserve"> </w:t>
      </w:r>
      <w:r w:rsidRPr="00810032">
        <w:rPr>
          <w:sz w:val="28"/>
          <w:szCs w:val="28"/>
        </w:rPr>
        <w:t>изобретения назывались отношение изобретения к области промышленности и существенная новизна, а</w:t>
      </w:r>
      <w:r>
        <w:rPr>
          <w:sz w:val="28"/>
          <w:szCs w:val="28"/>
        </w:rPr>
        <w:t xml:space="preserve"> </w:t>
      </w:r>
      <w:r w:rsidRPr="00810032">
        <w:rPr>
          <w:sz w:val="28"/>
          <w:szCs w:val="28"/>
        </w:rPr>
        <w:t>за изобретателем закреплялось право на отчуждение права на получение патента с момента выдачи</w:t>
      </w:r>
      <w:r>
        <w:rPr>
          <w:sz w:val="28"/>
          <w:szCs w:val="28"/>
        </w:rPr>
        <w:t xml:space="preserve"> </w:t>
      </w:r>
      <w:r w:rsidRPr="00810032">
        <w:rPr>
          <w:sz w:val="28"/>
          <w:szCs w:val="28"/>
        </w:rPr>
        <w:t>охранительного свидетельства, удостоверяющего факт поступления прошения, отвечающего</w:t>
      </w:r>
      <w:r>
        <w:rPr>
          <w:sz w:val="28"/>
          <w:szCs w:val="28"/>
        </w:rPr>
        <w:t xml:space="preserve"> </w:t>
      </w:r>
      <w:r w:rsidRPr="00810032">
        <w:rPr>
          <w:sz w:val="28"/>
          <w:szCs w:val="28"/>
        </w:rPr>
        <w:t>формальным требованиям.</w:t>
      </w:r>
    </w:p>
    <w:p w:rsidR="00810032" w:rsidRDefault="00810032" w:rsidP="00810032">
      <w:pPr>
        <w:pStyle w:val="a9"/>
        <w:shd w:val="clear" w:color="auto" w:fill="FFFFFF"/>
        <w:spacing w:before="0" w:beforeAutospacing="0" w:after="0" w:afterAutospacing="0" w:line="360" w:lineRule="auto"/>
        <w:ind w:firstLine="709"/>
        <w:jc w:val="both"/>
        <w:rPr>
          <w:sz w:val="28"/>
          <w:szCs w:val="28"/>
        </w:rPr>
      </w:pPr>
      <w:r w:rsidRPr="00810032">
        <w:rPr>
          <w:sz w:val="28"/>
          <w:szCs w:val="28"/>
        </w:rPr>
        <w:lastRenderedPageBreak/>
        <w:t xml:space="preserve">В советское время широкое распространение получил термин </w:t>
      </w:r>
      <w:r>
        <w:rPr>
          <w:sz w:val="28"/>
          <w:szCs w:val="28"/>
        </w:rPr>
        <w:t>«</w:t>
      </w:r>
      <w:r w:rsidRPr="00810032">
        <w:rPr>
          <w:sz w:val="28"/>
          <w:szCs w:val="28"/>
        </w:rPr>
        <w:t>изобретательское право</w:t>
      </w:r>
      <w:r>
        <w:rPr>
          <w:sz w:val="28"/>
          <w:szCs w:val="28"/>
        </w:rPr>
        <w:t>»</w:t>
      </w:r>
      <w:r w:rsidRPr="00810032">
        <w:rPr>
          <w:sz w:val="28"/>
          <w:szCs w:val="28"/>
        </w:rPr>
        <w:t xml:space="preserve"> (а не</w:t>
      </w:r>
      <w:r>
        <w:rPr>
          <w:sz w:val="28"/>
          <w:szCs w:val="28"/>
        </w:rPr>
        <w:t xml:space="preserve"> «</w:t>
      </w:r>
      <w:r w:rsidRPr="00810032">
        <w:rPr>
          <w:sz w:val="28"/>
          <w:szCs w:val="28"/>
        </w:rPr>
        <w:t>патентное</w:t>
      </w:r>
      <w:r>
        <w:rPr>
          <w:sz w:val="28"/>
          <w:szCs w:val="28"/>
        </w:rPr>
        <w:t>»</w:t>
      </w:r>
      <w:r w:rsidRPr="00810032">
        <w:rPr>
          <w:sz w:val="28"/>
          <w:szCs w:val="28"/>
        </w:rPr>
        <w:t>). Автору технического решения выдавалось авторское свидетельство. В Декрете от 30 июня</w:t>
      </w:r>
      <w:r>
        <w:rPr>
          <w:sz w:val="28"/>
          <w:szCs w:val="28"/>
        </w:rPr>
        <w:t xml:space="preserve"> </w:t>
      </w:r>
      <w:r w:rsidRPr="00810032">
        <w:rPr>
          <w:sz w:val="28"/>
          <w:szCs w:val="28"/>
        </w:rPr>
        <w:t>1919 г., утверд</w:t>
      </w:r>
      <w:r>
        <w:rPr>
          <w:sz w:val="28"/>
          <w:szCs w:val="28"/>
        </w:rPr>
        <w:t>ившем Положение об изобретениях</w:t>
      </w:r>
      <w:r w:rsidRPr="00810032">
        <w:rPr>
          <w:sz w:val="28"/>
          <w:szCs w:val="28"/>
        </w:rPr>
        <w:t>, изобретением признавалось любое полезное</w:t>
      </w:r>
      <w:r>
        <w:rPr>
          <w:sz w:val="28"/>
          <w:szCs w:val="28"/>
        </w:rPr>
        <w:t xml:space="preserve"> </w:t>
      </w:r>
      <w:r w:rsidRPr="00810032">
        <w:rPr>
          <w:sz w:val="28"/>
          <w:szCs w:val="28"/>
        </w:rPr>
        <w:t>техническое новшество. Всякое изобретение, признанное полезным государством, могло быть объявлено</w:t>
      </w:r>
      <w:r>
        <w:rPr>
          <w:sz w:val="28"/>
          <w:szCs w:val="28"/>
        </w:rPr>
        <w:t xml:space="preserve"> </w:t>
      </w:r>
      <w:r w:rsidRPr="00810032">
        <w:rPr>
          <w:sz w:val="28"/>
          <w:szCs w:val="28"/>
        </w:rPr>
        <w:t xml:space="preserve">достоянием РСФСР и поступить </w:t>
      </w:r>
      <w:r>
        <w:rPr>
          <w:sz w:val="28"/>
          <w:szCs w:val="28"/>
        </w:rPr>
        <w:t>«</w:t>
      </w:r>
      <w:r w:rsidRPr="00810032">
        <w:rPr>
          <w:sz w:val="28"/>
          <w:szCs w:val="28"/>
        </w:rPr>
        <w:t>в общее пользование всех граждан и учреждений на особых условиях, в</w:t>
      </w:r>
      <w:r>
        <w:rPr>
          <w:sz w:val="28"/>
          <w:szCs w:val="28"/>
        </w:rPr>
        <w:t xml:space="preserve"> </w:t>
      </w:r>
      <w:r w:rsidRPr="00810032">
        <w:rPr>
          <w:sz w:val="28"/>
          <w:szCs w:val="28"/>
        </w:rPr>
        <w:t>каждом отдельном случае оговоренных или по соглашению с изобретателем, или, в случае</w:t>
      </w:r>
      <w:r>
        <w:rPr>
          <w:sz w:val="28"/>
          <w:szCs w:val="28"/>
        </w:rPr>
        <w:t xml:space="preserve"> </w:t>
      </w:r>
      <w:r w:rsidRPr="00810032">
        <w:rPr>
          <w:sz w:val="28"/>
          <w:szCs w:val="28"/>
        </w:rPr>
        <w:t>несостоявшегося соглашения, принудительно за особое вознаграждение... Авторское право на</w:t>
      </w:r>
      <w:r>
        <w:rPr>
          <w:sz w:val="28"/>
          <w:szCs w:val="28"/>
        </w:rPr>
        <w:t xml:space="preserve"> </w:t>
      </w:r>
      <w:r w:rsidRPr="00810032">
        <w:rPr>
          <w:sz w:val="28"/>
          <w:szCs w:val="28"/>
        </w:rPr>
        <w:t>изобретение сохраняется за изобретателем и удостоверяется авторским свидетельством</w:t>
      </w:r>
      <w:r>
        <w:rPr>
          <w:sz w:val="28"/>
          <w:szCs w:val="28"/>
        </w:rPr>
        <w:t>»</w:t>
      </w:r>
      <w:r>
        <w:rPr>
          <w:rStyle w:val="ac"/>
          <w:sz w:val="28"/>
          <w:szCs w:val="28"/>
        </w:rPr>
        <w:footnoteReference w:id="5"/>
      </w:r>
      <w:r w:rsidRPr="00810032">
        <w:rPr>
          <w:sz w:val="28"/>
          <w:szCs w:val="28"/>
        </w:rPr>
        <w:t>.</w:t>
      </w:r>
    </w:p>
    <w:p w:rsidR="002F7E32" w:rsidRPr="00E0007D" w:rsidRDefault="002F7E32" w:rsidP="00810032">
      <w:pPr>
        <w:pStyle w:val="a9"/>
        <w:shd w:val="clear" w:color="auto" w:fill="FFFFFF"/>
        <w:spacing w:before="0" w:beforeAutospacing="0" w:after="0" w:afterAutospacing="0" w:line="360" w:lineRule="auto"/>
        <w:ind w:firstLine="709"/>
        <w:jc w:val="both"/>
        <w:rPr>
          <w:sz w:val="28"/>
          <w:szCs w:val="28"/>
        </w:rPr>
      </w:pPr>
      <w:r w:rsidRPr="00E0007D">
        <w:rPr>
          <w:sz w:val="28"/>
          <w:szCs w:val="28"/>
        </w:rPr>
        <w:t>После окончания Второй мировой войны вся экономика европейских стран начала двигаться в сторону интеграции, к построению единого экономического рынка. Тогда же и возникла идея создания европейской патентной системы. Спустя некоторое время, в 1947 году в Гааге состоялась встреча, результатом которой стало подписание общего соглашения, и согласно ему был создан Международный патентный институт. А чуть позже, уже в 1949 году, был одобрен план, согласно которому создавалось патентное ведомство.</w:t>
      </w:r>
    </w:p>
    <w:p w:rsidR="002F7E32" w:rsidRPr="00E0007D" w:rsidRDefault="002F7E32" w:rsidP="002F7E32">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Сама подготовка создания Европейского патентного ведомства оказалась достаточно сложным предприятием. Наиболее трудным в этом вопросе оказалась разработка системы законодательства. Но в итоге в 1963 году в Страсбурге, где проходила Конвенция, был подписан закон о патентах на изобретения и унифицированы все его положения. По прошествии времени, в 1973 году в Мюнхене состоялась очередная дипломатическая конференция, на которой и была подписана Европейская патентная конвенция (за ее создание выступили 16 государств-участников из 21). Этот </w:t>
      </w:r>
      <w:r w:rsidRPr="00E0007D">
        <w:rPr>
          <w:sz w:val="28"/>
          <w:szCs w:val="28"/>
        </w:rPr>
        <w:lastRenderedPageBreak/>
        <w:t>момент и стал ключевым, благодаря которому была основана единая Европейская патентная система.</w:t>
      </w:r>
    </w:p>
    <w:p w:rsidR="008D33AD" w:rsidRPr="00E0007D" w:rsidRDefault="00C13A48" w:rsidP="002F7E32">
      <w:pPr>
        <w:pStyle w:val="a9"/>
        <w:shd w:val="clear" w:color="auto" w:fill="FFFFFF"/>
        <w:spacing w:before="0" w:beforeAutospacing="0" w:after="0" w:afterAutospacing="0" w:line="360" w:lineRule="auto"/>
        <w:ind w:firstLine="709"/>
        <w:jc w:val="both"/>
        <w:rPr>
          <w:sz w:val="28"/>
          <w:szCs w:val="28"/>
        </w:rPr>
      </w:pPr>
      <w:r w:rsidRPr="00E0007D">
        <w:rPr>
          <w:sz w:val="28"/>
          <w:szCs w:val="28"/>
        </w:rPr>
        <w:t>С</w:t>
      </w:r>
      <w:r w:rsidR="002F7E32" w:rsidRPr="00E0007D">
        <w:rPr>
          <w:sz w:val="28"/>
          <w:szCs w:val="28"/>
        </w:rPr>
        <w:t xml:space="preserve"> 1977 года Европейское патентное ведомство начало функционировать, после того, как вступила в силу </w:t>
      </w:r>
      <w:r w:rsidR="005478EC" w:rsidRPr="00E0007D">
        <w:rPr>
          <w:sz w:val="28"/>
          <w:szCs w:val="28"/>
        </w:rPr>
        <w:t xml:space="preserve">Европейская </w:t>
      </w:r>
      <w:r w:rsidR="002F7E32" w:rsidRPr="00E0007D">
        <w:rPr>
          <w:sz w:val="28"/>
          <w:szCs w:val="28"/>
        </w:rPr>
        <w:t>патентная конвенция, и уже с 1978 года пошел активный прием заявок на патенты. Количество ежегодно подаваемых заявок росло очень стремительно и спустя всего 10 лет, в 1988 году их количество составляло уже 50000</w:t>
      </w:r>
      <w:r w:rsidR="005478EC" w:rsidRPr="00E0007D">
        <w:rPr>
          <w:rStyle w:val="ac"/>
          <w:sz w:val="28"/>
          <w:szCs w:val="28"/>
        </w:rPr>
        <w:footnoteReference w:id="6"/>
      </w:r>
      <w:r w:rsidR="002F7E32" w:rsidRPr="00E0007D">
        <w:rPr>
          <w:sz w:val="28"/>
          <w:szCs w:val="28"/>
        </w:rPr>
        <w:t>.</w:t>
      </w:r>
    </w:p>
    <w:p w:rsidR="005478EC" w:rsidRPr="00E0007D" w:rsidRDefault="00C13A48" w:rsidP="002F7E32">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Однако </w:t>
      </w:r>
      <w:r w:rsidR="005478EC" w:rsidRPr="00E0007D">
        <w:rPr>
          <w:sz w:val="28"/>
          <w:szCs w:val="28"/>
        </w:rPr>
        <w:t xml:space="preserve">Европейская патентная конвенция регулирует только процедуру выдачи европейского патента, который, будучи выданным, приобретает национальное значение в странах, для которых он был испрошен. Поэтому в рамках Европейского союза на основании Регламента Европейского парламента и Совета Европейского </w:t>
      </w:r>
      <w:r w:rsidR="00D742A8" w:rsidRPr="00E0007D">
        <w:rPr>
          <w:sz w:val="28"/>
          <w:szCs w:val="28"/>
        </w:rPr>
        <w:t>с</w:t>
      </w:r>
      <w:r w:rsidR="005478EC" w:rsidRPr="00E0007D">
        <w:rPr>
          <w:sz w:val="28"/>
          <w:szCs w:val="28"/>
        </w:rPr>
        <w:t>оюза от 17.12.2012 № 1257/2012, обеспечивающего осуществление расширенного сотрудничества в области создания единой патентной защиты была создана система Единого европейского патента.</w:t>
      </w:r>
    </w:p>
    <w:p w:rsidR="00F1579F" w:rsidRDefault="00C13A48"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t>Таким образом, н</w:t>
      </w:r>
      <w:r w:rsidR="00C97ED8" w:rsidRPr="00E0007D">
        <w:rPr>
          <w:sz w:val="28"/>
          <w:szCs w:val="28"/>
        </w:rPr>
        <w:t xml:space="preserve">а сегодняшний </w:t>
      </w:r>
      <w:r w:rsidR="00A31BEC" w:rsidRPr="00E0007D">
        <w:rPr>
          <w:sz w:val="28"/>
          <w:szCs w:val="28"/>
        </w:rPr>
        <w:t>день</w:t>
      </w:r>
      <w:r w:rsidR="00C97ED8" w:rsidRPr="00E0007D">
        <w:rPr>
          <w:sz w:val="28"/>
          <w:szCs w:val="28"/>
        </w:rPr>
        <w:t xml:space="preserve"> в</w:t>
      </w:r>
      <w:r w:rsidR="00D742A8">
        <w:rPr>
          <w:sz w:val="28"/>
          <w:szCs w:val="28"/>
        </w:rPr>
        <w:t xml:space="preserve"> Европейском союзе </w:t>
      </w:r>
      <w:r w:rsidR="00C97ED8" w:rsidRPr="00E0007D">
        <w:rPr>
          <w:sz w:val="28"/>
          <w:szCs w:val="28"/>
        </w:rPr>
        <w:t xml:space="preserve">существует два вида патентов. Это национальный патент и Европейский патент, который представляет собой «связку» национальных патентов государств, где была испрошена защита. </w:t>
      </w:r>
      <w:r w:rsidR="00A31BEC" w:rsidRPr="00E0007D">
        <w:rPr>
          <w:sz w:val="28"/>
          <w:szCs w:val="28"/>
        </w:rPr>
        <w:t>Как и упоминалось ранее, о</w:t>
      </w:r>
      <w:r w:rsidR="00C97ED8" w:rsidRPr="00E0007D">
        <w:rPr>
          <w:sz w:val="28"/>
          <w:szCs w:val="28"/>
        </w:rPr>
        <w:t xml:space="preserve">бработкой заявок на европейские патенты и последующими действиями с этими патентами занимается Европейское патентное ведомство. Создание </w:t>
      </w:r>
      <w:r w:rsidR="00604533" w:rsidRPr="00604533">
        <w:rPr>
          <w:sz w:val="28"/>
          <w:szCs w:val="28"/>
        </w:rPr>
        <w:t>Европейско</w:t>
      </w:r>
      <w:r w:rsidR="00604533">
        <w:rPr>
          <w:sz w:val="28"/>
          <w:szCs w:val="28"/>
        </w:rPr>
        <w:t>го</w:t>
      </w:r>
      <w:r w:rsidR="00604533" w:rsidRPr="00604533">
        <w:rPr>
          <w:sz w:val="28"/>
          <w:szCs w:val="28"/>
        </w:rPr>
        <w:t xml:space="preserve"> патентно</w:t>
      </w:r>
      <w:r w:rsidR="00604533">
        <w:rPr>
          <w:sz w:val="28"/>
          <w:szCs w:val="28"/>
        </w:rPr>
        <w:t>го</w:t>
      </w:r>
      <w:r w:rsidR="00604533" w:rsidRPr="00604533">
        <w:rPr>
          <w:sz w:val="28"/>
          <w:szCs w:val="28"/>
        </w:rPr>
        <w:t xml:space="preserve"> ведомств</w:t>
      </w:r>
      <w:r w:rsidR="00604533">
        <w:rPr>
          <w:sz w:val="28"/>
          <w:szCs w:val="28"/>
        </w:rPr>
        <w:t>а</w:t>
      </w:r>
      <w:r w:rsidR="00604533" w:rsidRPr="00604533">
        <w:rPr>
          <w:sz w:val="28"/>
          <w:szCs w:val="28"/>
        </w:rPr>
        <w:t xml:space="preserve"> </w:t>
      </w:r>
      <w:r w:rsidR="00C97ED8" w:rsidRPr="00E0007D">
        <w:rPr>
          <w:sz w:val="28"/>
          <w:szCs w:val="28"/>
        </w:rPr>
        <w:t>и процедуры выдачи и аннулирования патентов регулируются Европейской патентно</w:t>
      </w:r>
      <w:r w:rsidR="00D23F69" w:rsidRPr="00E0007D">
        <w:rPr>
          <w:sz w:val="28"/>
          <w:szCs w:val="28"/>
        </w:rPr>
        <w:t>й кон</w:t>
      </w:r>
      <w:r w:rsidR="00604533">
        <w:rPr>
          <w:sz w:val="28"/>
          <w:szCs w:val="28"/>
        </w:rPr>
        <w:t>венцией.</w:t>
      </w:r>
    </w:p>
    <w:p w:rsidR="00C97ED8" w:rsidRPr="00E0007D" w:rsidRDefault="00C97ED8"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t>Критика Европейской патентной системы неоднократно поднималась в ходе публичных слушаний. Расходы на поддержание патента в силе в</w:t>
      </w:r>
      <w:r w:rsidR="00D742A8">
        <w:rPr>
          <w:sz w:val="28"/>
          <w:szCs w:val="28"/>
        </w:rPr>
        <w:t xml:space="preserve"> Европейском союзе </w:t>
      </w:r>
      <w:r w:rsidRPr="00E0007D">
        <w:rPr>
          <w:sz w:val="28"/>
          <w:szCs w:val="28"/>
        </w:rPr>
        <w:t>в 6 раз больше, чем в США или Японии</w:t>
      </w:r>
      <w:r w:rsidR="0049034E" w:rsidRPr="00E0007D">
        <w:rPr>
          <w:rStyle w:val="ac"/>
          <w:sz w:val="28"/>
          <w:szCs w:val="28"/>
        </w:rPr>
        <w:footnoteReference w:id="7"/>
      </w:r>
      <w:r w:rsidRPr="00E0007D">
        <w:rPr>
          <w:sz w:val="28"/>
          <w:szCs w:val="28"/>
        </w:rPr>
        <w:t>.</w:t>
      </w:r>
    </w:p>
    <w:p w:rsidR="00C97ED8" w:rsidRPr="00E0007D" w:rsidRDefault="00C97ED8"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t>Современная патентная система</w:t>
      </w:r>
      <w:r w:rsidR="00D742A8">
        <w:rPr>
          <w:sz w:val="28"/>
          <w:szCs w:val="28"/>
        </w:rPr>
        <w:t xml:space="preserve"> Европейского союза </w:t>
      </w:r>
      <w:r w:rsidRPr="00E0007D">
        <w:rPr>
          <w:sz w:val="28"/>
          <w:szCs w:val="28"/>
        </w:rPr>
        <w:t xml:space="preserve">фрагментирована. Процедура получения патента достаточно унифицирована, однако когда дело </w:t>
      </w:r>
      <w:r w:rsidRPr="00E0007D">
        <w:rPr>
          <w:sz w:val="28"/>
          <w:szCs w:val="28"/>
        </w:rPr>
        <w:lastRenderedPageBreak/>
        <w:t>доходит до аннулирования патента либо до судебной защиты нарушенных патентных прав, возникает целый ряд проблем.</w:t>
      </w:r>
    </w:p>
    <w:p w:rsidR="00C97ED8" w:rsidRPr="00E0007D" w:rsidRDefault="00604533" w:rsidP="0044378A">
      <w:pPr>
        <w:pStyle w:val="a9"/>
        <w:shd w:val="clear" w:color="auto" w:fill="FFFFFF"/>
        <w:spacing w:before="0" w:beforeAutospacing="0" w:after="0" w:afterAutospacing="0" w:line="360" w:lineRule="auto"/>
        <w:ind w:firstLine="709"/>
        <w:jc w:val="both"/>
        <w:rPr>
          <w:sz w:val="28"/>
          <w:szCs w:val="28"/>
        </w:rPr>
      </w:pPr>
      <w:r w:rsidRPr="00604533">
        <w:rPr>
          <w:sz w:val="28"/>
          <w:szCs w:val="28"/>
        </w:rPr>
        <w:t>Европейск</w:t>
      </w:r>
      <w:r>
        <w:rPr>
          <w:sz w:val="28"/>
          <w:szCs w:val="28"/>
        </w:rPr>
        <w:t>ая</w:t>
      </w:r>
      <w:r w:rsidRPr="00604533">
        <w:rPr>
          <w:sz w:val="28"/>
          <w:szCs w:val="28"/>
        </w:rPr>
        <w:t xml:space="preserve"> патентн</w:t>
      </w:r>
      <w:r>
        <w:rPr>
          <w:sz w:val="28"/>
          <w:szCs w:val="28"/>
        </w:rPr>
        <w:t>ая конвенция</w:t>
      </w:r>
      <w:r w:rsidRPr="00604533">
        <w:rPr>
          <w:sz w:val="28"/>
          <w:szCs w:val="28"/>
        </w:rPr>
        <w:t xml:space="preserve"> </w:t>
      </w:r>
      <w:r w:rsidR="00C97ED8" w:rsidRPr="00E0007D">
        <w:rPr>
          <w:sz w:val="28"/>
          <w:szCs w:val="28"/>
        </w:rPr>
        <w:t xml:space="preserve">предусматривает механизм оспаривания выданных патентов в административном порядке, такой процесс может быть инициирован любой третьей стороной в течение девяти месяцев со дня выдачи патента. Если протест в отношении выданного патента не был подан в течение этого девятимесячного срока, последующее оспаривание патента будет подчиняться национальным правилам того государства, где патентные права реализуются. Третьи стороны будут вынуждены оспаривать патентные права в каждом соответствующем национальном суде по отдельности. Процесс оспаривания патента в </w:t>
      </w:r>
      <w:r w:rsidRPr="00604533">
        <w:rPr>
          <w:sz w:val="28"/>
          <w:szCs w:val="28"/>
        </w:rPr>
        <w:t>Европейско</w:t>
      </w:r>
      <w:r>
        <w:rPr>
          <w:sz w:val="28"/>
          <w:szCs w:val="28"/>
        </w:rPr>
        <w:t>м</w:t>
      </w:r>
      <w:r w:rsidRPr="00604533">
        <w:rPr>
          <w:sz w:val="28"/>
          <w:szCs w:val="28"/>
        </w:rPr>
        <w:t xml:space="preserve"> патентно</w:t>
      </w:r>
      <w:r>
        <w:rPr>
          <w:sz w:val="28"/>
          <w:szCs w:val="28"/>
        </w:rPr>
        <w:t>м</w:t>
      </w:r>
      <w:r w:rsidRPr="00604533">
        <w:rPr>
          <w:sz w:val="28"/>
          <w:szCs w:val="28"/>
        </w:rPr>
        <w:t xml:space="preserve"> ведомств</w:t>
      </w:r>
      <w:r>
        <w:rPr>
          <w:sz w:val="28"/>
          <w:szCs w:val="28"/>
        </w:rPr>
        <w:t>е</w:t>
      </w:r>
      <w:r w:rsidRPr="00604533">
        <w:rPr>
          <w:sz w:val="28"/>
          <w:szCs w:val="28"/>
        </w:rPr>
        <w:t xml:space="preserve"> </w:t>
      </w:r>
      <w:r w:rsidR="00C97ED8" w:rsidRPr="00E0007D">
        <w:rPr>
          <w:sz w:val="28"/>
          <w:szCs w:val="28"/>
        </w:rPr>
        <w:t xml:space="preserve">осуществляется в </w:t>
      </w:r>
      <w:r w:rsidR="00DD492A" w:rsidRPr="00E0007D">
        <w:rPr>
          <w:sz w:val="28"/>
          <w:szCs w:val="28"/>
        </w:rPr>
        <w:t>Отделе рассмотрения возражений</w:t>
      </w:r>
      <w:r w:rsidR="00C97ED8" w:rsidRPr="00E0007D">
        <w:rPr>
          <w:sz w:val="28"/>
          <w:szCs w:val="28"/>
        </w:rPr>
        <w:t xml:space="preserve">. Отдел состоит из трех технически квалифицированных экспертов, из </w:t>
      </w:r>
      <w:r w:rsidR="004D34C3" w:rsidRPr="00E0007D">
        <w:rPr>
          <w:sz w:val="28"/>
          <w:szCs w:val="28"/>
        </w:rPr>
        <w:t>которых,</w:t>
      </w:r>
      <w:r w:rsidR="00C97ED8" w:rsidRPr="00E0007D">
        <w:rPr>
          <w:sz w:val="28"/>
          <w:szCs w:val="28"/>
        </w:rPr>
        <w:t xml:space="preserve"> по крайней </w:t>
      </w:r>
      <w:r w:rsidR="004D34C3" w:rsidRPr="00E0007D">
        <w:rPr>
          <w:sz w:val="28"/>
          <w:szCs w:val="28"/>
        </w:rPr>
        <w:t>мере,</w:t>
      </w:r>
      <w:r w:rsidR="00C97ED8" w:rsidRPr="00E0007D">
        <w:rPr>
          <w:sz w:val="28"/>
          <w:szCs w:val="28"/>
        </w:rPr>
        <w:t xml:space="preserve"> два не принимали участие в процедуре выдачи патента, по которому под</w:t>
      </w:r>
      <w:r w:rsidR="0044378A" w:rsidRPr="00E0007D">
        <w:rPr>
          <w:sz w:val="28"/>
          <w:szCs w:val="28"/>
        </w:rPr>
        <w:t xml:space="preserve">ано возражение (ст. 19(2) </w:t>
      </w:r>
      <w:r w:rsidRPr="00604533">
        <w:rPr>
          <w:sz w:val="28"/>
          <w:szCs w:val="28"/>
        </w:rPr>
        <w:t>Европейск</w:t>
      </w:r>
      <w:r>
        <w:rPr>
          <w:sz w:val="28"/>
          <w:szCs w:val="28"/>
        </w:rPr>
        <w:t>ой</w:t>
      </w:r>
      <w:r w:rsidRPr="00604533">
        <w:rPr>
          <w:sz w:val="28"/>
          <w:szCs w:val="28"/>
        </w:rPr>
        <w:t xml:space="preserve"> патентн</w:t>
      </w:r>
      <w:r>
        <w:rPr>
          <w:sz w:val="28"/>
          <w:szCs w:val="28"/>
        </w:rPr>
        <w:t>ой</w:t>
      </w:r>
      <w:r w:rsidRPr="00604533">
        <w:rPr>
          <w:sz w:val="28"/>
          <w:szCs w:val="28"/>
        </w:rPr>
        <w:t xml:space="preserve"> конвенци</w:t>
      </w:r>
      <w:r>
        <w:rPr>
          <w:sz w:val="28"/>
          <w:szCs w:val="28"/>
        </w:rPr>
        <w:t>и</w:t>
      </w:r>
      <w:r w:rsidR="0044378A" w:rsidRPr="00E0007D">
        <w:rPr>
          <w:sz w:val="28"/>
          <w:szCs w:val="28"/>
        </w:rPr>
        <w:t>).</w:t>
      </w:r>
    </w:p>
    <w:p w:rsidR="00C97ED8" w:rsidRPr="00E0007D" w:rsidRDefault="00C97ED8"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Несмотря на то, что </w:t>
      </w:r>
      <w:r w:rsidR="00451918" w:rsidRPr="00E0007D">
        <w:rPr>
          <w:sz w:val="28"/>
          <w:szCs w:val="28"/>
        </w:rPr>
        <w:t>многие национальные суды не раз</w:t>
      </w:r>
      <w:r w:rsidRPr="00E0007D">
        <w:rPr>
          <w:sz w:val="28"/>
          <w:szCs w:val="28"/>
        </w:rPr>
        <w:t>решают инициировать параллельное рассмотрение спора об ог</w:t>
      </w:r>
      <w:r w:rsidR="0044378A" w:rsidRPr="00E0007D">
        <w:rPr>
          <w:sz w:val="28"/>
          <w:szCs w:val="28"/>
        </w:rPr>
        <w:t xml:space="preserve">раничении или отмене патента, </w:t>
      </w:r>
      <w:r w:rsidR="00604533" w:rsidRPr="00604533">
        <w:rPr>
          <w:sz w:val="28"/>
          <w:szCs w:val="28"/>
        </w:rPr>
        <w:t xml:space="preserve">Европейская патентная конвенция </w:t>
      </w:r>
      <w:r w:rsidRPr="00E0007D">
        <w:rPr>
          <w:sz w:val="28"/>
          <w:szCs w:val="28"/>
        </w:rPr>
        <w:t xml:space="preserve">не создает препятствий для заявителя выбрать между </w:t>
      </w:r>
      <w:r w:rsidR="00604533" w:rsidRPr="00604533">
        <w:rPr>
          <w:sz w:val="28"/>
          <w:szCs w:val="28"/>
        </w:rPr>
        <w:t>Европейск</w:t>
      </w:r>
      <w:r w:rsidR="00604533">
        <w:rPr>
          <w:sz w:val="28"/>
          <w:szCs w:val="28"/>
        </w:rPr>
        <w:t>им</w:t>
      </w:r>
      <w:r w:rsidR="00604533" w:rsidRPr="00604533">
        <w:rPr>
          <w:sz w:val="28"/>
          <w:szCs w:val="28"/>
        </w:rPr>
        <w:t xml:space="preserve"> патентн</w:t>
      </w:r>
      <w:r w:rsidR="00604533">
        <w:rPr>
          <w:sz w:val="28"/>
          <w:szCs w:val="28"/>
        </w:rPr>
        <w:t>ым</w:t>
      </w:r>
      <w:r w:rsidR="00604533" w:rsidRPr="00604533">
        <w:rPr>
          <w:sz w:val="28"/>
          <w:szCs w:val="28"/>
        </w:rPr>
        <w:t xml:space="preserve"> ведомств</w:t>
      </w:r>
      <w:r w:rsidR="00604533">
        <w:rPr>
          <w:sz w:val="28"/>
          <w:szCs w:val="28"/>
        </w:rPr>
        <w:t>ом</w:t>
      </w:r>
      <w:r w:rsidR="00604533" w:rsidRPr="00604533">
        <w:rPr>
          <w:sz w:val="28"/>
          <w:szCs w:val="28"/>
        </w:rPr>
        <w:t xml:space="preserve"> </w:t>
      </w:r>
      <w:r w:rsidRPr="00E0007D">
        <w:rPr>
          <w:sz w:val="28"/>
          <w:szCs w:val="28"/>
        </w:rPr>
        <w:t>или национальным судом до истечения девятимесячного срока.</w:t>
      </w:r>
    </w:p>
    <w:p w:rsidR="00C97ED8" w:rsidRPr="00E0007D" w:rsidRDefault="00082CA2" w:rsidP="00451918">
      <w:pPr>
        <w:pStyle w:val="a9"/>
        <w:shd w:val="clear" w:color="auto" w:fill="FFFFFF"/>
        <w:spacing w:before="0" w:beforeAutospacing="0" w:after="0" w:afterAutospacing="0" w:line="360" w:lineRule="auto"/>
        <w:ind w:firstLine="709"/>
        <w:jc w:val="both"/>
        <w:rPr>
          <w:sz w:val="28"/>
          <w:szCs w:val="28"/>
        </w:rPr>
      </w:pPr>
      <w:r w:rsidRPr="00E0007D">
        <w:rPr>
          <w:sz w:val="28"/>
          <w:szCs w:val="28"/>
        </w:rPr>
        <w:t>Однако р</w:t>
      </w:r>
      <w:r w:rsidR="00C97ED8" w:rsidRPr="00E0007D">
        <w:rPr>
          <w:sz w:val="28"/>
          <w:szCs w:val="28"/>
        </w:rPr>
        <w:t xml:space="preserve">азница последствий принятых решений значительна, и решения, принятые на разных уровнях, могут противоречить друг другу. Так, если </w:t>
      </w:r>
      <w:r w:rsidR="00604533" w:rsidRPr="00604533">
        <w:rPr>
          <w:sz w:val="28"/>
          <w:szCs w:val="28"/>
        </w:rPr>
        <w:t>Европейск</w:t>
      </w:r>
      <w:r w:rsidR="00604533">
        <w:rPr>
          <w:sz w:val="28"/>
          <w:szCs w:val="28"/>
        </w:rPr>
        <w:t>ое</w:t>
      </w:r>
      <w:r w:rsidR="00604533" w:rsidRPr="00604533">
        <w:rPr>
          <w:sz w:val="28"/>
          <w:szCs w:val="28"/>
        </w:rPr>
        <w:t xml:space="preserve"> патентн</w:t>
      </w:r>
      <w:r w:rsidR="00604533">
        <w:rPr>
          <w:sz w:val="28"/>
          <w:szCs w:val="28"/>
        </w:rPr>
        <w:t>ое</w:t>
      </w:r>
      <w:r w:rsidR="00604533" w:rsidRPr="00604533">
        <w:rPr>
          <w:sz w:val="28"/>
          <w:szCs w:val="28"/>
        </w:rPr>
        <w:t xml:space="preserve"> ведомс</w:t>
      </w:r>
      <w:r w:rsidR="00604533">
        <w:rPr>
          <w:sz w:val="28"/>
          <w:szCs w:val="28"/>
        </w:rPr>
        <w:t>тво</w:t>
      </w:r>
      <w:r w:rsidR="00604533" w:rsidRPr="00604533">
        <w:rPr>
          <w:sz w:val="28"/>
          <w:szCs w:val="28"/>
        </w:rPr>
        <w:t xml:space="preserve"> </w:t>
      </w:r>
      <w:r w:rsidR="00C97ED8" w:rsidRPr="00E0007D">
        <w:rPr>
          <w:sz w:val="28"/>
          <w:szCs w:val="28"/>
        </w:rPr>
        <w:t>принял</w:t>
      </w:r>
      <w:r w:rsidR="00604533">
        <w:rPr>
          <w:sz w:val="28"/>
          <w:szCs w:val="28"/>
        </w:rPr>
        <w:t>о</w:t>
      </w:r>
      <w:r w:rsidR="00C97ED8" w:rsidRPr="00E0007D">
        <w:rPr>
          <w:sz w:val="28"/>
          <w:szCs w:val="28"/>
        </w:rPr>
        <w:t xml:space="preserve"> решение отозвать патент, национальный суд восстановить его уже не сможет. И наоборот, если национальный су</w:t>
      </w:r>
      <w:r w:rsidR="004D34C3" w:rsidRPr="00E0007D">
        <w:rPr>
          <w:sz w:val="28"/>
          <w:szCs w:val="28"/>
        </w:rPr>
        <w:t xml:space="preserve">д не аннулировал патент, </w:t>
      </w:r>
      <w:r w:rsidR="00604533" w:rsidRPr="00604533">
        <w:rPr>
          <w:sz w:val="28"/>
          <w:szCs w:val="28"/>
        </w:rPr>
        <w:t xml:space="preserve">Европейское патентное ведомство </w:t>
      </w:r>
      <w:r w:rsidR="004D34C3" w:rsidRPr="00E0007D">
        <w:rPr>
          <w:sz w:val="28"/>
          <w:szCs w:val="28"/>
        </w:rPr>
        <w:t>мо</w:t>
      </w:r>
      <w:r w:rsidR="00C97ED8" w:rsidRPr="00E0007D">
        <w:rPr>
          <w:sz w:val="28"/>
          <w:szCs w:val="28"/>
        </w:rPr>
        <w:t xml:space="preserve">жет принять решение об его аннулировании. Патент, не аннулированный </w:t>
      </w:r>
      <w:r w:rsidR="00604533" w:rsidRPr="00604533">
        <w:rPr>
          <w:sz w:val="28"/>
          <w:szCs w:val="28"/>
        </w:rPr>
        <w:t>Европейск</w:t>
      </w:r>
      <w:r w:rsidR="00604533">
        <w:rPr>
          <w:sz w:val="28"/>
          <w:szCs w:val="28"/>
        </w:rPr>
        <w:t>им</w:t>
      </w:r>
      <w:r w:rsidR="00604533" w:rsidRPr="00604533">
        <w:rPr>
          <w:sz w:val="28"/>
          <w:szCs w:val="28"/>
        </w:rPr>
        <w:t xml:space="preserve"> патентн</w:t>
      </w:r>
      <w:r w:rsidR="00604533">
        <w:rPr>
          <w:sz w:val="28"/>
          <w:szCs w:val="28"/>
        </w:rPr>
        <w:t>ым</w:t>
      </w:r>
      <w:r w:rsidR="00604533" w:rsidRPr="00604533">
        <w:rPr>
          <w:sz w:val="28"/>
          <w:szCs w:val="28"/>
        </w:rPr>
        <w:t xml:space="preserve"> ведомство</w:t>
      </w:r>
      <w:r w:rsidR="00604533">
        <w:rPr>
          <w:sz w:val="28"/>
          <w:szCs w:val="28"/>
        </w:rPr>
        <w:t>м</w:t>
      </w:r>
      <w:r w:rsidR="00C97ED8" w:rsidRPr="00E0007D">
        <w:rPr>
          <w:sz w:val="28"/>
          <w:szCs w:val="28"/>
        </w:rPr>
        <w:t xml:space="preserve">, может быть аннулирован национальным судом на территории этого государства. И наоборот, патент, аннулированный национальным судом, не может уже быть восстановлен на территории этого государства через </w:t>
      </w:r>
      <w:r w:rsidR="00604533" w:rsidRPr="00604533">
        <w:rPr>
          <w:sz w:val="28"/>
          <w:szCs w:val="28"/>
        </w:rPr>
        <w:t>Европейское патентное ведомство</w:t>
      </w:r>
      <w:r w:rsidR="00C97ED8" w:rsidRPr="00E0007D">
        <w:rPr>
          <w:sz w:val="28"/>
          <w:szCs w:val="28"/>
        </w:rPr>
        <w:t xml:space="preserve">. </w:t>
      </w:r>
      <w:r w:rsidRPr="00E0007D">
        <w:rPr>
          <w:sz w:val="28"/>
          <w:szCs w:val="28"/>
        </w:rPr>
        <w:lastRenderedPageBreak/>
        <w:t>Н</w:t>
      </w:r>
      <w:r w:rsidR="00C97ED8" w:rsidRPr="00E0007D">
        <w:rPr>
          <w:sz w:val="28"/>
          <w:szCs w:val="28"/>
        </w:rPr>
        <w:t xml:space="preserve">аличие таких параллельных процессов чаще всего обусловлено достаточно длительными сроками рассмотрения возражений в </w:t>
      </w:r>
      <w:r w:rsidR="00604533" w:rsidRPr="00604533">
        <w:rPr>
          <w:sz w:val="28"/>
          <w:szCs w:val="28"/>
        </w:rPr>
        <w:t>Европейско</w:t>
      </w:r>
      <w:r w:rsidR="00604533">
        <w:rPr>
          <w:sz w:val="28"/>
          <w:szCs w:val="28"/>
        </w:rPr>
        <w:t>м</w:t>
      </w:r>
      <w:r w:rsidR="00604533" w:rsidRPr="00604533">
        <w:rPr>
          <w:sz w:val="28"/>
          <w:szCs w:val="28"/>
        </w:rPr>
        <w:t xml:space="preserve"> патентно</w:t>
      </w:r>
      <w:r w:rsidR="00604533">
        <w:rPr>
          <w:sz w:val="28"/>
          <w:szCs w:val="28"/>
        </w:rPr>
        <w:t>м</w:t>
      </w:r>
      <w:r w:rsidR="00604533" w:rsidRPr="00604533">
        <w:rPr>
          <w:sz w:val="28"/>
          <w:szCs w:val="28"/>
        </w:rPr>
        <w:t xml:space="preserve"> ведомств</w:t>
      </w:r>
      <w:r w:rsidR="00604533">
        <w:rPr>
          <w:sz w:val="28"/>
          <w:szCs w:val="28"/>
        </w:rPr>
        <w:t>е</w:t>
      </w:r>
      <w:r w:rsidR="00C97ED8" w:rsidRPr="00E0007D">
        <w:rPr>
          <w:sz w:val="28"/>
          <w:szCs w:val="28"/>
        </w:rPr>
        <w:t xml:space="preserve">, которые в среднем могут достигать от 3 до 5 лет. </w:t>
      </w:r>
      <w:r w:rsidRPr="00E0007D">
        <w:rPr>
          <w:sz w:val="28"/>
          <w:szCs w:val="28"/>
        </w:rPr>
        <w:t>Такие</w:t>
      </w:r>
      <w:r w:rsidR="00C97ED8" w:rsidRPr="00E0007D">
        <w:rPr>
          <w:sz w:val="28"/>
          <w:szCs w:val="28"/>
        </w:rPr>
        <w:t xml:space="preserve"> ситуации </w:t>
      </w:r>
      <w:r w:rsidRPr="00E0007D">
        <w:rPr>
          <w:sz w:val="28"/>
          <w:szCs w:val="28"/>
        </w:rPr>
        <w:t>вполне вероятны</w:t>
      </w:r>
      <w:r w:rsidR="00C97ED8" w:rsidRPr="00E0007D">
        <w:rPr>
          <w:sz w:val="28"/>
          <w:szCs w:val="28"/>
        </w:rPr>
        <w:t xml:space="preserve"> и приводят к чрезмерным судебным расходам и потерянному времени. Нельзя также сказать, </w:t>
      </w:r>
      <w:r w:rsidRPr="00E0007D">
        <w:rPr>
          <w:sz w:val="28"/>
          <w:szCs w:val="28"/>
        </w:rPr>
        <w:t>что процедура опротестования па</w:t>
      </w:r>
      <w:r w:rsidR="00C97ED8" w:rsidRPr="00E0007D">
        <w:rPr>
          <w:sz w:val="28"/>
          <w:szCs w:val="28"/>
        </w:rPr>
        <w:t xml:space="preserve">тента в </w:t>
      </w:r>
      <w:r w:rsidR="00604533" w:rsidRPr="00604533">
        <w:rPr>
          <w:sz w:val="28"/>
          <w:szCs w:val="28"/>
        </w:rPr>
        <w:t xml:space="preserve">Европейском патентном ведомстве </w:t>
      </w:r>
      <w:r w:rsidR="00C97ED8" w:rsidRPr="00E0007D">
        <w:rPr>
          <w:sz w:val="28"/>
          <w:szCs w:val="28"/>
        </w:rPr>
        <w:t>общедоступна - сумма расходов составит от 6.000 до 50.000 евро, а в случае ведения параллельного национального процесса сумма расходов увеличится более чем в два раза (в зависимости от страны)</w:t>
      </w:r>
      <w:r w:rsidR="00E74D4B" w:rsidRPr="00E0007D">
        <w:rPr>
          <w:rStyle w:val="ac"/>
          <w:sz w:val="28"/>
          <w:szCs w:val="28"/>
        </w:rPr>
        <w:footnoteReference w:id="8"/>
      </w:r>
      <w:r w:rsidR="00C97ED8" w:rsidRPr="00E0007D">
        <w:rPr>
          <w:sz w:val="28"/>
          <w:szCs w:val="28"/>
        </w:rPr>
        <w:t>.</w:t>
      </w:r>
    </w:p>
    <w:p w:rsidR="00C97ED8" w:rsidRPr="00E0007D" w:rsidRDefault="00C97ED8"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t>Дорогое, длительное и неоднозначное разрешение патентных споров в</w:t>
      </w:r>
      <w:r w:rsidR="00D742A8">
        <w:rPr>
          <w:sz w:val="28"/>
          <w:szCs w:val="28"/>
        </w:rPr>
        <w:t xml:space="preserve"> </w:t>
      </w:r>
      <w:r w:rsidR="00604533">
        <w:rPr>
          <w:sz w:val="28"/>
          <w:szCs w:val="28"/>
        </w:rPr>
        <w:t>Европейском союзе</w:t>
      </w:r>
      <w:r w:rsidR="00D742A8">
        <w:rPr>
          <w:sz w:val="28"/>
          <w:szCs w:val="28"/>
        </w:rPr>
        <w:t xml:space="preserve"> </w:t>
      </w:r>
      <w:r w:rsidRPr="00E0007D">
        <w:rPr>
          <w:sz w:val="28"/>
          <w:szCs w:val="28"/>
        </w:rPr>
        <w:t>стало</w:t>
      </w:r>
      <w:r w:rsidR="00E74D4B" w:rsidRPr="00E0007D">
        <w:rPr>
          <w:sz w:val="28"/>
          <w:szCs w:val="28"/>
        </w:rPr>
        <w:t xml:space="preserve"> одной из основных причин созда</w:t>
      </w:r>
      <w:r w:rsidRPr="00E0007D">
        <w:rPr>
          <w:sz w:val="28"/>
          <w:szCs w:val="28"/>
        </w:rPr>
        <w:t xml:space="preserve">ния </w:t>
      </w:r>
      <w:r w:rsidR="00D742A8" w:rsidRPr="00D742A8">
        <w:rPr>
          <w:sz w:val="28"/>
          <w:szCs w:val="28"/>
        </w:rPr>
        <w:t>Единого патентного суда</w:t>
      </w:r>
      <w:r w:rsidRPr="00E0007D">
        <w:rPr>
          <w:sz w:val="28"/>
          <w:szCs w:val="28"/>
        </w:rPr>
        <w:t>.</w:t>
      </w:r>
    </w:p>
    <w:p w:rsidR="00C13A48" w:rsidRPr="00E0007D" w:rsidRDefault="00C13A48"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Статья 118 (бывшая статья 97bis) Договора о функционировании Европейского </w:t>
      </w:r>
      <w:r w:rsidR="00604533" w:rsidRPr="00E0007D">
        <w:rPr>
          <w:sz w:val="28"/>
          <w:szCs w:val="28"/>
        </w:rPr>
        <w:t>с</w:t>
      </w:r>
      <w:r w:rsidRPr="00E0007D">
        <w:rPr>
          <w:sz w:val="28"/>
          <w:szCs w:val="28"/>
        </w:rPr>
        <w:t>оюза как один из учредительных договоров</w:t>
      </w:r>
      <w:r w:rsidR="00D742A8">
        <w:rPr>
          <w:sz w:val="28"/>
          <w:szCs w:val="28"/>
        </w:rPr>
        <w:t xml:space="preserve"> </w:t>
      </w:r>
      <w:r w:rsidR="00604533" w:rsidRPr="00604533">
        <w:rPr>
          <w:sz w:val="28"/>
          <w:szCs w:val="28"/>
        </w:rPr>
        <w:t xml:space="preserve">Европейского </w:t>
      </w:r>
      <w:r w:rsidR="00406536" w:rsidRPr="00604533">
        <w:rPr>
          <w:sz w:val="28"/>
          <w:szCs w:val="28"/>
        </w:rPr>
        <w:t>с</w:t>
      </w:r>
      <w:r w:rsidR="00604533" w:rsidRPr="00604533">
        <w:rPr>
          <w:sz w:val="28"/>
          <w:szCs w:val="28"/>
        </w:rPr>
        <w:t>оюза</w:t>
      </w:r>
      <w:r w:rsidR="00D742A8">
        <w:rPr>
          <w:sz w:val="28"/>
          <w:szCs w:val="28"/>
        </w:rPr>
        <w:t xml:space="preserve"> </w:t>
      </w:r>
      <w:r w:rsidRPr="00E0007D">
        <w:rPr>
          <w:sz w:val="28"/>
          <w:szCs w:val="28"/>
        </w:rPr>
        <w:t>предписывает Европейскому парламенту и Совету в рамках создания или функционирования внутреннего рынка, постановляя в соответствии с обычной законодательной процедурой, принимать меры по учреждению европейских правоустанавливающих документов с целью обеспечения единообразной защиты прав интеллектуальной собственности в Союзе и по введению централизованных режимов санкционирования, координации и контроля на уровне Союза</w:t>
      </w:r>
      <w:r w:rsidRPr="00E0007D">
        <w:rPr>
          <w:rStyle w:val="ac"/>
          <w:sz w:val="28"/>
          <w:szCs w:val="28"/>
        </w:rPr>
        <w:footnoteReference w:id="9"/>
      </w:r>
      <w:r w:rsidRPr="00E0007D">
        <w:rPr>
          <w:sz w:val="28"/>
          <w:szCs w:val="28"/>
        </w:rPr>
        <w:t>.</w:t>
      </w:r>
    </w:p>
    <w:p w:rsidR="00C97ED8" w:rsidRPr="00E0007D" w:rsidRDefault="000E7346"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Руководствуясь данным положением, </w:t>
      </w:r>
      <w:r w:rsidR="00C97ED8" w:rsidRPr="00E0007D">
        <w:rPr>
          <w:sz w:val="28"/>
          <w:szCs w:val="28"/>
        </w:rPr>
        <w:t xml:space="preserve">17 декабря 2012 г. </w:t>
      </w:r>
      <w:r w:rsidRPr="00E0007D">
        <w:rPr>
          <w:sz w:val="28"/>
          <w:szCs w:val="28"/>
        </w:rPr>
        <w:t>были приняты</w:t>
      </w:r>
      <w:r w:rsidR="00C97ED8" w:rsidRPr="00E0007D">
        <w:rPr>
          <w:sz w:val="28"/>
          <w:szCs w:val="28"/>
        </w:rPr>
        <w:t xml:space="preserve"> Регламенты, имплементирующие </w:t>
      </w:r>
      <w:r w:rsidR="00E74D4B" w:rsidRPr="00E0007D">
        <w:rPr>
          <w:sz w:val="28"/>
          <w:szCs w:val="28"/>
        </w:rPr>
        <w:t>механизм продвинутого сотруд</w:t>
      </w:r>
      <w:r w:rsidR="00C97ED8" w:rsidRPr="00E0007D">
        <w:rPr>
          <w:sz w:val="28"/>
          <w:szCs w:val="28"/>
        </w:rPr>
        <w:t>ничества в целях создания унитарной патентной защиты</w:t>
      </w:r>
      <w:r w:rsidR="00E74D4B" w:rsidRPr="00E0007D">
        <w:rPr>
          <w:rStyle w:val="ac"/>
          <w:sz w:val="28"/>
          <w:szCs w:val="28"/>
        </w:rPr>
        <w:footnoteReference w:id="10"/>
      </w:r>
      <w:r w:rsidR="00C97ED8" w:rsidRPr="00E0007D">
        <w:rPr>
          <w:sz w:val="28"/>
          <w:szCs w:val="28"/>
        </w:rPr>
        <w:t xml:space="preserve">. В проект соглашений входит создание </w:t>
      </w:r>
      <w:r w:rsidR="00D742A8" w:rsidRPr="00D742A8">
        <w:rPr>
          <w:sz w:val="28"/>
          <w:szCs w:val="28"/>
        </w:rPr>
        <w:t>Единого патентного суда</w:t>
      </w:r>
      <w:r w:rsidR="00C97ED8" w:rsidRPr="00E0007D">
        <w:rPr>
          <w:sz w:val="28"/>
          <w:szCs w:val="28"/>
        </w:rPr>
        <w:t xml:space="preserve"> и Единого европейского патента. Предполагается отнести к исключительной подсуд</w:t>
      </w:r>
      <w:r w:rsidR="00E74D4B" w:rsidRPr="00E0007D">
        <w:rPr>
          <w:sz w:val="28"/>
          <w:szCs w:val="28"/>
        </w:rPr>
        <w:t>ности суда дела о нарушении Еди</w:t>
      </w:r>
      <w:r w:rsidR="00C97ED8" w:rsidRPr="00E0007D">
        <w:rPr>
          <w:sz w:val="28"/>
          <w:szCs w:val="28"/>
        </w:rPr>
        <w:t xml:space="preserve">ного европейского патента и Европейского патента. </w:t>
      </w:r>
      <w:r w:rsidR="00D742A8" w:rsidRPr="00D742A8">
        <w:rPr>
          <w:sz w:val="28"/>
          <w:szCs w:val="28"/>
        </w:rPr>
        <w:t>Един</w:t>
      </w:r>
      <w:r w:rsidR="00D742A8">
        <w:rPr>
          <w:sz w:val="28"/>
          <w:szCs w:val="28"/>
        </w:rPr>
        <w:t>ый</w:t>
      </w:r>
      <w:r w:rsidR="00D742A8" w:rsidRPr="00D742A8">
        <w:rPr>
          <w:sz w:val="28"/>
          <w:szCs w:val="28"/>
        </w:rPr>
        <w:t xml:space="preserve"> </w:t>
      </w:r>
      <w:r w:rsidR="00D742A8" w:rsidRPr="00D742A8">
        <w:rPr>
          <w:sz w:val="28"/>
          <w:szCs w:val="28"/>
        </w:rPr>
        <w:lastRenderedPageBreak/>
        <w:t>патентн</w:t>
      </w:r>
      <w:r w:rsidR="00D742A8">
        <w:rPr>
          <w:sz w:val="28"/>
          <w:szCs w:val="28"/>
        </w:rPr>
        <w:t>ый</w:t>
      </w:r>
      <w:r w:rsidR="00D742A8" w:rsidRPr="00D742A8">
        <w:rPr>
          <w:sz w:val="28"/>
          <w:szCs w:val="28"/>
        </w:rPr>
        <w:t xml:space="preserve"> суд</w:t>
      </w:r>
      <w:r w:rsidR="00FD2318" w:rsidRPr="00E0007D">
        <w:rPr>
          <w:sz w:val="28"/>
          <w:szCs w:val="28"/>
        </w:rPr>
        <w:t xml:space="preserve"> </w:t>
      </w:r>
      <w:r w:rsidR="00C97ED8" w:rsidRPr="00E0007D">
        <w:rPr>
          <w:sz w:val="28"/>
          <w:szCs w:val="28"/>
        </w:rPr>
        <w:t xml:space="preserve">объединит </w:t>
      </w:r>
      <w:r w:rsidR="00E74D4B" w:rsidRPr="00E0007D">
        <w:rPr>
          <w:sz w:val="28"/>
          <w:szCs w:val="28"/>
        </w:rPr>
        <w:t>центральное подразделение (с по</w:t>
      </w:r>
      <w:r w:rsidR="00C97ED8" w:rsidRPr="00E0007D">
        <w:rPr>
          <w:sz w:val="28"/>
          <w:szCs w:val="28"/>
        </w:rPr>
        <w:t>стоянным местом распо</w:t>
      </w:r>
      <w:r w:rsidR="00E74D4B" w:rsidRPr="00E0007D">
        <w:rPr>
          <w:sz w:val="28"/>
          <w:szCs w:val="28"/>
        </w:rPr>
        <w:t xml:space="preserve">ложения в Париже и </w:t>
      </w:r>
      <w:r w:rsidR="00D742A8" w:rsidRPr="00E0007D">
        <w:rPr>
          <w:sz w:val="28"/>
          <w:szCs w:val="28"/>
        </w:rPr>
        <w:t>Мюнхене</w:t>
      </w:r>
      <w:r w:rsidR="00C97ED8" w:rsidRPr="00E0007D">
        <w:rPr>
          <w:sz w:val="28"/>
          <w:szCs w:val="28"/>
        </w:rPr>
        <w:t>) и локальные и региональные суды. Апелляционный суд, где можно будет обжаловать решение суда первой инстанции, предполагается открыть Л</w:t>
      </w:r>
      <w:r w:rsidR="00E74D4B" w:rsidRPr="00E0007D">
        <w:rPr>
          <w:sz w:val="28"/>
          <w:szCs w:val="28"/>
        </w:rPr>
        <w:t>юксембурге. В большинстве случа</w:t>
      </w:r>
      <w:r w:rsidR="00C97ED8" w:rsidRPr="00E0007D">
        <w:rPr>
          <w:sz w:val="28"/>
          <w:szCs w:val="28"/>
        </w:rPr>
        <w:t xml:space="preserve">ев заявитель либо истец будет иметь возможность выбрать между национальным судом и центральным подразделением. В ст. 32 Соглашения о создании </w:t>
      </w:r>
      <w:r w:rsidR="00D742A8" w:rsidRPr="00D742A8">
        <w:rPr>
          <w:sz w:val="28"/>
          <w:szCs w:val="28"/>
        </w:rPr>
        <w:t>Единого патентного суда</w:t>
      </w:r>
      <w:r w:rsidR="00E74D4B" w:rsidRPr="00E0007D">
        <w:rPr>
          <w:rStyle w:val="ac"/>
          <w:sz w:val="28"/>
          <w:szCs w:val="28"/>
        </w:rPr>
        <w:footnoteReference w:id="11"/>
      </w:r>
      <w:r w:rsidR="00C97ED8" w:rsidRPr="00E0007D">
        <w:rPr>
          <w:sz w:val="28"/>
          <w:szCs w:val="28"/>
        </w:rPr>
        <w:t xml:space="preserve"> представлен перечень дел, которые будут подсудны данному суду. Среди них есть те, что сейчас подсудны национальным. Можно предположить, что реформа действительно разгрузит национальные суды и улучшит работу патентной системы </w:t>
      </w:r>
      <w:r w:rsidR="00406536" w:rsidRPr="00406536">
        <w:rPr>
          <w:sz w:val="28"/>
          <w:szCs w:val="28"/>
        </w:rPr>
        <w:t>Европейского союза</w:t>
      </w:r>
      <w:r w:rsidR="00C97ED8" w:rsidRPr="00E0007D">
        <w:rPr>
          <w:sz w:val="28"/>
          <w:szCs w:val="28"/>
        </w:rPr>
        <w:t>.</w:t>
      </w:r>
    </w:p>
    <w:p w:rsidR="004D34C3" w:rsidRPr="00E0007D" w:rsidRDefault="00C97ED8" w:rsidP="00C97ED8">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С этим согласны крупнейшие акторы единого рынка </w:t>
      </w:r>
      <w:r w:rsidR="00406536" w:rsidRPr="00406536">
        <w:rPr>
          <w:sz w:val="28"/>
          <w:szCs w:val="28"/>
        </w:rPr>
        <w:t>Европейского союза</w:t>
      </w:r>
      <w:r w:rsidRPr="00E0007D">
        <w:rPr>
          <w:sz w:val="28"/>
          <w:szCs w:val="28"/>
        </w:rPr>
        <w:t>.</w:t>
      </w:r>
    </w:p>
    <w:p w:rsidR="00DF0B65" w:rsidRDefault="00C97ED8" w:rsidP="00FE5B09">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25 февраля 2014 г. коалиция из более чем 40 компаний, среди них </w:t>
      </w:r>
      <w:r w:rsidRPr="00E0007D">
        <w:rPr>
          <w:sz w:val="28"/>
          <w:szCs w:val="28"/>
          <w:lang w:val="en-US"/>
        </w:rPr>
        <w:t>BlackBerry</w:t>
      </w:r>
      <w:r w:rsidRPr="00E0007D">
        <w:rPr>
          <w:sz w:val="28"/>
          <w:szCs w:val="28"/>
        </w:rPr>
        <w:t xml:space="preserve">, </w:t>
      </w:r>
      <w:r w:rsidRPr="00E0007D">
        <w:rPr>
          <w:sz w:val="28"/>
          <w:szCs w:val="28"/>
          <w:lang w:val="en-US"/>
        </w:rPr>
        <w:t>Apple</w:t>
      </w:r>
      <w:r w:rsidRPr="00E0007D">
        <w:rPr>
          <w:sz w:val="28"/>
          <w:szCs w:val="28"/>
        </w:rPr>
        <w:t xml:space="preserve"> </w:t>
      </w:r>
      <w:r w:rsidRPr="00E0007D">
        <w:rPr>
          <w:sz w:val="28"/>
          <w:szCs w:val="28"/>
          <w:lang w:val="en-US"/>
        </w:rPr>
        <w:t>Inc</w:t>
      </w:r>
      <w:r w:rsidRPr="00E0007D">
        <w:rPr>
          <w:sz w:val="28"/>
          <w:szCs w:val="28"/>
        </w:rPr>
        <w:t xml:space="preserve">., </w:t>
      </w:r>
      <w:r w:rsidRPr="00E0007D">
        <w:rPr>
          <w:sz w:val="28"/>
          <w:szCs w:val="28"/>
          <w:lang w:val="en-US"/>
        </w:rPr>
        <w:t>Cisco</w:t>
      </w:r>
      <w:r w:rsidRPr="00E0007D">
        <w:rPr>
          <w:sz w:val="28"/>
          <w:szCs w:val="28"/>
        </w:rPr>
        <w:t xml:space="preserve"> </w:t>
      </w:r>
      <w:r w:rsidRPr="00E0007D">
        <w:rPr>
          <w:sz w:val="28"/>
          <w:szCs w:val="28"/>
          <w:lang w:val="en-US"/>
        </w:rPr>
        <w:t>Systems</w:t>
      </w:r>
      <w:r w:rsidRPr="00E0007D">
        <w:rPr>
          <w:sz w:val="28"/>
          <w:szCs w:val="28"/>
        </w:rPr>
        <w:t xml:space="preserve"> </w:t>
      </w:r>
      <w:r w:rsidRPr="00E0007D">
        <w:rPr>
          <w:sz w:val="28"/>
          <w:szCs w:val="28"/>
          <w:lang w:val="en-US"/>
        </w:rPr>
        <w:t>Inc</w:t>
      </w:r>
      <w:r w:rsidRPr="00E0007D">
        <w:rPr>
          <w:sz w:val="28"/>
          <w:szCs w:val="28"/>
        </w:rPr>
        <w:t xml:space="preserve">., </w:t>
      </w:r>
      <w:r w:rsidRPr="00E0007D">
        <w:rPr>
          <w:sz w:val="28"/>
          <w:szCs w:val="28"/>
          <w:lang w:val="en-US"/>
        </w:rPr>
        <w:t>Deutsche</w:t>
      </w:r>
      <w:r w:rsidRPr="00E0007D">
        <w:rPr>
          <w:sz w:val="28"/>
          <w:szCs w:val="28"/>
        </w:rPr>
        <w:t xml:space="preserve"> </w:t>
      </w:r>
      <w:r w:rsidRPr="00E0007D">
        <w:rPr>
          <w:sz w:val="28"/>
          <w:szCs w:val="28"/>
          <w:lang w:val="en-US"/>
        </w:rPr>
        <w:t>Telekom</w:t>
      </w:r>
      <w:r w:rsidRPr="00E0007D">
        <w:rPr>
          <w:sz w:val="28"/>
          <w:szCs w:val="28"/>
        </w:rPr>
        <w:t xml:space="preserve"> AG, Google </w:t>
      </w:r>
      <w:r w:rsidRPr="00E0007D">
        <w:rPr>
          <w:sz w:val="28"/>
          <w:szCs w:val="28"/>
          <w:lang w:val="en-US"/>
        </w:rPr>
        <w:t>Inc</w:t>
      </w:r>
      <w:r w:rsidRPr="00E0007D">
        <w:rPr>
          <w:sz w:val="28"/>
          <w:szCs w:val="28"/>
        </w:rPr>
        <w:t xml:space="preserve">., </w:t>
      </w:r>
      <w:r w:rsidRPr="00E0007D">
        <w:rPr>
          <w:sz w:val="28"/>
          <w:szCs w:val="28"/>
          <w:lang w:val="en-US"/>
        </w:rPr>
        <w:t>Hewlett</w:t>
      </w:r>
      <w:r w:rsidRPr="00E0007D">
        <w:rPr>
          <w:sz w:val="28"/>
          <w:szCs w:val="28"/>
        </w:rPr>
        <w:t>-</w:t>
      </w:r>
      <w:r w:rsidRPr="00E0007D">
        <w:rPr>
          <w:sz w:val="28"/>
          <w:szCs w:val="28"/>
          <w:lang w:val="en-US"/>
        </w:rPr>
        <w:t>Packard</w:t>
      </w:r>
      <w:r w:rsidRPr="00E0007D">
        <w:rPr>
          <w:sz w:val="28"/>
          <w:szCs w:val="28"/>
        </w:rPr>
        <w:t xml:space="preserve"> </w:t>
      </w:r>
      <w:r w:rsidRPr="00E0007D">
        <w:rPr>
          <w:sz w:val="28"/>
          <w:szCs w:val="28"/>
          <w:lang w:val="en-US"/>
        </w:rPr>
        <w:t>Company</w:t>
      </w:r>
      <w:r w:rsidRPr="00E0007D">
        <w:rPr>
          <w:sz w:val="28"/>
          <w:szCs w:val="28"/>
        </w:rPr>
        <w:t xml:space="preserve">, </w:t>
      </w:r>
      <w:r w:rsidRPr="00E0007D">
        <w:rPr>
          <w:sz w:val="28"/>
          <w:szCs w:val="28"/>
          <w:lang w:val="en-US"/>
        </w:rPr>
        <w:t>Intel</w:t>
      </w:r>
      <w:r w:rsidRPr="00E0007D">
        <w:rPr>
          <w:sz w:val="28"/>
          <w:szCs w:val="28"/>
        </w:rPr>
        <w:t xml:space="preserve"> </w:t>
      </w:r>
      <w:r w:rsidRPr="00E0007D">
        <w:rPr>
          <w:sz w:val="28"/>
          <w:szCs w:val="28"/>
          <w:lang w:val="en-US"/>
        </w:rPr>
        <w:t>Corporation</w:t>
      </w:r>
      <w:r w:rsidRPr="00E0007D">
        <w:rPr>
          <w:sz w:val="28"/>
          <w:szCs w:val="28"/>
        </w:rPr>
        <w:t xml:space="preserve">, </w:t>
      </w:r>
      <w:r w:rsidRPr="00E0007D">
        <w:rPr>
          <w:sz w:val="28"/>
          <w:szCs w:val="28"/>
          <w:lang w:val="en-US"/>
        </w:rPr>
        <w:t>Microsoft</w:t>
      </w:r>
      <w:r w:rsidRPr="00E0007D">
        <w:rPr>
          <w:sz w:val="28"/>
          <w:szCs w:val="28"/>
        </w:rPr>
        <w:t xml:space="preserve"> </w:t>
      </w:r>
      <w:r w:rsidRPr="00E0007D">
        <w:rPr>
          <w:sz w:val="28"/>
          <w:szCs w:val="28"/>
          <w:lang w:val="en-US"/>
        </w:rPr>
        <w:t>Corporation</w:t>
      </w:r>
      <w:r w:rsidRPr="00E0007D">
        <w:rPr>
          <w:sz w:val="28"/>
          <w:szCs w:val="28"/>
        </w:rPr>
        <w:t xml:space="preserve"> и другие</w:t>
      </w:r>
      <w:r w:rsidR="00E74D4B" w:rsidRPr="00E0007D">
        <w:rPr>
          <w:rStyle w:val="ac"/>
          <w:sz w:val="28"/>
          <w:szCs w:val="28"/>
        </w:rPr>
        <w:footnoteReference w:id="12"/>
      </w:r>
      <w:r w:rsidR="004D34C3" w:rsidRPr="00E0007D">
        <w:rPr>
          <w:sz w:val="28"/>
          <w:szCs w:val="28"/>
        </w:rPr>
        <w:t>, выступили с поддержкой ини</w:t>
      </w:r>
      <w:r w:rsidRPr="00E0007D">
        <w:rPr>
          <w:sz w:val="28"/>
          <w:szCs w:val="28"/>
        </w:rPr>
        <w:t xml:space="preserve">циативы создания </w:t>
      </w:r>
      <w:r w:rsidR="00406536" w:rsidRPr="00406536">
        <w:rPr>
          <w:sz w:val="28"/>
          <w:szCs w:val="28"/>
        </w:rPr>
        <w:t>Един</w:t>
      </w:r>
      <w:r w:rsidR="00406536">
        <w:rPr>
          <w:sz w:val="28"/>
          <w:szCs w:val="28"/>
        </w:rPr>
        <w:t>ого</w:t>
      </w:r>
      <w:r w:rsidR="00406536" w:rsidRPr="00406536">
        <w:rPr>
          <w:sz w:val="28"/>
          <w:szCs w:val="28"/>
        </w:rPr>
        <w:t xml:space="preserve"> патентн</w:t>
      </w:r>
      <w:r w:rsidR="00406536">
        <w:rPr>
          <w:sz w:val="28"/>
          <w:szCs w:val="28"/>
        </w:rPr>
        <w:t>ого</w:t>
      </w:r>
      <w:r w:rsidR="00406536" w:rsidRPr="00406536">
        <w:rPr>
          <w:sz w:val="28"/>
          <w:szCs w:val="28"/>
        </w:rPr>
        <w:t xml:space="preserve"> суд</w:t>
      </w:r>
      <w:r w:rsidR="00406536">
        <w:rPr>
          <w:sz w:val="28"/>
          <w:szCs w:val="28"/>
        </w:rPr>
        <w:t xml:space="preserve">а </w:t>
      </w:r>
      <w:r w:rsidR="00406536" w:rsidRPr="00406536">
        <w:rPr>
          <w:sz w:val="28"/>
          <w:szCs w:val="28"/>
        </w:rPr>
        <w:t xml:space="preserve">Европейского союза </w:t>
      </w:r>
      <w:r w:rsidRPr="00E0007D">
        <w:rPr>
          <w:sz w:val="28"/>
          <w:szCs w:val="28"/>
        </w:rPr>
        <w:t>и участвуют в формировании единых процессуальных правил рассмотрения патентных споров. Так, компания Google в своем Европейском блоге опубликовала: «Сущ</w:t>
      </w:r>
      <w:r w:rsidR="00E74D4B" w:rsidRPr="00E0007D">
        <w:rPr>
          <w:sz w:val="28"/>
          <w:szCs w:val="28"/>
        </w:rPr>
        <w:t xml:space="preserve">ествующие правила позволяют </w:t>
      </w:r>
      <w:r w:rsidR="004D34C3" w:rsidRPr="00E0007D">
        <w:rPr>
          <w:sz w:val="28"/>
          <w:szCs w:val="28"/>
        </w:rPr>
        <w:t>недобросовестному</w:t>
      </w:r>
      <w:r w:rsidRPr="00E0007D">
        <w:rPr>
          <w:sz w:val="28"/>
          <w:szCs w:val="28"/>
        </w:rPr>
        <w:t xml:space="preserve"> патенто</w:t>
      </w:r>
      <w:r w:rsidR="00082CA2" w:rsidRPr="00E0007D">
        <w:rPr>
          <w:sz w:val="28"/>
          <w:szCs w:val="28"/>
        </w:rPr>
        <w:t>обладателю защищать права на па</w:t>
      </w:r>
      <w:r w:rsidRPr="00E0007D">
        <w:rPr>
          <w:sz w:val="28"/>
          <w:szCs w:val="28"/>
        </w:rPr>
        <w:t xml:space="preserve">тент, </w:t>
      </w:r>
      <w:r w:rsidR="004D34C3" w:rsidRPr="00E0007D">
        <w:rPr>
          <w:sz w:val="28"/>
          <w:szCs w:val="28"/>
        </w:rPr>
        <w:t>который,</w:t>
      </w:r>
      <w:r w:rsidRPr="00E0007D">
        <w:rPr>
          <w:sz w:val="28"/>
          <w:szCs w:val="28"/>
        </w:rPr>
        <w:t xml:space="preserve"> в конце </w:t>
      </w:r>
      <w:r w:rsidR="004D34C3" w:rsidRPr="00E0007D">
        <w:rPr>
          <w:sz w:val="28"/>
          <w:szCs w:val="28"/>
        </w:rPr>
        <w:t>концов,</w:t>
      </w:r>
      <w:r w:rsidRPr="00E0007D">
        <w:rPr>
          <w:sz w:val="28"/>
          <w:szCs w:val="28"/>
        </w:rPr>
        <w:t xml:space="preserve"> оказывается недействительным. </w:t>
      </w:r>
      <w:r w:rsidR="00512018" w:rsidRPr="00E0007D">
        <w:rPr>
          <w:sz w:val="28"/>
          <w:szCs w:val="28"/>
        </w:rPr>
        <w:t xml:space="preserve">Качество </w:t>
      </w:r>
      <w:r w:rsidRPr="00E0007D">
        <w:rPr>
          <w:sz w:val="28"/>
          <w:szCs w:val="28"/>
        </w:rPr>
        <w:t>патента должно быть проверено прежде, чем он нанесет удар по 500 миллионам европейских потребителей»</w:t>
      </w:r>
      <w:r w:rsidR="00E74D4B" w:rsidRPr="00E0007D">
        <w:rPr>
          <w:rStyle w:val="ac"/>
          <w:sz w:val="28"/>
          <w:szCs w:val="28"/>
        </w:rPr>
        <w:footnoteReference w:id="13"/>
      </w:r>
      <w:r w:rsidRPr="00E0007D">
        <w:rPr>
          <w:sz w:val="28"/>
          <w:szCs w:val="28"/>
        </w:rPr>
        <w:t>. Действительно, с таким утвержд</w:t>
      </w:r>
      <w:r w:rsidR="00E74D4B" w:rsidRPr="00E0007D">
        <w:rPr>
          <w:sz w:val="28"/>
          <w:szCs w:val="28"/>
        </w:rPr>
        <w:t>ением слож</w:t>
      </w:r>
      <w:r w:rsidRPr="00E0007D">
        <w:rPr>
          <w:sz w:val="28"/>
          <w:szCs w:val="28"/>
        </w:rPr>
        <w:t>но не согласиться. Ведь патентная монополия предполагает добросовестное поведение ее</w:t>
      </w:r>
      <w:r w:rsidR="00E74D4B" w:rsidRPr="00E0007D">
        <w:rPr>
          <w:sz w:val="28"/>
          <w:szCs w:val="28"/>
        </w:rPr>
        <w:t xml:space="preserve"> обладателя. А запутанная систе</w:t>
      </w:r>
      <w:r w:rsidRPr="00E0007D">
        <w:rPr>
          <w:sz w:val="28"/>
          <w:szCs w:val="28"/>
        </w:rPr>
        <w:t xml:space="preserve">ма защиты прав </w:t>
      </w:r>
      <w:r w:rsidR="00DF0B65" w:rsidRPr="00E0007D">
        <w:rPr>
          <w:sz w:val="28"/>
          <w:szCs w:val="28"/>
        </w:rPr>
        <w:t>лишь заставляет его действо</w:t>
      </w:r>
      <w:r w:rsidRPr="00E0007D">
        <w:rPr>
          <w:sz w:val="28"/>
          <w:szCs w:val="28"/>
        </w:rPr>
        <w:t>вать в обратном направлении.</w:t>
      </w:r>
    </w:p>
    <w:p w:rsidR="001C0AF2" w:rsidRPr="001C0AF2" w:rsidRDefault="00406536" w:rsidP="001C0AF2">
      <w:pPr>
        <w:pStyle w:val="a9"/>
        <w:shd w:val="clear" w:color="auto" w:fill="FFFFFF"/>
        <w:spacing w:before="0" w:beforeAutospacing="0" w:after="0" w:afterAutospacing="0" w:line="360" w:lineRule="auto"/>
        <w:ind w:firstLine="709"/>
        <w:jc w:val="both"/>
        <w:rPr>
          <w:sz w:val="28"/>
          <w:szCs w:val="28"/>
        </w:rPr>
      </w:pPr>
      <w:r w:rsidRPr="00406536">
        <w:rPr>
          <w:sz w:val="28"/>
          <w:szCs w:val="28"/>
        </w:rPr>
        <w:lastRenderedPageBreak/>
        <w:t>Единый патентный суд</w:t>
      </w:r>
      <w:r w:rsidR="001C0AF2" w:rsidRPr="001C0AF2">
        <w:rPr>
          <w:sz w:val="28"/>
          <w:szCs w:val="28"/>
        </w:rPr>
        <w:t xml:space="preserve"> обеспечит лучшую </w:t>
      </w:r>
      <w:r w:rsidR="001C0AF2">
        <w:rPr>
          <w:sz w:val="28"/>
          <w:szCs w:val="28"/>
        </w:rPr>
        <w:t xml:space="preserve">правовую </w:t>
      </w:r>
      <w:r w:rsidR="001C0AF2" w:rsidRPr="001C0AF2">
        <w:rPr>
          <w:sz w:val="28"/>
          <w:szCs w:val="28"/>
        </w:rPr>
        <w:t xml:space="preserve">основу для сторон, участвующих в патентных спорах </w:t>
      </w:r>
      <w:r w:rsidR="0081670F">
        <w:rPr>
          <w:sz w:val="28"/>
          <w:szCs w:val="28"/>
        </w:rPr>
        <w:t>на территории</w:t>
      </w:r>
      <w:r w:rsidR="001C0AF2" w:rsidRPr="001C0AF2">
        <w:rPr>
          <w:sz w:val="28"/>
          <w:szCs w:val="28"/>
        </w:rPr>
        <w:t xml:space="preserve"> Европе</w:t>
      </w:r>
      <w:r w:rsidR="0081670F">
        <w:rPr>
          <w:sz w:val="28"/>
          <w:szCs w:val="28"/>
        </w:rPr>
        <w:t>йского союза</w:t>
      </w:r>
      <w:r w:rsidR="001C0AF2" w:rsidRPr="001C0AF2">
        <w:rPr>
          <w:sz w:val="28"/>
          <w:szCs w:val="28"/>
        </w:rPr>
        <w:t>. В частности, будут снижены расходы</w:t>
      </w:r>
      <w:r w:rsidR="001C0AF2">
        <w:rPr>
          <w:sz w:val="28"/>
          <w:szCs w:val="28"/>
        </w:rPr>
        <w:t>:</w:t>
      </w:r>
      <w:r w:rsidR="001C0AF2" w:rsidRPr="001C0AF2">
        <w:rPr>
          <w:sz w:val="28"/>
          <w:szCs w:val="28"/>
        </w:rPr>
        <w:t xml:space="preserve"> сторонам не нужно будет участвовать в параллельных патентных спорах в разных государствах-членах. </w:t>
      </w:r>
      <w:r w:rsidR="001C0AF2">
        <w:rPr>
          <w:sz w:val="28"/>
          <w:szCs w:val="28"/>
        </w:rPr>
        <w:t>Больше не будет р</w:t>
      </w:r>
      <w:r w:rsidR="001C0AF2" w:rsidRPr="001C0AF2">
        <w:rPr>
          <w:sz w:val="28"/>
          <w:szCs w:val="28"/>
        </w:rPr>
        <w:t>асхождени</w:t>
      </w:r>
      <w:r w:rsidR="001C0AF2">
        <w:rPr>
          <w:sz w:val="28"/>
          <w:szCs w:val="28"/>
        </w:rPr>
        <w:t>й</w:t>
      </w:r>
      <w:r w:rsidR="001C0AF2" w:rsidRPr="001C0AF2">
        <w:rPr>
          <w:sz w:val="28"/>
          <w:szCs w:val="28"/>
        </w:rPr>
        <w:t xml:space="preserve"> в решениях различных национ</w:t>
      </w:r>
      <w:r w:rsidR="001C0AF2">
        <w:rPr>
          <w:sz w:val="28"/>
          <w:szCs w:val="28"/>
        </w:rPr>
        <w:t xml:space="preserve">альных судов о нарушении прав </w:t>
      </w:r>
      <w:r w:rsidR="001C0AF2" w:rsidRPr="001C0AF2">
        <w:rPr>
          <w:sz w:val="28"/>
          <w:szCs w:val="28"/>
        </w:rPr>
        <w:t>одного и того же патента</w:t>
      </w:r>
      <w:r w:rsidR="001C0AF2">
        <w:rPr>
          <w:sz w:val="28"/>
          <w:szCs w:val="28"/>
        </w:rPr>
        <w:t>:</w:t>
      </w:r>
      <w:r w:rsidR="001C0AF2" w:rsidRPr="001C0AF2">
        <w:rPr>
          <w:sz w:val="28"/>
          <w:szCs w:val="28"/>
        </w:rPr>
        <w:t xml:space="preserve"> </w:t>
      </w:r>
      <w:r w:rsidR="0081670F">
        <w:rPr>
          <w:sz w:val="28"/>
          <w:szCs w:val="28"/>
        </w:rPr>
        <w:t xml:space="preserve">Кроме того, </w:t>
      </w:r>
      <w:r w:rsidRPr="00406536">
        <w:rPr>
          <w:sz w:val="28"/>
          <w:szCs w:val="28"/>
        </w:rPr>
        <w:t>Единый патентный суд</w:t>
      </w:r>
      <w:r w:rsidR="001C0AF2" w:rsidRPr="001C0AF2">
        <w:rPr>
          <w:sz w:val="28"/>
          <w:szCs w:val="28"/>
        </w:rPr>
        <w:t xml:space="preserve"> разработает подлинно европейское прецедентное право, что повысит правовую определенность для всех пользователей. Со временем появится более эффективная и сбалансированная система </w:t>
      </w:r>
      <w:r w:rsidR="001C0AF2">
        <w:rPr>
          <w:sz w:val="28"/>
          <w:szCs w:val="28"/>
        </w:rPr>
        <w:t xml:space="preserve">рассмотрения </w:t>
      </w:r>
      <w:r w:rsidR="001C0AF2" w:rsidRPr="001C0AF2">
        <w:rPr>
          <w:sz w:val="28"/>
          <w:szCs w:val="28"/>
        </w:rPr>
        <w:t xml:space="preserve">патентных споров в интересах как </w:t>
      </w:r>
      <w:r w:rsidR="001C0AF2">
        <w:rPr>
          <w:sz w:val="28"/>
          <w:szCs w:val="28"/>
        </w:rPr>
        <w:t>патентообладателей</w:t>
      </w:r>
      <w:r w:rsidR="001C0AF2" w:rsidRPr="001C0AF2">
        <w:rPr>
          <w:sz w:val="28"/>
          <w:szCs w:val="28"/>
        </w:rPr>
        <w:t xml:space="preserve">, так и третьих </w:t>
      </w:r>
      <w:r w:rsidR="0081670F">
        <w:rPr>
          <w:sz w:val="28"/>
          <w:szCs w:val="28"/>
        </w:rPr>
        <w:t>лиц</w:t>
      </w:r>
      <w:r w:rsidR="001C0AF2" w:rsidRPr="001C0AF2">
        <w:rPr>
          <w:sz w:val="28"/>
          <w:szCs w:val="28"/>
        </w:rPr>
        <w:t>, а именно:</w:t>
      </w:r>
    </w:p>
    <w:p w:rsidR="001C0AF2" w:rsidRPr="001C0AF2" w:rsidRDefault="006A6354" w:rsidP="001C0AF2">
      <w:pPr>
        <w:pStyle w:val="a9"/>
        <w:shd w:val="clear" w:color="auto" w:fill="FFFFFF"/>
        <w:spacing w:before="0" w:beforeAutospacing="0" w:after="0" w:afterAutospacing="0" w:line="360" w:lineRule="auto"/>
        <w:ind w:firstLine="709"/>
        <w:jc w:val="both"/>
        <w:rPr>
          <w:sz w:val="28"/>
          <w:szCs w:val="28"/>
        </w:rPr>
      </w:pPr>
      <w:r>
        <w:rPr>
          <w:sz w:val="28"/>
          <w:szCs w:val="28"/>
        </w:rPr>
        <w:t xml:space="preserve">- </w:t>
      </w:r>
      <w:r w:rsidR="001C0AF2" w:rsidRPr="001C0AF2">
        <w:rPr>
          <w:sz w:val="28"/>
          <w:szCs w:val="28"/>
        </w:rPr>
        <w:t xml:space="preserve">для патентообладателей Единый патентный суд предложит более эффективное обеспечение соблюдения действующих патентов </w:t>
      </w:r>
      <w:r w:rsidR="001C0AF2">
        <w:rPr>
          <w:sz w:val="28"/>
          <w:szCs w:val="28"/>
        </w:rPr>
        <w:t xml:space="preserve">благодаря </w:t>
      </w:r>
      <w:r w:rsidR="001C0AF2" w:rsidRPr="001C0AF2">
        <w:rPr>
          <w:sz w:val="28"/>
          <w:szCs w:val="28"/>
        </w:rPr>
        <w:t>решени</w:t>
      </w:r>
      <w:r w:rsidR="001C0AF2">
        <w:rPr>
          <w:sz w:val="28"/>
          <w:szCs w:val="28"/>
        </w:rPr>
        <w:t>ям и</w:t>
      </w:r>
      <w:r w:rsidR="001C0AF2" w:rsidRPr="001C0AF2">
        <w:rPr>
          <w:sz w:val="28"/>
          <w:szCs w:val="28"/>
        </w:rPr>
        <w:t xml:space="preserve"> судебны</w:t>
      </w:r>
      <w:r w:rsidR="001C0AF2">
        <w:rPr>
          <w:sz w:val="28"/>
          <w:szCs w:val="28"/>
        </w:rPr>
        <w:t>м</w:t>
      </w:r>
      <w:r w:rsidR="001C0AF2" w:rsidRPr="001C0AF2">
        <w:rPr>
          <w:sz w:val="28"/>
          <w:szCs w:val="28"/>
        </w:rPr>
        <w:t xml:space="preserve"> запрет</w:t>
      </w:r>
      <w:r w:rsidR="001C0AF2">
        <w:rPr>
          <w:sz w:val="28"/>
          <w:szCs w:val="28"/>
        </w:rPr>
        <w:t>ам, действующим на территории всего Европейского союза</w:t>
      </w:r>
      <w:r w:rsidR="001C0AF2" w:rsidRPr="001C0AF2">
        <w:rPr>
          <w:sz w:val="28"/>
          <w:szCs w:val="28"/>
        </w:rPr>
        <w:t>;</w:t>
      </w:r>
    </w:p>
    <w:p w:rsidR="001C0AF2" w:rsidRPr="001C0AF2" w:rsidRDefault="006A6354" w:rsidP="001C0AF2">
      <w:pPr>
        <w:pStyle w:val="a9"/>
        <w:shd w:val="clear" w:color="auto" w:fill="FFFFFF"/>
        <w:spacing w:before="0" w:beforeAutospacing="0" w:after="0" w:afterAutospacing="0" w:line="360" w:lineRule="auto"/>
        <w:ind w:firstLine="709"/>
        <w:jc w:val="both"/>
        <w:rPr>
          <w:sz w:val="28"/>
          <w:szCs w:val="28"/>
        </w:rPr>
      </w:pPr>
      <w:r>
        <w:rPr>
          <w:sz w:val="28"/>
          <w:szCs w:val="28"/>
        </w:rPr>
        <w:t xml:space="preserve">- </w:t>
      </w:r>
      <w:r w:rsidR="001C0AF2" w:rsidRPr="001C0AF2">
        <w:rPr>
          <w:sz w:val="28"/>
          <w:szCs w:val="28"/>
        </w:rPr>
        <w:t>для третьих лиц и общественности Единый патентный суд предоставит центральный иск об аннулировании, отдельно от процедуры возражения Европейского патентного ведомства, в любое время в течение срока действия патента.</w:t>
      </w:r>
    </w:p>
    <w:p w:rsidR="00512018" w:rsidRPr="001C0AF2" w:rsidRDefault="00512018" w:rsidP="00FE5B09">
      <w:pPr>
        <w:pStyle w:val="a9"/>
        <w:shd w:val="clear" w:color="auto" w:fill="FFFFFF"/>
        <w:spacing w:before="0" w:beforeAutospacing="0" w:after="0" w:afterAutospacing="0" w:line="360" w:lineRule="auto"/>
        <w:ind w:firstLine="709"/>
        <w:jc w:val="both"/>
        <w:rPr>
          <w:sz w:val="28"/>
          <w:szCs w:val="28"/>
        </w:rPr>
      </w:pPr>
      <w:r>
        <w:rPr>
          <w:sz w:val="28"/>
          <w:szCs w:val="28"/>
        </w:rPr>
        <w:t xml:space="preserve">Таким образом, </w:t>
      </w:r>
      <w:r w:rsidR="00406536" w:rsidRPr="00406536">
        <w:rPr>
          <w:sz w:val="28"/>
          <w:szCs w:val="28"/>
        </w:rPr>
        <w:t>Единый патентный суд</w:t>
      </w:r>
      <w:r w:rsidR="000C333E">
        <w:rPr>
          <w:sz w:val="28"/>
          <w:szCs w:val="28"/>
        </w:rPr>
        <w:t xml:space="preserve"> создаст эффективный суд</w:t>
      </w:r>
      <w:r w:rsidRPr="00512018">
        <w:rPr>
          <w:sz w:val="28"/>
          <w:szCs w:val="28"/>
        </w:rPr>
        <w:t xml:space="preserve"> для защиты и оспаривания патентов в Европе, устранит необходимость судебных разбирательств в разных странах, повысит правовую определенность за счет гармонизированного прецедентного права в области нарушения патентных прав, обеспечит более простые, быстрые и эффективные судебные процедуры, гармонизир</w:t>
      </w:r>
      <w:r w:rsidR="000C333E">
        <w:rPr>
          <w:sz w:val="28"/>
          <w:szCs w:val="28"/>
        </w:rPr>
        <w:t>ует</w:t>
      </w:r>
      <w:r w:rsidRPr="00512018">
        <w:rPr>
          <w:sz w:val="28"/>
          <w:szCs w:val="28"/>
        </w:rPr>
        <w:t xml:space="preserve"> материальное патентное право, касающееся объема и ограничений предоставляемых прав, а также средств правовой защиты в случае </w:t>
      </w:r>
      <w:r w:rsidR="000C333E">
        <w:rPr>
          <w:sz w:val="28"/>
          <w:szCs w:val="28"/>
        </w:rPr>
        <w:t xml:space="preserve">их </w:t>
      </w:r>
      <w:r w:rsidRPr="00512018">
        <w:rPr>
          <w:sz w:val="28"/>
          <w:szCs w:val="28"/>
        </w:rPr>
        <w:t>нарушения</w:t>
      </w:r>
      <w:r w:rsidR="000C333E">
        <w:rPr>
          <w:sz w:val="28"/>
          <w:szCs w:val="28"/>
        </w:rPr>
        <w:t>.</w:t>
      </w:r>
    </w:p>
    <w:p w:rsidR="00512018" w:rsidRPr="00E0007D" w:rsidRDefault="00512018" w:rsidP="00512018">
      <w:pPr>
        <w:pStyle w:val="a9"/>
        <w:shd w:val="clear" w:color="auto" w:fill="FFFFFF"/>
        <w:spacing w:before="0" w:beforeAutospacing="0" w:after="0" w:afterAutospacing="0" w:line="360" w:lineRule="auto"/>
        <w:ind w:firstLine="709"/>
        <w:jc w:val="center"/>
        <w:rPr>
          <w:sz w:val="28"/>
          <w:szCs w:val="28"/>
        </w:rPr>
      </w:pPr>
    </w:p>
    <w:p w:rsidR="00DF0B65" w:rsidRPr="00E0007D" w:rsidRDefault="00DF0B65" w:rsidP="00512018">
      <w:pPr>
        <w:pStyle w:val="a9"/>
        <w:shd w:val="clear" w:color="auto" w:fill="FFFFFF"/>
        <w:spacing w:before="0" w:beforeAutospacing="0" w:after="0" w:afterAutospacing="0" w:line="360" w:lineRule="auto"/>
        <w:ind w:firstLine="709"/>
        <w:jc w:val="center"/>
        <w:rPr>
          <w:sz w:val="28"/>
          <w:szCs w:val="28"/>
        </w:rPr>
      </w:pPr>
    </w:p>
    <w:p w:rsidR="00DF0B65" w:rsidRPr="00E0007D" w:rsidRDefault="00DF0B65" w:rsidP="00DF0B65">
      <w:pPr>
        <w:pStyle w:val="1"/>
        <w:spacing w:before="0" w:line="360" w:lineRule="auto"/>
        <w:jc w:val="center"/>
        <w:rPr>
          <w:rFonts w:ascii="Times New Roman" w:hAnsi="Times New Roman" w:cs="Times New Roman"/>
          <w:b w:val="0"/>
          <w:color w:val="auto"/>
        </w:rPr>
      </w:pPr>
      <w:r w:rsidRPr="00E0007D">
        <w:rPr>
          <w:rFonts w:ascii="Times New Roman" w:hAnsi="Times New Roman" w:cs="Times New Roman"/>
          <w:b w:val="0"/>
          <w:color w:val="auto"/>
        </w:rPr>
        <w:lastRenderedPageBreak/>
        <w:t>1.2. Статус Единого патентного суда</w:t>
      </w:r>
    </w:p>
    <w:p w:rsidR="00DF0B65" w:rsidRPr="00E0007D" w:rsidRDefault="00DF0B65" w:rsidP="00DF0B65">
      <w:pPr>
        <w:pStyle w:val="a9"/>
        <w:shd w:val="clear" w:color="auto" w:fill="FFFFFF"/>
        <w:spacing w:before="0" w:beforeAutospacing="0" w:after="0" w:afterAutospacing="0" w:line="360" w:lineRule="auto"/>
        <w:ind w:firstLine="709"/>
        <w:jc w:val="center"/>
        <w:rPr>
          <w:sz w:val="28"/>
          <w:szCs w:val="28"/>
        </w:rPr>
      </w:pPr>
    </w:p>
    <w:p w:rsidR="00DF0B65" w:rsidRPr="00E0007D" w:rsidRDefault="00DF0B65" w:rsidP="00DF0B65">
      <w:pPr>
        <w:pStyle w:val="a9"/>
        <w:shd w:val="clear" w:color="auto" w:fill="FFFFFF"/>
        <w:spacing w:before="0" w:beforeAutospacing="0" w:after="0" w:afterAutospacing="0" w:line="360" w:lineRule="auto"/>
        <w:ind w:firstLine="709"/>
        <w:jc w:val="center"/>
        <w:rPr>
          <w:sz w:val="28"/>
          <w:szCs w:val="28"/>
        </w:rPr>
      </w:pPr>
    </w:p>
    <w:p w:rsidR="00C5695E" w:rsidRPr="00E0007D" w:rsidRDefault="00C5695E" w:rsidP="00C5695E">
      <w:pPr>
        <w:pStyle w:val="a9"/>
        <w:shd w:val="clear" w:color="auto" w:fill="FFFFFF"/>
        <w:spacing w:before="0" w:beforeAutospacing="0" w:after="0" w:afterAutospacing="0" w:line="360" w:lineRule="auto"/>
        <w:ind w:firstLine="709"/>
        <w:jc w:val="both"/>
        <w:rPr>
          <w:sz w:val="28"/>
          <w:szCs w:val="28"/>
        </w:rPr>
      </w:pPr>
      <w:r w:rsidRPr="00E0007D">
        <w:rPr>
          <w:sz w:val="28"/>
          <w:szCs w:val="28"/>
        </w:rPr>
        <w:t>В настоящее время национальные суды и органы договаривающихся государств Европейской патентной конвенции обладают компетенцией для принятия решения о нарушении и действительности европейских патентов. На практике это приводит к возникновению ряда трудностей, когда патентообладатель, стремящийся реализовать европейский патент, или когда третья сторона, стремящаяся его аннулировать, сталкивается в некоторых странах с большими затратами на эти процедуры с риском получения различных решений в различных странах и отсутствием правовой определенности.</w:t>
      </w:r>
      <w:r w:rsidRPr="00E0007D">
        <w:t xml:space="preserve"> </w:t>
      </w:r>
      <w:r w:rsidRPr="00E0007D">
        <w:rPr>
          <w:sz w:val="28"/>
          <w:szCs w:val="28"/>
        </w:rPr>
        <w:t>Стремление передать дело на рассмотрение «определенного» суда, от которого можно ожидать наиболее благоприятного результа</w:t>
      </w:r>
      <w:r w:rsidR="00F11566" w:rsidRPr="00E0007D">
        <w:rPr>
          <w:sz w:val="28"/>
          <w:szCs w:val="28"/>
        </w:rPr>
        <w:t>та, так же не</w:t>
      </w:r>
      <w:r w:rsidRPr="00E0007D">
        <w:rPr>
          <w:sz w:val="28"/>
          <w:szCs w:val="28"/>
        </w:rPr>
        <w:t>и</w:t>
      </w:r>
      <w:r w:rsidR="00F11566" w:rsidRPr="00E0007D">
        <w:rPr>
          <w:sz w:val="28"/>
          <w:szCs w:val="28"/>
        </w:rPr>
        <w:t>збеж</w:t>
      </w:r>
      <w:r w:rsidRPr="00E0007D">
        <w:rPr>
          <w:sz w:val="28"/>
          <w:szCs w:val="28"/>
        </w:rPr>
        <w:t>но, как и стремле</w:t>
      </w:r>
      <w:r w:rsidR="00F11566" w:rsidRPr="00E0007D">
        <w:rPr>
          <w:sz w:val="28"/>
          <w:szCs w:val="28"/>
        </w:rPr>
        <w:t>ние сторон воспользоваться различиями в интерпрета</w:t>
      </w:r>
      <w:r w:rsidRPr="00E0007D">
        <w:rPr>
          <w:sz w:val="28"/>
          <w:szCs w:val="28"/>
        </w:rPr>
        <w:t>ции</w:t>
      </w:r>
      <w:r w:rsidR="00F11566" w:rsidRPr="00E0007D">
        <w:rPr>
          <w:sz w:val="28"/>
          <w:szCs w:val="28"/>
        </w:rPr>
        <w:t xml:space="preserve"> наци</w:t>
      </w:r>
      <w:r w:rsidRPr="00E0007D">
        <w:rPr>
          <w:sz w:val="28"/>
          <w:szCs w:val="28"/>
        </w:rPr>
        <w:t>о</w:t>
      </w:r>
      <w:r w:rsidR="00F11566" w:rsidRPr="00E0007D">
        <w:rPr>
          <w:sz w:val="28"/>
          <w:szCs w:val="28"/>
        </w:rPr>
        <w:t>нальных судов гармонизирован</w:t>
      </w:r>
      <w:r w:rsidRPr="00E0007D">
        <w:rPr>
          <w:sz w:val="28"/>
          <w:szCs w:val="28"/>
        </w:rPr>
        <w:t>ных</w:t>
      </w:r>
      <w:r w:rsidR="00F11566" w:rsidRPr="00E0007D">
        <w:rPr>
          <w:sz w:val="28"/>
          <w:szCs w:val="28"/>
        </w:rPr>
        <w:t xml:space="preserve"> европейских норм патент</w:t>
      </w:r>
      <w:r w:rsidRPr="00E0007D">
        <w:rPr>
          <w:sz w:val="28"/>
          <w:szCs w:val="28"/>
        </w:rPr>
        <w:t>ного пра</w:t>
      </w:r>
      <w:r w:rsidR="00F11566" w:rsidRPr="00E0007D">
        <w:rPr>
          <w:sz w:val="28"/>
          <w:szCs w:val="28"/>
        </w:rPr>
        <w:t>ва и процес</w:t>
      </w:r>
      <w:r w:rsidRPr="00E0007D">
        <w:rPr>
          <w:sz w:val="28"/>
          <w:szCs w:val="28"/>
        </w:rPr>
        <w:t>су</w:t>
      </w:r>
      <w:r w:rsidR="00F11566" w:rsidRPr="00E0007D">
        <w:rPr>
          <w:sz w:val="28"/>
          <w:szCs w:val="28"/>
        </w:rPr>
        <w:t>ального за</w:t>
      </w:r>
      <w:r w:rsidRPr="00E0007D">
        <w:rPr>
          <w:sz w:val="28"/>
          <w:szCs w:val="28"/>
        </w:rPr>
        <w:t>коно</w:t>
      </w:r>
      <w:r w:rsidR="00F11566" w:rsidRPr="00E0007D">
        <w:rPr>
          <w:sz w:val="28"/>
          <w:szCs w:val="28"/>
        </w:rPr>
        <w:t>датель</w:t>
      </w:r>
      <w:r w:rsidRPr="00E0007D">
        <w:rPr>
          <w:sz w:val="28"/>
          <w:szCs w:val="28"/>
        </w:rPr>
        <w:t>ства, так же, как</w:t>
      </w:r>
      <w:r w:rsidR="00F11566" w:rsidRPr="00E0007D">
        <w:rPr>
          <w:sz w:val="28"/>
          <w:szCs w:val="28"/>
        </w:rPr>
        <w:t xml:space="preserve"> и различия в сроках рассмотре</w:t>
      </w:r>
      <w:r w:rsidRPr="00E0007D">
        <w:rPr>
          <w:sz w:val="28"/>
          <w:szCs w:val="28"/>
        </w:rPr>
        <w:t>ния дел и в</w:t>
      </w:r>
      <w:r w:rsidR="00F11566" w:rsidRPr="00E0007D">
        <w:rPr>
          <w:sz w:val="28"/>
          <w:szCs w:val="28"/>
        </w:rPr>
        <w:t xml:space="preserve"> назначении возмеще</w:t>
      </w:r>
      <w:r w:rsidRPr="00E0007D">
        <w:rPr>
          <w:sz w:val="28"/>
          <w:szCs w:val="28"/>
        </w:rPr>
        <w:t>ния ущерба.</w:t>
      </w:r>
    </w:p>
    <w:p w:rsidR="00C5695E" w:rsidRPr="00E0007D" w:rsidRDefault="00C5695E" w:rsidP="00C5695E">
      <w:pPr>
        <w:pStyle w:val="a9"/>
        <w:shd w:val="clear" w:color="auto" w:fill="FFFFFF"/>
        <w:spacing w:before="0" w:beforeAutospacing="0" w:after="0" w:afterAutospacing="0" w:line="360" w:lineRule="auto"/>
        <w:ind w:firstLine="709"/>
        <w:jc w:val="both"/>
        <w:rPr>
          <w:sz w:val="28"/>
          <w:szCs w:val="28"/>
        </w:rPr>
      </w:pPr>
      <w:r w:rsidRPr="00E0007D">
        <w:rPr>
          <w:sz w:val="28"/>
          <w:szCs w:val="28"/>
        </w:rPr>
        <w:t>Со</w:t>
      </w:r>
      <w:r w:rsidR="00F11566" w:rsidRPr="00E0007D">
        <w:rPr>
          <w:sz w:val="28"/>
          <w:szCs w:val="28"/>
        </w:rPr>
        <w:t>гла</w:t>
      </w:r>
      <w:r w:rsidRPr="00E0007D">
        <w:rPr>
          <w:sz w:val="28"/>
          <w:szCs w:val="28"/>
        </w:rPr>
        <w:t>ше</w:t>
      </w:r>
      <w:r w:rsidR="00F11566" w:rsidRPr="00E0007D">
        <w:rPr>
          <w:sz w:val="28"/>
          <w:szCs w:val="28"/>
        </w:rPr>
        <w:t xml:space="preserve">ние о </w:t>
      </w:r>
      <w:r w:rsidR="006A6354" w:rsidRPr="006A6354">
        <w:rPr>
          <w:sz w:val="28"/>
          <w:szCs w:val="28"/>
        </w:rPr>
        <w:t>Един</w:t>
      </w:r>
      <w:r w:rsidR="006A6354">
        <w:rPr>
          <w:sz w:val="28"/>
          <w:szCs w:val="28"/>
        </w:rPr>
        <w:t>ом</w:t>
      </w:r>
      <w:r w:rsidR="006A6354" w:rsidRPr="006A6354">
        <w:rPr>
          <w:sz w:val="28"/>
          <w:szCs w:val="28"/>
        </w:rPr>
        <w:t xml:space="preserve"> патентн</w:t>
      </w:r>
      <w:r w:rsidR="006A6354">
        <w:rPr>
          <w:sz w:val="28"/>
          <w:szCs w:val="28"/>
        </w:rPr>
        <w:t>ом</w:t>
      </w:r>
      <w:r w:rsidR="006A6354" w:rsidRPr="006A6354">
        <w:rPr>
          <w:sz w:val="28"/>
          <w:szCs w:val="28"/>
        </w:rPr>
        <w:t xml:space="preserve"> суд</w:t>
      </w:r>
      <w:r w:rsidR="006A6354">
        <w:rPr>
          <w:sz w:val="28"/>
          <w:szCs w:val="28"/>
        </w:rPr>
        <w:t>е</w:t>
      </w:r>
      <w:r w:rsidR="00F11566" w:rsidRPr="00E0007D">
        <w:rPr>
          <w:sz w:val="28"/>
          <w:szCs w:val="28"/>
        </w:rPr>
        <w:t xml:space="preserve"> решает указанные проблемы путем создания специализирован</w:t>
      </w:r>
      <w:r w:rsidRPr="00E0007D">
        <w:rPr>
          <w:sz w:val="28"/>
          <w:szCs w:val="28"/>
        </w:rPr>
        <w:t>но</w:t>
      </w:r>
      <w:r w:rsidR="00F11566" w:rsidRPr="00E0007D">
        <w:rPr>
          <w:sz w:val="28"/>
          <w:szCs w:val="28"/>
        </w:rPr>
        <w:t>го патентного су</w:t>
      </w:r>
      <w:r w:rsidRPr="00E0007D">
        <w:rPr>
          <w:sz w:val="28"/>
          <w:szCs w:val="28"/>
        </w:rPr>
        <w:t>да</w:t>
      </w:r>
      <w:r w:rsidR="00F11566" w:rsidRPr="00E0007D">
        <w:rPr>
          <w:sz w:val="28"/>
          <w:szCs w:val="28"/>
        </w:rPr>
        <w:t xml:space="preserve"> с исключительной юрисдикцией для судебных разбирательств, касающихся ев</w:t>
      </w:r>
      <w:r w:rsidRPr="00E0007D">
        <w:rPr>
          <w:sz w:val="28"/>
          <w:szCs w:val="28"/>
        </w:rPr>
        <w:t>ро</w:t>
      </w:r>
      <w:r w:rsidR="00F11566" w:rsidRPr="00E0007D">
        <w:rPr>
          <w:sz w:val="28"/>
          <w:szCs w:val="28"/>
        </w:rPr>
        <w:t>пей</w:t>
      </w:r>
      <w:r w:rsidRPr="00E0007D">
        <w:rPr>
          <w:sz w:val="28"/>
          <w:szCs w:val="28"/>
        </w:rPr>
        <w:t>ских</w:t>
      </w:r>
      <w:r w:rsidR="00F11566" w:rsidRPr="00E0007D">
        <w:rPr>
          <w:sz w:val="28"/>
          <w:szCs w:val="28"/>
        </w:rPr>
        <w:t xml:space="preserve"> патентов и Единых европейских патен</w:t>
      </w:r>
      <w:r w:rsidRPr="00E0007D">
        <w:rPr>
          <w:sz w:val="28"/>
          <w:szCs w:val="28"/>
        </w:rPr>
        <w:t>тов</w:t>
      </w:r>
      <w:r w:rsidR="00F11566" w:rsidRPr="00E0007D">
        <w:rPr>
          <w:sz w:val="28"/>
          <w:szCs w:val="28"/>
        </w:rPr>
        <w:t xml:space="preserve"> Со</w:t>
      </w:r>
      <w:r w:rsidRPr="00E0007D">
        <w:rPr>
          <w:sz w:val="28"/>
          <w:szCs w:val="28"/>
        </w:rPr>
        <w:t>о</w:t>
      </w:r>
      <w:r w:rsidR="00F11566" w:rsidRPr="00E0007D">
        <w:rPr>
          <w:sz w:val="28"/>
          <w:szCs w:val="28"/>
        </w:rPr>
        <w:t>бщест</w:t>
      </w:r>
      <w:r w:rsidRPr="00E0007D">
        <w:rPr>
          <w:sz w:val="28"/>
          <w:szCs w:val="28"/>
        </w:rPr>
        <w:t>ва</w:t>
      </w:r>
      <w:r w:rsidR="00F6065E" w:rsidRPr="00E0007D">
        <w:rPr>
          <w:rStyle w:val="ac"/>
          <w:sz w:val="28"/>
          <w:szCs w:val="28"/>
        </w:rPr>
        <w:footnoteReference w:id="14"/>
      </w:r>
      <w:r w:rsidRPr="00E0007D">
        <w:rPr>
          <w:sz w:val="28"/>
          <w:szCs w:val="28"/>
        </w:rPr>
        <w:t>.</w:t>
      </w:r>
    </w:p>
    <w:p w:rsidR="004D34C3" w:rsidRPr="00E0007D" w:rsidRDefault="00DF0B65" w:rsidP="00DF0B65">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Система </w:t>
      </w:r>
      <w:r w:rsidR="00FB4093" w:rsidRPr="00E0007D">
        <w:rPr>
          <w:sz w:val="28"/>
          <w:szCs w:val="28"/>
        </w:rPr>
        <w:t>Европейск</w:t>
      </w:r>
      <w:r w:rsidR="00D2799F">
        <w:rPr>
          <w:sz w:val="28"/>
          <w:szCs w:val="28"/>
        </w:rPr>
        <w:t>ого патента унитарного действия</w:t>
      </w:r>
      <w:r w:rsidRPr="00E0007D">
        <w:rPr>
          <w:sz w:val="28"/>
          <w:szCs w:val="28"/>
        </w:rPr>
        <w:t xml:space="preserve"> представляет собой </w:t>
      </w:r>
      <w:r w:rsidR="00082CA2" w:rsidRPr="00E0007D">
        <w:rPr>
          <w:sz w:val="28"/>
          <w:szCs w:val="28"/>
        </w:rPr>
        <w:t>3</w:t>
      </w:r>
      <w:r w:rsidR="004D34C3" w:rsidRPr="00E0007D">
        <w:rPr>
          <w:sz w:val="28"/>
          <w:szCs w:val="28"/>
        </w:rPr>
        <w:t xml:space="preserve"> акта наднационального уровня:</w:t>
      </w:r>
    </w:p>
    <w:p w:rsidR="004D34C3" w:rsidRPr="00E0007D" w:rsidRDefault="00DF0B65" w:rsidP="00DF0B65">
      <w:pPr>
        <w:pStyle w:val="a9"/>
        <w:shd w:val="clear" w:color="auto" w:fill="FFFFFF"/>
        <w:spacing w:before="0" w:beforeAutospacing="0" w:after="0" w:afterAutospacing="0" w:line="360" w:lineRule="auto"/>
        <w:ind w:firstLine="709"/>
        <w:jc w:val="both"/>
        <w:rPr>
          <w:sz w:val="28"/>
          <w:szCs w:val="28"/>
        </w:rPr>
      </w:pPr>
      <w:r w:rsidRPr="00E0007D">
        <w:rPr>
          <w:sz w:val="28"/>
          <w:szCs w:val="28"/>
        </w:rPr>
        <w:t>1) Регламент</w:t>
      </w:r>
      <w:r w:rsidR="00D2799F">
        <w:rPr>
          <w:sz w:val="28"/>
          <w:szCs w:val="28"/>
        </w:rPr>
        <w:t xml:space="preserve"> Европейского союза </w:t>
      </w:r>
      <w:r w:rsidRPr="00E0007D">
        <w:rPr>
          <w:sz w:val="28"/>
          <w:szCs w:val="28"/>
        </w:rPr>
        <w:t xml:space="preserve">о реализации углубленного сотрудничества в области учреждения единой патентной </w:t>
      </w:r>
      <w:r w:rsidR="00607BBB" w:rsidRPr="00E0007D">
        <w:rPr>
          <w:sz w:val="28"/>
          <w:szCs w:val="28"/>
        </w:rPr>
        <w:t>защиты</w:t>
      </w:r>
      <w:r w:rsidRPr="00E0007D">
        <w:rPr>
          <w:sz w:val="28"/>
          <w:szCs w:val="28"/>
        </w:rPr>
        <w:t xml:space="preserve"> № 1257/2012 (</w:t>
      </w:r>
      <w:r w:rsidR="00FB4093" w:rsidRPr="00E0007D">
        <w:rPr>
          <w:sz w:val="28"/>
          <w:szCs w:val="28"/>
        </w:rPr>
        <w:t xml:space="preserve">далее – </w:t>
      </w:r>
      <w:r w:rsidR="004D34C3" w:rsidRPr="00E0007D">
        <w:rPr>
          <w:sz w:val="28"/>
          <w:szCs w:val="28"/>
        </w:rPr>
        <w:t xml:space="preserve">Регламент об учреждении </w:t>
      </w:r>
      <w:r w:rsidR="00D2799F" w:rsidRPr="00D2799F">
        <w:rPr>
          <w:sz w:val="28"/>
          <w:szCs w:val="28"/>
        </w:rPr>
        <w:t>Европейского патента унитарного действия</w:t>
      </w:r>
      <w:r w:rsidR="004D34C3" w:rsidRPr="00E0007D">
        <w:rPr>
          <w:sz w:val="28"/>
          <w:szCs w:val="28"/>
        </w:rPr>
        <w:t>);</w:t>
      </w:r>
    </w:p>
    <w:p w:rsidR="004D34C3" w:rsidRPr="00E0007D" w:rsidRDefault="00DF0B65" w:rsidP="00DF0B65">
      <w:pPr>
        <w:pStyle w:val="a9"/>
        <w:shd w:val="clear" w:color="auto" w:fill="FFFFFF"/>
        <w:spacing w:before="0" w:beforeAutospacing="0" w:after="0" w:afterAutospacing="0" w:line="360" w:lineRule="auto"/>
        <w:ind w:firstLine="709"/>
        <w:jc w:val="both"/>
        <w:rPr>
          <w:sz w:val="28"/>
          <w:szCs w:val="28"/>
        </w:rPr>
      </w:pPr>
      <w:r w:rsidRPr="00E0007D">
        <w:rPr>
          <w:sz w:val="28"/>
          <w:szCs w:val="28"/>
        </w:rPr>
        <w:lastRenderedPageBreak/>
        <w:t>2) Регламент</w:t>
      </w:r>
      <w:r w:rsidR="00D2799F">
        <w:rPr>
          <w:sz w:val="28"/>
          <w:szCs w:val="28"/>
        </w:rPr>
        <w:t xml:space="preserve"> </w:t>
      </w:r>
      <w:r w:rsidR="00D2799F" w:rsidRPr="00D2799F">
        <w:rPr>
          <w:sz w:val="28"/>
          <w:szCs w:val="28"/>
        </w:rPr>
        <w:t>Европейского союза</w:t>
      </w:r>
      <w:r w:rsidR="00D2799F">
        <w:rPr>
          <w:sz w:val="28"/>
          <w:szCs w:val="28"/>
        </w:rPr>
        <w:t xml:space="preserve"> </w:t>
      </w:r>
      <w:r w:rsidRPr="00E0007D">
        <w:rPr>
          <w:sz w:val="28"/>
          <w:szCs w:val="28"/>
        </w:rPr>
        <w:t>о реализации углубленного сотрудничества в области учреждения единой патентной охраны в части переводов № 1260/2012 (</w:t>
      </w:r>
      <w:r w:rsidR="00FB4093" w:rsidRPr="00E0007D">
        <w:rPr>
          <w:sz w:val="28"/>
          <w:szCs w:val="28"/>
        </w:rPr>
        <w:t xml:space="preserve">далее – </w:t>
      </w:r>
      <w:r w:rsidR="004D34C3" w:rsidRPr="00E0007D">
        <w:rPr>
          <w:sz w:val="28"/>
          <w:szCs w:val="28"/>
        </w:rPr>
        <w:t xml:space="preserve">Регламент о языке </w:t>
      </w:r>
      <w:r w:rsidR="00D2799F" w:rsidRPr="00D2799F">
        <w:rPr>
          <w:sz w:val="28"/>
          <w:szCs w:val="28"/>
        </w:rPr>
        <w:t>Европейского патента унитарного действия</w:t>
      </w:r>
      <w:r w:rsidR="004D34C3" w:rsidRPr="00E0007D">
        <w:rPr>
          <w:sz w:val="28"/>
          <w:szCs w:val="28"/>
        </w:rPr>
        <w:t>);</w:t>
      </w:r>
    </w:p>
    <w:p w:rsidR="00DF0B65" w:rsidRPr="00E0007D" w:rsidRDefault="00DF0B65" w:rsidP="00DF0B65">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3) Соглашение об учреждении </w:t>
      </w:r>
      <w:r w:rsidR="00D2799F" w:rsidRPr="00D2799F">
        <w:rPr>
          <w:sz w:val="28"/>
          <w:szCs w:val="28"/>
        </w:rPr>
        <w:t>Единого патентного суда</w:t>
      </w:r>
      <w:r w:rsidRPr="00E0007D">
        <w:rPr>
          <w:sz w:val="28"/>
          <w:szCs w:val="28"/>
        </w:rPr>
        <w:t xml:space="preserve">. Принять участие в системе </w:t>
      </w:r>
      <w:r w:rsidR="00D2799F" w:rsidRPr="00D2799F">
        <w:rPr>
          <w:sz w:val="28"/>
          <w:szCs w:val="28"/>
        </w:rPr>
        <w:t xml:space="preserve">Европейского патента унитарного действия </w:t>
      </w:r>
      <w:r w:rsidRPr="00E0007D">
        <w:rPr>
          <w:sz w:val="28"/>
          <w:szCs w:val="28"/>
        </w:rPr>
        <w:t>могут только страны-члены</w:t>
      </w:r>
      <w:r w:rsidR="00406536" w:rsidRPr="00406536">
        <w:t xml:space="preserve"> </w:t>
      </w:r>
      <w:r w:rsidR="00406536" w:rsidRPr="00406536">
        <w:rPr>
          <w:sz w:val="28"/>
          <w:szCs w:val="28"/>
        </w:rPr>
        <w:t>Европейского союза</w:t>
      </w:r>
      <w:r w:rsidRPr="00E0007D">
        <w:rPr>
          <w:sz w:val="28"/>
          <w:szCs w:val="28"/>
        </w:rPr>
        <w:t>.</w:t>
      </w:r>
    </w:p>
    <w:p w:rsidR="00DF0B65" w:rsidRPr="00E0007D" w:rsidRDefault="00D2799F" w:rsidP="00DF0B65">
      <w:pPr>
        <w:pStyle w:val="a9"/>
        <w:shd w:val="clear" w:color="auto" w:fill="FFFFFF"/>
        <w:spacing w:before="0" w:beforeAutospacing="0" w:after="0" w:afterAutospacing="0" w:line="360" w:lineRule="auto"/>
        <w:ind w:firstLine="709"/>
        <w:jc w:val="both"/>
        <w:rPr>
          <w:sz w:val="28"/>
          <w:szCs w:val="28"/>
        </w:rPr>
      </w:pPr>
      <w:r w:rsidRPr="00D2799F">
        <w:rPr>
          <w:sz w:val="28"/>
          <w:szCs w:val="28"/>
        </w:rPr>
        <w:t>Един</w:t>
      </w:r>
      <w:r>
        <w:rPr>
          <w:sz w:val="28"/>
          <w:szCs w:val="28"/>
        </w:rPr>
        <w:t>ый</w:t>
      </w:r>
      <w:r w:rsidRPr="00D2799F">
        <w:rPr>
          <w:sz w:val="28"/>
          <w:szCs w:val="28"/>
        </w:rPr>
        <w:t xml:space="preserve"> патентн</w:t>
      </w:r>
      <w:r>
        <w:rPr>
          <w:sz w:val="28"/>
          <w:szCs w:val="28"/>
        </w:rPr>
        <w:t>ый</w:t>
      </w:r>
      <w:r w:rsidRPr="00D2799F">
        <w:rPr>
          <w:sz w:val="28"/>
          <w:szCs w:val="28"/>
        </w:rPr>
        <w:t xml:space="preserve"> суд</w:t>
      </w:r>
      <w:r w:rsidR="00FD2318" w:rsidRPr="00E0007D">
        <w:rPr>
          <w:sz w:val="28"/>
          <w:szCs w:val="28"/>
        </w:rPr>
        <w:t xml:space="preserve"> </w:t>
      </w:r>
      <w:r w:rsidR="00DF0B65" w:rsidRPr="00E0007D">
        <w:rPr>
          <w:sz w:val="28"/>
          <w:szCs w:val="28"/>
        </w:rPr>
        <w:t xml:space="preserve">станет ключевым элементом новой системы </w:t>
      </w:r>
      <w:r w:rsidRPr="00D2799F">
        <w:rPr>
          <w:sz w:val="28"/>
          <w:szCs w:val="28"/>
        </w:rPr>
        <w:t>Европейского патента унитарного действия</w:t>
      </w:r>
      <w:r w:rsidR="00DF0B65" w:rsidRPr="00E0007D">
        <w:rPr>
          <w:sz w:val="28"/>
          <w:szCs w:val="28"/>
        </w:rPr>
        <w:t xml:space="preserve">, так как под его юрисдикцию отойдет рассмотрение споров как по пока не действующим </w:t>
      </w:r>
      <w:r w:rsidRPr="00D2799F">
        <w:rPr>
          <w:sz w:val="28"/>
          <w:szCs w:val="28"/>
        </w:rPr>
        <w:t>Европейск</w:t>
      </w:r>
      <w:r>
        <w:rPr>
          <w:sz w:val="28"/>
          <w:szCs w:val="28"/>
        </w:rPr>
        <w:t>им</w:t>
      </w:r>
      <w:r w:rsidRPr="00D2799F">
        <w:rPr>
          <w:sz w:val="28"/>
          <w:szCs w:val="28"/>
        </w:rPr>
        <w:t xml:space="preserve"> патента</w:t>
      </w:r>
      <w:r>
        <w:rPr>
          <w:sz w:val="28"/>
          <w:szCs w:val="28"/>
        </w:rPr>
        <w:t>м</w:t>
      </w:r>
      <w:r w:rsidRPr="00D2799F">
        <w:rPr>
          <w:sz w:val="28"/>
          <w:szCs w:val="28"/>
        </w:rPr>
        <w:t xml:space="preserve"> унитарного действия</w:t>
      </w:r>
      <w:r w:rsidR="00DF0B65" w:rsidRPr="00E0007D">
        <w:rPr>
          <w:sz w:val="28"/>
          <w:szCs w:val="28"/>
        </w:rPr>
        <w:t xml:space="preserve">, так и по Европейским патентам. До запуска </w:t>
      </w:r>
      <w:r w:rsidRPr="00D2799F">
        <w:rPr>
          <w:sz w:val="28"/>
          <w:szCs w:val="28"/>
        </w:rPr>
        <w:t>Единого патентного суда</w:t>
      </w:r>
      <w:r w:rsidR="00DF0B65" w:rsidRPr="00E0007D">
        <w:rPr>
          <w:sz w:val="28"/>
          <w:szCs w:val="28"/>
        </w:rPr>
        <w:t xml:space="preserve"> </w:t>
      </w:r>
      <w:r w:rsidRPr="00D2799F">
        <w:rPr>
          <w:sz w:val="28"/>
          <w:szCs w:val="28"/>
        </w:rPr>
        <w:t>Европейск</w:t>
      </w:r>
      <w:r>
        <w:rPr>
          <w:sz w:val="28"/>
          <w:szCs w:val="28"/>
        </w:rPr>
        <w:t>ие</w:t>
      </w:r>
      <w:r w:rsidRPr="00D2799F">
        <w:rPr>
          <w:sz w:val="28"/>
          <w:szCs w:val="28"/>
        </w:rPr>
        <w:t xml:space="preserve"> патент</w:t>
      </w:r>
      <w:r>
        <w:rPr>
          <w:sz w:val="28"/>
          <w:szCs w:val="28"/>
        </w:rPr>
        <w:t>ы</w:t>
      </w:r>
      <w:r w:rsidRPr="00D2799F">
        <w:rPr>
          <w:sz w:val="28"/>
          <w:szCs w:val="28"/>
        </w:rPr>
        <w:t xml:space="preserve"> унитарного действия </w:t>
      </w:r>
      <w:r w:rsidR="00DF0B65" w:rsidRPr="00E0007D">
        <w:rPr>
          <w:sz w:val="28"/>
          <w:szCs w:val="28"/>
        </w:rPr>
        <w:t>выдаваться не будут, а споры по Европейским патентам будут, как и в настоящее время, рассматриваться в национальных судах.</w:t>
      </w:r>
    </w:p>
    <w:p w:rsidR="00F6065E" w:rsidRPr="00E0007D" w:rsidRDefault="00D2799F" w:rsidP="00F6065E">
      <w:pPr>
        <w:pStyle w:val="a9"/>
        <w:shd w:val="clear" w:color="auto" w:fill="FFFFFF"/>
        <w:spacing w:before="0" w:beforeAutospacing="0" w:after="0" w:afterAutospacing="0" w:line="360" w:lineRule="auto"/>
        <w:ind w:firstLine="709"/>
        <w:jc w:val="both"/>
        <w:rPr>
          <w:sz w:val="28"/>
          <w:szCs w:val="28"/>
        </w:rPr>
      </w:pPr>
      <w:r w:rsidRPr="00D2799F">
        <w:rPr>
          <w:sz w:val="28"/>
          <w:szCs w:val="28"/>
        </w:rPr>
        <w:t>Единый патентный суд</w:t>
      </w:r>
      <w:r w:rsidR="00F6065E" w:rsidRPr="00E0007D">
        <w:rPr>
          <w:sz w:val="28"/>
          <w:szCs w:val="28"/>
        </w:rPr>
        <w:t xml:space="preserve"> призван обеспечить надлежащие средства судебной защиты прав на </w:t>
      </w:r>
      <w:r w:rsidRPr="00D2799F">
        <w:rPr>
          <w:sz w:val="28"/>
          <w:szCs w:val="28"/>
        </w:rPr>
        <w:t>Европейск</w:t>
      </w:r>
      <w:r>
        <w:rPr>
          <w:sz w:val="28"/>
          <w:szCs w:val="28"/>
        </w:rPr>
        <w:t>ий патент</w:t>
      </w:r>
      <w:r w:rsidRPr="00D2799F">
        <w:rPr>
          <w:sz w:val="28"/>
          <w:szCs w:val="28"/>
        </w:rPr>
        <w:t xml:space="preserve"> унитарного действия</w:t>
      </w:r>
      <w:r w:rsidR="00F6065E" w:rsidRPr="00E0007D">
        <w:rPr>
          <w:sz w:val="28"/>
          <w:szCs w:val="28"/>
        </w:rPr>
        <w:t xml:space="preserve">. Соглашение о </w:t>
      </w:r>
      <w:r w:rsidRPr="00D2799F">
        <w:rPr>
          <w:sz w:val="28"/>
          <w:szCs w:val="28"/>
        </w:rPr>
        <w:t>Едином патентном суде</w:t>
      </w:r>
      <w:r w:rsidR="00406536">
        <w:rPr>
          <w:sz w:val="28"/>
          <w:szCs w:val="28"/>
        </w:rPr>
        <w:t xml:space="preserve"> заключено странами-</w:t>
      </w:r>
      <w:r w:rsidR="00F6065E" w:rsidRPr="00E0007D">
        <w:rPr>
          <w:sz w:val="28"/>
          <w:szCs w:val="28"/>
        </w:rPr>
        <w:t xml:space="preserve">членами </w:t>
      </w:r>
      <w:r w:rsidR="00406536" w:rsidRPr="00406536">
        <w:rPr>
          <w:sz w:val="28"/>
          <w:szCs w:val="28"/>
        </w:rPr>
        <w:t>Европейского союза</w:t>
      </w:r>
      <w:r w:rsidR="00F6065E" w:rsidRPr="00E0007D">
        <w:rPr>
          <w:sz w:val="28"/>
          <w:szCs w:val="28"/>
        </w:rPr>
        <w:t xml:space="preserve">, поэтому в нем закреплены положения о подчинении создаваемого суда правопорядку </w:t>
      </w:r>
      <w:r w:rsidR="00406536" w:rsidRPr="00406536">
        <w:rPr>
          <w:sz w:val="28"/>
          <w:szCs w:val="28"/>
        </w:rPr>
        <w:t>Европейского союза</w:t>
      </w:r>
      <w:r w:rsidR="00F6065E" w:rsidRPr="00E0007D">
        <w:rPr>
          <w:sz w:val="28"/>
          <w:szCs w:val="28"/>
        </w:rPr>
        <w:t>. Государства</w:t>
      </w:r>
      <w:r>
        <w:rPr>
          <w:sz w:val="28"/>
          <w:szCs w:val="28"/>
        </w:rPr>
        <w:t>-</w:t>
      </w:r>
      <w:r w:rsidR="00F6065E" w:rsidRPr="00E0007D">
        <w:rPr>
          <w:sz w:val="28"/>
          <w:szCs w:val="28"/>
        </w:rPr>
        <w:t xml:space="preserve">участники данного соглашения договорились рассматривать </w:t>
      </w:r>
      <w:r w:rsidRPr="00D2799F">
        <w:rPr>
          <w:sz w:val="28"/>
          <w:szCs w:val="28"/>
        </w:rPr>
        <w:t>Единый патентный суд</w:t>
      </w:r>
      <w:r w:rsidR="00F6065E" w:rsidRPr="00E0007D">
        <w:rPr>
          <w:sz w:val="28"/>
          <w:szCs w:val="28"/>
        </w:rPr>
        <w:t xml:space="preserve"> в качестве суда, общего для стран-членов </w:t>
      </w:r>
      <w:r w:rsidR="00406536" w:rsidRPr="00406536">
        <w:rPr>
          <w:sz w:val="28"/>
          <w:szCs w:val="28"/>
        </w:rPr>
        <w:t>Европейского союза</w:t>
      </w:r>
      <w:r w:rsidR="00F6065E" w:rsidRPr="00E0007D">
        <w:rPr>
          <w:sz w:val="28"/>
          <w:szCs w:val="28"/>
        </w:rPr>
        <w:t xml:space="preserve">, принимающих участие в системе </w:t>
      </w:r>
      <w:r w:rsidRPr="00D2799F">
        <w:rPr>
          <w:sz w:val="28"/>
          <w:szCs w:val="28"/>
        </w:rPr>
        <w:t>Европейского патента унитарного действия</w:t>
      </w:r>
      <w:r w:rsidR="00F6065E" w:rsidRPr="00E0007D">
        <w:rPr>
          <w:sz w:val="28"/>
          <w:szCs w:val="28"/>
        </w:rPr>
        <w:t>. С этой целью они договорились подчинить его праву</w:t>
      </w:r>
      <w:r w:rsidR="00406536">
        <w:rPr>
          <w:sz w:val="28"/>
          <w:szCs w:val="28"/>
        </w:rPr>
        <w:t xml:space="preserve"> </w:t>
      </w:r>
      <w:r w:rsidRPr="00D2799F">
        <w:rPr>
          <w:sz w:val="28"/>
          <w:szCs w:val="28"/>
        </w:rPr>
        <w:t xml:space="preserve">Европейского союза </w:t>
      </w:r>
      <w:r w:rsidR="00F6065E" w:rsidRPr="00E0007D">
        <w:rPr>
          <w:sz w:val="28"/>
          <w:szCs w:val="28"/>
        </w:rPr>
        <w:t>таким же образом, как и любой суд стран</w:t>
      </w:r>
      <w:r>
        <w:rPr>
          <w:sz w:val="28"/>
          <w:szCs w:val="28"/>
        </w:rPr>
        <w:t>-</w:t>
      </w:r>
      <w:r w:rsidR="00F6065E" w:rsidRPr="00E0007D">
        <w:rPr>
          <w:sz w:val="28"/>
          <w:szCs w:val="28"/>
        </w:rPr>
        <w:t>членов</w:t>
      </w:r>
      <w:r w:rsidR="00406536">
        <w:rPr>
          <w:sz w:val="28"/>
          <w:szCs w:val="28"/>
        </w:rPr>
        <w:t xml:space="preserve"> </w:t>
      </w:r>
      <w:r w:rsidRPr="00D2799F">
        <w:rPr>
          <w:sz w:val="28"/>
          <w:szCs w:val="28"/>
        </w:rPr>
        <w:t>Европейского союза</w:t>
      </w:r>
      <w:r w:rsidR="00406536">
        <w:rPr>
          <w:sz w:val="28"/>
          <w:szCs w:val="28"/>
        </w:rPr>
        <w:t xml:space="preserve"> </w:t>
      </w:r>
      <w:r w:rsidR="00F6065E" w:rsidRPr="00E0007D">
        <w:rPr>
          <w:sz w:val="28"/>
          <w:szCs w:val="28"/>
        </w:rPr>
        <w:t xml:space="preserve">— ст. 1 Соглашения о </w:t>
      </w:r>
      <w:r w:rsidRPr="00D2799F">
        <w:rPr>
          <w:sz w:val="28"/>
          <w:szCs w:val="28"/>
        </w:rPr>
        <w:t>Едином патентном суде</w:t>
      </w:r>
      <w:r w:rsidR="00F6065E" w:rsidRPr="00E0007D">
        <w:rPr>
          <w:sz w:val="28"/>
          <w:szCs w:val="28"/>
        </w:rPr>
        <w:t>. Из этого следует, что Суд</w:t>
      </w:r>
      <w:r w:rsidR="00406536">
        <w:rPr>
          <w:sz w:val="28"/>
          <w:szCs w:val="28"/>
        </w:rPr>
        <w:t xml:space="preserve"> </w:t>
      </w:r>
      <w:r w:rsidRPr="00D2799F">
        <w:rPr>
          <w:sz w:val="28"/>
          <w:szCs w:val="28"/>
        </w:rPr>
        <w:t xml:space="preserve">Европейского союза </w:t>
      </w:r>
      <w:r w:rsidR="00F6065E" w:rsidRPr="00E0007D">
        <w:rPr>
          <w:sz w:val="28"/>
          <w:szCs w:val="28"/>
        </w:rPr>
        <w:t xml:space="preserve">обладает компетенцией выносить обязательные для </w:t>
      </w:r>
      <w:r w:rsidRPr="00D2799F">
        <w:rPr>
          <w:sz w:val="28"/>
          <w:szCs w:val="28"/>
        </w:rPr>
        <w:t>Едино</w:t>
      </w:r>
      <w:r>
        <w:rPr>
          <w:sz w:val="28"/>
          <w:szCs w:val="28"/>
        </w:rPr>
        <w:t>го</w:t>
      </w:r>
      <w:r w:rsidRPr="00D2799F">
        <w:rPr>
          <w:sz w:val="28"/>
          <w:szCs w:val="28"/>
        </w:rPr>
        <w:t xml:space="preserve"> патентно</w:t>
      </w:r>
      <w:r>
        <w:rPr>
          <w:sz w:val="28"/>
          <w:szCs w:val="28"/>
        </w:rPr>
        <w:t>го</w:t>
      </w:r>
      <w:r w:rsidRPr="00D2799F">
        <w:rPr>
          <w:sz w:val="28"/>
          <w:szCs w:val="28"/>
        </w:rPr>
        <w:t xml:space="preserve"> суд</w:t>
      </w:r>
      <w:r>
        <w:rPr>
          <w:sz w:val="28"/>
          <w:szCs w:val="28"/>
        </w:rPr>
        <w:t>а</w:t>
      </w:r>
      <w:r w:rsidR="00F6065E" w:rsidRPr="00E0007D">
        <w:rPr>
          <w:sz w:val="28"/>
          <w:szCs w:val="28"/>
        </w:rPr>
        <w:t xml:space="preserve"> решения, а </w:t>
      </w:r>
      <w:r w:rsidR="001B61B8" w:rsidRPr="001B61B8">
        <w:rPr>
          <w:sz w:val="28"/>
          <w:szCs w:val="28"/>
        </w:rPr>
        <w:t xml:space="preserve">Единый патентный суд </w:t>
      </w:r>
      <w:r w:rsidR="00F6065E" w:rsidRPr="00E0007D">
        <w:rPr>
          <w:sz w:val="28"/>
          <w:szCs w:val="28"/>
        </w:rPr>
        <w:t>обязан передавать Суду</w:t>
      </w:r>
      <w:r w:rsidR="00406536">
        <w:rPr>
          <w:sz w:val="28"/>
          <w:szCs w:val="28"/>
        </w:rPr>
        <w:t xml:space="preserve"> </w:t>
      </w:r>
      <w:r w:rsidR="001B61B8" w:rsidRPr="001B61B8">
        <w:rPr>
          <w:sz w:val="28"/>
          <w:szCs w:val="28"/>
        </w:rPr>
        <w:t xml:space="preserve">Европейского союза </w:t>
      </w:r>
      <w:r w:rsidR="00F6065E" w:rsidRPr="00E0007D">
        <w:rPr>
          <w:sz w:val="28"/>
          <w:szCs w:val="28"/>
        </w:rPr>
        <w:t>вопросы для интерпретации.</w:t>
      </w:r>
    </w:p>
    <w:p w:rsidR="00366A1D" w:rsidRDefault="001B61B8" w:rsidP="00366A1D">
      <w:pPr>
        <w:pStyle w:val="a9"/>
        <w:shd w:val="clear" w:color="auto" w:fill="FFFFFF"/>
        <w:spacing w:before="0" w:beforeAutospacing="0" w:after="0" w:afterAutospacing="0" w:line="360" w:lineRule="auto"/>
        <w:ind w:firstLine="709"/>
        <w:jc w:val="both"/>
        <w:rPr>
          <w:sz w:val="28"/>
          <w:szCs w:val="28"/>
        </w:rPr>
      </w:pPr>
      <w:r w:rsidRPr="001B61B8">
        <w:rPr>
          <w:sz w:val="28"/>
          <w:szCs w:val="28"/>
        </w:rPr>
        <w:t xml:space="preserve">Единый патентный суд </w:t>
      </w:r>
      <w:r w:rsidR="00366A1D" w:rsidRPr="00E0007D">
        <w:rPr>
          <w:sz w:val="28"/>
          <w:szCs w:val="28"/>
        </w:rPr>
        <w:t xml:space="preserve">призван рассматривать дела по широкому кругу вопросов, и компетенция его довольно широка. Обращает на себя внимание </w:t>
      </w:r>
      <w:r w:rsidR="00366A1D" w:rsidRPr="00E0007D">
        <w:rPr>
          <w:sz w:val="28"/>
          <w:szCs w:val="28"/>
        </w:rPr>
        <w:lastRenderedPageBreak/>
        <w:t xml:space="preserve">тот факт, что </w:t>
      </w:r>
      <w:r w:rsidRPr="001B61B8">
        <w:rPr>
          <w:sz w:val="28"/>
          <w:szCs w:val="28"/>
        </w:rPr>
        <w:t xml:space="preserve">Единый патентный суд </w:t>
      </w:r>
      <w:r w:rsidR="00366A1D" w:rsidRPr="00E0007D">
        <w:rPr>
          <w:sz w:val="28"/>
          <w:szCs w:val="28"/>
        </w:rPr>
        <w:t xml:space="preserve">наделен исключительной компетенцией по гражданским делам о действительности и нарушении как европейских патентов, так и </w:t>
      </w:r>
      <w:r w:rsidRPr="001B61B8">
        <w:rPr>
          <w:sz w:val="28"/>
          <w:szCs w:val="28"/>
        </w:rPr>
        <w:t>Европейского патента унитарного действия</w:t>
      </w:r>
      <w:r w:rsidR="00366A1D" w:rsidRPr="00E0007D">
        <w:rPr>
          <w:sz w:val="28"/>
          <w:szCs w:val="28"/>
        </w:rPr>
        <w:t xml:space="preserve">. Кроме того, он уполномочен рассматривать дела о сертификатах дополнительной охраны к обеим отмеченным разновидностям патентов. В </w:t>
      </w:r>
      <w:r w:rsidRPr="001B61B8">
        <w:rPr>
          <w:sz w:val="28"/>
          <w:szCs w:val="28"/>
        </w:rPr>
        <w:t xml:space="preserve">Единый патентный суд </w:t>
      </w:r>
      <w:r w:rsidR="00366A1D" w:rsidRPr="00E0007D">
        <w:rPr>
          <w:sz w:val="28"/>
          <w:szCs w:val="28"/>
        </w:rPr>
        <w:t xml:space="preserve">могут быть переданы дела в отношении охранных документов, срок действия которых еще не истек к моменту вступления Соглашения о </w:t>
      </w:r>
      <w:r w:rsidRPr="001B61B8">
        <w:rPr>
          <w:sz w:val="28"/>
          <w:szCs w:val="28"/>
        </w:rPr>
        <w:t>Едином патентном суде</w:t>
      </w:r>
      <w:r w:rsidR="00366A1D" w:rsidRPr="00E0007D">
        <w:rPr>
          <w:sz w:val="28"/>
          <w:szCs w:val="28"/>
        </w:rPr>
        <w:t xml:space="preserve">. Подробно описана компетенция в ст. 32 Соглашения о </w:t>
      </w:r>
      <w:r w:rsidRPr="001B61B8">
        <w:rPr>
          <w:sz w:val="28"/>
          <w:szCs w:val="28"/>
        </w:rPr>
        <w:t>Едином патентном суде</w:t>
      </w:r>
      <w:r w:rsidR="00366A1D" w:rsidRPr="00E0007D">
        <w:rPr>
          <w:sz w:val="28"/>
          <w:szCs w:val="28"/>
        </w:rPr>
        <w:t xml:space="preserve">. В суд могут быть направлены иски о состоявшихся и предполагаемых нарушениях патентных прав, с заявлением может обратиться и лицо, обосновывающее «ненарушение» (non-infringement) </w:t>
      </w:r>
      <w:r w:rsidRPr="001B61B8">
        <w:rPr>
          <w:sz w:val="28"/>
          <w:szCs w:val="28"/>
        </w:rPr>
        <w:t>Европейского патента унитарного действия</w:t>
      </w:r>
      <w:r w:rsidR="00366A1D" w:rsidRPr="00E0007D">
        <w:rPr>
          <w:sz w:val="28"/>
          <w:szCs w:val="28"/>
        </w:rPr>
        <w:t xml:space="preserve">. </w:t>
      </w:r>
      <w:r w:rsidRPr="001B61B8">
        <w:rPr>
          <w:sz w:val="28"/>
          <w:szCs w:val="28"/>
        </w:rPr>
        <w:t xml:space="preserve">Единый патентный суд </w:t>
      </w:r>
      <w:r w:rsidR="00366A1D" w:rsidRPr="00E0007D">
        <w:rPr>
          <w:sz w:val="28"/>
          <w:szCs w:val="28"/>
        </w:rPr>
        <w:t>наделен компетенцией принимать обеспечительные меры. В него могут быть направлены заявления о применении предупредительных и охранных мер по защите патентных прав. По сути, компетенция данного международного судебного органа сопоставима с полномочиями национальных судов</w:t>
      </w:r>
      <w:r w:rsidR="00366A1D" w:rsidRPr="00E0007D">
        <w:rPr>
          <w:rStyle w:val="ac"/>
          <w:sz w:val="28"/>
          <w:szCs w:val="28"/>
        </w:rPr>
        <w:footnoteReference w:id="15"/>
      </w:r>
      <w:r w:rsidR="00366A1D" w:rsidRPr="00E0007D">
        <w:rPr>
          <w:sz w:val="28"/>
          <w:szCs w:val="28"/>
        </w:rPr>
        <w:t>.</w:t>
      </w:r>
    </w:p>
    <w:p w:rsidR="00D247A7" w:rsidRPr="00E0007D" w:rsidRDefault="00D247A7" w:rsidP="00D247A7">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Обращаясь в </w:t>
      </w:r>
      <w:r w:rsidRPr="001B61B8">
        <w:rPr>
          <w:sz w:val="28"/>
          <w:szCs w:val="28"/>
        </w:rPr>
        <w:t>Един</w:t>
      </w:r>
      <w:r>
        <w:rPr>
          <w:sz w:val="28"/>
          <w:szCs w:val="28"/>
        </w:rPr>
        <w:t>ый</w:t>
      </w:r>
      <w:r w:rsidRPr="001B61B8">
        <w:rPr>
          <w:sz w:val="28"/>
          <w:szCs w:val="28"/>
        </w:rPr>
        <w:t xml:space="preserve"> патентн</w:t>
      </w:r>
      <w:r>
        <w:rPr>
          <w:sz w:val="28"/>
          <w:szCs w:val="28"/>
        </w:rPr>
        <w:t>ый</w:t>
      </w:r>
      <w:r w:rsidRPr="001B61B8">
        <w:rPr>
          <w:sz w:val="28"/>
          <w:szCs w:val="28"/>
        </w:rPr>
        <w:t xml:space="preserve"> суд </w:t>
      </w:r>
      <w:r w:rsidRPr="00E0007D">
        <w:rPr>
          <w:sz w:val="28"/>
          <w:szCs w:val="28"/>
        </w:rPr>
        <w:t xml:space="preserve">вместо национальных судов, патентообладатели смогут широко защищать свои права во всех странах действия </w:t>
      </w:r>
      <w:r w:rsidRPr="001B61B8">
        <w:rPr>
          <w:sz w:val="28"/>
          <w:szCs w:val="28"/>
        </w:rPr>
        <w:t>Европейск</w:t>
      </w:r>
      <w:r>
        <w:rPr>
          <w:sz w:val="28"/>
          <w:szCs w:val="28"/>
        </w:rPr>
        <w:t>ого</w:t>
      </w:r>
      <w:r w:rsidRPr="001B61B8">
        <w:rPr>
          <w:sz w:val="28"/>
          <w:szCs w:val="28"/>
        </w:rPr>
        <w:t xml:space="preserve"> патент</w:t>
      </w:r>
      <w:r>
        <w:rPr>
          <w:sz w:val="28"/>
          <w:szCs w:val="28"/>
        </w:rPr>
        <w:t>а</w:t>
      </w:r>
      <w:r w:rsidRPr="001B61B8">
        <w:rPr>
          <w:sz w:val="28"/>
          <w:szCs w:val="28"/>
        </w:rPr>
        <w:t xml:space="preserve"> унитарного действия</w:t>
      </w:r>
      <w:r w:rsidRPr="00E0007D">
        <w:rPr>
          <w:sz w:val="28"/>
          <w:szCs w:val="28"/>
        </w:rPr>
        <w:t>. Это существенно изменит как отрасль патентных разбирательств в частности, так и механизмы передачи патентов и лицензирования в целом.</w:t>
      </w:r>
    </w:p>
    <w:p w:rsidR="00D247A7" w:rsidRDefault="00D247A7" w:rsidP="00366A1D">
      <w:pPr>
        <w:pStyle w:val="a9"/>
        <w:shd w:val="clear" w:color="auto" w:fill="FFFFFF"/>
        <w:spacing w:before="0" w:beforeAutospacing="0" w:after="0" w:afterAutospacing="0" w:line="360" w:lineRule="auto"/>
        <w:ind w:firstLine="709"/>
        <w:jc w:val="both"/>
        <w:rPr>
          <w:sz w:val="28"/>
          <w:szCs w:val="28"/>
        </w:rPr>
      </w:pPr>
      <w:r>
        <w:rPr>
          <w:sz w:val="28"/>
          <w:szCs w:val="28"/>
        </w:rPr>
        <w:t>Однако вопрос о начале работы Единого патентного суда до сих пор остается актуальным</w:t>
      </w:r>
      <w:r w:rsidR="00BC7FAF">
        <w:rPr>
          <w:sz w:val="28"/>
          <w:szCs w:val="28"/>
        </w:rPr>
        <w:t>. Что же необходимо для начала функционирования суда и в чем заключаются препятствия этому?</w:t>
      </w:r>
    </w:p>
    <w:p w:rsidR="00BC7FAF" w:rsidRPr="00BC7FAF" w:rsidRDefault="00BC7FAF" w:rsidP="00BC7FAF">
      <w:pPr>
        <w:pStyle w:val="a9"/>
        <w:shd w:val="clear" w:color="auto" w:fill="FFFFFF"/>
        <w:spacing w:before="0" w:beforeAutospacing="0" w:after="0" w:afterAutospacing="0" w:line="360" w:lineRule="auto"/>
        <w:ind w:firstLine="709"/>
        <w:jc w:val="both"/>
        <w:rPr>
          <w:sz w:val="28"/>
          <w:szCs w:val="28"/>
        </w:rPr>
      </w:pPr>
      <w:r>
        <w:rPr>
          <w:sz w:val="28"/>
          <w:szCs w:val="28"/>
        </w:rPr>
        <w:t>Итак, у</w:t>
      </w:r>
      <w:r w:rsidRPr="00BC7FAF">
        <w:rPr>
          <w:sz w:val="28"/>
          <w:szCs w:val="28"/>
        </w:rPr>
        <w:t>словия вступления в силу</w:t>
      </w:r>
      <w:r>
        <w:rPr>
          <w:sz w:val="28"/>
          <w:szCs w:val="28"/>
        </w:rPr>
        <w:t xml:space="preserve"> Соглашения о Едином патентном суде следующие:</w:t>
      </w:r>
    </w:p>
    <w:p w:rsidR="00BC7FAF" w:rsidRPr="00BC7FAF" w:rsidRDefault="00BC7FAF" w:rsidP="00BC7FAF">
      <w:pPr>
        <w:pStyle w:val="a9"/>
        <w:shd w:val="clear" w:color="auto" w:fill="FFFFFF"/>
        <w:spacing w:before="0" w:beforeAutospacing="0" w:after="0" w:afterAutospacing="0" w:line="360" w:lineRule="auto"/>
        <w:ind w:firstLine="709"/>
        <w:jc w:val="both"/>
        <w:rPr>
          <w:sz w:val="28"/>
          <w:szCs w:val="28"/>
        </w:rPr>
      </w:pPr>
      <w:r w:rsidRPr="00BC7FAF">
        <w:rPr>
          <w:sz w:val="28"/>
          <w:szCs w:val="28"/>
        </w:rPr>
        <w:t>•</w:t>
      </w:r>
      <w:r w:rsidRPr="00BC7FAF">
        <w:rPr>
          <w:sz w:val="28"/>
          <w:szCs w:val="28"/>
        </w:rPr>
        <w:tab/>
        <w:t xml:space="preserve">Вступление в силу поправки к Регламенту Брюссель I </w:t>
      </w:r>
      <w:r w:rsidR="00574CA5" w:rsidRPr="00BC7FAF">
        <w:rPr>
          <w:sz w:val="28"/>
          <w:szCs w:val="28"/>
        </w:rPr>
        <w:t xml:space="preserve">«О юрисдикции, признании и исполнении судебных решений по гражданским и </w:t>
      </w:r>
      <w:r w:rsidR="00574CA5" w:rsidRPr="00BC7FAF">
        <w:rPr>
          <w:sz w:val="28"/>
          <w:szCs w:val="28"/>
        </w:rPr>
        <w:lastRenderedPageBreak/>
        <w:t>коммерческим делам»</w:t>
      </w:r>
      <w:r w:rsidR="00574CA5">
        <w:rPr>
          <w:sz w:val="28"/>
          <w:szCs w:val="28"/>
        </w:rPr>
        <w:t xml:space="preserve"> </w:t>
      </w:r>
      <w:r w:rsidRPr="00BC7FAF">
        <w:rPr>
          <w:sz w:val="28"/>
          <w:szCs w:val="28"/>
        </w:rPr>
        <w:t>от 12</w:t>
      </w:r>
      <w:r w:rsidR="00574CA5">
        <w:rPr>
          <w:sz w:val="28"/>
          <w:szCs w:val="28"/>
        </w:rPr>
        <w:t xml:space="preserve"> декабря 20</w:t>
      </w:r>
      <w:r w:rsidRPr="00BC7FAF">
        <w:rPr>
          <w:sz w:val="28"/>
          <w:szCs w:val="28"/>
        </w:rPr>
        <w:t>12</w:t>
      </w:r>
      <w:r w:rsidR="000B16FD">
        <w:rPr>
          <w:sz w:val="28"/>
          <w:szCs w:val="28"/>
        </w:rPr>
        <w:t xml:space="preserve"> г.: и</w:t>
      </w:r>
      <w:r w:rsidRPr="00BC7FAF">
        <w:rPr>
          <w:sz w:val="28"/>
          <w:szCs w:val="28"/>
        </w:rPr>
        <w:t xml:space="preserve">змененный Регламент теперь также применяется к юрисдикции в отношении нерезидентов </w:t>
      </w:r>
      <w:r>
        <w:rPr>
          <w:sz w:val="28"/>
          <w:szCs w:val="28"/>
        </w:rPr>
        <w:t>Европейского союза</w:t>
      </w:r>
      <w:r w:rsidRPr="00BC7FAF">
        <w:rPr>
          <w:sz w:val="28"/>
          <w:szCs w:val="28"/>
        </w:rPr>
        <w:t>, он отменяет формальности для признания судебных решений и упрощает определяет процедуру для суда, выбранного сторонами для начала разбирательства (даже если разбирательство уже начало</w:t>
      </w:r>
      <w:r w:rsidR="000B16FD">
        <w:rPr>
          <w:sz w:val="28"/>
          <w:szCs w:val="28"/>
        </w:rPr>
        <w:t>сь в другом государстве-члене);</w:t>
      </w:r>
    </w:p>
    <w:p w:rsidR="000B16FD" w:rsidRPr="00E0007D" w:rsidRDefault="000B16FD" w:rsidP="000B16FD">
      <w:pPr>
        <w:pStyle w:val="a9"/>
        <w:shd w:val="clear" w:color="auto" w:fill="FFFFFF"/>
        <w:spacing w:before="0" w:beforeAutospacing="0" w:after="0" w:afterAutospacing="0" w:line="360" w:lineRule="auto"/>
        <w:ind w:firstLine="709"/>
        <w:jc w:val="both"/>
        <w:rPr>
          <w:sz w:val="28"/>
          <w:szCs w:val="28"/>
        </w:rPr>
      </w:pPr>
      <w:r w:rsidRPr="00BC7FAF">
        <w:rPr>
          <w:sz w:val="28"/>
          <w:szCs w:val="28"/>
        </w:rPr>
        <w:t>•</w:t>
      </w:r>
      <w:r w:rsidRPr="00BC7FAF">
        <w:rPr>
          <w:sz w:val="28"/>
          <w:szCs w:val="28"/>
        </w:rPr>
        <w:tab/>
        <w:t>Ратификация или присоединение</w:t>
      </w:r>
      <w:r>
        <w:rPr>
          <w:sz w:val="28"/>
          <w:szCs w:val="28"/>
        </w:rPr>
        <w:t xml:space="preserve"> не менее тринадцати государств;</w:t>
      </w:r>
    </w:p>
    <w:p w:rsidR="00574CA5" w:rsidRDefault="00BC7FAF" w:rsidP="00BC7FAF">
      <w:pPr>
        <w:pStyle w:val="a9"/>
        <w:shd w:val="clear" w:color="auto" w:fill="FFFFFF"/>
        <w:spacing w:before="0" w:beforeAutospacing="0" w:after="0" w:afterAutospacing="0" w:line="360" w:lineRule="auto"/>
        <w:ind w:firstLine="709"/>
        <w:jc w:val="both"/>
        <w:rPr>
          <w:sz w:val="28"/>
          <w:szCs w:val="28"/>
        </w:rPr>
      </w:pPr>
      <w:r w:rsidRPr="00BC7FAF">
        <w:rPr>
          <w:sz w:val="28"/>
          <w:szCs w:val="28"/>
        </w:rPr>
        <w:t>•</w:t>
      </w:r>
      <w:r w:rsidRPr="00BC7FAF">
        <w:rPr>
          <w:sz w:val="28"/>
          <w:szCs w:val="28"/>
        </w:rPr>
        <w:tab/>
        <w:t xml:space="preserve">Обязательная ратификация тремя странами </w:t>
      </w:r>
      <w:r w:rsidR="00574CA5">
        <w:rPr>
          <w:sz w:val="28"/>
          <w:szCs w:val="28"/>
        </w:rPr>
        <w:t>Европейского союза</w:t>
      </w:r>
      <w:r w:rsidRPr="00BC7FAF">
        <w:rPr>
          <w:sz w:val="28"/>
          <w:szCs w:val="28"/>
        </w:rPr>
        <w:t xml:space="preserve"> с большинством европейских патентов в силе в 2012 году</w:t>
      </w:r>
      <w:r w:rsidR="00574CA5">
        <w:rPr>
          <w:sz w:val="28"/>
          <w:szCs w:val="28"/>
        </w:rPr>
        <w:t>.</w:t>
      </w:r>
    </w:p>
    <w:p w:rsidR="00574CA5" w:rsidRDefault="00574CA5" w:rsidP="00BC7FAF">
      <w:pPr>
        <w:pStyle w:val="a9"/>
        <w:shd w:val="clear" w:color="auto" w:fill="FFFFFF"/>
        <w:spacing w:before="0" w:beforeAutospacing="0" w:after="0" w:afterAutospacing="0" w:line="360" w:lineRule="auto"/>
        <w:ind w:firstLine="709"/>
        <w:jc w:val="both"/>
        <w:rPr>
          <w:sz w:val="28"/>
          <w:szCs w:val="28"/>
        </w:rPr>
      </w:pPr>
      <w:r>
        <w:rPr>
          <w:sz w:val="28"/>
          <w:szCs w:val="28"/>
        </w:rPr>
        <w:t>На 2012 г</w:t>
      </w:r>
      <w:r w:rsidR="001533CC">
        <w:rPr>
          <w:sz w:val="28"/>
          <w:szCs w:val="28"/>
        </w:rPr>
        <w:t>од</w:t>
      </w:r>
      <w:r>
        <w:rPr>
          <w:sz w:val="28"/>
          <w:szCs w:val="28"/>
        </w:rPr>
        <w:t xml:space="preserve"> этими странами были </w:t>
      </w:r>
      <w:r w:rsidR="00BC7FAF" w:rsidRPr="00BC7FAF">
        <w:rPr>
          <w:sz w:val="28"/>
          <w:szCs w:val="28"/>
        </w:rPr>
        <w:t xml:space="preserve">Франция, Германия и </w:t>
      </w:r>
      <w:r>
        <w:rPr>
          <w:sz w:val="28"/>
          <w:szCs w:val="28"/>
        </w:rPr>
        <w:t>Великобритания.</w:t>
      </w:r>
    </w:p>
    <w:p w:rsidR="00574CA5" w:rsidRPr="001533CC" w:rsidRDefault="00574CA5" w:rsidP="001533CC">
      <w:pPr>
        <w:pStyle w:val="a9"/>
        <w:shd w:val="clear" w:color="auto" w:fill="FFFFFF"/>
        <w:spacing w:before="0" w:beforeAutospacing="0" w:after="0" w:afterAutospacing="0" w:line="360" w:lineRule="auto"/>
        <w:ind w:firstLine="709"/>
        <w:jc w:val="both"/>
        <w:rPr>
          <w:sz w:val="28"/>
          <w:szCs w:val="28"/>
        </w:rPr>
      </w:pPr>
      <w:r>
        <w:rPr>
          <w:sz w:val="28"/>
          <w:szCs w:val="28"/>
        </w:rPr>
        <w:t>К 2017 г</w:t>
      </w:r>
      <w:r w:rsidR="001533CC">
        <w:rPr>
          <w:sz w:val="28"/>
          <w:szCs w:val="28"/>
        </w:rPr>
        <w:t>оду</w:t>
      </w:r>
      <w:r w:rsidRPr="00574CA5">
        <w:rPr>
          <w:sz w:val="28"/>
          <w:szCs w:val="28"/>
        </w:rPr>
        <w:t xml:space="preserve"> необходимое число ратификаций было достигнуто, </w:t>
      </w:r>
      <w:r>
        <w:rPr>
          <w:sz w:val="28"/>
          <w:szCs w:val="28"/>
        </w:rPr>
        <w:t xml:space="preserve">однако </w:t>
      </w:r>
      <w:r w:rsidR="000B16FD" w:rsidRPr="00574CA5">
        <w:rPr>
          <w:sz w:val="28"/>
          <w:szCs w:val="28"/>
        </w:rPr>
        <w:t xml:space="preserve">Великобритания </w:t>
      </w:r>
      <w:r w:rsidRPr="00574CA5">
        <w:rPr>
          <w:sz w:val="28"/>
          <w:szCs w:val="28"/>
        </w:rPr>
        <w:t xml:space="preserve">и </w:t>
      </w:r>
      <w:r w:rsidR="000B16FD" w:rsidRPr="00574CA5">
        <w:rPr>
          <w:sz w:val="28"/>
          <w:szCs w:val="28"/>
        </w:rPr>
        <w:t xml:space="preserve">Германия </w:t>
      </w:r>
      <w:r w:rsidRPr="00574CA5">
        <w:rPr>
          <w:sz w:val="28"/>
          <w:szCs w:val="28"/>
        </w:rPr>
        <w:t>все еще оставались в стороне; Франция</w:t>
      </w:r>
      <w:r>
        <w:rPr>
          <w:sz w:val="28"/>
          <w:szCs w:val="28"/>
        </w:rPr>
        <w:t xml:space="preserve"> </w:t>
      </w:r>
      <w:r w:rsidRPr="001533CC">
        <w:rPr>
          <w:sz w:val="28"/>
          <w:szCs w:val="28"/>
        </w:rPr>
        <w:t>ратифицировала Соглашение о Едином патентном суде в 2014 г.</w:t>
      </w:r>
    </w:p>
    <w:p w:rsidR="00574CA5" w:rsidRPr="00574CA5" w:rsidRDefault="00574CA5" w:rsidP="00574CA5">
      <w:pPr>
        <w:pStyle w:val="a9"/>
        <w:shd w:val="clear" w:color="auto" w:fill="FFFFFF"/>
        <w:spacing w:before="0" w:beforeAutospacing="0" w:after="0" w:afterAutospacing="0" w:line="360" w:lineRule="auto"/>
        <w:ind w:firstLine="709"/>
        <w:jc w:val="both"/>
        <w:rPr>
          <w:sz w:val="28"/>
          <w:szCs w:val="28"/>
        </w:rPr>
      </w:pPr>
      <w:r w:rsidRPr="00574CA5">
        <w:rPr>
          <w:sz w:val="28"/>
          <w:szCs w:val="28"/>
        </w:rPr>
        <w:t>26 апреля 2018 г. Великобритания анонсировала депонирование своего</w:t>
      </w:r>
      <w:r>
        <w:rPr>
          <w:sz w:val="28"/>
          <w:szCs w:val="28"/>
        </w:rPr>
        <w:t xml:space="preserve"> </w:t>
      </w:r>
      <w:r w:rsidRPr="00574CA5">
        <w:rPr>
          <w:sz w:val="28"/>
          <w:szCs w:val="28"/>
        </w:rPr>
        <w:t>инструмента ратификации Соглашения о Едином патентном суде</w:t>
      </w:r>
      <w:r>
        <w:rPr>
          <w:sz w:val="28"/>
          <w:szCs w:val="28"/>
        </w:rPr>
        <w:t>, что с</w:t>
      </w:r>
      <w:r w:rsidRPr="00574CA5">
        <w:rPr>
          <w:sz w:val="28"/>
          <w:szCs w:val="28"/>
        </w:rPr>
        <w:t>дела</w:t>
      </w:r>
      <w:r>
        <w:rPr>
          <w:sz w:val="28"/>
          <w:szCs w:val="28"/>
        </w:rPr>
        <w:t>ло на тот период</w:t>
      </w:r>
      <w:r w:rsidRPr="00574CA5">
        <w:rPr>
          <w:sz w:val="28"/>
          <w:szCs w:val="28"/>
        </w:rPr>
        <w:t xml:space="preserve"> общее число</w:t>
      </w:r>
      <w:r>
        <w:rPr>
          <w:sz w:val="28"/>
          <w:szCs w:val="28"/>
        </w:rPr>
        <w:t xml:space="preserve"> </w:t>
      </w:r>
      <w:r w:rsidRPr="00574CA5">
        <w:rPr>
          <w:sz w:val="28"/>
          <w:szCs w:val="28"/>
        </w:rPr>
        <w:t>ратификаций равным 16.</w:t>
      </w:r>
    </w:p>
    <w:p w:rsidR="00574CA5" w:rsidRDefault="00574CA5" w:rsidP="00574CA5">
      <w:pPr>
        <w:pStyle w:val="a9"/>
        <w:shd w:val="clear" w:color="auto" w:fill="FFFFFF"/>
        <w:spacing w:before="0" w:beforeAutospacing="0" w:after="0" w:afterAutospacing="0" w:line="360" w:lineRule="auto"/>
        <w:ind w:firstLine="709"/>
        <w:jc w:val="both"/>
        <w:rPr>
          <w:sz w:val="28"/>
          <w:szCs w:val="28"/>
        </w:rPr>
      </w:pPr>
      <w:r w:rsidRPr="00574CA5">
        <w:rPr>
          <w:sz w:val="28"/>
          <w:szCs w:val="28"/>
        </w:rPr>
        <w:t xml:space="preserve">Приветствуя эту новость, президент </w:t>
      </w:r>
      <w:r>
        <w:rPr>
          <w:sz w:val="28"/>
          <w:szCs w:val="28"/>
        </w:rPr>
        <w:t>Европейского патентного ведомства</w:t>
      </w:r>
      <w:r w:rsidRPr="00574CA5">
        <w:rPr>
          <w:sz w:val="28"/>
          <w:szCs w:val="28"/>
        </w:rPr>
        <w:t xml:space="preserve"> Бенуа Баттистелли заявил:</w:t>
      </w:r>
      <w:r>
        <w:rPr>
          <w:sz w:val="28"/>
          <w:szCs w:val="28"/>
        </w:rPr>
        <w:t xml:space="preserve"> </w:t>
      </w:r>
      <w:r w:rsidRPr="00574CA5">
        <w:rPr>
          <w:sz w:val="28"/>
          <w:szCs w:val="28"/>
        </w:rPr>
        <w:t>«Сегодняшняя ратификация Соглашения о Едином патентном суде Великобританией делает нас на ключевой шаг</w:t>
      </w:r>
      <w:r>
        <w:rPr>
          <w:sz w:val="28"/>
          <w:szCs w:val="28"/>
        </w:rPr>
        <w:t xml:space="preserve"> </w:t>
      </w:r>
      <w:r w:rsidRPr="00574CA5">
        <w:rPr>
          <w:sz w:val="28"/>
          <w:szCs w:val="28"/>
        </w:rPr>
        <w:t>ближе к вступлению патента с унитарным действием в силу. В нашем пределе</w:t>
      </w:r>
      <w:r>
        <w:rPr>
          <w:sz w:val="28"/>
          <w:szCs w:val="28"/>
        </w:rPr>
        <w:t xml:space="preserve"> </w:t>
      </w:r>
      <w:r w:rsidRPr="00574CA5">
        <w:rPr>
          <w:sz w:val="28"/>
          <w:szCs w:val="28"/>
        </w:rPr>
        <w:t>досягаемости – новый патент для Европы, который поддержит сектор инноваций</w:t>
      </w:r>
      <w:r>
        <w:rPr>
          <w:sz w:val="28"/>
          <w:szCs w:val="28"/>
        </w:rPr>
        <w:t xml:space="preserve"> </w:t>
      </w:r>
      <w:r w:rsidRPr="00574CA5">
        <w:rPr>
          <w:sz w:val="28"/>
          <w:szCs w:val="28"/>
        </w:rPr>
        <w:t>упрощением администрирования, сокращением расходов и повышением правовой</w:t>
      </w:r>
      <w:r>
        <w:rPr>
          <w:sz w:val="28"/>
          <w:szCs w:val="28"/>
        </w:rPr>
        <w:t xml:space="preserve"> </w:t>
      </w:r>
      <w:r w:rsidRPr="00574CA5">
        <w:rPr>
          <w:sz w:val="28"/>
          <w:szCs w:val="28"/>
        </w:rPr>
        <w:t>определенности»</w:t>
      </w:r>
      <w:r w:rsidR="00670DD2">
        <w:rPr>
          <w:rStyle w:val="ac"/>
          <w:sz w:val="28"/>
          <w:szCs w:val="28"/>
        </w:rPr>
        <w:footnoteReference w:id="16"/>
      </w:r>
      <w:r w:rsidRPr="00574CA5">
        <w:rPr>
          <w:sz w:val="28"/>
          <w:szCs w:val="28"/>
        </w:rPr>
        <w:t>.</w:t>
      </w:r>
    </w:p>
    <w:p w:rsidR="001533CC" w:rsidRDefault="001533CC" w:rsidP="001533CC">
      <w:pPr>
        <w:pStyle w:val="a9"/>
        <w:shd w:val="clear" w:color="auto" w:fill="FFFFFF"/>
        <w:spacing w:before="0" w:beforeAutospacing="0" w:after="0" w:afterAutospacing="0" w:line="360" w:lineRule="auto"/>
        <w:ind w:firstLine="709"/>
        <w:jc w:val="both"/>
        <w:rPr>
          <w:sz w:val="28"/>
          <w:szCs w:val="28"/>
        </w:rPr>
      </w:pPr>
      <w:r>
        <w:rPr>
          <w:sz w:val="28"/>
          <w:szCs w:val="28"/>
        </w:rPr>
        <w:t>В</w:t>
      </w:r>
      <w:r w:rsidRPr="00E0007D">
        <w:rPr>
          <w:sz w:val="28"/>
          <w:szCs w:val="28"/>
        </w:rPr>
        <w:t xml:space="preserve"> 2018 г. Соглашение о </w:t>
      </w:r>
      <w:r w:rsidRPr="001B61B8">
        <w:rPr>
          <w:sz w:val="28"/>
          <w:szCs w:val="28"/>
        </w:rPr>
        <w:t xml:space="preserve">Едином патентном суде </w:t>
      </w:r>
      <w:r>
        <w:rPr>
          <w:sz w:val="28"/>
          <w:szCs w:val="28"/>
        </w:rPr>
        <w:t xml:space="preserve">было </w:t>
      </w:r>
      <w:r w:rsidRPr="00E0007D">
        <w:rPr>
          <w:sz w:val="28"/>
          <w:szCs w:val="28"/>
        </w:rPr>
        <w:t>подписано 25 странами-членами</w:t>
      </w:r>
      <w:r>
        <w:rPr>
          <w:sz w:val="28"/>
          <w:szCs w:val="28"/>
        </w:rPr>
        <w:t xml:space="preserve"> </w:t>
      </w:r>
      <w:r w:rsidRPr="001B61B8">
        <w:rPr>
          <w:sz w:val="28"/>
          <w:szCs w:val="28"/>
        </w:rPr>
        <w:t xml:space="preserve">Европейского союза </w:t>
      </w:r>
      <w:r w:rsidRPr="00E0007D">
        <w:rPr>
          <w:sz w:val="28"/>
          <w:szCs w:val="28"/>
        </w:rPr>
        <w:t xml:space="preserve">(Австрия, Бельгия, Болгария, Кипр, Чехия, Германия, Дания, Эстония, Финляндия, Франция, Великобритания, </w:t>
      </w:r>
      <w:r w:rsidRPr="00E0007D">
        <w:rPr>
          <w:sz w:val="28"/>
          <w:szCs w:val="28"/>
        </w:rPr>
        <w:lastRenderedPageBreak/>
        <w:t>Греция, Венгрия, Ирландия, Италия, Литва, Люксембург, Латвия, Мальта, Нидерланды, Португалия, Румыния, Швеция, Словения, Словакия)</w:t>
      </w:r>
      <w:r>
        <w:rPr>
          <w:sz w:val="28"/>
          <w:szCs w:val="28"/>
        </w:rPr>
        <w:t xml:space="preserve"> и ратифицировано 16-ю из них</w:t>
      </w:r>
      <w:r w:rsidR="00C62921" w:rsidRPr="00E0007D">
        <w:rPr>
          <w:rStyle w:val="ac"/>
          <w:sz w:val="28"/>
          <w:szCs w:val="28"/>
        </w:rPr>
        <w:footnoteReference w:id="17"/>
      </w:r>
      <w:r>
        <w:rPr>
          <w:sz w:val="28"/>
          <w:szCs w:val="28"/>
        </w:rPr>
        <w:t>.</w:t>
      </w:r>
    </w:p>
    <w:p w:rsidR="000B16FD" w:rsidRDefault="000B16FD" w:rsidP="000B16FD">
      <w:pPr>
        <w:pStyle w:val="a9"/>
        <w:shd w:val="clear" w:color="auto" w:fill="FFFFFF"/>
        <w:spacing w:before="0" w:beforeAutospacing="0" w:after="0" w:afterAutospacing="0" w:line="360" w:lineRule="auto"/>
        <w:ind w:firstLine="709"/>
        <w:jc w:val="both"/>
        <w:rPr>
          <w:sz w:val="28"/>
          <w:szCs w:val="28"/>
        </w:rPr>
      </w:pPr>
      <w:r>
        <w:rPr>
          <w:sz w:val="28"/>
          <w:szCs w:val="28"/>
        </w:rPr>
        <w:t xml:space="preserve">Казалось бы, </w:t>
      </w:r>
      <w:r w:rsidR="00CF2AE6">
        <w:rPr>
          <w:sz w:val="28"/>
          <w:szCs w:val="28"/>
        </w:rPr>
        <w:t xml:space="preserve">спустя </w:t>
      </w:r>
      <w:r>
        <w:rPr>
          <w:sz w:val="28"/>
          <w:szCs w:val="28"/>
        </w:rPr>
        <w:t>5 лет после подписания в 2013 г. Соглашения о Едином патентном суде начало его функционирования уже не за горами. Тем не менее, с выходом Великобритании из Европейского союза все вновь откатилось назад.</w:t>
      </w:r>
    </w:p>
    <w:p w:rsidR="00BF60A8" w:rsidRDefault="00BF60A8" w:rsidP="000B16FD">
      <w:pPr>
        <w:pStyle w:val="a9"/>
        <w:shd w:val="clear" w:color="auto" w:fill="FFFFFF"/>
        <w:spacing w:before="0" w:beforeAutospacing="0" w:after="0" w:afterAutospacing="0" w:line="360" w:lineRule="auto"/>
        <w:ind w:firstLine="709"/>
        <w:jc w:val="both"/>
        <w:rPr>
          <w:sz w:val="28"/>
          <w:szCs w:val="28"/>
        </w:rPr>
      </w:pPr>
      <w:r>
        <w:rPr>
          <w:sz w:val="28"/>
          <w:szCs w:val="28"/>
        </w:rPr>
        <w:t xml:space="preserve">В итоге место ушедшей Великобритании заняла Италия, </w:t>
      </w:r>
      <w:r w:rsidRPr="00BF60A8">
        <w:rPr>
          <w:sz w:val="28"/>
          <w:szCs w:val="28"/>
        </w:rPr>
        <w:t>сда</w:t>
      </w:r>
      <w:r>
        <w:rPr>
          <w:sz w:val="28"/>
          <w:szCs w:val="28"/>
        </w:rPr>
        <w:t>вшая</w:t>
      </w:r>
      <w:r w:rsidRPr="00BF60A8">
        <w:rPr>
          <w:sz w:val="28"/>
          <w:szCs w:val="28"/>
        </w:rPr>
        <w:t xml:space="preserve"> на хранение </w:t>
      </w:r>
      <w:r>
        <w:rPr>
          <w:sz w:val="28"/>
          <w:szCs w:val="28"/>
        </w:rPr>
        <w:t>свою</w:t>
      </w:r>
      <w:r w:rsidRPr="00BF60A8">
        <w:rPr>
          <w:sz w:val="28"/>
          <w:szCs w:val="28"/>
        </w:rPr>
        <w:t xml:space="preserve"> ратификационн</w:t>
      </w:r>
      <w:r>
        <w:rPr>
          <w:sz w:val="28"/>
          <w:szCs w:val="28"/>
        </w:rPr>
        <w:t>ую</w:t>
      </w:r>
      <w:r w:rsidRPr="00BF60A8">
        <w:rPr>
          <w:sz w:val="28"/>
          <w:szCs w:val="28"/>
        </w:rPr>
        <w:t xml:space="preserve"> грамот</w:t>
      </w:r>
      <w:r>
        <w:rPr>
          <w:sz w:val="28"/>
          <w:szCs w:val="28"/>
        </w:rPr>
        <w:t>у еще в начале 2017 года.</w:t>
      </w:r>
    </w:p>
    <w:p w:rsidR="000B16FD" w:rsidRDefault="000B16FD" w:rsidP="000B16FD">
      <w:pPr>
        <w:pStyle w:val="a9"/>
        <w:shd w:val="clear" w:color="auto" w:fill="FFFFFF"/>
        <w:spacing w:before="0" w:beforeAutospacing="0" w:after="0" w:afterAutospacing="0" w:line="360" w:lineRule="auto"/>
        <w:ind w:firstLine="709"/>
        <w:jc w:val="both"/>
        <w:rPr>
          <w:sz w:val="28"/>
          <w:szCs w:val="28"/>
        </w:rPr>
      </w:pPr>
      <w:r>
        <w:rPr>
          <w:sz w:val="28"/>
          <w:szCs w:val="28"/>
        </w:rPr>
        <w:t>Германия также пережила трудности в вопросе ратификации Соглашения о Едином патентном суде.</w:t>
      </w:r>
    </w:p>
    <w:p w:rsidR="000B16FD" w:rsidRPr="000B16FD" w:rsidRDefault="000B16FD" w:rsidP="000B16FD">
      <w:pPr>
        <w:pStyle w:val="a9"/>
        <w:shd w:val="clear" w:color="auto" w:fill="FFFFFF"/>
        <w:spacing w:before="0" w:beforeAutospacing="0" w:after="0" w:afterAutospacing="0" w:line="360" w:lineRule="auto"/>
        <w:ind w:firstLine="709"/>
        <w:jc w:val="both"/>
        <w:rPr>
          <w:sz w:val="28"/>
          <w:szCs w:val="28"/>
        </w:rPr>
      </w:pPr>
      <w:r w:rsidRPr="000B16FD">
        <w:rPr>
          <w:sz w:val="28"/>
          <w:szCs w:val="28"/>
        </w:rPr>
        <w:t>В 2017 году немецкий юрист Ингве Бьорн Стьерна подал конституционную жалобу в Федеральный конституционный суд Германии против ратификации Соглашения о Едином патентном суде в Германии. В апреле 2017 года его жалоба привела к тому, что Конституционный суд Германии обратился к Президенту Германии с просьбой приостановить ратификацию Соглашения. Его жалоба была удовлетворена судом</w:t>
      </w:r>
      <w:r w:rsidR="00691335">
        <w:rPr>
          <w:rStyle w:val="ac"/>
          <w:sz w:val="28"/>
          <w:szCs w:val="28"/>
        </w:rPr>
        <w:footnoteReference w:id="18"/>
      </w:r>
      <w:r w:rsidRPr="000B16FD">
        <w:rPr>
          <w:sz w:val="28"/>
          <w:szCs w:val="28"/>
        </w:rPr>
        <w:t>.</w:t>
      </w:r>
    </w:p>
    <w:p w:rsidR="000B16FD" w:rsidRPr="000B16FD" w:rsidRDefault="000B16FD" w:rsidP="000B16FD">
      <w:pPr>
        <w:pStyle w:val="a9"/>
        <w:shd w:val="clear" w:color="auto" w:fill="FFFFFF"/>
        <w:spacing w:before="0" w:beforeAutospacing="0" w:after="0" w:afterAutospacing="0" w:line="360" w:lineRule="auto"/>
        <w:ind w:firstLine="709"/>
        <w:jc w:val="both"/>
        <w:rPr>
          <w:sz w:val="28"/>
          <w:szCs w:val="28"/>
        </w:rPr>
      </w:pPr>
      <w:r w:rsidRPr="000B16FD">
        <w:rPr>
          <w:sz w:val="28"/>
          <w:szCs w:val="28"/>
        </w:rPr>
        <w:t>В конце июня 2021 года Федеральный конституционный суд постановил, что жалоба неприемлема из-за отсутствия надлежащего обоснования того, как на самом деле Соглашение о Едином патентном суде нарушит конституционные права сторон. Вскоре после этого, в августе 2021 года, был подписан закон о ратификации Германии.</w:t>
      </w:r>
    </w:p>
    <w:p w:rsidR="000B16FD" w:rsidRPr="00BF60A8" w:rsidRDefault="000B16FD" w:rsidP="000B16FD">
      <w:pPr>
        <w:pStyle w:val="a9"/>
        <w:shd w:val="clear" w:color="auto" w:fill="FFFFFF"/>
        <w:spacing w:before="0" w:beforeAutospacing="0" w:after="0" w:afterAutospacing="0" w:line="360" w:lineRule="auto"/>
        <w:ind w:firstLine="709"/>
        <w:jc w:val="both"/>
        <w:rPr>
          <w:sz w:val="28"/>
          <w:szCs w:val="28"/>
        </w:rPr>
      </w:pPr>
      <w:r w:rsidRPr="000B16FD">
        <w:rPr>
          <w:sz w:val="28"/>
          <w:szCs w:val="28"/>
        </w:rPr>
        <w:t xml:space="preserve">В жалобе говорилось о нарушении права на демократию, «недостатках верховенства закона в отношении регулирующих полномочий органов Единого патентного суда», «предполагаемом отсутствии независимой судебной системы в рамках Единого патентного суда» и несоответствии Единого патентного суда законодательству Европейского союза. Считалось, </w:t>
      </w:r>
      <w:r w:rsidRPr="000B16FD">
        <w:rPr>
          <w:sz w:val="28"/>
          <w:szCs w:val="28"/>
        </w:rPr>
        <w:lastRenderedPageBreak/>
        <w:t>что последнее основание жалобы, предполагаемая несовместимость Соглашения о Едином патентном суде с законодательством Европейского союза, может привести к тому, что Федеральный конституционный суд направит один или несколько вопросов в Суд Европейского Союза, «что означает дальнейшую отсрочку на, как минимум, от 15 до 24 месяцев». Стьерна воздержался от публичных комментариев по существу жалобы. Тем не менее он сообщил журналу JUVE, что «не получал ни поддержки третьих лиц, ни финансовой поддержки»</w:t>
      </w:r>
      <w:r w:rsidR="00EE0E04">
        <w:rPr>
          <w:rStyle w:val="ac"/>
          <w:sz w:val="28"/>
          <w:szCs w:val="28"/>
        </w:rPr>
        <w:footnoteReference w:id="19"/>
      </w:r>
      <w:r w:rsidRPr="000B16FD">
        <w:rPr>
          <w:sz w:val="28"/>
          <w:szCs w:val="28"/>
        </w:rPr>
        <w:t xml:space="preserve">. Жалоба была удовлетворена 20 марта 2020 года в отношении неконституционности парламентской процедуры утверждения соглашения в Бундестаге. Правительство Германии внесло новый законопроект о ратификации соглашения с необходимым большинством в две трети голосов в парламент в июне 2020 года. В декабре 2020 года, после того как новый законопроект был одобрен как Бундестагом, так и Бундесратом, против нового законопроекта были поданы две новые конституционные жалобы. Эти жалобы побудили Федеральный конституционный суд попросить президента Германии не подписывать закон. Однако в июле 2021 года </w:t>
      </w:r>
      <w:r w:rsidR="00BF60A8">
        <w:rPr>
          <w:sz w:val="28"/>
          <w:szCs w:val="28"/>
        </w:rPr>
        <w:t>они были признаны неприемлемыми, а в августе этого же года Германия начала процедуру ратификации.</w:t>
      </w:r>
    </w:p>
    <w:p w:rsidR="00DF0B65" w:rsidRPr="00E0007D" w:rsidRDefault="00DF0B65" w:rsidP="00DF0B65">
      <w:pPr>
        <w:pStyle w:val="a9"/>
        <w:shd w:val="clear" w:color="auto" w:fill="FFFFFF"/>
        <w:spacing w:before="0" w:beforeAutospacing="0" w:after="0" w:afterAutospacing="0" w:line="360" w:lineRule="auto"/>
        <w:ind w:firstLine="709"/>
        <w:jc w:val="both"/>
        <w:rPr>
          <w:sz w:val="28"/>
          <w:szCs w:val="28"/>
        </w:rPr>
      </w:pPr>
      <w:r w:rsidRPr="00E0007D">
        <w:rPr>
          <w:sz w:val="28"/>
          <w:szCs w:val="28"/>
        </w:rPr>
        <w:t>Регламенты</w:t>
      </w:r>
      <w:r w:rsidR="001B61B8">
        <w:rPr>
          <w:sz w:val="28"/>
          <w:szCs w:val="28"/>
        </w:rPr>
        <w:t xml:space="preserve"> </w:t>
      </w:r>
      <w:r w:rsidR="001B61B8" w:rsidRPr="001B61B8">
        <w:rPr>
          <w:sz w:val="28"/>
          <w:szCs w:val="28"/>
        </w:rPr>
        <w:t xml:space="preserve">Европейского союза </w:t>
      </w:r>
      <w:r w:rsidRPr="00E0007D">
        <w:rPr>
          <w:sz w:val="28"/>
          <w:szCs w:val="28"/>
        </w:rPr>
        <w:t>№ 1257/2012 и № 1260/2012 вступили в силу 20 января 201</w:t>
      </w:r>
      <w:r w:rsidR="00FD2318" w:rsidRPr="00E0007D">
        <w:rPr>
          <w:sz w:val="28"/>
          <w:szCs w:val="28"/>
        </w:rPr>
        <w:t>3</w:t>
      </w:r>
      <w:r w:rsidRPr="00E0007D">
        <w:rPr>
          <w:sz w:val="28"/>
          <w:szCs w:val="28"/>
        </w:rPr>
        <w:t xml:space="preserve"> г., но начнут применяться на практике </w:t>
      </w:r>
      <w:r w:rsidR="00BF60A8">
        <w:rPr>
          <w:sz w:val="28"/>
          <w:szCs w:val="28"/>
        </w:rPr>
        <w:t xml:space="preserve">так же </w:t>
      </w:r>
      <w:r w:rsidRPr="00E0007D">
        <w:rPr>
          <w:sz w:val="28"/>
          <w:szCs w:val="28"/>
        </w:rPr>
        <w:t>только с даты вступления в силу Соглашения, то есть в первый день четвертого месяца после сдачи на хранение 13-й ратификационной грамоты или документа о присоединении при условии обязательной ратификации</w:t>
      </w:r>
      <w:r w:rsidR="00317492" w:rsidRPr="00E0007D">
        <w:rPr>
          <w:sz w:val="28"/>
          <w:szCs w:val="28"/>
        </w:rPr>
        <w:t xml:space="preserve"> теми тремя государствами, в которых в год, предшествующий году подписания Соглашения, действовало наибольшее количество европейских патентов</w:t>
      </w:r>
      <w:r w:rsidR="00BF60A8">
        <w:rPr>
          <w:sz w:val="28"/>
          <w:szCs w:val="28"/>
        </w:rPr>
        <w:t xml:space="preserve"> (на сегодняшний день ими являются Франция, Германия и Италия)</w:t>
      </w:r>
      <w:r w:rsidR="00317492" w:rsidRPr="00E0007D">
        <w:rPr>
          <w:sz w:val="28"/>
          <w:szCs w:val="28"/>
        </w:rPr>
        <w:t xml:space="preserve">, или в первый день четвертого месяца после даты вступления в силу поправок к Регламенту </w:t>
      </w:r>
      <w:r w:rsidR="00317492" w:rsidRPr="00E0007D">
        <w:rPr>
          <w:sz w:val="28"/>
          <w:szCs w:val="28"/>
        </w:rPr>
        <w:lastRenderedPageBreak/>
        <w:t xml:space="preserve">(ЕС) № 1215 / 2012 (1) касательно Соглашения о </w:t>
      </w:r>
      <w:r w:rsidR="001B61B8" w:rsidRPr="001B61B8">
        <w:rPr>
          <w:sz w:val="28"/>
          <w:szCs w:val="28"/>
        </w:rPr>
        <w:t>Едином патентном суде</w:t>
      </w:r>
      <w:r w:rsidR="00317492" w:rsidRPr="00E0007D">
        <w:rPr>
          <w:sz w:val="28"/>
          <w:szCs w:val="28"/>
        </w:rPr>
        <w:t>, в зависимости от того, что будет последним</w:t>
      </w:r>
      <w:r w:rsidR="00FD2318" w:rsidRPr="00E0007D">
        <w:rPr>
          <w:rStyle w:val="ac"/>
          <w:sz w:val="28"/>
          <w:szCs w:val="28"/>
        </w:rPr>
        <w:footnoteReference w:id="20"/>
      </w:r>
      <w:r w:rsidRPr="00E0007D">
        <w:rPr>
          <w:sz w:val="28"/>
          <w:szCs w:val="28"/>
        </w:rPr>
        <w:t>.</w:t>
      </w:r>
    </w:p>
    <w:p w:rsidR="005422DB" w:rsidRPr="00FB42B4" w:rsidRDefault="00BF60A8" w:rsidP="005422DB">
      <w:pPr>
        <w:pStyle w:val="a9"/>
        <w:shd w:val="clear" w:color="auto" w:fill="FFFFFF"/>
        <w:spacing w:before="0" w:beforeAutospacing="0" w:after="0" w:afterAutospacing="0" w:line="360" w:lineRule="auto"/>
        <w:ind w:firstLine="709"/>
        <w:jc w:val="both"/>
        <w:rPr>
          <w:sz w:val="28"/>
          <w:szCs w:val="28"/>
        </w:rPr>
      </w:pPr>
      <w:r w:rsidRPr="00FB42B4">
        <w:rPr>
          <w:sz w:val="28"/>
          <w:szCs w:val="28"/>
        </w:rPr>
        <w:t xml:space="preserve">В свете вышеописанного предполагается, что </w:t>
      </w:r>
      <w:r w:rsidR="005422DB" w:rsidRPr="00FB42B4">
        <w:rPr>
          <w:sz w:val="28"/>
          <w:szCs w:val="28"/>
        </w:rPr>
        <w:t xml:space="preserve">система </w:t>
      </w:r>
      <w:r w:rsidRPr="00FB42B4">
        <w:rPr>
          <w:sz w:val="28"/>
          <w:szCs w:val="28"/>
        </w:rPr>
        <w:t xml:space="preserve">Европейского патента </w:t>
      </w:r>
      <w:r w:rsidR="005422DB" w:rsidRPr="00FB42B4">
        <w:rPr>
          <w:sz w:val="28"/>
          <w:szCs w:val="28"/>
        </w:rPr>
        <w:t>унитарн</w:t>
      </w:r>
      <w:r w:rsidRPr="00FB42B4">
        <w:rPr>
          <w:sz w:val="28"/>
          <w:szCs w:val="28"/>
        </w:rPr>
        <w:t>ого</w:t>
      </w:r>
      <w:r w:rsidR="005422DB" w:rsidRPr="00FB42B4">
        <w:rPr>
          <w:sz w:val="28"/>
          <w:szCs w:val="28"/>
        </w:rPr>
        <w:t xml:space="preserve"> </w:t>
      </w:r>
      <w:r w:rsidRPr="00FB42B4">
        <w:rPr>
          <w:sz w:val="28"/>
          <w:szCs w:val="28"/>
        </w:rPr>
        <w:t>действия и Единый патентный суд</w:t>
      </w:r>
      <w:r w:rsidR="005422DB" w:rsidRPr="00FB42B4">
        <w:rPr>
          <w:sz w:val="28"/>
          <w:szCs w:val="28"/>
        </w:rPr>
        <w:t xml:space="preserve"> начн</w:t>
      </w:r>
      <w:r w:rsidRPr="00FB42B4">
        <w:rPr>
          <w:sz w:val="28"/>
          <w:szCs w:val="28"/>
        </w:rPr>
        <w:t>у</w:t>
      </w:r>
      <w:r w:rsidR="005422DB" w:rsidRPr="00FB42B4">
        <w:rPr>
          <w:sz w:val="28"/>
          <w:szCs w:val="28"/>
        </w:rPr>
        <w:t xml:space="preserve">т </w:t>
      </w:r>
      <w:r w:rsidRPr="00FB42B4">
        <w:rPr>
          <w:sz w:val="28"/>
          <w:szCs w:val="28"/>
        </w:rPr>
        <w:t>функционировать</w:t>
      </w:r>
      <w:r w:rsidR="005422DB" w:rsidRPr="00FB42B4">
        <w:rPr>
          <w:sz w:val="28"/>
          <w:szCs w:val="28"/>
        </w:rPr>
        <w:t xml:space="preserve"> во второй половине 2022 года. Это означает, что Соглашение о </w:t>
      </w:r>
      <w:r w:rsidRPr="00FB42B4">
        <w:rPr>
          <w:sz w:val="28"/>
          <w:szCs w:val="28"/>
        </w:rPr>
        <w:t xml:space="preserve">Едином </w:t>
      </w:r>
      <w:r w:rsidR="005422DB" w:rsidRPr="00FB42B4">
        <w:rPr>
          <w:sz w:val="28"/>
          <w:szCs w:val="28"/>
        </w:rPr>
        <w:t xml:space="preserve">патентном суде вступит в силу, и что будут применяться два </w:t>
      </w:r>
      <w:r w:rsidRPr="00FB42B4">
        <w:rPr>
          <w:sz w:val="28"/>
          <w:szCs w:val="28"/>
        </w:rPr>
        <w:t>Регламента Европейского союза</w:t>
      </w:r>
      <w:r w:rsidR="005422DB" w:rsidRPr="00FB42B4">
        <w:rPr>
          <w:sz w:val="28"/>
          <w:szCs w:val="28"/>
        </w:rPr>
        <w:t xml:space="preserve">, устанавливающие </w:t>
      </w:r>
      <w:r w:rsidR="00FB42B4" w:rsidRPr="00FB42B4">
        <w:rPr>
          <w:sz w:val="28"/>
          <w:szCs w:val="28"/>
        </w:rPr>
        <w:t>Европейский патент унитарного действия</w:t>
      </w:r>
      <w:r w:rsidR="005422DB" w:rsidRPr="00FB42B4">
        <w:rPr>
          <w:sz w:val="28"/>
          <w:szCs w:val="28"/>
        </w:rPr>
        <w:t xml:space="preserve">. Это также означает, что вступит в силу вторичная правовая база для </w:t>
      </w:r>
      <w:r w:rsidR="00FB42B4" w:rsidRPr="00FB42B4">
        <w:rPr>
          <w:sz w:val="28"/>
          <w:szCs w:val="28"/>
        </w:rPr>
        <w:t>Европейского патента унитарного действия</w:t>
      </w:r>
      <w:r w:rsidR="005422DB" w:rsidRPr="00FB42B4">
        <w:rPr>
          <w:sz w:val="28"/>
          <w:szCs w:val="28"/>
        </w:rPr>
        <w:t xml:space="preserve">, в частности, Правила, касающиеся охраны </w:t>
      </w:r>
      <w:r w:rsidR="00FB42B4" w:rsidRPr="00FB42B4">
        <w:rPr>
          <w:sz w:val="28"/>
          <w:szCs w:val="28"/>
        </w:rPr>
        <w:t>Европейского патента унитарного действия</w:t>
      </w:r>
      <w:r w:rsidR="005422DB" w:rsidRPr="00FB42B4">
        <w:rPr>
          <w:sz w:val="28"/>
          <w:szCs w:val="28"/>
        </w:rPr>
        <w:t xml:space="preserve">, которые официально </w:t>
      </w:r>
      <w:r w:rsidR="00FB42B4" w:rsidRPr="00FB42B4">
        <w:rPr>
          <w:sz w:val="28"/>
          <w:szCs w:val="28"/>
        </w:rPr>
        <w:t>возлагают на Европейское патентное ведомство</w:t>
      </w:r>
      <w:r w:rsidR="005422DB" w:rsidRPr="00FB42B4">
        <w:rPr>
          <w:sz w:val="28"/>
          <w:szCs w:val="28"/>
        </w:rPr>
        <w:t xml:space="preserve"> администрирование </w:t>
      </w:r>
      <w:r w:rsidR="00FB42B4" w:rsidRPr="00FB42B4">
        <w:rPr>
          <w:sz w:val="28"/>
          <w:szCs w:val="28"/>
        </w:rPr>
        <w:t>Европейског</w:t>
      </w:r>
      <w:r w:rsidR="00FB42B4">
        <w:rPr>
          <w:sz w:val="28"/>
          <w:szCs w:val="28"/>
        </w:rPr>
        <w:t xml:space="preserve">о патента унитарного </w:t>
      </w:r>
      <w:r w:rsidR="00FB42B4" w:rsidRPr="00FB42B4">
        <w:rPr>
          <w:sz w:val="28"/>
          <w:szCs w:val="28"/>
        </w:rPr>
        <w:t>действия</w:t>
      </w:r>
      <w:r w:rsidR="005422DB" w:rsidRPr="00FB42B4">
        <w:rPr>
          <w:sz w:val="28"/>
          <w:szCs w:val="28"/>
        </w:rPr>
        <w:t>.</w:t>
      </w:r>
    </w:p>
    <w:p w:rsidR="005422DB" w:rsidRPr="00FB42B4" w:rsidRDefault="005422DB" w:rsidP="005422DB">
      <w:pPr>
        <w:pStyle w:val="a9"/>
        <w:shd w:val="clear" w:color="auto" w:fill="FFFFFF"/>
        <w:spacing w:before="0" w:beforeAutospacing="0" w:after="0" w:afterAutospacing="0" w:line="360" w:lineRule="auto"/>
        <w:ind w:firstLine="709"/>
        <w:jc w:val="both"/>
        <w:rPr>
          <w:sz w:val="28"/>
          <w:szCs w:val="28"/>
        </w:rPr>
      </w:pPr>
      <w:r w:rsidRPr="00FB42B4">
        <w:rPr>
          <w:sz w:val="28"/>
          <w:szCs w:val="28"/>
        </w:rPr>
        <w:t xml:space="preserve">С целью </w:t>
      </w:r>
      <w:r w:rsidR="00FB42B4" w:rsidRPr="00FB42B4">
        <w:rPr>
          <w:sz w:val="28"/>
          <w:szCs w:val="28"/>
        </w:rPr>
        <w:t>подержания</w:t>
      </w:r>
      <w:r w:rsidRPr="00FB42B4">
        <w:rPr>
          <w:sz w:val="28"/>
          <w:szCs w:val="28"/>
        </w:rPr>
        <w:t xml:space="preserve"> скорейше</w:t>
      </w:r>
      <w:r w:rsidR="00FB42B4" w:rsidRPr="00FB42B4">
        <w:rPr>
          <w:sz w:val="28"/>
          <w:szCs w:val="28"/>
        </w:rPr>
        <w:t>го</w:t>
      </w:r>
      <w:r w:rsidRPr="00FB42B4">
        <w:rPr>
          <w:sz w:val="28"/>
          <w:szCs w:val="28"/>
        </w:rPr>
        <w:t xml:space="preserve"> использовани</w:t>
      </w:r>
      <w:r w:rsidR="00FB42B4" w:rsidRPr="00FB42B4">
        <w:rPr>
          <w:sz w:val="28"/>
          <w:szCs w:val="28"/>
        </w:rPr>
        <w:t>я</w:t>
      </w:r>
      <w:r w:rsidRPr="00FB42B4">
        <w:rPr>
          <w:sz w:val="28"/>
          <w:szCs w:val="28"/>
        </w:rPr>
        <w:t xml:space="preserve"> </w:t>
      </w:r>
      <w:r w:rsidR="00FB42B4" w:rsidRPr="00FB42B4">
        <w:rPr>
          <w:sz w:val="28"/>
          <w:szCs w:val="28"/>
        </w:rPr>
        <w:t>Европейского патента унитарного действия</w:t>
      </w:r>
      <w:r w:rsidRPr="00FB42B4">
        <w:rPr>
          <w:sz w:val="28"/>
          <w:szCs w:val="28"/>
        </w:rPr>
        <w:t xml:space="preserve">, </w:t>
      </w:r>
      <w:r w:rsidR="00FB42B4" w:rsidRPr="00FB42B4">
        <w:rPr>
          <w:sz w:val="28"/>
          <w:szCs w:val="28"/>
        </w:rPr>
        <w:t xml:space="preserve">Европейское патентное ведомство </w:t>
      </w:r>
      <w:r w:rsidRPr="00FB42B4">
        <w:rPr>
          <w:sz w:val="28"/>
          <w:szCs w:val="28"/>
        </w:rPr>
        <w:t xml:space="preserve">решило ввести две переходные меры, применимые к европейским патентным заявкам, достигшим заключительной фазы процедуры выдачи. Эти меры будут введены до вступления в силу системы </w:t>
      </w:r>
      <w:r w:rsidR="00FB42B4" w:rsidRPr="00FB42B4">
        <w:rPr>
          <w:sz w:val="28"/>
          <w:szCs w:val="28"/>
        </w:rPr>
        <w:t xml:space="preserve">Европейского патента унитарного действия, начиная со дня </w:t>
      </w:r>
      <w:r w:rsidRPr="00FB42B4">
        <w:rPr>
          <w:sz w:val="28"/>
          <w:szCs w:val="28"/>
        </w:rPr>
        <w:t>сдачи на хранение ра</w:t>
      </w:r>
      <w:r w:rsidR="00FB42B4" w:rsidRPr="00FB42B4">
        <w:rPr>
          <w:sz w:val="28"/>
          <w:szCs w:val="28"/>
        </w:rPr>
        <w:t>тификационной грамоты Германии</w:t>
      </w:r>
      <w:r w:rsidRPr="00FB42B4">
        <w:rPr>
          <w:sz w:val="28"/>
          <w:szCs w:val="28"/>
        </w:rPr>
        <w:t>. В тот же день вступят в силу дв</w:t>
      </w:r>
      <w:r w:rsidR="00FB42B4" w:rsidRPr="00FB42B4">
        <w:rPr>
          <w:sz w:val="28"/>
          <w:szCs w:val="28"/>
        </w:rPr>
        <w:t>а</w:t>
      </w:r>
      <w:r w:rsidRPr="00FB42B4">
        <w:rPr>
          <w:sz w:val="28"/>
          <w:szCs w:val="28"/>
        </w:rPr>
        <w:t xml:space="preserve"> </w:t>
      </w:r>
      <w:r w:rsidR="00FB42B4" w:rsidRPr="00FB42B4">
        <w:rPr>
          <w:sz w:val="28"/>
          <w:szCs w:val="28"/>
        </w:rPr>
        <w:t>Регламента</w:t>
      </w:r>
      <w:r w:rsidRPr="00FB42B4">
        <w:rPr>
          <w:sz w:val="28"/>
          <w:szCs w:val="28"/>
        </w:rPr>
        <w:t xml:space="preserve">, устанавливающие </w:t>
      </w:r>
      <w:r w:rsidR="00FB42B4" w:rsidRPr="00FB42B4">
        <w:rPr>
          <w:sz w:val="28"/>
          <w:szCs w:val="28"/>
        </w:rPr>
        <w:t>Европейский патент унитарного действия</w:t>
      </w:r>
      <w:r w:rsidRPr="00FB42B4">
        <w:rPr>
          <w:sz w:val="28"/>
          <w:szCs w:val="28"/>
        </w:rPr>
        <w:t>, а также Правила, относящиеся к охране</w:t>
      </w:r>
      <w:r w:rsidR="00FB42B4" w:rsidRPr="00FB42B4">
        <w:rPr>
          <w:sz w:val="28"/>
          <w:szCs w:val="28"/>
        </w:rPr>
        <w:t xml:space="preserve"> такого патента</w:t>
      </w:r>
      <w:r w:rsidRPr="00FB42B4">
        <w:rPr>
          <w:sz w:val="28"/>
          <w:szCs w:val="28"/>
        </w:rPr>
        <w:t>.</w:t>
      </w:r>
    </w:p>
    <w:p w:rsidR="005422DB" w:rsidRPr="00D247A7" w:rsidRDefault="00FB42B4" w:rsidP="005422DB">
      <w:pPr>
        <w:pStyle w:val="a9"/>
        <w:shd w:val="clear" w:color="auto" w:fill="FFFFFF"/>
        <w:spacing w:before="0" w:beforeAutospacing="0" w:after="0" w:afterAutospacing="0" w:line="360" w:lineRule="auto"/>
        <w:ind w:firstLine="709"/>
        <w:jc w:val="both"/>
        <w:rPr>
          <w:sz w:val="28"/>
          <w:szCs w:val="28"/>
          <w:highlight w:val="yellow"/>
        </w:rPr>
      </w:pPr>
      <w:r>
        <w:rPr>
          <w:sz w:val="28"/>
          <w:szCs w:val="28"/>
        </w:rPr>
        <w:t>Эти д</w:t>
      </w:r>
      <w:r w:rsidRPr="00FB42B4">
        <w:rPr>
          <w:sz w:val="28"/>
          <w:szCs w:val="28"/>
        </w:rPr>
        <w:t>ве переходные меры взаимосвязаны, но раздел</w:t>
      </w:r>
      <w:r>
        <w:rPr>
          <w:sz w:val="28"/>
          <w:szCs w:val="28"/>
        </w:rPr>
        <w:t>имы</w:t>
      </w:r>
      <w:r w:rsidRPr="00FB42B4">
        <w:rPr>
          <w:sz w:val="28"/>
          <w:szCs w:val="28"/>
        </w:rPr>
        <w:t xml:space="preserve"> с процессуальной точки зрения. Они будут доступны для европейских патентных заявок, по которым было отправлено </w:t>
      </w:r>
      <w:r w:rsidR="00CD0FB0">
        <w:rPr>
          <w:sz w:val="28"/>
          <w:szCs w:val="28"/>
        </w:rPr>
        <w:t>заявление</w:t>
      </w:r>
      <w:r w:rsidRPr="00FB42B4">
        <w:rPr>
          <w:sz w:val="28"/>
          <w:szCs w:val="28"/>
        </w:rPr>
        <w:t xml:space="preserve"> в соответствии с</w:t>
      </w:r>
      <w:r w:rsidR="00CD0FB0">
        <w:rPr>
          <w:sz w:val="28"/>
          <w:szCs w:val="28"/>
        </w:rPr>
        <w:t>о</w:t>
      </w:r>
      <w:r w:rsidRPr="00FB42B4">
        <w:rPr>
          <w:sz w:val="28"/>
          <w:szCs w:val="28"/>
        </w:rPr>
        <w:t xml:space="preserve"> </w:t>
      </w:r>
      <w:r w:rsidR="00CD0FB0">
        <w:rPr>
          <w:sz w:val="28"/>
          <w:szCs w:val="28"/>
        </w:rPr>
        <w:t>ст.</w:t>
      </w:r>
      <w:r w:rsidRPr="00FB42B4">
        <w:rPr>
          <w:sz w:val="28"/>
          <w:szCs w:val="28"/>
        </w:rPr>
        <w:t xml:space="preserve"> 71(3) Е</w:t>
      </w:r>
      <w:r w:rsidR="00CD0FB0">
        <w:rPr>
          <w:sz w:val="28"/>
          <w:szCs w:val="28"/>
        </w:rPr>
        <w:t>вропейской патентной конвенции</w:t>
      </w:r>
      <w:r w:rsidRPr="00FB42B4">
        <w:rPr>
          <w:sz w:val="28"/>
          <w:szCs w:val="28"/>
        </w:rPr>
        <w:t>, т. е. которые достигли заключительно</w:t>
      </w:r>
      <w:r w:rsidR="00CD0FB0">
        <w:rPr>
          <w:sz w:val="28"/>
          <w:szCs w:val="28"/>
        </w:rPr>
        <w:t>го</w:t>
      </w:r>
      <w:r w:rsidRPr="00FB42B4">
        <w:rPr>
          <w:sz w:val="28"/>
          <w:szCs w:val="28"/>
        </w:rPr>
        <w:t xml:space="preserve"> </w:t>
      </w:r>
      <w:r w:rsidR="00CD0FB0">
        <w:rPr>
          <w:sz w:val="28"/>
          <w:szCs w:val="28"/>
        </w:rPr>
        <w:t>этапа</w:t>
      </w:r>
      <w:r w:rsidRPr="00FB42B4">
        <w:rPr>
          <w:sz w:val="28"/>
          <w:szCs w:val="28"/>
        </w:rPr>
        <w:t xml:space="preserve"> процедуры выдачи. После того как экспертное подразделение решило, что европейский патент может быть выдан, оно </w:t>
      </w:r>
      <w:r w:rsidRPr="00FB42B4">
        <w:rPr>
          <w:sz w:val="28"/>
          <w:szCs w:val="28"/>
        </w:rPr>
        <w:lastRenderedPageBreak/>
        <w:t>должно проинформировать заявителя о</w:t>
      </w:r>
      <w:r w:rsidR="00CD0FB0">
        <w:rPr>
          <w:sz w:val="28"/>
          <w:szCs w:val="28"/>
        </w:rPr>
        <w:t xml:space="preserve"> положении</w:t>
      </w:r>
      <w:r w:rsidRPr="00FB42B4">
        <w:rPr>
          <w:sz w:val="28"/>
          <w:szCs w:val="28"/>
        </w:rPr>
        <w:t xml:space="preserve">, на основании которого оно намерено это сделать. </w:t>
      </w:r>
      <w:r w:rsidR="00CD0FB0">
        <w:rPr>
          <w:sz w:val="28"/>
          <w:szCs w:val="28"/>
        </w:rPr>
        <w:t>Об этом</w:t>
      </w:r>
      <w:r w:rsidRPr="00FB42B4">
        <w:rPr>
          <w:sz w:val="28"/>
          <w:szCs w:val="28"/>
        </w:rPr>
        <w:t xml:space="preserve"> сообщается заявителю путем отправки сообщения в соответствии с правилом 71(3) </w:t>
      </w:r>
      <w:r w:rsidR="00CD0FB0" w:rsidRPr="00CD0FB0">
        <w:rPr>
          <w:sz w:val="28"/>
          <w:szCs w:val="28"/>
        </w:rPr>
        <w:t>Европейской патентной конвенции</w:t>
      </w:r>
      <w:r w:rsidRPr="00FB42B4">
        <w:rPr>
          <w:sz w:val="28"/>
          <w:szCs w:val="28"/>
        </w:rPr>
        <w:t xml:space="preserve">. В этом сообщении заявителю предлагается </w:t>
      </w:r>
      <w:r w:rsidR="00CD0FB0">
        <w:rPr>
          <w:sz w:val="28"/>
          <w:szCs w:val="28"/>
        </w:rPr>
        <w:t>у</w:t>
      </w:r>
      <w:r w:rsidRPr="00FB42B4">
        <w:rPr>
          <w:sz w:val="28"/>
          <w:szCs w:val="28"/>
        </w:rPr>
        <w:t xml:space="preserve">платить пошлину за выдачу и публикацию и подать перевод формулы изобретения на два официальных языка </w:t>
      </w:r>
      <w:r w:rsidR="00CD0FB0" w:rsidRPr="00CD0FB0">
        <w:rPr>
          <w:sz w:val="28"/>
          <w:szCs w:val="28"/>
        </w:rPr>
        <w:t>Европейск</w:t>
      </w:r>
      <w:r w:rsidR="00CD0FB0">
        <w:rPr>
          <w:sz w:val="28"/>
          <w:szCs w:val="28"/>
        </w:rPr>
        <w:t>ого</w:t>
      </w:r>
      <w:r w:rsidR="00CD0FB0" w:rsidRPr="00CD0FB0">
        <w:rPr>
          <w:sz w:val="28"/>
          <w:szCs w:val="28"/>
        </w:rPr>
        <w:t xml:space="preserve"> патентно</w:t>
      </w:r>
      <w:r w:rsidR="00CD0FB0">
        <w:rPr>
          <w:sz w:val="28"/>
          <w:szCs w:val="28"/>
        </w:rPr>
        <w:t>го</w:t>
      </w:r>
      <w:r w:rsidR="00CD0FB0" w:rsidRPr="00CD0FB0">
        <w:rPr>
          <w:sz w:val="28"/>
          <w:szCs w:val="28"/>
        </w:rPr>
        <w:t xml:space="preserve"> ведомств</w:t>
      </w:r>
      <w:r w:rsidR="00CD0FB0">
        <w:rPr>
          <w:sz w:val="28"/>
          <w:szCs w:val="28"/>
        </w:rPr>
        <w:t>а</w:t>
      </w:r>
      <w:r w:rsidRPr="00FB42B4">
        <w:rPr>
          <w:sz w:val="28"/>
          <w:szCs w:val="28"/>
        </w:rPr>
        <w:t xml:space="preserve"> в течение </w:t>
      </w:r>
      <w:r w:rsidR="00CD0FB0" w:rsidRPr="00CD0FB0">
        <w:rPr>
          <w:sz w:val="28"/>
          <w:szCs w:val="28"/>
        </w:rPr>
        <w:t>четырехмесячного срока</w:t>
      </w:r>
      <w:r w:rsidRPr="00FB42B4">
        <w:rPr>
          <w:sz w:val="28"/>
          <w:szCs w:val="28"/>
        </w:rPr>
        <w:t xml:space="preserve">, </w:t>
      </w:r>
      <w:r w:rsidR="00CD0FB0" w:rsidRPr="00CD0FB0">
        <w:rPr>
          <w:sz w:val="28"/>
          <w:szCs w:val="28"/>
        </w:rPr>
        <w:t>который не подлежит продлению</w:t>
      </w:r>
      <w:r w:rsidRPr="00FB42B4">
        <w:rPr>
          <w:sz w:val="28"/>
          <w:szCs w:val="28"/>
        </w:rPr>
        <w:t xml:space="preserve">. Если заявитель </w:t>
      </w:r>
      <w:r w:rsidR="00CD0FB0">
        <w:rPr>
          <w:sz w:val="28"/>
          <w:szCs w:val="28"/>
        </w:rPr>
        <w:t>у</w:t>
      </w:r>
      <w:r w:rsidRPr="00FB42B4">
        <w:rPr>
          <w:sz w:val="28"/>
          <w:szCs w:val="28"/>
        </w:rPr>
        <w:t>пла</w:t>
      </w:r>
      <w:r w:rsidR="00CD0FB0">
        <w:rPr>
          <w:sz w:val="28"/>
          <w:szCs w:val="28"/>
        </w:rPr>
        <w:t>тит</w:t>
      </w:r>
      <w:r w:rsidRPr="00FB42B4">
        <w:rPr>
          <w:sz w:val="28"/>
          <w:szCs w:val="28"/>
        </w:rPr>
        <w:t xml:space="preserve"> пошлину и </w:t>
      </w:r>
      <w:r w:rsidR="00CD0FB0" w:rsidRPr="00CD0FB0">
        <w:rPr>
          <w:sz w:val="28"/>
          <w:szCs w:val="28"/>
        </w:rPr>
        <w:t xml:space="preserve">представит </w:t>
      </w:r>
      <w:r w:rsidRPr="00FB42B4">
        <w:rPr>
          <w:sz w:val="28"/>
          <w:szCs w:val="28"/>
        </w:rPr>
        <w:t xml:space="preserve">переводы в течение этого </w:t>
      </w:r>
      <w:r w:rsidR="00CD0FB0">
        <w:rPr>
          <w:sz w:val="28"/>
          <w:szCs w:val="28"/>
        </w:rPr>
        <w:t>срока</w:t>
      </w:r>
      <w:r w:rsidRPr="00FB42B4">
        <w:rPr>
          <w:sz w:val="28"/>
          <w:szCs w:val="28"/>
        </w:rPr>
        <w:t xml:space="preserve">, считается, что он </w:t>
      </w:r>
      <w:r w:rsidR="00CD0FB0">
        <w:rPr>
          <w:sz w:val="28"/>
          <w:szCs w:val="28"/>
        </w:rPr>
        <w:t>согласен с фактом выдачи</w:t>
      </w:r>
      <w:r w:rsidR="00F07DD9">
        <w:rPr>
          <w:rStyle w:val="ac"/>
          <w:sz w:val="28"/>
          <w:szCs w:val="28"/>
        </w:rPr>
        <w:footnoteReference w:id="21"/>
      </w:r>
      <w:r w:rsidRPr="00FB42B4">
        <w:rPr>
          <w:sz w:val="28"/>
          <w:szCs w:val="28"/>
        </w:rPr>
        <w:t>.</w:t>
      </w:r>
    </w:p>
    <w:p w:rsidR="00DF0B65" w:rsidRPr="00E0007D" w:rsidRDefault="00DF0B65" w:rsidP="00DF0B65">
      <w:pPr>
        <w:pStyle w:val="a9"/>
        <w:shd w:val="clear" w:color="auto" w:fill="FFFFFF"/>
        <w:spacing w:before="0" w:beforeAutospacing="0" w:after="0" w:afterAutospacing="0" w:line="360" w:lineRule="auto"/>
        <w:ind w:firstLine="709"/>
        <w:jc w:val="both"/>
        <w:rPr>
          <w:sz w:val="28"/>
          <w:szCs w:val="28"/>
        </w:rPr>
      </w:pPr>
      <w:r w:rsidRPr="00E0007D">
        <w:rPr>
          <w:sz w:val="28"/>
          <w:szCs w:val="28"/>
        </w:rPr>
        <w:t>Для стран-участниц Мюнхенской конвенции, которые не являются членами</w:t>
      </w:r>
      <w:r w:rsidR="001B61B8">
        <w:rPr>
          <w:sz w:val="28"/>
          <w:szCs w:val="28"/>
        </w:rPr>
        <w:t xml:space="preserve"> </w:t>
      </w:r>
      <w:r w:rsidR="001B61B8" w:rsidRPr="001B61B8">
        <w:rPr>
          <w:sz w:val="28"/>
          <w:szCs w:val="28"/>
        </w:rPr>
        <w:t xml:space="preserve">Европейского союза </w:t>
      </w:r>
      <w:r w:rsidRPr="00E0007D">
        <w:rPr>
          <w:sz w:val="28"/>
          <w:szCs w:val="28"/>
        </w:rPr>
        <w:t>(Албания, Швейцария, Лихтенштейн, Исландия, Монако,</w:t>
      </w:r>
      <w:r w:rsidR="00473979" w:rsidRPr="00473979">
        <w:t xml:space="preserve"> </w:t>
      </w:r>
      <w:r w:rsidR="00473979" w:rsidRPr="00473979">
        <w:rPr>
          <w:sz w:val="28"/>
          <w:szCs w:val="28"/>
        </w:rPr>
        <w:t>С</w:t>
      </w:r>
      <w:r w:rsidR="00473979">
        <w:rPr>
          <w:sz w:val="28"/>
          <w:szCs w:val="28"/>
        </w:rPr>
        <w:t>еверная</w:t>
      </w:r>
      <w:r w:rsidRPr="00E0007D">
        <w:rPr>
          <w:sz w:val="28"/>
          <w:szCs w:val="28"/>
        </w:rPr>
        <w:t xml:space="preserve"> Македония, Норвегия, Сербия, Сан-Марино и Турция), введение </w:t>
      </w:r>
      <w:r w:rsidR="001B61B8" w:rsidRPr="001B61B8">
        <w:rPr>
          <w:sz w:val="28"/>
          <w:szCs w:val="28"/>
        </w:rPr>
        <w:t xml:space="preserve">Европейского патента унитарного действия </w:t>
      </w:r>
      <w:r w:rsidRPr="00E0007D">
        <w:rPr>
          <w:sz w:val="28"/>
          <w:szCs w:val="28"/>
        </w:rPr>
        <w:t>не предусматривает каких-либо изменений в отношении процедуры выдачи Европейского патента. Они остаются участниками Мюнхенской конвенции, и рассмотрение патентных споров продолжится в национальных судах.</w:t>
      </w:r>
    </w:p>
    <w:p w:rsidR="009421BC" w:rsidRPr="00E0007D" w:rsidRDefault="009421BC">
      <w:pPr>
        <w:rPr>
          <w:rFonts w:ascii="Times New Roman" w:eastAsia="Times New Roman" w:hAnsi="Times New Roman" w:cs="Times New Roman"/>
          <w:sz w:val="28"/>
          <w:szCs w:val="28"/>
          <w:lang w:eastAsia="ru-RU"/>
        </w:rPr>
      </w:pPr>
      <w:r w:rsidRPr="00E0007D">
        <w:rPr>
          <w:rFonts w:ascii="Times New Roman" w:hAnsi="Times New Roman" w:cs="Times New Roman"/>
          <w:sz w:val="28"/>
          <w:szCs w:val="28"/>
        </w:rPr>
        <w:br w:type="page"/>
      </w:r>
    </w:p>
    <w:p w:rsidR="00722E8E" w:rsidRPr="008F3BE4" w:rsidRDefault="008F3BE4" w:rsidP="00722E8E">
      <w:pPr>
        <w:pStyle w:val="a9"/>
        <w:shd w:val="clear" w:color="auto" w:fill="FFFFFF"/>
        <w:spacing w:before="0" w:beforeAutospacing="0" w:after="0" w:afterAutospacing="0" w:line="360" w:lineRule="auto"/>
        <w:jc w:val="center"/>
        <w:rPr>
          <w:sz w:val="28"/>
          <w:szCs w:val="28"/>
        </w:rPr>
      </w:pPr>
      <w:r w:rsidRPr="008F3BE4">
        <w:rPr>
          <w:sz w:val="28"/>
          <w:szCs w:val="28"/>
        </w:rPr>
        <w:lastRenderedPageBreak/>
        <w:t xml:space="preserve">Глава </w:t>
      </w:r>
      <w:r w:rsidR="009421BC" w:rsidRPr="008F3BE4">
        <w:rPr>
          <w:sz w:val="28"/>
          <w:szCs w:val="28"/>
        </w:rPr>
        <w:t>2. Организация работы Единого патентного суда</w:t>
      </w:r>
    </w:p>
    <w:p w:rsidR="00722E8E" w:rsidRPr="00E0007D" w:rsidRDefault="009421BC" w:rsidP="00722E8E">
      <w:pPr>
        <w:pStyle w:val="1"/>
        <w:spacing w:before="0" w:line="360" w:lineRule="auto"/>
        <w:jc w:val="center"/>
        <w:rPr>
          <w:rFonts w:ascii="Times New Roman" w:hAnsi="Times New Roman" w:cs="Times New Roman"/>
          <w:b w:val="0"/>
          <w:color w:val="auto"/>
        </w:rPr>
      </w:pPr>
      <w:r w:rsidRPr="00E0007D">
        <w:rPr>
          <w:rFonts w:ascii="Times New Roman" w:hAnsi="Times New Roman" w:cs="Times New Roman"/>
          <w:b w:val="0"/>
          <w:color w:val="auto"/>
        </w:rPr>
        <w:t>2</w:t>
      </w:r>
      <w:r w:rsidR="00722E8E" w:rsidRPr="00E0007D">
        <w:rPr>
          <w:rFonts w:ascii="Times New Roman" w:hAnsi="Times New Roman" w:cs="Times New Roman"/>
          <w:b w:val="0"/>
          <w:color w:val="auto"/>
        </w:rPr>
        <w:t>.</w:t>
      </w:r>
      <w:r w:rsidRPr="00E0007D">
        <w:rPr>
          <w:rFonts w:ascii="Times New Roman" w:hAnsi="Times New Roman" w:cs="Times New Roman"/>
          <w:b w:val="0"/>
          <w:color w:val="auto"/>
        </w:rPr>
        <w:t>1</w:t>
      </w:r>
      <w:r w:rsidR="00722E8E" w:rsidRPr="00E0007D">
        <w:rPr>
          <w:rFonts w:ascii="Times New Roman" w:hAnsi="Times New Roman" w:cs="Times New Roman"/>
          <w:b w:val="0"/>
          <w:color w:val="auto"/>
        </w:rPr>
        <w:t xml:space="preserve">. </w:t>
      </w:r>
      <w:r w:rsidR="00512018">
        <w:rPr>
          <w:rFonts w:ascii="Times New Roman" w:hAnsi="Times New Roman" w:cs="Times New Roman"/>
          <w:b w:val="0"/>
          <w:color w:val="auto"/>
        </w:rPr>
        <w:t>Организационная структура Единого патентного суда</w:t>
      </w:r>
    </w:p>
    <w:p w:rsidR="00722E8E" w:rsidRPr="00E0007D" w:rsidRDefault="00722E8E" w:rsidP="00722E8E">
      <w:pPr>
        <w:pStyle w:val="a9"/>
        <w:shd w:val="clear" w:color="auto" w:fill="FFFFFF"/>
        <w:spacing w:before="0" w:beforeAutospacing="0" w:after="0" w:afterAutospacing="0" w:line="360" w:lineRule="auto"/>
        <w:jc w:val="center"/>
        <w:rPr>
          <w:sz w:val="28"/>
          <w:szCs w:val="28"/>
        </w:rPr>
      </w:pPr>
    </w:p>
    <w:p w:rsidR="00722E8E" w:rsidRPr="00E0007D" w:rsidRDefault="00722E8E" w:rsidP="00722E8E">
      <w:pPr>
        <w:pStyle w:val="a9"/>
        <w:shd w:val="clear" w:color="auto" w:fill="FFFFFF"/>
        <w:spacing w:before="0" w:beforeAutospacing="0" w:after="0" w:afterAutospacing="0" w:line="360" w:lineRule="auto"/>
        <w:jc w:val="center"/>
        <w:rPr>
          <w:sz w:val="28"/>
          <w:szCs w:val="28"/>
        </w:rPr>
      </w:pPr>
    </w:p>
    <w:p w:rsid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 xml:space="preserve">Учреждаемый </w:t>
      </w:r>
      <w:r w:rsidR="001B61B8" w:rsidRPr="001B61B8">
        <w:rPr>
          <w:rFonts w:ascii="Times New Roman" w:eastAsia="Times New Roman" w:hAnsi="Times New Roman" w:cs="Times New Roman"/>
          <w:sz w:val="28"/>
          <w:szCs w:val="28"/>
          <w:lang w:eastAsia="ru-RU"/>
        </w:rPr>
        <w:t>Един</w:t>
      </w:r>
      <w:r w:rsidR="001B61B8">
        <w:rPr>
          <w:rFonts w:ascii="Times New Roman" w:eastAsia="Times New Roman" w:hAnsi="Times New Roman" w:cs="Times New Roman"/>
          <w:sz w:val="28"/>
          <w:szCs w:val="28"/>
          <w:lang w:eastAsia="ru-RU"/>
        </w:rPr>
        <w:t>ый</w:t>
      </w:r>
      <w:r w:rsidR="001B61B8" w:rsidRPr="001B61B8">
        <w:rPr>
          <w:rFonts w:ascii="Times New Roman" w:eastAsia="Times New Roman" w:hAnsi="Times New Roman" w:cs="Times New Roman"/>
          <w:sz w:val="28"/>
          <w:szCs w:val="28"/>
          <w:lang w:eastAsia="ru-RU"/>
        </w:rPr>
        <w:t xml:space="preserve"> патентн</w:t>
      </w:r>
      <w:r w:rsidR="001B61B8">
        <w:rPr>
          <w:rFonts w:ascii="Times New Roman" w:eastAsia="Times New Roman" w:hAnsi="Times New Roman" w:cs="Times New Roman"/>
          <w:sz w:val="28"/>
          <w:szCs w:val="28"/>
          <w:lang w:eastAsia="ru-RU"/>
        </w:rPr>
        <w:t>ый суд</w:t>
      </w:r>
      <w:r w:rsidRPr="00345F0E">
        <w:rPr>
          <w:rFonts w:ascii="Times New Roman" w:eastAsia="Times New Roman" w:hAnsi="Times New Roman" w:cs="Times New Roman"/>
          <w:sz w:val="28"/>
          <w:szCs w:val="28"/>
          <w:vertAlign w:val="superscript"/>
          <w:lang w:eastAsia="ru-RU"/>
        </w:rPr>
        <w:footnoteReference w:id="22"/>
      </w:r>
      <w:r w:rsidRPr="00345F0E">
        <w:rPr>
          <w:rFonts w:ascii="Times New Roman" w:eastAsia="Times New Roman" w:hAnsi="Times New Roman" w:cs="Times New Roman"/>
          <w:sz w:val="28"/>
          <w:szCs w:val="28"/>
          <w:lang w:eastAsia="ru-RU"/>
        </w:rPr>
        <w:t xml:space="preserve"> будет состоять из двух инстанций: суда первой инстанции и суда апелляционной инстанции</w:t>
      </w:r>
      <w:r w:rsidRPr="00E0007D">
        <w:rPr>
          <w:rFonts w:ascii="Times New Roman" w:eastAsia="Times New Roman" w:hAnsi="Times New Roman" w:cs="Times New Roman"/>
          <w:sz w:val="28"/>
          <w:szCs w:val="28"/>
          <w:vertAlign w:val="superscript"/>
          <w:lang w:eastAsia="ru-RU"/>
        </w:rPr>
        <w:footnoteReference w:id="23"/>
      </w:r>
      <w:r w:rsidRPr="00345F0E">
        <w:rPr>
          <w:rFonts w:ascii="Times New Roman" w:eastAsia="Times New Roman" w:hAnsi="Times New Roman" w:cs="Times New Roman"/>
          <w:sz w:val="28"/>
          <w:szCs w:val="28"/>
          <w:lang w:eastAsia="ru-RU"/>
        </w:rPr>
        <w:t xml:space="preserve">. Кассационная инстанция не предусмотрена. </w:t>
      </w:r>
      <w:r w:rsidR="00AA1E6F">
        <w:rPr>
          <w:rFonts w:ascii="Times New Roman" w:eastAsia="Times New Roman" w:hAnsi="Times New Roman" w:cs="Times New Roman"/>
          <w:sz w:val="28"/>
          <w:szCs w:val="28"/>
          <w:lang w:eastAsia="ru-RU"/>
        </w:rPr>
        <w:t>Т</w:t>
      </w:r>
      <w:r w:rsidRPr="00345F0E">
        <w:rPr>
          <w:rFonts w:ascii="Times New Roman" w:eastAsia="Times New Roman" w:hAnsi="Times New Roman" w:cs="Times New Roman"/>
          <w:sz w:val="28"/>
          <w:szCs w:val="28"/>
          <w:lang w:eastAsia="ru-RU"/>
        </w:rPr>
        <w:t xml:space="preserve">акже </w:t>
      </w:r>
      <w:r w:rsidR="00AA1E6F">
        <w:rPr>
          <w:rFonts w:ascii="Times New Roman" w:eastAsia="Times New Roman" w:hAnsi="Times New Roman" w:cs="Times New Roman"/>
          <w:sz w:val="28"/>
          <w:szCs w:val="28"/>
          <w:lang w:eastAsia="ru-RU"/>
        </w:rPr>
        <w:t xml:space="preserve">выделяется </w:t>
      </w:r>
      <w:r w:rsidRPr="00345F0E">
        <w:rPr>
          <w:rFonts w:ascii="Times New Roman" w:eastAsia="Times New Roman" w:hAnsi="Times New Roman" w:cs="Times New Roman"/>
          <w:sz w:val="28"/>
          <w:szCs w:val="28"/>
          <w:lang w:eastAsia="ru-RU"/>
        </w:rPr>
        <w:t>Секретариат как отдельный составляющий институт</w:t>
      </w:r>
      <w:r w:rsidRPr="00345F0E">
        <w:rPr>
          <w:rFonts w:ascii="Times New Roman" w:eastAsia="Times New Roman" w:hAnsi="Times New Roman" w:cs="Times New Roman"/>
          <w:sz w:val="28"/>
          <w:szCs w:val="28"/>
          <w:vertAlign w:val="superscript"/>
          <w:lang w:eastAsia="ru-RU"/>
        </w:rPr>
        <w:footnoteReference w:id="24"/>
      </w:r>
      <w:r w:rsidRPr="00345F0E">
        <w:rPr>
          <w:rFonts w:ascii="Times New Roman" w:eastAsia="Times New Roman" w:hAnsi="Times New Roman" w:cs="Times New Roman"/>
          <w:sz w:val="28"/>
          <w:szCs w:val="28"/>
          <w:lang w:eastAsia="ru-RU"/>
        </w:rPr>
        <w:t>.</w:t>
      </w:r>
    </w:p>
    <w:p w:rsidR="00AA1E6F" w:rsidRDefault="00D47D5D"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7D5D">
        <w:rPr>
          <w:rFonts w:ascii="Times New Roman" w:eastAsia="Times New Roman" w:hAnsi="Times New Roman" w:cs="Times New Roman"/>
          <w:sz w:val="28"/>
          <w:szCs w:val="28"/>
          <w:lang w:eastAsia="ru-RU"/>
        </w:rPr>
        <w:t xml:space="preserve">Секретариат создается </w:t>
      </w:r>
      <w:r>
        <w:rPr>
          <w:rFonts w:ascii="Times New Roman" w:eastAsia="Times New Roman" w:hAnsi="Times New Roman" w:cs="Times New Roman"/>
          <w:sz w:val="28"/>
          <w:szCs w:val="28"/>
          <w:lang w:eastAsia="ru-RU"/>
        </w:rPr>
        <w:t>по</w:t>
      </w:r>
      <w:r w:rsidRPr="00D47D5D">
        <w:rPr>
          <w:rFonts w:ascii="Times New Roman" w:eastAsia="Times New Roman" w:hAnsi="Times New Roman" w:cs="Times New Roman"/>
          <w:sz w:val="28"/>
          <w:szCs w:val="28"/>
          <w:lang w:eastAsia="ru-RU"/>
        </w:rPr>
        <w:t xml:space="preserve"> мест</w:t>
      </w:r>
      <w:r>
        <w:rPr>
          <w:rFonts w:ascii="Times New Roman" w:eastAsia="Times New Roman" w:hAnsi="Times New Roman" w:cs="Times New Roman"/>
          <w:sz w:val="28"/>
          <w:szCs w:val="28"/>
          <w:lang w:eastAsia="ru-RU"/>
        </w:rPr>
        <w:t>у</w:t>
      </w:r>
      <w:r w:rsidRPr="00D47D5D">
        <w:rPr>
          <w:rFonts w:ascii="Times New Roman" w:eastAsia="Times New Roman" w:hAnsi="Times New Roman" w:cs="Times New Roman"/>
          <w:sz w:val="28"/>
          <w:szCs w:val="28"/>
          <w:lang w:eastAsia="ru-RU"/>
        </w:rPr>
        <w:t xml:space="preserve"> нахождения Апелляционного суда. Он управляется Секретарем и выполняет функции, возложенные на него в соответствии с </w:t>
      </w:r>
      <w:r>
        <w:rPr>
          <w:rFonts w:ascii="Times New Roman" w:eastAsia="Times New Roman" w:hAnsi="Times New Roman" w:cs="Times New Roman"/>
          <w:sz w:val="28"/>
          <w:szCs w:val="28"/>
          <w:lang w:eastAsia="ru-RU"/>
        </w:rPr>
        <w:t>Уставом</w:t>
      </w:r>
      <w:r w:rsidRPr="00D47D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w:t>
      </w:r>
      <w:r w:rsidRPr="00D47D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положениями</w:t>
      </w:r>
      <w:r w:rsidRPr="00D47D5D">
        <w:rPr>
          <w:rFonts w:ascii="Times New Roman" w:eastAsia="Times New Roman" w:hAnsi="Times New Roman" w:cs="Times New Roman"/>
          <w:sz w:val="28"/>
          <w:szCs w:val="28"/>
          <w:lang w:eastAsia="ru-RU"/>
        </w:rPr>
        <w:t>, изложенны</w:t>
      </w:r>
      <w:r>
        <w:rPr>
          <w:rFonts w:ascii="Times New Roman" w:eastAsia="Times New Roman" w:hAnsi="Times New Roman" w:cs="Times New Roman"/>
          <w:sz w:val="28"/>
          <w:szCs w:val="28"/>
          <w:lang w:eastAsia="ru-RU"/>
        </w:rPr>
        <w:t>ми</w:t>
      </w:r>
      <w:r w:rsidRPr="00D47D5D">
        <w:rPr>
          <w:rFonts w:ascii="Times New Roman" w:eastAsia="Times New Roman" w:hAnsi="Times New Roman" w:cs="Times New Roman"/>
          <w:sz w:val="28"/>
          <w:szCs w:val="28"/>
          <w:lang w:eastAsia="ru-RU"/>
        </w:rPr>
        <w:t xml:space="preserve"> в Соглашении</w:t>
      </w:r>
      <w:r>
        <w:rPr>
          <w:rFonts w:ascii="Times New Roman" w:eastAsia="Times New Roman" w:hAnsi="Times New Roman" w:cs="Times New Roman"/>
          <w:sz w:val="28"/>
          <w:szCs w:val="28"/>
          <w:lang w:eastAsia="ru-RU"/>
        </w:rPr>
        <w:t xml:space="preserve"> о Едином патентном суде</w:t>
      </w:r>
      <w:r w:rsidRPr="00D47D5D">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Процессуальными нормами</w:t>
      </w:r>
      <w:r w:rsidRPr="00D47D5D">
        <w:rPr>
          <w:rFonts w:ascii="Times New Roman" w:eastAsia="Times New Roman" w:hAnsi="Times New Roman" w:cs="Times New Roman"/>
          <w:sz w:val="28"/>
          <w:szCs w:val="28"/>
          <w:lang w:eastAsia="ru-RU"/>
        </w:rPr>
        <w:t>, реестр, который ведет Секретариат, является открытым.</w:t>
      </w:r>
    </w:p>
    <w:p w:rsidR="00D47D5D" w:rsidRDefault="00D47D5D"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Отделения Секретариата создаются во всех судах первой инстанции. </w:t>
      </w:r>
      <w:r w:rsidRPr="00D47D5D">
        <w:rPr>
          <w:rFonts w:ascii="Times New Roman" w:eastAsia="Times New Roman" w:hAnsi="Times New Roman" w:cs="Times New Roman"/>
          <w:sz w:val="28"/>
          <w:szCs w:val="28"/>
          <w:lang w:eastAsia="ru-RU"/>
        </w:rPr>
        <w:t xml:space="preserve">Секретариат ведет учет всех дел, рассматриваемых </w:t>
      </w:r>
      <w:r>
        <w:rPr>
          <w:rFonts w:ascii="Times New Roman" w:eastAsia="Times New Roman" w:hAnsi="Times New Roman" w:cs="Times New Roman"/>
          <w:sz w:val="28"/>
          <w:szCs w:val="28"/>
          <w:lang w:eastAsia="ru-RU"/>
        </w:rPr>
        <w:t>Единым патентным с</w:t>
      </w:r>
      <w:r w:rsidRPr="00D47D5D">
        <w:rPr>
          <w:rFonts w:ascii="Times New Roman" w:eastAsia="Times New Roman" w:hAnsi="Times New Roman" w:cs="Times New Roman"/>
          <w:sz w:val="28"/>
          <w:szCs w:val="28"/>
          <w:lang w:eastAsia="ru-RU"/>
        </w:rPr>
        <w:t xml:space="preserve">удом. </w:t>
      </w:r>
      <w:r>
        <w:rPr>
          <w:rFonts w:ascii="Times New Roman" w:eastAsia="Times New Roman" w:hAnsi="Times New Roman" w:cs="Times New Roman"/>
          <w:sz w:val="28"/>
          <w:szCs w:val="28"/>
          <w:lang w:eastAsia="ru-RU"/>
        </w:rPr>
        <w:t>Отделение Секретариата</w:t>
      </w:r>
      <w:r w:rsidRPr="00D47D5D">
        <w:rPr>
          <w:rFonts w:ascii="Times New Roman" w:eastAsia="Times New Roman" w:hAnsi="Times New Roman" w:cs="Times New Roman"/>
          <w:sz w:val="28"/>
          <w:szCs w:val="28"/>
          <w:lang w:eastAsia="ru-RU"/>
        </w:rPr>
        <w:t xml:space="preserve"> уведомляет Секретариат о каждом </w:t>
      </w:r>
      <w:r>
        <w:rPr>
          <w:rFonts w:ascii="Times New Roman" w:eastAsia="Times New Roman" w:hAnsi="Times New Roman" w:cs="Times New Roman"/>
          <w:sz w:val="28"/>
          <w:szCs w:val="28"/>
          <w:lang w:eastAsia="ru-RU"/>
        </w:rPr>
        <w:t xml:space="preserve">поступившем на рассмотрение </w:t>
      </w:r>
      <w:r w:rsidRPr="00D47D5D">
        <w:rPr>
          <w:rFonts w:ascii="Times New Roman" w:eastAsia="Times New Roman" w:hAnsi="Times New Roman" w:cs="Times New Roman"/>
          <w:sz w:val="28"/>
          <w:szCs w:val="28"/>
          <w:lang w:eastAsia="ru-RU"/>
        </w:rPr>
        <w:t>деле.</w:t>
      </w:r>
    </w:p>
    <w:p w:rsidR="00D47D5D" w:rsidRPr="00345F0E" w:rsidRDefault="00D47D5D"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указано в Соглашении о Едином патентном суде, Единый патентный суд назначает</w:t>
      </w:r>
      <w:r w:rsidRPr="00D47D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7D5D">
        <w:rPr>
          <w:rFonts w:ascii="Times New Roman" w:eastAsia="Times New Roman" w:hAnsi="Times New Roman" w:cs="Times New Roman"/>
          <w:sz w:val="28"/>
          <w:szCs w:val="28"/>
          <w:lang w:eastAsia="ru-RU"/>
        </w:rPr>
        <w:t>екретар</w:t>
      </w:r>
      <w:r>
        <w:rPr>
          <w:rFonts w:ascii="Times New Roman" w:eastAsia="Times New Roman" w:hAnsi="Times New Roman" w:cs="Times New Roman"/>
          <w:sz w:val="28"/>
          <w:szCs w:val="28"/>
          <w:lang w:eastAsia="ru-RU"/>
        </w:rPr>
        <w:t xml:space="preserve">я </w:t>
      </w:r>
      <w:r w:rsidRPr="00D47D5D">
        <w:rPr>
          <w:rFonts w:ascii="Times New Roman" w:eastAsia="Times New Roman" w:hAnsi="Times New Roman" w:cs="Times New Roman"/>
          <w:sz w:val="28"/>
          <w:szCs w:val="28"/>
          <w:lang w:eastAsia="ru-RU"/>
        </w:rPr>
        <w:t xml:space="preserve">в соответствии со статьей 22 </w:t>
      </w:r>
      <w:r>
        <w:rPr>
          <w:rFonts w:ascii="Times New Roman" w:eastAsia="Times New Roman" w:hAnsi="Times New Roman" w:cs="Times New Roman"/>
          <w:sz w:val="28"/>
          <w:szCs w:val="28"/>
          <w:lang w:eastAsia="ru-RU"/>
        </w:rPr>
        <w:t>Устава</w:t>
      </w:r>
      <w:r w:rsidRPr="00D47D5D">
        <w:rPr>
          <w:rFonts w:ascii="Times New Roman" w:eastAsia="Times New Roman" w:hAnsi="Times New Roman" w:cs="Times New Roman"/>
          <w:sz w:val="28"/>
          <w:szCs w:val="28"/>
          <w:lang w:eastAsia="ru-RU"/>
        </w:rPr>
        <w:t xml:space="preserve"> и устанавливает правила, регулирующие службу </w:t>
      </w:r>
      <w:r>
        <w:rPr>
          <w:rFonts w:ascii="Times New Roman" w:eastAsia="Times New Roman" w:hAnsi="Times New Roman" w:cs="Times New Roman"/>
          <w:sz w:val="28"/>
          <w:szCs w:val="28"/>
          <w:lang w:eastAsia="ru-RU"/>
        </w:rPr>
        <w:t>с</w:t>
      </w:r>
      <w:r w:rsidRPr="00D47D5D">
        <w:rPr>
          <w:rFonts w:ascii="Times New Roman" w:eastAsia="Times New Roman" w:hAnsi="Times New Roman" w:cs="Times New Roman"/>
          <w:sz w:val="28"/>
          <w:szCs w:val="28"/>
          <w:lang w:eastAsia="ru-RU"/>
        </w:rPr>
        <w:t>екретаря</w:t>
      </w:r>
      <w:r w:rsidR="00A407A1">
        <w:rPr>
          <w:rStyle w:val="ac"/>
          <w:rFonts w:ascii="Times New Roman" w:eastAsia="Times New Roman" w:hAnsi="Times New Roman" w:cs="Times New Roman"/>
          <w:sz w:val="28"/>
          <w:szCs w:val="28"/>
          <w:lang w:eastAsia="ru-RU"/>
        </w:rPr>
        <w:footnoteReference w:id="25"/>
      </w:r>
      <w:r w:rsidRPr="00D47D5D">
        <w:rPr>
          <w:rFonts w:ascii="Times New Roman" w:eastAsia="Times New Roman" w:hAnsi="Times New Roman" w:cs="Times New Roman"/>
          <w:sz w:val="28"/>
          <w:szCs w:val="28"/>
          <w:lang w:eastAsia="ru-RU"/>
        </w:rPr>
        <w:t>.</w:t>
      </w:r>
    </w:p>
    <w:p w:rsidR="00D47D5D" w:rsidRDefault="00D47D5D" w:rsidP="00D47D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07DD9">
        <w:rPr>
          <w:rFonts w:ascii="Times New Roman" w:eastAsia="Times New Roman" w:hAnsi="Times New Roman" w:cs="Times New Roman"/>
          <w:sz w:val="28"/>
          <w:szCs w:val="28"/>
          <w:lang w:eastAsia="ru-RU"/>
        </w:rPr>
        <w:t>Учебный центр для судей будет расположен в Будапеште</w:t>
      </w:r>
      <w:r>
        <w:rPr>
          <w:rFonts w:ascii="Times New Roman" w:eastAsia="Times New Roman" w:hAnsi="Times New Roman" w:cs="Times New Roman"/>
          <w:sz w:val="28"/>
          <w:szCs w:val="28"/>
          <w:lang w:eastAsia="ru-RU"/>
        </w:rPr>
        <w:t xml:space="preserve">, а </w:t>
      </w:r>
      <w:r w:rsidRPr="00F07DD9">
        <w:rPr>
          <w:rFonts w:ascii="Times New Roman" w:eastAsia="Times New Roman" w:hAnsi="Times New Roman" w:cs="Times New Roman"/>
          <w:sz w:val="28"/>
          <w:szCs w:val="28"/>
          <w:lang w:eastAsia="ru-RU"/>
        </w:rPr>
        <w:t>центр патентного посредничества и арбитража будет расположен в Лиссабоне и Любляне</w:t>
      </w:r>
      <w:r>
        <w:rPr>
          <w:rStyle w:val="ac"/>
          <w:rFonts w:ascii="Times New Roman" w:eastAsia="Times New Roman" w:hAnsi="Times New Roman" w:cs="Times New Roman"/>
          <w:sz w:val="28"/>
          <w:szCs w:val="28"/>
          <w:lang w:eastAsia="ru-RU"/>
        </w:rPr>
        <w:footnoteReference w:id="26"/>
      </w:r>
      <w:r w:rsidRPr="00F07DD9">
        <w:rPr>
          <w:rFonts w:ascii="Times New Roman" w:eastAsia="Times New Roman" w:hAnsi="Times New Roman" w:cs="Times New Roman"/>
          <w:sz w:val="28"/>
          <w:szCs w:val="28"/>
          <w:lang w:eastAsia="ru-RU"/>
        </w:rPr>
        <w:t>.</w:t>
      </w:r>
    </w:p>
    <w:p w:rsidR="00AE3BFC" w:rsidRDefault="00E24306" w:rsidP="00D47D5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центр для судей, как указано в Соглашении о Едином патентном суде, создается в</w:t>
      </w:r>
      <w:r w:rsidRPr="00E24306">
        <w:rPr>
          <w:rFonts w:ascii="Times New Roman" w:eastAsia="Times New Roman" w:hAnsi="Times New Roman" w:cs="Times New Roman"/>
          <w:sz w:val="28"/>
          <w:szCs w:val="28"/>
          <w:lang w:eastAsia="ru-RU"/>
        </w:rPr>
        <w:t xml:space="preserve"> целях совершенствования и расширения </w:t>
      </w:r>
      <w:r w:rsidRPr="00E24306">
        <w:rPr>
          <w:rFonts w:ascii="Times New Roman" w:eastAsia="Times New Roman" w:hAnsi="Times New Roman" w:cs="Times New Roman"/>
          <w:sz w:val="28"/>
          <w:szCs w:val="28"/>
          <w:lang w:eastAsia="ru-RU"/>
        </w:rPr>
        <w:lastRenderedPageBreak/>
        <w:t>имеющегося опыта ведения патентных споров и обеспечения широкого географического распространения таких специальных знаний и опыта</w:t>
      </w:r>
      <w:r>
        <w:rPr>
          <w:rStyle w:val="ac"/>
          <w:rFonts w:ascii="Times New Roman" w:eastAsia="Times New Roman" w:hAnsi="Times New Roman" w:cs="Times New Roman"/>
          <w:sz w:val="28"/>
          <w:szCs w:val="28"/>
          <w:lang w:eastAsia="ru-RU"/>
        </w:rPr>
        <w:footnoteReference w:id="27"/>
      </w:r>
      <w:r>
        <w:rPr>
          <w:rFonts w:ascii="Times New Roman" w:eastAsia="Times New Roman" w:hAnsi="Times New Roman" w:cs="Times New Roman"/>
          <w:sz w:val="28"/>
          <w:szCs w:val="28"/>
          <w:lang w:eastAsia="ru-RU"/>
        </w:rPr>
        <w:t>.</w:t>
      </w:r>
    </w:p>
    <w:p w:rsidR="00E24306" w:rsidRPr="00E24306" w:rsidRDefault="00E24306" w:rsidP="00E2430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24306">
        <w:rPr>
          <w:rFonts w:ascii="Times New Roman" w:eastAsia="Times New Roman" w:hAnsi="Times New Roman" w:cs="Times New Roman"/>
          <w:sz w:val="28"/>
          <w:szCs w:val="28"/>
          <w:lang w:eastAsia="ru-RU"/>
        </w:rPr>
        <w:t>бучени</w:t>
      </w:r>
      <w:r>
        <w:rPr>
          <w:rFonts w:ascii="Times New Roman" w:eastAsia="Times New Roman" w:hAnsi="Times New Roman" w:cs="Times New Roman"/>
          <w:sz w:val="28"/>
          <w:szCs w:val="28"/>
          <w:lang w:eastAsia="ru-RU"/>
        </w:rPr>
        <w:t>е</w:t>
      </w:r>
      <w:r w:rsidRPr="00E24306">
        <w:rPr>
          <w:rFonts w:ascii="Times New Roman" w:eastAsia="Times New Roman" w:hAnsi="Times New Roman" w:cs="Times New Roman"/>
          <w:sz w:val="28"/>
          <w:szCs w:val="28"/>
          <w:lang w:eastAsia="ru-RU"/>
        </w:rPr>
        <w:t xml:space="preserve">, в частности, </w:t>
      </w:r>
      <w:r>
        <w:rPr>
          <w:rFonts w:ascii="Times New Roman" w:eastAsia="Times New Roman" w:hAnsi="Times New Roman" w:cs="Times New Roman"/>
          <w:sz w:val="28"/>
          <w:szCs w:val="28"/>
          <w:lang w:eastAsia="ru-RU"/>
        </w:rPr>
        <w:t>включает</w:t>
      </w:r>
      <w:r w:rsidRPr="00E24306">
        <w:rPr>
          <w:rFonts w:ascii="Times New Roman" w:eastAsia="Times New Roman" w:hAnsi="Times New Roman" w:cs="Times New Roman"/>
          <w:sz w:val="28"/>
          <w:szCs w:val="28"/>
          <w:lang w:eastAsia="ru-RU"/>
        </w:rPr>
        <w:t>:</w:t>
      </w:r>
    </w:p>
    <w:p w:rsidR="00E24306" w:rsidRPr="00E24306" w:rsidRDefault="00E24306" w:rsidP="00E243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4306">
        <w:rPr>
          <w:rFonts w:ascii="Times New Roman" w:eastAsia="Times New Roman" w:hAnsi="Times New Roman" w:cs="Times New Roman"/>
          <w:sz w:val="28"/>
          <w:szCs w:val="28"/>
          <w:lang w:eastAsia="ru-RU"/>
        </w:rPr>
        <w:t>(a) стажировки в национальных патентных судах или подразделениях Суда первой инстанции, рассматривающих значительное количество дел по патентным спорам;</w:t>
      </w:r>
    </w:p>
    <w:p w:rsidR="00E24306" w:rsidRPr="00E24306" w:rsidRDefault="00E24306" w:rsidP="00E243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4306">
        <w:rPr>
          <w:rFonts w:ascii="Times New Roman" w:eastAsia="Times New Roman" w:hAnsi="Times New Roman" w:cs="Times New Roman"/>
          <w:sz w:val="28"/>
          <w:szCs w:val="28"/>
          <w:lang w:eastAsia="ru-RU"/>
        </w:rPr>
        <w:t>(b) совершенствование лингвистических навыков;</w:t>
      </w:r>
    </w:p>
    <w:p w:rsidR="00E24306" w:rsidRPr="00E24306" w:rsidRDefault="00E24306" w:rsidP="00E243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4306">
        <w:rPr>
          <w:rFonts w:ascii="Times New Roman" w:eastAsia="Times New Roman" w:hAnsi="Times New Roman" w:cs="Times New Roman"/>
          <w:sz w:val="28"/>
          <w:szCs w:val="28"/>
          <w:lang w:eastAsia="ru-RU"/>
        </w:rPr>
        <w:t>(c) технические аспекты патентного права;</w:t>
      </w:r>
    </w:p>
    <w:p w:rsidR="00E24306" w:rsidRPr="00E24306" w:rsidRDefault="00E24306" w:rsidP="00E243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4306">
        <w:rPr>
          <w:rFonts w:ascii="Times New Roman" w:eastAsia="Times New Roman" w:hAnsi="Times New Roman" w:cs="Times New Roman"/>
          <w:sz w:val="28"/>
          <w:szCs w:val="28"/>
          <w:lang w:eastAsia="ru-RU"/>
        </w:rPr>
        <w:t xml:space="preserve">(d) </w:t>
      </w:r>
      <w:r>
        <w:rPr>
          <w:rFonts w:ascii="Times New Roman" w:eastAsia="Times New Roman" w:hAnsi="Times New Roman" w:cs="Times New Roman"/>
          <w:sz w:val="28"/>
          <w:szCs w:val="28"/>
          <w:lang w:eastAsia="ru-RU"/>
        </w:rPr>
        <w:t>передачу</w:t>
      </w:r>
      <w:r w:rsidRPr="00E24306">
        <w:rPr>
          <w:rFonts w:ascii="Times New Roman" w:eastAsia="Times New Roman" w:hAnsi="Times New Roman" w:cs="Times New Roman"/>
          <w:sz w:val="28"/>
          <w:szCs w:val="28"/>
          <w:lang w:eastAsia="ru-RU"/>
        </w:rPr>
        <w:t xml:space="preserve"> знаний и опыта в области гражданского процесса </w:t>
      </w:r>
      <w:r>
        <w:rPr>
          <w:rFonts w:ascii="Times New Roman" w:eastAsia="Times New Roman" w:hAnsi="Times New Roman" w:cs="Times New Roman"/>
          <w:sz w:val="28"/>
          <w:szCs w:val="28"/>
          <w:lang w:eastAsia="ru-RU"/>
        </w:rPr>
        <w:t>судьям</w:t>
      </w:r>
      <w:r w:rsidRPr="00E243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r w:rsidRPr="00E24306">
        <w:rPr>
          <w:rFonts w:ascii="Times New Roman" w:eastAsia="Times New Roman" w:hAnsi="Times New Roman" w:cs="Times New Roman"/>
          <w:sz w:val="28"/>
          <w:szCs w:val="28"/>
          <w:lang w:eastAsia="ru-RU"/>
        </w:rPr>
        <w:t>техническ</w:t>
      </w:r>
      <w:r>
        <w:rPr>
          <w:rFonts w:ascii="Times New Roman" w:eastAsia="Times New Roman" w:hAnsi="Times New Roman" w:cs="Times New Roman"/>
          <w:sz w:val="28"/>
          <w:szCs w:val="28"/>
          <w:lang w:eastAsia="ru-RU"/>
        </w:rPr>
        <w:t>ой</w:t>
      </w:r>
      <w:r w:rsidRPr="00E24306">
        <w:rPr>
          <w:rFonts w:ascii="Times New Roman" w:eastAsia="Times New Roman" w:hAnsi="Times New Roman" w:cs="Times New Roman"/>
          <w:sz w:val="28"/>
          <w:szCs w:val="28"/>
          <w:lang w:eastAsia="ru-RU"/>
        </w:rPr>
        <w:t xml:space="preserve"> квалифи</w:t>
      </w:r>
      <w:r>
        <w:rPr>
          <w:rFonts w:ascii="Times New Roman" w:eastAsia="Times New Roman" w:hAnsi="Times New Roman" w:cs="Times New Roman"/>
          <w:sz w:val="28"/>
          <w:szCs w:val="28"/>
          <w:lang w:eastAsia="ru-RU"/>
        </w:rPr>
        <w:t>ка</w:t>
      </w:r>
      <w:r w:rsidRPr="00E24306">
        <w:rPr>
          <w:rFonts w:ascii="Times New Roman" w:eastAsia="Times New Roman" w:hAnsi="Times New Roman" w:cs="Times New Roman"/>
          <w:sz w:val="28"/>
          <w:szCs w:val="28"/>
          <w:lang w:eastAsia="ru-RU"/>
        </w:rPr>
        <w:t>ци</w:t>
      </w:r>
      <w:r>
        <w:rPr>
          <w:rFonts w:ascii="Times New Roman" w:eastAsia="Times New Roman" w:hAnsi="Times New Roman" w:cs="Times New Roman"/>
          <w:sz w:val="28"/>
          <w:szCs w:val="28"/>
          <w:lang w:eastAsia="ru-RU"/>
        </w:rPr>
        <w:t>ей</w:t>
      </w:r>
      <w:r w:rsidRPr="00E24306">
        <w:rPr>
          <w:rFonts w:ascii="Times New Roman" w:eastAsia="Times New Roman" w:hAnsi="Times New Roman" w:cs="Times New Roman"/>
          <w:sz w:val="28"/>
          <w:szCs w:val="28"/>
          <w:lang w:eastAsia="ru-RU"/>
        </w:rPr>
        <w:t>;</w:t>
      </w:r>
    </w:p>
    <w:p w:rsidR="00E24306" w:rsidRPr="00E24306" w:rsidRDefault="00E24306" w:rsidP="00E243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4306">
        <w:rPr>
          <w:rFonts w:ascii="Times New Roman" w:eastAsia="Times New Roman" w:hAnsi="Times New Roman" w:cs="Times New Roman"/>
          <w:sz w:val="28"/>
          <w:szCs w:val="28"/>
          <w:lang w:eastAsia="ru-RU"/>
        </w:rPr>
        <w:t>(e) подготовк</w:t>
      </w:r>
      <w:r>
        <w:rPr>
          <w:rFonts w:ascii="Times New Roman" w:eastAsia="Times New Roman" w:hAnsi="Times New Roman" w:cs="Times New Roman"/>
          <w:sz w:val="28"/>
          <w:szCs w:val="28"/>
          <w:lang w:eastAsia="ru-RU"/>
        </w:rPr>
        <w:t>у</w:t>
      </w:r>
      <w:r w:rsidRPr="00E24306">
        <w:rPr>
          <w:rFonts w:ascii="Times New Roman" w:eastAsia="Times New Roman" w:hAnsi="Times New Roman" w:cs="Times New Roman"/>
          <w:sz w:val="28"/>
          <w:szCs w:val="28"/>
          <w:lang w:eastAsia="ru-RU"/>
        </w:rPr>
        <w:t xml:space="preserve"> кандидатов в судьи.</w:t>
      </w:r>
    </w:p>
    <w:p w:rsidR="00E24306" w:rsidRPr="00E24306" w:rsidRDefault="00E24306" w:rsidP="00E243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4306">
        <w:rPr>
          <w:rFonts w:ascii="Times New Roman" w:eastAsia="Times New Roman" w:hAnsi="Times New Roman" w:cs="Times New Roman"/>
          <w:sz w:val="28"/>
          <w:szCs w:val="28"/>
          <w:lang w:eastAsia="ru-RU"/>
        </w:rPr>
        <w:t>Система обучения предусматрива</w:t>
      </w:r>
      <w:r>
        <w:rPr>
          <w:rFonts w:ascii="Times New Roman" w:eastAsia="Times New Roman" w:hAnsi="Times New Roman" w:cs="Times New Roman"/>
          <w:sz w:val="28"/>
          <w:szCs w:val="28"/>
          <w:lang w:eastAsia="ru-RU"/>
        </w:rPr>
        <w:t>ет</w:t>
      </w:r>
      <w:r w:rsidRPr="00E24306">
        <w:rPr>
          <w:rFonts w:ascii="Times New Roman" w:eastAsia="Times New Roman" w:hAnsi="Times New Roman" w:cs="Times New Roman"/>
          <w:sz w:val="28"/>
          <w:szCs w:val="28"/>
          <w:lang w:eastAsia="ru-RU"/>
        </w:rPr>
        <w:t xml:space="preserve"> непрерывное обучение. Между всеми судьями </w:t>
      </w:r>
      <w:r>
        <w:rPr>
          <w:rFonts w:ascii="Times New Roman" w:eastAsia="Times New Roman" w:hAnsi="Times New Roman" w:cs="Times New Roman"/>
          <w:sz w:val="28"/>
          <w:szCs w:val="28"/>
          <w:lang w:eastAsia="ru-RU"/>
        </w:rPr>
        <w:t>Единого патентного с</w:t>
      </w:r>
      <w:r w:rsidRPr="00E24306">
        <w:rPr>
          <w:rFonts w:ascii="Times New Roman" w:eastAsia="Times New Roman" w:hAnsi="Times New Roman" w:cs="Times New Roman"/>
          <w:sz w:val="28"/>
          <w:szCs w:val="28"/>
          <w:lang w:eastAsia="ru-RU"/>
        </w:rPr>
        <w:t xml:space="preserve">уда организуются регулярные встречи для обсуждения изменений в патентном праве и обеспечения согласованности прецедентного права </w:t>
      </w:r>
      <w:r>
        <w:rPr>
          <w:rFonts w:ascii="Times New Roman" w:eastAsia="Times New Roman" w:hAnsi="Times New Roman" w:cs="Times New Roman"/>
          <w:sz w:val="28"/>
          <w:szCs w:val="28"/>
          <w:lang w:eastAsia="ru-RU"/>
        </w:rPr>
        <w:t>Единого патентного с</w:t>
      </w:r>
      <w:r w:rsidRPr="00E24306">
        <w:rPr>
          <w:rFonts w:ascii="Times New Roman" w:eastAsia="Times New Roman" w:hAnsi="Times New Roman" w:cs="Times New Roman"/>
          <w:sz w:val="28"/>
          <w:szCs w:val="28"/>
          <w:lang w:eastAsia="ru-RU"/>
        </w:rPr>
        <w:t>уда.</w:t>
      </w:r>
    </w:p>
    <w:p w:rsid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 xml:space="preserve">Помимо этого создаются Административный комитет, Бюджетный комитет и Консультативный комитет создается в целях обеспечения эффективного исполнения и действия Соглашения о </w:t>
      </w:r>
      <w:r w:rsidR="001B61B8" w:rsidRPr="001B61B8">
        <w:rPr>
          <w:rFonts w:ascii="Times New Roman" w:eastAsia="Times New Roman" w:hAnsi="Times New Roman" w:cs="Times New Roman"/>
          <w:sz w:val="28"/>
          <w:szCs w:val="28"/>
          <w:lang w:eastAsia="ru-RU"/>
        </w:rPr>
        <w:t>Едино</w:t>
      </w:r>
      <w:r w:rsidR="001B61B8">
        <w:rPr>
          <w:rFonts w:ascii="Times New Roman" w:eastAsia="Times New Roman" w:hAnsi="Times New Roman" w:cs="Times New Roman"/>
          <w:sz w:val="28"/>
          <w:szCs w:val="28"/>
          <w:lang w:eastAsia="ru-RU"/>
        </w:rPr>
        <w:t>м</w:t>
      </w:r>
      <w:r w:rsidR="001B61B8" w:rsidRPr="001B61B8">
        <w:rPr>
          <w:rFonts w:ascii="Times New Roman" w:eastAsia="Times New Roman" w:hAnsi="Times New Roman" w:cs="Times New Roman"/>
          <w:sz w:val="28"/>
          <w:szCs w:val="28"/>
          <w:lang w:eastAsia="ru-RU"/>
        </w:rPr>
        <w:t xml:space="preserve"> патентно</w:t>
      </w:r>
      <w:r w:rsidR="001B61B8">
        <w:rPr>
          <w:rFonts w:ascii="Times New Roman" w:eastAsia="Times New Roman" w:hAnsi="Times New Roman" w:cs="Times New Roman"/>
          <w:sz w:val="28"/>
          <w:szCs w:val="28"/>
          <w:lang w:eastAsia="ru-RU"/>
        </w:rPr>
        <w:t>м</w:t>
      </w:r>
      <w:r w:rsidR="001B61B8" w:rsidRPr="001B61B8">
        <w:rPr>
          <w:rFonts w:ascii="Times New Roman" w:eastAsia="Times New Roman" w:hAnsi="Times New Roman" w:cs="Times New Roman"/>
          <w:sz w:val="28"/>
          <w:szCs w:val="28"/>
          <w:lang w:eastAsia="ru-RU"/>
        </w:rPr>
        <w:t xml:space="preserve"> суд</w:t>
      </w:r>
      <w:r w:rsidR="001B61B8">
        <w:rPr>
          <w:rFonts w:ascii="Times New Roman" w:eastAsia="Times New Roman" w:hAnsi="Times New Roman" w:cs="Times New Roman"/>
          <w:sz w:val="28"/>
          <w:szCs w:val="28"/>
          <w:lang w:eastAsia="ru-RU"/>
        </w:rPr>
        <w:t>е</w:t>
      </w:r>
      <w:r w:rsidRPr="00E0007D">
        <w:rPr>
          <w:rFonts w:ascii="Times New Roman" w:eastAsia="Times New Roman" w:hAnsi="Times New Roman" w:cs="Times New Roman"/>
          <w:sz w:val="28"/>
          <w:szCs w:val="28"/>
          <w:vertAlign w:val="superscript"/>
          <w:lang w:eastAsia="ru-RU"/>
        </w:rPr>
        <w:footnoteReference w:id="28"/>
      </w:r>
      <w:r w:rsidRPr="00345F0E">
        <w:rPr>
          <w:rFonts w:ascii="Times New Roman" w:eastAsia="Times New Roman" w:hAnsi="Times New Roman" w:cs="Times New Roman"/>
          <w:sz w:val="28"/>
          <w:szCs w:val="28"/>
          <w:lang w:eastAsia="ru-RU"/>
        </w:rPr>
        <w:t>.</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Административный комитет включает одного представителя от каждого Договаривающегося государства-члена. Такой представитель имеет только один голос.</w:t>
      </w:r>
      <w:r w:rsidRPr="00345F0E">
        <w:rPr>
          <w:rFonts w:ascii="Times New Roman" w:eastAsia="Times New Roman" w:hAnsi="Times New Roman" w:cs="Times New Roman"/>
          <w:sz w:val="24"/>
          <w:szCs w:val="24"/>
          <w:lang w:eastAsia="ru-RU"/>
        </w:rPr>
        <w:t xml:space="preserve"> </w:t>
      </w:r>
      <w:r w:rsidRPr="00345F0E">
        <w:rPr>
          <w:rFonts w:ascii="Times New Roman" w:eastAsia="Times New Roman" w:hAnsi="Times New Roman" w:cs="Times New Roman"/>
          <w:sz w:val="28"/>
          <w:szCs w:val="28"/>
          <w:lang w:eastAsia="ru-RU"/>
        </w:rPr>
        <w:t xml:space="preserve">Административный комитет принимает решения в рамках своей компетенции большинством в три четверти голосов Договаривающихся государств-членов, представленных и участвующих в голосовании, за исключением случаев, когда Соглашением о </w:t>
      </w:r>
      <w:r w:rsidR="001B61B8" w:rsidRPr="001B61B8">
        <w:rPr>
          <w:rFonts w:ascii="Times New Roman" w:eastAsia="Times New Roman" w:hAnsi="Times New Roman" w:cs="Times New Roman"/>
          <w:sz w:val="28"/>
          <w:szCs w:val="28"/>
          <w:lang w:eastAsia="ru-RU"/>
        </w:rPr>
        <w:t>Едином патентном суде</w:t>
      </w:r>
      <w:r w:rsidRPr="00345F0E">
        <w:rPr>
          <w:rFonts w:ascii="Times New Roman" w:eastAsia="Times New Roman" w:hAnsi="Times New Roman" w:cs="Times New Roman"/>
          <w:sz w:val="28"/>
          <w:szCs w:val="28"/>
          <w:lang w:eastAsia="ru-RU"/>
        </w:rPr>
        <w:t xml:space="preserve"> или Уставом предусмотрено иное. Административный </w:t>
      </w:r>
      <w:r w:rsidRPr="00345F0E">
        <w:rPr>
          <w:rFonts w:ascii="Times New Roman" w:eastAsia="Times New Roman" w:hAnsi="Times New Roman" w:cs="Times New Roman"/>
          <w:sz w:val="28"/>
          <w:szCs w:val="28"/>
          <w:lang w:eastAsia="ru-RU"/>
        </w:rPr>
        <w:lastRenderedPageBreak/>
        <w:t>комитет принимает свои правила процедуры. Административный комитет избирает председателя из числа его членов сроком на три года</w:t>
      </w:r>
      <w:r w:rsidRPr="00E0007D">
        <w:rPr>
          <w:rFonts w:ascii="Times New Roman" w:eastAsia="Times New Roman" w:hAnsi="Times New Roman" w:cs="Times New Roman"/>
          <w:sz w:val="28"/>
          <w:szCs w:val="28"/>
          <w:vertAlign w:val="superscript"/>
          <w:lang w:eastAsia="ru-RU"/>
        </w:rPr>
        <w:footnoteReference w:id="29"/>
      </w:r>
      <w:r w:rsidRPr="00345F0E">
        <w:rPr>
          <w:rFonts w:ascii="Times New Roman" w:eastAsia="Times New Roman" w:hAnsi="Times New Roman" w:cs="Times New Roman"/>
          <w:sz w:val="28"/>
          <w:szCs w:val="28"/>
          <w:lang w:eastAsia="ru-RU"/>
        </w:rPr>
        <w:t>.</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Бюджетный комитет так же включает одного представителя от каждого Договаривающегося государства-члена. Как и в Административном комитете, представитель в Бюджетном комитете имеет только один голос. Бюджетный комитет принимает решения в рамках своей компетенции простым большинством представителей Договаривающихся государств-членов. Однако для принятия бюджета требуется большинство в три четверти представителей Договаривающихся государств-членов. Аналогично Административному комитету Бюджетный комитет принимает свои правила процедуры и избирает председателя из числа его членов сроком на три года</w:t>
      </w:r>
      <w:r w:rsidRPr="00E0007D">
        <w:rPr>
          <w:rFonts w:ascii="Times New Roman" w:eastAsia="Times New Roman" w:hAnsi="Times New Roman" w:cs="Times New Roman"/>
          <w:sz w:val="28"/>
          <w:szCs w:val="28"/>
          <w:vertAlign w:val="superscript"/>
          <w:lang w:eastAsia="ru-RU"/>
        </w:rPr>
        <w:footnoteReference w:id="30"/>
      </w:r>
      <w:r w:rsidRPr="00345F0E">
        <w:rPr>
          <w:rFonts w:ascii="Times New Roman" w:eastAsia="Times New Roman" w:hAnsi="Times New Roman" w:cs="Times New Roman"/>
          <w:sz w:val="28"/>
          <w:szCs w:val="28"/>
          <w:lang w:eastAsia="ru-RU"/>
        </w:rPr>
        <w:t>.</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Консультативный комитет должен:</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(a) оказывать Административному комитету помощь в подготовке к назначению судей Суда;</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(b) вносить предложения в Президиум относительно руководящих принципов подготовки судей; и</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(c) представлять мнения Административному комитету относительно требований к квалификации.</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Консультативный комитет должен состоять из патентных судей и практикующих специалистов в области патентного права и патентных споров, обладающих наивысшей признанной компетенцией. Они назначаются в соответствии с процедурой, изложенной в Уставе, сроком на шесть лет.</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 xml:space="preserve">Состав Консультативного комитета должен обеспечивать широкий спектр соответствующих экспертных знаний и представительство каждого из Договаривающихся государств-членов. Члены Консультативного комитета должны быть полностью независимы при исполнении своих обязанностей и не должны быть связаны никакими инструкциями. Как и вышеупомянутые </w:t>
      </w:r>
      <w:r w:rsidRPr="00345F0E">
        <w:rPr>
          <w:rFonts w:ascii="Times New Roman" w:eastAsia="Times New Roman" w:hAnsi="Times New Roman" w:cs="Times New Roman"/>
          <w:sz w:val="28"/>
          <w:szCs w:val="28"/>
          <w:lang w:eastAsia="ru-RU"/>
        </w:rPr>
        <w:lastRenderedPageBreak/>
        <w:t>комитеты, Консультативный комитет принимает свои правила процедуры. Консультативный комитет избирает председателя из числа своих членов сроком на три года</w:t>
      </w:r>
      <w:r w:rsidRPr="00E0007D">
        <w:rPr>
          <w:rFonts w:ascii="Times New Roman" w:eastAsia="Times New Roman" w:hAnsi="Times New Roman" w:cs="Times New Roman"/>
          <w:sz w:val="28"/>
          <w:szCs w:val="28"/>
          <w:vertAlign w:val="superscript"/>
          <w:lang w:eastAsia="ru-RU"/>
        </w:rPr>
        <w:footnoteReference w:id="31"/>
      </w:r>
      <w:r w:rsidRPr="00345F0E">
        <w:rPr>
          <w:rFonts w:ascii="Times New Roman" w:eastAsia="Times New Roman" w:hAnsi="Times New Roman" w:cs="Times New Roman"/>
          <w:sz w:val="28"/>
          <w:szCs w:val="28"/>
          <w:lang w:eastAsia="ru-RU"/>
        </w:rPr>
        <w:t xml:space="preserve">. </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 xml:space="preserve">Суд первой инстанции </w:t>
      </w:r>
      <w:r w:rsidR="001B61B8" w:rsidRPr="001B61B8">
        <w:rPr>
          <w:rFonts w:ascii="Times New Roman" w:eastAsia="Times New Roman" w:hAnsi="Times New Roman" w:cs="Times New Roman"/>
          <w:sz w:val="28"/>
          <w:szCs w:val="28"/>
          <w:lang w:eastAsia="ru-RU"/>
        </w:rPr>
        <w:t>Едино</w:t>
      </w:r>
      <w:r w:rsidR="001B61B8">
        <w:rPr>
          <w:rFonts w:ascii="Times New Roman" w:eastAsia="Times New Roman" w:hAnsi="Times New Roman" w:cs="Times New Roman"/>
          <w:sz w:val="28"/>
          <w:szCs w:val="28"/>
          <w:lang w:eastAsia="ru-RU"/>
        </w:rPr>
        <w:t>го</w:t>
      </w:r>
      <w:r w:rsidR="001B61B8" w:rsidRPr="001B61B8">
        <w:rPr>
          <w:rFonts w:ascii="Times New Roman" w:eastAsia="Times New Roman" w:hAnsi="Times New Roman" w:cs="Times New Roman"/>
          <w:sz w:val="28"/>
          <w:szCs w:val="28"/>
          <w:lang w:eastAsia="ru-RU"/>
        </w:rPr>
        <w:t xml:space="preserve"> патентно</w:t>
      </w:r>
      <w:r w:rsidR="001B61B8">
        <w:rPr>
          <w:rFonts w:ascii="Times New Roman" w:eastAsia="Times New Roman" w:hAnsi="Times New Roman" w:cs="Times New Roman"/>
          <w:sz w:val="28"/>
          <w:szCs w:val="28"/>
          <w:lang w:eastAsia="ru-RU"/>
        </w:rPr>
        <w:t>го</w:t>
      </w:r>
      <w:r w:rsidR="001B61B8" w:rsidRPr="001B61B8">
        <w:rPr>
          <w:rFonts w:ascii="Times New Roman" w:eastAsia="Times New Roman" w:hAnsi="Times New Roman" w:cs="Times New Roman"/>
          <w:sz w:val="28"/>
          <w:szCs w:val="28"/>
          <w:lang w:eastAsia="ru-RU"/>
        </w:rPr>
        <w:t xml:space="preserve"> суд</w:t>
      </w:r>
      <w:r w:rsidR="001B61B8">
        <w:rPr>
          <w:rFonts w:ascii="Times New Roman" w:eastAsia="Times New Roman" w:hAnsi="Times New Roman" w:cs="Times New Roman"/>
          <w:sz w:val="28"/>
          <w:szCs w:val="28"/>
          <w:lang w:eastAsia="ru-RU"/>
        </w:rPr>
        <w:t>а</w:t>
      </w:r>
      <w:r w:rsidR="001B61B8" w:rsidRPr="001B61B8">
        <w:rPr>
          <w:rFonts w:ascii="Times New Roman" w:eastAsia="Times New Roman" w:hAnsi="Times New Roman" w:cs="Times New Roman"/>
          <w:sz w:val="28"/>
          <w:szCs w:val="28"/>
          <w:lang w:eastAsia="ru-RU"/>
        </w:rPr>
        <w:t xml:space="preserve"> </w:t>
      </w:r>
      <w:r w:rsidRPr="00345F0E">
        <w:rPr>
          <w:rFonts w:ascii="Times New Roman" w:eastAsia="Times New Roman" w:hAnsi="Times New Roman" w:cs="Times New Roman"/>
          <w:sz w:val="28"/>
          <w:szCs w:val="28"/>
          <w:lang w:eastAsia="ru-RU"/>
        </w:rPr>
        <w:t xml:space="preserve">представлен тремя типами подразделений: центральные подразделения; местные подразделения, созданные по запросу одной из стран-членов </w:t>
      </w:r>
      <w:r w:rsidR="00406536" w:rsidRPr="00406536">
        <w:rPr>
          <w:rFonts w:ascii="Times New Roman" w:eastAsia="Times New Roman" w:hAnsi="Times New Roman" w:cs="Times New Roman"/>
          <w:sz w:val="28"/>
          <w:szCs w:val="28"/>
          <w:lang w:eastAsia="ru-RU"/>
        </w:rPr>
        <w:t>Европейского союза</w:t>
      </w:r>
      <w:r w:rsidRPr="00345F0E">
        <w:rPr>
          <w:rFonts w:ascii="Times New Roman" w:eastAsia="Times New Roman" w:hAnsi="Times New Roman" w:cs="Times New Roman"/>
          <w:sz w:val="28"/>
          <w:szCs w:val="28"/>
          <w:lang w:eastAsia="ru-RU"/>
        </w:rPr>
        <w:t xml:space="preserve">; и региональные подразделения, созданные по запросу двух или более стран-членов </w:t>
      </w:r>
      <w:r w:rsidR="002C4A23">
        <w:rPr>
          <w:rFonts w:ascii="Times New Roman" w:eastAsia="Times New Roman" w:hAnsi="Times New Roman" w:cs="Times New Roman"/>
          <w:sz w:val="28"/>
          <w:szCs w:val="28"/>
          <w:lang w:eastAsia="ru-RU"/>
        </w:rPr>
        <w:t>Европейского союза</w:t>
      </w:r>
      <w:r w:rsidRPr="00E0007D">
        <w:rPr>
          <w:rFonts w:ascii="Times New Roman" w:eastAsia="Times New Roman" w:hAnsi="Times New Roman" w:cs="Times New Roman"/>
          <w:sz w:val="28"/>
          <w:szCs w:val="28"/>
          <w:vertAlign w:val="superscript"/>
          <w:lang w:eastAsia="ru-RU"/>
        </w:rPr>
        <w:footnoteReference w:id="32"/>
      </w:r>
      <w:r w:rsidRPr="00345F0E">
        <w:rPr>
          <w:rFonts w:ascii="Times New Roman" w:eastAsia="Times New Roman" w:hAnsi="Times New Roman" w:cs="Times New Roman"/>
          <w:sz w:val="28"/>
          <w:szCs w:val="28"/>
          <w:lang w:eastAsia="ru-RU"/>
        </w:rPr>
        <w:t>.</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 xml:space="preserve">Судейский состав </w:t>
      </w:r>
      <w:r w:rsidR="001B61B8" w:rsidRPr="001B61B8">
        <w:rPr>
          <w:rFonts w:ascii="Times New Roman" w:eastAsia="Times New Roman" w:hAnsi="Times New Roman" w:cs="Times New Roman"/>
          <w:sz w:val="28"/>
          <w:szCs w:val="28"/>
          <w:lang w:eastAsia="ru-RU"/>
        </w:rPr>
        <w:t>Единого патентного суда</w:t>
      </w:r>
      <w:r w:rsidRPr="00345F0E">
        <w:rPr>
          <w:rFonts w:ascii="Times New Roman" w:eastAsia="Times New Roman" w:hAnsi="Times New Roman" w:cs="Times New Roman"/>
          <w:sz w:val="28"/>
          <w:szCs w:val="28"/>
          <w:lang w:eastAsia="ru-RU"/>
        </w:rPr>
        <w:t xml:space="preserve"> будет представлен судьями с юридической или технической квалификацией. Коллегия судей должна быть представлена гражданами разных стран-членов</w:t>
      </w:r>
      <w:r w:rsidR="00406536" w:rsidRPr="00406536">
        <w:t xml:space="preserve"> </w:t>
      </w:r>
      <w:r w:rsidR="00406536" w:rsidRPr="00406536">
        <w:rPr>
          <w:rFonts w:ascii="Times New Roman" w:eastAsia="Times New Roman" w:hAnsi="Times New Roman" w:cs="Times New Roman"/>
          <w:sz w:val="28"/>
          <w:szCs w:val="28"/>
          <w:lang w:eastAsia="ru-RU"/>
        </w:rPr>
        <w:t>Европейского союза</w:t>
      </w:r>
      <w:r w:rsidRPr="00345F0E">
        <w:rPr>
          <w:rFonts w:ascii="Times New Roman" w:eastAsia="Times New Roman" w:hAnsi="Times New Roman" w:cs="Times New Roman"/>
          <w:sz w:val="28"/>
          <w:szCs w:val="28"/>
          <w:lang w:eastAsia="ru-RU"/>
        </w:rPr>
        <w:t>. Возглавлять Коллегию будет судья с юридической квалификацией</w:t>
      </w:r>
      <w:r w:rsidRPr="00E0007D">
        <w:rPr>
          <w:rFonts w:ascii="Times New Roman" w:eastAsia="Times New Roman" w:hAnsi="Times New Roman" w:cs="Times New Roman"/>
          <w:sz w:val="28"/>
          <w:szCs w:val="28"/>
          <w:vertAlign w:val="superscript"/>
          <w:lang w:eastAsia="ru-RU"/>
        </w:rPr>
        <w:footnoteReference w:id="33"/>
      </w:r>
      <w:r w:rsidRPr="00345F0E">
        <w:rPr>
          <w:rFonts w:ascii="Times New Roman" w:eastAsia="Times New Roman" w:hAnsi="Times New Roman" w:cs="Times New Roman"/>
          <w:sz w:val="28"/>
          <w:szCs w:val="28"/>
          <w:lang w:eastAsia="ru-RU"/>
        </w:rPr>
        <w:t>.</w:t>
      </w:r>
    </w:p>
    <w:p w:rsid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 xml:space="preserve">Компетентность судей с юридической квалификацией должна соответствовать требованиям национального законодательства для назначения в судебные органы страны-члена </w:t>
      </w:r>
      <w:r w:rsidR="00406536" w:rsidRPr="00406536">
        <w:rPr>
          <w:rFonts w:ascii="Times New Roman" w:eastAsia="Times New Roman" w:hAnsi="Times New Roman" w:cs="Times New Roman"/>
          <w:sz w:val="28"/>
          <w:szCs w:val="28"/>
          <w:lang w:eastAsia="ru-RU"/>
        </w:rPr>
        <w:t>Европейского союза</w:t>
      </w:r>
      <w:r w:rsidRPr="00345F0E">
        <w:rPr>
          <w:rFonts w:ascii="Times New Roman" w:eastAsia="Times New Roman" w:hAnsi="Times New Roman" w:cs="Times New Roman"/>
          <w:sz w:val="28"/>
          <w:szCs w:val="28"/>
          <w:lang w:eastAsia="ru-RU"/>
        </w:rPr>
        <w:t xml:space="preserve">. Судьи с технической квалификацией должны обладать подтвержденным высшим техническим образованием. Отбор судей будет проводиться Административным комитетом </w:t>
      </w:r>
      <w:r w:rsidR="001B61B8" w:rsidRPr="001B61B8">
        <w:rPr>
          <w:rFonts w:ascii="Times New Roman" w:eastAsia="Times New Roman" w:hAnsi="Times New Roman" w:cs="Times New Roman"/>
          <w:sz w:val="28"/>
          <w:szCs w:val="28"/>
          <w:lang w:eastAsia="ru-RU"/>
        </w:rPr>
        <w:t>Единого патентного суда</w:t>
      </w:r>
      <w:r w:rsidRPr="00345F0E">
        <w:rPr>
          <w:rFonts w:ascii="Times New Roman" w:eastAsia="Times New Roman" w:hAnsi="Times New Roman" w:cs="Times New Roman"/>
          <w:sz w:val="28"/>
          <w:szCs w:val="28"/>
          <w:lang w:eastAsia="ru-RU"/>
        </w:rPr>
        <w:t xml:space="preserve"> из списка экспертов, составленного заранее</w:t>
      </w:r>
      <w:r w:rsidR="00A407A1">
        <w:rPr>
          <w:rFonts w:ascii="Times New Roman" w:eastAsia="Times New Roman" w:hAnsi="Times New Roman" w:cs="Times New Roman"/>
          <w:sz w:val="28"/>
          <w:szCs w:val="28"/>
          <w:lang w:eastAsia="ru-RU"/>
        </w:rPr>
        <w:t xml:space="preserve"> Консультативным комитетом</w:t>
      </w:r>
      <w:r w:rsidRPr="00345F0E">
        <w:rPr>
          <w:rFonts w:ascii="Times New Roman" w:eastAsia="Times New Roman" w:hAnsi="Times New Roman" w:cs="Times New Roman"/>
          <w:sz w:val="28"/>
          <w:szCs w:val="28"/>
          <w:lang w:eastAsia="ru-RU"/>
        </w:rPr>
        <w:t>.</w:t>
      </w:r>
    </w:p>
    <w:p w:rsidR="00A407A1" w:rsidRDefault="00A407A1"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ст. 17 Соглашения о Едином патентном суде, Единый патентный суд</w:t>
      </w:r>
      <w:r w:rsidRPr="00A407A1">
        <w:rPr>
          <w:rFonts w:ascii="Times New Roman" w:eastAsia="Times New Roman" w:hAnsi="Times New Roman" w:cs="Times New Roman"/>
          <w:sz w:val="28"/>
          <w:szCs w:val="28"/>
          <w:lang w:eastAsia="ru-RU"/>
        </w:rPr>
        <w:t>, судьи и Секретар</w:t>
      </w:r>
      <w:r>
        <w:rPr>
          <w:rFonts w:ascii="Times New Roman" w:eastAsia="Times New Roman" w:hAnsi="Times New Roman" w:cs="Times New Roman"/>
          <w:sz w:val="28"/>
          <w:szCs w:val="28"/>
          <w:lang w:eastAsia="ru-RU"/>
        </w:rPr>
        <w:t>иат</w:t>
      </w:r>
      <w:r w:rsidRPr="00A407A1">
        <w:rPr>
          <w:rFonts w:ascii="Times New Roman" w:eastAsia="Times New Roman" w:hAnsi="Times New Roman" w:cs="Times New Roman"/>
          <w:sz w:val="28"/>
          <w:szCs w:val="28"/>
          <w:lang w:eastAsia="ru-RU"/>
        </w:rPr>
        <w:t xml:space="preserve"> пользуются судейской независимостью. При исполнении своих обязанностей судьи не должны быть связаны никакими инструкциями</w:t>
      </w:r>
      <w:r>
        <w:rPr>
          <w:rStyle w:val="ac"/>
          <w:rFonts w:ascii="Times New Roman" w:eastAsia="Times New Roman" w:hAnsi="Times New Roman" w:cs="Times New Roman"/>
          <w:sz w:val="28"/>
          <w:szCs w:val="28"/>
          <w:lang w:eastAsia="ru-RU"/>
        </w:rPr>
        <w:footnoteReference w:id="34"/>
      </w:r>
      <w:r w:rsidRPr="00A407A1">
        <w:rPr>
          <w:rFonts w:ascii="Times New Roman" w:eastAsia="Times New Roman" w:hAnsi="Times New Roman" w:cs="Times New Roman"/>
          <w:sz w:val="28"/>
          <w:szCs w:val="28"/>
          <w:lang w:eastAsia="ru-RU"/>
        </w:rPr>
        <w:t>.</w:t>
      </w:r>
    </w:p>
    <w:p w:rsidR="00A407A1" w:rsidRDefault="00A407A1"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07A1">
        <w:rPr>
          <w:rFonts w:ascii="Times New Roman" w:eastAsia="Times New Roman" w:hAnsi="Times New Roman" w:cs="Times New Roman"/>
          <w:sz w:val="28"/>
          <w:szCs w:val="28"/>
          <w:lang w:eastAsia="ru-RU"/>
        </w:rPr>
        <w:t>Судьи</w:t>
      </w:r>
      <w:r>
        <w:rPr>
          <w:rFonts w:ascii="Times New Roman" w:eastAsia="Times New Roman" w:hAnsi="Times New Roman" w:cs="Times New Roman"/>
          <w:sz w:val="28"/>
          <w:szCs w:val="28"/>
          <w:lang w:eastAsia="ru-RU"/>
        </w:rPr>
        <w:t xml:space="preserve"> </w:t>
      </w:r>
      <w:r w:rsidRPr="00A407A1">
        <w:rPr>
          <w:rFonts w:ascii="Times New Roman" w:eastAsia="Times New Roman" w:hAnsi="Times New Roman" w:cs="Times New Roman"/>
          <w:sz w:val="28"/>
          <w:szCs w:val="28"/>
          <w:lang w:eastAsia="ru-RU"/>
        </w:rPr>
        <w:t>с юридической квалификацией, а также судьи</w:t>
      </w:r>
      <w:r>
        <w:rPr>
          <w:rFonts w:ascii="Times New Roman" w:eastAsia="Times New Roman" w:hAnsi="Times New Roman" w:cs="Times New Roman"/>
          <w:sz w:val="28"/>
          <w:szCs w:val="28"/>
          <w:lang w:eastAsia="ru-RU"/>
        </w:rPr>
        <w:t xml:space="preserve"> с </w:t>
      </w:r>
      <w:r w:rsidRPr="00A407A1">
        <w:rPr>
          <w:rFonts w:ascii="Times New Roman" w:eastAsia="Times New Roman" w:hAnsi="Times New Roman" w:cs="Times New Roman"/>
          <w:sz w:val="28"/>
          <w:szCs w:val="28"/>
          <w:lang w:eastAsia="ru-RU"/>
        </w:rPr>
        <w:t>технической квалификацией, являю</w:t>
      </w:r>
      <w:r>
        <w:rPr>
          <w:rFonts w:ascii="Times New Roman" w:eastAsia="Times New Roman" w:hAnsi="Times New Roman" w:cs="Times New Roman"/>
          <w:sz w:val="28"/>
          <w:szCs w:val="28"/>
          <w:lang w:eastAsia="ru-RU"/>
        </w:rPr>
        <w:t>щиес</w:t>
      </w:r>
      <w:r w:rsidRPr="00A407A1">
        <w:rPr>
          <w:rFonts w:ascii="Times New Roman" w:eastAsia="Times New Roman" w:hAnsi="Times New Roman" w:cs="Times New Roman"/>
          <w:sz w:val="28"/>
          <w:szCs w:val="28"/>
          <w:lang w:eastAsia="ru-RU"/>
        </w:rPr>
        <w:t xml:space="preserve">я штатными судьями </w:t>
      </w:r>
      <w:r>
        <w:rPr>
          <w:rFonts w:ascii="Times New Roman" w:eastAsia="Times New Roman" w:hAnsi="Times New Roman" w:cs="Times New Roman"/>
          <w:sz w:val="28"/>
          <w:szCs w:val="28"/>
          <w:lang w:eastAsia="ru-RU"/>
        </w:rPr>
        <w:t>Единого патентного с</w:t>
      </w:r>
      <w:r w:rsidRPr="00A407A1">
        <w:rPr>
          <w:rFonts w:ascii="Times New Roman" w:eastAsia="Times New Roman" w:hAnsi="Times New Roman" w:cs="Times New Roman"/>
          <w:sz w:val="28"/>
          <w:szCs w:val="28"/>
          <w:lang w:eastAsia="ru-RU"/>
        </w:rPr>
        <w:t xml:space="preserve">уда, не могут заниматься никакой другой деятельностью, как приносящей, так и не приносящей доход, если только Административный комитет не предоставит </w:t>
      </w:r>
      <w:r>
        <w:rPr>
          <w:rFonts w:ascii="Times New Roman" w:eastAsia="Times New Roman" w:hAnsi="Times New Roman" w:cs="Times New Roman"/>
          <w:sz w:val="28"/>
          <w:szCs w:val="28"/>
          <w:lang w:eastAsia="ru-RU"/>
        </w:rPr>
        <w:lastRenderedPageBreak/>
        <w:t xml:space="preserve">такую возможность в порядке </w:t>
      </w:r>
      <w:r w:rsidRPr="00A407A1">
        <w:rPr>
          <w:rFonts w:ascii="Times New Roman" w:eastAsia="Times New Roman" w:hAnsi="Times New Roman" w:cs="Times New Roman"/>
          <w:sz w:val="28"/>
          <w:szCs w:val="28"/>
          <w:lang w:eastAsia="ru-RU"/>
        </w:rPr>
        <w:t>исключени</w:t>
      </w:r>
      <w:r>
        <w:rPr>
          <w:rFonts w:ascii="Times New Roman" w:eastAsia="Times New Roman" w:hAnsi="Times New Roman" w:cs="Times New Roman"/>
          <w:sz w:val="28"/>
          <w:szCs w:val="28"/>
          <w:lang w:eastAsia="ru-RU"/>
        </w:rPr>
        <w:t>я</w:t>
      </w:r>
      <w:r w:rsidRPr="00A407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этом не исключается обязанность судей выполнять иные судебные функции</w:t>
      </w:r>
      <w:r w:rsidR="00AE3BFC">
        <w:rPr>
          <w:rFonts w:ascii="Times New Roman" w:eastAsia="Times New Roman" w:hAnsi="Times New Roman" w:cs="Times New Roman"/>
          <w:sz w:val="28"/>
          <w:szCs w:val="28"/>
          <w:lang w:eastAsia="ru-RU"/>
        </w:rPr>
        <w:t xml:space="preserve"> на национальном уровне, а для судей с технической квалификацией – возможность выполнения других функций при условии отсутствия конфликта интересов. В противном случае соответствующий судья не принимает участия в судебном разбирательстве, в ходке которого может возникнуть конфликт интересов. Однако Соглашение о Едином патентном суде умалчивает что в данном случае понимается под «другими функциями» с учетом запрета на осуществление какой бы то ни было иной деятельности.</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Центральные подразделения включают в себя головной в Париже и специализированны</w:t>
      </w:r>
      <w:r w:rsidR="00AE3BFC">
        <w:rPr>
          <w:rFonts w:ascii="Times New Roman" w:eastAsia="Times New Roman" w:hAnsi="Times New Roman" w:cs="Times New Roman"/>
          <w:sz w:val="28"/>
          <w:szCs w:val="28"/>
          <w:lang w:eastAsia="ru-RU"/>
        </w:rPr>
        <w:t>й</w:t>
      </w:r>
      <w:r w:rsidRPr="00345F0E">
        <w:rPr>
          <w:rFonts w:ascii="Times New Roman" w:eastAsia="Times New Roman" w:hAnsi="Times New Roman" w:cs="Times New Roman"/>
          <w:sz w:val="28"/>
          <w:szCs w:val="28"/>
          <w:lang w:eastAsia="ru-RU"/>
        </w:rPr>
        <w:t xml:space="preserve"> в Германии (Мюнхен)</w:t>
      </w:r>
      <w:r w:rsidRPr="00E0007D">
        <w:rPr>
          <w:rFonts w:ascii="Times New Roman" w:eastAsia="Times New Roman" w:hAnsi="Times New Roman" w:cs="Times New Roman"/>
          <w:sz w:val="28"/>
          <w:szCs w:val="28"/>
          <w:vertAlign w:val="superscript"/>
          <w:lang w:eastAsia="ru-RU"/>
        </w:rPr>
        <w:footnoteReference w:id="35"/>
      </w:r>
      <w:r w:rsidRPr="00345F0E">
        <w:rPr>
          <w:rFonts w:ascii="Times New Roman" w:eastAsia="Times New Roman" w:hAnsi="Times New Roman" w:cs="Times New Roman"/>
          <w:sz w:val="28"/>
          <w:szCs w:val="28"/>
          <w:lang w:eastAsia="ru-RU"/>
        </w:rPr>
        <w:t>, которые будут рассматривать споры по патентам в определенной области технологии. В частности, Мюнхенский будет отвечать за изобретения в области машиностроения, освещения, отопления, оружия и взрывных работ.</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Коллегии центрального подразделения заседают в количестве двух судей с юридической квалификацией из разных стран и одного судьи с технической квалификацией.</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Местом разбирательства в суде первой инстанции будет местное или региональное подразделение государства предполагаемого нарушения или места жительства (регистрации) ответчика.</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Местные и региональные отделения, как было упомянуто выше, открываются в государствах-участниках по их желанию. Надо полагать, что этот процесс будет определяться готовностью государств нести расходы по содержанию и количеством исков, относящихся к их территории.</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 xml:space="preserve">Дополнительные местные отделения открываются по запросам государств-участников, если в течение трех последовательных лет до или после вступления в силу Соглашения о </w:t>
      </w:r>
      <w:r w:rsidR="001B61B8" w:rsidRPr="001B61B8">
        <w:rPr>
          <w:rFonts w:ascii="Times New Roman" w:eastAsia="Times New Roman" w:hAnsi="Times New Roman" w:cs="Times New Roman"/>
          <w:sz w:val="28"/>
          <w:szCs w:val="28"/>
          <w:lang w:eastAsia="ru-RU"/>
        </w:rPr>
        <w:t>Едино</w:t>
      </w:r>
      <w:r w:rsidR="001B61B8">
        <w:rPr>
          <w:rFonts w:ascii="Times New Roman" w:eastAsia="Times New Roman" w:hAnsi="Times New Roman" w:cs="Times New Roman"/>
          <w:sz w:val="28"/>
          <w:szCs w:val="28"/>
          <w:lang w:eastAsia="ru-RU"/>
        </w:rPr>
        <w:t>м</w:t>
      </w:r>
      <w:r w:rsidR="001B61B8" w:rsidRPr="001B61B8">
        <w:rPr>
          <w:rFonts w:ascii="Times New Roman" w:eastAsia="Times New Roman" w:hAnsi="Times New Roman" w:cs="Times New Roman"/>
          <w:sz w:val="28"/>
          <w:szCs w:val="28"/>
          <w:lang w:eastAsia="ru-RU"/>
        </w:rPr>
        <w:t xml:space="preserve"> патентно</w:t>
      </w:r>
      <w:r w:rsidR="001B61B8">
        <w:rPr>
          <w:rFonts w:ascii="Times New Roman" w:eastAsia="Times New Roman" w:hAnsi="Times New Roman" w:cs="Times New Roman"/>
          <w:sz w:val="28"/>
          <w:szCs w:val="28"/>
          <w:lang w:eastAsia="ru-RU"/>
        </w:rPr>
        <w:t>м</w:t>
      </w:r>
      <w:r w:rsidR="001B61B8" w:rsidRPr="001B61B8">
        <w:rPr>
          <w:rFonts w:ascii="Times New Roman" w:eastAsia="Times New Roman" w:hAnsi="Times New Roman" w:cs="Times New Roman"/>
          <w:sz w:val="28"/>
          <w:szCs w:val="28"/>
          <w:lang w:eastAsia="ru-RU"/>
        </w:rPr>
        <w:t xml:space="preserve"> суд</w:t>
      </w:r>
      <w:r w:rsidR="001B61B8">
        <w:rPr>
          <w:rFonts w:ascii="Times New Roman" w:eastAsia="Times New Roman" w:hAnsi="Times New Roman" w:cs="Times New Roman"/>
          <w:sz w:val="28"/>
          <w:szCs w:val="28"/>
          <w:lang w:eastAsia="ru-RU"/>
        </w:rPr>
        <w:t>е</w:t>
      </w:r>
      <w:r w:rsidRPr="00345F0E">
        <w:rPr>
          <w:rFonts w:ascii="Times New Roman" w:eastAsia="Times New Roman" w:hAnsi="Times New Roman" w:cs="Times New Roman"/>
          <w:sz w:val="28"/>
          <w:szCs w:val="28"/>
          <w:lang w:eastAsia="ru-RU"/>
        </w:rPr>
        <w:t xml:space="preserve"> происходит увеличение на сотню в год количества рассматриваемых патентных дел при </w:t>
      </w:r>
      <w:r w:rsidRPr="00345F0E">
        <w:rPr>
          <w:rFonts w:ascii="Times New Roman" w:eastAsia="Times New Roman" w:hAnsi="Times New Roman" w:cs="Times New Roman"/>
          <w:sz w:val="28"/>
          <w:szCs w:val="28"/>
          <w:lang w:eastAsia="ru-RU"/>
        </w:rPr>
        <w:lastRenderedPageBreak/>
        <w:t>соблюдении следующего ограничительного условия — не более четырех региональных отделений на страну. Учитывая практику создания судов в рамках действующих систем единой охраны объектов промышленной собственности, легко предугадать, что наибольшее количество судебных инстанций будет созда</w:t>
      </w:r>
      <w:r w:rsidR="00D247A7">
        <w:rPr>
          <w:rFonts w:ascii="Times New Roman" w:eastAsia="Times New Roman" w:hAnsi="Times New Roman" w:cs="Times New Roman"/>
          <w:sz w:val="28"/>
          <w:szCs w:val="28"/>
          <w:lang w:eastAsia="ru-RU"/>
        </w:rPr>
        <w:t>но в Германии и Франции</w:t>
      </w:r>
      <w:r w:rsidRPr="00345F0E">
        <w:rPr>
          <w:rFonts w:ascii="Times New Roman" w:eastAsia="Times New Roman" w:hAnsi="Times New Roman" w:cs="Times New Roman"/>
          <w:sz w:val="28"/>
          <w:szCs w:val="28"/>
          <w:lang w:eastAsia="ru-RU"/>
        </w:rPr>
        <w:t>.</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 xml:space="preserve">Основные правила, указывающие, в какое именно подразделение </w:t>
      </w:r>
      <w:r w:rsidR="001B61B8" w:rsidRPr="001B61B8">
        <w:rPr>
          <w:rFonts w:ascii="Times New Roman" w:eastAsia="Times New Roman" w:hAnsi="Times New Roman" w:cs="Times New Roman"/>
          <w:sz w:val="28"/>
          <w:szCs w:val="28"/>
          <w:lang w:eastAsia="ru-RU"/>
        </w:rPr>
        <w:t>Единого патентного суда</w:t>
      </w:r>
      <w:r w:rsidRPr="00345F0E">
        <w:rPr>
          <w:rFonts w:ascii="Times New Roman" w:eastAsia="Times New Roman" w:hAnsi="Times New Roman" w:cs="Times New Roman"/>
          <w:sz w:val="28"/>
          <w:szCs w:val="28"/>
          <w:lang w:eastAsia="ru-RU"/>
        </w:rPr>
        <w:t xml:space="preserve"> обращаться с иском, сосредоточены в ст. 33 Соглашения о </w:t>
      </w:r>
      <w:r w:rsidR="001B61B8" w:rsidRPr="001B61B8">
        <w:rPr>
          <w:rFonts w:ascii="Times New Roman" w:eastAsia="Times New Roman" w:hAnsi="Times New Roman" w:cs="Times New Roman"/>
          <w:sz w:val="28"/>
          <w:szCs w:val="28"/>
          <w:lang w:eastAsia="ru-RU"/>
        </w:rPr>
        <w:t>Едино</w:t>
      </w:r>
      <w:r w:rsidR="001B61B8">
        <w:rPr>
          <w:rFonts w:ascii="Times New Roman" w:eastAsia="Times New Roman" w:hAnsi="Times New Roman" w:cs="Times New Roman"/>
          <w:sz w:val="28"/>
          <w:szCs w:val="28"/>
          <w:lang w:eastAsia="ru-RU"/>
        </w:rPr>
        <w:t>м</w:t>
      </w:r>
      <w:r w:rsidR="001B61B8" w:rsidRPr="001B61B8">
        <w:rPr>
          <w:rFonts w:ascii="Times New Roman" w:eastAsia="Times New Roman" w:hAnsi="Times New Roman" w:cs="Times New Roman"/>
          <w:sz w:val="28"/>
          <w:szCs w:val="28"/>
          <w:lang w:eastAsia="ru-RU"/>
        </w:rPr>
        <w:t xml:space="preserve"> патентно</w:t>
      </w:r>
      <w:r w:rsidR="001B61B8">
        <w:rPr>
          <w:rFonts w:ascii="Times New Roman" w:eastAsia="Times New Roman" w:hAnsi="Times New Roman" w:cs="Times New Roman"/>
          <w:sz w:val="28"/>
          <w:szCs w:val="28"/>
          <w:lang w:eastAsia="ru-RU"/>
        </w:rPr>
        <w:t>м</w:t>
      </w:r>
      <w:r w:rsidR="001B61B8" w:rsidRPr="001B61B8">
        <w:rPr>
          <w:rFonts w:ascii="Times New Roman" w:eastAsia="Times New Roman" w:hAnsi="Times New Roman" w:cs="Times New Roman"/>
          <w:sz w:val="28"/>
          <w:szCs w:val="28"/>
          <w:lang w:eastAsia="ru-RU"/>
        </w:rPr>
        <w:t xml:space="preserve"> суд</w:t>
      </w:r>
      <w:r w:rsidR="001B61B8">
        <w:rPr>
          <w:rFonts w:ascii="Times New Roman" w:eastAsia="Times New Roman" w:hAnsi="Times New Roman" w:cs="Times New Roman"/>
          <w:sz w:val="28"/>
          <w:szCs w:val="28"/>
          <w:lang w:eastAsia="ru-RU"/>
        </w:rPr>
        <w:t>е</w:t>
      </w:r>
      <w:r w:rsidRPr="00345F0E">
        <w:rPr>
          <w:rFonts w:ascii="Times New Roman" w:eastAsia="Times New Roman" w:hAnsi="Times New Roman" w:cs="Times New Roman"/>
          <w:sz w:val="28"/>
          <w:szCs w:val="28"/>
          <w:lang w:eastAsia="ru-RU"/>
        </w:rPr>
        <w:t>. Основная масса дел — иски о нарушениях патентных прав, применении обеспечительных мер, выплате компенсации — рассматривается:</w:t>
      </w:r>
    </w:p>
    <w:p w:rsidR="00345F0E" w:rsidRPr="00345F0E" w:rsidRDefault="001B61B8"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45F0E" w:rsidRPr="00345F0E">
        <w:rPr>
          <w:rFonts w:ascii="Times New Roman" w:eastAsia="Times New Roman" w:hAnsi="Times New Roman" w:cs="Times New Roman"/>
          <w:sz w:val="28"/>
          <w:szCs w:val="28"/>
          <w:lang w:eastAsia="ru-RU"/>
        </w:rPr>
        <w:t xml:space="preserve"> местным отделением государства-участника, в котором состоялось или может состояться соответствующее нарушение,</w:t>
      </w:r>
    </w:p>
    <w:p w:rsidR="00345F0E" w:rsidRPr="00345F0E" w:rsidRDefault="001B61B8"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45F0E" w:rsidRPr="00345F0E">
        <w:rPr>
          <w:rFonts w:ascii="Times New Roman" w:eastAsia="Times New Roman" w:hAnsi="Times New Roman" w:cs="Times New Roman"/>
          <w:sz w:val="28"/>
          <w:szCs w:val="28"/>
          <w:lang w:eastAsia="ru-RU"/>
        </w:rPr>
        <w:t xml:space="preserve"> местным отделением государства-участника по месту жительства, деятельности ответчика.</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Если местное или региональное подразделение в соответствующей стране-члене</w:t>
      </w:r>
      <w:r w:rsidR="00406536">
        <w:rPr>
          <w:rFonts w:ascii="Times New Roman" w:eastAsia="Times New Roman" w:hAnsi="Times New Roman" w:cs="Times New Roman"/>
          <w:sz w:val="28"/>
          <w:szCs w:val="28"/>
          <w:lang w:eastAsia="ru-RU"/>
        </w:rPr>
        <w:t xml:space="preserve"> </w:t>
      </w:r>
      <w:r w:rsidR="00406536" w:rsidRPr="00406536">
        <w:rPr>
          <w:rFonts w:ascii="Times New Roman" w:eastAsia="Times New Roman" w:hAnsi="Times New Roman" w:cs="Times New Roman"/>
          <w:sz w:val="28"/>
          <w:szCs w:val="28"/>
          <w:lang w:eastAsia="ru-RU"/>
        </w:rPr>
        <w:t>Европейского союза</w:t>
      </w:r>
      <w:r w:rsidR="00406536">
        <w:rPr>
          <w:rFonts w:ascii="Times New Roman" w:eastAsia="Times New Roman" w:hAnsi="Times New Roman" w:cs="Times New Roman"/>
          <w:sz w:val="28"/>
          <w:szCs w:val="28"/>
          <w:lang w:eastAsia="ru-RU"/>
        </w:rPr>
        <w:t xml:space="preserve"> </w:t>
      </w:r>
      <w:r w:rsidRPr="00345F0E">
        <w:rPr>
          <w:rFonts w:ascii="Times New Roman" w:eastAsia="Times New Roman" w:hAnsi="Times New Roman" w:cs="Times New Roman"/>
          <w:sz w:val="28"/>
          <w:szCs w:val="28"/>
          <w:lang w:eastAsia="ru-RU"/>
        </w:rPr>
        <w:t xml:space="preserve">отсутствует или если подсудимый не проживает в странах-членах </w:t>
      </w:r>
      <w:r w:rsidR="00406536" w:rsidRPr="00406536">
        <w:rPr>
          <w:rFonts w:ascii="Times New Roman" w:eastAsia="Times New Roman" w:hAnsi="Times New Roman" w:cs="Times New Roman"/>
          <w:sz w:val="28"/>
          <w:szCs w:val="28"/>
          <w:lang w:eastAsia="ru-RU"/>
        </w:rPr>
        <w:t>Европейского союза</w:t>
      </w:r>
      <w:r w:rsidRPr="00345F0E">
        <w:rPr>
          <w:rFonts w:ascii="Times New Roman" w:eastAsia="Times New Roman" w:hAnsi="Times New Roman" w:cs="Times New Roman"/>
          <w:sz w:val="28"/>
          <w:szCs w:val="28"/>
          <w:lang w:eastAsia="ru-RU"/>
        </w:rPr>
        <w:t>, то разбирательство может проводиться в центральном подразделении.</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В случае, если иск об отзыве патента рассматривается в центральном подразделении, местное или региональное подразделение могут принять к рассмотрению встречный иск, впрочем, как и центральное подразделение.</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В случае подачи встречного иска ответчиком местное или региональное подразделение, заслушав аргументы сторон, может принять решение рассматривать оба иска, либо передать в центральное подразделение исключительно встречный иск или дело полностью. На время рассмотрения в одном из подразделений одного из встречных исков, рассмотрение другого иска в другом подразделении приостанавливается.</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 xml:space="preserve">Коллегии судей в местных подразделениях будут представлены тремя судьями с юридической квалификацией, двое из судей должны быть гражданами </w:t>
      </w:r>
      <w:r w:rsidR="00F07DD9">
        <w:rPr>
          <w:rFonts w:ascii="Times New Roman" w:eastAsia="Times New Roman" w:hAnsi="Times New Roman" w:cs="Times New Roman"/>
          <w:sz w:val="28"/>
          <w:szCs w:val="28"/>
          <w:lang w:eastAsia="ru-RU"/>
        </w:rPr>
        <w:t>того</w:t>
      </w:r>
      <w:r w:rsidRPr="00345F0E">
        <w:rPr>
          <w:rFonts w:ascii="Times New Roman" w:eastAsia="Times New Roman" w:hAnsi="Times New Roman" w:cs="Times New Roman"/>
          <w:sz w:val="28"/>
          <w:szCs w:val="28"/>
          <w:lang w:eastAsia="ru-RU"/>
        </w:rPr>
        <w:t xml:space="preserve"> государства, где расположено подразделение. В случае, </w:t>
      </w:r>
      <w:r w:rsidRPr="00345F0E">
        <w:rPr>
          <w:rFonts w:ascii="Times New Roman" w:eastAsia="Times New Roman" w:hAnsi="Times New Roman" w:cs="Times New Roman"/>
          <w:sz w:val="28"/>
          <w:szCs w:val="28"/>
          <w:lang w:eastAsia="ru-RU"/>
        </w:rPr>
        <w:lastRenderedPageBreak/>
        <w:t xml:space="preserve">если </w:t>
      </w:r>
      <w:r w:rsidR="00F07DD9">
        <w:rPr>
          <w:rFonts w:ascii="Times New Roman" w:eastAsia="Times New Roman" w:hAnsi="Times New Roman" w:cs="Times New Roman"/>
          <w:sz w:val="28"/>
          <w:szCs w:val="28"/>
          <w:lang w:eastAsia="ru-RU"/>
        </w:rPr>
        <w:t>в этом</w:t>
      </w:r>
      <w:r w:rsidRPr="00345F0E">
        <w:rPr>
          <w:rFonts w:ascii="Times New Roman" w:eastAsia="Times New Roman" w:hAnsi="Times New Roman" w:cs="Times New Roman"/>
          <w:sz w:val="28"/>
          <w:szCs w:val="28"/>
          <w:lang w:eastAsia="ru-RU"/>
        </w:rPr>
        <w:t xml:space="preserve"> государств</w:t>
      </w:r>
      <w:r w:rsidR="00F07DD9">
        <w:rPr>
          <w:rFonts w:ascii="Times New Roman" w:eastAsia="Times New Roman" w:hAnsi="Times New Roman" w:cs="Times New Roman"/>
          <w:sz w:val="28"/>
          <w:szCs w:val="28"/>
          <w:lang w:eastAsia="ru-RU"/>
        </w:rPr>
        <w:t>е</w:t>
      </w:r>
      <w:r w:rsidRPr="00345F0E">
        <w:rPr>
          <w:rFonts w:ascii="Times New Roman" w:eastAsia="Times New Roman" w:hAnsi="Times New Roman" w:cs="Times New Roman"/>
          <w:sz w:val="28"/>
          <w:szCs w:val="28"/>
          <w:lang w:eastAsia="ru-RU"/>
        </w:rPr>
        <w:t xml:space="preserve"> в год подается менее 50 патентных исков, эта страна будет представлена одним судьей. </w:t>
      </w:r>
      <w:r w:rsidRPr="00F07DD9">
        <w:rPr>
          <w:rFonts w:ascii="Times New Roman" w:eastAsia="Times New Roman" w:hAnsi="Times New Roman" w:cs="Times New Roman"/>
          <w:sz w:val="28"/>
          <w:szCs w:val="28"/>
          <w:lang w:eastAsia="ru-RU"/>
        </w:rPr>
        <w:t xml:space="preserve">Остальные судьи Коллегии назначаются </w:t>
      </w:r>
      <w:r w:rsidR="002C4A23" w:rsidRPr="00F07DD9">
        <w:rPr>
          <w:rFonts w:ascii="Times New Roman" w:eastAsia="Times New Roman" w:hAnsi="Times New Roman" w:cs="Times New Roman"/>
          <w:sz w:val="28"/>
          <w:szCs w:val="28"/>
          <w:lang w:eastAsia="ru-RU"/>
        </w:rPr>
        <w:t xml:space="preserve">Единым патентным судом </w:t>
      </w:r>
      <w:r w:rsidRPr="00F07DD9">
        <w:rPr>
          <w:rFonts w:ascii="Times New Roman" w:eastAsia="Times New Roman" w:hAnsi="Times New Roman" w:cs="Times New Roman"/>
          <w:sz w:val="28"/>
          <w:szCs w:val="28"/>
          <w:lang w:eastAsia="ru-RU"/>
        </w:rPr>
        <w:t>из списка судей.</w:t>
      </w:r>
      <w:r w:rsidRPr="00345F0E">
        <w:rPr>
          <w:rFonts w:ascii="Times New Roman" w:eastAsia="Times New Roman" w:hAnsi="Times New Roman" w:cs="Times New Roman"/>
          <w:sz w:val="28"/>
          <w:szCs w:val="28"/>
          <w:lang w:eastAsia="ru-RU"/>
        </w:rPr>
        <w:t xml:space="preserve"> В региональных подразделениях, чей территориальный охват шире, двое из судей должны представлять регион подразделения. По собственной инициативе или на основании запроса одной из сторон Коллегия может быть дополнена судьей с технической квалификацией.</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 xml:space="preserve">Любые решения первой инстанции </w:t>
      </w:r>
      <w:r w:rsidR="002C4A23" w:rsidRPr="002C4A23">
        <w:rPr>
          <w:rFonts w:ascii="Times New Roman" w:eastAsia="Times New Roman" w:hAnsi="Times New Roman" w:cs="Times New Roman"/>
          <w:sz w:val="28"/>
          <w:szCs w:val="28"/>
          <w:lang w:eastAsia="ru-RU"/>
        </w:rPr>
        <w:t xml:space="preserve">Единого патентного суда </w:t>
      </w:r>
      <w:r w:rsidRPr="00345F0E">
        <w:rPr>
          <w:rFonts w:ascii="Times New Roman" w:eastAsia="Times New Roman" w:hAnsi="Times New Roman" w:cs="Times New Roman"/>
          <w:sz w:val="28"/>
          <w:szCs w:val="28"/>
          <w:lang w:eastAsia="ru-RU"/>
        </w:rPr>
        <w:t>могут быть обжалованы в апелляционной инстанции. Апелляционный суд будет расположен в Люксембурге</w:t>
      </w:r>
      <w:r w:rsidRPr="00E0007D">
        <w:rPr>
          <w:rFonts w:ascii="Times New Roman" w:eastAsia="Times New Roman" w:hAnsi="Times New Roman" w:cs="Times New Roman"/>
          <w:sz w:val="28"/>
          <w:szCs w:val="28"/>
          <w:vertAlign w:val="superscript"/>
          <w:lang w:eastAsia="ru-RU"/>
        </w:rPr>
        <w:footnoteReference w:id="36"/>
      </w:r>
      <w:r w:rsidRPr="00345F0E">
        <w:rPr>
          <w:rFonts w:ascii="Times New Roman" w:eastAsia="Times New Roman" w:hAnsi="Times New Roman" w:cs="Times New Roman"/>
          <w:sz w:val="28"/>
          <w:szCs w:val="28"/>
          <w:lang w:eastAsia="ru-RU"/>
        </w:rPr>
        <w:t>.</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 xml:space="preserve">Апелляция подается любой стороной в течение двух месяцев после решения. Новые факты и доказательства предъявляются только в случае, если их рассмотрение в первой инстанции </w:t>
      </w:r>
      <w:r w:rsidR="002C4A23" w:rsidRPr="002C4A23">
        <w:rPr>
          <w:rFonts w:ascii="Times New Roman" w:eastAsia="Times New Roman" w:hAnsi="Times New Roman" w:cs="Times New Roman"/>
          <w:sz w:val="28"/>
          <w:szCs w:val="28"/>
          <w:lang w:eastAsia="ru-RU"/>
        </w:rPr>
        <w:t xml:space="preserve">Единого патентного суда </w:t>
      </w:r>
      <w:r w:rsidRPr="00345F0E">
        <w:rPr>
          <w:rFonts w:ascii="Times New Roman" w:eastAsia="Times New Roman" w:hAnsi="Times New Roman" w:cs="Times New Roman"/>
          <w:sz w:val="28"/>
          <w:szCs w:val="28"/>
          <w:lang w:eastAsia="ru-RU"/>
        </w:rPr>
        <w:t>по каким-либо причинам было невозможно. В остальном рассмотрение апелляций аналогично рассмотрению спора в первой инстанции. В исключительных случаях по результатам рассмотрения апелляционная инстанция может вернуть дело в первую инстанцию.</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 xml:space="preserve">Коллегии апелляционной инстанции </w:t>
      </w:r>
      <w:r w:rsidR="002C4A23" w:rsidRPr="002C4A23">
        <w:rPr>
          <w:rFonts w:ascii="Times New Roman" w:eastAsia="Times New Roman" w:hAnsi="Times New Roman" w:cs="Times New Roman"/>
          <w:sz w:val="28"/>
          <w:szCs w:val="28"/>
          <w:lang w:eastAsia="ru-RU"/>
        </w:rPr>
        <w:t xml:space="preserve">Единого патентного суда </w:t>
      </w:r>
      <w:r w:rsidRPr="00345F0E">
        <w:rPr>
          <w:rFonts w:ascii="Times New Roman" w:eastAsia="Times New Roman" w:hAnsi="Times New Roman" w:cs="Times New Roman"/>
          <w:sz w:val="28"/>
          <w:szCs w:val="28"/>
          <w:lang w:eastAsia="ru-RU"/>
        </w:rPr>
        <w:t>заседают в количестве трех судей с юридической квалификацией и двух судей с технической квалификацией.</w:t>
      </w:r>
    </w:p>
    <w:p w:rsidR="00345F0E" w:rsidRP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t xml:space="preserve">Кассационная инстанция не предусмотрена. Так как Регламенты об учреждении </w:t>
      </w:r>
      <w:r w:rsidR="002C4A23" w:rsidRPr="002C4A23">
        <w:rPr>
          <w:rFonts w:ascii="Times New Roman" w:eastAsia="Times New Roman" w:hAnsi="Times New Roman" w:cs="Times New Roman"/>
          <w:sz w:val="28"/>
          <w:szCs w:val="28"/>
          <w:lang w:eastAsia="ru-RU"/>
        </w:rPr>
        <w:t>Европейск</w:t>
      </w:r>
      <w:r w:rsidR="002C4A23">
        <w:rPr>
          <w:rFonts w:ascii="Times New Roman" w:eastAsia="Times New Roman" w:hAnsi="Times New Roman" w:cs="Times New Roman"/>
          <w:sz w:val="28"/>
          <w:szCs w:val="28"/>
          <w:lang w:eastAsia="ru-RU"/>
        </w:rPr>
        <w:t>ого</w:t>
      </w:r>
      <w:r w:rsidR="002C4A23" w:rsidRPr="002C4A23">
        <w:rPr>
          <w:rFonts w:ascii="Times New Roman" w:eastAsia="Times New Roman" w:hAnsi="Times New Roman" w:cs="Times New Roman"/>
          <w:sz w:val="28"/>
          <w:szCs w:val="28"/>
          <w:lang w:eastAsia="ru-RU"/>
        </w:rPr>
        <w:t xml:space="preserve"> патент</w:t>
      </w:r>
      <w:r w:rsidR="002C4A23">
        <w:rPr>
          <w:rFonts w:ascii="Times New Roman" w:eastAsia="Times New Roman" w:hAnsi="Times New Roman" w:cs="Times New Roman"/>
          <w:sz w:val="28"/>
          <w:szCs w:val="28"/>
          <w:lang w:eastAsia="ru-RU"/>
        </w:rPr>
        <w:t>а</w:t>
      </w:r>
      <w:r w:rsidR="002C4A23" w:rsidRPr="002C4A23">
        <w:rPr>
          <w:rFonts w:ascii="Times New Roman" w:eastAsia="Times New Roman" w:hAnsi="Times New Roman" w:cs="Times New Roman"/>
          <w:sz w:val="28"/>
          <w:szCs w:val="28"/>
          <w:lang w:eastAsia="ru-RU"/>
        </w:rPr>
        <w:t xml:space="preserve"> унитарного действия </w:t>
      </w:r>
      <w:r w:rsidRPr="00345F0E">
        <w:rPr>
          <w:rFonts w:ascii="Times New Roman" w:eastAsia="Times New Roman" w:hAnsi="Times New Roman" w:cs="Times New Roman"/>
          <w:sz w:val="28"/>
          <w:szCs w:val="28"/>
          <w:lang w:eastAsia="ru-RU"/>
        </w:rPr>
        <w:t xml:space="preserve">и о языке </w:t>
      </w:r>
      <w:r w:rsidR="002C4A23" w:rsidRPr="002C4A23">
        <w:rPr>
          <w:rFonts w:ascii="Times New Roman" w:eastAsia="Times New Roman" w:hAnsi="Times New Roman" w:cs="Times New Roman"/>
          <w:sz w:val="28"/>
          <w:szCs w:val="28"/>
          <w:lang w:eastAsia="ru-RU"/>
        </w:rPr>
        <w:t xml:space="preserve">Европейского патента унитарного действия </w:t>
      </w:r>
      <w:r w:rsidRPr="00345F0E">
        <w:rPr>
          <w:rFonts w:ascii="Times New Roman" w:eastAsia="Times New Roman" w:hAnsi="Times New Roman" w:cs="Times New Roman"/>
          <w:sz w:val="28"/>
          <w:szCs w:val="28"/>
          <w:lang w:eastAsia="ru-RU"/>
        </w:rPr>
        <w:t xml:space="preserve">относятся к актам </w:t>
      </w:r>
      <w:r w:rsidR="00406536" w:rsidRPr="00406536">
        <w:rPr>
          <w:rFonts w:ascii="Times New Roman" w:eastAsia="Times New Roman" w:hAnsi="Times New Roman" w:cs="Times New Roman"/>
          <w:sz w:val="28"/>
          <w:szCs w:val="28"/>
          <w:lang w:eastAsia="ru-RU"/>
        </w:rPr>
        <w:t>Европейского союза</w:t>
      </w:r>
      <w:r w:rsidRPr="00345F0E">
        <w:rPr>
          <w:rFonts w:ascii="Times New Roman" w:eastAsia="Times New Roman" w:hAnsi="Times New Roman" w:cs="Times New Roman"/>
          <w:sz w:val="28"/>
          <w:szCs w:val="28"/>
          <w:lang w:eastAsia="ru-RU"/>
        </w:rPr>
        <w:t xml:space="preserve">, их толкование относится к компетенции Суда </w:t>
      </w:r>
      <w:r w:rsidR="00406536" w:rsidRPr="00406536">
        <w:rPr>
          <w:rFonts w:ascii="Times New Roman" w:eastAsia="Times New Roman" w:hAnsi="Times New Roman" w:cs="Times New Roman"/>
          <w:sz w:val="28"/>
          <w:szCs w:val="28"/>
          <w:lang w:eastAsia="ru-RU"/>
        </w:rPr>
        <w:t>Европейского союза</w:t>
      </w:r>
      <w:r w:rsidRPr="00345F0E">
        <w:rPr>
          <w:rFonts w:ascii="Times New Roman" w:eastAsia="Times New Roman" w:hAnsi="Times New Roman" w:cs="Times New Roman"/>
          <w:sz w:val="28"/>
          <w:szCs w:val="28"/>
          <w:lang w:eastAsia="ru-RU"/>
        </w:rPr>
        <w:t xml:space="preserve">, а не </w:t>
      </w:r>
      <w:r w:rsidR="002C4A23" w:rsidRPr="002C4A23">
        <w:rPr>
          <w:rFonts w:ascii="Times New Roman" w:eastAsia="Times New Roman" w:hAnsi="Times New Roman" w:cs="Times New Roman"/>
          <w:sz w:val="28"/>
          <w:szCs w:val="28"/>
          <w:lang w:eastAsia="ru-RU"/>
        </w:rPr>
        <w:t>Единого патентного суда</w:t>
      </w:r>
      <w:r w:rsidRPr="00345F0E">
        <w:rPr>
          <w:rFonts w:ascii="Times New Roman" w:eastAsia="Times New Roman" w:hAnsi="Times New Roman" w:cs="Times New Roman"/>
          <w:sz w:val="28"/>
          <w:szCs w:val="28"/>
          <w:lang w:eastAsia="ru-RU"/>
        </w:rPr>
        <w:t xml:space="preserve">. В этой связи в ходе рассмотрения патентных споров </w:t>
      </w:r>
      <w:r w:rsidR="002C4A23" w:rsidRPr="002C4A23">
        <w:rPr>
          <w:rFonts w:ascii="Times New Roman" w:eastAsia="Times New Roman" w:hAnsi="Times New Roman" w:cs="Times New Roman"/>
          <w:sz w:val="28"/>
          <w:szCs w:val="28"/>
          <w:lang w:eastAsia="ru-RU"/>
        </w:rPr>
        <w:t>Един</w:t>
      </w:r>
      <w:r w:rsidR="002C4A23">
        <w:rPr>
          <w:rFonts w:ascii="Times New Roman" w:eastAsia="Times New Roman" w:hAnsi="Times New Roman" w:cs="Times New Roman"/>
          <w:sz w:val="28"/>
          <w:szCs w:val="28"/>
          <w:lang w:eastAsia="ru-RU"/>
        </w:rPr>
        <w:t>ый</w:t>
      </w:r>
      <w:r w:rsidR="002C4A23" w:rsidRPr="002C4A23">
        <w:rPr>
          <w:rFonts w:ascii="Times New Roman" w:eastAsia="Times New Roman" w:hAnsi="Times New Roman" w:cs="Times New Roman"/>
          <w:sz w:val="28"/>
          <w:szCs w:val="28"/>
          <w:lang w:eastAsia="ru-RU"/>
        </w:rPr>
        <w:t xml:space="preserve"> патентн</w:t>
      </w:r>
      <w:r w:rsidR="002C4A23">
        <w:rPr>
          <w:rFonts w:ascii="Times New Roman" w:eastAsia="Times New Roman" w:hAnsi="Times New Roman" w:cs="Times New Roman"/>
          <w:sz w:val="28"/>
          <w:szCs w:val="28"/>
          <w:lang w:eastAsia="ru-RU"/>
        </w:rPr>
        <w:t>ый</w:t>
      </w:r>
      <w:r w:rsidR="002C4A23" w:rsidRPr="002C4A23">
        <w:rPr>
          <w:rFonts w:ascii="Times New Roman" w:eastAsia="Times New Roman" w:hAnsi="Times New Roman" w:cs="Times New Roman"/>
          <w:sz w:val="28"/>
          <w:szCs w:val="28"/>
          <w:lang w:eastAsia="ru-RU"/>
        </w:rPr>
        <w:t xml:space="preserve"> суд </w:t>
      </w:r>
      <w:r w:rsidRPr="00345F0E">
        <w:rPr>
          <w:rFonts w:ascii="Times New Roman" w:eastAsia="Times New Roman" w:hAnsi="Times New Roman" w:cs="Times New Roman"/>
          <w:sz w:val="28"/>
          <w:szCs w:val="28"/>
          <w:lang w:eastAsia="ru-RU"/>
        </w:rPr>
        <w:t>при необходимости будет обращаться в Суд</w:t>
      </w:r>
      <w:r w:rsidR="00406536">
        <w:rPr>
          <w:rFonts w:ascii="Times New Roman" w:eastAsia="Times New Roman" w:hAnsi="Times New Roman" w:cs="Times New Roman"/>
          <w:sz w:val="28"/>
          <w:szCs w:val="28"/>
          <w:lang w:eastAsia="ru-RU"/>
        </w:rPr>
        <w:t xml:space="preserve"> </w:t>
      </w:r>
      <w:r w:rsidR="00406536" w:rsidRPr="00406536">
        <w:rPr>
          <w:rFonts w:ascii="Times New Roman" w:eastAsia="Times New Roman" w:hAnsi="Times New Roman" w:cs="Times New Roman"/>
          <w:sz w:val="28"/>
          <w:szCs w:val="28"/>
          <w:lang w:eastAsia="ru-RU"/>
        </w:rPr>
        <w:t>Европейского союза</w:t>
      </w:r>
      <w:r w:rsidR="00406536">
        <w:rPr>
          <w:rFonts w:ascii="Times New Roman" w:eastAsia="Times New Roman" w:hAnsi="Times New Roman" w:cs="Times New Roman"/>
          <w:sz w:val="28"/>
          <w:szCs w:val="28"/>
          <w:lang w:eastAsia="ru-RU"/>
        </w:rPr>
        <w:t xml:space="preserve"> </w:t>
      </w:r>
      <w:r w:rsidRPr="00345F0E">
        <w:rPr>
          <w:rFonts w:ascii="Times New Roman" w:eastAsia="Times New Roman" w:hAnsi="Times New Roman" w:cs="Times New Roman"/>
          <w:sz w:val="28"/>
          <w:szCs w:val="28"/>
          <w:lang w:eastAsia="ru-RU"/>
        </w:rPr>
        <w:t xml:space="preserve">за разъяснениями о толковании положений законодательства </w:t>
      </w:r>
      <w:r w:rsidR="00406536" w:rsidRPr="00406536">
        <w:rPr>
          <w:rFonts w:ascii="Times New Roman" w:eastAsia="Times New Roman" w:hAnsi="Times New Roman" w:cs="Times New Roman"/>
          <w:sz w:val="28"/>
          <w:szCs w:val="28"/>
          <w:lang w:eastAsia="ru-RU"/>
        </w:rPr>
        <w:t>Европейского союза</w:t>
      </w:r>
      <w:r w:rsidRPr="00345F0E">
        <w:rPr>
          <w:rFonts w:ascii="Times New Roman" w:eastAsia="Times New Roman" w:hAnsi="Times New Roman" w:cs="Times New Roman"/>
          <w:sz w:val="28"/>
          <w:szCs w:val="28"/>
          <w:lang w:eastAsia="ru-RU"/>
        </w:rPr>
        <w:t>.</w:t>
      </w:r>
    </w:p>
    <w:p w:rsidR="00345F0E" w:rsidRDefault="00345F0E" w:rsidP="00345F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5F0E">
        <w:rPr>
          <w:rFonts w:ascii="Times New Roman" w:eastAsia="Times New Roman" w:hAnsi="Times New Roman" w:cs="Times New Roman"/>
          <w:sz w:val="28"/>
          <w:szCs w:val="28"/>
          <w:lang w:eastAsia="ru-RU"/>
        </w:rPr>
        <w:lastRenderedPageBreak/>
        <w:t xml:space="preserve">Таким образом, </w:t>
      </w:r>
      <w:r w:rsidR="002C4A23" w:rsidRPr="002C4A23">
        <w:rPr>
          <w:rFonts w:ascii="Times New Roman" w:eastAsia="Times New Roman" w:hAnsi="Times New Roman" w:cs="Times New Roman"/>
          <w:sz w:val="28"/>
          <w:szCs w:val="28"/>
          <w:lang w:eastAsia="ru-RU"/>
        </w:rPr>
        <w:t>Един</w:t>
      </w:r>
      <w:r w:rsidR="002C4A23">
        <w:rPr>
          <w:rFonts w:ascii="Times New Roman" w:eastAsia="Times New Roman" w:hAnsi="Times New Roman" w:cs="Times New Roman"/>
          <w:sz w:val="28"/>
          <w:szCs w:val="28"/>
          <w:lang w:eastAsia="ru-RU"/>
        </w:rPr>
        <w:t>ый</w:t>
      </w:r>
      <w:r w:rsidR="002C4A23" w:rsidRPr="002C4A23">
        <w:rPr>
          <w:rFonts w:ascii="Times New Roman" w:eastAsia="Times New Roman" w:hAnsi="Times New Roman" w:cs="Times New Roman"/>
          <w:sz w:val="28"/>
          <w:szCs w:val="28"/>
          <w:lang w:eastAsia="ru-RU"/>
        </w:rPr>
        <w:t xml:space="preserve"> патентн</w:t>
      </w:r>
      <w:r w:rsidR="002C4A23">
        <w:rPr>
          <w:rFonts w:ascii="Times New Roman" w:eastAsia="Times New Roman" w:hAnsi="Times New Roman" w:cs="Times New Roman"/>
          <w:sz w:val="28"/>
          <w:szCs w:val="28"/>
          <w:lang w:eastAsia="ru-RU"/>
        </w:rPr>
        <w:t>ый</w:t>
      </w:r>
      <w:r w:rsidR="002C4A23" w:rsidRPr="002C4A23">
        <w:rPr>
          <w:rFonts w:ascii="Times New Roman" w:eastAsia="Times New Roman" w:hAnsi="Times New Roman" w:cs="Times New Roman"/>
          <w:sz w:val="28"/>
          <w:szCs w:val="28"/>
          <w:lang w:eastAsia="ru-RU"/>
        </w:rPr>
        <w:t xml:space="preserve"> суд </w:t>
      </w:r>
      <w:r w:rsidRPr="00345F0E">
        <w:rPr>
          <w:rFonts w:ascii="Times New Roman" w:eastAsia="Times New Roman" w:hAnsi="Times New Roman" w:cs="Times New Roman"/>
          <w:sz w:val="28"/>
          <w:szCs w:val="28"/>
          <w:lang w:eastAsia="ru-RU"/>
        </w:rPr>
        <w:t xml:space="preserve">представляет собой чрезвычайно разветвленную систему и по уровням рассмотрения дел, и по территориальному охвату. В последнем плане важным представляется активное вовлечение в эту систему стран, относительно недавно ставших членами </w:t>
      </w:r>
      <w:r w:rsidR="00406536" w:rsidRPr="00406536">
        <w:rPr>
          <w:rFonts w:ascii="Times New Roman" w:eastAsia="Times New Roman" w:hAnsi="Times New Roman" w:cs="Times New Roman"/>
          <w:sz w:val="28"/>
          <w:szCs w:val="28"/>
          <w:lang w:eastAsia="ru-RU"/>
        </w:rPr>
        <w:t>Европейского союза</w:t>
      </w:r>
      <w:r w:rsidRPr="00345F0E">
        <w:rPr>
          <w:rFonts w:ascii="Times New Roman" w:eastAsia="Times New Roman" w:hAnsi="Times New Roman" w:cs="Times New Roman"/>
          <w:sz w:val="28"/>
          <w:szCs w:val="28"/>
          <w:lang w:eastAsia="ru-RU"/>
        </w:rPr>
        <w:t>. Подготовк</w:t>
      </w:r>
      <w:r w:rsidR="00E24306">
        <w:rPr>
          <w:rFonts w:ascii="Times New Roman" w:eastAsia="Times New Roman" w:hAnsi="Times New Roman" w:cs="Times New Roman"/>
          <w:sz w:val="28"/>
          <w:szCs w:val="28"/>
          <w:lang w:eastAsia="ru-RU"/>
        </w:rPr>
        <w:t>е</w:t>
      </w:r>
      <w:r w:rsidRPr="00345F0E">
        <w:rPr>
          <w:rFonts w:ascii="Times New Roman" w:eastAsia="Times New Roman" w:hAnsi="Times New Roman" w:cs="Times New Roman"/>
          <w:sz w:val="28"/>
          <w:szCs w:val="28"/>
          <w:lang w:eastAsia="ru-RU"/>
        </w:rPr>
        <w:t xml:space="preserve"> судей </w:t>
      </w:r>
      <w:r w:rsidR="00E24306">
        <w:rPr>
          <w:rFonts w:ascii="Times New Roman" w:eastAsia="Times New Roman" w:hAnsi="Times New Roman" w:cs="Times New Roman"/>
          <w:sz w:val="28"/>
          <w:szCs w:val="28"/>
          <w:lang w:eastAsia="ru-RU"/>
        </w:rPr>
        <w:t>также уделено пристальное внимание</w:t>
      </w:r>
      <w:r w:rsidRPr="00345F0E">
        <w:rPr>
          <w:rFonts w:ascii="Times New Roman" w:eastAsia="Times New Roman" w:hAnsi="Times New Roman" w:cs="Times New Roman"/>
          <w:sz w:val="28"/>
          <w:szCs w:val="28"/>
          <w:lang w:eastAsia="ru-RU"/>
        </w:rPr>
        <w:t>.</w:t>
      </w:r>
      <w:r w:rsidR="00E24306">
        <w:rPr>
          <w:rFonts w:ascii="Times New Roman" w:eastAsia="Times New Roman" w:hAnsi="Times New Roman" w:cs="Times New Roman"/>
          <w:sz w:val="28"/>
          <w:szCs w:val="28"/>
          <w:lang w:eastAsia="ru-RU"/>
        </w:rPr>
        <w:t xml:space="preserve"> Особенно интересна реализация такой подготовки для судей с техническо квалификацией.</w:t>
      </w:r>
    </w:p>
    <w:p w:rsidR="00345F0E" w:rsidRPr="00345F0E" w:rsidRDefault="00345F0E" w:rsidP="00E24306">
      <w:pPr>
        <w:shd w:val="clear" w:color="auto" w:fill="FFFFFF"/>
        <w:spacing w:after="0" w:line="360" w:lineRule="auto"/>
        <w:jc w:val="center"/>
        <w:rPr>
          <w:rFonts w:ascii="Times New Roman" w:eastAsia="Times New Roman" w:hAnsi="Times New Roman" w:cs="Times New Roman"/>
          <w:sz w:val="28"/>
          <w:szCs w:val="28"/>
          <w:lang w:eastAsia="ru-RU"/>
        </w:rPr>
      </w:pPr>
    </w:p>
    <w:p w:rsidR="00345F0E" w:rsidRPr="00345F0E" w:rsidRDefault="00345F0E" w:rsidP="00E24306">
      <w:pPr>
        <w:shd w:val="clear" w:color="auto" w:fill="FFFFFF"/>
        <w:spacing w:after="0" w:line="360" w:lineRule="auto"/>
        <w:jc w:val="center"/>
        <w:rPr>
          <w:rFonts w:ascii="Times New Roman" w:eastAsia="Times New Roman" w:hAnsi="Times New Roman" w:cs="Times New Roman"/>
          <w:sz w:val="28"/>
          <w:szCs w:val="28"/>
          <w:lang w:eastAsia="ru-RU"/>
        </w:rPr>
      </w:pPr>
    </w:p>
    <w:p w:rsidR="00345F0E" w:rsidRPr="00345F0E" w:rsidRDefault="00345F0E" w:rsidP="00345F0E">
      <w:pPr>
        <w:keepNext/>
        <w:keepLines/>
        <w:spacing w:after="0" w:line="360" w:lineRule="auto"/>
        <w:jc w:val="center"/>
        <w:outlineLvl w:val="0"/>
        <w:rPr>
          <w:rFonts w:ascii="Times New Roman" w:eastAsiaTheme="majorEastAsia" w:hAnsi="Times New Roman" w:cs="Times New Roman"/>
          <w:bCs/>
          <w:sz w:val="28"/>
          <w:szCs w:val="28"/>
        </w:rPr>
      </w:pPr>
      <w:r w:rsidRPr="00345F0E">
        <w:rPr>
          <w:rFonts w:ascii="Times New Roman" w:eastAsiaTheme="majorEastAsia" w:hAnsi="Times New Roman" w:cs="Times New Roman"/>
          <w:bCs/>
          <w:sz w:val="28"/>
          <w:szCs w:val="28"/>
        </w:rPr>
        <w:t>2.2. Разграничение компетенций Единого патентного суда и национальных судов</w:t>
      </w:r>
    </w:p>
    <w:p w:rsidR="00345F0E" w:rsidRPr="00345F0E" w:rsidRDefault="00345F0E" w:rsidP="00345F0E">
      <w:pPr>
        <w:shd w:val="clear" w:color="auto" w:fill="FFFFFF"/>
        <w:spacing w:after="0" w:line="360" w:lineRule="auto"/>
        <w:jc w:val="center"/>
        <w:rPr>
          <w:rFonts w:ascii="Times New Roman" w:eastAsia="Times New Roman" w:hAnsi="Times New Roman" w:cs="Times New Roman"/>
          <w:sz w:val="28"/>
          <w:szCs w:val="28"/>
          <w:lang w:eastAsia="ru-RU"/>
        </w:rPr>
      </w:pPr>
    </w:p>
    <w:p w:rsidR="00345F0E" w:rsidRPr="00345F0E" w:rsidRDefault="00345F0E" w:rsidP="00345F0E">
      <w:pPr>
        <w:shd w:val="clear" w:color="auto" w:fill="FFFFFF"/>
        <w:spacing w:after="0" w:line="360" w:lineRule="auto"/>
        <w:jc w:val="center"/>
        <w:rPr>
          <w:rFonts w:ascii="Times New Roman" w:eastAsia="Times New Roman" w:hAnsi="Times New Roman" w:cs="Times New Roman"/>
          <w:sz w:val="28"/>
          <w:szCs w:val="28"/>
          <w:lang w:eastAsia="ru-RU"/>
        </w:rPr>
      </w:pPr>
    </w:p>
    <w:p w:rsidR="00AF7422"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xml:space="preserve">Соглашение о Едином патентном суде </w:t>
      </w:r>
      <w:r w:rsidR="00AF7422">
        <w:rPr>
          <w:rFonts w:ascii="Times New Roman" w:eastAsia="Times New Roman" w:hAnsi="Times New Roman" w:cs="Times New Roman"/>
          <w:color w:val="000000"/>
          <w:sz w:val="28"/>
          <w:szCs w:val="28"/>
          <w:lang w:eastAsia="ru-RU"/>
        </w:rPr>
        <w:t>определяет</w:t>
      </w:r>
      <w:r w:rsidRPr="00345F0E">
        <w:rPr>
          <w:rFonts w:ascii="Times New Roman" w:eastAsia="Times New Roman" w:hAnsi="Times New Roman" w:cs="Times New Roman"/>
          <w:color w:val="000000"/>
          <w:sz w:val="28"/>
          <w:szCs w:val="28"/>
          <w:lang w:eastAsia="ru-RU"/>
        </w:rPr>
        <w:t xml:space="preserve"> </w:t>
      </w:r>
      <w:r w:rsidR="00AF7422">
        <w:rPr>
          <w:rFonts w:ascii="Times New Roman" w:eastAsia="Times New Roman" w:hAnsi="Times New Roman" w:cs="Times New Roman"/>
          <w:color w:val="000000"/>
          <w:sz w:val="28"/>
          <w:szCs w:val="28"/>
          <w:lang w:eastAsia="ru-RU"/>
        </w:rPr>
        <w:t xml:space="preserve">учреждаемый </w:t>
      </w:r>
      <w:r w:rsidRPr="00345F0E">
        <w:rPr>
          <w:rFonts w:ascii="Times New Roman" w:eastAsia="Times New Roman" w:hAnsi="Times New Roman" w:cs="Times New Roman"/>
          <w:color w:val="000000"/>
          <w:sz w:val="28"/>
          <w:szCs w:val="28"/>
          <w:lang w:eastAsia="ru-RU"/>
        </w:rPr>
        <w:t>с</w:t>
      </w:r>
      <w:r w:rsidR="00F07DD9">
        <w:rPr>
          <w:rFonts w:ascii="Times New Roman" w:eastAsia="Times New Roman" w:hAnsi="Times New Roman" w:cs="Times New Roman"/>
          <w:color w:val="000000"/>
          <w:sz w:val="28"/>
          <w:szCs w:val="28"/>
          <w:lang w:eastAsia="ru-RU"/>
        </w:rPr>
        <w:t>уд в качестве суда государств-</w:t>
      </w:r>
      <w:r w:rsidRPr="00345F0E">
        <w:rPr>
          <w:rFonts w:ascii="Times New Roman" w:eastAsia="Times New Roman" w:hAnsi="Times New Roman" w:cs="Times New Roman"/>
          <w:color w:val="000000"/>
          <w:sz w:val="28"/>
          <w:szCs w:val="28"/>
          <w:lang w:eastAsia="ru-RU"/>
        </w:rPr>
        <w:t xml:space="preserve">членов. Как суд, учрежденный договором, участвующий во взаимодействии законодательства Европейского Союза, он имеет сходство с Судом Бенилюкса. Первоначальное предложение, которое имело много общего с предлагаемым Европейским соглашением о патентных спорах и включало страны, не входящие в </w:t>
      </w:r>
      <w:r w:rsidR="00406536" w:rsidRPr="00406536">
        <w:rPr>
          <w:rFonts w:ascii="Times New Roman" w:eastAsia="Times New Roman" w:hAnsi="Times New Roman" w:cs="Times New Roman"/>
          <w:color w:val="000000"/>
          <w:sz w:val="28"/>
          <w:szCs w:val="28"/>
          <w:lang w:eastAsia="ru-RU"/>
        </w:rPr>
        <w:t>Европейск</w:t>
      </w:r>
      <w:r w:rsidR="00406536">
        <w:rPr>
          <w:rFonts w:ascii="Times New Roman" w:eastAsia="Times New Roman" w:hAnsi="Times New Roman" w:cs="Times New Roman"/>
          <w:color w:val="000000"/>
          <w:sz w:val="28"/>
          <w:szCs w:val="28"/>
          <w:lang w:eastAsia="ru-RU"/>
        </w:rPr>
        <w:t>ий</w:t>
      </w:r>
      <w:r w:rsidR="00406536" w:rsidRPr="00406536">
        <w:rPr>
          <w:rFonts w:ascii="Times New Roman" w:eastAsia="Times New Roman" w:hAnsi="Times New Roman" w:cs="Times New Roman"/>
          <w:color w:val="000000"/>
          <w:sz w:val="28"/>
          <w:szCs w:val="28"/>
          <w:lang w:eastAsia="ru-RU"/>
        </w:rPr>
        <w:t xml:space="preserve"> союз</w:t>
      </w:r>
      <w:r w:rsidRPr="00345F0E">
        <w:rPr>
          <w:rFonts w:ascii="Times New Roman" w:eastAsia="Times New Roman" w:hAnsi="Times New Roman" w:cs="Times New Roman"/>
          <w:color w:val="000000"/>
          <w:sz w:val="28"/>
          <w:szCs w:val="28"/>
          <w:lang w:eastAsia="ru-RU"/>
        </w:rPr>
        <w:t>, было сочтено несовместимым с законодательством</w:t>
      </w:r>
      <w:r w:rsidR="00406536">
        <w:rPr>
          <w:rFonts w:ascii="Times New Roman" w:eastAsia="Times New Roman" w:hAnsi="Times New Roman" w:cs="Times New Roman"/>
          <w:color w:val="000000"/>
          <w:sz w:val="28"/>
          <w:szCs w:val="28"/>
          <w:lang w:eastAsia="ru-RU"/>
        </w:rPr>
        <w:t xml:space="preserve"> </w:t>
      </w:r>
      <w:r w:rsidR="00406536" w:rsidRPr="00406536">
        <w:rPr>
          <w:rFonts w:ascii="Times New Roman" w:eastAsia="Times New Roman" w:hAnsi="Times New Roman" w:cs="Times New Roman"/>
          <w:color w:val="000000"/>
          <w:sz w:val="28"/>
          <w:szCs w:val="28"/>
          <w:lang w:eastAsia="ru-RU"/>
        </w:rPr>
        <w:t>Европейского союза</w:t>
      </w:r>
      <w:r w:rsidR="00406536">
        <w:rPr>
          <w:rFonts w:ascii="Times New Roman" w:eastAsia="Times New Roman" w:hAnsi="Times New Roman" w:cs="Times New Roman"/>
          <w:color w:val="000000"/>
          <w:sz w:val="28"/>
          <w:szCs w:val="28"/>
          <w:lang w:eastAsia="ru-RU"/>
        </w:rPr>
        <w:t xml:space="preserve"> </w:t>
      </w:r>
      <w:r w:rsidRPr="00345F0E">
        <w:rPr>
          <w:rFonts w:ascii="Times New Roman" w:eastAsia="Times New Roman" w:hAnsi="Times New Roman" w:cs="Times New Roman"/>
          <w:color w:val="000000"/>
          <w:sz w:val="28"/>
          <w:szCs w:val="28"/>
          <w:lang w:eastAsia="ru-RU"/>
        </w:rPr>
        <w:t xml:space="preserve">Судом Европейского Союза, </w:t>
      </w:r>
      <w:r w:rsidR="00AF7422" w:rsidRPr="00AF7422">
        <w:rPr>
          <w:rFonts w:ascii="Times New Roman" w:eastAsia="Times New Roman" w:hAnsi="Times New Roman" w:cs="Times New Roman"/>
          <w:color w:val="000000"/>
          <w:sz w:val="28"/>
          <w:szCs w:val="28"/>
          <w:lang w:eastAsia="ru-RU"/>
        </w:rPr>
        <w:t xml:space="preserve">поскольку </w:t>
      </w:r>
      <w:r w:rsidR="00AF7422">
        <w:rPr>
          <w:rFonts w:ascii="Times New Roman" w:eastAsia="Times New Roman" w:hAnsi="Times New Roman" w:cs="Times New Roman"/>
          <w:color w:val="000000"/>
          <w:sz w:val="28"/>
          <w:szCs w:val="28"/>
          <w:lang w:eastAsia="ru-RU"/>
        </w:rPr>
        <w:t>это</w:t>
      </w:r>
      <w:r w:rsidR="00AF7422" w:rsidRPr="00AF7422">
        <w:rPr>
          <w:rFonts w:ascii="Times New Roman" w:eastAsia="Times New Roman" w:hAnsi="Times New Roman" w:cs="Times New Roman"/>
          <w:color w:val="000000"/>
          <w:sz w:val="28"/>
          <w:szCs w:val="28"/>
          <w:lang w:eastAsia="ru-RU"/>
        </w:rPr>
        <w:t xml:space="preserve"> привело бы к судебному разбирательству</w:t>
      </w:r>
      <w:r w:rsidR="00AF7422">
        <w:rPr>
          <w:rFonts w:ascii="Times New Roman" w:eastAsia="Times New Roman" w:hAnsi="Times New Roman" w:cs="Times New Roman"/>
          <w:color w:val="000000"/>
          <w:sz w:val="28"/>
          <w:szCs w:val="28"/>
          <w:lang w:eastAsia="ru-RU"/>
        </w:rPr>
        <w:t>, частично не</w:t>
      </w:r>
      <w:r w:rsidR="00AF7422" w:rsidRPr="00AF7422">
        <w:rPr>
          <w:rFonts w:ascii="Times New Roman" w:eastAsia="Times New Roman" w:hAnsi="Times New Roman" w:cs="Times New Roman"/>
          <w:color w:val="000000"/>
          <w:sz w:val="28"/>
          <w:szCs w:val="28"/>
          <w:lang w:eastAsia="ru-RU"/>
        </w:rPr>
        <w:t xml:space="preserve"> подпадаю</w:t>
      </w:r>
      <w:r w:rsidR="00AF7422">
        <w:rPr>
          <w:rFonts w:ascii="Times New Roman" w:eastAsia="Times New Roman" w:hAnsi="Times New Roman" w:cs="Times New Roman"/>
          <w:color w:val="000000"/>
          <w:sz w:val="28"/>
          <w:szCs w:val="28"/>
          <w:lang w:eastAsia="ru-RU"/>
        </w:rPr>
        <w:t>щему</w:t>
      </w:r>
      <w:r w:rsidR="00AF7422" w:rsidRPr="00AF7422">
        <w:rPr>
          <w:rFonts w:ascii="Times New Roman" w:eastAsia="Times New Roman" w:hAnsi="Times New Roman" w:cs="Times New Roman"/>
          <w:color w:val="000000"/>
          <w:sz w:val="28"/>
          <w:szCs w:val="28"/>
          <w:lang w:eastAsia="ru-RU"/>
        </w:rPr>
        <w:t xml:space="preserve"> под правовую систему Европейского Союза.</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xml:space="preserve">В результате суд был учрежден межправительственным соглашением между странами-участницами вне рамок </w:t>
      </w:r>
      <w:r w:rsidR="002C4A23" w:rsidRPr="002C4A23">
        <w:rPr>
          <w:rFonts w:ascii="Times New Roman" w:eastAsia="Times New Roman" w:hAnsi="Times New Roman" w:cs="Times New Roman"/>
          <w:color w:val="000000"/>
          <w:sz w:val="28"/>
          <w:szCs w:val="28"/>
          <w:lang w:eastAsia="ru-RU"/>
        </w:rPr>
        <w:t>Европейского Союза</w:t>
      </w:r>
      <w:r w:rsidRPr="00345F0E">
        <w:rPr>
          <w:rFonts w:ascii="Times New Roman" w:eastAsia="Times New Roman" w:hAnsi="Times New Roman" w:cs="Times New Roman"/>
          <w:color w:val="000000"/>
          <w:sz w:val="28"/>
          <w:szCs w:val="28"/>
          <w:lang w:eastAsia="ru-RU"/>
        </w:rPr>
        <w:t xml:space="preserve">, но открытым только для членов </w:t>
      </w:r>
      <w:r w:rsidR="00406536" w:rsidRPr="00406536">
        <w:rPr>
          <w:rFonts w:ascii="Times New Roman" w:eastAsia="Times New Roman" w:hAnsi="Times New Roman" w:cs="Times New Roman"/>
          <w:color w:val="000000"/>
          <w:sz w:val="28"/>
          <w:szCs w:val="28"/>
          <w:lang w:eastAsia="ru-RU"/>
        </w:rPr>
        <w:t>Европейского союза</w:t>
      </w:r>
      <w:r w:rsidRPr="00345F0E">
        <w:rPr>
          <w:rFonts w:ascii="Times New Roman" w:eastAsia="Times New Roman" w:hAnsi="Times New Roman" w:cs="Times New Roman"/>
          <w:color w:val="000000"/>
          <w:sz w:val="28"/>
          <w:szCs w:val="28"/>
          <w:lang w:eastAsia="ru-RU"/>
        </w:rPr>
        <w:t>.</w:t>
      </w:r>
    </w:p>
    <w:p w:rsidR="00345F0E" w:rsidRPr="00345F0E" w:rsidRDefault="002C4A23" w:rsidP="00345F0E">
      <w:pPr>
        <w:spacing w:after="0" w:line="360" w:lineRule="auto"/>
        <w:ind w:firstLine="709"/>
        <w:jc w:val="both"/>
        <w:rPr>
          <w:rFonts w:ascii="Times New Roman" w:eastAsia="Times New Roman" w:hAnsi="Times New Roman" w:cs="Times New Roman"/>
          <w:color w:val="000000"/>
          <w:sz w:val="28"/>
          <w:szCs w:val="28"/>
          <w:lang w:eastAsia="ru-RU"/>
        </w:rPr>
      </w:pPr>
      <w:r w:rsidRPr="002C4A23">
        <w:rPr>
          <w:rFonts w:ascii="Times New Roman" w:eastAsia="Times New Roman" w:hAnsi="Times New Roman" w:cs="Times New Roman"/>
          <w:color w:val="000000"/>
          <w:sz w:val="28"/>
          <w:szCs w:val="28"/>
          <w:lang w:eastAsia="ru-RU"/>
        </w:rPr>
        <w:t xml:space="preserve">Единый патентный суд </w:t>
      </w:r>
      <w:r w:rsidR="00345F0E" w:rsidRPr="00345F0E">
        <w:rPr>
          <w:rFonts w:ascii="Times New Roman" w:eastAsia="Times New Roman" w:hAnsi="Times New Roman" w:cs="Times New Roman"/>
          <w:color w:val="000000"/>
          <w:sz w:val="28"/>
          <w:szCs w:val="28"/>
          <w:lang w:eastAsia="ru-RU"/>
        </w:rPr>
        <w:t xml:space="preserve">станет ключевым элементом новой системы </w:t>
      </w:r>
      <w:r w:rsidR="00644613" w:rsidRPr="00644613">
        <w:rPr>
          <w:rFonts w:ascii="Times New Roman" w:eastAsia="Times New Roman" w:hAnsi="Times New Roman" w:cs="Times New Roman"/>
          <w:color w:val="000000"/>
          <w:sz w:val="28"/>
          <w:szCs w:val="28"/>
          <w:lang w:eastAsia="ru-RU"/>
        </w:rPr>
        <w:t>Европейского патента унитарного действия</w:t>
      </w:r>
      <w:r w:rsidR="00345F0E" w:rsidRPr="00345F0E">
        <w:rPr>
          <w:rFonts w:ascii="Times New Roman" w:eastAsia="Times New Roman" w:hAnsi="Times New Roman" w:cs="Times New Roman"/>
          <w:color w:val="000000"/>
          <w:sz w:val="28"/>
          <w:szCs w:val="28"/>
          <w:lang w:eastAsia="ru-RU"/>
        </w:rPr>
        <w:t xml:space="preserve">, так как под его юрисдикцию отойдет рассмотрение споров как по пока не действующим </w:t>
      </w:r>
      <w:r w:rsidR="00644613" w:rsidRPr="00644613">
        <w:rPr>
          <w:rFonts w:ascii="Times New Roman" w:eastAsia="Times New Roman" w:hAnsi="Times New Roman" w:cs="Times New Roman"/>
          <w:color w:val="000000"/>
          <w:sz w:val="28"/>
          <w:szCs w:val="28"/>
          <w:lang w:eastAsia="ru-RU"/>
        </w:rPr>
        <w:t>Европейск</w:t>
      </w:r>
      <w:r w:rsidR="00644613">
        <w:rPr>
          <w:rFonts w:ascii="Times New Roman" w:eastAsia="Times New Roman" w:hAnsi="Times New Roman" w:cs="Times New Roman"/>
          <w:color w:val="000000"/>
          <w:sz w:val="28"/>
          <w:szCs w:val="28"/>
          <w:lang w:eastAsia="ru-RU"/>
        </w:rPr>
        <w:t>им</w:t>
      </w:r>
      <w:r w:rsidR="00644613" w:rsidRPr="00644613">
        <w:rPr>
          <w:rFonts w:ascii="Times New Roman" w:eastAsia="Times New Roman" w:hAnsi="Times New Roman" w:cs="Times New Roman"/>
          <w:color w:val="000000"/>
          <w:sz w:val="28"/>
          <w:szCs w:val="28"/>
          <w:lang w:eastAsia="ru-RU"/>
        </w:rPr>
        <w:t xml:space="preserve"> патента</w:t>
      </w:r>
      <w:r w:rsidR="00644613">
        <w:rPr>
          <w:rFonts w:ascii="Times New Roman" w:eastAsia="Times New Roman" w:hAnsi="Times New Roman" w:cs="Times New Roman"/>
          <w:color w:val="000000"/>
          <w:sz w:val="28"/>
          <w:szCs w:val="28"/>
          <w:lang w:eastAsia="ru-RU"/>
        </w:rPr>
        <w:t>м</w:t>
      </w:r>
      <w:r w:rsidR="00644613" w:rsidRPr="00644613">
        <w:rPr>
          <w:rFonts w:ascii="Times New Roman" w:eastAsia="Times New Roman" w:hAnsi="Times New Roman" w:cs="Times New Roman"/>
          <w:color w:val="000000"/>
          <w:sz w:val="28"/>
          <w:szCs w:val="28"/>
          <w:lang w:eastAsia="ru-RU"/>
        </w:rPr>
        <w:t xml:space="preserve"> унитарного действия</w:t>
      </w:r>
      <w:r w:rsidR="00345F0E" w:rsidRPr="00345F0E">
        <w:rPr>
          <w:rFonts w:ascii="Times New Roman" w:eastAsia="Times New Roman" w:hAnsi="Times New Roman" w:cs="Times New Roman"/>
          <w:color w:val="000000"/>
          <w:sz w:val="28"/>
          <w:szCs w:val="28"/>
          <w:lang w:eastAsia="ru-RU"/>
        </w:rPr>
        <w:t xml:space="preserve">, так и по Европейским патентам. До запуска </w:t>
      </w:r>
      <w:r w:rsidRPr="002C4A23">
        <w:rPr>
          <w:rFonts w:ascii="Times New Roman" w:eastAsia="Times New Roman" w:hAnsi="Times New Roman" w:cs="Times New Roman"/>
          <w:color w:val="000000"/>
          <w:sz w:val="28"/>
          <w:szCs w:val="28"/>
          <w:lang w:eastAsia="ru-RU"/>
        </w:rPr>
        <w:lastRenderedPageBreak/>
        <w:t xml:space="preserve">Единого патентного суда </w:t>
      </w:r>
      <w:r w:rsidR="00644613" w:rsidRPr="00644613">
        <w:rPr>
          <w:rFonts w:ascii="Times New Roman" w:eastAsia="Times New Roman" w:hAnsi="Times New Roman" w:cs="Times New Roman"/>
          <w:color w:val="000000"/>
          <w:sz w:val="28"/>
          <w:szCs w:val="28"/>
          <w:lang w:eastAsia="ru-RU"/>
        </w:rPr>
        <w:t>Европейск</w:t>
      </w:r>
      <w:r w:rsidR="00644613">
        <w:rPr>
          <w:rFonts w:ascii="Times New Roman" w:eastAsia="Times New Roman" w:hAnsi="Times New Roman" w:cs="Times New Roman"/>
          <w:color w:val="000000"/>
          <w:sz w:val="28"/>
          <w:szCs w:val="28"/>
          <w:lang w:eastAsia="ru-RU"/>
        </w:rPr>
        <w:t>ие</w:t>
      </w:r>
      <w:r w:rsidR="00644613" w:rsidRPr="00644613">
        <w:rPr>
          <w:rFonts w:ascii="Times New Roman" w:eastAsia="Times New Roman" w:hAnsi="Times New Roman" w:cs="Times New Roman"/>
          <w:color w:val="000000"/>
          <w:sz w:val="28"/>
          <w:szCs w:val="28"/>
          <w:lang w:eastAsia="ru-RU"/>
        </w:rPr>
        <w:t xml:space="preserve"> патент</w:t>
      </w:r>
      <w:r w:rsidR="00644613">
        <w:rPr>
          <w:rFonts w:ascii="Times New Roman" w:eastAsia="Times New Roman" w:hAnsi="Times New Roman" w:cs="Times New Roman"/>
          <w:color w:val="000000"/>
          <w:sz w:val="28"/>
          <w:szCs w:val="28"/>
          <w:lang w:eastAsia="ru-RU"/>
        </w:rPr>
        <w:t>ы</w:t>
      </w:r>
      <w:r w:rsidR="00644613" w:rsidRPr="00644613">
        <w:rPr>
          <w:rFonts w:ascii="Times New Roman" w:eastAsia="Times New Roman" w:hAnsi="Times New Roman" w:cs="Times New Roman"/>
          <w:color w:val="000000"/>
          <w:sz w:val="28"/>
          <w:szCs w:val="28"/>
          <w:lang w:eastAsia="ru-RU"/>
        </w:rPr>
        <w:t xml:space="preserve"> унитарного действия </w:t>
      </w:r>
      <w:r w:rsidR="00345F0E" w:rsidRPr="00345F0E">
        <w:rPr>
          <w:rFonts w:ascii="Times New Roman" w:eastAsia="Times New Roman" w:hAnsi="Times New Roman" w:cs="Times New Roman"/>
          <w:color w:val="000000"/>
          <w:sz w:val="28"/>
          <w:szCs w:val="28"/>
          <w:lang w:eastAsia="ru-RU"/>
        </w:rPr>
        <w:t>выдаваться не будут, а споры по Европейским патентам будут, как и в настоящее время, рассматриваться в национальных судах.</w:t>
      </w:r>
    </w:p>
    <w:p w:rsidR="00345F0E" w:rsidRPr="00345F0E" w:rsidRDefault="00644613" w:rsidP="00345F0E">
      <w:pPr>
        <w:spacing w:after="0" w:line="360" w:lineRule="auto"/>
        <w:ind w:firstLine="709"/>
        <w:jc w:val="both"/>
        <w:rPr>
          <w:rFonts w:ascii="Times New Roman" w:eastAsia="Times New Roman" w:hAnsi="Times New Roman" w:cs="Times New Roman"/>
          <w:color w:val="000000"/>
          <w:sz w:val="28"/>
          <w:szCs w:val="28"/>
          <w:lang w:eastAsia="ru-RU"/>
        </w:rPr>
      </w:pPr>
      <w:r w:rsidRPr="00644613">
        <w:rPr>
          <w:rFonts w:ascii="Times New Roman" w:eastAsia="Times New Roman" w:hAnsi="Times New Roman" w:cs="Times New Roman"/>
          <w:color w:val="000000"/>
          <w:sz w:val="28"/>
          <w:szCs w:val="28"/>
          <w:lang w:eastAsia="ru-RU"/>
        </w:rPr>
        <w:t>Единый патентный суд</w:t>
      </w:r>
      <w:r w:rsidR="00345F0E" w:rsidRPr="00345F0E">
        <w:rPr>
          <w:rFonts w:ascii="Times New Roman" w:eastAsia="Times New Roman" w:hAnsi="Times New Roman" w:cs="Times New Roman"/>
          <w:color w:val="000000"/>
          <w:sz w:val="28"/>
          <w:szCs w:val="28"/>
          <w:lang w:eastAsia="ru-RU"/>
        </w:rPr>
        <w:t xml:space="preserve"> призван обеспечить надлежащие средства судебной защиты прав на </w:t>
      </w:r>
      <w:r w:rsidRPr="00644613">
        <w:rPr>
          <w:rFonts w:ascii="Times New Roman" w:eastAsia="Times New Roman" w:hAnsi="Times New Roman" w:cs="Times New Roman"/>
          <w:color w:val="000000"/>
          <w:sz w:val="28"/>
          <w:szCs w:val="28"/>
          <w:lang w:eastAsia="ru-RU"/>
        </w:rPr>
        <w:t>Европейск</w:t>
      </w:r>
      <w:r>
        <w:rPr>
          <w:rFonts w:ascii="Times New Roman" w:eastAsia="Times New Roman" w:hAnsi="Times New Roman" w:cs="Times New Roman"/>
          <w:color w:val="000000"/>
          <w:sz w:val="28"/>
          <w:szCs w:val="28"/>
          <w:lang w:eastAsia="ru-RU"/>
        </w:rPr>
        <w:t>ий патент</w:t>
      </w:r>
      <w:r w:rsidRPr="00644613">
        <w:rPr>
          <w:rFonts w:ascii="Times New Roman" w:eastAsia="Times New Roman" w:hAnsi="Times New Roman" w:cs="Times New Roman"/>
          <w:color w:val="000000"/>
          <w:sz w:val="28"/>
          <w:szCs w:val="28"/>
          <w:lang w:eastAsia="ru-RU"/>
        </w:rPr>
        <w:t xml:space="preserve"> унитарного действия</w:t>
      </w:r>
      <w:r w:rsidR="00345F0E" w:rsidRPr="00345F0E">
        <w:rPr>
          <w:rFonts w:ascii="Times New Roman" w:eastAsia="Times New Roman" w:hAnsi="Times New Roman" w:cs="Times New Roman"/>
          <w:color w:val="000000"/>
          <w:sz w:val="28"/>
          <w:szCs w:val="28"/>
          <w:lang w:eastAsia="ru-RU"/>
        </w:rPr>
        <w:t xml:space="preserve">. Соглашение о </w:t>
      </w:r>
      <w:r w:rsidRPr="00644613">
        <w:rPr>
          <w:rFonts w:ascii="Times New Roman" w:eastAsia="Times New Roman" w:hAnsi="Times New Roman" w:cs="Times New Roman"/>
          <w:color w:val="000000"/>
          <w:sz w:val="28"/>
          <w:szCs w:val="28"/>
          <w:lang w:eastAsia="ru-RU"/>
        </w:rPr>
        <w:t>Един</w:t>
      </w:r>
      <w:r>
        <w:rPr>
          <w:rFonts w:ascii="Times New Roman" w:eastAsia="Times New Roman" w:hAnsi="Times New Roman" w:cs="Times New Roman"/>
          <w:color w:val="000000"/>
          <w:sz w:val="28"/>
          <w:szCs w:val="28"/>
          <w:lang w:eastAsia="ru-RU"/>
        </w:rPr>
        <w:t>ом</w:t>
      </w:r>
      <w:r w:rsidRPr="00644613">
        <w:rPr>
          <w:rFonts w:ascii="Times New Roman" w:eastAsia="Times New Roman" w:hAnsi="Times New Roman" w:cs="Times New Roman"/>
          <w:color w:val="000000"/>
          <w:sz w:val="28"/>
          <w:szCs w:val="28"/>
          <w:lang w:eastAsia="ru-RU"/>
        </w:rPr>
        <w:t xml:space="preserve"> патентн</w:t>
      </w:r>
      <w:r>
        <w:rPr>
          <w:rFonts w:ascii="Times New Roman" w:eastAsia="Times New Roman" w:hAnsi="Times New Roman" w:cs="Times New Roman"/>
          <w:color w:val="000000"/>
          <w:sz w:val="28"/>
          <w:szCs w:val="28"/>
          <w:lang w:eastAsia="ru-RU"/>
        </w:rPr>
        <w:t>ом</w:t>
      </w:r>
      <w:r w:rsidRPr="00644613">
        <w:rPr>
          <w:rFonts w:ascii="Times New Roman" w:eastAsia="Times New Roman" w:hAnsi="Times New Roman" w:cs="Times New Roman"/>
          <w:color w:val="000000"/>
          <w:sz w:val="28"/>
          <w:szCs w:val="28"/>
          <w:lang w:eastAsia="ru-RU"/>
        </w:rPr>
        <w:t xml:space="preserve"> суд</w:t>
      </w:r>
      <w:r>
        <w:rPr>
          <w:rFonts w:ascii="Times New Roman" w:eastAsia="Times New Roman" w:hAnsi="Times New Roman" w:cs="Times New Roman"/>
          <w:color w:val="000000"/>
          <w:sz w:val="28"/>
          <w:szCs w:val="28"/>
          <w:lang w:eastAsia="ru-RU"/>
        </w:rPr>
        <w:t>е заключено странами-</w:t>
      </w:r>
      <w:r w:rsidR="00345F0E" w:rsidRPr="00345F0E">
        <w:rPr>
          <w:rFonts w:ascii="Times New Roman" w:eastAsia="Times New Roman" w:hAnsi="Times New Roman" w:cs="Times New Roman"/>
          <w:color w:val="000000"/>
          <w:sz w:val="28"/>
          <w:szCs w:val="28"/>
          <w:lang w:eastAsia="ru-RU"/>
        </w:rPr>
        <w:t xml:space="preserve">членами </w:t>
      </w:r>
      <w:r w:rsidR="00406536" w:rsidRPr="00406536">
        <w:rPr>
          <w:rFonts w:ascii="Times New Roman" w:eastAsia="Times New Roman" w:hAnsi="Times New Roman" w:cs="Times New Roman"/>
          <w:color w:val="000000"/>
          <w:sz w:val="28"/>
          <w:szCs w:val="28"/>
          <w:lang w:eastAsia="ru-RU"/>
        </w:rPr>
        <w:t>Европейского союза</w:t>
      </w:r>
      <w:r w:rsidR="00345F0E" w:rsidRPr="00345F0E">
        <w:rPr>
          <w:rFonts w:ascii="Times New Roman" w:eastAsia="Times New Roman" w:hAnsi="Times New Roman" w:cs="Times New Roman"/>
          <w:color w:val="000000"/>
          <w:sz w:val="28"/>
          <w:szCs w:val="28"/>
          <w:lang w:eastAsia="ru-RU"/>
        </w:rPr>
        <w:t xml:space="preserve">, поэтому в нем закреплены положения о подчинении создаваемого суда правопорядку </w:t>
      </w:r>
      <w:r w:rsidR="00406536" w:rsidRPr="00406536">
        <w:rPr>
          <w:rFonts w:ascii="Times New Roman" w:eastAsia="Times New Roman" w:hAnsi="Times New Roman" w:cs="Times New Roman"/>
          <w:color w:val="000000"/>
          <w:sz w:val="28"/>
          <w:szCs w:val="28"/>
          <w:lang w:eastAsia="ru-RU"/>
        </w:rPr>
        <w:t>Европейского союза</w:t>
      </w:r>
      <w:r w:rsidR="00345F0E" w:rsidRPr="00345F0E">
        <w:rPr>
          <w:rFonts w:ascii="Times New Roman" w:eastAsia="Times New Roman" w:hAnsi="Times New Roman" w:cs="Times New Roman"/>
          <w:color w:val="000000"/>
          <w:sz w:val="28"/>
          <w:szCs w:val="28"/>
          <w:lang w:eastAsia="ru-RU"/>
        </w:rPr>
        <w:t>. Государства</w:t>
      </w:r>
      <w:r>
        <w:rPr>
          <w:rFonts w:ascii="Times New Roman" w:eastAsia="Times New Roman" w:hAnsi="Times New Roman" w:cs="Times New Roman"/>
          <w:color w:val="000000"/>
          <w:sz w:val="28"/>
          <w:szCs w:val="28"/>
          <w:lang w:eastAsia="ru-RU"/>
        </w:rPr>
        <w:t>-</w:t>
      </w:r>
      <w:r w:rsidR="00345F0E" w:rsidRPr="00345F0E">
        <w:rPr>
          <w:rFonts w:ascii="Times New Roman" w:eastAsia="Times New Roman" w:hAnsi="Times New Roman" w:cs="Times New Roman"/>
          <w:color w:val="000000"/>
          <w:sz w:val="28"/>
          <w:szCs w:val="28"/>
          <w:lang w:eastAsia="ru-RU"/>
        </w:rPr>
        <w:t xml:space="preserve">участники данного соглашения договорились рассматривать </w:t>
      </w:r>
      <w:r w:rsidRPr="00644613">
        <w:rPr>
          <w:rFonts w:ascii="Times New Roman" w:eastAsia="Times New Roman" w:hAnsi="Times New Roman" w:cs="Times New Roman"/>
          <w:color w:val="000000"/>
          <w:sz w:val="28"/>
          <w:szCs w:val="28"/>
          <w:lang w:eastAsia="ru-RU"/>
        </w:rPr>
        <w:t>Единый патентный суд</w:t>
      </w:r>
      <w:r w:rsidR="00345F0E" w:rsidRPr="00345F0E">
        <w:rPr>
          <w:rFonts w:ascii="Times New Roman" w:eastAsia="Times New Roman" w:hAnsi="Times New Roman" w:cs="Times New Roman"/>
          <w:color w:val="000000"/>
          <w:sz w:val="28"/>
          <w:szCs w:val="28"/>
          <w:lang w:eastAsia="ru-RU"/>
        </w:rPr>
        <w:t xml:space="preserve"> в качестве суда, общего для стран-членов </w:t>
      </w:r>
      <w:r w:rsidR="002F7D7E" w:rsidRPr="002F7D7E">
        <w:rPr>
          <w:rFonts w:ascii="Times New Roman" w:eastAsia="Times New Roman" w:hAnsi="Times New Roman" w:cs="Times New Roman"/>
          <w:color w:val="000000"/>
          <w:sz w:val="28"/>
          <w:szCs w:val="28"/>
          <w:lang w:eastAsia="ru-RU"/>
        </w:rPr>
        <w:t>Европейского союза</w:t>
      </w:r>
      <w:r w:rsidR="00345F0E" w:rsidRPr="00345F0E">
        <w:rPr>
          <w:rFonts w:ascii="Times New Roman" w:eastAsia="Times New Roman" w:hAnsi="Times New Roman" w:cs="Times New Roman"/>
          <w:color w:val="000000"/>
          <w:sz w:val="28"/>
          <w:szCs w:val="28"/>
          <w:lang w:eastAsia="ru-RU"/>
        </w:rPr>
        <w:t xml:space="preserve">, принимающих участие в системе </w:t>
      </w:r>
      <w:r w:rsidRPr="00644613">
        <w:rPr>
          <w:rFonts w:ascii="Times New Roman" w:eastAsia="Times New Roman" w:hAnsi="Times New Roman" w:cs="Times New Roman"/>
          <w:color w:val="000000"/>
          <w:sz w:val="28"/>
          <w:szCs w:val="28"/>
          <w:lang w:eastAsia="ru-RU"/>
        </w:rPr>
        <w:t>Европейского патента унитарного действия</w:t>
      </w:r>
      <w:r w:rsidR="00345F0E" w:rsidRPr="00345F0E">
        <w:rPr>
          <w:rFonts w:ascii="Times New Roman" w:eastAsia="Times New Roman" w:hAnsi="Times New Roman" w:cs="Times New Roman"/>
          <w:color w:val="000000"/>
          <w:sz w:val="28"/>
          <w:szCs w:val="28"/>
          <w:lang w:eastAsia="ru-RU"/>
        </w:rPr>
        <w:t>. С этой целью они договорились подчинить его праву</w:t>
      </w:r>
      <w:r w:rsidR="002F7D7E">
        <w:rPr>
          <w:rFonts w:ascii="Times New Roman" w:eastAsia="Times New Roman" w:hAnsi="Times New Roman" w:cs="Times New Roman"/>
          <w:color w:val="000000"/>
          <w:sz w:val="28"/>
          <w:szCs w:val="28"/>
          <w:lang w:eastAsia="ru-RU"/>
        </w:rPr>
        <w:t xml:space="preserve"> </w:t>
      </w:r>
      <w:r w:rsidR="002F7D7E" w:rsidRPr="002F7D7E">
        <w:rPr>
          <w:rFonts w:ascii="Times New Roman" w:eastAsia="Times New Roman" w:hAnsi="Times New Roman" w:cs="Times New Roman"/>
          <w:color w:val="000000"/>
          <w:sz w:val="28"/>
          <w:szCs w:val="28"/>
          <w:lang w:eastAsia="ru-RU"/>
        </w:rPr>
        <w:t>Европейского союза</w:t>
      </w:r>
      <w:r w:rsidR="002F7D7E">
        <w:rPr>
          <w:rFonts w:ascii="Times New Roman" w:eastAsia="Times New Roman" w:hAnsi="Times New Roman" w:cs="Times New Roman"/>
          <w:color w:val="000000"/>
          <w:sz w:val="28"/>
          <w:szCs w:val="28"/>
          <w:lang w:eastAsia="ru-RU"/>
        </w:rPr>
        <w:t xml:space="preserve"> </w:t>
      </w:r>
      <w:r w:rsidR="00345F0E" w:rsidRPr="00345F0E">
        <w:rPr>
          <w:rFonts w:ascii="Times New Roman" w:eastAsia="Times New Roman" w:hAnsi="Times New Roman" w:cs="Times New Roman"/>
          <w:color w:val="000000"/>
          <w:sz w:val="28"/>
          <w:szCs w:val="28"/>
          <w:lang w:eastAsia="ru-RU"/>
        </w:rPr>
        <w:t>таким же образом, как и любой суд стран</w:t>
      </w:r>
      <w:r w:rsidR="002F7D7E">
        <w:rPr>
          <w:rFonts w:ascii="Times New Roman" w:eastAsia="Times New Roman" w:hAnsi="Times New Roman" w:cs="Times New Roman"/>
          <w:color w:val="000000"/>
          <w:sz w:val="28"/>
          <w:szCs w:val="28"/>
          <w:lang w:eastAsia="ru-RU"/>
        </w:rPr>
        <w:t>-</w:t>
      </w:r>
      <w:r w:rsidR="00345F0E" w:rsidRPr="00345F0E">
        <w:rPr>
          <w:rFonts w:ascii="Times New Roman" w:eastAsia="Times New Roman" w:hAnsi="Times New Roman" w:cs="Times New Roman"/>
          <w:color w:val="000000"/>
          <w:sz w:val="28"/>
          <w:szCs w:val="28"/>
          <w:lang w:eastAsia="ru-RU"/>
        </w:rPr>
        <w:t>членов</w:t>
      </w:r>
      <w:r w:rsidR="002F7D7E">
        <w:rPr>
          <w:rFonts w:ascii="Times New Roman" w:eastAsia="Times New Roman" w:hAnsi="Times New Roman" w:cs="Times New Roman"/>
          <w:color w:val="000000"/>
          <w:sz w:val="28"/>
          <w:szCs w:val="28"/>
          <w:lang w:eastAsia="ru-RU"/>
        </w:rPr>
        <w:t xml:space="preserve"> </w:t>
      </w:r>
      <w:r w:rsidR="002F7D7E" w:rsidRPr="002F7D7E">
        <w:rPr>
          <w:rFonts w:ascii="Times New Roman" w:eastAsia="Times New Roman" w:hAnsi="Times New Roman" w:cs="Times New Roman"/>
          <w:color w:val="000000"/>
          <w:sz w:val="28"/>
          <w:szCs w:val="28"/>
          <w:lang w:eastAsia="ru-RU"/>
        </w:rPr>
        <w:t xml:space="preserve">Европейского союза </w:t>
      </w:r>
      <w:r w:rsidR="00345F0E" w:rsidRPr="00345F0E">
        <w:rPr>
          <w:rFonts w:ascii="Times New Roman" w:eastAsia="Times New Roman" w:hAnsi="Times New Roman" w:cs="Times New Roman"/>
          <w:color w:val="000000"/>
          <w:sz w:val="28"/>
          <w:szCs w:val="28"/>
          <w:lang w:eastAsia="ru-RU"/>
        </w:rPr>
        <w:t xml:space="preserve">— ст. 1 Соглашения о </w:t>
      </w:r>
      <w:r w:rsidRPr="00644613">
        <w:rPr>
          <w:rFonts w:ascii="Times New Roman" w:eastAsia="Times New Roman" w:hAnsi="Times New Roman" w:cs="Times New Roman"/>
          <w:color w:val="000000"/>
          <w:sz w:val="28"/>
          <w:szCs w:val="28"/>
          <w:lang w:eastAsia="ru-RU"/>
        </w:rPr>
        <w:t>Едином патентном суде</w:t>
      </w:r>
      <w:r w:rsidR="00345F0E" w:rsidRPr="00345F0E">
        <w:rPr>
          <w:rFonts w:ascii="Times New Roman" w:eastAsia="Times New Roman" w:hAnsi="Times New Roman" w:cs="Times New Roman"/>
          <w:color w:val="000000"/>
          <w:sz w:val="28"/>
          <w:szCs w:val="28"/>
          <w:lang w:eastAsia="ru-RU"/>
        </w:rPr>
        <w:t>. Из этого следует, что Суд</w:t>
      </w:r>
      <w:r w:rsidR="002F7D7E">
        <w:rPr>
          <w:rFonts w:ascii="Times New Roman" w:eastAsia="Times New Roman" w:hAnsi="Times New Roman" w:cs="Times New Roman"/>
          <w:color w:val="000000"/>
          <w:sz w:val="28"/>
          <w:szCs w:val="28"/>
          <w:lang w:eastAsia="ru-RU"/>
        </w:rPr>
        <w:t xml:space="preserve"> </w:t>
      </w:r>
      <w:r w:rsidR="002F7D7E" w:rsidRPr="002F7D7E">
        <w:rPr>
          <w:rFonts w:ascii="Times New Roman" w:eastAsia="Times New Roman" w:hAnsi="Times New Roman" w:cs="Times New Roman"/>
          <w:color w:val="000000"/>
          <w:sz w:val="28"/>
          <w:szCs w:val="28"/>
          <w:lang w:eastAsia="ru-RU"/>
        </w:rPr>
        <w:t>Европейского союза</w:t>
      </w:r>
      <w:r w:rsidR="002F7D7E">
        <w:rPr>
          <w:rFonts w:ascii="Times New Roman" w:eastAsia="Times New Roman" w:hAnsi="Times New Roman" w:cs="Times New Roman"/>
          <w:color w:val="000000"/>
          <w:sz w:val="28"/>
          <w:szCs w:val="28"/>
          <w:lang w:eastAsia="ru-RU"/>
        </w:rPr>
        <w:t xml:space="preserve"> </w:t>
      </w:r>
      <w:r w:rsidR="00345F0E" w:rsidRPr="00345F0E">
        <w:rPr>
          <w:rFonts w:ascii="Times New Roman" w:eastAsia="Times New Roman" w:hAnsi="Times New Roman" w:cs="Times New Roman"/>
          <w:color w:val="000000"/>
          <w:sz w:val="28"/>
          <w:szCs w:val="28"/>
          <w:lang w:eastAsia="ru-RU"/>
        </w:rPr>
        <w:t xml:space="preserve">обладает компетенцией выносить обязательные для </w:t>
      </w:r>
      <w:r w:rsidRPr="00644613">
        <w:rPr>
          <w:rFonts w:ascii="Times New Roman" w:eastAsia="Times New Roman" w:hAnsi="Times New Roman" w:cs="Times New Roman"/>
          <w:color w:val="000000"/>
          <w:sz w:val="28"/>
          <w:szCs w:val="28"/>
          <w:lang w:eastAsia="ru-RU"/>
        </w:rPr>
        <w:t>Един</w:t>
      </w:r>
      <w:r>
        <w:rPr>
          <w:rFonts w:ascii="Times New Roman" w:eastAsia="Times New Roman" w:hAnsi="Times New Roman" w:cs="Times New Roman"/>
          <w:color w:val="000000"/>
          <w:sz w:val="28"/>
          <w:szCs w:val="28"/>
          <w:lang w:eastAsia="ru-RU"/>
        </w:rPr>
        <w:t>ого</w:t>
      </w:r>
      <w:r w:rsidRPr="00644613">
        <w:rPr>
          <w:rFonts w:ascii="Times New Roman" w:eastAsia="Times New Roman" w:hAnsi="Times New Roman" w:cs="Times New Roman"/>
          <w:color w:val="000000"/>
          <w:sz w:val="28"/>
          <w:szCs w:val="28"/>
          <w:lang w:eastAsia="ru-RU"/>
        </w:rPr>
        <w:t xml:space="preserve"> патентн</w:t>
      </w:r>
      <w:r>
        <w:rPr>
          <w:rFonts w:ascii="Times New Roman" w:eastAsia="Times New Roman" w:hAnsi="Times New Roman" w:cs="Times New Roman"/>
          <w:color w:val="000000"/>
          <w:sz w:val="28"/>
          <w:szCs w:val="28"/>
          <w:lang w:eastAsia="ru-RU"/>
        </w:rPr>
        <w:t>ого</w:t>
      </w:r>
      <w:r w:rsidRPr="00644613">
        <w:rPr>
          <w:rFonts w:ascii="Times New Roman" w:eastAsia="Times New Roman" w:hAnsi="Times New Roman" w:cs="Times New Roman"/>
          <w:color w:val="000000"/>
          <w:sz w:val="28"/>
          <w:szCs w:val="28"/>
          <w:lang w:eastAsia="ru-RU"/>
        </w:rPr>
        <w:t xml:space="preserve"> суд</w:t>
      </w:r>
      <w:r>
        <w:rPr>
          <w:rFonts w:ascii="Times New Roman" w:eastAsia="Times New Roman" w:hAnsi="Times New Roman" w:cs="Times New Roman"/>
          <w:color w:val="000000"/>
          <w:sz w:val="28"/>
          <w:szCs w:val="28"/>
          <w:lang w:eastAsia="ru-RU"/>
        </w:rPr>
        <w:t>а</w:t>
      </w:r>
      <w:r w:rsidRPr="00644613">
        <w:rPr>
          <w:rFonts w:ascii="Times New Roman" w:eastAsia="Times New Roman" w:hAnsi="Times New Roman" w:cs="Times New Roman"/>
          <w:color w:val="000000"/>
          <w:sz w:val="28"/>
          <w:szCs w:val="28"/>
          <w:lang w:eastAsia="ru-RU"/>
        </w:rPr>
        <w:t xml:space="preserve"> </w:t>
      </w:r>
      <w:r w:rsidR="00345F0E" w:rsidRPr="00345F0E">
        <w:rPr>
          <w:rFonts w:ascii="Times New Roman" w:eastAsia="Times New Roman" w:hAnsi="Times New Roman" w:cs="Times New Roman"/>
          <w:color w:val="000000"/>
          <w:sz w:val="28"/>
          <w:szCs w:val="28"/>
          <w:lang w:eastAsia="ru-RU"/>
        </w:rPr>
        <w:t xml:space="preserve">решения, а </w:t>
      </w:r>
      <w:r w:rsidRPr="00644613">
        <w:rPr>
          <w:rFonts w:ascii="Times New Roman" w:eastAsia="Times New Roman" w:hAnsi="Times New Roman" w:cs="Times New Roman"/>
          <w:color w:val="000000"/>
          <w:sz w:val="28"/>
          <w:szCs w:val="28"/>
          <w:lang w:eastAsia="ru-RU"/>
        </w:rPr>
        <w:t xml:space="preserve">Единый патентный суд </w:t>
      </w:r>
      <w:r w:rsidR="00345F0E" w:rsidRPr="00345F0E">
        <w:rPr>
          <w:rFonts w:ascii="Times New Roman" w:eastAsia="Times New Roman" w:hAnsi="Times New Roman" w:cs="Times New Roman"/>
          <w:color w:val="000000"/>
          <w:sz w:val="28"/>
          <w:szCs w:val="28"/>
          <w:lang w:eastAsia="ru-RU"/>
        </w:rPr>
        <w:t>обязан передавать Суду</w:t>
      </w:r>
      <w:r w:rsidR="002F7D7E">
        <w:rPr>
          <w:rFonts w:ascii="Times New Roman" w:eastAsia="Times New Roman" w:hAnsi="Times New Roman" w:cs="Times New Roman"/>
          <w:color w:val="000000"/>
          <w:sz w:val="28"/>
          <w:szCs w:val="28"/>
          <w:lang w:eastAsia="ru-RU"/>
        </w:rPr>
        <w:t xml:space="preserve"> </w:t>
      </w:r>
      <w:r w:rsidR="002F7D7E" w:rsidRPr="002F7D7E">
        <w:rPr>
          <w:rFonts w:ascii="Times New Roman" w:eastAsia="Times New Roman" w:hAnsi="Times New Roman" w:cs="Times New Roman"/>
          <w:color w:val="000000"/>
          <w:sz w:val="28"/>
          <w:szCs w:val="28"/>
          <w:lang w:eastAsia="ru-RU"/>
        </w:rPr>
        <w:t>Европейского союза</w:t>
      </w:r>
      <w:r w:rsidR="002F7D7E">
        <w:rPr>
          <w:rFonts w:ascii="Times New Roman" w:eastAsia="Times New Roman" w:hAnsi="Times New Roman" w:cs="Times New Roman"/>
          <w:color w:val="000000"/>
          <w:sz w:val="28"/>
          <w:szCs w:val="28"/>
          <w:lang w:eastAsia="ru-RU"/>
        </w:rPr>
        <w:t xml:space="preserve"> </w:t>
      </w:r>
      <w:r w:rsidR="00345F0E" w:rsidRPr="00345F0E">
        <w:rPr>
          <w:rFonts w:ascii="Times New Roman" w:eastAsia="Times New Roman" w:hAnsi="Times New Roman" w:cs="Times New Roman"/>
          <w:color w:val="000000"/>
          <w:sz w:val="28"/>
          <w:szCs w:val="28"/>
          <w:lang w:eastAsia="ru-RU"/>
        </w:rPr>
        <w:t>вопросы для интерпретации</w:t>
      </w:r>
      <w:r w:rsidR="00345F0E" w:rsidRPr="00E0007D">
        <w:rPr>
          <w:rFonts w:ascii="Times New Roman" w:eastAsia="Times New Roman" w:hAnsi="Times New Roman" w:cs="Times New Roman"/>
          <w:color w:val="000000"/>
          <w:sz w:val="28"/>
          <w:szCs w:val="28"/>
          <w:vertAlign w:val="superscript"/>
          <w:lang w:eastAsia="ru-RU"/>
        </w:rPr>
        <w:footnoteReference w:id="37"/>
      </w:r>
      <w:r w:rsidR="00345F0E" w:rsidRPr="00345F0E">
        <w:rPr>
          <w:rFonts w:ascii="Times New Roman" w:eastAsia="Times New Roman" w:hAnsi="Times New Roman" w:cs="Times New Roman"/>
          <w:color w:val="000000"/>
          <w:sz w:val="28"/>
          <w:szCs w:val="28"/>
          <w:lang w:eastAsia="ru-RU"/>
        </w:rPr>
        <w:t>.</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xml:space="preserve">В ст. 7 </w:t>
      </w:r>
      <w:r w:rsidR="005964D4" w:rsidRPr="005964D4">
        <w:rPr>
          <w:rFonts w:ascii="Times New Roman" w:eastAsia="Times New Roman" w:hAnsi="Times New Roman" w:cs="Times New Roman"/>
          <w:color w:val="000000"/>
          <w:sz w:val="28"/>
          <w:szCs w:val="28"/>
          <w:lang w:eastAsia="ru-RU"/>
        </w:rPr>
        <w:t xml:space="preserve">Регламента </w:t>
      </w:r>
      <w:r w:rsidR="005964D4">
        <w:rPr>
          <w:rFonts w:ascii="Times New Roman" w:eastAsia="Times New Roman" w:hAnsi="Times New Roman" w:cs="Times New Roman"/>
          <w:color w:val="000000"/>
          <w:sz w:val="28"/>
          <w:szCs w:val="28"/>
          <w:lang w:eastAsia="ru-RU"/>
        </w:rPr>
        <w:t>№</w:t>
      </w:r>
      <w:r w:rsidR="005964D4" w:rsidRPr="005964D4">
        <w:rPr>
          <w:rFonts w:ascii="Times New Roman" w:eastAsia="Times New Roman" w:hAnsi="Times New Roman" w:cs="Times New Roman"/>
          <w:color w:val="000000"/>
          <w:sz w:val="28"/>
          <w:szCs w:val="28"/>
          <w:lang w:eastAsia="ru-RU"/>
        </w:rPr>
        <w:t xml:space="preserve"> 1257/2012</w:t>
      </w:r>
      <w:r w:rsidR="005964D4">
        <w:rPr>
          <w:rFonts w:ascii="Times New Roman" w:eastAsia="Times New Roman" w:hAnsi="Times New Roman" w:cs="Times New Roman"/>
          <w:color w:val="000000"/>
          <w:sz w:val="28"/>
          <w:szCs w:val="28"/>
          <w:lang w:eastAsia="ru-RU"/>
        </w:rPr>
        <w:t xml:space="preserve"> </w:t>
      </w:r>
      <w:r w:rsidRPr="00345F0E">
        <w:rPr>
          <w:rFonts w:ascii="Times New Roman" w:eastAsia="Times New Roman" w:hAnsi="Times New Roman" w:cs="Times New Roman"/>
          <w:color w:val="000000"/>
          <w:sz w:val="28"/>
          <w:szCs w:val="28"/>
          <w:lang w:eastAsia="ru-RU"/>
        </w:rPr>
        <w:t xml:space="preserve">говорится о приравнивании единого европейского патента к национальному патенту. Так, согласно п. 1 данной статьи единый европейский патент в качестве объекта права собственности приравнивается во всем объеме и во всех </w:t>
      </w:r>
      <w:r w:rsidR="002F7D7E">
        <w:rPr>
          <w:rFonts w:ascii="Times New Roman" w:eastAsia="Times New Roman" w:hAnsi="Times New Roman" w:cs="Times New Roman"/>
          <w:color w:val="000000"/>
          <w:sz w:val="28"/>
          <w:szCs w:val="28"/>
          <w:lang w:eastAsia="ru-RU"/>
        </w:rPr>
        <w:t>у</w:t>
      </w:r>
      <w:r w:rsidRPr="00345F0E">
        <w:rPr>
          <w:rFonts w:ascii="Times New Roman" w:eastAsia="Times New Roman" w:hAnsi="Times New Roman" w:cs="Times New Roman"/>
          <w:color w:val="000000"/>
          <w:sz w:val="28"/>
          <w:szCs w:val="28"/>
          <w:lang w:eastAsia="ru-RU"/>
        </w:rPr>
        <w:t>частвующих государствах</w:t>
      </w:r>
      <w:r w:rsidR="002F7D7E">
        <w:rPr>
          <w:rFonts w:ascii="Times New Roman" w:eastAsia="Times New Roman" w:hAnsi="Times New Roman" w:cs="Times New Roman"/>
          <w:color w:val="000000"/>
          <w:sz w:val="28"/>
          <w:szCs w:val="28"/>
          <w:lang w:eastAsia="ru-RU"/>
        </w:rPr>
        <w:t>-</w:t>
      </w:r>
      <w:r w:rsidRPr="00345F0E">
        <w:rPr>
          <w:rFonts w:ascii="Times New Roman" w:eastAsia="Times New Roman" w:hAnsi="Times New Roman" w:cs="Times New Roman"/>
          <w:color w:val="000000"/>
          <w:sz w:val="28"/>
          <w:szCs w:val="28"/>
          <w:lang w:eastAsia="ru-RU"/>
        </w:rPr>
        <w:t xml:space="preserve">членах к национальному патенту того </w:t>
      </w:r>
      <w:r w:rsidR="002F7D7E">
        <w:rPr>
          <w:rFonts w:ascii="Times New Roman" w:eastAsia="Times New Roman" w:hAnsi="Times New Roman" w:cs="Times New Roman"/>
          <w:color w:val="000000"/>
          <w:sz w:val="28"/>
          <w:szCs w:val="28"/>
          <w:lang w:eastAsia="ru-RU"/>
        </w:rPr>
        <w:t>у</w:t>
      </w:r>
      <w:r w:rsidRPr="00345F0E">
        <w:rPr>
          <w:rFonts w:ascii="Times New Roman" w:eastAsia="Times New Roman" w:hAnsi="Times New Roman" w:cs="Times New Roman"/>
          <w:color w:val="000000"/>
          <w:sz w:val="28"/>
          <w:szCs w:val="28"/>
          <w:lang w:eastAsia="ru-RU"/>
        </w:rPr>
        <w:t>частвующего государства</w:t>
      </w:r>
      <w:r w:rsidR="002F7D7E">
        <w:rPr>
          <w:rFonts w:ascii="Times New Roman" w:eastAsia="Times New Roman" w:hAnsi="Times New Roman" w:cs="Times New Roman"/>
          <w:color w:val="000000"/>
          <w:sz w:val="28"/>
          <w:szCs w:val="28"/>
          <w:lang w:eastAsia="ru-RU"/>
        </w:rPr>
        <w:t>-</w:t>
      </w:r>
      <w:r w:rsidRPr="00345F0E">
        <w:rPr>
          <w:rFonts w:ascii="Times New Roman" w:eastAsia="Times New Roman" w:hAnsi="Times New Roman" w:cs="Times New Roman"/>
          <w:color w:val="000000"/>
          <w:sz w:val="28"/>
          <w:szCs w:val="28"/>
          <w:lang w:eastAsia="ru-RU"/>
        </w:rPr>
        <w:t>члена, в котором этот патент имеет единое действие и в котором согласно Европейскому патентному реестру:</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а) заявитель имел свое место жительства или основное место пребывания на дату подачи заявки на европейский патент;</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lastRenderedPageBreak/>
        <w:t>b) если п. а) не применим, заявитель имел предприятие на дату подачи заявки на европейский патент</w:t>
      </w:r>
      <w:r w:rsidR="005964D4">
        <w:rPr>
          <w:rStyle w:val="ac"/>
          <w:rFonts w:ascii="Times New Roman" w:eastAsia="Times New Roman" w:hAnsi="Times New Roman" w:cs="Times New Roman"/>
          <w:color w:val="000000"/>
          <w:sz w:val="28"/>
          <w:szCs w:val="28"/>
          <w:lang w:eastAsia="ru-RU"/>
        </w:rPr>
        <w:footnoteReference w:id="38"/>
      </w:r>
      <w:r w:rsidRPr="00345F0E">
        <w:rPr>
          <w:rFonts w:ascii="Times New Roman" w:eastAsia="Times New Roman" w:hAnsi="Times New Roman" w:cs="Times New Roman"/>
          <w:color w:val="000000"/>
          <w:sz w:val="28"/>
          <w:szCs w:val="28"/>
          <w:lang w:eastAsia="ru-RU"/>
        </w:rPr>
        <w:t>.</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xml:space="preserve">С целью разграничения компетенций </w:t>
      </w:r>
      <w:r w:rsidR="00644613" w:rsidRPr="00644613">
        <w:rPr>
          <w:rFonts w:ascii="Times New Roman" w:eastAsia="Times New Roman" w:hAnsi="Times New Roman" w:cs="Times New Roman"/>
          <w:color w:val="000000"/>
          <w:sz w:val="28"/>
          <w:szCs w:val="28"/>
          <w:lang w:eastAsia="ru-RU"/>
        </w:rPr>
        <w:t xml:space="preserve">Единого патентного суда </w:t>
      </w:r>
      <w:r w:rsidRPr="00345F0E">
        <w:rPr>
          <w:rFonts w:ascii="Times New Roman" w:eastAsia="Times New Roman" w:hAnsi="Times New Roman" w:cs="Times New Roman"/>
          <w:color w:val="000000"/>
          <w:sz w:val="28"/>
          <w:szCs w:val="28"/>
          <w:lang w:eastAsia="ru-RU"/>
        </w:rPr>
        <w:t xml:space="preserve">и национальных судов поподробнее рассмотрим Соглашение о </w:t>
      </w:r>
      <w:r w:rsidR="00644613" w:rsidRPr="00644613">
        <w:rPr>
          <w:rFonts w:ascii="Times New Roman" w:eastAsia="Times New Roman" w:hAnsi="Times New Roman" w:cs="Times New Roman"/>
          <w:color w:val="000000"/>
          <w:sz w:val="28"/>
          <w:szCs w:val="28"/>
          <w:lang w:eastAsia="ru-RU"/>
        </w:rPr>
        <w:t>Едино</w:t>
      </w:r>
      <w:r w:rsidR="00644613">
        <w:rPr>
          <w:rFonts w:ascii="Times New Roman" w:eastAsia="Times New Roman" w:hAnsi="Times New Roman" w:cs="Times New Roman"/>
          <w:color w:val="000000"/>
          <w:sz w:val="28"/>
          <w:szCs w:val="28"/>
          <w:lang w:eastAsia="ru-RU"/>
        </w:rPr>
        <w:t>м</w:t>
      </w:r>
      <w:r w:rsidR="00644613" w:rsidRPr="00644613">
        <w:rPr>
          <w:rFonts w:ascii="Times New Roman" w:eastAsia="Times New Roman" w:hAnsi="Times New Roman" w:cs="Times New Roman"/>
          <w:color w:val="000000"/>
          <w:sz w:val="28"/>
          <w:szCs w:val="28"/>
          <w:lang w:eastAsia="ru-RU"/>
        </w:rPr>
        <w:t xml:space="preserve"> патентно</w:t>
      </w:r>
      <w:r w:rsidR="00644613">
        <w:rPr>
          <w:rFonts w:ascii="Times New Roman" w:eastAsia="Times New Roman" w:hAnsi="Times New Roman" w:cs="Times New Roman"/>
          <w:color w:val="000000"/>
          <w:sz w:val="28"/>
          <w:szCs w:val="28"/>
          <w:lang w:eastAsia="ru-RU"/>
        </w:rPr>
        <w:t>м</w:t>
      </w:r>
      <w:r w:rsidR="00644613" w:rsidRPr="00644613">
        <w:rPr>
          <w:rFonts w:ascii="Times New Roman" w:eastAsia="Times New Roman" w:hAnsi="Times New Roman" w:cs="Times New Roman"/>
          <w:color w:val="000000"/>
          <w:sz w:val="28"/>
          <w:szCs w:val="28"/>
          <w:lang w:eastAsia="ru-RU"/>
        </w:rPr>
        <w:t xml:space="preserve"> суд</w:t>
      </w:r>
      <w:r w:rsidR="00644613">
        <w:rPr>
          <w:rFonts w:ascii="Times New Roman" w:eastAsia="Times New Roman" w:hAnsi="Times New Roman" w:cs="Times New Roman"/>
          <w:color w:val="000000"/>
          <w:sz w:val="28"/>
          <w:szCs w:val="28"/>
          <w:lang w:eastAsia="ru-RU"/>
        </w:rPr>
        <w:t>е</w:t>
      </w:r>
      <w:r w:rsidRPr="00345F0E">
        <w:rPr>
          <w:rFonts w:ascii="Times New Roman" w:eastAsia="Times New Roman" w:hAnsi="Times New Roman" w:cs="Times New Roman"/>
          <w:color w:val="000000"/>
          <w:sz w:val="28"/>
          <w:szCs w:val="28"/>
          <w:lang w:eastAsia="ru-RU"/>
        </w:rPr>
        <w:t>.</w:t>
      </w:r>
    </w:p>
    <w:p w:rsidR="00345F0E" w:rsidRPr="00345F0E" w:rsidRDefault="00644613" w:rsidP="00345F0E">
      <w:pPr>
        <w:spacing w:after="0" w:line="360" w:lineRule="auto"/>
        <w:ind w:firstLine="709"/>
        <w:jc w:val="both"/>
        <w:rPr>
          <w:rFonts w:ascii="Times New Roman" w:eastAsia="Times New Roman" w:hAnsi="Times New Roman" w:cs="Times New Roman"/>
          <w:color w:val="000000"/>
          <w:sz w:val="28"/>
          <w:szCs w:val="28"/>
          <w:lang w:eastAsia="ru-RU"/>
        </w:rPr>
      </w:pPr>
      <w:r w:rsidRPr="00644613">
        <w:rPr>
          <w:rFonts w:ascii="Times New Roman" w:eastAsia="Times New Roman" w:hAnsi="Times New Roman" w:cs="Times New Roman"/>
          <w:color w:val="000000"/>
          <w:sz w:val="28"/>
          <w:szCs w:val="28"/>
          <w:lang w:eastAsia="ru-RU"/>
        </w:rPr>
        <w:t xml:space="preserve">Единый патентный суд </w:t>
      </w:r>
      <w:r w:rsidR="00345F0E" w:rsidRPr="00345F0E">
        <w:rPr>
          <w:rFonts w:ascii="Times New Roman" w:eastAsia="Times New Roman" w:hAnsi="Times New Roman" w:cs="Times New Roman"/>
          <w:color w:val="000000"/>
          <w:sz w:val="28"/>
          <w:szCs w:val="28"/>
          <w:lang w:eastAsia="ru-RU"/>
        </w:rPr>
        <w:t xml:space="preserve">призван рассматривать дела по широкому кругу вопросов, и компетенция его довольно широка. А главным образом обращает на себя внимание тот факт, что </w:t>
      </w:r>
      <w:r w:rsidRPr="00644613">
        <w:rPr>
          <w:rFonts w:ascii="Times New Roman" w:eastAsia="Times New Roman" w:hAnsi="Times New Roman" w:cs="Times New Roman"/>
          <w:color w:val="000000"/>
          <w:sz w:val="28"/>
          <w:szCs w:val="28"/>
          <w:lang w:eastAsia="ru-RU"/>
        </w:rPr>
        <w:t xml:space="preserve">Единый патентный суд </w:t>
      </w:r>
      <w:r w:rsidR="00345F0E" w:rsidRPr="00345F0E">
        <w:rPr>
          <w:rFonts w:ascii="Times New Roman" w:eastAsia="Times New Roman" w:hAnsi="Times New Roman" w:cs="Times New Roman"/>
          <w:color w:val="000000"/>
          <w:sz w:val="28"/>
          <w:szCs w:val="28"/>
          <w:lang w:eastAsia="ru-RU"/>
        </w:rPr>
        <w:t xml:space="preserve">наделен исключительной компетенцией по гражданским делам о действительности и нарушении как европейских патентов, так и </w:t>
      </w:r>
      <w:r w:rsidRPr="00644613">
        <w:rPr>
          <w:rFonts w:ascii="Times New Roman" w:eastAsia="Times New Roman" w:hAnsi="Times New Roman" w:cs="Times New Roman"/>
          <w:color w:val="000000"/>
          <w:sz w:val="28"/>
          <w:szCs w:val="28"/>
          <w:lang w:eastAsia="ru-RU"/>
        </w:rPr>
        <w:t>Европейского патента унитарного действия</w:t>
      </w:r>
      <w:r w:rsidR="00345F0E" w:rsidRPr="00345F0E">
        <w:rPr>
          <w:rFonts w:ascii="Times New Roman" w:eastAsia="Times New Roman" w:hAnsi="Times New Roman" w:cs="Times New Roman"/>
          <w:color w:val="000000"/>
          <w:sz w:val="28"/>
          <w:szCs w:val="28"/>
          <w:lang w:eastAsia="ru-RU"/>
        </w:rPr>
        <w:t xml:space="preserve">. Кроме того, он уполномочен рассматривать дела о сертификатах дополнительной охраны к обеим отмеченным разновидностям патентов. В </w:t>
      </w:r>
      <w:r>
        <w:rPr>
          <w:rFonts w:ascii="Times New Roman" w:eastAsia="Times New Roman" w:hAnsi="Times New Roman" w:cs="Times New Roman"/>
          <w:color w:val="000000"/>
          <w:sz w:val="28"/>
          <w:szCs w:val="28"/>
          <w:lang w:eastAsia="ru-RU"/>
        </w:rPr>
        <w:t xml:space="preserve">Единый патентный суд </w:t>
      </w:r>
      <w:r w:rsidR="00345F0E" w:rsidRPr="00345F0E">
        <w:rPr>
          <w:rFonts w:ascii="Times New Roman" w:eastAsia="Times New Roman" w:hAnsi="Times New Roman" w:cs="Times New Roman"/>
          <w:color w:val="000000"/>
          <w:sz w:val="28"/>
          <w:szCs w:val="28"/>
          <w:lang w:eastAsia="ru-RU"/>
        </w:rPr>
        <w:t xml:space="preserve">могут быть переданы дела в отношении охранных документов, срок действия которых еще не истек к моменту вступления Соглашения о </w:t>
      </w:r>
      <w:r w:rsidRPr="00644613">
        <w:rPr>
          <w:rFonts w:ascii="Times New Roman" w:eastAsia="Times New Roman" w:hAnsi="Times New Roman" w:cs="Times New Roman"/>
          <w:color w:val="000000"/>
          <w:sz w:val="28"/>
          <w:szCs w:val="28"/>
          <w:lang w:eastAsia="ru-RU"/>
        </w:rPr>
        <w:t>Едином патентном суде.</w:t>
      </w:r>
      <w:r w:rsidR="00345F0E" w:rsidRPr="00345F0E">
        <w:rPr>
          <w:rFonts w:ascii="Times New Roman" w:eastAsia="Times New Roman" w:hAnsi="Times New Roman" w:cs="Times New Roman"/>
          <w:color w:val="000000"/>
          <w:sz w:val="28"/>
          <w:szCs w:val="28"/>
          <w:lang w:eastAsia="ru-RU"/>
        </w:rPr>
        <w:t xml:space="preserve"> </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xml:space="preserve">Подробно описана компетенция в ст. 32 Соглашения о </w:t>
      </w:r>
      <w:r w:rsidR="00644613" w:rsidRPr="00644613">
        <w:rPr>
          <w:rFonts w:ascii="Times New Roman" w:eastAsia="Times New Roman" w:hAnsi="Times New Roman" w:cs="Times New Roman"/>
          <w:color w:val="000000"/>
          <w:sz w:val="28"/>
          <w:szCs w:val="28"/>
          <w:lang w:eastAsia="ru-RU"/>
        </w:rPr>
        <w:t>Едином патентном суде</w:t>
      </w:r>
      <w:r w:rsidRPr="00345F0E">
        <w:rPr>
          <w:rFonts w:ascii="Times New Roman" w:eastAsia="Times New Roman" w:hAnsi="Times New Roman" w:cs="Times New Roman"/>
          <w:color w:val="000000"/>
          <w:sz w:val="28"/>
          <w:szCs w:val="28"/>
          <w:lang w:eastAsia="ru-RU"/>
        </w:rPr>
        <w:t>.</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В ст. 32</w:t>
      </w:r>
      <w:r w:rsidR="000F76D6">
        <w:rPr>
          <w:rFonts w:ascii="Times New Roman" w:eastAsia="Times New Roman" w:hAnsi="Times New Roman" w:cs="Times New Roman"/>
          <w:color w:val="000000"/>
          <w:sz w:val="28"/>
          <w:szCs w:val="28"/>
          <w:lang w:eastAsia="ru-RU"/>
        </w:rPr>
        <w:t xml:space="preserve"> (1)</w:t>
      </w:r>
      <w:r w:rsidRPr="00345F0E">
        <w:rPr>
          <w:rFonts w:ascii="Times New Roman" w:eastAsia="Times New Roman" w:hAnsi="Times New Roman" w:cs="Times New Roman"/>
          <w:color w:val="000000"/>
          <w:sz w:val="28"/>
          <w:szCs w:val="28"/>
          <w:lang w:eastAsia="ru-RU"/>
        </w:rPr>
        <w:t xml:space="preserve"> говорится, что </w:t>
      </w:r>
      <w:r w:rsidR="00644613" w:rsidRPr="00644613">
        <w:rPr>
          <w:rFonts w:ascii="Times New Roman" w:eastAsia="Times New Roman" w:hAnsi="Times New Roman" w:cs="Times New Roman"/>
          <w:color w:val="000000"/>
          <w:sz w:val="28"/>
          <w:szCs w:val="28"/>
          <w:lang w:eastAsia="ru-RU"/>
        </w:rPr>
        <w:t xml:space="preserve">Единый патентный суд </w:t>
      </w:r>
      <w:r w:rsidRPr="00345F0E">
        <w:rPr>
          <w:rFonts w:ascii="Times New Roman" w:eastAsia="Times New Roman" w:hAnsi="Times New Roman" w:cs="Times New Roman"/>
          <w:color w:val="000000"/>
          <w:sz w:val="28"/>
          <w:szCs w:val="28"/>
          <w:lang w:eastAsia="ru-RU"/>
        </w:rPr>
        <w:t>будет обладать исключительной компетенцией в отношении:</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дел, касающихся нарушений патентов и сертификатов дополнительной защиты; дел, вытекающих из контртребований, заявленных в порядке защиты от таких исков, включая встречное требование о выдаче лицензии;</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споров по поводу заявлений об отсутствии нарушения патента или сертификата дополнительной защиты;</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ходатайств о принятии временных и обеспечительных мер, а также выдаче судебных приказов;</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lastRenderedPageBreak/>
        <w:t>— исков и встречных исков о досрочном прекращении действия патента или сертификата дополнительной защиты;</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исков о возмещении ущерба или выплате компенсации, вытекающих из предварительной защиты, предоставляемой публикацией заявки о выдаче европейского патента;</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исков, относящихся к использованию изобретений до даты выдачи патента, и споров в отношении преждепользования;</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споров о компенсации за выдачу лицензии в порядке ст. 8 Регламента № 1257/2012;</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xml:space="preserve">— споров в отношении решений </w:t>
      </w:r>
      <w:r w:rsidR="002F7D7E">
        <w:rPr>
          <w:rFonts w:ascii="Times New Roman" w:eastAsia="Times New Roman" w:hAnsi="Times New Roman" w:cs="Times New Roman"/>
          <w:color w:val="000000"/>
          <w:sz w:val="28"/>
          <w:szCs w:val="28"/>
          <w:lang w:eastAsia="ru-RU"/>
        </w:rPr>
        <w:t>Европейского патентного ведомства</w:t>
      </w:r>
      <w:r w:rsidRPr="00345F0E">
        <w:rPr>
          <w:rFonts w:ascii="Times New Roman" w:eastAsia="Times New Roman" w:hAnsi="Times New Roman" w:cs="Times New Roman"/>
          <w:color w:val="000000"/>
          <w:sz w:val="28"/>
          <w:szCs w:val="28"/>
          <w:lang w:eastAsia="ru-RU"/>
        </w:rPr>
        <w:t>, принятых в порядке выполнения задач, возложенных на не</w:t>
      </w:r>
      <w:r w:rsidR="000F76D6">
        <w:rPr>
          <w:rFonts w:ascii="Times New Roman" w:eastAsia="Times New Roman" w:hAnsi="Times New Roman" w:cs="Times New Roman"/>
          <w:color w:val="000000"/>
          <w:sz w:val="28"/>
          <w:szCs w:val="28"/>
          <w:lang w:eastAsia="ru-RU"/>
        </w:rPr>
        <w:t>го</w:t>
      </w:r>
      <w:r w:rsidRPr="00345F0E">
        <w:rPr>
          <w:rFonts w:ascii="Times New Roman" w:eastAsia="Times New Roman" w:hAnsi="Times New Roman" w:cs="Times New Roman"/>
          <w:color w:val="000000"/>
          <w:sz w:val="28"/>
          <w:szCs w:val="28"/>
          <w:lang w:eastAsia="ru-RU"/>
        </w:rPr>
        <w:t xml:space="preserve"> Регламентом №</w:t>
      </w:r>
      <w:r w:rsidR="002F7D7E">
        <w:rPr>
          <w:rFonts w:ascii="Times New Roman" w:eastAsia="Times New Roman" w:hAnsi="Times New Roman" w:cs="Times New Roman"/>
          <w:color w:val="000000"/>
          <w:sz w:val="28"/>
          <w:szCs w:val="28"/>
          <w:lang w:eastAsia="ru-RU"/>
        </w:rPr>
        <w:t> </w:t>
      </w:r>
      <w:r w:rsidRPr="00345F0E">
        <w:rPr>
          <w:rFonts w:ascii="Times New Roman" w:eastAsia="Times New Roman" w:hAnsi="Times New Roman" w:cs="Times New Roman"/>
          <w:color w:val="000000"/>
          <w:sz w:val="28"/>
          <w:szCs w:val="28"/>
          <w:lang w:eastAsia="ru-RU"/>
        </w:rPr>
        <w:t>1257/2012.</w:t>
      </w:r>
    </w:p>
    <w:p w:rsidR="00345F0E" w:rsidRPr="00345F0E" w:rsidRDefault="000F76D6" w:rsidP="00345F0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45F0E" w:rsidRPr="00345F0E">
        <w:rPr>
          <w:rFonts w:ascii="Times New Roman" w:eastAsia="Times New Roman" w:hAnsi="Times New Roman" w:cs="Times New Roman"/>
          <w:color w:val="000000"/>
          <w:sz w:val="28"/>
          <w:szCs w:val="28"/>
          <w:lang w:eastAsia="ru-RU"/>
        </w:rPr>
        <w:t>т. 32</w:t>
      </w:r>
      <w:r>
        <w:rPr>
          <w:rFonts w:ascii="Times New Roman" w:eastAsia="Times New Roman" w:hAnsi="Times New Roman" w:cs="Times New Roman"/>
          <w:color w:val="000000"/>
          <w:sz w:val="28"/>
          <w:szCs w:val="28"/>
          <w:lang w:eastAsia="ru-RU"/>
        </w:rPr>
        <w:t xml:space="preserve"> (2)</w:t>
      </w:r>
      <w:r w:rsidR="00345F0E" w:rsidRPr="00345F0E">
        <w:rPr>
          <w:rFonts w:ascii="Times New Roman" w:eastAsia="Times New Roman" w:hAnsi="Times New Roman" w:cs="Times New Roman"/>
          <w:color w:val="000000"/>
          <w:sz w:val="28"/>
          <w:szCs w:val="28"/>
          <w:lang w:eastAsia="ru-RU"/>
        </w:rPr>
        <w:t xml:space="preserve"> предусматривает, что в ведении национальных судов остаются те дела, связанные с европейским патентом и европейским патентом с унитарным эффектом, которые не относятся к исключительной компетенции </w:t>
      </w:r>
      <w:r w:rsidR="00644613" w:rsidRPr="00644613">
        <w:rPr>
          <w:rFonts w:ascii="Times New Roman" w:eastAsia="Times New Roman" w:hAnsi="Times New Roman" w:cs="Times New Roman"/>
          <w:color w:val="000000"/>
          <w:sz w:val="28"/>
          <w:szCs w:val="28"/>
          <w:lang w:eastAsia="ru-RU"/>
        </w:rPr>
        <w:t>Един</w:t>
      </w:r>
      <w:r w:rsidR="00644613">
        <w:rPr>
          <w:rFonts w:ascii="Times New Roman" w:eastAsia="Times New Roman" w:hAnsi="Times New Roman" w:cs="Times New Roman"/>
          <w:color w:val="000000"/>
          <w:sz w:val="28"/>
          <w:szCs w:val="28"/>
          <w:lang w:eastAsia="ru-RU"/>
        </w:rPr>
        <w:t>ого</w:t>
      </w:r>
      <w:r w:rsidR="00644613" w:rsidRPr="00644613">
        <w:rPr>
          <w:rFonts w:ascii="Times New Roman" w:eastAsia="Times New Roman" w:hAnsi="Times New Roman" w:cs="Times New Roman"/>
          <w:color w:val="000000"/>
          <w:sz w:val="28"/>
          <w:szCs w:val="28"/>
          <w:lang w:eastAsia="ru-RU"/>
        </w:rPr>
        <w:t xml:space="preserve"> патентн</w:t>
      </w:r>
      <w:r w:rsidR="00644613">
        <w:rPr>
          <w:rFonts w:ascii="Times New Roman" w:eastAsia="Times New Roman" w:hAnsi="Times New Roman" w:cs="Times New Roman"/>
          <w:color w:val="000000"/>
          <w:sz w:val="28"/>
          <w:szCs w:val="28"/>
          <w:lang w:eastAsia="ru-RU"/>
        </w:rPr>
        <w:t>ого</w:t>
      </w:r>
      <w:r w:rsidR="00644613" w:rsidRPr="00644613">
        <w:rPr>
          <w:rFonts w:ascii="Times New Roman" w:eastAsia="Times New Roman" w:hAnsi="Times New Roman" w:cs="Times New Roman"/>
          <w:color w:val="000000"/>
          <w:sz w:val="28"/>
          <w:szCs w:val="28"/>
          <w:lang w:eastAsia="ru-RU"/>
        </w:rPr>
        <w:t xml:space="preserve"> суд</w:t>
      </w:r>
      <w:r w:rsidR="00644613">
        <w:rPr>
          <w:rFonts w:ascii="Times New Roman" w:eastAsia="Times New Roman" w:hAnsi="Times New Roman" w:cs="Times New Roman"/>
          <w:color w:val="000000"/>
          <w:sz w:val="28"/>
          <w:szCs w:val="28"/>
          <w:lang w:eastAsia="ru-RU"/>
        </w:rPr>
        <w:t>а</w:t>
      </w:r>
      <w:r w:rsidR="00345F0E" w:rsidRPr="00E0007D">
        <w:rPr>
          <w:rFonts w:ascii="Times New Roman" w:eastAsia="Times New Roman" w:hAnsi="Times New Roman" w:cs="Times New Roman"/>
          <w:color w:val="000000"/>
          <w:sz w:val="28"/>
          <w:szCs w:val="28"/>
          <w:vertAlign w:val="superscript"/>
          <w:lang w:eastAsia="ru-RU"/>
        </w:rPr>
        <w:footnoteReference w:id="39"/>
      </w:r>
      <w:r w:rsidR="00345F0E" w:rsidRPr="00345F0E">
        <w:rPr>
          <w:rFonts w:ascii="Times New Roman" w:eastAsia="Times New Roman" w:hAnsi="Times New Roman" w:cs="Times New Roman"/>
          <w:color w:val="000000"/>
          <w:sz w:val="28"/>
          <w:szCs w:val="28"/>
          <w:lang w:eastAsia="ru-RU"/>
        </w:rPr>
        <w:t>.</w:t>
      </w:r>
    </w:p>
    <w:p w:rsidR="00345F0E" w:rsidRPr="00345F0E" w:rsidRDefault="00954F80" w:rsidP="00345F0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и было указано ранее, в</w:t>
      </w:r>
      <w:r w:rsidR="00345F0E" w:rsidRPr="00345F0E">
        <w:rPr>
          <w:rFonts w:ascii="Times New Roman" w:eastAsia="Times New Roman" w:hAnsi="Times New Roman" w:cs="Times New Roman"/>
          <w:color w:val="000000"/>
          <w:sz w:val="28"/>
          <w:szCs w:val="28"/>
          <w:lang w:eastAsia="ru-RU"/>
        </w:rPr>
        <w:t xml:space="preserve"> суд могут быть направлены иски о состоявшихся и предполагаемых нарушениях патентных прав, с заявлением может обратиться и лицо, обосновывающее «ненарушение» </w:t>
      </w:r>
      <w:r w:rsidR="00644613" w:rsidRPr="00644613">
        <w:rPr>
          <w:rFonts w:ascii="Times New Roman" w:eastAsia="Times New Roman" w:hAnsi="Times New Roman" w:cs="Times New Roman"/>
          <w:color w:val="000000"/>
          <w:sz w:val="28"/>
          <w:szCs w:val="28"/>
          <w:lang w:eastAsia="ru-RU"/>
        </w:rPr>
        <w:t>Европейского патента унитарного действия</w:t>
      </w:r>
      <w:r w:rsidR="00345F0E" w:rsidRPr="00345F0E">
        <w:rPr>
          <w:rFonts w:ascii="Times New Roman" w:eastAsia="Times New Roman" w:hAnsi="Times New Roman" w:cs="Times New Roman"/>
          <w:color w:val="000000"/>
          <w:sz w:val="28"/>
          <w:szCs w:val="28"/>
          <w:lang w:eastAsia="ru-RU"/>
        </w:rPr>
        <w:t xml:space="preserve">. </w:t>
      </w:r>
      <w:r w:rsidR="00644613" w:rsidRPr="00644613">
        <w:rPr>
          <w:rFonts w:ascii="Times New Roman" w:eastAsia="Times New Roman" w:hAnsi="Times New Roman" w:cs="Times New Roman"/>
          <w:color w:val="000000"/>
          <w:sz w:val="28"/>
          <w:szCs w:val="28"/>
          <w:lang w:eastAsia="ru-RU"/>
        </w:rPr>
        <w:t xml:space="preserve">Единый патентный суд </w:t>
      </w:r>
      <w:r w:rsidR="00345F0E" w:rsidRPr="00345F0E">
        <w:rPr>
          <w:rFonts w:ascii="Times New Roman" w:eastAsia="Times New Roman" w:hAnsi="Times New Roman" w:cs="Times New Roman"/>
          <w:color w:val="000000"/>
          <w:sz w:val="28"/>
          <w:szCs w:val="28"/>
          <w:lang w:eastAsia="ru-RU"/>
        </w:rPr>
        <w:t>наделен компетенцией принимать обеспечительные меры. В него могут быть направлены заявления о применении предупредительных и охранных мер по защите патентных прав. По сути, компетенция данного судебного органа сопоставима с полномочиями национальных судов.</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xml:space="preserve">Поскольку некоторые вопросы в отношении </w:t>
      </w:r>
      <w:r w:rsidR="00644613" w:rsidRPr="00644613">
        <w:rPr>
          <w:rFonts w:ascii="Times New Roman" w:eastAsia="Times New Roman" w:hAnsi="Times New Roman" w:cs="Times New Roman"/>
          <w:color w:val="000000"/>
          <w:sz w:val="28"/>
          <w:szCs w:val="28"/>
          <w:lang w:eastAsia="ru-RU"/>
        </w:rPr>
        <w:t xml:space="preserve">Европейского патента унитарного действия </w:t>
      </w:r>
      <w:r w:rsidRPr="00345F0E">
        <w:rPr>
          <w:rFonts w:ascii="Times New Roman" w:eastAsia="Times New Roman" w:hAnsi="Times New Roman" w:cs="Times New Roman"/>
          <w:color w:val="000000"/>
          <w:sz w:val="28"/>
          <w:szCs w:val="28"/>
          <w:lang w:eastAsia="ru-RU"/>
        </w:rPr>
        <w:t xml:space="preserve">могут вставать в рамках национально-правовой юрисдикции, в Соглашении обозначена проблема разграничения компетенции </w:t>
      </w:r>
      <w:r w:rsidR="00644613" w:rsidRPr="00644613">
        <w:rPr>
          <w:rFonts w:ascii="Times New Roman" w:eastAsia="Times New Roman" w:hAnsi="Times New Roman" w:cs="Times New Roman"/>
          <w:color w:val="000000"/>
          <w:sz w:val="28"/>
          <w:szCs w:val="28"/>
          <w:lang w:eastAsia="ru-RU"/>
        </w:rPr>
        <w:t>Един</w:t>
      </w:r>
      <w:r w:rsidR="00644613">
        <w:rPr>
          <w:rFonts w:ascii="Times New Roman" w:eastAsia="Times New Roman" w:hAnsi="Times New Roman" w:cs="Times New Roman"/>
          <w:color w:val="000000"/>
          <w:sz w:val="28"/>
          <w:szCs w:val="28"/>
          <w:lang w:eastAsia="ru-RU"/>
        </w:rPr>
        <w:t>ого</w:t>
      </w:r>
      <w:r w:rsidR="00644613" w:rsidRPr="00644613">
        <w:rPr>
          <w:rFonts w:ascii="Times New Roman" w:eastAsia="Times New Roman" w:hAnsi="Times New Roman" w:cs="Times New Roman"/>
          <w:color w:val="000000"/>
          <w:sz w:val="28"/>
          <w:szCs w:val="28"/>
          <w:lang w:eastAsia="ru-RU"/>
        </w:rPr>
        <w:t xml:space="preserve"> патентн</w:t>
      </w:r>
      <w:r w:rsidR="00644613">
        <w:rPr>
          <w:rFonts w:ascii="Times New Roman" w:eastAsia="Times New Roman" w:hAnsi="Times New Roman" w:cs="Times New Roman"/>
          <w:color w:val="000000"/>
          <w:sz w:val="28"/>
          <w:szCs w:val="28"/>
          <w:lang w:eastAsia="ru-RU"/>
        </w:rPr>
        <w:t>ого</w:t>
      </w:r>
      <w:r w:rsidR="00644613" w:rsidRPr="00644613">
        <w:rPr>
          <w:rFonts w:ascii="Times New Roman" w:eastAsia="Times New Roman" w:hAnsi="Times New Roman" w:cs="Times New Roman"/>
          <w:color w:val="000000"/>
          <w:sz w:val="28"/>
          <w:szCs w:val="28"/>
          <w:lang w:eastAsia="ru-RU"/>
        </w:rPr>
        <w:t xml:space="preserve"> суд</w:t>
      </w:r>
      <w:r w:rsidR="00644613">
        <w:rPr>
          <w:rFonts w:ascii="Times New Roman" w:eastAsia="Times New Roman" w:hAnsi="Times New Roman" w:cs="Times New Roman"/>
          <w:color w:val="000000"/>
          <w:sz w:val="28"/>
          <w:szCs w:val="28"/>
          <w:lang w:eastAsia="ru-RU"/>
        </w:rPr>
        <w:t>а</w:t>
      </w:r>
      <w:r w:rsidR="00644613" w:rsidRPr="00644613">
        <w:rPr>
          <w:rFonts w:ascii="Times New Roman" w:eastAsia="Times New Roman" w:hAnsi="Times New Roman" w:cs="Times New Roman"/>
          <w:color w:val="000000"/>
          <w:sz w:val="28"/>
          <w:szCs w:val="28"/>
          <w:lang w:eastAsia="ru-RU"/>
        </w:rPr>
        <w:t xml:space="preserve"> </w:t>
      </w:r>
      <w:r w:rsidRPr="00345F0E">
        <w:rPr>
          <w:rFonts w:ascii="Times New Roman" w:eastAsia="Times New Roman" w:hAnsi="Times New Roman" w:cs="Times New Roman"/>
          <w:color w:val="000000"/>
          <w:sz w:val="28"/>
          <w:szCs w:val="28"/>
          <w:lang w:eastAsia="ru-RU"/>
        </w:rPr>
        <w:t>и судов государств</w:t>
      </w:r>
      <w:r w:rsidR="00644613">
        <w:rPr>
          <w:rFonts w:ascii="Times New Roman" w:eastAsia="Times New Roman" w:hAnsi="Times New Roman" w:cs="Times New Roman"/>
          <w:color w:val="000000"/>
          <w:sz w:val="28"/>
          <w:szCs w:val="28"/>
          <w:lang w:eastAsia="ru-RU"/>
        </w:rPr>
        <w:t>-</w:t>
      </w:r>
      <w:r w:rsidRPr="00345F0E">
        <w:rPr>
          <w:rFonts w:ascii="Times New Roman" w:eastAsia="Times New Roman" w:hAnsi="Times New Roman" w:cs="Times New Roman"/>
          <w:color w:val="000000"/>
          <w:sz w:val="28"/>
          <w:szCs w:val="28"/>
          <w:lang w:eastAsia="ru-RU"/>
        </w:rPr>
        <w:t xml:space="preserve">участников </w:t>
      </w:r>
      <w:r w:rsidRPr="00345F0E">
        <w:rPr>
          <w:rFonts w:ascii="Times New Roman" w:eastAsia="Times New Roman" w:hAnsi="Times New Roman" w:cs="Times New Roman"/>
          <w:color w:val="000000"/>
          <w:sz w:val="28"/>
          <w:szCs w:val="28"/>
          <w:lang w:eastAsia="ru-RU"/>
        </w:rPr>
        <w:lastRenderedPageBreak/>
        <w:t xml:space="preserve">Соглашения о </w:t>
      </w:r>
      <w:r w:rsidR="00644613" w:rsidRPr="00644613">
        <w:rPr>
          <w:rFonts w:ascii="Times New Roman" w:eastAsia="Times New Roman" w:hAnsi="Times New Roman" w:cs="Times New Roman"/>
          <w:color w:val="000000"/>
          <w:sz w:val="28"/>
          <w:szCs w:val="28"/>
          <w:lang w:eastAsia="ru-RU"/>
        </w:rPr>
        <w:t>Един</w:t>
      </w:r>
      <w:r w:rsidR="00644613">
        <w:rPr>
          <w:rFonts w:ascii="Times New Roman" w:eastAsia="Times New Roman" w:hAnsi="Times New Roman" w:cs="Times New Roman"/>
          <w:color w:val="000000"/>
          <w:sz w:val="28"/>
          <w:szCs w:val="28"/>
          <w:lang w:eastAsia="ru-RU"/>
        </w:rPr>
        <w:t>ом</w:t>
      </w:r>
      <w:r w:rsidR="00644613" w:rsidRPr="00644613">
        <w:rPr>
          <w:rFonts w:ascii="Times New Roman" w:eastAsia="Times New Roman" w:hAnsi="Times New Roman" w:cs="Times New Roman"/>
          <w:color w:val="000000"/>
          <w:sz w:val="28"/>
          <w:szCs w:val="28"/>
          <w:lang w:eastAsia="ru-RU"/>
        </w:rPr>
        <w:t xml:space="preserve"> патентн</w:t>
      </w:r>
      <w:r w:rsidR="00644613">
        <w:rPr>
          <w:rFonts w:ascii="Times New Roman" w:eastAsia="Times New Roman" w:hAnsi="Times New Roman" w:cs="Times New Roman"/>
          <w:color w:val="000000"/>
          <w:sz w:val="28"/>
          <w:szCs w:val="28"/>
          <w:lang w:eastAsia="ru-RU"/>
        </w:rPr>
        <w:t>ом</w:t>
      </w:r>
      <w:r w:rsidR="00644613" w:rsidRPr="00644613">
        <w:rPr>
          <w:rFonts w:ascii="Times New Roman" w:eastAsia="Times New Roman" w:hAnsi="Times New Roman" w:cs="Times New Roman"/>
          <w:color w:val="000000"/>
          <w:sz w:val="28"/>
          <w:szCs w:val="28"/>
          <w:lang w:eastAsia="ru-RU"/>
        </w:rPr>
        <w:t xml:space="preserve"> суд</w:t>
      </w:r>
      <w:r w:rsidR="00644613">
        <w:rPr>
          <w:rFonts w:ascii="Times New Roman" w:eastAsia="Times New Roman" w:hAnsi="Times New Roman" w:cs="Times New Roman"/>
          <w:color w:val="000000"/>
          <w:sz w:val="28"/>
          <w:szCs w:val="28"/>
          <w:lang w:eastAsia="ru-RU"/>
        </w:rPr>
        <w:t>е</w:t>
      </w:r>
      <w:r w:rsidRPr="00345F0E">
        <w:rPr>
          <w:rFonts w:ascii="Times New Roman" w:eastAsia="Times New Roman" w:hAnsi="Times New Roman" w:cs="Times New Roman"/>
          <w:color w:val="000000"/>
          <w:sz w:val="28"/>
          <w:szCs w:val="28"/>
          <w:lang w:eastAsia="ru-RU"/>
        </w:rPr>
        <w:t>, однако к ведению последних в ст. 32</w:t>
      </w:r>
      <w:r w:rsidR="000F76D6">
        <w:rPr>
          <w:rFonts w:ascii="Times New Roman" w:eastAsia="Times New Roman" w:hAnsi="Times New Roman" w:cs="Times New Roman"/>
          <w:color w:val="000000"/>
          <w:sz w:val="28"/>
          <w:szCs w:val="28"/>
          <w:lang w:eastAsia="ru-RU"/>
        </w:rPr>
        <w:t xml:space="preserve"> (</w:t>
      </w:r>
      <w:r w:rsidRPr="00345F0E">
        <w:rPr>
          <w:rFonts w:ascii="Times New Roman" w:eastAsia="Times New Roman" w:hAnsi="Times New Roman" w:cs="Times New Roman"/>
          <w:color w:val="000000"/>
          <w:sz w:val="28"/>
          <w:szCs w:val="28"/>
          <w:lang w:eastAsia="ru-RU"/>
        </w:rPr>
        <w:t>2</w:t>
      </w:r>
      <w:r w:rsidR="000F76D6">
        <w:rPr>
          <w:rFonts w:ascii="Times New Roman" w:eastAsia="Times New Roman" w:hAnsi="Times New Roman" w:cs="Times New Roman"/>
          <w:color w:val="000000"/>
          <w:sz w:val="28"/>
          <w:szCs w:val="28"/>
          <w:lang w:eastAsia="ru-RU"/>
        </w:rPr>
        <w:t>)</w:t>
      </w:r>
      <w:r w:rsidRPr="00345F0E">
        <w:rPr>
          <w:rFonts w:ascii="Times New Roman" w:eastAsia="Times New Roman" w:hAnsi="Times New Roman" w:cs="Times New Roman"/>
          <w:color w:val="000000"/>
          <w:sz w:val="28"/>
          <w:szCs w:val="28"/>
          <w:lang w:eastAsia="ru-RU"/>
        </w:rPr>
        <w:t xml:space="preserve"> данного </w:t>
      </w:r>
      <w:r w:rsidR="000F76D6" w:rsidRPr="00345F0E">
        <w:rPr>
          <w:rFonts w:ascii="Times New Roman" w:eastAsia="Times New Roman" w:hAnsi="Times New Roman" w:cs="Times New Roman"/>
          <w:color w:val="000000"/>
          <w:sz w:val="28"/>
          <w:szCs w:val="28"/>
          <w:lang w:eastAsia="ru-RU"/>
        </w:rPr>
        <w:t xml:space="preserve">Соглашения </w:t>
      </w:r>
      <w:r w:rsidRPr="00345F0E">
        <w:rPr>
          <w:rFonts w:ascii="Times New Roman" w:eastAsia="Times New Roman" w:hAnsi="Times New Roman" w:cs="Times New Roman"/>
          <w:color w:val="000000"/>
          <w:sz w:val="28"/>
          <w:szCs w:val="28"/>
          <w:lang w:eastAsia="ru-RU"/>
        </w:rPr>
        <w:t xml:space="preserve">отнесены только иски против патентов и сертификатов дополнительной охраны, оставшихся за рамками исключительной компетенции </w:t>
      </w:r>
      <w:r w:rsidR="00B43895" w:rsidRPr="00B43895">
        <w:rPr>
          <w:rFonts w:ascii="Times New Roman" w:eastAsia="Times New Roman" w:hAnsi="Times New Roman" w:cs="Times New Roman"/>
          <w:color w:val="000000"/>
          <w:sz w:val="28"/>
          <w:szCs w:val="28"/>
          <w:lang w:eastAsia="ru-RU"/>
        </w:rPr>
        <w:t>Единого патентного суда</w:t>
      </w:r>
      <w:r w:rsidRPr="00345F0E">
        <w:rPr>
          <w:rFonts w:ascii="Times New Roman" w:eastAsia="Times New Roman" w:hAnsi="Times New Roman" w:cs="Times New Roman"/>
          <w:color w:val="000000"/>
          <w:sz w:val="28"/>
          <w:szCs w:val="28"/>
          <w:lang w:eastAsia="ru-RU"/>
        </w:rPr>
        <w:t>.</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xml:space="preserve">Чтобы прояснить с практической точки зрения, в каких случаях следует обращаться в </w:t>
      </w:r>
      <w:r w:rsidR="00B43895" w:rsidRPr="00B43895">
        <w:rPr>
          <w:rFonts w:ascii="Times New Roman" w:eastAsia="Times New Roman" w:hAnsi="Times New Roman" w:cs="Times New Roman"/>
          <w:color w:val="000000"/>
          <w:sz w:val="28"/>
          <w:szCs w:val="28"/>
          <w:lang w:eastAsia="ru-RU"/>
        </w:rPr>
        <w:t>Единый патентный суд</w:t>
      </w:r>
      <w:r w:rsidRPr="00345F0E">
        <w:rPr>
          <w:rFonts w:ascii="Times New Roman" w:eastAsia="Times New Roman" w:hAnsi="Times New Roman" w:cs="Times New Roman"/>
          <w:color w:val="000000"/>
          <w:sz w:val="28"/>
          <w:szCs w:val="28"/>
          <w:lang w:eastAsia="ru-RU"/>
        </w:rPr>
        <w:t>, обратимся к ст. 34 и 82</w:t>
      </w:r>
      <w:r w:rsidR="00F460BD">
        <w:rPr>
          <w:rFonts w:ascii="Times New Roman" w:eastAsia="Times New Roman" w:hAnsi="Times New Roman" w:cs="Times New Roman"/>
          <w:color w:val="000000"/>
          <w:sz w:val="28"/>
          <w:szCs w:val="28"/>
          <w:lang w:eastAsia="ru-RU"/>
        </w:rPr>
        <w:t xml:space="preserve"> </w:t>
      </w:r>
      <w:r w:rsidR="00F460BD" w:rsidRPr="00F460BD">
        <w:rPr>
          <w:rFonts w:ascii="Times New Roman" w:eastAsia="Times New Roman" w:hAnsi="Times New Roman" w:cs="Times New Roman"/>
          <w:color w:val="000000"/>
          <w:sz w:val="28"/>
          <w:szCs w:val="28"/>
          <w:lang w:eastAsia="ru-RU"/>
        </w:rPr>
        <w:t>Соглашения о Едином патентном суде</w:t>
      </w:r>
      <w:r w:rsidRPr="00345F0E">
        <w:rPr>
          <w:rFonts w:ascii="Times New Roman" w:eastAsia="Times New Roman" w:hAnsi="Times New Roman" w:cs="Times New Roman"/>
          <w:color w:val="000000"/>
          <w:sz w:val="28"/>
          <w:szCs w:val="28"/>
          <w:lang w:eastAsia="ru-RU"/>
        </w:rPr>
        <w:t xml:space="preserve">. Во-первых, решения </w:t>
      </w:r>
      <w:r w:rsidR="00B43895" w:rsidRPr="00B43895">
        <w:rPr>
          <w:rFonts w:ascii="Times New Roman" w:eastAsia="Times New Roman" w:hAnsi="Times New Roman" w:cs="Times New Roman"/>
          <w:color w:val="000000"/>
          <w:sz w:val="28"/>
          <w:szCs w:val="28"/>
          <w:lang w:eastAsia="ru-RU"/>
        </w:rPr>
        <w:t xml:space="preserve">Единого патентного суда </w:t>
      </w:r>
      <w:r w:rsidRPr="00345F0E">
        <w:rPr>
          <w:rFonts w:ascii="Times New Roman" w:eastAsia="Times New Roman" w:hAnsi="Times New Roman" w:cs="Times New Roman"/>
          <w:color w:val="000000"/>
          <w:sz w:val="28"/>
          <w:szCs w:val="28"/>
          <w:lang w:eastAsia="ru-RU"/>
        </w:rPr>
        <w:t>распространяются на территорию тех государств</w:t>
      </w:r>
      <w:r w:rsidR="00B43895">
        <w:rPr>
          <w:rFonts w:ascii="Times New Roman" w:eastAsia="Times New Roman" w:hAnsi="Times New Roman" w:cs="Times New Roman"/>
          <w:color w:val="000000"/>
          <w:sz w:val="28"/>
          <w:szCs w:val="28"/>
          <w:lang w:eastAsia="ru-RU"/>
        </w:rPr>
        <w:t>-</w:t>
      </w:r>
      <w:r w:rsidRPr="00345F0E">
        <w:rPr>
          <w:rFonts w:ascii="Times New Roman" w:eastAsia="Times New Roman" w:hAnsi="Times New Roman" w:cs="Times New Roman"/>
          <w:color w:val="000000"/>
          <w:sz w:val="28"/>
          <w:szCs w:val="28"/>
          <w:lang w:eastAsia="ru-RU"/>
        </w:rPr>
        <w:t xml:space="preserve">участников Соглашения о </w:t>
      </w:r>
      <w:r w:rsidR="00B43895" w:rsidRPr="00B43895">
        <w:rPr>
          <w:rFonts w:ascii="Times New Roman" w:eastAsia="Times New Roman" w:hAnsi="Times New Roman" w:cs="Times New Roman"/>
          <w:color w:val="000000"/>
          <w:sz w:val="28"/>
          <w:szCs w:val="28"/>
          <w:lang w:eastAsia="ru-RU"/>
        </w:rPr>
        <w:t>Едином патентном суде</w:t>
      </w:r>
      <w:r w:rsidRPr="00345F0E">
        <w:rPr>
          <w:rFonts w:ascii="Times New Roman" w:eastAsia="Times New Roman" w:hAnsi="Times New Roman" w:cs="Times New Roman"/>
          <w:color w:val="000000"/>
          <w:sz w:val="28"/>
          <w:szCs w:val="28"/>
          <w:lang w:eastAsia="ru-RU"/>
        </w:rPr>
        <w:t xml:space="preserve">, в отношении которых действуют охранные документы. В первую очередь это уточнение важно для европейских патентов и сертификатов дополнительной охраны к ним. Во-вторых, после того как </w:t>
      </w:r>
      <w:r w:rsidR="00B43895" w:rsidRPr="00B43895">
        <w:rPr>
          <w:rFonts w:ascii="Times New Roman" w:eastAsia="Times New Roman" w:hAnsi="Times New Roman" w:cs="Times New Roman"/>
          <w:color w:val="000000"/>
          <w:sz w:val="28"/>
          <w:szCs w:val="28"/>
          <w:lang w:eastAsia="ru-RU"/>
        </w:rPr>
        <w:t xml:space="preserve">Единый патентный суд </w:t>
      </w:r>
      <w:r w:rsidRPr="00345F0E">
        <w:rPr>
          <w:rFonts w:ascii="Times New Roman" w:eastAsia="Times New Roman" w:hAnsi="Times New Roman" w:cs="Times New Roman"/>
          <w:color w:val="000000"/>
          <w:sz w:val="28"/>
          <w:szCs w:val="28"/>
          <w:lang w:eastAsia="ru-RU"/>
        </w:rPr>
        <w:t>вынесет решение, его нужно будет обратить к исполнению.</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xml:space="preserve">Согласно Соглашению о </w:t>
      </w:r>
      <w:r w:rsidR="00B43895" w:rsidRPr="00B43895">
        <w:rPr>
          <w:rFonts w:ascii="Times New Roman" w:eastAsia="Times New Roman" w:hAnsi="Times New Roman" w:cs="Times New Roman"/>
          <w:color w:val="000000"/>
          <w:sz w:val="28"/>
          <w:szCs w:val="28"/>
          <w:lang w:eastAsia="ru-RU"/>
        </w:rPr>
        <w:t xml:space="preserve">Едином патентном суде </w:t>
      </w:r>
      <w:r w:rsidRPr="00345F0E">
        <w:rPr>
          <w:rFonts w:ascii="Times New Roman" w:eastAsia="Times New Roman" w:hAnsi="Times New Roman" w:cs="Times New Roman"/>
          <w:color w:val="000000"/>
          <w:sz w:val="28"/>
          <w:szCs w:val="28"/>
          <w:lang w:eastAsia="ru-RU"/>
        </w:rPr>
        <w:t>государства</w:t>
      </w:r>
      <w:r w:rsidR="00B43895">
        <w:rPr>
          <w:rFonts w:ascii="Times New Roman" w:eastAsia="Times New Roman" w:hAnsi="Times New Roman" w:cs="Times New Roman"/>
          <w:color w:val="000000"/>
          <w:sz w:val="28"/>
          <w:szCs w:val="28"/>
          <w:lang w:eastAsia="ru-RU"/>
        </w:rPr>
        <w:t>-</w:t>
      </w:r>
      <w:r w:rsidRPr="00345F0E">
        <w:rPr>
          <w:rFonts w:ascii="Times New Roman" w:eastAsia="Times New Roman" w:hAnsi="Times New Roman" w:cs="Times New Roman"/>
          <w:color w:val="000000"/>
          <w:sz w:val="28"/>
          <w:szCs w:val="28"/>
          <w:lang w:eastAsia="ru-RU"/>
        </w:rPr>
        <w:t xml:space="preserve">участники взяли на себя взаимные обязательства исполнять решения </w:t>
      </w:r>
      <w:r w:rsidR="00B43895" w:rsidRPr="00B43895">
        <w:rPr>
          <w:rFonts w:ascii="Times New Roman" w:eastAsia="Times New Roman" w:hAnsi="Times New Roman" w:cs="Times New Roman"/>
          <w:color w:val="000000"/>
          <w:sz w:val="28"/>
          <w:szCs w:val="28"/>
          <w:lang w:eastAsia="ru-RU"/>
        </w:rPr>
        <w:t xml:space="preserve">Единого патентного суда </w:t>
      </w:r>
      <w:r w:rsidRPr="00345F0E">
        <w:rPr>
          <w:rFonts w:ascii="Times New Roman" w:eastAsia="Times New Roman" w:hAnsi="Times New Roman" w:cs="Times New Roman"/>
          <w:color w:val="000000"/>
          <w:sz w:val="28"/>
          <w:szCs w:val="28"/>
          <w:lang w:eastAsia="ru-RU"/>
        </w:rPr>
        <w:t>на своей территории наравне с решениями своих собственных судов.</w:t>
      </w:r>
    </w:p>
    <w:p w:rsid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xml:space="preserve">Вместе с тем в Соглашении о </w:t>
      </w:r>
      <w:r w:rsidR="00B43895" w:rsidRPr="00B43895">
        <w:rPr>
          <w:rFonts w:ascii="Times New Roman" w:eastAsia="Times New Roman" w:hAnsi="Times New Roman" w:cs="Times New Roman"/>
          <w:color w:val="000000"/>
          <w:sz w:val="28"/>
          <w:szCs w:val="28"/>
          <w:lang w:eastAsia="ru-RU"/>
        </w:rPr>
        <w:t xml:space="preserve">Едином патентном суде </w:t>
      </w:r>
      <w:r w:rsidRPr="00345F0E">
        <w:rPr>
          <w:rFonts w:ascii="Times New Roman" w:eastAsia="Times New Roman" w:hAnsi="Times New Roman" w:cs="Times New Roman"/>
          <w:color w:val="000000"/>
          <w:sz w:val="28"/>
          <w:szCs w:val="28"/>
          <w:lang w:eastAsia="ru-RU"/>
        </w:rPr>
        <w:t xml:space="preserve">установлен довольно продолжительный транзитный период в семь лет после вступления его в силу. По ст. 83 Соглашения </w:t>
      </w:r>
      <w:r w:rsidR="00B43895" w:rsidRPr="00B43895">
        <w:rPr>
          <w:rFonts w:ascii="Times New Roman" w:eastAsia="Times New Roman" w:hAnsi="Times New Roman" w:cs="Times New Roman"/>
          <w:color w:val="000000"/>
          <w:sz w:val="28"/>
          <w:szCs w:val="28"/>
          <w:lang w:eastAsia="ru-RU"/>
        </w:rPr>
        <w:t xml:space="preserve">о Едином патентном суде </w:t>
      </w:r>
      <w:r w:rsidRPr="00345F0E">
        <w:rPr>
          <w:rFonts w:ascii="Times New Roman" w:eastAsia="Times New Roman" w:hAnsi="Times New Roman" w:cs="Times New Roman"/>
          <w:color w:val="000000"/>
          <w:sz w:val="28"/>
          <w:szCs w:val="28"/>
          <w:lang w:eastAsia="ru-RU"/>
        </w:rPr>
        <w:t>до истечения этого срока иски в отношении европейских патентов и сертификатов дополнительной охраны к ним могут быть поданы также в компетентные национальные суды.</w:t>
      </w:r>
    </w:p>
    <w:p w:rsidR="00553C6B" w:rsidRPr="00345F0E" w:rsidRDefault="00553C6B" w:rsidP="00345F0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такой период может быть продлен еще на семь лет по истечении пяти лет </w:t>
      </w:r>
      <w:r w:rsidRPr="00553C6B">
        <w:rPr>
          <w:rFonts w:ascii="Times New Roman" w:eastAsia="Times New Roman" w:hAnsi="Times New Roman" w:cs="Times New Roman"/>
          <w:color w:val="000000"/>
          <w:sz w:val="28"/>
          <w:szCs w:val="28"/>
          <w:lang w:eastAsia="ru-RU"/>
        </w:rPr>
        <w:t>после вступления в силу</w:t>
      </w:r>
      <w:r>
        <w:rPr>
          <w:rFonts w:ascii="Times New Roman" w:eastAsia="Times New Roman" w:hAnsi="Times New Roman" w:cs="Times New Roman"/>
          <w:color w:val="000000"/>
          <w:sz w:val="28"/>
          <w:szCs w:val="28"/>
          <w:lang w:eastAsia="ru-RU"/>
        </w:rPr>
        <w:t xml:space="preserve"> Соглашения о Едином патентном суде. </w:t>
      </w:r>
      <w:r w:rsidRPr="00553C6B">
        <w:rPr>
          <w:rFonts w:ascii="Times New Roman" w:eastAsia="Times New Roman" w:hAnsi="Times New Roman" w:cs="Times New Roman"/>
          <w:color w:val="000000"/>
          <w:sz w:val="28"/>
          <w:szCs w:val="28"/>
          <w:lang w:eastAsia="ru-RU"/>
        </w:rPr>
        <w:t xml:space="preserve">В любое время в течение этого </w:t>
      </w:r>
      <w:r>
        <w:rPr>
          <w:rFonts w:ascii="Times New Roman" w:eastAsia="Times New Roman" w:hAnsi="Times New Roman" w:cs="Times New Roman"/>
          <w:color w:val="000000"/>
          <w:sz w:val="28"/>
          <w:szCs w:val="28"/>
          <w:lang w:eastAsia="ru-RU"/>
        </w:rPr>
        <w:t>транзитного</w:t>
      </w:r>
      <w:r w:rsidRPr="00553C6B">
        <w:rPr>
          <w:rFonts w:ascii="Times New Roman" w:eastAsia="Times New Roman" w:hAnsi="Times New Roman" w:cs="Times New Roman"/>
          <w:color w:val="000000"/>
          <w:sz w:val="28"/>
          <w:szCs w:val="28"/>
          <w:lang w:eastAsia="ru-RU"/>
        </w:rPr>
        <w:t xml:space="preserve"> периода можно отказаться от </w:t>
      </w:r>
      <w:r>
        <w:rPr>
          <w:rFonts w:ascii="Times New Roman" w:eastAsia="Times New Roman" w:hAnsi="Times New Roman" w:cs="Times New Roman"/>
          <w:color w:val="000000"/>
          <w:sz w:val="28"/>
          <w:szCs w:val="28"/>
          <w:lang w:eastAsia="ru-RU"/>
        </w:rPr>
        <w:t>европейских патентов</w:t>
      </w:r>
      <w:r w:rsidRPr="00553C6B">
        <w:rPr>
          <w:rFonts w:ascii="Times New Roman" w:eastAsia="Times New Roman" w:hAnsi="Times New Roman" w:cs="Times New Roman"/>
          <w:color w:val="000000"/>
          <w:sz w:val="28"/>
          <w:szCs w:val="28"/>
          <w:lang w:eastAsia="ru-RU"/>
        </w:rPr>
        <w:t xml:space="preserve"> (и снова </w:t>
      </w:r>
      <w:r w:rsidR="00F478BC">
        <w:rPr>
          <w:rFonts w:ascii="Times New Roman" w:eastAsia="Times New Roman" w:hAnsi="Times New Roman" w:cs="Times New Roman"/>
          <w:color w:val="000000"/>
          <w:sz w:val="28"/>
          <w:szCs w:val="28"/>
          <w:lang w:eastAsia="ru-RU"/>
        </w:rPr>
        <w:t>оформить</w:t>
      </w:r>
      <w:r w:rsidRPr="00553C6B">
        <w:rPr>
          <w:rFonts w:ascii="Times New Roman" w:eastAsia="Times New Roman" w:hAnsi="Times New Roman" w:cs="Times New Roman"/>
          <w:color w:val="000000"/>
          <w:sz w:val="28"/>
          <w:szCs w:val="28"/>
          <w:lang w:eastAsia="ru-RU"/>
        </w:rPr>
        <w:t xml:space="preserve">), но как только этот период подойдет к концу, все новые </w:t>
      </w:r>
      <w:r w:rsidR="00F478BC">
        <w:rPr>
          <w:rFonts w:ascii="Times New Roman" w:eastAsia="Times New Roman" w:hAnsi="Times New Roman" w:cs="Times New Roman"/>
          <w:color w:val="000000"/>
          <w:sz w:val="28"/>
          <w:szCs w:val="28"/>
          <w:lang w:eastAsia="ru-RU"/>
        </w:rPr>
        <w:t>европейские патенты</w:t>
      </w:r>
      <w:r w:rsidRPr="00553C6B">
        <w:rPr>
          <w:rFonts w:ascii="Times New Roman" w:eastAsia="Times New Roman" w:hAnsi="Times New Roman" w:cs="Times New Roman"/>
          <w:color w:val="000000"/>
          <w:sz w:val="28"/>
          <w:szCs w:val="28"/>
          <w:lang w:eastAsia="ru-RU"/>
        </w:rPr>
        <w:t xml:space="preserve"> (и </w:t>
      </w:r>
      <w:r w:rsidR="00F478BC">
        <w:rPr>
          <w:rFonts w:ascii="Times New Roman" w:eastAsia="Times New Roman" w:hAnsi="Times New Roman" w:cs="Times New Roman"/>
          <w:color w:val="000000"/>
          <w:sz w:val="28"/>
          <w:szCs w:val="28"/>
          <w:lang w:eastAsia="ru-RU"/>
        </w:rPr>
        <w:t>до того момента действующие</w:t>
      </w:r>
      <w:r w:rsidRPr="00553C6B">
        <w:rPr>
          <w:rFonts w:ascii="Times New Roman" w:eastAsia="Times New Roman" w:hAnsi="Times New Roman" w:cs="Times New Roman"/>
          <w:color w:val="000000"/>
          <w:sz w:val="28"/>
          <w:szCs w:val="28"/>
          <w:lang w:eastAsia="ru-RU"/>
        </w:rPr>
        <w:t xml:space="preserve">) попадут под исключительную юрисдикцию </w:t>
      </w:r>
      <w:r w:rsidR="00F478BC">
        <w:rPr>
          <w:rFonts w:ascii="Times New Roman" w:eastAsia="Times New Roman" w:hAnsi="Times New Roman" w:cs="Times New Roman"/>
          <w:color w:val="000000"/>
          <w:sz w:val="28"/>
          <w:szCs w:val="28"/>
          <w:lang w:eastAsia="ru-RU"/>
        </w:rPr>
        <w:t>Единого патентного суда</w:t>
      </w:r>
      <w:r w:rsidRPr="00553C6B">
        <w:rPr>
          <w:rFonts w:ascii="Times New Roman" w:eastAsia="Times New Roman" w:hAnsi="Times New Roman" w:cs="Times New Roman"/>
          <w:color w:val="000000"/>
          <w:sz w:val="28"/>
          <w:szCs w:val="28"/>
          <w:lang w:eastAsia="ru-RU"/>
        </w:rPr>
        <w:t>.</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lastRenderedPageBreak/>
        <w:t xml:space="preserve">Интересно решен в Соглашении </w:t>
      </w:r>
      <w:r w:rsidR="00B43895" w:rsidRPr="00B43895">
        <w:rPr>
          <w:rFonts w:ascii="Times New Roman" w:eastAsia="Times New Roman" w:hAnsi="Times New Roman" w:cs="Times New Roman"/>
          <w:color w:val="000000"/>
          <w:sz w:val="28"/>
          <w:szCs w:val="28"/>
          <w:lang w:eastAsia="ru-RU"/>
        </w:rPr>
        <w:t>о Едином патентном суде</w:t>
      </w:r>
      <w:r w:rsidRPr="00345F0E">
        <w:rPr>
          <w:rFonts w:ascii="Times New Roman" w:eastAsia="Times New Roman" w:hAnsi="Times New Roman" w:cs="Times New Roman"/>
          <w:color w:val="000000"/>
          <w:sz w:val="28"/>
          <w:szCs w:val="28"/>
          <w:lang w:eastAsia="ru-RU"/>
        </w:rPr>
        <w:t xml:space="preserve"> вопрос о праве, которым будет руководствоваться суд при вынесении решений. Помимо прочего в нем названо и национальное право. В ст. 24.2 Соглашения </w:t>
      </w:r>
      <w:r w:rsidR="00B43895" w:rsidRPr="00B43895">
        <w:rPr>
          <w:rFonts w:ascii="Times New Roman" w:eastAsia="Times New Roman" w:hAnsi="Times New Roman" w:cs="Times New Roman"/>
          <w:color w:val="000000"/>
          <w:sz w:val="28"/>
          <w:szCs w:val="28"/>
          <w:lang w:eastAsia="ru-RU"/>
        </w:rPr>
        <w:t>о Едином патентном суде</w:t>
      </w:r>
      <w:r w:rsidRPr="00345F0E">
        <w:rPr>
          <w:rFonts w:ascii="Times New Roman" w:eastAsia="Times New Roman" w:hAnsi="Times New Roman" w:cs="Times New Roman"/>
          <w:color w:val="000000"/>
          <w:sz w:val="28"/>
          <w:szCs w:val="28"/>
          <w:lang w:eastAsia="ru-RU"/>
        </w:rPr>
        <w:t xml:space="preserve"> уточняется, что в случае необходимости обращения </w:t>
      </w:r>
      <w:r w:rsidR="00B43895" w:rsidRPr="00B43895">
        <w:rPr>
          <w:rFonts w:ascii="Times New Roman" w:eastAsia="Times New Roman" w:hAnsi="Times New Roman" w:cs="Times New Roman"/>
          <w:color w:val="000000"/>
          <w:sz w:val="28"/>
          <w:szCs w:val="28"/>
          <w:lang w:eastAsia="ru-RU"/>
        </w:rPr>
        <w:t xml:space="preserve">Единого патентного суда </w:t>
      </w:r>
      <w:r w:rsidRPr="00345F0E">
        <w:rPr>
          <w:rFonts w:ascii="Times New Roman" w:eastAsia="Times New Roman" w:hAnsi="Times New Roman" w:cs="Times New Roman"/>
          <w:color w:val="000000"/>
          <w:sz w:val="28"/>
          <w:szCs w:val="28"/>
          <w:lang w:eastAsia="ru-RU"/>
        </w:rPr>
        <w:t xml:space="preserve">к национальному праву, в том числе и праву государства, не являющегося участником данного соглашения, выбор данного права определяется коллизионными нормами права </w:t>
      </w:r>
      <w:r w:rsidR="002F7D7E" w:rsidRPr="002F7D7E">
        <w:rPr>
          <w:rFonts w:ascii="Times New Roman" w:eastAsia="Times New Roman" w:hAnsi="Times New Roman" w:cs="Times New Roman"/>
          <w:color w:val="000000"/>
          <w:sz w:val="28"/>
          <w:szCs w:val="28"/>
          <w:lang w:eastAsia="ru-RU"/>
        </w:rPr>
        <w:t>Европейского союза</w:t>
      </w:r>
      <w:r w:rsidRPr="00345F0E">
        <w:rPr>
          <w:rFonts w:ascii="Times New Roman" w:eastAsia="Times New Roman" w:hAnsi="Times New Roman" w:cs="Times New Roman"/>
          <w:color w:val="000000"/>
          <w:sz w:val="28"/>
          <w:szCs w:val="28"/>
          <w:lang w:eastAsia="ru-RU"/>
        </w:rPr>
        <w:t xml:space="preserve">, а в случае отсутствия таковых — международными или национальными коллизионными правилами по усмотрению </w:t>
      </w:r>
      <w:r w:rsidR="00B43895">
        <w:rPr>
          <w:rFonts w:ascii="Times New Roman" w:eastAsia="Times New Roman" w:hAnsi="Times New Roman" w:cs="Times New Roman"/>
          <w:color w:val="000000"/>
          <w:sz w:val="28"/>
          <w:szCs w:val="28"/>
          <w:lang w:eastAsia="ru-RU"/>
        </w:rPr>
        <w:t>Единого патентного суда</w:t>
      </w:r>
      <w:r w:rsidRPr="00E0007D">
        <w:rPr>
          <w:rFonts w:ascii="Times New Roman" w:eastAsia="Times New Roman" w:hAnsi="Times New Roman" w:cs="Times New Roman"/>
          <w:color w:val="000000"/>
          <w:sz w:val="28"/>
          <w:szCs w:val="28"/>
          <w:vertAlign w:val="superscript"/>
          <w:lang w:eastAsia="ru-RU"/>
        </w:rPr>
        <w:footnoteReference w:id="40"/>
      </w:r>
      <w:r w:rsidRPr="00345F0E">
        <w:rPr>
          <w:rFonts w:ascii="Times New Roman" w:eastAsia="Times New Roman" w:hAnsi="Times New Roman" w:cs="Times New Roman"/>
          <w:color w:val="000000"/>
          <w:sz w:val="28"/>
          <w:szCs w:val="28"/>
          <w:lang w:eastAsia="ru-RU"/>
        </w:rPr>
        <w:t>.</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xml:space="preserve">Обращаясь в </w:t>
      </w:r>
      <w:r w:rsidR="00B43895" w:rsidRPr="00B43895">
        <w:rPr>
          <w:rFonts w:ascii="Times New Roman" w:eastAsia="Times New Roman" w:hAnsi="Times New Roman" w:cs="Times New Roman"/>
          <w:color w:val="000000"/>
          <w:sz w:val="28"/>
          <w:szCs w:val="28"/>
          <w:lang w:eastAsia="ru-RU"/>
        </w:rPr>
        <w:t>Единый патентный суд</w:t>
      </w:r>
      <w:r w:rsidRPr="00345F0E">
        <w:rPr>
          <w:rFonts w:ascii="Times New Roman" w:eastAsia="Times New Roman" w:hAnsi="Times New Roman" w:cs="Times New Roman"/>
          <w:color w:val="000000"/>
          <w:sz w:val="28"/>
          <w:szCs w:val="28"/>
          <w:lang w:eastAsia="ru-RU"/>
        </w:rPr>
        <w:t xml:space="preserve"> вместо национальных судов, патентообладатели смогут широко защищать свои права во всех странах действия Е</w:t>
      </w:r>
      <w:r w:rsidR="00B43895">
        <w:rPr>
          <w:rFonts w:ascii="Times New Roman" w:eastAsia="Times New Roman" w:hAnsi="Times New Roman" w:cs="Times New Roman"/>
          <w:color w:val="000000"/>
          <w:sz w:val="28"/>
          <w:szCs w:val="28"/>
          <w:lang w:eastAsia="ru-RU"/>
        </w:rPr>
        <w:t>вропейского патента унитарного действия</w:t>
      </w:r>
      <w:r w:rsidRPr="00345F0E">
        <w:rPr>
          <w:rFonts w:ascii="Times New Roman" w:eastAsia="Times New Roman" w:hAnsi="Times New Roman" w:cs="Times New Roman"/>
          <w:color w:val="000000"/>
          <w:sz w:val="28"/>
          <w:szCs w:val="28"/>
          <w:lang w:eastAsia="ru-RU"/>
        </w:rPr>
        <w:t>. Это существенно изменит как отрасль патентных разбирательств в частности, так и механизмы передачи патентов и лицензирования в целом</w:t>
      </w:r>
      <w:r w:rsidR="00874A14">
        <w:rPr>
          <w:rFonts w:ascii="Times New Roman" w:eastAsia="Times New Roman" w:hAnsi="Times New Roman" w:cs="Times New Roman"/>
          <w:color w:val="000000"/>
          <w:sz w:val="28"/>
          <w:szCs w:val="28"/>
          <w:lang w:eastAsia="ru-RU"/>
        </w:rPr>
        <w:t>.</w:t>
      </w:r>
    </w:p>
    <w:p w:rsidR="00345F0E" w:rsidRP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 xml:space="preserve">Единый патентный суд будет обладать исключительной юрисдикцией в отношении всех европейских патентов, обладающих единым действием. Патенты можно будет получить по запросу обладателя в течение одного месяца с момента публикации о выдаче европейского патента и после предоставления перевода на английский язык, если патент составлен на французском или немецком языке, или на любой другой официальный язык страны-члена Европейского союза, если патент составлен на английском. Этот перевод будет необходим только на протяжении шестилетнего переходного периода (с возможностью продления до двенадцати лет); это может быть тот же текст, который был подготовлен для подтверждения европейского патента в не участвующей в проекте стране-члене </w:t>
      </w:r>
      <w:r w:rsidR="002F7D7E" w:rsidRPr="002F7D7E">
        <w:rPr>
          <w:rFonts w:ascii="Times New Roman" w:eastAsia="Times New Roman" w:hAnsi="Times New Roman" w:cs="Times New Roman"/>
          <w:color w:val="000000"/>
          <w:sz w:val="28"/>
          <w:szCs w:val="28"/>
          <w:lang w:eastAsia="ru-RU"/>
        </w:rPr>
        <w:t>Европейского союза</w:t>
      </w:r>
      <w:r w:rsidRPr="00345F0E">
        <w:rPr>
          <w:rFonts w:ascii="Times New Roman" w:eastAsia="Times New Roman" w:hAnsi="Times New Roman" w:cs="Times New Roman"/>
          <w:color w:val="000000"/>
          <w:sz w:val="28"/>
          <w:szCs w:val="28"/>
          <w:lang w:eastAsia="ru-RU"/>
        </w:rPr>
        <w:t xml:space="preserve">. Европейские патенты, обладающие единым действием, в отличие от классических европейских патентов, обеспечат единую защиту </w:t>
      </w:r>
      <w:r w:rsidRPr="00345F0E">
        <w:rPr>
          <w:rFonts w:ascii="Times New Roman" w:eastAsia="Times New Roman" w:hAnsi="Times New Roman" w:cs="Times New Roman"/>
          <w:color w:val="000000"/>
          <w:sz w:val="28"/>
          <w:szCs w:val="28"/>
          <w:lang w:eastAsia="ru-RU"/>
        </w:rPr>
        <w:lastRenderedPageBreak/>
        <w:t xml:space="preserve">на всей территории под юрисдикцией Единого патентного суда, т.е. во всех странах, которые ратифицировали Соглашение о Едином патентном суде. На протяжении семилетнего переходного периода (с возможностью продления до четырнадцати лет) будет действовать совместная юрисдикция Единого патентного суда и национальных судов для европейских патентов, не выведенных из старой системы. Так, заявитель по своему выбору сможет подать иск о нарушении права для принудительного осуществления патентных прав, иск об аннулировании, когда под вопрос будет поставлена действительность патента, а также иск о введении временных и защитных мер и запретительных норм. Тем не менее, юрисдикция Единого патентного суда будет распространяться только на случаи нарушения, возникшие после вступления </w:t>
      </w:r>
      <w:r w:rsidR="006C7F64" w:rsidRPr="00345F0E">
        <w:rPr>
          <w:rFonts w:ascii="Times New Roman" w:eastAsia="Times New Roman" w:hAnsi="Times New Roman" w:cs="Times New Roman"/>
          <w:color w:val="000000"/>
          <w:sz w:val="28"/>
          <w:szCs w:val="28"/>
          <w:lang w:eastAsia="ru-RU"/>
        </w:rPr>
        <w:t xml:space="preserve">в силу </w:t>
      </w:r>
      <w:r w:rsidRPr="00345F0E">
        <w:rPr>
          <w:rFonts w:ascii="Times New Roman" w:eastAsia="Times New Roman" w:hAnsi="Times New Roman" w:cs="Times New Roman"/>
          <w:color w:val="000000"/>
          <w:sz w:val="28"/>
          <w:szCs w:val="28"/>
          <w:lang w:eastAsia="ru-RU"/>
        </w:rPr>
        <w:t>Соглашения о Едином патентном суде.</w:t>
      </w:r>
    </w:p>
    <w:p w:rsidR="00345F0E" w:rsidRDefault="00345F0E" w:rsidP="00345F0E">
      <w:pPr>
        <w:spacing w:after="0" w:line="360" w:lineRule="auto"/>
        <w:ind w:firstLine="709"/>
        <w:jc w:val="both"/>
        <w:rPr>
          <w:rFonts w:ascii="Times New Roman" w:eastAsia="Times New Roman" w:hAnsi="Times New Roman" w:cs="Times New Roman"/>
          <w:color w:val="000000"/>
          <w:sz w:val="28"/>
          <w:szCs w:val="28"/>
          <w:lang w:eastAsia="ru-RU"/>
        </w:rPr>
      </w:pPr>
      <w:r w:rsidRPr="00345F0E">
        <w:rPr>
          <w:rFonts w:ascii="Times New Roman" w:eastAsia="Times New Roman" w:hAnsi="Times New Roman" w:cs="Times New Roman"/>
          <w:color w:val="000000"/>
          <w:sz w:val="28"/>
          <w:szCs w:val="28"/>
          <w:lang w:eastAsia="ru-RU"/>
        </w:rPr>
        <w:t>Стоит отметить, что существующие компетенции Европейского патентного ведомства остаются неизменными. Так называемая процедура возражения, касающаяся действительности патента, но не нарушения, также может быть подана в Европейское патентное ведомство в течение девяти месяцев после выдачи патента. Решения Европейского патентного ведомства действительны на всей территории, на которой действует европейский патент, которая, таким образом, может охватывать 38 стран. Более того, страны по-прежнему могут выдавать свои собственные национальные патенты независимо от Европейского патентного ведомства. Такие патенты не рассматриваются в Едином патентном суде.</w:t>
      </w:r>
    </w:p>
    <w:p w:rsidR="006C7F64" w:rsidRPr="00553C6B" w:rsidRDefault="00553C6B" w:rsidP="006C7F64">
      <w:pPr>
        <w:spacing w:after="0" w:line="360" w:lineRule="auto"/>
        <w:ind w:firstLine="709"/>
        <w:jc w:val="both"/>
        <w:rPr>
          <w:rFonts w:ascii="Times New Roman" w:eastAsia="Times New Roman" w:hAnsi="Times New Roman" w:cs="Times New Roman"/>
          <w:color w:val="000000"/>
          <w:sz w:val="28"/>
          <w:szCs w:val="28"/>
          <w:lang w:eastAsia="ru-RU"/>
        </w:rPr>
      </w:pPr>
      <w:r w:rsidRPr="00553C6B">
        <w:rPr>
          <w:rFonts w:ascii="Times New Roman" w:eastAsia="Times New Roman" w:hAnsi="Times New Roman" w:cs="Times New Roman"/>
          <w:color w:val="000000"/>
          <w:sz w:val="28"/>
          <w:szCs w:val="28"/>
          <w:lang w:eastAsia="ru-RU"/>
        </w:rPr>
        <w:t>Подводя итог, можно сказать, что р</w:t>
      </w:r>
      <w:r w:rsidR="006C7F64" w:rsidRPr="00553C6B">
        <w:rPr>
          <w:rFonts w:ascii="Times New Roman" w:eastAsia="Times New Roman" w:hAnsi="Times New Roman" w:cs="Times New Roman"/>
          <w:color w:val="000000"/>
          <w:sz w:val="28"/>
          <w:szCs w:val="28"/>
          <w:lang w:eastAsia="ru-RU"/>
        </w:rPr>
        <w:t xml:space="preserve">ешения </w:t>
      </w:r>
      <w:r w:rsidRPr="00553C6B">
        <w:rPr>
          <w:rFonts w:ascii="Times New Roman" w:eastAsia="Times New Roman" w:hAnsi="Times New Roman" w:cs="Times New Roman"/>
          <w:color w:val="000000"/>
          <w:sz w:val="28"/>
          <w:szCs w:val="28"/>
          <w:lang w:eastAsia="ru-RU"/>
        </w:rPr>
        <w:t>Единого патентного суда в отличие от решений национальных судов</w:t>
      </w:r>
      <w:r w:rsidR="006C7F64" w:rsidRPr="00553C6B">
        <w:rPr>
          <w:rFonts w:ascii="Times New Roman" w:eastAsia="Times New Roman" w:hAnsi="Times New Roman" w:cs="Times New Roman"/>
          <w:color w:val="000000"/>
          <w:sz w:val="28"/>
          <w:szCs w:val="28"/>
          <w:lang w:eastAsia="ru-RU"/>
        </w:rPr>
        <w:t xml:space="preserve"> будут иметь единую силу во всех Договаривающихся государствах-членах. В частности, станет возможным приведение в исполнение или признание недействительными европейских патентов в рамках одного разбирательства с единой силой во всех Договаривающихся государствах-членах, для которых они были выданы.</w:t>
      </w:r>
    </w:p>
    <w:p w:rsidR="006C7F64" w:rsidRPr="00553C6B" w:rsidRDefault="00553C6B" w:rsidP="006C7F64">
      <w:pPr>
        <w:spacing w:after="0" w:line="360" w:lineRule="auto"/>
        <w:ind w:firstLine="709"/>
        <w:jc w:val="both"/>
        <w:rPr>
          <w:rFonts w:ascii="Times New Roman" w:eastAsia="Times New Roman" w:hAnsi="Times New Roman" w:cs="Times New Roman"/>
          <w:color w:val="000000"/>
          <w:sz w:val="28"/>
          <w:szCs w:val="28"/>
          <w:lang w:eastAsia="ru-RU"/>
        </w:rPr>
      </w:pPr>
      <w:r w:rsidRPr="00553C6B">
        <w:rPr>
          <w:rFonts w:ascii="Times New Roman" w:eastAsia="Times New Roman" w:hAnsi="Times New Roman" w:cs="Times New Roman"/>
          <w:color w:val="000000"/>
          <w:sz w:val="28"/>
          <w:szCs w:val="28"/>
          <w:lang w:eastAsia="ru-RU"/>
        </w:rPr>
        <w:t>Разберем на следующем примере</w:t>
      </w:r>
      <w:r w:rsidR="006C7F64" w:rsidRPr="00553C6B">
        <w:rPr>
          <w:rFonts w:ascii="Times New Roman" w:eastAsia="Times New Roman" w:hAnsi="Times New Roman" w:cs="Times New Roman"/>
          <w:color w:val="000000"/>
          <w:sz w:val="28"/>
          <w:szCs w:val="28"/>
          <w:lang w:eastAsia="ru-RU"/>
        </w:rPr>
        <w:t xml:space="preserve">: Компания А владеет европейским патентом, выданным для Германии, Франции и Италии. Компания Б продает </w:t>
      </w:r>
      <w:r w:rsidR="006C7F64" w:rsidRPr="00553C6B">
        <w:rPr>
          <w:rFonts w:ascii="Times New Roman" w:eastAsia="Times New Roman" w:hAnsi="Times New Roman" w:cs="Times New Roman"/>
          <w:color w:val="000000"/>
          <w:sz w:val="28"/>
          <w:szCs w:val="28"/>
          <w:lang w:eastAsia="ru-RU"/>
        </w:rPr>
        <w:lastRenderedPageBreak/>
        <w:t xml:space="preserve">в этих странах продукцию, нарушающую патент. </w:t>
      </w:r>
      <w:r w:rsidRPr="00553C6B">
        <w:rPr>
          <w:rFonts w:ascii="Times New Roman" w:eastAsia="Times New Roman" w:hAnsi="Times New Roman" w:cs="Times New Roman"/>
          <w:color w:val="000000"/>
          <w:sz w:val="28"/>
          <w:szCs w:val="28"/>
          <w:lang w:eastAsia="ru-RU"/>
        </w:rPr>
        <w:t xml:space="preserve">Компания </w:t>
      </w:r>
      <w:r w:rsidR="006C7F64" w:rsidRPr="00553C6B">
        <w:rPr>
          <w:rFonts w:ascii="Times New Roman" w:eastAsia="Times New Roman" w:hAnsi="Times New Roman" w:cs="Times New Roman"/>
          <w:color w:val="000000"/>
          <w:sz w:val="28"/>
          <w:szCs w:val="28"/>
          <w:lang w:eastAsia="ru-RU"/>
        </w:rPr>
        <w:t xml:space="preserve">А может подать иск о нарушении в </w:t>
      </w:r>
      <w:r w:rsidRPr="00553C6B">
        <w:rPr>
          <w:rFonts w:ascii="Times New Roman" w:eastAsia="Times New Roman" w:hAnsi="Times New Roman" w:cs="Times New Roman"/>
          <w:color w:val="000000"/>
          <w:sz w:val="28"/>
          <w:szCs w:val="28"/>
          <w:lang w:eastAsia="ru-RU"/>
        </w:rPr>
        <w:t>Единый патентный суд</w:t>
      </w:r>
      <w:r w:rsidR="006C7F64" w:rsidRPr="00553C6B">
        <w:rPr>
          <w:rFonts w:ascii="Times New Roman" w:eastAsia="Times New Roman" w:hAnsi="Times New Roman" w:cs="Times New Roman"/>
          <w:color w:val="000000"/>
          <w:sz w:val="28"/>
          <w:szCs w:val="28"/>
          <w:lang w:eastAsia="ru-RU"/>
        </w:rPr>
        <w:t xml:space="preserve"> и</w:t>
      </w:r>
      <w:r w:rsidRPr="00553C6B">
        <w:rPr>
          <w:rFonts w:ascii="Times New Roman" w:eastAsia="Times New Roman" w:hAnsi="Times New Roman" w:cs="Times New Roman"/>
          <w:color w:val="000000"/>
          <w:sz w:val="28"/>
          <w:szCs w:val="28"/>
          <w:lang w:eastAsia="ru-RU"/>
        </w:rPr>
        <w:t>,</w:t>
      </w:r>
      <w:r w:rsidR="006C7F64" w:rsidRPr="00553C6B">
        <w:rPr>
          <w:rFonts w:ascii="Times New Roman" w:eastAsia="Times New Roman" w:hAnsi="Times New Roman" w:cs="Times New Roman"/>
          <w:color w:val="000000"/>
          <w:sz w:val="28"/>
          <w:szCs w:val="28"/>
          <w:lang w:eastAsia="ru-RU"/>
        </w:rPr>
        <w:t xml:space="preserve"> </w:t>
      </w:r>
      <w:r w:rsidRPr="00553C6B">
        <w:rPr>
          <w:rFonts w:ascii="Times New Roman" w:eastAsia="Times New Roman" w:hAnsi="Times New Roman" w:cs="Times New Roman"/>
          <w:color w:val="000000"/>
          <w:sz w:val="28"/>
          <w:szCs w:val="28"/>
          <w:lang w:eastAsia="ru-RU"/>
        </w:rPr>
        <w:t>в случае успешного для Компании</w:t>
      </w:r>
      <w:r w:rsidR="006C7F64" w:rsidRPr="00553C6B">
        <w:rPr>
          <w:rFonts w:ascii="Times New Roman" w:eastAsia="Times New Roman" w:hAnsi="Times New Roman" w:cs="Times New Roman"/>
          <w:color w:val="000000"/>
          <w:sz w:val="28"/>
          <w:szCs w:val="28"/>
          <w:lang w:eastAsia="ru-RU"/>
        </w:rPr>
        <w:t xml:space="preserve"> А</w:t>
      </w:r>
      <w:r w:rsidRPr="00553C6B">
        <w:rPr>
          <w:rFonts w:ascii="Times New Roman" w:eastAsia="Times New Roman" w:hAnsi="Times New Roman" w:cs="Times New Roman"/>
          <w:color w:val="000000"/>
          <w:sz w:val="28"/>
          <w:szCs w:val="28"/>
          <w:lang w:eastAsia="ru-RU"/>
        </w:rPr>
        <w:t xml:space="preserve"> завершения судебного разбирательства, может </w:t>
      </w:r>
      <w:r w:rsidR="006C7F64" w:rsidRPr="00553C6B">
        <w:rPr>
          <w:rFonts w:ascii="Times New Roman" w:eastAsia="Times New Roman" w:hAnsi="Times New Roman" w:cs="Times New Roman"/>
          <w:color w:val="000000"/>
          <w:sz w:val="28"/>
          <w:szCs w:val="28"/>
          <w:lang w:eastAsia="ru-RU"/>
        </w:rPr>
        <w:t xml:space="preserve">получить судебный запрет против Б, действующий в Германии, Франции и Италии, без необходимости судиться с </w:t>
      </w:r>
      <w:r w:rsidRPr="00553C6B">
        <w:rPr>
          <w:rFonts w:ascii="Times New Roman" w:eastAsia="Times New Roman" w:hAnsi="Times New Roman" w:cs="Times New Roman"/>
          <w:color w:val="000000"/>
          <w:sz w:val="28"/>
          <w:szCs w:val="28"/>
          <w:lang w:eastAsia="ru-RU"/>
        </w:rPr>
        <w:t xml:space="preserve">Компанией </w:t>
      </w:r>
      <w:r w:rsidR="006C7F64" w:rsidRPr="00553C6B">
        <w:rPr>
          <w:rFonts w:ascii="Times New Roman" w:eastAsia="Times New Roman" w:hAnsi="Times New Roman" w:cs="Times New Roman"/>
          <w:color w:val="000000"/>
          <w:sz w:val="28"/>
          <w:szCs w:val="28"/>
          <w:lang w:eastAsia="ru-RU"/>
        </w:rPr>
        <w:t xml:space="preserve">Б в каждой из этих </w:t>
      </w:r>
      <w:r w:rsidRPr="00553C6B">
        <w:rPr>
          <w:rFonts w:ascii="Times New Roman" w:eastAsia="Times New Roman" w:hAnsi="Times New Roman" w:cs="Times New Roman"/>
          <w:color w:val="000000"/>
          <w:sz w:val="28"/>
          <w:szCs w:val="28"/>
          <w:lang w:eastAsia="ru-RU"/>
        </w:rPr>
        <w:t>стран</w:t>
      </w:r>
      <w:r w:rsidR="006C7F64" w:rsidRPr="00553C6B">
        <w:rPr>
          <w:rFonts w:ascii="Times New Roman" w:eastAsia="Times New Roman" w:hAnsi="Times New Roman" w:cs="Times New Roman"/>
          <w:color w:val="000000"/>
          <w:sz w:val="28"/>
          <w:szCs w:val="28"/>
          <w:lang w:eastAsia="ru-RU"/>
        </w:rPr>
        <w:t xml:space="preserve">. И наоборот, </w:t>
      </w:r>
      <w:r w:rsidRPr="00553C6B">
        <w:rPr>
          <w:rFonts w:ascii="Times New Roman" w:eastAsia="Times New Roman" w:hAnsi="Times New Roman" w:cs="Times New Roman"/>
          <w:color w:val="000000"/>
          <w:sz w:val="28"/>
          <w:szCs w:val="28"/>
          <w:lang w:eastAsia="ru-RU"/>
        </w:rPr>
        <w:t>Компания Б</w:t>
      </w:r>
      <w:r w:rsidR="006C7F64" w:rsidRPr="00553C6B">
        <w:rPr>
          <w:rFonts w:ascii="Times New Roman" w:eastAsia="Times New Roman" w:hAnsi="Times New Roman" w:cs="Times New Roman"/>
          <w:color w:val="000000"/>
          <w:sz w:val="28"/>
          <w:szCs w:val="28"/>
          <w:lang w:eastAsia="ru-RU"/>
        </w:rPr>
        <w:t xml:space="preserve"> может подать в </w:t>
      </w:r>
      <w:r w:rsidRPr="00553C6B">
        <w:rPr>
          <w:rFonts w:ascii="Times New Roman" w:eastAsia="Times New Roman" w:hAnsi="Times New Roman" w:cs="Times New Roman"/>
          <w:color w:val="000000"/>
          <w:sz w:val="28"/>
          <w:szCs w:val="28"/>
          <w:lang w:eastAsia="ru-RU"/>
        </w:rPr>
        <w:t xml:space="preserve">Единый патентный суд </w:t>
      </w:r>
      <w:r w:rsidR="006C7F64" w:rsidRPr="00553C6B">
        <w:rPr>
          <w:rFonts w:ascii="Times New Roman" w:eastAsia="Times New Roman" w:hAnsi="Times New Roman" w:cs="Times New Roman"/>
          <w:color w:val="000000"/>
          <w:sz w:val="28"/>
          <w:szCs w:val="28"/>
          <w:lang w:eastAsia="ru-RU"/>
        </w:rPr>
        <w:t xml:space="preserve">один иск о недействительности европейского патента </w:t>
      </w:r>
      <w:r w:rsidRPr="00553C6B">
        <w:rPr>
          <w:rFonts w:ascii="Times New Roman" w:eastAsia="Times New Roman" w:hAnsi="Times New Roman" w:cs="Times New Roman"/>
          <w:color w:val="000000"/>
          <w:sz w:val="28"/>
          <w:szCs w:val="28"/>
          <w:lang w:eastAsia="ru-RU"/>
        </w:rPr>
        <w:t xml:space="preserve">Компании </w:t>
      </w:r>
      <w:r w:rsidR="006C7F64" w:rsidRPr="00553C6B">
        <w:rPr>
          <w:rFonts w:ascii="Times New Roman" w:eastAsia="Times New Roman" w:hAnsi="Times New Roman" w:cs="Times New Roman"/>
          <w:color w:val="000000"/>
          <w:sz w:val="28"/>
          <w:szCs w:val="28"/>
          <w:lang w:eastAsia="ru-RU"/>
        </w:rPr>
        <w:t>А, чтобы патент был аннулирован во всех трех странах.</w:t>
      </w:r>
    </w:p>
    <w:p w:rsidR="006C7F64" w:rsidRPr="006C7F64" w:rsidRDefault="006C7F64" w:rsidP="006C7F64">
      <w:pPr>
        <w:spacing w:after="0" w:line="360" w:lineRule="auto"/>
        <w:ind w:firstLine="709"/>
        <w:jc w:val="both"/>
        <w:rPr>
          <w:rFonts w:ascii="Times New Roman" w:eastAsia="Times New Roman" w:hAnsi="Times New Roman" w:cs="Times New Roman"/>
          <w:color w:val="000000"/>
          <w:sz w:val="28"/>
          <w:szCs w:val="28"/>
          <w:lang w:eastAsia="ru-RU"/>
        </w:rPr>
      </w:pPr>
      <w:r w:rsidRPr="00553C6B">
        <w:rPr>
          <w:rFonts w:ascii="Times New Roman" w:eastAsia="Times New Roman" w:hAnsi="Times New Roman" w:cs="Times New Roman"/>
          <w:color w:val="000000"/>
          <w:sz w:val="28"/>
          <w:szCs w:val="28"/>
          <w:lang w:eastAsia="ru-RU"/>
        </w:rPr>
        <w:t xml:space="preserve">Аналогичным образом, </w:t>
      </w:r>
      <w:r w:rsidR="00553C6B" w:rsidRPr="00553C6B">
        <w:rPr>
          <w:rFonts w:ascii="Times New Roman" w:eastAsia="Times New Roman" w:hAnsi="Times New Roman" w:cs="Times New Roman"/>
          <w:color w:val="000000"/>
          <w:sz w:val="28"/>
          <w:szCs w:val="28"/>
          <w:lang w:eastAsia="ru-RU"/>
        </w:rPr>
        <w:t xml:space="preserve">Европейские патенты унитарного действия </w:t>
      </w:r>
      <w:r w:rsidRPr="00553C6B">
        <w:rPr>
          <w:rFonts w:ascii="Times New Roman" w:eastAsia="Times New Roman" w:hAnsi="Times New Roman" w:cs="Times New Roman"/>
          <w:color w:val="000000"/>
          <w:sz w:val="28"/>
          <w:szCs w:val="28"/>
          <w:lang w:eastAsia="ru-RU"/>
        </w:rPr>
        <w:t xml:space="preserve">могут быть приведены в исполнение или признаны недействительными во всех Договаривающихся государствах-членах посредством единого разбирательства в </w:t>
      </w:r>
      <w:r w:rsidR="00553C6B" w:rsidRPr="00553C6B">
        <w:rPr>
          <w:rFonts w:ascii="Times New Roman" w:eastAsia="Times New Roman" w:hAnsi="Times New Roman" w:cs="Times New Roman"/>
          <w:color w:val="000000"/>
          <w:sz w:val="28"/>
          <w:szCs w:val="28"/>
          <w:lang w:eastAsia="ru-RU"/>
        </w:rPr>
        <w:t>Едином патентном суде</w:t>
      </w:r>
      <w:r w:rsidRPr="00553C6B">
        <w:rPr>
          <w:rFonts w:ascii="Times New Roman" w:eastAsia="Times New Roman" w:hAnsi="Times New Roman" w:cs="Times New Roman"/>
          <w:color w:val="000000"/>
          <w:sz w:val="28"/>
          <w:szCs w:val="28"/>
          <w:lang w:eastAsia="ru-RU"/>
        </w:rPr>
        <w:t>.</w:t>
      </w:r>
    </w:p>
    <w:p w:rsidR="000F76D6" w:rsidRDefault="00F478BC" w:rsidP="00F478B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на первых стадиях начала работы Единый патентный суд будет разделять компетенцию по отдельным вопросам с национальными судами Договаривающихся государств-членов. Тем не менее, ст. 32 (2) Соглашения о Едином патентном суде четко </w:t>
      </w:r>
      <w:r w:rsidRPr="00F478BC">
        <w:rPr>
          <w:rFonts w:ascii="Times New Roman" w:eastAsia="Times New Roman" w:hAnsi="Times New Roman" w:cs="Times New Roman"/>
          <w:color w:val="000000"/>
          <w:sz w:val="28"/>
          <w:szCs w:val="28"/>
          <w:lang w:eastAsia="ru-RU"/>
        </w:rPr>
        <w:t xml:space="preserve">предусматривает, что национальные суды Договаривающихся государств-членов сохраняют компетенцию в отношении действий, связанных с патентами и свидетельствами о дополнительной охране, которые не входят в исключительную компетенцию </w:t>
      </w:r>
      <w:r>
        <w:rPr>
          <w:rFonts w:ascii="Times New Roman" w:eastAsia="Times New Roman" w:hAnsi="Times New Roman" w:cs="Times New Roman"/>
          <w:color w:val="000000"/>
          <w:sz w:val="28"/>
          <w:szCs w:val="28"/>
          <w:lang w:eastAsia="ru-RU"/>
        </w:rPr>
        <w:t>Соглашения о Едином патентном суде</w:t>
      </w:r>
      <w:r w:rsidRPr="00F478BC">
        <w:rPr>
          <w:rFonts w:ascii="Times New Roman" w:eastAsia="Times New Roman" w:hAnsi="Times New Roman" w:cs="Times New Roman"/>
          <w:color w:val="000000"/>
          <w:sz w:val="28"/>
          <w:szCs w:val="28"/>
          <w:lang w:eastAsia="ru-RU"/>
        </w:rPr>
        <w:t>.</w:t>
      </w:r>
    </w:p>
    <w:p w:rsidR="00722E8E" w:rsidRPr="00E0007D" w:rsidRDefault="00722E8E" w:rsidP="00345F0E">
      <w:pPr>
        <w:pStyle w:val="a9"/>
        <w:shd w:val="clear" w:color="auto" w:fill="FFFFFF"/>
        <w:spacing w:before="0" w:beforeAutospacing="0" w:after="0" w:afterAutospacing="0" w:line="360" w:lineRule="auto"/>
        <w:jc w:val="both"/>
        <w:rPr>
          <w:sz w:val="28"/>
          <w:szCs w:val="28"/>
        </w:rPr>
      </w:pPr>
      <w:r w:rsidRPr="00E0007D">
        <w:rPr>
          <w:sz w:val="28"/>
          <w:szCs w:val="28"/>
        </w:rPr>
        <w:br w:type="page"/>
      </w:r>
    </w:p>
    <w:p w:rsidR="00345F0E" w:rsidRPr="00E0007D" w:rsidRDefault="00345F0E" w:rsidP="00345F0E">
      <w:pPr>
        <w:tabs>
          <w:tab w:val="left" w:leader="dot" w:pos="9214"/>
        </w:tabs>
        <w:spacing w:after="0" w:line="360" w:lineRule="auto"/>
        <w:jc w:val="center"/>
        <w:rPr>
          <w:rFonts w:ascii="Times New Roman" w:hAnsi="Times New Roman" w:cs="Times New Roman"/>
          <w:sz w:val="28"/>
          <w:szCs w:val="28"/>
        </w:rPr>
      </w:pPr>
      <w:r w:rsidRPr="00E0007D">
        <w:rPr>
          <w:rFonts w:ascii="Times New Roman" w:hAnsi="Times New Roman" w:cs="Times New Roman"/>
          <w:sz w:val="28"/>
          <w:szCs w:val="28"/>
        </w:rPr>
        <w:lastRenderedPageBreak/>
        <w:t>Глава 3. Процедура судопроизводства</w:t>
      </w:r>
    </w:p>
    <w:p w:rsidR="00345F0E" w:rsidRPr="00512018" w:rsidRDefault="00345F0E" w:rsidP="00512018">
      <w:pPr>
        <w:pStyle w:val="1"/>
        <w:spacing w:before="0" w:line="360" w:lineRule="auto"/>
        <w:jc w:val="center"/>
        <w:rPr>
          <w:rFonts w:ascii="Times New Roman" w:hAnsi="Times New Roman" w:cs="Times New Roman"/>
          <w:b w:val="0"/>
          <w:color w:val="auto"/>
        </w:rPr>
      </w:pPr>
      <w:r w:rsidRPr="00512018">
        <w:rPr>
          <w:rFonts w:ascii="Times New Roman" w:hAnsi="Times New Roman" w:cs="Times New Roman"/>
          <w:b w:val="0"/>
          <w:color w:val="auto"/>
        </w:rPr>
        <w:t>3.1. Разбирательства в первой и второй инстанциях</w:t>
      </w:r>
    </w:p>
    <w:p w:rsidR="00345F0E" w:rsidRPr="00E0007D" w:rsidRDefault="00345F0E" w:rsidP="00345F0E">
      <w:pPr>
        <w:tabs>
          <w:tab w:val="left" w:leader="dot" w:pos="9214"/>
        </w:tabs>
        <w:spacing w:after="0" w:line="360" w:lineRule="auto"/>
        <w:jc w:val="center"/>
        <w:rPr>
          <w:rFonts w:ascii="Times New Roman" w:hAnsi="Times New Roman" w:cs="Times New Roman"/>
          <w:sz w:val="28"/>
          <w:szCs w:val="28"/>
        </w:rPr>
      </w:pPr>
    </w:p>
    <w:p w:rsidR="00345F0E" w:rsidRPr="00E0007D" w:rsidRDefault="00345F0E" w:rsidP="00345F0E">
      <w:pPr>
        <w:tabs>
          <w:tab w:val="left" w:leader="dot" w:pos="9214"/>
        </w:tabs>
        <w:spacing w:after="0" w:line="360" w:lineRule="auto"/>
        <w:jc w:val="center"/>
        <w:rPr>
          <w:rFonts w:ascii="Times New Roman" w:hAnsi="Times New Roman" w:cs="Times New Roman"/>
          <w:sz w:val="28"/>
          <w:szCs w:val="28"/>
        </w:rPr>
      </w:pPr>
    </w:p>
    <w:p w:rsidR="00345F0E" w:rsidRPr="00E0007D"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Учреждаемый </w:t>
      </w:r>
      <w:r w:rsidR="00B43895">
        <w:rPr>
          <w:rFonts w:ascii="Times New Roman" w:hAnsi="Times New Roman" w:cs="Times New Roman"/>
          <w:sz w:val="28"/>
          <w:szCs w:val="28"/>
        </w:rPr>
        <w:t>Единый патентный суд</w:t>
      </w:r>
      <w:r w:rsidRPr="00E0007D">
        <w:rPr>
          <w:rFonts w:ascii="Times New Roman" w:hAnsi="Times New Roman" w:cs="Times New Roman"/>
          <w:sz w:val="28"/>
          <w:szCs w:val="28"/>
        </w:rPr>
        <w:t xml:space="preserve"> будет состоять из двух инстанций: суда первой инстанции и суда апелляционной инстанции. Кассационная инстанция не предусмотрена.</w:t>
      </w:r>
    </w:p>
    <w:p w:rsidR="00345F0E" w:rsidRPr="00E0007D"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Суд первой инстанции </w:t>
      </w:r>
      <w:r w:rsidR="00B43895" w:rsidRPr="00B43895">
        <w:rPr>
          <w:rFonts w:ascii="Times New Roman" w:hAnsi="Times New Roman" w:cs="Times New Roman"/>
          <w:sz w:val="28"/>
          <w:szCs w:val="28"/>
        </w:rPr>
        <w:t>Един</w:t>
      </w:r>
      <w:r w:rsidR="00B43895">
        <w:rPr>
          <w:rFonts w:ascii="Times New Roman" w:hAnsi="Times New Roman" w:cs="Times New Roman"/>
          <w:sz w:val="28"/>
          <w:szCs w:val="28"/>
        </w:rPr>
        <w:t>ого</w:t>
      </w:r>
      <w:r w:rsidR="00B43895" w:rsidRPr="00B43895">
        <w:rPr>
          <w:rFonts w:ascii="Times New Roman" w:hAnsi="Times New Roman" w:cs="Times New Roman"/>
          <w:sz w:val="28"/>
          <w:szCs w:val="28"/>
        </w:rPr>
        <w:t xml:space="preserve"> патентн</w:t>
      </w:r>
      <w:r w:rsidR="00B43895">
        <w:rPr>
          <w:rFonts w:ascii="Times New Roman" w:hAnsi="Times New Roman" w:cs="Times New Roman"/>
          <w:sz w:val="28"/>
          <w:szCs w:val="28"/>
        </w:rPr>
        <w:t>ого</w:t>
      </w:r>
      <w:r w:rsidR="00B43895" w:rsidRPr="00B43895">
        <w:rPr>
          <w:rFonts w:ascii="Times New Roman" w:hAnsi="Times New Roman" w:cs="Times New Roman"/>
          <w:sz w:val="28"/>
          <w:szCs w:val="28"/>
        </w:rPr>
        <w:t xml:space="preserve"> суд</w:t>
      </w:r>
      <w:r w:rsidR="00B43895">
        <w:rPr>
          <w:rFonts w:ascii="Times New Roman" w:hAnsi="Times New Roman" w:cs="Times New Roman"/>
          <w:sz w:val="28"/>
          <w:szCs w:val="28"/>
        </w:rPr>
        <w:t>а</w:t>
      </w:r>
      <w:r w:rsidRPr="00E0007D">
        <w:rPr>
          <w:rFonts w:ascii="Times New Roman" w:hAnsi="Times New Roman" w:cs="Times New Roman"/>
          <w:sz w:val="28"/>
          <w:szCs w:val="28"/>
        </w:rPr>
        <w:t xml:space="preserve"> представлен тремя типами подразделений: центральные подразделения; местные подразделения, созданные по запросу одной из стран-членов </w:t>
      </w:r>
      <w:r w:rsidR="002F7D7E" w:rsidRPr="002F7D7E">
        <w:rPr>
          <w:rFonts w:ascii="Times New Roman" w:hAnsi="Times New Roman" w:cs="Times New Roman"/>
          <w:sz w:val="28"/>
          <w:szCs w:val="28"/>
        </w:rPr>
        <w:t>Европейского союза</w:t>
      </w:r>
      <w:r w:rsidRPr="00E0007D">
        <w:rPr>
          <w:rFonts w:ascii="Times New Roman" w:hAnsi="Times New Roman" w:cs="Times New Roman"/>
          <w:sz w:val="28"/>
          <w:szCs w:val="28"/>
        </w:rPr>
        <w:t xml:space="preserve">; и региональные подразделения, созданные по запросу двух или более стран-членов </w:t>
      </w:r>
      <w:r w:rsidR="002F7D7E" w:rsidRPr="002F7D7E">
        <w:rPr>
          <w:rFonts w:ascii="Times New Roman" w:hAnsi="Times New Roman" w:cs="Times New Roman"/>
          <w:sz w:val="28"/>
          <w:szCs w:val="28"/>
        </w:rPr>
        <w:t>Европейского союза</w:t>
      </w:r>
      <w:r w:rsidRPr="00E0007D">
        <w:rPr>
          <w:rFonts w:ascii="Times New Roman" w:hAnsi="Times New Roman" w:cs="Times New Roman"/>
          <w:sz w:val="28"/>
          <w:szCs w:val="28"/>
        </w:rPr>
        <w:t>.</w:t>
      </w:r>
    </w:p>
    <w:p w:rsidR="00345F0E" w:rsidRPr="00E0007D"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Местом разбирательства в суде первой инстанции будет местное или региональное подразделение государства предполагаемого нарушения или места жительства (регистрации) ответчика. Если местное или региональное подразделение в соответствующей стране-члене</w:t>
      </w:r>
      <w:r w:rsidR="002F7D7E">
        <w:rPr>
          <w:rFonts w:ascii="Times New Roman" w:hAnsi="Times New Roman" w:cs="Times New Roman"/>
          <w:sz w:val="28"/>
          <w:szCs w:val="28"/>
        </w:rPr>
        <w:t xml:space="preserve"> </w:t>
      </w:r>
      <w:r w:rsidR="002F7D7E" w:rsidRPr="002F7D7E">
        <w:rPr>
          <w:rFonts w:ascii="Times New Roman" w:hAnsi="Times New Roman" w:cs="Times New Roman"/>
          <w:sz w:val="28"/>
          <w:szCs w:val="28"/>
        </w:rPr>
        <w:t>Европейского союза</w:t>
      </w:r>
      <w:r w:rsidR="002F7D7E">
        <w:rPr>
          <w:rFonts w:ascii="Times New Roman" w:hAnsi="Times New Roman" w:cs="Times New Roman"/>
          <w:sz w:val="28"/>
          <w:szCs w:val="28"/>
        </w:rPr>
        <w:t xml:space="preserve"> </w:t>
      </w:r>
      <w:r w:rsidRPr="00E0007D">
        <w:rPr>
          <w:rFonts w:ascii="Times New Roman" w:hAnsi="Times New Roman" w:cs="Times New Roman"/>
          <w:sz w:val="28"/>
          <w:szCs w:val="28"/>
        </w:rPr>
        <w:t xml:space="preserve">отсутствует или если подсудимый не проживает в странах-членах </w:t>
      </w:r>
      <w:r w:rsidR="002F7D7E" w:rsidRPr="002F7D7E">
        <w:rPr>
          <w:rFonts w:ascii="Times New Roman" w:hAnsi="Times New Roman" w:cs="Times New Roman"/>
          <w:sz w:val="28"/>
          <w:szCs w:val="28"/>
        </w:rPr>
        <w:t>Европейского союза</w:t>
      </w:r>
      <w:r w:rsidRPr="00E0007D">
        <w:rPr>
          <w:rFonts w:ascii="Times New Roman" w:hAnsi="Times New Roman" w:cs="Times New Roman"/>
          <w:sz w:val="28"/>
          <w:szCs w:val="28"/>
        </w:rPr>
        <w:t>, то разбирательство может проводиться в центральном подразделении.</w:t>
      </w:r>
    </w:p>
    <w:p w:rsidR="00345F0E" w:rsidRPr="00E0007D"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В случае, если иск об отзыве патента рассматривается в центральном подразделении, местное или региональное подразделение могут принять к рассмотрению встречный иск, впрочем, как и центральное подразделение.</w:t>
      </w:r>
    </w:p>
    <w:p w:rsidR="00345F0E" w:rsidRPr="00E0007D"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В случае подачи встречного иска ответчиком местное или региональное подразделение, заслушав аргументы сторон, может принять решение рассматривать оба иска, либо передать в центральное подразделение исключительно встречный иск или дело полностью. На время рассмотрения в одном из подразделений одного из встречных исков, рассмотрение другого иска в другом подразделении приостанавливается</w:t>
      </w:r>
      <w:r w:rsidR="00296529">
        <w:rPr>
          <w:rStyle w:val="ac"/>
          <w:rFonts w:ascii="Times New Roman" w:hAnsi="Times New Roman" w:cs="Times New Roman"/>
          <w:sz w:val="28"/>
          <w:szCs w:val="28"/>
        </w:rPr>
        <w:footnoteReference w:id="41"/>
      </w:r>
      <w:r w:rsidRPr="00E0007D">
        <w:rPr>
          <w:rFonts w:ascii="Times New Roman" w:hAnsi="Times New Roman" w:cs="Times New Roman"/>
          <w:sz w:val="28"/>
          <w:szCs w:val="28"/>
        </w:rPr>
        <w:t>.</w:t>
      </w:r>
    </w:p>
    <w:p w:rsidR="00345F0E" w:rsidRPr="00E0007D"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lastRenderedPageBreak/>
        <w:t xml:space="preserve">Языком судопроизводства в местном или региональном подразделении </w:t>
      </w:r>
      <w:r w:rsidR="00B43895" w:rsidRPr="00B43895">
        <w:rPr>
          <w:rFonts w:ascii="Times New Roman" w:hAnsi="Times New Roman" w:cs="Times New Roman"/>
          <w:sz w:val="28"/>
          <w:szCs w:val="28"/>
        </w:rPr>
        <w:t xml:space="preserve">Единого патентного суда </w:t>
      </w:r>
      <w:r w:rsidRPr="00E0007D">
        <w:rPr>
          <w:rFonts w:ascii="Times New Roman" w:hAnsi="Times New Roman" w:cs="Times New Roman"/>
          <w:sz w:val="28"/>
          <w:szCs w:val="28"/>
        </w:rPr>
        <w:t>будет официальный язык государства, в котором расположено подразделение. Соответствующее государство может разрешить использование дополнительных языков. Большинство государств будут использовать английский как дополнительный язык, так как две трети Европейских патентов предоставляются на этом языке. С согласия подразделения стороны спора могут выбрать для разбирательства язык выданного патента. Если подразделение, которое рассматривает дело</w:t>
      </w:r>
      <w:r w:rsidR="002F7D7E">
        <w:rPr>
          <w:rFonts w:ascii="Times New Roman" w:hAnsi="Times New Roman" w:cs="Times New Roman"/>
          <w:sz w:val="28"/>
          <w:szCs w:val="28"/>
        </w:rPr>
        <w:t>, не</w:t>
      </w:r>
      <w:r w:rsidR="000C7A07">
        <w:rPr>
          <w:rFonts w:ascii="Times New Roman" w:hAnsi="Times New Roman" w:cs="Times New Roman"/>
          <w:sz w:val="28"/>
          <w:szCs w:val="28"/>
        </w:rPr>
        <w:t xml:space="preserve"> </w:t>
      </w:r>
      <w:r w:rsidRPr="00E0007D">
        <w:rPr>
          <w:rFonts w:ascii="Times New Roman" w:hAnsi="Times New Roman" w:cs="Times New Roman"/>
          <w:sz w:val="28"/>
          <w:szCs w:val="28"/>
        </w:rPr>
        <w:t xml:space="preserve">согласно использовать выбранный язык, то стороны спора потребовать передать дело в центральное подразделение </w:t>
      </w:r>
      <w:r w:rsidR="00B43895" w:rsidRPr="00B43895">
        <w:rPr>
          <w:rFonts w:ascii="Times New Roman" w:hAnsi="Times New Roman" w:cs="Times New Roman"/>
          <w:sz w:val="28"/>
          <w:szCs w:val="28"/>
        </w:rPr>
        <w:t>Единого патентного суда</w:t>
      </w:r>
      <w:r w:rsidRPr="00E0007D">
        <w:rPr>
          <w:rFonts w:ascii="Times New Roman" w:hAnsi="Times New Roman" w:cs="Times New Roman"/>
          <w:sz w:val="28"/>
          <w:szCs w:val="28"/>
        </w:rPr>
        <w:t>. Языком разбирательства в центральном подразделении будет язык выданного патента.</w:t>
      </w:r>
    </w:p>
    <w:p w:rsidR="00345F0E"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В апелляционной инстанции язык разбирательства остается таким же, как и в процедурах первой инстанции, если стороны не договорятся об использовании языка выданного патента</w:t>
      </w:r>
      <w:r w:rsidR="000857DD">
        <w:rPr>
          <w:rStyle w:val="ac"/>
          <w:rFonts w:ascii="Times New Roman" w:hAnsi="Times New Roman" w:cs="Times New Roman"/>
          <w:sz w:val="28"/>
          <w:szCs w:val="28"/>
        </w:rPr>
        <w:footnoteReference w:id="42"/>
      </w:r>
      <w:r w:rsidRPr="00E0007D">
        <w:rPr>
          <w:rFonts w:ascii="Times New Roman" w:hAnsi="Times New Roman" w:cs="Times New Roman"/>
          <w:sz w:val="28"/>
          <w:szCs w:val="28"/>
        </w:rPr>
        <w:t>.</w:t>
      </w:r>
    </w:p>
    <w:p w:rsidR="00345F0E"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Разбирательство в первой инстанции </w:t>
      </w:r>
      <w:r w:rsidR="00B43895" w:rsidRPr="00B43895">
        <w:rPr>
          <w:rFonts w:ascii="Times New Roman" w:hAnsi="Times New Roman" w:cs="Times New Roman"/>
          <w:sz w:val="28"/>
          <w:szCs w:val="28"/>
        </w:rPr>
        <w:t xml:space="preserve">Единого патентного суда </w:t>
      </w:r>
      <w:r w:rsidRPr="00E0007D">
        <w:rPr>
          <w:rFonts w:ascii="Times New Roman" w:hAnsi="Times New Roman" w:cs="Times New Roman"/>
          <w:sz w:val="28"/>
          <w:szCs w:val="28"/>
        </w:rPr>
        <w:t>будет проходить в несколько этапов. Каждое дело будет готовиться отдельным судьей-докладчиком.</w:t>
      </w:r>
    </w:p>
    <w:p w:rsidR="00D86AD3" w:rsidRDefault="00D86AD3" w:rsidP="00D86AD3">
      <w:pPr>
        <w:tabs>
          <w:tab w:val="left" w:leader="dot" w:pos="921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Такой </w:t>
      </w:r>
      <w:r w:rsidRPr="00D86AD3">
        <w:rPr>
          <w:rFonts w:ascii="Times New Roman" w:hAnsi="Times New Roman" w:cs="Times New Roman"/>
          <w:sz w:val="28"/>
          <w:szCs w:val="28"/>
        </w:rPr>
        <w:t>судебный процесс включает три этапа:</w:t>
      </w:r>
      <w:r w:rsidRPr="00E0007D">
        <w:rPr>
          <w:rFonts w:ascii="Times New Roman" w:hAnsi="Times New Roman" w:cs="Times New Roman"/>
          <w:sz w:val="28"/>
          <w:szCs w:val="28"/>
        </w:rPr>
        <w:t xml:space="preserve"> письменная</w:t>
      </w:r>
      <w:r>
        <w:rPr>
          <w:rFonts w:ascii="Times New Roman" w:hAnsi="Times New Roman" w:cs="Times New Roman"/>
          <w:sz w:val="28"/>
          <w:szCs w:val="28"/>
        </w:rPr>
        <w:t xml:space="preserve"> </w:t>
      </w:r>
      <w:r w:rsidRPr="00E0007D">
        <w:rPr>
          <w:rFonts w:ascii="Times New Roman" w:hAnsi="Times New Roman" w:cs="Times New Roman"/>
          <w:sz w:val="28"/>
          <w:szCs w:val="28"/>
        </w:rPr>
        <w:t>процедура, обязывающая стороны подробно сформулировать спорные вопросы по делу</w:t>
      </w:r>
      <w:r>
        <w:rPr>
          <w:rFonts w:ascii="Times New Roman" w:hAnsi="Times New Roman" w:cs="Times New Roman"/>
          <w:sz w:val="28"/>
          <w:szCs w:val="28"/>
        </w:rPr>
        <w:t xml:space="preserve"> </w:t>
      </w:r>
      <w:r w:rsidRPr="00E0007D">
        <w:rPr>
          <w:rFonts w:ascii="Times New Roman" w:hAnsi="Times New Roman" w:cs="Times New Roman"/>
          <w:sz w:val="28"/>
          <w:szCs w:val="28"/>
        </w:rPr>
        <w:t>в письменной форме, промежуточное разбирательство во главе с судьей-докладчиком и</w:t>
      </w:r>
      <w:r>
        <w:rPr>
          <w:rFonts w:ascii="Times New Roman" w:hAnsi="Times New Roman" w:cs="Times New Roman"/>
          <w:sz w:val="28"/>
          <w:szCs w:val="28"/>
        </w:rPr>
        <w:t xml:space="preserve"> </w:t>
      </w:r>
      <w:r w:rsidRPr="00E0007D">
        <w:rPr>
          <w:rFonts w:ascii="Times New Roman" w:hAnsi="Times New Roman" w:cs="Times New Roman"/>
          <w:sz w:val="28"/>
          <w:szCs w:val="28"/>
        </w:rPr>
        <w:t>устное разбирательство, подразумевающее возможность перекрестного допроса и</w:t>
      </w:r>
      <w:r>
        <w:rPr>
          <w:rFonts w:ascii="Times New Roman" w:hAnsi="Times New Roman" w:cs="Times New Roman"/>
          <w:sz w:val="28"/>
          <w:szCs w:val="28"/>
        </w:rPr>
        <w:t xml:space="preserve"> </w:t>
      </w:r>
      <w:r w:rsidRPr="00E0007D">
        <w:rPr>
          <w:rFonts w:ascii="Times New Roman" w:hAnsi="Times New Roman" w:cs="Times New Roman"/>
          <w:sz w:val="28"/>
          <w:szCs w:val="28"/>
        </w:rPr>
        <w:t>заслушивания свидетелей</w:t>
      </w:r>
      <w:r w:rsidR="000857DD">
        <w:rPr>
          <w:rStyle w:val="ac"/>
          <w:rFonts w:ascii="Times New Roman" w:hAnsi="Times New Roman" w:cs="Times New Roman"/>
          <w:sz w:val="28"/>
          <w:szCs w:val="28"/>
        </w:rPr>
        <w:footnoteReference w:id="43"/>
      </w:r>
      <w:r w:rsidRPr="00E0007D">
        <w:rPr>
          <w:rFonts w:ascii="Times New Roman" w:hAnsi="Times New Roman" w:cs="Times New Roman"/>
          <w:sz w:val="28"/>
          <w:szCs w:val="28"/>
        </w:rPr>
        <w:t>. Ожидается, что эти три этапа займут меньше времени,</w:t>
      </w:r>
      <w:r>
        <w:rPr>
          <w:rFonts w:ascii="Times New Roman" w:hAnsi="Times New Roman" w:cs="Times New Roman"/>
          <w:sz w:val="28"/>
          <w:szCs w:val="28"/>
        </w:rPr>
        <w:t xml:space="preserve"> </w:t>
      </w:r>
      <w:r w:rsidRPr="00E0007D">
        <w:rPr>
          <w:rFonts w:ascii="Times New Roman" w:hAnsi="Times New Roman" w:cs="Times New Roman"/>
          <w:sz w:val="28"/>
          <w:szCs w:val="28"/>
        </w:rPr>
        <w:t>нежели большинство национальных разбирательств в Европе, так как решение должно</w:t>
      </w:r>
      <w:r>
        <w:rPr>
          <w:rFonts w:ascii="Times New Roman" w:hAnsi="Times New Roman" w:cs="Times New Roman"/>
          <w:sz w:val="28"/>
          <w:szCs w:val="28"/>
        </w:rPr>
        <w:t xml:space="preserve"> </w:t>
      </w:r>
      <w:r w:rsidRPr="00E0007D">
        <w:rPr>
          <w:rFonts w:ascii="Times New Roman" w:hAnsi="Times New Roman" w:cs="Times New Roman"/>
          <w:sz w:val="28"/>
          <w:szCs w:val="28"/>
        </w:rPr>
        <w:t>быть вынесено в течение двенадцати месяцев с момента обмена состязательными</w:t>
      </w:r>
      <w:r>
        <w:rPr>
          <w:rFonts w:ascii="Times New Roman" w:hAnsi="Times New Roman" w:cs="Times New Roman"/>
          <w:sz w:val="28"/>
          <w:szCs w:val="28"/>
        </w:rPr>
        <w:t xml:space="preserve"> </w:t>
      </w:r>
      <w:r w:rsidRPr="00E0007D">
        <w:rPr>
          <w:rFonts w:ascii="Times New Roman" w:hAnsi="Times New Roman" w:cs="Times New Roman"/>
          <w:sz w:val="28"/>
          <w:szCs w:val="28"/>
        </w:rPr>
        <w:t>бумагами. Однако для определения ущерба потребуется отдельное судебное</w:t>
      </w:r>
      <w:r>
        <w:rPr>
          <w:rFonts w:ascii="Times New Roman" w:hAnsi="Times New Roman" w:cs="Times New Roman"/>
          <w:sz w:val="28"/>
          <w:szCs w:val="28"/>
        </w:rPr>
        <w:t xml:space="preserve"> </w:t>
      </w:r>
      <w:r w:rsidRPr="00E0007D">
        <w:rPr>
          <w:rFonts w:ascii="Times New Roman" w:hAnsi="Times New Roman" w:cs="Times New Roman"/>
          <w:sz w:val="28"/>
          <w:szCs w:val="28"/>
        </w:rPr>
        <w:t>разбирательство. Все основания иска и документы должны быть предоставлены</w:t>
      </w:r>
      <w:r>
        <w:rPr>
          <w:rFonts w:ascii="Times New Roman" w:hAnsi="Times New Roman" w:cs="Times New Roman"/>
          <w:sz w:val="28"/>
          <w:szCs w:val="28"/>
        </w:rPr>
        <w:t xml:space="preserve"> </w:t>
      </w:r>
      <w:r w:rsidRPr="00E0007D">
        <w:rPr>
          <w:rFonts w:ascii="Times New Roman" w:hAnsi="Times New Roman" w:cs="Times New Roman"/>
          <w:sz w:val="28"/>
          <w:szCs w:val="28"/>
        </w:rPr>
        <w:t xml:space="preserve">в электронном </w:t>
      </w:r>
      <w:r w:rsidRPr="00E0007D">
        <w:rPr>
          <w:rFonts w:ascii="Times New Roman" w:hAnsi="Times New Roman" w:cs="Times New Roman"/>
          <w:sz w:val="28"/>
          <w:szCs w:val="28"/>
        </w:rPr>
        <w:lastRenderedPageBreak/>
        <w:t>виде; доступ к информации будет открытым при условии, что</w:t>
      </w:r>
      <w:r>
        <w:rPr>
          <w:rFonts w:ascii="Times New Roman" w:hAnsi="Times New Roman" w:cs="Times New Roman"/>
          <w:sz w:val="28"/>
          <w:szCs w:val="28"/>
        </w:rPr>
        <w:t xml:space="preserve"> </w:t>
      </w:r>
      <w:r w:rsidRPr="00E0007D">
        <w:rPr>
          <w:rFonts w:ascii="Times New Roman" w:hAnsi="Times New Roman" w:cs="Times New Roman"/>
          <w:sz w:val="28"/>
          <w:szCs w:val="28"/>
        </w:rPr>
        <w:t>отдельный запрос о неразглашении конфиденциальной информации не был направлен.</w:t>
      </w:r>
    </w:p>
    <w:p w:rsidR="00D86AD3" w:rsidRPr="00E0007D" w:rsidRDefault="00D86AD3" w:rsidP="00D86AD3">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Так как суд первой инстанции структурно состоит из местных (региональных)</w:t>
      </w:r>
      <w:r>
        <w:rPr>
          <w:rFonts w:ascii="Times New Roman" w:hAnsi="Times New Roman" w:cs="Times New Roman"/>
          <w:sz w:val="28"/>
          <w:szCs w:val="28"/>
        </w:rPr>
        <w:t xml:space="preserve"> </w:t>
      </w:r>
      <w:r w:rsidRPr="00E0007D">
        <w:rPr>
          <w:rFonts w:ascii="Times New Roman" w:hAnsi="Times New Roman" w:cs="Times New Roman"/>
          <w:sz w:val="28"/>
          <w:szCs w:val="28"/>
        </w:rPr>
        <w:t xml:space="preserve">отделений и центрального отделения, находящегося в Париже и имеющего </w:t>
      </w:r>
      <w:r>
        <w:rPr>
          <w:rFonts w:ascii="Times New Roman" w:hAnsi="Times New Roman" w:cs="Times New Roman"/>
          <w:sz w:val="28"/>
          <w:szCs w:val="28"/>
        </w:rPr>
        <w:t>филиал в Мюнхене</w:t>
      </w:r>
      <w:r w:rsidRPr="00E0007D">
        <w:rPr>
          <w:rFonts w:ascii="Times New Roman" w:hAnsi="Times New Roman" w:cs="Times New Roman"/>
          <w:sz w:val="28"/>
          <w:szCs w:val="28"/>
        </w:rPr>
        <w:t>, можно будет выбирать</w:t>
      </w:r>
      <w:r>
        <w:rPr>
          <w:rFonts w:ascii="Times New Roman" w:hAnsi="Times New Roman" w:cs="Times New Roman"/>
          <w:sz w:val="28"/>
          <w:szCs w:val="28"/>
        </w:rPr>
        <w:t xml:space="preserve"> </w:t>
      </w:r>
      <w:r w:rsidRPr="00E0007D">
        <w:rPr>
          <w:rFonts w:ascii="Times New Roman" w:hAnsi="Times New Roman" w:cs="Times New Roman"/>
          <w:sz w:val="28"/>
          <w:szCs w:val="28"/>
        </w:rPr>
        <w:t>наиболее подходяще</w:t>
      </w:r>
      <w:r>
        <w:rPr>
          <w:rFonts w:ascii="Times New Roman" w:hAnsi="Times New Roman" w:cs="Times New Roman"/>
          <w:sz w:val="28"/>
          <w:szCs w:val="28"/>
        </w:rPr>
        <w:t>е</w:t>
      </w:r>
      <w:r w:rsidRPr="00E0007D">
        <w:rPr>
          <w:rFonts w:ascii="Times New Roman" w:hAnsi="Times New Roman" w:cs="Times New Roman"/>
          <w:sz w:val="28"/>
          <w:szCs w:val="28"/>
        </w:rPr>
        <w:t xml:space="preserve"> места суда. Однако некоторые иски можно возбудить только в</w:t>
      </w:r>
      <w:r>
        <w:rPr>
          <w:rFonts w:ascii="Times New Roman" w:hAnsi="Times New Roman" w:cs="Times New Roman"/>
          <w:sz w:val="28"/>
          <w:szCs w:val="28"/>
        </w:rPr>
        <w:t xml:space="preserve"> </w:t>
      </w:r>
      <w:r w:rsidRPr="00E0007D">
        <w:rPr>
          <w:rFonts w:ascii="Times New Roman" w:hAnsi="Times New Roman" w:cs="Times New Roman"/>
          <w:sz w:val="28"/>
          <w:szCs w:val="28"/>
        </w:rPr>
        <w:t>конкретных отделениях. В частности, заявители могут выбрать местное (региональное)</w:t>
      </w:r>
      <w:r>
        <w:rPr>
          <w:rFonts w:ascii="Times New Roman" w:hAnsi="Times New Roman" w:cs="Times New Roman"/>
          <w:sz w:val="28"/>
          <w:szCs w:val="28"/>
        </w:rPr>
        <w:t xml:space="preserve"> </w:t>
      </w:r>
      <w:r w:rsidRPr="00E0007D">
        <w:rPr>
          <w:rFonts w:ascii="Times New Roman" w:hAnsi="Times New Roman" w:cs="Times New Roman"/>
          <w:sz w:val="28"/>
          <w:szCs w:val="28"/>
        </w:rPr>
        <w:t>отделение на основании места, где произошло или может произойти фактическое или</w:t>
      </w:r>
      <w:r>
        <w:rPr>
          <w:rFonts w:ascii="Times New Roman" w:hAnsi="Times New Roman" w:cs="Times New Roman"/>
          <w:sz w:val="28"/>
          <w:szCs w:val="28"/>
        </w:rPr>
        <w:t xml:space="preserve"> </w:t>
      </w:r>
      <w:r w:rsidRPr="00E0007D">
        <w:rPr>
          <w:rFonts w:ascii="Times New Roman" w:hAnsi="Times New Roman" w:cs="Times New Roman"/>
          <w:sz w:val="28"/>
          <w:szCs w:val="28"/>
        </w:rPr>
        <w:t>возможное нарушение патента, или там, где проживает ответчик. Центральное</w:t>
      </w:r>
      <w:r>
        <w:rPr>
          <w:rFonts w:ascii="Times New Roman" w:hAnsi="Times New Roman" w:cs="Times New Roman"/>
          <w:sz w:val="28"/>
          <w:szCs w:val="28"/>
        </w:rPr>
        <w:t xml:space="preserve"> </w:t>
      </w:r>
      <w:r w:rsidRPr="00E0007D">
        <w:rPr>
          <w:rFonts w:ascii="Times New Roman" w:hAnsi="Times New Roman" w:cs="Times New Roman"/>
          <w:sz w:val="28"/>
          <w:szCs w:val="28"/>
        </w:rPr>
        <w:t>отделение будет уполномочено рассматривать дело в случае, если ответчик постоянно</w:t>
      </w:r>
      <w:r>
        <w:rPr>
          <w:rFonts w:ascii="Times New Roman" w:hAnsi="Times New Roman" w:cs="Times New Roman"/>
          <w:sz w:val="28"/>
          <w:szCs w:val="28"/>
        </w:rPr>
        <w:t xml:space="preserve"> </w:t>
      </w:r>
      <w:r w:rsidRPr="00E0007D">
        <w:rPr>
          <w:rFonts w:ascii="Times New Roman" w:hAnsi="Times New Roman" w:cs="Times New Roman"/>
          <w:sz w:val="28"/>
          <w:szCs w:val="28"/>
        </w:rPr>
        <w:t>проживает за пределами Европейского союза, если соответствующая страна-член не</w:t>
      </w:r>
      <w:r>
        <w:rPr>
          <w:rFonts w:ascii="Times New Roman" w:hAnsi="Times New Roman" w:cs="Times New Roman"/>
          <w:sz w:val="28"/>
          <w:szCs w:val="28"/>
        </w:rPr>
        <w:t xml:space="preserve"> </w:t>
      </w:r>
      <w:r w:rsidRPr="00E0007D">
        <w:rPr>
          <w:rFonts w:ascii="Times New Roman" w:hAnsi="Times New Roman" w:cs="Times New Roman"/>
          <w:sz w:val="28"/>
          <w:szCs w:val="28"/>
        </w:rPr>
        <w:t>представлена в каком-либо местном (региональном) отделении, а также во всех</w:t>
      </w:r>
      <w:r>
        <w:rPr>
          <w:rFonts w:ascii="Times New Roman" w:hAnsi="Times New Roman" w:cs="Times New Roman"/>
          <w:sz w:val="28"/>
          <w:szCs w:val="28"/>
        </w:rPr>
        <w:t xml:space="preserve"> </w:t>
      </w:r>
      <w:r w:rsidRPr="00E0007D">
        <w:rPr>
          <w:rFonts w:ascii="Times New Roman" w:hAnsi="Times New Roman" w:cs="Times New Roman"/>
          <w:sz w:val="28"/>
          <w:szCs w:val="28"/>
        </w:rPr>
        <w:t>процедурах признания патента недействительным или при заявлении об отсутствии</w:t>
      </w:r>
      <w:r>
        <w:rPr>
          <w:rFonts w:ascii="Times New Roman" w:hAnsi="Times New Roman" w:cs="Times New Roman"/>
          <w:sz w:val="28"/>
          <w:szCs w:val="28"/>
        </w:rPr>
        <w:t xml:space="preserve"> </w:t>
      </w:r>
      <w:r w:rsidRPr="00E0007D">
        <w:rPr>
          <w:rFonts w:ascii="Times New Roman" w:hAnsi="Times New Roman" w:cs="Times New Roman"/>
          <w:sz w:val="28"/>
          <w:szCs w:val="28"/>
        </w:rPr>
        <w:t>нарушений. Тем не менее, стороны могут решить обратиться с иском в отделение на</w:t>
      </w:r>
      <w:r>
        <w:rPr>
          <w:rFonts w:ascii="Times New Roman" w:hAnsi="Times New Roman" w:cs="Times New Roman"/>
          <w:sz w:val="28"/>
          <w:szCs w:val="28"/>
        </w:rPr>
        <w:t xml:space="preserve"> </w:t>
      </w:r>
      <w:r w:rsidRPr="00E0007D">
        <w:rPr>
          <w:rFonts w:ascii="Times New Roman" w:hAnsi="Times New Roman" w:cs="Times New Roman"/>
          <w:sz w:val="28"/>
          <w:szCs w:val="28"/>
        </w:rPr>
        <w:t>свой выбор, в том числе и в центральное отделение.</w:t>
      </w:r>
    </w:p>
    <w:p w:rsidR="00D86AD3" w:rsidRPr="00E0007D" w:rsidRDefault="00D86AD3" w:rsidP="00D86AD3">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Пока что не все государства сообщили, намерены ли они организовать местное</w:t>
      </w:r>
      <w:r>
        <w:rPr>
          <w:rFonts w:ascii="Times New Roman" w:hAnsi="Times New Roman" w:cs="Times New Roman"/>
          <w:sz w:val="28"/>
          <w:szCs w:val="28"/>
        </w:rPr>
        <w:t xml:space="preserve"> </w:t>
      </w:r>
      <w:r w:rsidRPr="00E0007D">
        <w:rPr>
          <w:rFonts w:ascii="Times New Roman" w:hAnsi="Times New Roman" w:cs="Times New Roman"/>
          <w:sz w:val="28"/>
          <w:szCs w:val="28"/>
        </w:rPr>
        <w:t>отделение или участвовать в общем региональном отделении с другими странами. В</w:t>
      </w:r>
      <w:r>
        <w:rPr>
          <w:rFonts w:ascii="Times New Roman" w:hAnsi="Times New Roman" w:cs="Times New Roman"/>
          <w:sz w:val="28"/>
          <w:szCs w:val="28"/>
        </w:rPr>
        <w:t xml:space="preserve"> </w:t>
      </w:r>
      <w:r w:rsidRPr="00E0007D">
        <w:rPr>
          <w:rFonts w:ascii="Times New Roman" w:hAnsi="Times New Roman" w:cs="Times New Roman"/>
          <w:sz w:val="28"/>
          <w:szCs w:val="28"/>
        </w:rPr>
        <w:t>данный момент, например, предполагаемый нарушитель, постоянно проживающий в</w:t>
      </w:r>
      <w:r>
        <w:rPr>
          <w:rFonts w:ascii="Times New Roman" w:hAnsi="Times New Roman" w:cs="Times New Roman"/>
          <w:sz w:val="28"/>
          <w:szCs w:val="28"/>
        </w:rPr>
        <w:t xml:space="preserve"> </w:t>
      </w:r>
      <w:r w:rsidRPr="00E0007D">
        <w:rPr>
          <w:rFonts w:ascii="Times New Roman" w:hAnsi="Times New Roman" w:cs="Times New Roman"/>
          <w:sz w:val="28"/>
          <w:szCs w:val="28"/>
        </w:rPr>
        <w:t>Португалии, может быть привлечен в качестве ответчика по иску в центральном</w:t>
      </w:r>
      <w:r>
        <w:rPr>
          <w:rFonts w:ascii="Times New Roman" w:hAnsi="Times New Roman" w:cs="Times New Roman"/>
          <w:sz w:val="28"/>
          <w:szCs w:val="28"/>
        </w:rPr>
        <w:t xml:space="preserve"> </w:t>
      </w:r>
      <w:r w:rsidRPr="00E0007D">
        <w:rPr>
          <w:rFonts w:ascii="Times New Roman" w:hAnsi="Times New Roman" w:cs="Times New Roman"/>
          <w:sz w:val="28"/>
          <w:szCs w:val="28"/>
        </w:rPr>
        <w:t>отделении в Париже — если</w:t>
      </w:r>
      <w:r>
        <w:rPr>
          <w:rFonts w:ascii="Times New Roman" w:hAnsi="Times New Roman" w:cs="Times New Roman"/>
          <w:sz w:val="28"/>
          <w:szCs w:val="28"/>
        </w:rPr>
        <w:t xml:space="preserve"> </w:t>
      </w:r>
      <w:r w:rsidRPr="00E0007D">
        <w:rPr>
          <w:rFonts w:ascii="Times New Roman" w:hAnsi="Times New Roman" w:cs="Times New Roman"/>
          <w:sz w:val="28"/>
          <w:szCs w:val="28"/>
        </w:rPr>
        <w:t>патент относится к процессу, связанному с оптикой, и в Мюнхене — если патент</w:t>
      </w:r>
      <w:r>
        <w:rPr>
          <w:rFonts w:ascii="Times New Roman" w:hAnsi="Times New Roman" w:cs="Times New Roman"/>
          <w:sz w:val="28"/>
          <w:szCs w:val="28"/>
        </w:rPr>
        <w:t xml:space="preserve"> </w:t>
      </w:r>
      <w:r w:rsidRPr="00E0007D">
        <w:rPr>
          <w:rFonts w:ascii="Times New Roman" w:hAnsi="Times New Roman" w:cs="Times New Roman"/>
          <w:sz w:val="28"/>
          <w:szCs w:val="28"/>
        </w:rPr>
        <w:t>относится к механическому устройству. Это связано с тем, что Португалия, которая</w:t>
      </w:r>
      <w:r>
        <w:rPr>
          <w:rFonts w:ascii="Times New Roman" w:hAnsi="Times New Roman" w:cs="Times New Roman"/>
          <w:sz w:val="28"/>
          <w:szCs w:val="28"/>
        </w:rPr>
        <w:t xml:space="preserve"> </w:t>
      </w:r>
      <w:r w:rsidRPr="00E0007D">
        <w:rPr>
          <w:rFonts w:ascii="Times New Roman" w:hAnsi="Times New Roman" w:cs="Times New Roman"/>
          <w:sz w:val="28"/>
          <w:szCs w:val="28"/>
        </w:rPr>
        <w:t>уже ратифицировала Соглашение о Едином патентном суде, не создала местное</w:t>
      </w:r>
      <w:r>
        <w:rPr>
          <w:rFonts w:ascii="Times New Roman" w:hAnsi="Times New Roman" w:cs="Times New Roman"/>
          <w:sz w:val="28"/>
          <w:szCs w:val="28"/>
        </w:rPr>
        <w:t xml:space="preserve"> </w:t>
      </w:r>
      <w:r w:rsidRPr="00E0007D">
        <w:rPr>
          <w:rFonts w:ascii="Times New Roman" w:hAnsi="Times New Roman" w:cs="Times New Roman"/>
          <w:sz w:val="28"/>
          <w:szCs w:val="28"/>
        </w:rPr>
        <w:t>отделение и не сообщила о намерении принять участие в каком-либо региональном</w:t>
      </w:r>
      <w:r>
        <w:rPr>
          <w:rFonts w:ascii="Times New Roman" w:hAnsi="Times New Roman" w:cs="Times New Roman"/>
          <w:sz w:val="28"/>
          <w:szCs w:val="28"/>
        </w:rPr>
        <w:t xml:space="preserve"> </w:t>
      </w:r>
      <w:r w:rsidRPr="00E0007D">
        <w:rPr>
          <w:rFonts w:ascii="Times New Roman" w:hAnsi="Times New Roman" w:cs="Times New Roman"/>
          <w:sz w:val="28"/>
          <w:szCs w:val="28"/>
        </w:rPr>
        <w:t>отделении. Выбор отделения повлияет на язык судопроизводства, так как в местном</w:t>
      </w:r>
      <w:r>
        <w:rPr>
          <w:rFonts w:ascii="Times New Roman" w:hAnsi="Times New Roman" w:cs="Times New Roman"/>
          <w:sz w:val="28"/>
          <w:szCs w:val="28"/>
        </w:rPr>
        <w:t xml:space="preserve"> </w:t>
      </w:r>
      <w:r w:rsidRPr="00E0007D">
        <w:rPr>
          <w:rFonts w:ascii="Times New Roman" w:hAnsi="Times New Roman" w:cs="Times New Roman"/>
          <w:sz w:val="28"/>
          <w:szCs w:val="28"/>
        </w:rPr>
        <w:t>(региональном) отделении дела могут рассматриваться на государственном языке</w:t>
      </w:r>
      <w:r>
        <w:rPr>
          <w:rFonts w:ascii="Times New Roman" w:hAnsi="Times New Roman" w:cs="Times New Roman"/>
          <w:sz w:val="28"/>
          <w:szCs w:val="28"/>
        </w:rPr>
        <w:t xml:space="preserve"> </w:t>
      </w:r>
      <w:r w:rsidRPr="00E0007D">
        <w:rPr>
          <w:rFonts w:ascii="Times New Roman" w:hAnsi="Times New Roman" w:cs="Times New Roman"/>
          <w:sz w:val="28"/>
          <w:szCs w:val="28"/>
        </w:rPr>
        <w:t>конкретной страны или, по крайней мере, на одном из</w:t>
      </w:r>
      <w:r>
        <w:rPr>
          <w:rFonts w:ascii="Times New Roman" w:hAnsi="Times New Roman" w:cs="Times New Roman"/>
          <w:sz w:val="28"/>
          <w:szCs w:val="28"/>
        </w:rPr>
        <w:t xml:space="preserve"> </w:t>
      </w:r>
      <w:r w:rsidRPr="00E0007D">
        <w:rPr>
          <w:rFonts w:ascii="Times New Roman" w:hAnsi="Times New Roman" w:cs="Times New Roman"/>
          <w:sz w:val="28"/>
          <w:szCs w:val="28"/>
        </w:rPr>
        <w:t>официальных языков Европейского патентного ведомства, а в центральном отделении</w:t>
      </w:r>
      <w:r>
        <w:rPr>
          <w:rFonts w:ascii="Times New Roman" w:hAnsi="Times New Roman" w:cs="Times New Roman"/>
          <w:sz w:val="28"/>
          <w:szCs w:val="28"/>
        </w:rPr>
        <w:t xml:space="preserve"> </w:t>
      </w:r>
      <w:r w:rsidRPr="00E0007D">
        <w:rPr>
          <w:rFonts w:ascii="Times New Roman" w:hAnsi="Times New Roman" w:cs="Times New Roman"/>
          <w:sz w:val="28"/>
          <w:szCs w:val="28"/>
        </w:rPr>
        <w:t xml:space="preserve">— на языке патента, т.е. на </w:t>
      </w:r>
      <w:r w:rsidRPr="00E0007D">
        <w:rPr>
          <w:rFonts w:ascii="Times New Roman" w:hAnsi="Times New Roman" w:cs="Times New Roman"/>
          <w:sz w:val="28"/>
          <w:szCs w:val="28"/>
        </w:rPr>
        <w:lastRenderedPageBreak/>
        <w:t>английском, французском или немецком языке. Например,</w:t>
      </w:r>
      <w:r>
        <w:rPr>
          <w:rFonts w:ascii="Times New Roman" w:hAnsi="Times New Roman" w:cs="Times New Roman"/>
          <w:sz w:val="28"/>
          <w:szCs w:val="28"/>
        </w:rPr>
        <w:t xml:space="preserve"> </w:t>
      </w:r>
      <w:r w:rsidRPr="00E0007D">
        <w:rPr>
          <w:rFonts w:ascii="Times New Roman" w:hAnsi="Times New Roman" w:cs="Times New Roman"/>
          <w:sz w:val="28"/>
          <w:szCs w:val="28"/>
        </w:rPr>
        <w:t>местные отделения в Италии и Финляндии, которые также ратифицировали</w:t>
      </w:r>
      <w:r>
        <w:rPr>
          <w:rFonts w:ascii="Times New Roman" w:hAnsi="Times New Roman" w:cs="Times New Roman"/>
          <w:sz w:val="28"/>
          <w:szCs w:val="28"/>
        </w:rPr>
        <w:t xml:space="preserve"> </w:t>
      </w:r>
      <w:r w:rsidRPr="00E0007D">
        <w:rPr>
          <w:rFonts w:ascii="Times New Roman" w:hAnsi="Times New Roman" w:cs="Times New Roman"/>
          <w:sz w:val="28"/>
          <w:szCs w:val="28"/>
        </w:rPr>
        <w:t>вышеупомянутое Соглашение, будут использовать не только английский язык, но и</w:t>
      </w:r>
      <w:r>
        <w:rPr>
          <w:rFonts w:ascii="Times New Roman" w:hAnsi="Times New Roman" w:cs="Times New Roman"/>
          <w:sz w:val="28"/>
          <w:szCs w:val="28"/>
        </w:rPr>
        <w:t xml:space="preserve"> </w:t>
      </w:r>
      <w:r w:rsidRPr="00E0007D">
        <w:rPr>
          <w:rFonts w:ascii="Times New Roman" w:hAnsi="Times New Roman" w:cs="Times New Roman"/>
          <w:sz w:val="28"/>
          <w:szCs w:val="28"/>
        </w:rPr>
        <w:t>итальянский с одной стороны, и финский, и шведский с другой.</w:t>
      </w:r>
    </w:p>
    <w:p w:rsidR="00D86AD3" w:rsidRPr="00E0007D" w:rsidRDefault="00D86AD3" w:rsidP="00D86AD3">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Предполагаемый нарушитель патента, привлеченный в качестве ответчика в местном</w:t>
      </w:r>
      <w:r>
        <w:rPr>
          <w:rFonts w:ascii="Times New Roman" w:hAnsi="Times New Roman" w:cs="Times New Roman"/>
          <w:sz w:val="28"/>
          <w:szCs w:val="28"/>
        </w:rPr>
        <w:t xml:space="preserve"> </w:t>
      </w:r>
      <w:r w:rsidRPr="00E0007D">
        <w:rPr>
          <w:rFonts w:ascii="Times New Roman" w:hAnsi="Times New Roman" w:cs="Times New Roman"/>
          <w:sz w:val="28"/>
          <w:szCs w:val="28"/>
        </w:rPr>
        <w:t>(региональном) отделении, может оспорить действительность патента путем подачи</w:t>
      </w:r>
      <w:r>
        <w:rPr>
          <w:rFonts w:ascii="Times New Roman" w:hAnsi="Times New Roman" w:cs="Times New Roman"/>
          <w:sz w:val="28"/>
          <w:szCs w:val="28"/>
        </w:rPr>
        <w:t xml:space="preserve"> </w:t>
      </w:r>
      <w:r w:rsidRPr="00E0007D">
        <w:rPr>
          <w:rFonts w:ascii="Times New Roman" w:hAnsi="Times New Roman" w:cs="Times New Roman"/>
          <w:sz w:val="28"/>
          <w:szCs w:val="28"/>
        </w:rPr>
        <w:t>встречного иска в то же местное (региональное) отделение, выбранное заявителем. В</w:t>
      </w:r>
      <w:r>
        <w:rPr>
          <w:rFonts w:ascii="Times New Roman" w:hAnsi="Times New Roman" w:cs="Times New Roman"/>
          <w:sz w:val="28"/>
          <w:szCs w:val="28"/>
        </w:rPr>
        <w:t xml:space="preserve"> </w:t>
      </w:r>
      <w:r w:rsidRPr="00E0007D">
        <w:rPr>
          <w:rFonts w:ascii="Times New Roman" w:hAnsi="Times New Roman" w:cs="Times New Roman"/>
          <w:sz w:val="28"/>
          <w:szCs w:val="28"/>
        </w:rPr>
        <w:t>таком случае суд имеет право приступить к рассмотрению вопросов о нарушении и</w:t>
      </w:r>
      <w:r>
        <w:rPr>
          <w:rFonts w:ascii="Times New Roman" w:hAnsi="Times New Roman" w:cs="Times New Roman"/>
          <w:sz w:val="28"/>
          <w:szCs w:val="28"/>
        </w:rPr>
        <w:t xml:space="preserve"> </w:t>
      </w:r>
      <w:r w:rsidRPr="00E0007D">
        <w:rPr>
          <w:rFonts w:ascii="Times New Roman" w:hAnsi="Times New Roman" w:cs="Times New Roman"/>
          <w:sz w:val="28"/>
          <w:szCs w:val="28"/>
        </w:rPr>
        <w:t>действительности патента в том же местном (региональном) отделении (с судьей,</w:t>
      </w:r>
      <w:r>
        <w:rPr>
          <w:rFonts w:ascii="Times New Roman" w:hAnsi="Times New Roman" w:cs="Times New Roman"/>
          <w:sz w:val="28"/>
          <w:szCs w:val="28"/>
        </w:rPr>
        <w:t xml:space="preserve"> </w:t>
      </w:r>
      <w:r w:rsidRPr="00E0007D">
        <w:rPr>
          <w:rFonts w:ascii="Times New Roman" w:hAnsi="Times New Roman" w:cs="Times New Roman"/>
          <w:sz w:val="28"/>
          <w:szCs w:val="28"/>
        </w:rPr>
        <w:t>имеющим необходимую техническую квалификацию) или направить встречный иск о</w:t>
      </w:r>
      <w:r>
        <w:rPr>
          <w:rFonts w:ascii="Times New Roman" w:hAnsi="Times New Roman" w:cs="Times New Roman"/>
          <w:sz w:val="28"/>
          <w:szCs w:val="28"/>
        </w:rPr>
        <w:t xml:space="preserve"> </w:t>
      </w:r>
      <w:r w:rsidRPr="00E0007D">
        <w:rPr>
          <w:rFonts w:ascii="Times New Roman" w:hAnsi="Times New Roman" w:cs="Times New Roman"/>
          <w:sz w:val="28"/>
          <w:szCs w:val="28"/>
        </w:rPr>
        <w:t>недействительности в центральное отделение, при этом в последнем</w:t>
      </w:r>
      <w:r>
        <w:rPr>
          <w:rFonts w:ascii="Times New Roman" w:hAnsi="Times New Roman" w:cs="Times New Roman"/>
          <w:sz w:val="28"/>
          <w:szCs w:val="28"/>
        </w:rPr>
        <w:t xml:space="preserve"> </w:t>
      </w:r>
      <w:r w:rsidRPr="00E0007D">
        <w:rPr>
          <w:rFonts w:ascii="Times New Roman" w:hAnsi="Times New Roman" w:cs="Times New Roman"/>
          <w:sz w:val="28"/>
          <w:szCs w:val="28"/>
        </w:rPr>
        <w:t>случае либо</w:t>
      </w:r>
      <w:r>
        <w:rPr>
          <w:rFonts w:ascii="Times New Roman" w:hAnsi="Times New Roman" w:cs="Times New Roman"/>
          <w:sz w:val="28"/>
          <w:szCs w:val="28"/>
        </w:rPr>
        <w:t xml:space="preserve"> </w:t>
      </w:r>
      <w:r w:rsidRPr="00E0007D">
        <w:rPr>
          <w:rFonts w:ascii="Times New Roman" w:hAnsi="Times New Roman" w:cs="Times New Roman"/>
          <w:sz w:val="28"/>
          <w:szCs w:val="28"/>
        </w:rPr>
        <w:t>приостановить, либо продолжить судопроизводство по делу о нарушении. Однако если</w:t>
      </w:r>
      <w:r>
        <w:rPr>
          <w:rFonts w:ascii="Times New Roman" w:hAnsi="Times New Roman" w:cs="Times New Roman"/>
          <w:sz w:val="28"/>
          <w:szCs w:val="28"/>
        </w:rPr>
        <w:t xml:space="preserve"> </w:t>
      </w:r>
      <w:r w:rsidRPr="00E0007D">
        <w:rPr>
          <w:rFonts w:ascii="Times New Roman" w:hAnsi="Times New Roman" w:cs="Times New Roman"/>
          <w:sz w:val="28"/>
          <w:szCs w:val="28"/>
        </w:rPr>
        <w:t>стороны согласны, суд может передать все дело в центральное отделение.</w:t>
      </w:r>
    </w:p>
    <w:p w:rsidR="00D86AD3" w:rsidRPr="00E0007D" w:rsidRDefault="00D86AD3" w:rsidP="00D86AD3">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Перед рассмотрением дела по существу заявитель может запросить «французскую»</w:t>
      </w:r>
      <w:r>
        <w:rPr>
          <w:rFonts w:ascii="Times New Roman" w:hAnsi="Times New Roman" w:cs="Times New Roman"/>
          <w:sz w:val="28"/>
          <w:szCs w:val="28"/>
        </w:rPr>
        <w:t xml:space="preserve"> </w:t>
      </w:r>
      <w:r w:rsidRPr="00E0007D">
        <w:rPr>
          <w:rFonts w:ascii="Times New Roman" w:hAnsi="Times New Roman" w:cs="Times New Roman"/>
          <w:sz w:val="28"/>
          <w:szCs w:val="28"/>
        </w:rPr>
        <w:t>выемку документов (в тексте Соглашения о Едином патентном суде используется</w:t>
      </w:r>
      <w:r>
        <w:rPr>
          <w:rFonts w:ascii="Times New Roman" w:hAnsi="Times New Roman" w:cs="Times New Roman"/>
          <w:sz w:val="28"/>
          <w:szCs w:val="28"/>
        </w:rPr>
        <w:t xml:space="preserve"> </w:t>
      </w:r>
      <w:r w:rsidRPr="00E0007D">
        <w:rPr>
          <w:rFonts w:ascii="Times New Roman" w:hAnsi="Times New Roman" w:cs="Times New Roman"/>
          <w:sz w:val="28"/>
          <w:szCs w:val="28"/>
        </w:rPr>
        <w:t>термин «saisie») на любой территории в рамках юрисдикции Единого патентного суда с</w:t>
      </w:r>
      <w:r>
        <w:rPr>
          <w:rFonts w:ascii="Times New Roman" w:hAnsi="Times New Roman" w:cs="Times New Roman"/>
          <w:sz w:val="28"/>
          <w:szCs w:val="28"/>
        </w:rPr>
        <w:t xml:space="preserve"> </w:t>
      </w:r>
      <w:r w:rsidRPr="00E0007D">
        <w:rPr>
          <w:rFonts w:ascii="Times New Roman" w:hAnsi="Times New Roman" w:cs="Times New Roman"/>
          <w:sz w:val="28"/>
          <w:szCs w:val="28"/>
        </w:rPr>
        <w:t>целью сбора доказательств прежде, чем возобновить дело. В этом случае судебный</w:t>
      </w:r>
      <w:r>
        <w:rPr>
          <w:rFonts w:ascii="Times New Roman" w:hAnsi="Times New Roman" w:cs="Times New Roman"/>
          <w:sz w:val="28"/>
          <w:szCs w:val="28"/>
        </w:rPr>
        <w:t xml:space="preserve"> </w:t>
      </w:r>
      <w:r w:rsidRPr="00E0007D">
        <w:rPr>
          <w:rFonts w:ascii="Times New Roman" w:hAnsi="Times New Roman" w:cs="Times New Roman"/>
          <w:sz w:val="28"/>
          <w:szCs w:val="28"/>
        </w:rPr>
        <w:t>исполнитель в сопровождении эксперта может войти в помещение предполагаемого</w:t>
      </w:r>
      <w:r>
        <w:rPr>
          <w:rFonts w:ascii="Times New Roman" w:hAnsi="Times New Roman" w:cs="Times New Roman"/>
          <w:sz w:val="28"/>
          <w:szCs w:val="28"/>
        </w:rPr>
        <w:t xml:space="preserve"> </w:t>
      </w:r>
      <w:r w:rsidRPr="00E0007D">
        <w:rPr>
          <w:rFonts w:ascii="Times New Roman" w:hAnsi="Times New Roman" w:cs="Times New Roman"/>
          <w:sz w:val="28"/>
          <w:szCs w:val="28"/>
        </w:rPr>
        <w:t>нарушителя без предупреждения, выполнить опись и изъять изделия,</w:t>
      </w:r>
      <w:r>
        <w:rPr>
          <w:rFonts w:ascii="Times New Roman" w:hAnsi="Times New Roman" w:cs="Times New Roman"/>
          <w:sz w:val="28"/>
          <w:szCs w:val="28"/>
        </w:rPr>
        <w:t xml:space="preserve"> </w:t>
      </w:r>
      <w:r w:rsidRPr="00E0007D">
        <w:rPr>
          <w:rFonts w:ascii="Times New Roman" w:hAnsi="Times New Roman" w:cs="Times New Roman"/>
          <w:sz w:val="28"/>
          <w:szCs w:val="28"/>
        </w:rPr>
        <w:t>предположительно приводящие к нарушению, устройства или изделия, полученные в</w:t>
      </w:r>
      <w:r>
        <w:rPr>
          <w:rFonts w:ascii="Times New Roman" w:hAnsi="Times New Roman" w:cs="Times New Roman"/>
          <w:sz w:val="28"/>
          <w:szCs w:val="28"/>
        </w:rPr>
        <w:t xml:space="preserve"> </w:t>
      </w:r>
      <w:r w:rsidRPr="00E0007D">
        <w:rPr>
          <w:rFonts w:ascii="Times New Roman" w:hAnsi="Times New Roman" w:cs="Times New Roman"/>
          <w:sz w:val="28"/>
          <w:szCs w:val="28"/>
        </w:rPr>
        <w:t>ходе процессов, использование которых предположительно приводит к нарушению, и</w:t>
      </w:r>
      <w:r>
        <w:rPr>
          <w:rFonts w:ascii="Times New Roman" w:hAnsi="Times New Roman" w:cs="Times New Roman"/>
          <w:sz w:val="28"/>
          <w:szCs w:val="28"/>
        </w:rPr>
        <w:t xml:space="preserve"> </w:t>
      </w:r>
      <w:r w:rsidRPr="00E0007D">
        <w:rPr>
          <w:rFonts w:ascii="Times New Roman" w:hAnsi="Times New Roman" w:cs="Times New Roman"/>
          <w:sz w:val="28"/>
          <w:szCs w:val="28"/>
        </w:rPr>
        <w:t>изъять соответствующие документы, которые удостоверяют нарушение. Однако только</w:t>
      </w:r>
      <w:r>
        <w:rPr>
          <w:rFonts w:ascii="Times New Roman" w:hAnsi="Times New Roman" w:cs="Times New Roman"/>
          <w:sz w:val="28"/>
          <w:szCs w:val="28"/>
        </w:rPr>
        <w:t xml:space="preserve"> </w:t>
      </w:r>
      <w:r w:rsidRPr="00E0007D">
        <w:rPr>
          <w:rFonts w:ascii="Times New Roman" w:hAnsi="Times New Roman" w:cs="Times New Roman"/>
          <w:sz w:val="28"/>
          <w:szCs w:val="28"/>
        </w:rPr>
        <w:t>судебная практика определит объем односторонней досудебной выемки документов.</w:t>
      </w:r>
    </w:p>
    <w:p w:rsidR="00D86AD3" w:rsidRPr="00E0007D" w:rsidRDefault="00D86AD3" w:rsidP="00D86AD3">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Временные меры будет доступны, но их предоставление будет возможно на усмотрение</w:t>
      </w:r>
      <w:r>
        <w:rPr>
          <w:rFonts w:ascii="Times New Roman" w:hAnsi="Times New Roman" w:cs="Times New Roman"/>
          <w:sz w:val="28"/>
          <w:szCs w:val="28"/>
        </w:rPr>
        <w:t xml:space="preserve"> </w:t>
      </w:r>
      <w:r w:rsidRPr="00E0007D">
        <w:rPr>
          <w:rFonts w:ascii="Times New Roman" w:hAnsi="Times New Roman" w:cs="Times New Roman"/>
          <w:sz w:val="28"/>
          <w:szCs w:val="28"/>
        </w:rPr>
        <w:t>суда с учетом таких факторов, как обоснованность доказательств, оценка интересов</w:t>
      </w:r>
      <w:r>
        <w:rPr>
          <w:rFonts w:ascii="Times New Roman" w:hAnsi="Times New Roman" w:cs="Times New Roman"/>
          <w:sz w:val="28"/>
          <w:szCs w:val="28"/>
        </w:rPr>
        <w:t xml:space="preserve"> </w:t>
      </w:r>
      <w:r w:rsidRPr="00E0007D">
        <w:rPr>
          <w:rFonts w:ascii="Times New Roman" w:hAnsi="Times New Roman" w:cs="Times New Roman"/>
          <w:sz w:val="28"/>
          <w:szCs w:val="28"/>
        </w:rPr>
        <w:t xml:space="preserve">сторон и оперативность инициативы </w:t>
      </w:r>
      <w:r w:rsidRPr="00E0007D">
        <w:rPr>
          <w:rFonts w:ascii="Times New Roman" w:hAnsi="Times New Roman" w:cs="Times New Roman"/>
          <w:sz w:val="28"/>
          <w:szCs w:val="28"/>
        </w:rPr>
        <w:lastRenderedPageBreak/>
        <w:t>заявителя. Чтобы не попасть под действие</w:t>
      </w:r>
      <w:r>
        <w:rPr>
          <w:rFonts w:ascii="Times New Roman" w:hAnsi="Times New Roman" w:cs="Times New Roman"/>
          <w:sz w:val="28"/>
          <w:szCs w:val="28"/>
        </w:rPr>
        <w:t xml:space="preserve"> </w:t>
      </w:r>
      <w:r w:rsidRPr="00E0007D">
        <w:rPr>
          <w:rFonts w:ascii="Times New Roman" w:hAnsi="Times New Roman" w:cs="Times New Roman"/>
          <w:sz w:val="28"/>
          <w:szCs w:val="28"/>
        </w:rPr>
        <w:t>временных мер не будучи выслушанным, необходимо направить защитное письмо в</w:t>
      </w:r>
      <w:r>
        <w:rPr>
          <w:rFonts w:ascii="Times New Roman" w:hAnsi="Times New Roman" w:cs="Times New Roman"/>
          <w:sz w:val="28"/>
          <w:szCs w:val="28"/>
        </w:rPr>
        <w:t xml:space="preserve"> </w:t>
      </w:r>
      <w:r w:rsidRPr="00E0007D">
        <w:rPr>
          <w:rFonts w:ascii="Times New Roman" w:hAnsi="Times New Roman" w:cs="Times New Roman"/>
          <w:sz w:val="28"/>
          <w:szCs w:val="28"/>
        </w:rPr>
        <w:t>канцелярию Единого патентного суда и запросить уведомление в случае подачи</w:t>
      </w:r>
      <w:r>
        <w:rPr>
          <w:rFonts w:ascii="Times New Roman" w:hAnsi="Times New Roman" w:cs="Times New Roman"/>
          <w:sz w:val="28"/>
          <w:szCs w:val="28"/>
        </w:rPr>
        <w:t xml:space="preserve"> </w:t>
      </w:r>
      <w:r w:rsidRPr="00E0007D">
        <w:rPr>
          <w:rFonts w:ascii="Times New Roman" w:hAnsi="Times New Roman" w:cs="Times New Roman"/>
          <w:sz w:val="28"/>
          <w:szCs w:val="28"/>
        </w:rPr>
        <w:t>заявления о принятии обеспечительных мер. Кроме того, бессрочные судебные запреты</w:t>
      </w:r>
      <w:r>
        <w:rPr>
          <w:rFonts w:ascii="Times New Roman" w:hAnsi="Times New Roman" w:cs="Times New Roman"/>
          <w:sz w:val="28"/>
          <w:szCs w:val="28"/>
        </w:rPr>
        <w:t xml:space="preserve"> </w:t>
      </w:r>
      <w:r w:rsidRPr="00E0007D">
        <w:rPr>
          <w:rFonts w:ascii="Times New Roman" w:hAnsi="Times New Roman" w:cs="Times New Roman"/>
          <w:sz w:val="28"/>
          <w:szCs w:val="28"/>
        </w:rPr>
        <w:t>будут также доступны, хотя до сих пор неизвестно, на каких условиях.</w:t>
      </w:r>
    </w:p>
    <w:p w:rsidR="00D86AD3" w:rsidRPr="00E0007D" w:rsidRDefault="00D86AD3" w:rsidP="00D86AD3">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Несмотря на то, что только судебная практика установит то, как суд будет действовать</w:t>
      </w:r>
      <w:r>
        <w:rPr>
          <w:rFonts w:ascii="Times New Roman" w:hAnsi="Times New Roman" w:cs="Times New Roman"/>
          <w:sz w:val="28"/>
          <w:szCs w:val="28"/>
        </w:rPr>
        <w:t xml:space="preserve"> </w:t>
      </w:r>
      <w:r w:rsidRPr="00E0007D">
        <w:rPr>
          <w:rFonts w:ascii="Times New Roman" w:hAnsi="Times New Roman" w:cs="Times New Roman"/>
          <w:sz w:val="28"/>
          <w:szCs w:val="28"/>
        </w:rPr>
        <w:t>в этих и прочих обстоятельствах, нетрудно представить, что определенную роль как</w:t>
      </w:r>
      <w:r>
        <w:rPr>
          <w:rFonts w:ascii="Times New Roman" w:hAnsi="Times New Roman" w:cs="Times New Roman"/>
          <w:sz w:val="28"/>
          <w:szCs w:val="28"/>
        </w:rPr>
        <w:t xml:space="preserve"> </w:t>
      </w:r>
      <w:r w:rsidRPr="00E0007D">
        <w:rPr>
          <w:rFonts w:ascii="Times New Roman" w:hAnsi="Times New Roman" w:cs="Times New Roman"/>
          <w:sz w:val="28"/>
          <w:szCs w:val="28"/>
        </w:rPr>
        <w:t>минимум частично сыграет прошлый опыт, полученный судьями коллегии на</w:t>
      </w:r>
      <w:r>
        <w:rPr>
          <w:rFonts w:ascii="Times New Roman" w:hAnsi="Times New Roman" w:cs="Times New Roman"/>
          <w:sz w:val="28"/>
          <w:szCs w:val="28"/>
        </w:rPr>
        <w:t xml:space="preserve"> </w:t>
      </w:r>
      <w:r w:rsidRPr="00E0007D">
        <w:rPr>
          <w:rFonts w:ascii="Times New Roman" w:hAnsi="Times New Roman" w:cs="Times New Roman"/>
          <w:sz w:val="28"/>
          <w:szCs w:val="28"/>
        </w:rPr>
        <w:t>национальном уровне, и, как следствие, их гражданство. Поскольку немецкие судьи</w:t>
      </w:r>
      <w:r>
        <w:rPr>
          <w:rFonts w:ascii="Times New Roman" w:hAnsi="Times New Roman" w:cs="Times New Roman"/>
          <w:sz w:val="28"/>
          <w:szCs w:val="28"/>
        </w:rPr>
        <w:t xml:space="preserve"> </w:t>
      </w:r>
      <w:r w:rsidRPr="00E0007D">
        <w:rPr>
          <w:rFonts w:ascii="Times New Roman" w:hAnsi="Times New Roman" w:cs="Times New Roman"/>
          <w:sz w:val="28"/>
          <w:szCs w:val="28"/>
        </w:rPr>
        <w:t>наиболее знакомы с процедурой бифуркации, возможно, что коллегия, состоящая из</w:t>
      </w:r>
      <w:r>
        <w:rPr>
          <w:rFonts w:ascii="Times New Roman" w:hAnsi="Times New Roman" w:cs="Times New Roman"/>
          <w:sz w:val="28"/>
          <w:szCs w:val="28"/>
        </w:rPr>
        <w:t xml:space="preserve"> </w:t>
      </w:r>
      <w:r w:rsidRPr="00E0007D">
        <w:rPr>
          <w:rFonts w:ascii="Times New Roman" w:hAnsi="Times New Roman" w:cs="Times New Roman"/>
          <w:sz w:val="28"/>
          <w:szCs w:val="28"/>
        </w:rPr>
        <w:t>двух немецких судей, будет склонна направить встречный иск о недействительности</w:t>
      </w:r>
      <w:r>
        <w:rPr>
          <w:rFonts w:ascii="Times New Roman" w:hAnsi="Times New Roman" w:cs="Times New Roman"/>
          <w:sz w:val="28"/>
          <w:szCs w:val="28"/>
        </w:rPr>
        <w:t xml:space="preserve"> </w:t>
      </w:r>
      <w:r w:rsidRPr="00E0007D">
        <w:rPr>
          <w:rFonts w:ascii="Times New Roman" w:hAnsi="Times New Roman" w:cs="Times New Roman"/>
          <w:sz w:val="28"/>
          <w:szCs w:val="28"/>
        </w:rPr>
        <w:t>патента в центральное отделение, а не приостанавливать судопроизводство по делу о</w:t>
      </w:r>
      <w:r>
        <w:rPr>
          <w:rFonts w:ascii="Times New Roman" w:hAnsi="Times New Roman" w:cs="Times New Roman"/>
          <w:sz w:val="28"/>
          <w:szCs w:val="28"/>
        </w:rPr>
        <w:t xml:space="preserve"> </w:t>
      </w:r>
      <w:r w:rsidRPr="00E0007D">
        <w:rPr>
          <w:rFonts w:ascii="Times New Roman" w:hAnsi="Times New Roman" w:cs="Times New Roman"/>
          <w:sz w:val="28"/>
          <w:szCs w:val="28"/>
        </w:rPr>
        <w:t>нарушении.</w:t>
      </w:r>
    </w:p>
    <w:p w:rsidR="00D86AD3" w:rsidRDefault="00A141BE" w:rsidP="00D86AD3">
      <w:pPr>
        <w:tabs>
          <w:tab w:val="left" w:leader="dot" w:pos="921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Напомним</w:t>
      </w:r>
      <w:r w:rsidR="00631E17">
        <w:rPr>
          <w:rFonts w:ascii="Times New Roman" w:hAnsi="Times New Roman" w:cs="Times New Roman"/>
          <w:sz w:val="28"/>
          <w:szCs w:val="28"/>
        </w:rPr>
        <w:t>,</w:t>
      </w:r>
      <w:r>
        <w:rPr>
          <w:rFonts w:ascii="Times New Roman" w:hAnsi="Times New Roman" w:cs="Times New Roman"/>
          <w:sz w:val="28"/>
          <w:szCs w:val="28"/>
        </w:rPr>
        <w:t xml:space="preserve"> что</w:t>
      </w:r>
      <w:r w:rsidR="00631E17">
        <w:rPr>
          <w:rFonts w:ascii="Times New Roman" w:hAnsi="Times New Roman" w:cs="Times New Roman"/>
          <w:sz w:val="28"/>
          <w:szCs w:val="28"/>
        </w:rPr>
        <w:t xml:space="preserve"> с</w:t>
      </w:r>
      <w:r w:rsidR="00D86AD3" w:rsidRPr="00E0007D">
        <w:rPr>
          <w:rFonts w:ascii="Times New Roman" w:hAnsi="Times New Roman" w:cs="Times New Roman"/>
          <w:sz w:val="28"/>
          <w:szCs w:val="28"/>
        </w:rPr>
        <w:t>удебные коллегии первой инстанции будут состоять из трех судей, имеющих</w:t>
      </w:r>
      <w:r w:rsidR="00D86AD3">
        <w:rPr>
          <w:rFonts w:ascii="Times New Roman" w:hAnsi="Times New Roman" w:cs="Times New Roman"/>
          <w:sz w:val="28"/>
          <w:szCs w:val="28"/>
        </w:rPr>
        <w:t xml:space="preserve"> </w:t>
      </w:r>
      <w:r w:rsidR="00D86AD3" w:rsidRPr="00E0007D">
        <w:rPr>
          <w:rFonts w:ascii="Times New Roman" w:hAnsi="Times New Roman" w:cs="Times New Roman"/>
          <w:sz w:val="28"/>
          <w:szCs w:val="28"/>
        </w:rPr>
        <w:t>различное гражданство: один местный судья и два судьи, являющиеся гражданами</w:t>
      </w:r>
      <w:r w:rsidR="00D86AD3">
        <w:rPr>
          <w:rFonts w:ascii="Times New Roman" w:hAnsi="Times New Roman" w:cs="Times New Roman"/>
          <w:sz w:val="28"/>
          <w:szCs w:val="28"/>
        </w:rPr>
        <w:t xml:space="preserve"> </w:t>
      </w:r>
      <w:r w:rsidR="00D86AD3" w:rsidRPr="00E0007D">
        <w:rPr>
          <w:rFonts w:ascii="Times New Roman" w:hAnsi="Times New Roman" w:cs="Times New Roman"/>
          <w:sz w:val="28"/>
          <w:szCs w:val="28"/>
        </w:rPr>
        <w:t>других государств, для местных отделений, которые будут рассматривать менее 50 дел</w:t>
      </w:r>
      <w:r w:rsidR="00D86AD3">
        <w:rPr>
          <w:rFonts w:ascii="Times New Roman" w:hAnsi="Times New Roman" w:cs="Times New Roman"/>
          <w:sz w:val="28"/>
          <w:szCs w:val="28"/>
        </w:rPr>
        <w:t xml:space="preserve"> </w:t>
      </w:r>
      <w:r w:rsidR="00D86AD3" w:rsidRPr="00E0007D">
        <w:rPr>
          <w:rFonts w:ascii="Times New Roman" w:hAnsi="Times New Roman" w:cs="Times New Roman"/>
          <w:sz w:val="28"/>
          <w:szCs w:val="28"/>
        </w:rPr>
        <w:t>в год на протяжении трех лет; два местных судьи и один судья, являющийся</w:t>
      </w:r>
      <w:r w:rsidR="00D86AD3">
        <w:rPr>
          <w:rFonts w:ascii="Times New Roman" w:hAnsi="Times New Roman" w:cs="Times New Roman"/>
          <w:sz w:val="28"/>
          <w:szCs w:val="28"/>
        </w:rPr>
        <w:t xml:space="preserve"> </w:t>
      </w:r>
      <w:r w:rsidR="00D86AD3" w:rsidRPr="00E0007D">
        <w:rPr>
          <w:rFonts w:ascii="Times New Roman" w:hAnsi="Times New Roman" w:cs="Times New Roman"/>
          <w:sz w:val="28"/>
          <w:szCs w:val="28"/>
        </w:rPr>
        <w:t>гражданином другого государства, для местных отделений, которые будут</w:t>
      </w:r>
      <w:r w:rsidR="00D86AD3">
        <w:rPr>
          <w:rFonts w:ascii="Times New Roman" w:hAnsi="Times New Roman" w:cs="Times New Roman"/>
          <w:sz w:val="28"/>
          <w:szCs w:val="28"/>
        </w:rPr>
        <w:t xml:space="preserve"> </w:t>
      </w:r>
      <w:r w:rsidR="00D86AD3" w:rsidRPr="00E0007D">
        <w:rPr>
          <w:rFonts w:ascii="Times New Roman" w:hAnsi="Times New Roman" w:cs="Times New Roman"/>
          <w:sz w:val="28"/>
          <w:szCs w:val="28"/>
        </w:rPr>
        <w:t>рассматривать более 50 дел в год на протяжении трех лет</w:t>
      </w:r>
      <w:r w:rsidR="00D86AD3">
        <w:rPr>
          <w:rFonts w:ascii="Times New Roman" w:hAnsi="Times New Roman" w:cs="Times New Roman"/>
          <w:sz w:val="28"/>
          <w:szCs w:val="28"/>
        </w:rPr>
        <w:t xml:space="preserve"> (</w:t>
      </w:r>
      <w:r w:rsidR="00631E17">
        <w:rPr>
          <w:rFonts w:ascii="Times New Roman" w:hAnsi="Times New Roman" w:cs="Times New Roman"/>
          <w:sz w:val="28"/>
          <w:szCs w:val="28"/>
        </w:rPr>
        <w:t xml:space="preserve">такие как </w:t>
      </w:r>
      <w:r w:rsidR="00D86AD3">
        <w:rPr>
          <w:rFonts w:ascii="Times New Roman" w:hAnsi="Times New Roman" w:cs="Times New Roman"/>
          <w:sz w:val="28"/>
          <w:szCs w:val="28"/>
        </w:rPr>
        <w:t xml:space="preserve">Германия, Франция, </w:t>
      </w:r>
      <w:r w:rsidR="00D86AD3" w:rsidRPr="00E0007D">
        <w:rPr>
          <w:rFonts w:ascii="Times New Roman" w:hAnsi="Times New Roman" w:cs="Times New Roman"/>
          <w:sz w:val="28"/>
          <w:szCs w:val="28"/>
        </w:rPr>
        <w:t>Италия и Нидерланды). Такая же структура</w:t>
      </w:r>
      <w:r w:rsidR="00D86AD3">
        <w:rPr>
          <w:rFonts w:ascii="Times New Roman" w:hAnsi="Times New Roman" w:cs="Times New Roman"/>
          <w:sz w:val="28"/>
          <w:szCs w:val="28"/>
        </w:rPr>
        <w:t xml:space="preserve"> </w:t>
      </w:r>
      <w:r w:rsidR="00D86AD3" w:rsidRPr="00E0007D">
        <w:rPr>
          <w:rFonts w:ascii="Times New Roman" w:hAnsi="Times New Roman" w:cs="Times New Roman"/>
          <w:sz w:val="28"/>
          <w:szCs w:val="28"/>
        </w:rPr>
        <w:t xml:space="preserve">будет использоваться и в региональных отделениях. Дополнительный судья </w:t>
      </w:r>
      <w:r w:rsidR="00631E17">
        <w:rPr>
          <w:rFonts w:ascii="Times New Roman" w:hAnsi="Times New Roman" w:cs="Times New Roman"/>
          <w:sz w:val="28"/>
          <w:szCs w:val="28"/>
        </w:rPr>
        <w:t xml:space="preserve">с технической квалификацией </w:t>
      </w:r>
      <w:r w:rsidR="00D86AD3" w:rsidRPr="00E0007D">
        <w:rPr>
          <w:rFonts w:ascii="Times New Roman" w:hAnsi="Times New Roman" w:cs="Times New Roman"/>
          <w:sz w:val="28"/>
          <w:szCs w:val="28"/>
        </w:rPr>
        <w:t>будет включен в коллегию при размещении встречного иска об аннулировании</w:t>
      </w:r>
      <w:r w:rsidR="00D86AD3">
        <w:rPr>
          <w:rFonts w:ascii="Times New Roman" w:hAnsi="Times New Roman" w:cs="Times New Roman"/>
          <w:sz w:val="28"/>
          <w:szCs w:val="28"/>
        </w:rPr>
        <w:t xml:space="preserve"> </w:t>
      </w:r>
      <w:r w:rsidR="00D86AD3" w:rsidRPr="00E0007D">
        <w:rPr>
          <w:rFonts w:ascii="Times New Roman" w:hAnsi="Times New Roman" w:cs="Times New Roman"/>
          <w:sz w:val="28"/>
          <w:szCs w:val="28"/>
        </w:rPr>
        <w:t>патента, по запросу одной из сторон или по решению коллегии. В центральном</w:t>
      </w:r>
      <w:r w:rsidR="00D86AD3">
        <w:rPr>
          <w:rFonts w:ascii="Times New Roman" w:hAnsi="Times New Roman" w:cs="Times New Roman"/>
          <w:sz w:val="28"/>
          <w:szCs w:val="28"/>
        </w:rPr>
        <w:t xml:space="preserve"> </w:t>
      </w:r>
      <w:r w:rsidR="00D86AD3" w:rsidRPr="00E0007D">
        <w:rPr>
          <w:rFonts w:ascii="Times New Roman" w:hAnsi="Times New Roman" w:cs="Times New Roman"/>
          <w:sz w:val="28"/>
          <w:szCs w:val="28"/>
        </w:rPr>
        <w:t xml:space="preserve">отделении будет два </w:t>
      </w:r>
      <w:r w:rsidR="00631E17">
        <w:rPr>
          <w:rFonts w:ascii="Times New Roman" w:hAnsi="Times New Roman" w:cs="Times New Roman"/>
          <w:sz w:val="28"/>
          <w:szCs w:val="28"/>
        </w:rPr>
        <w:t>судьи с юридической квалификацией</w:t>
      </w:r>
      <w:r w:rsidR="00D86AD3" w:rsidRPr="00E0007D">
        <w:rPr>
          <w:rFonts w:ascii="Times New Roman" w:hAnsi="Times New Roman" w:cs="Times New Roman"/>
          <w:sz w:val="28"/>
          <w:szCs w:val="28"/>
        </w:rPr>
        <w:t xml:space="preserve"> и один судья</w:t>
      </w:r>
      <w:r w:rsidR="00631E17">
        <w:rPr>
          <w:rFonts w:ascii="Times New Roman" w:hAnsi="Times New Roman" w:cs="Times New Roman"/>
          <w:sz w:val="28"/>
          <w:szCs w:val="28"/>
        </w:rPr>
        <w:t xml:space="preserve"> с технической квалификацией</w:t>
      </w:r>
      <w:r w:rsidR="00D86AD3" w:rsidRPr="00E0007D">
        <w:rPr>
          <w:rFonts w:ascii="Times New Roman" w:hAnsi="Times New Roman" w:cs="Times New Roman"/>
          <w:sz w:val="28"/>
          <w:szCs w:val="28"/>
        </w:rPr>
        <w:t>, в то время как в</w:t>
      </w:r>
      <w:r w:rsidR="00D86AD3">
        <w:rPr>
          <w:rFonts w:ascii="Times New Roman" w:hAnsi="Times New Roman" w:cs="Times New Roman"/>
          <w:sz w:val="28"/>
          <w:szCs w:val="28"/>
        </w:rPr>
        <w:t xml:space="preserve"> </w:t>
      </w:r>
      <w:r w:rsidR="00D86AD3" w:rsidRPr="00E0007D">
        <w:rPr>
          <w:rFonts w:ascii="Times New Roman" w:hAnsi="Times New Roman" w:cs="Times New Roman"/>
          <w:sz w:val="28"/>
          <w:szCs w:val="28"/>
        </w:rPr>
        <w:t xml:space="preserve">апелляционном суде будет три </w:t>
      </w:r>
      <w:r w:rsidR="00631E17" w:rsidRPr="00631E17">
        <w:rPr>
          <w:rFonts w:ascii="Times New Roman" w:hAnsi="Times New Roman" w:cs="Times New Roman"/>
          <w:sz w:val="28"/>
          <w:szCs w:val="28"/>
        </w:rPr>
        <w:t xml:space="preserve">судьи с юридической квалификацией </w:t>
      </w:r>
      <w:r w:rsidR="00D86AD3" w:rsidRPr="00E0007D">
        <w:rPr>
          <w:rFonts w:ascii="Times New Roman" w:hAnsi="Times New Roman" w:cs="Times New Roman"/>
          <w:sz w:val="28"/>
          <w:szCs w:val="28"/>
        </w:rPr>
        <w:t>и два судьи</w:t>
      </w:r>
      <w:r w:rsidR="00631E17">
        <w:rPr>
          <w:rFonts w:ascii="Times New Roman" w:hAnsi="Times New Roman" w:cs="Times New Roman"/>
          <w:sz w:val="28"/>
          <w:szCs w:val="28"/>
        </w:rPr>
        <w:t xml:space="preserve"> </w:t>
      </w:r>
      <w:r w:rsidR="00631E17" w:rsidRPr="00631E17">
        <w:rPr>
          <w:rFonts w:ascii="Times New Roman" w:hAnsi="Times New Roman" w:cs="Times New Roman"/>
          <w:sz w:val="28"/>
          <w:szCs w:val="28"/>
        </w:rPr>
        <w:t>с технической квалификацией</w:t>
      </w:r>
      <w:r w:rsidR="00D86AD3" w:rsidRPr="00E0007D">
        <w:rPr>
          <w:rFonts w:ascii="Times New Roman" w:hAnsi="Times New Roman" w:cs="Times New Roman"/>
          <w:sz w:val="28"/>
          <w:szCs w:val="28"/>
        </w:rPr>
        <w:t>.</w:t>
      </w:r>
    </w:p>
    <w:p w:rsidR="00345F0E" w:rsidRPr="00E0007D" w:rsidRDefault="00A141BE" w:rsidP="00345F0E">
      <w:pPr>
        <w:tabs>
          <w:tab w:val="left" w:leader="dot" w:pos="921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Итак, п</w:t>
      </w:r>
      <w:r w:rsidR="00345F0E" w:rsidRPr="00E0007D">
        <w:rPr>
          <w:rFonts w:ascii="Times New Roman" w:hAnsi="Times New Roman" w:cs="Times New Roman"/>
          <w:sz w:val="28"/>
          <w:szCs w:val="28"/>
        </w:rPr>
        <w:t xml:space="preserve">ервая стадия представляет собой рассмотрение спора на основе письменных состязательных заявлений истца и ответчика, которые предоставляются в адрес </w:t>
      </w:r>
      <w:r w:rsidR="00B43895" w:rsidRPr="00B43895">
        <w:rPr>
          <w:rFonts w:ascii="Times New Roman" w:hAnsi="Times New Roman" w:cs="Times New Roman"/>
          <w:sz w:val="28"/>
          <w:szCs w:val="28"/>
        </w:rPr>
        <w:t xml:space="preserve">Единого патентного суда </w:t>
      </w:r>
      <w:r w:rsidR="00345F0E" w:rsidRPr="00E0007D">
        <w:rPr>
          <w:rFonts w:ascii="Times New Roman" w:hAnsi="Times New Roman" w:cs="Times New Roman"/>
          <w:sz w:val="28"/>
          <w:szCs w:val="28"/>
        </w:rPr>
        <w:t>в электронной форме. Предполагается, что продолжительность данной стадии не превысит девять месяцев.</w:t>
      </w:r>
    </w:p>
    <w:p w:rsidR="00345F0E" w:rsidRPr="00E0007D"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Вторая стадия является промежуточной процедурой, цель которой </w:t>
      </w:r>
      <w:r w:rsidR="00EC032C">
        <w:rPr>
          <w:rFonts w:ascii="Times New Roman" w:hAnsi="Times New Roman" w:cs="Times New Roman"/>
          <w:sz w:val="28"/>
          <w:szCs w:val="28"/>
        </w:rPr>
        <w:t>–</w:t>
      </w:r>
      <w:r w:rsidRPr="00E0007D">
        <w:rPr>
          <w:rFonts w:ascii="Times New Roman" w:hAnsi="Times New Roman" w:cs="Times New Roman"/>
          <w:sz w:val="28"/>
          <w:szCs w:val="28"/>
        </w:rPr>
        <w:t>подготовка</w:t>
      </w:r>
      <w:r w:rsidR="00EC032C">
        <w:rPr>
          <w:rFonts w:ascii="Times New Roman" w:hAnsi="Times New Roman" w:cs="Times New Roman"/>
          <w:sz w:val="28"/>
          <w:szCs w:val="28"/>
        </w:rPr>
        <w:t xml:space="preserve"> </w:t>
      </w:r>
      <w:r w:rsidRPr="00E0007D">
        <w:rPr>
          <w:rFonts w:ascii="Times New Roman" w:hAnsi="Times New Roman" w:cs="Times New Roman"/>
          <w:sz w:val="28"/>
          <w:szCs w:val="28"/>
        </w:rPr>
        <w:t>дела к разбирательству Коллегией судей. На данном этапе судья-докладчик может проводить дистанционные переговоры со сторонами спора, чтобы прояснить их позиции. Предполагается, что продолжительность данной стадии не будет превышать трех месяцев.</w:t>
      </w:r>
    </w:p>
    <w:p w:rsidR="00345F0E" w:rsidRPr="00E0007D"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На третьей стадии судья-докладчик передает дело на рассмотрение судье-председателю Коллегии и объявляет о завершении промежуточной стадии рассмотрения спора. Рассмотрение спора Коллегией судей проводится в течение одного дня. Далее Коллегия выносит решение в возможно короткий срок после разбирательства (в исключительных случаях </w:t>
      </w:r>
      <w:r w:rsidR="00EC032C">
        <w:rPr>
          <w:rFonts w:ascii="Times New Roman" w:hAnsi="Times New Roman" w:cs="Times New Roman"/>
          <w:sz w:val="28"/>
          <w:szCs w:val="28"/>
        </w:rPr>
        <w:t>–</w:t>
      </w:r>
      <w:r w:rsidRPr="00E0007D">
        <w:rPr>
          <w:rFonts w:ascii="Times New Roman" w:hAnsi="Times New Roman" w:cs="Times New Roman"/>
          <w:sz w:val="28"/>
          <w:szCs w:val="28"/>
        </w:rPr>
        <w:t xml:space="preserve"> в</w:t>
      </w:r>
      <w:r w:rsidR="00EC032C">
        <w:rPr>
          <w:rFonts w:ascii="Times New Roman" w:hAnsi="Times New Roman" w:cs="Times New Roman"/>
          <w:sz w:val="28"/>
          <w:szCs w:val="28"/>
        </w:rPr>
        <w:t xml:space="preserve"> </w:t>
      </w:r>
      <w:r w:rsidRPr="00E0007D">
        <w:rPr>
          <w:rFonts w:ascii="Times New Roman" w:hAnsi="Times New Roman" w:cs="Times New Roman"/>
          <w:sz w:val="28"/>
          <w:szCs w:val="28"/>
        </w:rPr>
        <w:t>тот же день). Обоснование решения должно быть опубликовано в течение шести недель после разбирательства.</w:t>
      </w:r>
    </w:p>
    <w:p w:rsidR="00345F0E" w:rsidRPr="00E0007D"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В качестве доказательств в </w:t>
      </w:r>
      <w:r w:rsidR="00B43895" w:rsidRPr="00B43895">
        <w:rPr>
          <w:rFonts w:ascii="Times New Roman" w:hAnsi="Times New Roman" w:cs="Times New Roman"/>
          <w:sz w:val="28"/>
          <w:szCs w:val="28"/>
        </w:rPr>
        <w:t>Едино</w:t>
      </w:r>
      <w:r w:rsidR="00B43895">
        <w:rPr>
          <w:rFonts w:ascii="Times New Roman" w:hAnsi="Times New Roman" w:cs="Times New Roman"/>
          <w:sz w:val="28"/>
          <w:szCs w:val="28"/>
        </w:rPr>
        <w:t>м</w:t>
      </w:r>
      <w:r w:rsidR="00B43895" w:rsidRPr="00B43895">
        <w:rPr>
          <w:rFonts w:ascii="Times New Roman" w:hAnsi="Times New Roman" w:cs="Times New Roman"/>
          <w:sz w:val="28"/>
          <w:szCs w:val="28"/>
        </w:rPr>
        <w:t xml:space="preserve"> патентно</w:t>
      </w:r>
      <w:r w:rsidR="00B43895">
        <w:rPr>
          <w:rFonts w:ascii="Times New Roman" w:hAnsi="Times New Roman" w:cs="Times New Roman"/>
          <w:sz w:val="28"/>
          <w:szCs w:val="28"/>
        </w:rPr>
        <w:t>м</w:t>
      </w:r>
      <w:r w:rsidR="00B43895" w:rsidRPr="00B43895">
        <w:rPr>
          <w:rFonts w:ascii="Times New Roman" w:hAnsi="Times New Roman" w:cs="Times New Roman"/>
          <w:sz w:val="28"/>
          <w:szCs w:val="28"/>
        </w:rPr>
        <w:t xml:space="preserve"> суд</w:t>
      </w:r>
      <w:r w:rsidR="00B43895">
        <w:rPr>
          <w:rFonts w:ascii="Times New Roman" w:hAnsi="Times New Roman" w:cs="Times New Roman"/>
          <w:sz w:val="28"/>
          <w:szCs w:val="28"/>
        </w:rPr>
        <w:t>е</w:t>
      </w:r>
      <w:r w:rsidR="00B43895" w:rsidRPr="00B43895">
        <w:rPr>
          <w:rFonts w:ascii="Times New Roman" w:hAnsi="Times New Roman" w:cs="Times New Roman"/>
          <w:sz w:val="28"/>
          <w:szCs w:val="28"/>
        </w:rPr>
        <w:t xml:space="preserve"> </w:t>
      </w:r>
      <w:r w:rsidRPr="00E0007D">
        <w:rPr>
          <w:rFonts w:ascii="Times New Roman" w:hAnsi="Times New Roman" w:cs="Times New Roman"/>
          <w:sz w:val="28"/>
          <w:szCs w:val="28"/>
        </w:rPr>
        <w:t>могут использоваться любые сведения, включая документы, заключения экспертов и суда, объекты, аудио- и видеозаписи, свидетельские показания. Суд также может поручить предоставить дополнительные сведения одной из сторон разбирательства или третьим сторонам. Отказ будет учитываться при вынесении окончательного решения</w:t>
      </w:r>
      <w:r w:rsidR="002900F5">
        <w:rPr>
          <w:rStyle w:val="ac"/>
          <w:rFonts w:ascii="Times New Roman" w:hAnsi="Times New Roman" w:cs="Times New Roman"/>
          <w:sz w:val="28"/>
          <w:szCs w:val="28"/>
        </w:rPr>
        <w:footnoteReference w:id="44"/>
      </w:r>
      <w:r w:rsidRPr="00E0007D">
        <w:rPr>
          <w:rFonts w:ascii="Times New Roman" w:hAnsi="Times New Roman" w:cs="Times New Roman"/>
          <w:sz w:val="28"/>
          <w:szCs w:val="28"/>
        </w:rPr>
        <w:t>.</w:t>
      </w:r>
    </w:p>
    <w:p w:rsidR="00345F0E"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Любые решения первой инстанции </w:t>
      </w:r>
      <w:r w:rsidR="00B43895" w:rsidRPr="00B43895">
        <w:rPr>
          <w:rFonts w:ascii="Times New Roman" w:hAnsi="Times New Roman" w:cs="Times New Roman"/>
          <w:sz w:val="28"/>
          <w:szCs w:val="28"/>
        </w:rPr>
        <w:t xml:space="preserve">Единого патентного суда </w:t>
      </w:r>
      <w:r w:rsidRPr="00E0007D">
        <w:rPr>
          <w:rFonts w:ascii="Times New Roman" w:hAnsi="Times New Roman" w:cs="Times New Roman"/>
          <w:sz w:val="28"/>
          <w:szCs w:val="28"/>
        </w:rPr>
        <w:t>могут быть обжалованы в апелляционной инстанции</w:t>
      </w:r>
      <w:r w:rsidR="00631E17" w:rsidRPr="00631E17">
        <w:rPr>
          <w:rFonts w:ascii="Times New Roman" w:hAnsi="Times New Roman" w:cs="Times New Roman"/>
          <w:sz w:val="28"/>
          <w:szCs w:val="28"/>
        </w:rPr>
        <w:t xml:space="preserve"> на основании доказательств, уже приобщенных к делу. Ожидается, что возможность подать новые доказательства на эт</w:t>
      </w:r>
      <w:r w:rsidR="00631E17">
        <w:rPr>
          <w:rFonts w:ascii="Times New Roman" w:hAnsi="Times New Roman" w:cs="Times New Roman"/>
          <w:sz w:val="28"/>
          <w:szCs w:val="28"/>
        </w:rPr>
        <w:t xml:space="preserve">апе апелляции будет ограничена. </w:t>
      </w:r>
      <w:r w:rsidRPr="00E0007D">
        <w:rPr>
          <w:rFonts w:ascii="Times New Roman" w:hAnsi="Times New Roman" w:cs="Times New Roman"/>
          <w:sz w:val="28"/>
          <w:szCs w:val="28"/>
        </w:rPr>
        <w:t xml:space="preserve">Апелляция подается любой стороной в течение двух месяцев после решения. Новые факты и </w:t>
      </w:r>
      <w:r w:rsidRPr="00E0007D">
        <w:rPr>
          <w:rFonts w:ascii="Times New Roman" w:hAnsi="Times New Roman" w:cs="Times New Roman"/>
          <w:sz w:val="28"/>
          <w:szCs w:val="28"/>
        </w:rPr>
        <w:lastRenderedPageBreak/>
        <w:t xml:space="preserve">доказательства предъявляются только в случае, если их рассмотрение в первой инстанции </w:t>
      </w:r>
      <w:r w:rsidR="00B43895" w:rsidRPr="00B43895">
        <w:rPr>
          <w:rFonts w:ascii="Times New Roman" w:hAnsi="Times New Roman" w:cs="Times New Roman"/>
          <w:sz w:val="28"/>
          <w:szCs w:val="28"/>
        </w:rPr>
        <w:t xml:space="preserve">Единого патентного суда </w:t>
      </w:r>
      <w:r w:rsidRPr="00E0007D">
        <w:rPr>
          <w:rFonts w:ascii="Times New Roman" w:hAnsi="Times New Roman" w:cs="Times New Roman"/>
          <w:sz w:val="28"/>
          <w:szCs w:val="28"/>
        </w:rPr>
        <w:t>по каким-либо причинам было невозможно. В остальном рассмотрение апелляций аналогично рассмотрению спора в первой инстанции. В исключительных случаях по результатам рассмотрения апелляционная инстанция может вернуть дело в первую инстанцию.</w:t>
      </w:r>
    </w:p>
    <w:p w:rsidR="00345F0E" w:rsidRPr="00E0007D" w:rsidRDefault="00631E17" w:rsidP="00345F0E">
      <w:pPr>
        <w:tabs>
          <w:tab w:val="left" w:leader="dot" w:pos="9214"/>
        </w:tabs>
        <w:spacing w:after="0" w:line="360" w:lineRule="auto"/>
        <w:ind w:firstLine="709"/>
        <w:jc w:val="both"/>
        <w:rPr>
          <w:rFonts w:ascii="Times New Roman" w:hAnsi="Times New Roman" w:cs="Times New Roman"/>
          <w:sz w:val="28"/>
          <w:szCs w:val="28"/>
        </w:rPr>
      </w:pPr>
      <w:r w:rsidRPr="00631E17">
        <w:rPr>
          <w:rFonts w:ascii="Times New Roman" w:hAnsi="Times New Roman" w:cs="Times New Roman"/>
          <w:sz w:val="28"/>
          <w:szCs w:val="28"/>
        </w:rPr>
        <w:t xml:space="preserve">Вслед за апелляцией апелляционный суд может направить вопросы права Европейского союза только в Европейский суд. </w:t>
      </w:r>
      <w:r w:rsidR="00345F0E" w:rsidRPr="00A141BE">
        <w:rPr>
          <w:rFonts w:ascii="Times New Roman" w:hAnsi="Times New Roman" w:cs="Times New Roman"/>
          <w:sz w:val="28"/>
          <w:szCs w:val="28"/>
        </w:rPr>
        <w:t>Кассационная инстанция не предусмотрена</w:t>
      </w:r>
      <w:r w:rsidRPr="00A141BE">
        <w:rPr>
          <w:rFonts w:ascii="Times New Roman" w:hAnsi="Times New Roman" w:cs="Times New Roman"/>
          <w:sz w:val="28"/>
          <w:szCs w:val="28"/>
        </w:rPr>
        <w:t>, а значит, решение апелляционного суда обжаловать невозможно</w:t>
      </w:r>
      <w:r w:rsidR="00345F0E" w:rsidRPr="00A141BE">
        <w:rPr>
          <w:rFonts w:ascii="Times New Roman" w:hAnsi="Times New Roman" w:cs="Times New Roman"/>
          <w:sz w:val="28"/>
          <w:szCs w:val="28"/>
        </w:rPr>
        <w:t xml:space="preserve">. Так как Регламенты об учреждении </w:t>
      </w:r>
      <w:r w:rsidR="006C086A" w:rsidRPr="00A141BE">
        <w:rPr>
          <w:rFonts w:ascii="Times New Roman" w:hAnsi="Times New Roman" w:cs="Times New Roman"/>
          <w:sz w:val="28"/>
          <w:szCs w:val="28"/>
        </w:rPr>
        <w:t xml:space="preserve">Европейского патента унитарного действия </w:t>
      </w:r>
      <w:r w:rsidR="00345F0E" w:rsidRPr="00A141BE">
        <w:rPr>
          <w:rFonts w:ascii="Times New Roman" w:hAnsi="Times New Roman" w:cs="Times New Roman"/>
          <w:sz w:val="28"/>
          <w:szCs w:val="28"/>
        </w:rPr>
        <w:t xml:space="preserve">и о языке </w:t>
      </w:r>
      <w:r w:rsidR="006C086A" w:rsidRPr="00A141BE">
        <w:rPr>
          <w:rFonts w:ascii="Times New Roman" w:hAnsi="Times New Roman" w:cs="Times New Roman"/>
          <w:sz w:val="28"/>
          <w:szCs w:val="28"/>
        </w:rPr>
        <w:t xml:space="preserve">Европейского патента унитарного действия </w:t>
      </w:r>
      <w:r w:rsidR="00345F0E" w:rsidRPr="00A141BE">
        <w:rPr>
          <w:rFonts w:ascii="Times New Roman" w:hAnsi="Times New Roman" w:cs="Times New Roman"/>
          <w:sz w:val="28"/>
          <w:szCs w:val="28"/>
        </w:rPr>
        <w:t xml:space="preserve">относятся к актам </w:t>
      </w:r>
      <w:r w:rsidR="006A6354" w:rsidRPr="00A141BE">
        <w:rPr>
          <w:rFonts w:ascii="Times New Roman" w:hAnsi="Times New Roman" w:cs="Times New Roman"/>
          <w:sz w:val="28"/>
          <w:szCs w:val="28"/>
        </w:rPr>
        <w:t>Европейского союза</w:t>
      </w:r>
      <w:r w:rsidR="00345F0E" w:rsidRPr="00A141BE">
        <w:rPr>
          <w:rFonts w:ascii="Times New Roman" w:hAnsi="Times New Roman" w:cs="Times New Roman"/>
          <w:sz w:val="28"/>
          <w:szCs w:val="28"/>
        </w:rPr>
        <w:t xml:space="preserve">, их толкование относится к компетенции Суда </w:t>
      </w:r>
      <w:r w:rsidR="006A6354" w:rsidRPr="00A141BE">
        <w:rPr>
          <w:rFonts w:ascii="Times New Roman" w:hAnsi="Times New Roman" w:cs="Times New Roman"/>
          <w:sz w:val="28"/>
          <w:szCs w:val="28"/>
        </w:rPr>
        <w:t>Европейского союза</w:t>
      </w:r>
      <w:r w:rsidR="00345F0E" w:rsidRPr="00A141BE">
        <w:rPr>
          <w:rFonts w:ascii="Times New Roman" w:hAnsi="Times New Roman" w:cs="Times New Roman"/>
          <w:sz w:val="28"/>
          <w:szCs w:val="28"/>
        </w:rPr>
        <w:t xml:space="preserve">, а не </w:t>
      </w:r>
      <w:r w:rsidR="00B43895" w:rsidRPr="00A141BE">
        <w:rPr>
          <w:rFonts w:ascii="Times New Roman" w:hAnsi="Times New Roman" w:cs="Times New Roman"/>
          <w:sz w:val="28"/>
          <w:szCs w:val="28"/>
        </w:rPr>
        <w:t>Единого патентного суда</w:t>
      </w:r>
      <w:r w:rsidR="00345F0E" w:rsidRPr="00A141BE">
        <w:rPr>
          <w:rFonts w:ascii="Times New Roman" w:hAnsi="Times New Roman" w:cs="Times New Roman"/>
          <w:sz w:val="28"/>
          <w:szCs w:val="28"/>
        </w:rPr>
        <w:t xml:space="preserve">. В этой связи в ходе рассмотрения патентных споров </w:t>
      </w:r>
      <w:r w:rsidR="006C086A" w:rsidRPr="00A141BE">
        <w:rPr>
          <w:rFonts w:ascii="Times New Roman" w:hAnsi="Times New Roman" w:cs="Times New Roman"/>
          <w:sz w:val="28"/>
          <w:szCs w:val="28"/>
        </w:rPr>
        <w:t xml:space="preserve">Единый патентный суд </w:t>
      </w:r>
      <w:r w:rsidR="00345F0E" w:rsidRPr="00A141BE">
        <w:rPr>
          <w:rFonts w:ascii="Times New Roman" w:hAnsi="Times New Roman" w:cs="Times New Roman"/>
          <w:sz w:val="28"/>
          <w:szCs w:val="28"/>
        </w:rPr>
        <w:t>при необходимости будет обращаться в Суд</w:t>
      </w:r>
      <w:r w:rsidR="006A6354" w:rsidRPr="00A141BE">
        <w:rPr>
          <w:rFonts w:ascii="Times New Roman" w:hAnsi="Times New Roman" w:cs="Times New Roman"/>
          <w:sz w:val="28"/>
          <w:szCs w:val="28"/>
        </w:rPr>
        <w:t xml:space="preserve"> Европейского союза </w:t>
      </w:r>
      <w:r w:rsidR="00345F0E" w:rsidRPr="00A141BE">
        <w:rPr>
          <w:rFonts w:ascii="Times New Roman" w:hAnsi="Times New Roman" w:cs="Times New Roman"/>
          <w:sz w:val="28"/>
          <w:szCs w:val="28"/>
        </w:rPr>
        <w:t xml:space="preserve">за разъяснениями о толковании положений законодательства </w:t>
      </w:r>
      <w:r w:rsidR="006C086A" w:rsidRPr="00A141BE">
        <w:rPr>
          <w:rFonts w:ascii="Times New Roman" w:hAnsi="Times New Roman" w:cs="Times New Roman"/>
          <w:sz w:val="28"/>
          <w:szCs w:val="28"/>
        </w:rPr>
        <w:t>Европейского союза</w:t>
      </w:r>
      <w:r w:rsidR="00345F0E" w:rsidRPr="00A141BE">
        <w:rPr>
          <w:rFonts w:ascii="Times New Roman" w:hAnsi="Times New Roman" w:cs="Times New Roman"/>
          <w:sz w:val="28"/>
          <w:szCs w:val="28"/>
        </w:rPr>
        <w:t>.</w:t>
      </w:r>
    </w:p>
    <w:p w:rsidR="00345F0E" w:rsidRPr="00E0007D"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Как и в ходе любого другого судебного разбирательства, рассмотрение спора </w:t>
      </w:r>
      <w:r w:rsidR="006C086A" w:rsidRPr="006C086A">
        <w:rPr>
          <w:rFonts w:ascii="Times New Roman" w:hAnsi="Times New Roman" w:cs="Times New Roman"/>
          <w:sz w:val="28"/>
          <w:szCs w:val="28"/>
        </w:rPr>
        <w:t>Един</w:t>
      </w:r>
      <w:r w:rsidR="006C086A">
        <w:rPr>
          <w:rFonts w:ascii="Times New Roman" w:hAnsi="Times New Roman" w:cs="Times New Roman"/>
          <w:sz w:val="28"/>
          <w:szCs w:val="28"/>
        </w:rPr>
        <w:t>ым</w:t>
      </w:r>
      <w:r w:rsidR="006C086A" w:rsidRPr="006C086A">
        <w:rPr>
          <w:rFonts w:ascii="Times New Roman" w:hAnsi="Times New Roman" w:cs="Times New Roman"/>
          <w:sz w:val="28"/>
          <w:szCs w:val="28"/>
        </w:rPr>
        <w:t xml:space="preserve"> патентн</w:t>
      </w:r>
      <w:r w:rsidR="006C086A">
        <w:rPr>
          <w:rFonts w:ascii="Times New Roman" w:hAnsi="Times New Roman" w:cs="Times New Roman"/>
          <w:sz w:val="28"/>
          <w:szCs w:val="28"/>
        </w:rPr>
        <w:t>ым</w:t>
      </w:r>
      <w:r w:rsidR="006C086A" w:rsidRPr="006C086A">
        <w:rPr>
          <w:rFonts w:ascii="Times New Roman" w:hAnsi="Times New Roman" w:cs="Times New Roman"/>
          <w:sz w:val="28"/>
          <w:szCs w:val="28"/>
        </w:rPr>
        <w:t xml:space="preserve"> суд</w:t>
      </w:r>
      <w:r w:rsidR="006C086A">
        <w:rPr>
          <w:rFonts w:ascii="Times New Roman" w:hAnsi="Times New Roman" w:cs="Times New Roman"/>
          <w:sz w:val="28"/>
          <w:szCs w:val="28"/>
        </w:rPr>
        <w:t>ом</w:t>
      </w:r>
      <w:r w:rsidR="006C086A" w:rsidRPr="006C086A">
        <w:rPr>
          <w:rFonts w:ascii="Times New Roman" w:hAnsi="Times New Roman" w:cs="Times New Roman"/>
          <w:sz w:val="28"/>
          <w:szCs w:val="28"/>
        </w:rPr>
        <w:t xml:space="preserve"> </w:t>
      </w:r>
      <w:r w:rsidRPr="00E0007D">
        <w:rPr>
          <w:rFonts w:ascii="Times New Roman" w:hAnsi="Times New Roman" w:cs="Times New Roman"/>
          <w:sz w:val="28"/>
          <w:szCs w:val="28"/>
        </w:rPr>
        <w:t xml:space="preserve">влечет судебные издержки для его сторон, Размер сборов ежегодно определяется административными органами </w:t>
      </w:r>
      <w:r w:rsidR="006C086A" w:rsidRPr="006C086A">
        <w:rPr>
          <w:rFonts w:ascii="Times New Roman" w:hAnsi="Times New Roman" w:cs="Times New Roman"/>
          <w:sz w:val="28"/>
          <w:szCs w:val="28"/>
        </w:rPr>
        <w:t>Единого патентного суда</w:t>
      </w:r>
      <w:r w:rsidRPr="00E0007D">
        <w:rPr>
          <w:rFonts w:ascii="Times New Roman" w:hAnsi="Times New Roman" w:cs="Times New Roman"/>
          <w:sz w:val="28"/>
          <w:szCs w:val="28"/>
        </w:rPr>
        <w:t xml:space="preserve">. Соглашение о </w:t>
      </w:r>
      <w:r w:rsidR="006C086A" w:rsidRPr="006C086A">
        <w:rPr>
          <w:rFonts w:ascii="Times New Roman" w:hAnsi="Times New Roman" w:cs="Times New Roman"/>
          <w:sz w:val="28"/>
          <w:szCs w:val="28"/>
        </w:rPr>
        <w:t>Едино</w:t>
      </w:r>
      <w:r w:rsidR="006C086A">
        <w:rPr>
          <w:rFonts w:ascii="Times New Roman" w:hAnsi="Times New Roman" w:cs="Times New Roman"/>
          <w:sz w:val="28"/>
          <w:szCs w:val="28"/>
        </w:rPr>
        <w:t>м</w:t>
      </w:r>
      <w:r w:rsidR="006C086A" w:rsidRPr="006C086A">
        <w:rPr>
          <w:rFonts w:ascii="Times New Roman" w:hAnsi="Times New Roman" w:cs="Times New Roman"/>
          <w:sz w:val="28"/>
          <w:szCs w:val="28"/>
        </w:rPr>
        <w:t xml:space="preserve"> патентно</w:t>
      </w:r>
      <w:r w:rsidR="006C086A">
        <w:rPr>
          <w:rFonts w:ascii="Times New Roman" w:hAnsi="Times New Roman" w:cs="Times New Roman"/>
          <w:sz w:val="28"/>
          <w:szCs w:val="28"/>
        </w:rPr>
        <w:t>м</w:t>
      </w:r>
      <w:r w:rsidR="006C086A" w:rsidRPr="006C086A">
        <w:rPr>
          <w:rFonts w:ascii="Times New Roman" w:hAnsi="Times New Roman" w:cs="Times New Roman"/>
          <w:sz w:val="28"/>
          <w:szCs w:val="28"/>
        </w:rPr>
        <w:t xml:space="preserve"> суд</w:t>
      </w:r>
      <w:r w:rsidR="006C086A">
        <w:rPr>
          <w:rFonts w:ascii="Times New Roman" w:hAnsi="Times New Roman" w:cs="Times New Roman"/>
          <w:sz w:val="28"/>
          <w:szCs w:val="28"/>
        </w:rPr>
        <w:t>е</w:t>
      </w:r>
      <w:r w:rsidR="006C086A" w:rsidRPr="006C086A">
        <w:rPr>
          <w:rFonts w:ascii="Times New Roman" w:hAnsi="Times New Roman" w:cs="Times New Roman"/>
          <w:sz w:val="28"/>
          <w:szCs w:val="28"/>
        </w:rPr>
        <w:t xml:space="preserve"> </w:t>
      </w:r>
      <w:r w:rsidRPr="00E0007D">
        <w:rPr>
          <w:rFonts w:ascii="Times New Roman" w:hAnsi="Times New Roman" w:cs="Times New Roman"/>
          <w:sz w:val="28"/>
          <w:szCs w:val="28"/>
        </w:rPr>
        <w:t>устанавливает подробные принципы взимания сборов. Они будут представлять собой фиксированный сбор в сочетании с комиссией от цены иска. При этом административные органы должны стремиться к тому, чтобы судебные сборы не стали ограничением доступа к правосудию малых и средних предприятий, некоммерческих организаций, физических лиц, университетов, научных организаций.</w:t>
      </w:r>
    </w:p>
    <w:p w:rsidR="00345F0E" w:rsidRPr="00E0007D"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Фиксированная плата за подачу в </w:t>
      </w:r>
      <w:r w:rsidR="006C086A" w:rsidRPr="006C086A">
        <w:rPr>
          <w:rFonts w:ascii="Times New Roman" w:hAnsi="Times New Roman" w:cs="Times New Roman"/>
          <w:sz w:val="28"/>
          <w:szCs w:val="28"/>
        </w:rPr>
        <w:t>Един</w:t>
      </w:r>
      <w:r w:rsidR="006C086A">
        <w:rPr>
          <w:rFonts w:ascii="Times New Roman" w:hAnsi="Times New Roman" w:cs="Times New Roman"/>
          <w:sz w:val="28"/>
          <w:szCs w:val="28"/>
        </w:rPr>
        <w:t>ый</w:t>
      </w:r>
      <w:r w:rsidR="006C086A" w:rsidRPr="006C086A">
        <w:rPr>
          <w:rFonts w:ascii="Times New Roman" w:hAnsi="Times New Roman" w:cs="Times New Roman"/>
          <w:sz w:val="28"/>
          <w:szCs w:val="28"/>
        </w:rPr>
        <w:t xml:space="preserve"> патентн</w:t>
      </w:r>
      <w:r w:rsidR="006C086A">
        <w:rPr>
          <w:rFonts w:ascii="Times New Roman" w:hAnsi="Times New Roman" w:cs="Times New Roman"/>
          <w:sz w:val="28"/>
          <w:szCs w:val="28"/>
        </w:rPr>
        <w:t>ый</w:t>
      </w:r>
      <w:r w:rsidR="006C086A" w:rsidRPr="006C086A">
        <w:rPr>
          <w:rFonts w:ascii="Times New Roman" w:hAnsi="Times New Roman" w:cs="Times New Roman"/>
          <w:sz w:val="28"/>
          <w:szCs w:val="28"/>
        </w:rPr>
        <w:t xml:space="preserve"> суд </w:t>
      </w:r>
      <w:r w:rsidRPr="00E0007D">
        <w:rPr>
          <w:rFonts w:ascii="Times New Roman" w:hAnsi="Times New Roman" w:cs="Times New Roman"/>
          <w:sz w:val="28"/>
          <w:szCs w:val="28"/>
        </w:rPr>
        <w:t xml:space="preserve">исковых заявлений составляет 11 тыс. евро. Сбор дополняется комиссией, рассчитываемой от цены иска, и составляет от 2,5 тыс. евро при цене иска до </w:t>
      </w:r>
      <w:r w:rsidRPr="00E0007D">
        <w:rPr>
          <w:rFonts w:ascii="Times New Roman" w:hAnsi="Times New Roman" w:cs="Times New Roman"/>
          <w:sz w:val="28"/>
          <w:szCs w:val="28"/>
        </w:rPr>
        <w:lastRenderedPageBreak/>
        <w:t>500 тыс. евро и до 325 тыс. евро при цене иска выше 50 млн. евро. Фиксированная плата за подачу иска об отзыве патента - 20 тыс. евро, для встречного иска об отзыве - 11 тыс. евро. В большинстве случаев величина сбора при апелляции вынесенного решения составляет 11 тыс. евро, не считая комиссии от цены иска</w:t>
      </w:r>
      <w:r w:rsidR="002900F5">
        <w:rPr>
          <w:rStyle w:val="ac"/>
          <w:rFonts w:ascii="Times New Roman" w:hAnsi="Times New Roman" w:cs="Times New Roman"/>
          <w:sz w:val="28"/>
          <w:szCs w:val="28"/>
        </w:rPr>
        <w:footnoteReference w:id="45"/>
      </w:r>
      <w:r w:rsidRPr="00E0007D">
        <w:rPr>
          <w:rFonts w:ascii="Times New Roman" w:hAnsi="Times New Roman" w:cs="Times New Roman"/>
          <w:sz w:val="28"/>
          <w:szCs w:val="28"/>
        </w:rPr>
        <w:t>.</w:t>
      </w:r>
    </w:p>
    <w:p w:rsidR="00345F0E" w:rsidRPr="00E0007D"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Сборы и комиссии формируют бюджет </w:t>
      </w:r>
      <w:r w:rsidR="006C086A" w:rsidRPr="006C086A">
        <w:rPr>
          <w:rFonts w:ascii="Times New Roman" w:hAnsi="Times New Roman" w:cs="Times New Roman"/>
          <w:sz w:val="28"/>
          <w:szCs w:val="28"/>
        </w:rPr>
        <w:t xml:space="preserve">Единого патентного суда </w:t>
      </w:r>
      <w:r w:rsidRPr="00E0007D">
        <w:rPr>
          <w:rFonts w:ascii="Times New Roman" w:hAnsi="Times New Roman" w:cs="Times New Roman"/>
          <w:sz w:val="28"/>
          <w:szCs w:val="28"/>
        </w:rPr>
        <w:t xml:space="preserve">и не учитывают иных расходов сторон, связанных с рассмотрением патентного спора. К ним необходимо добавить собственные расходы сторон и гонорары юристов и экспертов, которые возрастают прямо пропорционально сложности разбирательства. Стороны могут быть представлены в </w:t>
      </w:r>
      <w:r w:rsidR="006C086A" w:rsidRPr="006C086A">
        <w:rPr>
          <w:rFonts w:ascii="Times New Roman" w:hAnsi="Times New Roman" w:cs="Times New Roman"/>
          <w:sz w:val="28"/>
          <w:szCs w:val="28"/>
        </w:rPr>
        <w:t>Едино</w:t>
      </w:r>
      <w:r w:rsidR="006C086A">
        <w:rPr>
          <w:rFonts w:ascii="Times New Roman" w:hAnsi="Times New Roman" w:cs="Times New Roman"/>
          <w:sz w:val="28"/>
          <w:szCs w:val="28"/>
        </w:rPr>
        <w:t>м</w:t>
      </w:r>
      <w:r w:rsidR="006C086A" w:rsidRPr="006C086A">
        <w:rPr>
          <w:rFonts w:ascii="Times New Roman" w:hAnsi="Times New Roman" w:cs="Times New Roman"/>
          <w:sz w:val="28"/>
          <w:szCs w:val="28"/>
        </w:rPr>
        <w:t xml:space="preserve"> патентно</w:t>
      </w:r>
      <w:r w:rsidR="006C086A">
        <w:rPr>
          <w:rFonts w:ascii="Times New Roman" w:hAnsi="Times New Roman" w:cs="Times New Roman"/>
          <w:sz w:val="28"/>
          <w:szCs w:val="28"/>
        </w:rPr>
        <w:t>м</w:t>
      </w:r>
      <w:r w:rsidR="006C086A" w:rsidRPr="006C086A">
        <w:rPr>
          <w:rFonts w:ascii="Times New Roman" w:hAnsi="Times New Roman" w:cs="Times New Roman"/>
          <w:sz w:val="28"/>
          <w:szCs w:val="28"/>
        </w:rPr>
        <w:t xml:space="preserve"> суд</w:t>
      </w:r>
      <w:r w:rsidR="006C086A">
        <w:rPr>
          <w:rFonts w:ascii="Times New Roman" w:hAnsi="Times New Roman" w:cs="Times New Roman"/>
          <w:sz w:val="28"/>
          <w:szCs w:val="28"/>
        </w:rPr>
        <w:t>е</w:t>
      </w:r>
      <w:r w:rsidR="006C086A" w:rsidRPr="006C086A">
        <w:rPr>
          <w:rFonts w:ascii="Times New Roman" w:hAnsi="Times New Roman" w:cs="Times New Roman"/>
          <w:sz w:val="28"/>
          <w:szCs w:val="28"/>
        </w:rPr>
        <w:t xml:space="preserve"> </w:t>
      </w:r>
      <w:r w:rsidRPr="00E0007D">
        <w:rPr>
          <w:rFonts w:ascii="Times New Roman" w:hAnsi="Times New Roman" w:cs="Times New Roman"/>
          <w:sz w:val="28"/>
          <w:szCs w:val="28"/>
        </w:rPr>
        <w:t>адвокатами, имеющими право выступать в суде страны-члена</w:t>
      </w:r>
      <w:r w:rsidR="006A6354">
        <w:rPr>
          <w:rFonts w:ascii="Times New Roman" w:hAnsi="Times New Roman" w:cs="Times New Roman"/>
          <w:sz w:val="28"/>
          <w:szCs w:val="28"/>
        </w:rPr>
        <w:t xml:space="preserve"> </w:t>
      </w:r>
      <w:r w:rsidR="006A6354" w:rsidRPr="006A6354">
        <w:rPr>
          <w:rFonts w:ascii="Times New Roman" w:hAnsi="Times New Roman" w:cs="Times New Roman"/>
          <w:sz w:val="28"/>
          <w:szCs w:val="28"/>
        </w:rPr>
        <w:t>Европейского союза</w:t>
      </w:r>
      <w:r w:rsidR="006A6354">
        <w:rPr>
          <w:rFonts w:ascii="Times New Roman" w:hAnsi="Times New Roman" w:cs="Times New Roman"/>
          <w:sz w:val="28"/>
          <w:szCs w:val="28"/>
        </w:rPr>
        <w:t xml:space="preserve"> </w:t>
      </w:r>
      <w:r w:rsidRPr="00E0007D">
        <w:rPr>
          <w:rFonts w:ascii="Times New Roman" w:hAnsi="Times New Roman" w:cs="Times New Roman"/>
          <w:sz w:val="28"/>
          <w:szCs w:val="28"/>
        </w:rPr>
        <w:t>или европейскими патентными поверенными, имеющими соответствующую квалификацию.</w:t>
      </w:r>
    </w:p>
    <w:p w:rsidR="00345F0E" w:rsidRPr="00E0007D"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Еще одной статьей расходов станет возмещение проигравшей стороной расходов стороны, в чью пользу вынесено решение. Предельный размер возмещения рассчитывается от цены иска. В случае, если сумма предъявленных требований не превысила 250 тыс. евро, верхний предел возмещения для проигравшей стороны составит З8 тыс. евро. Максимальная сумма возмещения ограничена суммой в 2 млн. евро при цене иска свыше 50 млн. евро. Верхний предел выплачиваемого возмещения может быть дополнительно снижен </w:t>
      </w:r>
      <w:r w:rsidR="006C086A" w:rsidRPr="006C086A">
        <w:rPr>
          <w:rFonts w:ascii="Times New Roman" w:hAnsi="Times New Roman" w:cs="Times New Roman"/>
          <w:sz w:val="28"/>
          <w:szCs w:val="28"/>
        </w:rPr>
        <w:t>Един</w:t>
      </w:r>
      <w:r w:rsidR="006C086A">
        <w:rPr>
          <w:rFonts w:ascii="Times New Roman" w:hAnsi="Times New Roman" w:cs="Times New Roman"/>
          <w:sz w:val="28"/>
          <w:szCs w:val="28"/>
        </w:rPr>
        <w:t>ым</w:t>
      </w:r>
      <w:r w:rsidR="006C086A" w:rsidRPr="006C086A">
        <w:rPr>
          <w:rFonts w:ascii="Times New Roman" w:hAnsi="Times New Roman" w:cs="Times New Roman"/>
          <w:sz w:val="28"/>
          <w:szCs w:val="28"/>
        </w:rPr>
        <w:t xml:space="preserve"> патентн</w:t>
      </w:r>
      <w:r w:rsidR="006C086A">
        <w:rPr>
          <w:rFonts w:ascii="Times New Roman" w:hAnsi="Times New Roman" w:cs="Times New Roman"/>
          <w:sz w:val="28"/>
          <w:szCs w:val="28"/>
        </w:rPr>
        <w:t>ым</w:t>
      </w:r>
      <w:r w:rsidR="006C086A" w:rsidRPr="006C086A">
        <w:rPr>
          <w:rFonts w:ascii="Times New Roman" w:hAnsi="Times New Roman" w:cs="Times New Roman"/>
          <w:sz w:val="28"/>
          <w:szCs w:val="28"/>
        </w:rPr>
        <w:t xml:space="preserve"> суд</w:t>
      </w:r>
      <w:r w:rsidR="006C086A">
        <w:rPr>
          <w:rFonts w:ascii="Times New Roman" w:hAnsi="Times New Roman" w:cs="Times New Roman"/>
          <w:sz w:val="28"/>
          <w:szCs w:val="28"/>
        </w:rPr>
        <w:t>ом</w:t>
      </w:r>
      <w:r w:rsidRPr="00E0007D">
        <w:rPr>
          <w:rFonts w:ascii="Times New Roman" w:hAnsi="Times New Roman" w:cs="Times New Roman"/>
          <w:sz w:val="28"/>
          <w:szCs w:val="28"/>
        </w:rPr>
        <w:t>, если выплата возмещения угрожает проигравшей стороне банкротством.</w:t>
      </w:r>
    </w:p>
    <w:p w:rsidR="00345F0E" w:rsidRDefault="00345F0E" w:rsidP="00345F0E">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 xml:space="preserve">Экономический фактор является ключевым вопросом существования системы </w:t>
      </w:r>
      <w:r w:rsidR="006C086A" w:rsidRPr="006C086A">
        <w:rPr>
          <w:rFonts w:ascii="Times New Roman" w:hAnsi="Times New Roman" w:cs="Times New Roman"/>
          <w:sz w:val="28"/>
          <w:szCs w:val="28"/>
        </w:rPr>
        <w:t xml:space="preserve">Европейского патента унитарного действия </w:t>
      </w:r>
      <w:r w:rsidRPr="00E0007D">
        <w:rPr>
          <w:rFonts w:ascii="Times New Roman" w:hAnsi="Times New Roman" w:cs="Times New Roman"/>
          <w:sz w:val="28"/>
          <w:szCs w:val="28"/>
        </w:rPr>
        <w:t>в целом</w:t>
      </w:r>
      <w:r w:rsidR="00D86AD3">
        <w:rPr>
          <w:rFonts w:ascii="Times New Roman" w:hAnsi="Times New Roman" w:cs="Times New Roman"/>
          <w:sz w:val="28"/>
          <w:szCs w:val="28"/>
        </w:rPr>
        <w:t>.</w:t>
      </w:r>
      <w:r w:rsidRPr="00E0007D">
        <w:rPr>
          <w:rFonts w:ascii="Times New Roman" w:hAnsi="Times New Roman" w:cs="Times New Roman"/>
          <w:sz w:val="28"/>
          <w:szCs w:val="28"/>
        </w:rPr>
        <w:t xml:space="preserve"> После начала действия Соглашения правообладатели сохранят возможность выбрать в качестве способа охраны изобретения национальный патент, </w:t>
      </w:r>
      <w:r w:rsidR="00D86AD3">
        <w:rPr>
          <w:rFonts w:ascii="Times New Roman" w:hAnsi="Times New Roman" w:cs="Times New Roman"/>
          <w:sz w:val="28"/>
          <w:szCs w:val="28"/>
        </w:rPr>
        <w:t>е</w:t>
      </w:r>
      <w:r w:rsidRPr="00E0007D">
        <w:rPr>
          <w:rFonts w:ascii="Times New Roman" w:hAnsi="Times New Roman" w:cs="Times New Roman"/>
          <w:sz w:val="28"/>
          <w:szCs w:val="28"/>
        </w:rPr>
        <w:t xml:space="preserve">вропейский патент или </w:t>
      </w:r>
      <w:r w:rsidR="006C086A" w:rsidRPr="006C086A">
        <w:rPr>
          <w:rFonts w:ascii="Times New Roman" w:hAnsi="Times New Roman" w:cs="Times New Roman"/>
          <w:sz w:val="28"/>
          <w:szCs w:val="28"/>
        </w:rPr>
        <w:t>Европейск</w:t>
      </w:r>
      <w:r w:rsidR="006C086A">
        <w:rPr>
          <w:rFonts w:ascii="Times New Roman" w:hAnsi="Times New Roman" w:cs="Times New Roman"/>
          <w:sz w:val="28"/>
          <w:szCs w:val="28"/>
        </w:rPr>
        <w:t>ий патент</w:t>
      </w:r>
      <w:r w:rsidR="006C086A" w:rsidRPr="006C086A">
        <w:rPr>
          <w:rFonts w:ascii="Times New Roman" w:hAnsi="Times New Roman" w:cs="Times New Roman"/>
          <w:sz w:val="28"/>
          <w:szCs w:val="28"/>
        </w:rPr>
        <w:t xml:space="preserve"> унитарного действия</w:t>
      </w:r>
      <w:r w:rsidRPr="00E0007D">
        <w:rPr>
          <w:rFonts w:ascii="Times New Roman" w:hAnsi="Times New Roman" w:cs="Times New Roman"/>
          <w:sz w:val="28"/>
          <w:szCs w:val="28"/>
        </w:rPr>
        <w:t xml:space="preserve">. Выбор будет определен тем, какой способ защиты нарушенных прав окажется более </w:t>
      </w:r>
      <w:r w:rsidRPr="00E0007D">
        <w:rPr>
          <w:rFonts w:ascii="Times New Roman" w:hAnsi="Times New Roman" w:cs="Times New Roman"/>
          <w:sz w:val="28"/>
          <w:szCs w:val="28"/>
        </w:rPr>
        <w:lastRenderedPageBreak/>
        <w:t xml:space="preserve">дешевым и эффективным. С одной стороны, </w:t>
      </w:r>
      <w:r w:rsidR="006C086A" w:rsidRPr="006C086A">
        <w:rPr>
          <w:rFonts w:ascii="Times New Roman" w:hAnsi="Times New Roman" w:cs="Times New Roman"/>
          <w:sz w:val="28"/>
          <w:szCs w:val="28"/>
        </w:rPr>
        <w:t xml:space="preserve">Европейский патент унитарного действия </w:t>
      </w:r>
      <w:r w:rsidRPr="00E0007D">
        <w:rPr>
          <w:rFonts w:ascii="Times New Roman" w:hAnsi="Times New Roman" w:cs="Times New Roman"/>
          <w:sz w:val="28"/>
          <w:szCs w:val="28"/>
        </w:rPr>
        <w:t xml:space="preserve">предоставляет серьезные преимущества перед </w:t>
      </w:r>
      <w:r w:rsidR="00D86AD3">
        <w:rPr>
          <w:rFonts w:ascii="Times New Roman" w:hAnsi="Times New Roman" w:cs="Times New Roman"/>
          <w:sz w:val="28"/>
          <w:szCs w:val="28"/>
        </w:rPr>
        <w:t>е</w:t>
      </w:r>
      <w:r w:rsidRPr="00E0007D">
        <w:rPr>
          <w:rFonts w:ascii="Times New Roman" w:hAnsi="Times New Roman" w:cs="Times New Roman"/>
          <w:sz w:val="28"/>
          <w:szCs w:val="28"/>
        </w:rPr>
        <w:t xml:space="preserve">вропейским патентом, так как станет одновременно действовать во всех странах-членах </w:t>
      </w:r>
      <w:r w:rsidR="006A6354" w:rsidRPr="006A6354">
        <w:rPr>
          <w:rFonts w:ascii="Times New Roman" w:hAnsi="Times New Roman" w:cs="Times New Roman"/>
          <w:sz w:val="28"/>
          <w:szCs w:val="28"/>
        </w:rPr>
        <w:t>Европейского союза</w:t>
      </w:r>
      <w:r w:rsidRPr="00E0007D">
        <w:rPr>
          <w:rFonts w:ascii="Times New Roman" w:hAnsi="Times New Roman" w:cs="Times New Roman"/>
          <w:sz w:val="28"/>
          <w:szCs w:val="28"/>
        </w:rPr>
        <w:t xml:space="preserve">, ратифицировавших Соглашение. Это существенно увеличивает его экономическое значение. С другой стороны, аннулирование такого патента в рамках единственного рассмотрения в </w:t>
      </w:r>
      <w:r w:rsidR="006C086A" w:rsidRPr="006C086A">
        <w:rPr>
          <w:rFonts w:ascii="Times New Roman" w:hAnsi="Times New Roman" w:cs="Times New Roman"/>
          <w:sz w:val="28"/>
          <w:szCs w:val="28"/>
        </w:rPr>
        <w:t>Един</w:t>
      </w:r>
      <w:r w:rsidR="006C086A">
        <w:rPr>
          <w:rFonts w:ascii="Times New Roman" w:hAnsi="Times New Roman" w:cs="Times New Roman"/>
          <w:sz w:val="28"/>
          <w:szCs w:val="28"/>
        </w:rPr>
        <w:t>о</w:t>
      </w:r>
      <w:r w:rsidR="006C086A" w:rsidRPr="006C086A">
        <w:rPr>
          <w:rFonts w:ascii="Times New Roman" w:hAnsi="Times New Roman" w:cs="Times New Roman"/>
          <w:sz w:val="28"/>
          <w:szCs w:val="28"/>
        </w:rPr>
        <w:t>м патентн</w:t>
      </w:r>
      <w:r w:rsidR="006C086A">
        <w:rPr>
          <w:rFonts w:ascii="Times New Roman" w:hAnsi="Times New Roman" w:cs="Times New Roman"/>
          <w:sz w:val="28"/>
          <w:szCs w:val="28"/>
        </w:rPr>
        <w:t>о</w:t>
      </w:r>
      <w:r w:rsidR="006C086A" w:rsidRPr="006C086A">
        <w:rPr>
          <w:rFonts w:ascii="Times New Roman" w:hAnsi="Times New Roman" w:cs="Times New Roman"/>
          <w:sz w:val="28"/>
          <w:szCs w:val="28"/>
        </w:rPr>
        <w:t>м суд</w:t>
      </w:r>
      <w:r w:rsidR="006C086A">
        <w:rPr>
          <w:rFonts w:ascii="Times New Roman" w:hAnsi="Times New Roman" w:cs="Times New Roman"/>
          <w:sz w:val="28"/>
          <w:szCs w:val="28"/>
        </w:rPr>
        <w:t>е</w:t>
      </w:r>
      <w:r w:rsidR="006C086A" w:rsidRPr="006C086A">
        <w:rPr>
          <w:rFonts w:ascii="Times New Roman" w:hAnsi="Times New Roman" w:cs="Times New Roman"/>
          <w:sz w:val="28"/>
          <w:szCs w:val="28"/>
        </w:rPr>
        <w:t xml:space="preserve"> </w:t>
      </w:r>
      <w:r w:rsidRPr="00E0007D">
        <w:rPr>
          <w:rFonts w:ascii="Times New Roman" w:hAnsi="Times New Roman" w:cs="Times New Roman"/>
          <w:sz w:val="28"/>
          <w:szCs w:val="28"/>
        </w:rPr>
        <w:t>будет означать немедленное прекращение его дейс</w:t>
      </w:r>
      <w:r w:rsidR="006A6354">
        <w:rPr>
          <w:rFonts w:ascii="Times New Roman" w:hAnsi="Times New Roman" w:cs="Times New Roman"/>
          <w:sz w:val="28"/>
          <w:szCs w:val="28"/>
        </w:rPr>
        <w:t>твия на территории всех стран-</w:t>
      </w:r>
      <w:r w:rsidRPr="00E0007D">
        <w:rPr>
          <w:rFonts w:ascii="Times New Roman" w:hAnsi="Times New Roman" w:cs="Times New Roman"/>
          <w:sz w:val="28"/>
          <w:szCs w:val="28"/>
        </w:rPr>
        <w:t xml:space="preserve">членов </w:t>
      </w:r>
      <w:r w:rsidR="006A6354" w:rsidRPr="006A6354">
        <w:rPr>
          <w:rFonts w:ascii="Times New Roman" w:hAnsi="Times New Roman" w:cs="Times New Roman"/>
          <w:sz w:val="28"/>
          <w:szCs w:val="28"/>
        </w:rPr>
        <w:t>Европейского союза</w:t>
      </w:r>
      <w:r w:rsidRPr="00E0007D">
        <w:rPr>
          <w:rFonts w:ascii="Times New Roman" w:hAnsi="Times New Roman" w:cs="Times New Roman"/>
          <w:sz w:val="28"/>
          <w:szCs w:val="28"/>
        </w:rPr>
        <w:t xml:space="preserve">, ратифицировавших Соглашение на момент регистрации патента. Проигравшая сторона сохранит возможность оспорить решение первой инстанции </w:t>
      </w:r>
      <w:r w:rsidR="006C086A" w:rsidRPr="006C086A">
        <w:rPr>
          <w:rFonts w:ascii="Times New Roman" w:hAnsi="Times New Roman" w:cs="Times New Roman"/>
          <w:sz w:val="28"/>
          <w:szCs w:val="28"/>
        </w:rPr>
        <w:t>Един</w:t>
      </w:r>
      <w:r w:rsidR="006C086A">
        <w:rPr>
          <w:rFonts w:ascii="Times New Roman" w:hAnsi="Times New Roman" w:cs="Times New Roman"/>
          <w:sz w:val="28"/>
          <w:szCs w:val="28"/>
        </w:rPr>
        <w:t>ого</w:t>
      </w:r>
      <w:r w:rsidR="006C086A" w:rsidRPr="006C086A">
        <w:rPr>
          <w:rFonts w:ascii="Times New Roman" w:hAnsi="Times New Roman" w:cs="Times New Roman"/>
          <w:sz w:val="28"/>
          <w:szCs w:val="28"/>
        </w:rPr>
        <w:t xml:space="preserve"> патентн</w:t>
      </w:r>
      <w:r w:rsidR="006C086A">
        <w:rPr>
          <w:rFonts w:ascii="Times New Roman" w:hAnsi="Times New Roman" w:cs="Times New Roman"/>
          <w:sz w:val="28"/>
          <w:szCs w:val="28"/>
        </w:rPr>
        <w:t>ого</w:t>
      </w:r>
      <w:r w:rsidR="006C086A" w:rsidRPr="006C086A">
        <w:rPr>
          <w:rFonts w:ascii="Times New Roman" w:hAnsi="Times New Roman" w:cs="Times New Roman"/>
          <w:sz w:val="28"/>
          <w:szCs w:val="28"/>
        </w:rPr>
        <w:t xml:space="preserve"> суд</w:t>
      </w:r>
      <w:r w:rsidR="006C086A">
        <w:rPr>
          <w:rFonts w:ascii="Times New Roman" w:hAnsi="Times New Roman" w:cs="Times New Roman"/>
          <w:sz w:val="28"/>
          <w:szCs w:val="28"/>
        </w:rPr>
        <w:t>а</w:t>
      </w:r>
      <w:r w:rsidRPr="00E0007D">
        <w:rPr>
          <w:rFonts w:ascii="Times New Roman" w:hAnsi="Times New Roman" w:cs="Times New Roman"/>
          <w:sz w:val="28"/>
          <w:szCs w:val="28"/>
        </w:rPr>
        <w:t xml:space="preserve">, но это не тождественно возможности сохранить патент в другой стране и юрисдикции другого суда. В результате, единого мнения среди деловых кругов о преимуществах инструментария </w:t>
      </w:r>
      <w:r w:rsidR="006C086A" w:rsidRPr="006C086A">
        <w:rPr>
          <w:rFonts w:ascii="Times New Roman" w:hAnsi="Times New Roman" w:cs="Times New Roman"/>
          <w:sz w:val="28"/>
          <w:szCs w:val="28"/>
        </w:rPr>
        <w:t>Европейск</w:t>
      </w:r>
      <w:r w:rsidR="006C086A">
        <w:rPr>
          <w:rFonts w:ascii="Times New Roman" w:hAnsi="Times New Roman" w:cs="Times New Roman"/>
          <w:sz w:val="28"/>
          <w:szCs w:val="28"/>
        </w:rPr>
        <w:t>ого</w:t>
      </w:r>
      <w:r w:rsidR="006C086A" w:rsidRPr="006C086A">
        <w:rPr>
          <w:rFonts w:ascii="Times New Roman" w:hAnsi="Times New Roman" w:cs="Times New Roman"/>
          <w:sz w:val="28"/>
          <w:szCs w:val="28"/>
        </w:rPr>
        <w:t xml:space="preserve"> патент</w:t>
      </w:r>
      <w:r w:rsidR="006C086A">
        <w:rPr>
          <w:rFonts w:ascii="Times New Roman" w:hAnsi="Times New Roman" w:cs="Times New Roman"/>
          <w:sz w:val="28"/>
          <w:szCs w:val="28"/>
        </w:rPr>
        <w:t>а</w:t>
      </w:r>
      <w:r w:rsidR="006C086A" w:rsidRPr="006C086A">
        <w:rPr>
          <w:rFonts w:ascii="Times New Roman" w:hAnsi="Times New Roman" w:cs="Times New Roman"/>
          <w:sz w:val="28"/>
          <w:szCs w:val="28"/>
        </w:rPr>
        <w:t xml:space="preserve"> унитарного действия </w:t>
      </w:r>
      <w:r w:rsidRPr="00E0007D">
        <w:rPr>
          <w:rFonts w:ascii="Times New Roman" w:hAnsi="Times New Roman" w:cs="Times New Roman"/>
          <w:sz w:val="28"/>
          <w:szCs w:val="28"/>
        </w:rPr>
        <w:t>нет. Есть те, кто ратует за снижение стоимости и сокращение временных затрат, связанных с оформлением патентной охраны (автомобильная промышленность), но также и те, кого беспокоит отсутствие возможности параллельно оспаривать патенты в различных юрисдикциях (фармацевтическая промышленность).</w:t>
      </w:r>
    </w:p>
    <w:p w:rsidR="00E0007D" w:rsidRPr="00E0007D" w:rsidRDefault="00E0007D" w:rsidP="00E0007D">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Что касается патентов как предметов собственности, важно понимать, что применимое</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законодательство будет определяться по месту постоянного проживания или</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основному месту осуществления хозяйственной деятельности на момент подачи</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заявления. В случае совместного владения изобретениями место постоянного</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проживания или основное место осуществления хозяйственной деятельности заявителя,</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упомянутого в патенте первым, определит применимое законодательство. Если же лица</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не проживают или не ведут хозяйственную деятельность в Европе, будет применяться</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немецкое законодательство.</w:t>
      </w:r>
    </w:p>
    <w:p w:rsidR="00E0007D" w:rsidRPr="00E0007D" w:rsidRDefault="00E0007D" w:rsidP="00E0007D">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На основании вышеизложенного, обладатели европейских патентов, не выведенные из</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старой системы, и владельцы европейских патентных заявок, которые будут иметь</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 xml:space="preserve">право на единую защиту, так как получили патенты </w:t>
      </w:r>
      <w:r w:rsidRPr="00E0007D">
        <w:rPr>
          <w:rFonts w:ascii="Times New Roman" w:hAnsi="Times New Roman" w:cs="Times New Roman"/>
          <w:sz w:val="28"/>
          <w:szCs w:val="28"/>
        </w:rPr>
        <w:lastRenderedPageBreak/>
        <w:t>после вступления в силу</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Соглашения о Едином патентном суде, должны быть готовы и должны рассмотреть ряд</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данных в общепринятой патентной практике. Такие факторы включают, помимо</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прочего, язык, на котором должны быть составлены европейские или международные</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патентные заявки, поданные в Европейское патентное ведомство; определение случаев,</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в которых подходящими или предпочтительными будут классические европейские</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патенты, или случаев, когда европейские патенты, обладающие единым действием,</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будут предпочтительными; содержание лицензионных соглашений в отношении уже</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существующих и будущих патентных прав, например, с точки зрения территорий и</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предоставления права подачи лицензиатами иска о нарушении.</w:t>
      </w:r>
    </w:p>
    <w:p w:rsidR="00E0007D" w:rsidRDefault="00E0007D" w:rsidP="00E0007D">
      <w:pPr>
        <w:tabs>
          <w:tab w:val="left" w:leader="dot" w:pos="9214"/>
        </w:tabs>
        <w:spacing w:after="0" w:line="360" w:lineRule="auto"/>
        <w:ind w:firstLine="709"/>
        <w:jc w:val="both"/>
        <w:rPr>
          <w:rFonts w:ascii="Times New Roman" w:hAnsi="Times New Roman" w:cs="Times New Roman"/>
          <w:sz w:val="28"/>
          <w:szCs w:val="28"/>
        </w:rPr>
      </w:pPr>
      <w:r w:rsidRPr="00E0007D">
        <w:rPr>
          <w:rFonts w:ascii="Times New Roman" w:hAnsi="Times New Roman" w:cs="Times New Roman"/>
          <w:sz w:val="28"/>
          <w:szCs w:val="28"/>
        </w:rPr>
        <w:t>Все лица, осуществляющие деятельность в каком-либо государстве, входящем в состав</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Единого патентного суда, в форме производства, предложения, продажи или</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использования изделий или процессов, являющихся предметом вышеуказанных</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патентов, также должны быть готовы и должны в частности контролировать</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содержание и статус прав третьих лиц, а также рассмотреть возможность направления</w:t>
      </w:r>
      <w:r w:rsidR="00C07A48">
        <w:rPr>
          <w:rFonts w:ascii="Times New Roman" w:hAnsi="Times New Roman" w:cs="Times New Roman"/>
          <w:sz w:val="28"/>
          <w:szCs w:val="28"/>
        </w:rPr>
        <w:t xml:space="preserve"> </w:t>
      </w:r>
      <w:r w:rsidRPr="00E0007D">
        <w:rPr>
          <w:rFonts w:ascii="Times New Roman" w:hAnsi="Times New Roman" w:cs="Times New Roman"/>
          <w:sz w:val="28"/>
          <w:szCs w:val="28"/>
        </w:rPr>
        <w:t>защитных писем.</w:t>
      </w:r>
    </w:p>
    <w:p w:rsidR="00E0007D" w:rsidRPr="00E0007D" w:rsidRDefault="00E0007D" w:rsidP="00AF1B3D">
      <w:pPr>
        <w:tabs>
          <w:tab w:val="left" w:leader="dot" w:pos="9214"/>
        </w:tabs>
        <w:spacing w:after="0" w:line="360" w:lineRule="auto"/>
        <w:ind w:firstLine="709"/>
        <w:jc w:val="center"/>
        <w:rPr>
          <w:rFonts w:ascii="Times New Roman" w:hAnsi="Times New Roman" w:cs="Times New Roman"/>
          <w:sz w:val="28"/>
          <w:szCs w:val="28"/>
        </w:rPr>
      </w:pPr>
    </w:p>
    <w:p w:rsidR="00345F0E" w:rsidRPr="00E0007D" w:rsidRDefault="00345F0E" w:rsidP="00AF1B3D">
      <w:pPr>
        <w:tabs>
          <w:tab w:val="left" w:leader="dot" w:pos="9214"/>
        </w:tabs>
        <w:spacing w:after="0" w:line="360" w:lineRule="auto"/>
        <w:ind w:firstLine="709"/>
        <w:jc w:val="center"/>
        <w:rPr>
          <w:rFonts w:ascii="Times New Roman" w:hAnsi="Times New Roman" w:cs="Times New Roman"/>
          <w:sz w:val="28"/>
          <w:szCs w:val="28"/>
        </w:rPr>
      </w:pPr>
    </w:p>
    <w:p w:rsidR="00345F0E" w:rsidRPr="00512018" w:rsidRDefault="00345F0E" w:rsidP="00AF1B3D">
      <w:pPr>
        <w:pStyle w:val="1"/>
        <w:spacing w:before="0" w:line="360" w:lineRule="auto"/>
        <w:jc w:val="center"/>
        <w:rPr>
          <w:rFonts w:ascii="Times New Roman" w:hAnsi="Times New Roman" w:cs="Times New Roman"/>
          <w:b w:val="0"/>
          <w:color w:val="auto"/>
        </w:rPr>
      </w:pPr>
      <w:r w:rsidRPr="00512018">
        <w:rPr>
          <w:rFonts w:ascii="Times New Roman" w:hAnsi="Times New Roman" w:cs="Times New Roman"/>
          <w:b w:val="0"/>
          <w:color w:val="auto"/>
        </w:rPr>
        <w:t>3.2. Процесс взаимодействия Суда Европейского Союза и Единого патентного суда</w:t>
      </w:r>
    </w:p>
    <w:p w:rsidR="00345F0E" w:rsidRPr="00E0007D" w:rsidRDefault="00345F0E" w:rsidP="00AF1B3D">
      <w:pPr>
        <w:spacing w:after="0" w:line="360" w:lineRule="auto"/>
        <w:ind w:firstLine="709"/>
        <w:jc w:val="center"/>
        <w:rPr>
          <w:rFonts w:ascii="Times New Roman" w:hAnsi="Times New Roman" w:cs="Times New Roman"/>
          <w:sz w:val="28"/>
          <w:szCs w:val="28"/>
        </w:rPr>
      </w:pPr>
    </w:p>
    <w:p w:rsidR="00345F0E" w:rsidRPr="00E0007D" w:rsidRDefault="00345F0E" w:rsidP="00AF1B3D">
      <w:pPr>
        <w:spacing w:after="0" w:line="360" w:lineRule="auto"/>
        <w:ind w:firstLine="709"/>
        <w:jc w:val="center"/>
        <w:rPr>
          <w:rFonts w:ascii="Times New Roman" w:hAnsi="Times New Roman" w:cs="Times New Roman"/>
          <w:sz w:val="28"/>
          <w:szCs w:val="28"/>
        </w:rPr>
      </w:pPr>
    </w:p>
    <w:p w:rsidR="00F10CA3" w:rsidRDefault="00F10CA3" w:rsidP="00345F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апелляционной инстанции, как известно, обычно следует кассационное производство. Однако рассматриваемый нами Единый патентный суд никак нельзя сравнивать с обычными судами.</w:t>
      </w:r>
    </w:p>
    <w:p w:rsidR="00DC7632" w:rsidRDefault="00F10CA3" w:rsidP="00345F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раз упоминался тот факт, что кассационный этап не предусмотрен в судебной системе Европейского патента унитарного действия. К сожалению, в ходе проведения исследования не удалось установить причину отсутствия </w:t>
      </w:r>
      <w:r>
        <w:rPr>
          <w:rFonts w:ascii="Times New Roman" w:hAnsi="Times New Roman" w:cs="Times New Roman"/>
          <w:sz w:val="28"/>
          <w:szCs w:val="28"/>
        </w:rPr>
        <w:lastRenderedPageBreak/>
        <w:t xml:space="preserve">данного этапа судопроизводства. Но </w:t>
      </w:r>
      <w:r w:rsidR="00E36F97">
        <w:rPr>
          <w:rFonts w:ascii="Times New Roman" w:hAnsi="Times New Roman" w:cs="Times New Roman"/>
          <w:sz w:val="28"/>
          <w:szCs w:val="28"/>
        </w:rPr>
        <w:t xml:space="preserve">на этот счет </w:t>
      </w:r>
      <w:r>
        <w:rPr>
          <w:rFonts w:ascii="Times New Roman" w:hAnsi="Times New Roman" w:cs="Times New Roman"/>
          <w:sz w:val="28"/>
          <w:szCs w:val="28"/>
        </w:rPr>
        <w:t xml:space="preserve">можно </w:t>
      </w:r>
      <w:r w:rsidR="00DC7632">
        <w:rPr>
          <w:rFonts w:ascii="Times New Roman" w:hAnsi="Times New Roman" w:cs="Times New Roman"/>
          <w:sz w:val="28"/>
          <w:szCs w:val="28"/>
        </w:rPr>
        <w:t>сделать следующ</w:t>
      </w:r>
      <w:r w:rsidR="00E36F97">
        <w:rPr>
          <w:rFonts w:ascii="Times New Roman" w:hAnsi="Times New Roman" w:cs="Times New Roman"/>
          <w:sz w:val="28"/>
          <w:szCs w:val="28"/>
        </w:rPr>
        <w:t>ее</w:t>
      </w:r>
      <w:r w:rsidR="00DC7632">
        <w:rPr>
          <w:rFonts w:ascii="Times New Roman" w:hAnsi="Times New Roman" w:cs="Times New Roman"/>
          <w:sz w:val="28"/>
          <w:szCs w:val="28"/>
        </w:rPr>
        <w:t xml:space="preserve"> предположени</w:t>
      </w:r>
      <w:r w:rsidR="00E36F97">
        <w:rPr>
          <w:rFonts w:ascii="Times New Roman" w:hAnsi="Times New Roman" w:cs="Times New Roman"/>
          <w:sz w:val="28"/>
          <w:szCs w:val="28"/>
        </w:rPr>
        <w:t>е</w:t>
      </w:r>
      <w:r w:rsidR="00DC7632">
        <w:rPr>
          <w:rFonts w:ascii="Times New Roman" w:hAnsi="Times New Roman" w:cs="Times New Roman"/>
          <w:sz w:val="28"/>
          <w:szCs w:val="28"/>
        </w:rPr>
        <w:t>.</w:t>
      </w:r>
    </w:p>
    <w:p w:rsidR="00DC7632" w:rsidRDefault="00DC7632" w:rsidP="00345F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Pr="00DC7632">
        <w:rPr>
          <w:rFonts w:ascii="Times New Roman" w:hAnsi="Times New Roman" w:cs="Times New Roman"/>
          <w:sz w:val="28"/>
          <w:szCs w:val="28"/>
        </w:rPr>
        <w:t>кассационные суды не связаны с «региональными» интересами и занимают более взвешенную независимую позицию.</w:t>
      </w:r>
      <w:r>
        <w:rPr>
          <w:rFonts w:ascii="Times New Roman" w:hAnsi="Times New Roman" w:cs="Times New Roman"/>
          <w:sz w:val="28"/>
          <w:szCs w:val="28"/>
        </w:rPr>
        <w:t xml:space="preserve"> </w:t>
      </w:r>
      <w:r w:rsidRPr="00DC7632">
        <w:rPr>
          <w:rFonts w:ascii="Times New Roman" w:hAnsi="Times New Roman" w:cs="Times New Roman"/>
          <w:sz w:val="28"/>
          <w:szCs w:val="28"/>
        </w:rPr>
        <w:t>Зачастую кассация оставляет в силе судебные акты.</w:t>
      </w:r>
    </w:p>
    <w:p w:rsidR="00DC7632" w:rsidRPr="00DC7632" w:rsidRDefault="00DC7632" w:rsidP="00DC7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w:t>
      </w:r>
      <w:r w:rsidRPr="00DC7632">
        <w:rPr>
          <w:rFonts w:ascii="Times New Roman" w:hAnsi="Times New Roman" w:cs="Times New Roman"/>
          <w:sz w:val="28"/>
          <w:szCs w:val="28"/>
        </w:rPr>
        <w:t>, кассационная инстанция отталкивается от содержания кассационной жалобы и от приведенных в ней аргументов. Кроме того, она проверяет законность решения суда. Говоря простыми словами, кассационный суд не станет (и не обязан) подробно изучать обстоятельства дела и оценивать правильность оценки доказательств по делу «предыдущими» инстанциями.</w:t>
      </w:r>
    </w:p>
    <w:p w:rsidR="00E36F97" w:rsidRDefault="00E36F97" w:rsidP="00E36F97">
      <w:pPr>
        <w:spacing w:after="0" w:line="360" w:lineRule="auto"/>
        <w:ind w:firstLine="709"/>
        <w:jc w:val="both"/>
        <w:rPr>
          <w:rFonts w:ascii="Times New Roman" w:hAnsi="Times New Roman" w:cs="Times New Roman"/>
          <w:sz w:val="28"/>
          <w:szCs w:val="28"/>
        </w:rPr>
      </w:pPr>
      <w:r w:rsidRPr="00DC7632">
        <w:rPr>
          <w:rFonts w:ascii="Times New Roman" w:hAnsi="Times New Roman" w:cs="Times New Roman"/>
          <w:sz w:val="28"/>
          <w:szCs w:val="28"/>
        </w:rPr>
        <w:t>Суд кассации не вправе пересматривать уже оцененные предыдущими инстанциями факты и обстоятельства, если оценка осуществлялась с соблюдением норм материального и процессуального права. Далее, он не может собирать дополнительные доказательства и привлекать к участию в деле новых фигурантов.</w:t>
      </w:r>
    </w:p>
    <w:p w:rsidR="00DC7632" w:rsidRDefault="00E36F97" w:rsidP="00DC7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 большей части суть кассационной инстанции сводится к истолкованию норм, примененных предыдущими инстанциями. А значит, нецелесообразно создавать отдельную кассационную инстанцию для рассмотрения споров, вытекающих из новой системы Европейского патента унитарного действия.</w:t>
      </w:r>
    </w:p>
    <w:p w:rsidR="00E36F97" w:rsidRDefault="00E36F97" w:rsidP="00345F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р</w:t>
      </w:r>
      <w:r w:rsidRPr="0090738F">
        <w:rPr>
          <w:rFonts w:ascii="Times New Roman" w:hAnsi="Times New Roman" w:cs="Times New Roman"/>
          <w:sz w:val="28"/>
          <w:szCs w:val="28"/>
        </w:rPr>
        <w:t>ешение апелляционного суда обжаловать невозможно</w:t>
      </w:r>
      <w:r>
        <w:rPr>
          <w:rFonts w:ascii="Times New Roman" w:hAnsi="Times New Roman" w:cs="Times New Roman"/>
          <w:sz w:val="28"/>
          <w:szCs w:val="28"/>
        </w:rPr>
        <w:t>. Поэтому в</w:t>
      </w:r>
      <w:r w:rsidR="0090738F" w:rsidRPr="0090738F">
        <w:rPr>
          <w:rFonts w:ascii="Times New Roman" w:hAnsi="Times New Roman" w:cs="Times New Roman"/>
          <w:sz w:val="28"/>
          <w:szCs w:val="28"/>
        </w:rPr>
        <w:t xml:space="preserve">след за апелляцией апелляционный суд может </w:t>
      </w:r>
      <w:r w:rsidR="00473979">
        <w:rPr>
          <w:rFonts w:ascii="Times New Roman" w:hAnsi="Times New Roman" w:cs="Times New Roman"/>
          <w:sz w:val="28"/>
          <w:szCs w:val="28"/>
        </w:rPr>
        <w:t>только поставить вопрос</w:t>
      </w:r>
      <w:r w:rsidR="0090738F" w:rsidRPr="0090738F">
        <w:rPr>
          <w:rFonts w:ascii="Times New Roman" w:hAnsi="Times New Roman" w:cs="Times New Roman"/>
          <w:sz w:val="28"/>
          <w:szCs w:val="28"/>
        </w:rPr>
        <w:t xml:space="preserve"> </w:t>
      </w:r>
      <w:r w:rsidR="00473979">
        <w:rPr>
          <w:rFonts w:ascii="Times New Roman" w:hAnsi="Times New Roman" w:cs="Times New Roman"/>
          <w:sz w:val="28"/>
          <w:szCs w:val="28"/>
        </w:rPr>
        <w:t xml:space="preserve">о толковании </w:t>
      </w:r>
      <w:r w:rsidR="0090738F" w:rsidRPr="0090738F">
        <w:rPr>
          <w:rFonts w:ascii="Times New Roman" w:hAnsi="Times New Roman" w:cs="Times New Roman"/>
          <w:sz w:val="28"/>
          <w:szCs w:val="28"/>
        </w:rPr>
        <w:t xml:space="preserve">права Европейского союза </w:t>
      </w:r>
      <w:r w:rsidR="00473979">
        <w:rPr>
          <w:rFonts w:ascii="Times New Roman" w:hAnsi="Times New Roman" w:cs="Times New Roman"/>
          <w:sz w:val="28"/>
          <w:szCs w:val="28"/>
        </w:rPr>
        <w:t>перед</w:t>
      </w:r>
      <w:r w:rsidR="0090738F" w:rsidRPr="0090738F">
        <w:rPr>
          <w:rFonts w:ascii="Times New Roman" w:hAnsi="Times New Roman" w:cs="Times New Roman"/>
          <w:sz w:val="28"/>
          <w:szCs w:val="28"/>
        </w:rPr>
        <w:t xml:space="preserve"> </w:t>
      </w:r>
      <w:r w:rsidR="00473979" w:rsidRPr="0090738F">
        <w:rPr>
          <w:rFonts w:ascii="Times New Roman" w:hAnsi="Times New Roman" w:cs="Times New Roman"/>
          <w:sz w:val="28"/>
          <w:szCs w:val="28"/>
        </w:rPr>
        <w:t>Суд</w:t>
      </w:r>
      <w:r w:rsidR="00473979">
        <w:rPr>
          <w:rFonts w:ascii="Times New Roman" w:hAnsi="Times New Roman" w:cs="Times New Roman"/>
          <w:sz w:val="28"/>
          <w:szCs w:val="28"/>
        </w:rPr>
        <w:t>ом Европейского союза.</w:t>
      </w:r>
    </w:p>
    <w:p w:rsidR="00E36F97" w:rsidRDefault="00E36F97" w:rsidP="00345F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почему же Единый патентный суд сам не может истолковать примененные им же нормы?</w:t>
      </w:r>
    </w:p>
    <w:p w:rsidR="001054DB" w:rsidRPr="001054DB" w:rsidRDefault="001054DB" w:rsidP="001054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267 </w:t>
      </w:r>
      <w:r w:rsidRPr="001054DB">
        <w:rPr>
          <w:rFonts w:ascii="Times New Roman" w:hAnsi="Times New Roman" w:cs="Times New Roman"/>
          <w:sz w:val="28"/>
          <w:szCs w:val="28"/>
        </w:rPr>
        <w:t>Договор</w:t>
      </w:r>
      <w:r>
        <w:rPr>
          <w:rFonts w:ascii="Times New Roman" w:hAnsi="Times New Roman" w:cs="Times New Roman"/>
          <w:sz w:val="28"/>
          <w:szCs w:val="28"/>
        </w:rPr>
        <w:t>а</w:t>
      </w:r>
      <w:r w:rsidRPr="001054DB">
        <w:rPr>
          <w:rFonts w:ascii="Times New Roman" w:hAnsi="Times New Roman" w:cs="Times New Roman"/>
          <w:sz w:val="28"/>
          <w:szCs w:val="28"/>
        </w:rPr>
        <w:t xml:space="preserve"> о функционировании Европейского Союза</w:t>
      </w:r>
      <w:r>
        <w:rPr>
          <w:rFonts w:ascii="Times New Roman" w:hAnsi="Times New Roman" w:cs="Times New Roman"/>
          <w:sz w:val="28"/>
          <w:szCs w:val="28"/>
        </w:rPr>
        <w:t xml:space="preserve"> </w:t>
      </w:r>
      <w:r w:rsidRPr="001054DB">
        <w:rPr>
          <w:rFonts w:ascii="Times New Roman" w:hAnsi="Times New Roman" w:cs="Times New Roman"/>
          <w:sz w:val="28"/>
          <w:szCs w:val="28"/>
        </w:rPr>
        <w:t xml:space="preserve">Суд Европейского </w:t>
      </w:r>
      <w:r>
        <w:rPr>
          <w:rFonts w:ascii="Times New Roman" w:hAnsi="Times New Roman" w:cs="Times New Roman"/>
          <w:sz w:val="28"/>
          <w:szCs w:val="28"/>
        </w:rPr>
        <w:t>с</w:t>
      </w:r>
      <w:r w:rsidRPr="001054DB">
        <w:rPr>
          <w:rFonts w:ascii="Times New Roman" w:hAnsi="Times New Roman" w:cs="Times New Roman"/>
          <w:sz w:val="28"/>
          <w:szCs w:val="28"/>
        </w:rPr>
        <w:t>оюза полномочен выносить решения в преюдициальном порядке о:</w:t>
      </w:r>
    </w:p>
    <w:p w:rsidR="001054DB" w:rsidRPr="001054DB" w:rsidRDefault="001054DB" w:rsidP="001054DB">
      <w:pPr>
        <w:spacing w:after="0" w:line="360" w:lineRule="auto"/>
        <w:ind w:firstLine="709"/>
        <w:jc w:val="both"/>
        <w:rPr>
          <w:rFonts w:ascii="Times New Roman" w:hAnsi="Times New Roman" w:cs="Times New Roman"/>
          <w:sz w:val="28"/>
          <w:szCs w:val="28"/>
        </w:rPr>
      </w:pPr>
      <w:r w:rsidRPr="001054DB">
        <w:rPr>
          <w:rFonts w:ascii="Times New Roman" w:hAnsi="Times New Roman" w:cs="Times New Roman"/>
          <w:sz w:val="28"/>
          <w:szCs w:val="28"/>
        </w:rPr>
        <w:t>а) толковании Договоров;</w:t>
      </w:r>
    </w:p>
    <w:p w:rsidR="001054DB" w:rsidRPr="001054DB" w:rsidRDefault="001054DB" w:rsidP="001054DB">
      <w:pPr>
        <w:spacing w:after="0" w:line="360" w:lineRule="auto"/>
        <w:ind w:firstLine="709"/>
        <w:jc w:val="both"/>
        <w:rPr>
          <w:rFonts w:ascii="Times New Roman" w:hAnsi="Times New Roman" w:cs="Times New Roman"/>
          <w:sz w:val="28"/>
          <w:szCs w:val="28"/>
        </w:rPr>
      </w:pPr>
      <w:r w:rsidRPr="001054DB">
        <w:rPr>
          <w:rFonts w:ascii="Times New Roman" w:hAnsi="Times New Roman" w:cs="Times New Roman"/>
          <w:sz w:val="28"/>
          <w:szCs w:val="28"/>
        </w:rPr>
        <w:lastRenderedPageBreak/>
        <w:t>b) действительности и толковании актов институтов, органов или учреждений Союза</w:t>
      </w:r>
      <w:r>
        <w:rPr>
          <w:rStyle w:val="ac"/>
          <w:rFonts w:ascii="Times New Roman" w:hAnsi="Times New Roman" w:cs="Times New Roman"/>
          <w:sz w:val="28"/>
          <w:szCs w:val="28"/>
        </w:rPr>
        <w:footnoteReference w:id="46"/>
      </w:r>
      <w:r w:rsidRPr="001054DB">
        <w:rPr>
          <w:rFonts w:ascii="Times New Roman" w:hAnsi="Times New Roman" w:cs="Times New Roman"/>
          <w:sz w:val="28"/>
          <w:szCs w:val="28"/>
        </w:rPr>
        <w:t>.</w:t>
      </w:r>
    </w:p>
    <w:p w:rsidR="001054DB" w:rsidRPr="001054DB" w:rsidRDefault="001054DB" w:rsidP="001054DB">
      <w:pPr>
        <w:spacing w:after="0" w:line="360" w:lineRule="auto"/>
        <w:ind w:firstLine="709"/>
        <w:jc w:val="both"/>
        <w:rPr>
          <w:rFonts w:ascii="Times New Roman" w:hAnsi="Times New Roman" w:cs="Times New Roman"/>
          <w:sz w:val="28"/>
          <w:szCs w:val="28"/>
        </w:rPr>
      </w:pPr>
      <w:r w:rsidRPr="001054DB">
        <w:rPr>
          <w:rFonts w:ascii="Times New Roman" w:hAnsi="Times New Roman" w:cs="Times New Roman"/>
          <w:sz w:val="28"/>
          <w:szCs w:val="28"/>
        </w:rPr>
        <w:t>Когда подобный вопрос ставится в деле, находящемся на рассмотрении в национальном юрисдикционном органе, решения которого согласно внутреннему праву не подлежат судебному обжалованию, данный орган обязан обратиться в Суд Европейского Союза.</w:t>
      </w:r>
    </w:p>
    <w:p w:rsidR="00345F0E" w:rsidRDefault="00E36F97" w:rsidP="00345F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Напомним следующее: т</w:t>
      </w:r>
      <w:r w:rsidR="0090738F" w:rsidRPr="0090738F">
        <w:rPr>
          <w:rFonts w:ascii="Times New Roman" w:hAnsi="Times New Roman" w:cs="Times New Roman"/>
          <w:sz w:val="28"/>
          <w:szCs w:val="28"/>
        </w:rPr>
        <w:t>ак как Регламенты об учреждении Европейского патента унитарного действия и о языке Европейского патента унитарного действия относятся к актам Европейского союза, их толкование относится к компетенции Суда Европейского союза, а не Единого патентного суда. В этой связи в ходе рассмотрения патентных споров Единый патентный суд при необходимости будет обращаться в Суд Европейского союза за разъяснениями о толковании положений законодательства Европейского союза.</w:t>
      </w:r>
    </w:p>
    <w:p w:rsidR="00AF1B3D" w:rsidRPr="00AF1B3D" w:rsidRDefault="005F379C" w:rsidP="00AF1B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указывает ст. 38 Устава Единого патентного суда, являющегося приложением к Соглашению о Едином патентном суде, а также неотъемлемой его частью, п</w:t>
      </w:r>
      <w:r w:rsidR="00AF1B3D" w:rsidRPr="00AF1B3D">
        <w:rPr>
          <w:rFonts w:ascii="Times New Roman" w:hAnsi="Times New Roman" w:cs="Times New Roman"/>
          <w:sz w:val="28"/>
          <w:szCs w:val="28"/>
        </w:rPr>
        <w:t xml:space="preserve">рименяются процедуры, установленные Судом Европейского </w:t>
      </w:r>
      <w:r>
        <w:rPr>
          <w:rFonts w:ascii="Times New Roman" w:hAnsi="Times New Roman" w:cs="Times New Roman"/>
          <w:sz w:val="28"/>
          <w:szCs w:val="28"/>
        </w:rPr>
        <w:t>с</w:t>
      </w:r>
      <w:r w:rsidR="00AF1B3D" w:rsidRPr="00AF1B3D">
        <w:rPr>
          <w:rFonts w:ascii="Times New Roman" w:hAnsi="Times New Roman" w:cs="Times New Roman"/>
          <w:sz w:val="28"/>
          <w:szCs w:val="28"/>
        </w:rPr>
        <w:t xml:space="preserve">оюза для передачи дел для вынесения предварительных решений в пределах Европейского </w:t>
      </w:r>
      <w:r>
        <w:rPr>
          <w:rFonts w:ascii="Times New Roman" w:hAnsi="Times New Roman" w:cs="Times New Roman"/>
          <w:sz w:val="28"/>
          <w:szCs w:val="28"/>
        </w:rPr>
        <w:t>с</w:t>
      </w:r>
      <w:r w:rsidR="00AF1B3D" w:rsidRPr="00AF1B3D">
        <w:rPr>
          <w:rFonts w:ascii="Times New Roman" w:hAnsi="Times New Roman" w:cs="Times New Roman"/>
          <w:sz w:val="28"/>
          <w:szCs w:val="28"/>
        </w:rPr>
        <w:t>оюза</w:t>
      </w:r>
      <w:r>
        <w:rPr>
          <w:rStyle w:val="ac"/>
          <w:rFonts w:ascii="Times New Roman" w:hAnsi="Times New Roman" w:cs="Times New Roman"/>
          <w:sz w:val="28"/>
          <w:szCs w:val="28"/>
        </w:rPr>
        <w:footnoteReference w:id="47"/>
      </w:r>
      <w:r w:rsidR="00AF1B3D" w:rsidRPr="00AF1B3D">
        <w:rPr>
          <w:rFonts w:ascii="Times New Roman" w:hAnsi="Times New Roman" w:cs="Times New Roman"/>
          <w:sz w:val="28"/>
          <w:szCs w:val="28"/>
        </w:rPr>
        <w:t>.</w:t>
      </w:r>
    </w:p>
    <w:p w:rsidR="00EC032C" w:rsidRPr="00342204" w:rsidRDefault="00AF1B3D" w:rsidP="00AF1B3D">
      <w:pPr>
        <w:spacing w:after="0" w:line="360" w:lineRule="auto"/>
        <w:ind w:firstLine="709"/>
        <w:jc w:val="both"/>
        <w:rPr>
          <w:rFonts w:ascii="Times New Roman" w:hAnsi="Times New Roman" w:cs="Times New Roman"/>
          <w:sz w:val="28"/>
          <w:szCs w:val="28"/>
        </w:rPr>
      </w:pPr>
      <w:r w:rsidRPr="00AF1B3D">
        <w:rPr>
          <w:rFonts w:ascii="Times New Roman" w:hAnsi="Times New Roman" w:cs="Times New Roman"/>
          <w:sz w:val="28"/>
          <w:szCs w:val="28"/>
        </w:rPr>
        <w:t xml:space="preserve">Если суд первой инстанции или апелляционный суд решил передать в Суд Европейского </w:t>
      </w:r>
      <w:r w:rsidR="005F379C">
        <w:rPr>
          <w:rFonts w:ascii="Times New Roman" w:hAnsi="Times New Roman" w:cs="Times New Roman"/>
          <w:sz w:val="28"/>
          <w:szCs w:val="28"/>
        </w:rPr>
        <w:t>с</w:t>
      </w:r>
      <w:r w:rsidRPr="00AF1B3D">
        <w:rPr>
          <w:rFonts w:ascii="Times New Roman" w:hAnsi="Times New Roman" w:cs="Times New Roman"/>
          <w:sz w:val="28"/>
          <w:szCs w:val="28"/>
        </w:rPr>
        <w:t xml:space="preserve">оюза вопрос о толковании Договора о Европейском </w:t>
      </w:r>
      <w:r w:rsidR="005F379C">
        <w:rPr>
          <w:rFonts w:ascii="Times New Roman" w:hAnsi="Times New Roman" w:cs="Times New Roman"/>
          <w:sz w:val="28"/>
          <w:szCs w:val="28"/>
        </w:rPr>
        <w:t>с</w:t>
      </w:r>
      <w:r w:rsidRPr="00AF1B3D">
        <w:rPr>
          <w:rFonts w:ascii="Times New Roman" w:hAnsi="Times New Roman" w:cs="Times New Roman"/>
          <w:sz w:val="28"/>
          <w:szCs w:val="28"/>
        </w:rPr>
        <w:t xml:space="preserve">оюзе или Договора о функционировании Европейского Союза или вопрос о действительности или толковании актов институтов Европейского </w:t>
      </w:r>
      <w:r w:rsidR="005F379C">
        <w:rPr>
          <w:rFonts w:ascii="Times New Roman" w:hAnsi="Times New Roman" w:cs="Times New Roman"/>
          <w:sz w:val="28"/>
          <w:szCs w:val="28"/>
        </w:rPr>
        <w:t>с</w:t>
      </w:r>
      <w:r w:rsidRPr="00AF1B3D">
        <w:rPr>
          <w:rFonts w:ascii="Times New Roman" w:hAnsi="Times New Roman" w:cs="Times New Roman"/>
          <w:sz w:val="28"/>
          <w:szCs w:val="28"/>
        </w:rPr>
        <w:t>оюза, он приостанавливает свое производство.</w:t>
      </w:r>
    </w:p>
    <w:p w:rsidR="00E36F97" w:rsidRDefault="00E36F97" w:rsidP="00F10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Обратимся к Статуту Суда Европейского союза.</w:t>
      </w:r>
    </w:p>
    <w:p w:rsidR="00F10CA3" w:rsidRPr="00F10CA3" w:rsidRDefault="00E36F97" w:rsidP="00F10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гласит ст. 23 Статута, в</w:t>
      </w:r>
      <w:r w:rsidR="00F10CA3" w:rsidRPr="00F10CA3">
        <w:rPr>
          <w:rFonts w:ascii="Times New Roman" w:hAnsi="Times New Roman" w:cs="Times New Roman"/>
          <w:sz w:val="28"/>
          <w:szCs w:val="28"/>
        </w:rPr>
        <w:t xml:space="preserve"> случаях, предусмотренных в ст</w:t>
      </w:r>
      <w:r>
        <w:rPr>
          <w:rFonts w:ascii="Times New Roman" w:hAnsi="Times New Roman" w:cs="Times New Roman"/>
          <w:sz w:val="28"/>
          <w:szCs w:val="28"/>
        </w:rPr>
        <w:t>.</w:t>
      </w:r>
      <w:r w:rsidR="00F10CA3" w:rsidRPr="00F10CA3">
        <w:rPr>
          <w:rFonts w:ascii="Times New Roman" w:hAnsi="Times New Roman" w:cs="Times New Roman"/>
          <w:sz w:val="28"/>
          <w:szCs w:val="28"/>
        </w:rPr>
        <w:t xml:space="preserve"> 267 Договора о функционировании Европейского Союза, решение национального юрисдикционного органа, которым приостанавливается рассмотрение дела и </w:t>
      </w:r>
      <w:r w:rsidR="00F10CA3" w:rsidRPr="00F10CA3">
        <w:rPr>
          <w:rFonts w:ascii="Times New Roman" w:hAnsi="Times New Roman" w:cs="Times New Roman"/>
          <w:sz w:val="28"/>
          <w:szCs w:val="28"/>
        </w:rPr>
        <w:lastRenderedPageBreak/>
        <w:t xml:space="preserve">возбуждается производство в Суде, направляется последнему самим этим органом. О данном решении Секретарь Суда затем уведомляет стороны по делу, государства-члены и </w:t>
      </w:r>
      <w:r w:rsidR="001054DB" w:rsidRPr="001054DB">
        <w:rPr>
          <w:rFonts w:ascii="Times New Roman" w:hAnsi="Times New Roman" w:cs="Times New Roman"/>
          <w:sz w:val="28"/>
          <w:szCs w:val="28"/>
        </w:rPr>
        <w:t>Европ</w:t>
      </w:r>
      <w:r w:rsidR="001054DB">
        <w:rPr>
          <w:rFonts w:ascii="Times New Roman" w:hAnsi="Times New Roman" w:cs="Times New Roman"/>
          <w:sz w:val="28"/>
          <w:szCs w:val="28"/>
        </w:rPr>
        <w:t>е</w:t>
      </w:r>
      <w:r w:rsidR="001054DB" w:rsidRPr="001054DB">
        <w:rPr>
          <w:rFonts w:ascii="Times New Roman" w:hAnsi="Times New Roman" w:cs="Times New Roman"/>
          <w:sz w:val="28"/>
          <w:szCs w:val="28"/>
        </w:rPr>
        <w:t>йск</w:t>
      </w:r>
      <w:r w:rsidR="001054DB">
        <w:rPr>
          <w:rFonts w:ascii="Times New Roman" w:hAnsi="Times New Roman" w:cs="Times New Roman"/>
          <w:sz w:val="28"/>
          <w:szCs w:val="28"/>
        </w:rPr>
        <w:t>ую</w:t>
      </w:r>
      <w:r w:rsidR="001054DB" w:rsidRPr="001054DB">
        <w:rPr>
          <w:rFonts w:ascii="Times New Roman" w:hAnsi="Times New Roman" w:cs="Times New Roman"/>
          <w:sz w:val="28"/>
          <w:szCs w:val="28"/>
        </w:rPr>
        <w:t xml:space="preserve"> </w:t>
      </w:r>
      <w:r w:rsidR="00F10CA3" w:rsidRPr="00F10CA3">
        <w:rPr>
          <w:rFonts w:ascii="Times New Roman" w:hAnsi="Times New Roman" w:cs="Times New Roman"/>
          <w:sz w:val="28"/>
          <w:szCs w:val="28"/>
        </w:rPr>
        <w:t>Комиссию, а также институт, орган или учреждение Союза, принявшие акт, действительность или толкование которого оспариваются.</w:t>
      </w:r>
    </w:p>
    <w:p w:rsidR="00F10CA3" w:rsidRPr="00F10CA3" w:rsidRDefault="00F10CA3" w:rsidP="00F10CA3">
      <w:pPr>
        <w:spacing w:after="0" w:line="360" w:lineRule="auto"/>
        <w:ind w:firstLine="709"/>
        <w:jc w:val="both"/>
        <w:rPr>
          <w:rFonts w:ascii="Times New Roman" w:hAnsi="Times New Roman" w:cs="Times New Roman"/>
          <w:sz w:val="28"/>
          <w:szCs w:val="28"/>
        </w:rPr>
      </w:pPr>
      <w:r w:rsidRPr="00F10CA3">
        <w:rPr>
          <w:rFonts w:ascii="Times New Roman" w:hAnsi="Times New Roman" w:cs="Times New Roman"/>
          <w:sz w:val="28"/>
          <w:szCs w:val="28"/>
        </w:rPr>
        <w:t xml:space="preserve">На протяжении двухмесячного срока с момента последнего уведомления стороны, государства-члены, </w:t>
      </w:r>
      <w:r w:rsidR="001054DB" w:rsidRPr="001054DB">
        <w:rPr>
          <w:rFonts w:ascii="Times New Roman" w:hAnsi="Times New Roman" w:cs="Times New Roman"/>
          <w:sz w:val="28"/>
          <w:szCs w:val="28"/>
        </w:rPr>
        <w:t>Европ</w:t>
      </w:r>
      <w:r w:rsidR="001054DB">
        <w:rPr>
          <w:rFonts w:ascii="Times New Roman" w:hAnsi="Times New Roman" w:cs="Times New Roman"/>
          <w:sz w:val="28"/>
          <w:szCs w:val="28"/>
        </w:rPr>
        <w:t>е</w:t>
      </w:r>
      <w:r w:rsidR="001054DB" w:rsidRPr="001054DB">
        <w:rPr>
          <w:rFonts w:ascii="Times New Roman" w:hAnsi="Times New Roman" w:cs="Times New Roman"/>
          <w:sz w:val="28"/>
          <w:szCs w:val="28"/>
        </w:rPr>
        <w:t xml:space="preserve">йская </w:t>
      </w:r>
      <w:r w:rsidRPr="00F10CA3">
        <w:rPr>
          <w:rFonts w:ascii="Times New Roman" w:hAnsi="Times New Roman" w:cs="Times New Roman"/>
          <w:sz w:val="28"/>
          <w:szCs w:val="28"/>
        </w:rPr>
        <w:t>Комиссия и, когда уместно, институт, орган или учреждение Союза, принявшие акт, действительность или толкование которого оспариваются, вправе представлять Суду памятные записки или письменные замечания.</w:t>
      </w:r>
    </w:p>
    <w:p w:rsidR="00F10CA3" w:rsidRPr="00F10CA3" w:rsidRDefault="00F10CA3" w:rsidP="00F10CA3">
      <w:pPr>
        <w:spacing w:after="0" w:line="360" w:lineRule="auto"/>
        <w:ind w:firstLine="709"/>
        <w:jc w:val="both"/>
        <w:rPr>
          <w:rFonts w:ascii="Times New Roman" w:hAnsi="Times New Roman" w:cs="Times New Roman"/>
          <w:sz w:val="28"/>
          <w:szCs w:val="28"/>
        </w:rPr>
      </w:pPr>
      <w:r w:rsidRPr="00F10CA3">
        <w:rPr>
          <w:rFonts w:ascii="Times New Roman" w:hAnsi="Times New Roman" w:cs="Times New Roman"/>
          <w:sz w:val="28"/>
          <w:szCs w:val="28"/>
        </w:rPr>
        <w:t>В случаях, предусмотренных в ст</w:t>
      </w:r>
      <w:r w:rsidR="001054DB">
        <w:rPr>
          <w:rFonts w:ascii="Times New Roman" w:hAnsi="Times New Roman" w:cs="Times New Roman"/>
          <w:sz w:val="28"/>
          <w:szCs w:val="28"/>
        </w:rPr>
        <w:t>.</w:t>
      </w:r>
      <w:r w:rsidRPr="00F10CA3">
        <w:rPr>
          <w:rFonts w:ascii="Times New Roman" w:hAnsi="Times New Roman" w:cs="Times New Roman"/>
          <w:sz w:val="28"/>
          <w:szCs w:val="28"/>
        </w:rPr>
        <w:t xml:space="preserve"> 267 Договора о функционировании Европейского Союза, Секретарь Суда, кроме того, уведомляет о решении национального юрисдикционного органа государства-участники Соглашения о Европейском экономическом пространстве, иные, чем государства-члены, а также предусмотренный упомянутым Соглашением Наблюдательный орган </w:t>
      </w:r>
      <w:r w:rsidR="001054DB" w:rsidRPr="001054DB">
        <w:rPr>
          <w:rFonts w:ascii="Times New Roman" w:hAnsi="Times New Roman" w:cs="Times New Roman"/>
          <w:sz w:val="28"/>
          <w:szCs w:val="28"/>
        </w:rPr>
        <w:t>Европейск</w:t>
      </w:r>
      <w:r w:rsidR="001054DB">
        <w:rPr>
          <w:rFonts w:ascii="Times New Roman" w:hAnsi="Times New Roman" w:cs="Times New Roman"/>
          <w:sz w:val="28"/>
          <w:szCs w:val="28"/>
        </w:rPr>
        <w:t>ой</w:t>
      </w:r>
      <w:r w:rsidR="001054DB" w:rsidRPr="001054DB">
        <w:rPr>
          <w:rFonts w:ascii="Times New Roman" w:hAnsi="Times New Roman" w:cs="Times New Roman"/>
          <w:sz w:val="28"/>
          <w:szCs w:val="28"/>
        </w:rPr>
        <w:t xml:space="preserve"> ассоциаци</w:t>
      </w:r>
      <w:r w:rsidR="001054DB">
        <w:rPr>
          <w:rFonts w:ascii="Times New Roman" w:hAnsi="Times New Roman" w:cs="Times New Roman"/>
          <w:sz w:val="28"/>
          <w:szCs w:val="28"/>
        </w:rPr>
        <w:t>и</w:t>
      </w:r>
      <w:r w:rsidR="001054DB" w:rsidRPr="001054DB">
        <w:rPr>
          <w:rFonts w:ascii="Times New Roman" w:hAnsi="Times New Roman" w:cs="Times New Roman"/>
          <w:sz w:val="28"/>
          <w:szCs w:val="28"/>
        </w:rPr>
        <w:t xml:space="preserve"> свободной торговли</w:t>
      </w:r>
      <w:r w:rsidRPr="00F10CA3">
        <w:rPr>
          <w:rFonts w:ascii="Times New Roman" w:hAnsi="Times New Roman" w:cs="Times New Roman"/>
          <w:sz w:val="28"/>
          <w:szCs w:val="28"/>
        </w:rPr>
        <w:t>, которые, если затрагивается какая-либо из сфер применения Соглашения, могут на протяжении двухмесячного срока с момента данного уведомления представить Суду памятные записки или письменные замечания.</w:t>
      </w:r>
    </w:p>
    <w:p w:rsidR="00EC032C" w:rsidRDefault="00F10CA3" w:rsidP="00F10CA3">
      <w:pPr>
        <w:spacing w:after="0" w:line="360" w:lineRule="auto"/>
        <w:ind w:firstLine="709"/>
        <w:jc w:val="both"/>
        <w:rPr>
          <w:rFonts w:ascii="Times New Roman" w:hAnsi="Times New Roman" w:cs="Times New Roman"/>
          <w:sz w:val="28"/>
          <w:szCs w:val="28"/>
        </w:rPr>
      </w:pPr>
      <w:r w:rsidRPr="00F10CA3">
        <w:rPr>
          <w:rFonts w:ascii="Times New Roman" w:hAnsi="Times New Roman" w:cs="Times New Roman"/>
          <w:sz w:val="28"/>
          <w:szCs w:val="28"/>
        </w:rPr>
        <w:t xml:space="preserve">Если соглашение в отношении определенной сферы, заключенное Советом с одним или несколькими третьими государствами, предусматривает, что последние вправе представлять памятные записки или письменные замечания по делам, в которых юрисдикционные органы государств-членов обращаются к Суду с преюдициальными вопросами, касающимися сферы применения соглашения, то о решении национального юрисдикционного органа, содержащем подобный вопрос, также уведомляются заинтересованные третьи государства, которые на протяжении </w:t>
      </w:r>
      <w:r w:rsidRPr="00F10CA3">
        <w:rPr>
          <w:rFonts w:ascii="Times New Roman" w:hAnsi="Times New Roman" w:cs="Times New Roman"/>
          <w:sz w:val="28"/>
          <w:szCs w:val="28"/>
        </w:rPr>
        <w:lastRenderedPageBreak/>
        <w:t>двухмесячного срока с момента данного уведомления могут представить Суду памятные записки или письменные замечания</w:t>
      </w:r>
      <w:r w:rsidR="00342204">
        <w:rPr>
          <w:rStyle w:val="ac"/>
          <w:rFonts w:ascii="Times New Roman" w:hAnsi="Times New Roman" w:cs="Times New Roman"/>
          <w:sz w:val="28"/>
          <w:szCs w:val="28"/>
        </w:rPr>
        <w:footnoteReference w:id="48"/>
      </w:r>
      <w:r w:rsidRPr="00F10CA3">
        <w:rPr>
          <w:rFonts w:ascii="Times New Roman" w:hAnsi="Times New Roman" w:cs="Times New Roman"/>
          <w:sz w:val="28"/>
          <w:szCs w:val="28"/>
        </w:rPr>
        <w:t>.</w:t>
      </w:r>
    </w:p>
    <w:p w:rsidR="004B65AF" w:rsidRPr="004B65AF" w:rsidRDefault="004B65AF" w:rsidP="004B65AF">
      <w:pPr>
        <w:spacing w:after="0" w:line="360" w:lineRule="auto"/>
        <w:ind w:firstLine="709"/>
        <w:jc w:val="both"/>
        <w:rPr>
          <w:rFonts w:ascii="Times New Roman" w:hAnsi="Times New Roman" w:cs="Times New Roman"/>
          <w:sz w:val="28"/>
          <w:szCs w:val="28"/>
        </w:rPr>
      </w:pPr>
      <w:r w:rsidRPr="004B65AF">
        <w:rPr>
          <w:rFonts w:ascii="Times New Roman" w:hAnsi="Times New Roman" w:cs="Times New Roman"/>
          <w:sz w:val="28"/>
          <w:szCs w:val="28"/>
        </w:rPr>
        <w:t>Процессуальным регламентом могут быть предусмотрены ускоренная процедура и — для преюдициальных запросов в отношении пространства свободы, безопасности и правосудия — срочная процедура.</w:t>
      </w:r>
    </w:p>
    <w:p w:rsidR="004B65AF" w:rsidRPr="004B65AF" w:rsidRDefault="004B65AF" w:rsidP="004B65AF">
      <w:pPr>
        <w:spacing w:after="0" w:line="360" w:lineRule="auto"/>
        <w:ind w:firstLine="709"/>
        <w:jc w:val="both"/>
        <w:rPr>
          <w:rFonts w:ascii="Times New Roman" w:hAnsi="Times New Roman" w:cs="Times New Roman"/>
          <w:sz w:val="28"/>
          <w:szCs w:val="28"/>
        </w:rPr>
      </w:pPr>
      <w:r w:rsidRPr="004B65AF">
        <w:rPr>
          <w:rFonts w:ascii="Times New Roman" w:hAnsi="Times New Roman" w:cs="Times New Roman"/>
          <w:sz w:val="28"/>
          <w:szCs w:val="28"/>
        </w:rPr>
        <w:t>Данные процедуры могут предусматривать для представления памятных записок или письменных замечаний более короткий срок, чем предусмотрен в статье 23, и — в отступление от четвертого абзаца статьи 20 — отсутствие заключений генерального адвоката.</w:t>
      </w:r>
    </w:p>
    <w:p w:rsidR="004B65AF" w:rsidRPr="004B65AF" w:rsidRDefault="004B65AF" w:rsidP="004B65AF">
      <w:pPr>
        <w:spacing w:after="0" w:line="360" w:lineRule="auto"/>
        <w:ind w:firstLine="709"/>
        <w:jc w:val="both"/>
        <w:rPr>
          <w:rFonts w:ascii="Times New Roman" w:hAnsi="Times New Roman" w:cs="Times New Roman"/>
          <w:sz w:val="28"/>
          <w:szCs w:val="28"/>
        </w:rPr>
      </w:pPr>
      <w:r w:rsidRPr="004B65AF">
        <w:rPr>
          <w:rFonts w:ascii="Times New Roman" w:hAnsi="Times New Roman" w:cs="Times New Roman"/>
          <w:sz w:val="28"/>
          <w:szCs w:val="28"/>
        </w:rPr>
        <w:t>Срочная процедура, кроме того, может предусматривать ограничение круга сторон и других заинтересованных субъектов, указанных в статье 23, которые имеют право представлять памятные записки или письменные замечания, и — в случаях чрезвычайной срочности — пропуск письменной стадии процедуры</w:t>
      </w:r>
      <w:r>
        <w:rPr>
          <w:rStyle w:val="ac"/>
          <w:rFonts w:ascii="Times New Roman" w:hAnsi="Times New Roman" w:cs="Times New Roman"/>
          <w:sz w:val="28"/>
          <w:szCs w:val="28"/>
        </w:rPr>
        <w:footnoteReference w:id="49"/>
      </w:r>
      <w:r>
        <w:rPr>
          <w:rFonts w:ascii="Times New Roman" w:hAnsi="Times New Roman" w:cs="Times New Roman"/>
          <w:sz w:val="28"/>
          <w:szCs w:val="28"/>
        </w:rPr>
        <w:t>.</w:t>
      </w:r>
    </w:p>
    <w:p w:rsidR="00EC032C" w:rsidRDefault="00690B1F" w:rsidP="00345F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несмотря на отсутствие кассационной инстанции в системе Европейского патента унитарного действия участие Единого патентного суда </w:t>
      </w:r>
      <w:r w:rsidR="00473979">
        <w:rPr>
          <w:rFonts w:ascii="Times New Roman" w:hAnsi="Times New Roman" w:cs="Times New Roman"/>
          <w:sz w:val="28"/>
          <w:szCs w:val="28"/>
        </w:rPr>
        <w:t xml:space="preserve">в ведении судопроизводства </w:t>
      </w:r>
      <w:r>
        <w:rPr>
          <w:rFonts w:ascii="Times New Roman" w:hAnsi="Times New Roman" w:cs="Times New Roman"/>
          <w:sz w:val="28"/>
          <w:szCs w:val="28"/>
        </w:rPr>
        <w:t>после апелляции не заканчивается. Скорее, это можно назвать новой главой в деятельности Единого патентного суда Европейского союза.</w:t>
      </w:r>
    </w:p>
    <w:p w:rsidR="00345F0E" w:rsidRPr="00E0007D" w:rsidRDefault="00345F0E">
      <w:pPr>
        <w:rPr>
          <w:rFonts w:ascii="Times New Roman" w:eastAsiaTheme="majorEastAsia" w:hAnsi="Times New Roman" w:cs="Times New Roman"/>
          <w:bCs/>
          <w:sz w:val="28"/>
          <w:szCs w:val="28"/>
        </w:rPr>
      </w:pPr>
      <w:r w:rsidRPr="00E0007D">
        <w:rPr>
          <w:rFonts w:ascii="Times New Roman" w:hAnsi="Times New Roman" w:cs="Times New Roman"/>
          <w:b/>
        </w:rPr>
        <w:br w:type="page"/>
      </w:r>
    </w:p>
    <w:p w:rsidR="00722E8E" w:rsidRPr="00E0007D" w:rsidRDefault="00512018" w:rsidP="00722E8E">
      <w:pPr>
        <w:pStyle w:val="1"/>
        <w:spacing w:before="0" w:line="360" w:lineRule="auto"/>
        <w:jc w:val="center"/>
        <w:rPr>
          <w:rFonts w:ascii="Times New Roman" w:hAnsi="Times New Roman" w:cs="Times New Roman"/>
          <w:b w:val="0"/>
          <w:color w:val="auto"/>
        </w:rPr>
      </w:pPr>
      <w:r w:rsidRPr="00E0007D">
        <w:rPr>
          <w:rFonts w:ascii="Times New Roman" w:hAnsi="Times New Roman" w:cs="Times New Roman"/>
          <w:b w:val="0"/>
          <w:color w:val="auto"/>
        </w:rPr>
        <w:lastRenderedPageBreak/>
        <w:t>Заключение</w:t>
      </w:r>
    </w:p>
    <w:p w:rsidR="00722E8E" w:rsidRPr="00E0007D" w:rsidRDefault="00722E8E" w:rsidP="00722E8E">
      <w:pPr>
        <w:pStyle w:val="a9"/>
        <w:shd w:val="clear" w:color="auto" w:fill="FFFFFF"/>
        <w:spacing w:before="0" w:beforeAutospacing="0" w:after="0" w:afterAutospacing="0" w:line="360" w:lineRule="auto"/>
        <w:jc w:val="center"/>
        <w:rPr>
          <w:sz w:val="28"/>
          <w:szCs w:val="28"/>
        </w:rPr>
      </w:pPr>
    </w:p>
    <w:p w:rsidR="00722E8E" w:rsidRPr="00E0007D" w:rsidRDefault="00722E8E" w:rsidP="00722E8E">
      <w:pPr>
        <w:pStyle w:val="a9"/>
        <w:shd w:val="clear" w:color="auto" w:fill="FFFFFF"/>
        <w:spacing w:before="0" w:beforeAutospacing="0" w:after="0" w:afterAutospacing="0" w:line="360" w:lineRule="auto"/>
        <w:jc w:val="center"/>
        <w:rPr>
          <w:sz w:val="28"/>
          <w:szCs w:val="28"/>
        </w:rPr>
      </w:pPr>
    </w:p>
    <w:p w:rsidR="008C7BE1" w:rsidRPr="00E0007D" w:rsidRDefault="008C7BE1" w:rsidP="008C7BE1">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Патентные вопросы оказались слишком сложной проблемой в контексте региональной экономической интеграции. Создание системы </w:t>
      </w:r>
      <w:r w:rsidR="006C086A" w:rsidRPr="006C086A">
        <w:rPr>
          <w:sz w:val="28"/>
          <w:szCs w:val="28"/>
        </w:rPr>
        <w:t>Европейск</w:t>
      </w:r>
      <w:r w:rsidR="006C086A">
        <w:rPr>
          <w:sz w:val="28"/>
          <w:szCs w:val="28"/>
        </w:rPr>
        <w:t>ого</w:t>
      </w:r>
      <w:r w:rsidR="006C086A" w:rsidRPr="006C086A">
        <w:rPr>
          <w:sz w:val="28"/>
          <w:szCs w:val="28"/>
        </w:rPr>
        <w:t xml:space="preserve"> патент</w:t>
      </w:r>
      <w:r w:rsidR="006C086A">
        <w:rPr>
          <w:sz w:val="28"/>
          <w:szCs w:val="28"/>
        </w:rPr>
        <w:t>а</w:t>
      </w:r>
      <w:r w:rsidR="006C086A" w:rsidRPr="006C086A">
        <w:rPr>
          <w:sz w:val="28"/>
          <w:szCs w:val="28"/>
        </w:rPr>
        <w:t xml:space="preserve"> унитарного действия </w:t>
      </w:r>
      <w:r w:rsidRPr="00E0007D">
        <w:rPr>
          <w:sz w:val="28"/>
          <w:szCs w:val="28"/>
        </w:rPr>
        <w:t>стало всего вторым случаем использования механизма расширенного сотрудничества. Очевидно, что особая процедура перехода не всех сразу, а только нескольких стран</w:t>
      </w:r>
      <w:r w:rsidR="006A6354">
        <w:rPr>
          <w:sz w:val="28"/>
          <w:szCs w:val="28"/>
        </w:rPr>
        <w:t>-</w:t>
      </w:r>
      <w:r w:rsidRPr="00E0007D">
        <w:rPr>
          <w:sz w:val="28"/>
          <w:szCs w:val="28"/>
        </w:rPr>
        <w:t>членов</w:t>
      </w:r>
      <w:r w:rsidR="006A6354">
        <w:rPr>
          <w:sz w:val="28"/>
          <w:szCs w:val="28"/>
        </w:rPr>
        <w:t xml:space="preserve"> </w:t>
      </w:r>
      <w:r w:rsidR="006A6354" w:rsidRPr="006A6354">
        <w:rPr>
          <w:sz w:val="28"/>
          <w:szCs w:val="28"/>
        </w:rPr>
        <w:t>Европейского союза</w:t>
      </w:r>
      <w:r w:rsidR="006A6354">
        <w:rPr>
          <w:sz w:val="28"/>
          <w:szCs w:val="28"/>
        </w:rPr>
        <w:t xml:space="preserve"> </w:t>
      </w:r>
      <w:r w:rsidRPr="00E0007D">
        <w:rPr>
          <w:sz w:val="28"/>
          <w:szCs w:val="28"/>
        </w:rPr>
        <w:t>к более тесному взаимодействию была использована как крайняя мера. При использовании опыта</w:t>
      </w:r>
      <w:r w:rsidR="006A6354">
        <w:rPr>
          <w:sz w:val="28"/>
          <w:szCs w:val="28"/>
        </w:rPr>
        <w:t xml:space="preserve"> </w:t>
      </w:r>
      <w:r w:rsidR="006A6354" w:rsidRPr="006A6354">
        <w:rPr>
          <w:sz w:val="28"/>
          <w:szCs w:val="28"/>
        </w:rPr>
        <w:t xml:space="preserve">Европейского союза </w:t>
      </w:r>
      <w:r w:rsidRPr="00E0007D">
        <w:rPr>
          <w:sz w:val="28"/>
          <w:szCs w:val="28"/>
        </w:rPr>
        <w:t>в первую очередь потребуется обеспечить наличие в праве регионального интеграционного объединения достаточно эффективных правовых и институционных механизмов, позволяющих органам этого объединения принимать акты, обязательные для стран-членов.</w:t>
      </w:r>
    </w:p>
    <w:p w:rsidR="008C7BE1" w:rsidRPr="00E0007D" w:rsidRDefault="008C7BE1" w:rsidP="008C7BE1">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Конечно, объем данной научной работы не позволяет подробно рассказать обо всех </w:t>
      </w:r>
      <w:r w:rsidR="00AA545D" w:rsidRPr="00E0007D">
        <w:rPr>
          <w:sz w:val="28"/>
          <w:szCs w:val="28"/>
        </w:rPr>
        <w:t xml:space="preserve">структурных единицах </w:t>
      </w:r>
      <w:r w:rsidR="006C086A" w:rsidRPr="006C086A">
        <w:rPr>
          <w:sz w:val="28"/>
          <w:szCs w:val="28"/>
        </w:rPr>
        <w:t xml:space="preserve">Единого патентного суда </w:t>
      </w:r>
      <w:r w:rsidR="006A6354" w:rsidRPr="006A6354">
        <w:rPr>
          <w:sz w:val="28"/>
          <w:szCs w:val="28"/>
        </w:rPr>
        <w:t>Европейского союза</w:t>
      </w:r>
      <w:r w:rsidRPr="00E0007D">
        <w:rPr>
          <w:sz w:val="28"/>
          <w:szCs w:val="28"/>
        </w:rPr>
        <w:t xml:space="preserve">. Однако, исходя из поставленных задач, представилось возможным раскрыть базовые </w:t>
      </w:r>
      <w:r w:rsidR="00484C2A" w:rsidRPr="00E0007D">
        <w:rPr>
          <w:sz w:val="28"/>
          <w:szCs w:val="28"/>
        </w:rPr>
        <w:t>представления</w:t>
      </w:r>
      <w:r w:rsidRPr="00E0007D">
        <w:rPr>
          <w:sz w:val="28"/>
          <w:szCs w:val="28"/>
        </w:rPr>
        <w:t xml:space="preserve">, связанные с темой исследования. На основе полученного материала были определены все тонкости правового регулирования </w:t>
      </w:r>
      <w:r w:rsidR="006C086A" w:rsidRPr="006C086A">
        <w:rPr>
          <w:sz w:val="28"/>
          <w:szCs w:val="28"/>
        </w:rPr>
        <w:t>Единого патентного суда</w:t>
      </w:r>
      <w:r w:rsidRPr="00E0007D">
        <w:rPr>
          <w:sz w:val="28"/>
          <w:szCs w:val="28"/>
        </w:rPr>
        <w:t xml:space="preserve">. Для полного раскрытия поставленной цели были рассмотрены важные вопросы об особенностях правового </w:t>
      </w:r>
      <w:r w:rsidR="00E704AA" w:rsidRPr="00E0007D">
        <w:rPr>
          <w:sz w:val="28"/>
          <w:szCs w:val="28"/>
        </w:rPr>
        <w:t xml:space="preserve">статуса </w:t>
      </w:r>
      <w:r w:rsidR="006C086A" w:rsidRPr="006C086A">
        <w:rPr>
          <w:sz w:val="28"/>
          <w:szCs w:val="28"/>
        </w:rPr>
        <w:t>Единого патентного суда</w:t>
      </w:r>
      <w:r w:rsidRPr="00E0007D">
        <w:rPr>
          <w:sz w:val="28"/>
          <w:szCs w:val="28"/>
        </w:rPr>
        <w:t>.</w:t>
      </w:r>
    </w:p>
    <w:p w:rsidR="008C7BE1" w:rsidRDefault="008C7BE1" w:rsidP="008C7BE1">
      <w:pPr>
        <w:pStyle w:val="a9"/>
        <w:shd w:val="clear" w:color="auto" w:fill="FFFFFF"/>
        <w:spacing w:before="0" w:beforeAutospacing="0" w:after="0" w:afterAutospacing="0" w:line="360" w:lineRule="auto"/>
        <w:ind w:firstLine="709"/>
        <w:jc w:val="both"/>
        <w:rPr>
          <w:sz w:val="28"/>
          <w:szCs w:val="28"/>
        </w:rPr>
      </w:pPr>
      <w:r w:rsidRPr="00E0007D">
        <w:rPr>
          <w:sz w:val="28"/>
          <w:szCs w:val="28"/>
        </w:rPr>
        <w:t>При написании исследовательского проекта была изучена специальная литература, включающая в себя</w:t>
      </w:r>
      <w:r w:rsidR="00484C2A" w:rsidRPr="00E0007D">
        <w:rPr>
          <w:sz w:val="28"/>
          <w:szCs w:val="28"/>
        </w:rPr>
        <w:t xml:space="preserve"> научные статьи, посвященные изысканиям в области патентного права </w:t>
      </w:r>
      <w:r w:rsidR="006A6354" w:rsidRPr="006A6354">
        <w:rPr>
          <w:sz w:val="28"/>
          <w:szCs w:val="28"/>
        </w:rPr>
        <w:t>Европейского союза</w:t>
      </w:r>
      <w:r w:rsidR="00484C2A" w:rsidRPr="00E0007D">
        <w:rPr>
          <w:sz w:val="28"/>
          <w:szCs w:val="28"/>
        </w:rPr>
        <w:t xml:space="preserve">, а также нормативные акты в области функционирования системы </w:t>
      </w:r>
      <w:r w:rsidR="00F1579F" w:rsidRPr="00F1579F">
        <w:rPr>
          <w:sz w:val="28"/>
          <w:szCs w:val="28"/>
        </w:rPr>
        <w:t>Европейского патента унитарного действия</w:t>
      </w:r>
      <w:r w:rsidRPr="00E0007D">
        <w:rPr>
          <w:sz w:val="28"/>
          <w:szCs w:val="28"/>
        </w:rPr>
        <w:t xml:space="preserve">, </w:t>
      </w:r>
      <w:r w:rsidR="00484C2A" w:rsidRPr="00E0007D">
        <w:rPr>
          <w:sz w:val="28"/>
          <w:szCs w:val="28"/>
        </w:rPr>
        <w:t xml:space="preserve">раскрыты </w:t>
      </w:r>
      <w:r w:rsidRPr="00E0007D">
        <w:rPr>
          <w:sz w:val="28"/>
          <w:szCs w:val="28"/>
        </w:rPr>
        <w:t xml:space="preserve">теоретические и ключевые </w:t>
      </w:r>
      <w:r w:rsidR="00484C2A" w:rsidRPr="00E0007D">
        <w:rPr>
          <w:sz w:val="28"/>
          <w:szCs w:val="28"/>
        </w:rPr>
        <w:t>практические аспекты</w:t>
      </w:r>
      <w:r w:rsidRPr="00E0007D">
        <w:rPr>
          <w:sz w:val="28"/>
          <w:szCs w:val="28"/>
        </w:rPr>
        <w:t xml:space="preserve"> исследования.</w:t>
      </w:r>
    </w:p>
    <w:p w:rsidR="00480D63" w:rsidRPr="00480D63" w:rsidRDefault="00480D63" w:rsidP="00480D63">
      <w:pPr>
        <w:pStyle w:val="a9"/>
        <w:shd w:val="clear" w:color="auto" w:fill="FFFFFF"/>
        <w:spacing w:before="0" w:beforeAutospacing="0" w:after="0" w:afterAutospacing="0" w:line="360" w:lineRule="auto"/>
        <w:ind w:firstLine="709"/>
        <w:jc w:val="both"/>
        <w:rPr>
          <w:sz w:val="28"/>
          <w:szCs w:val="28"/>
        </w:rPr>
      </w:pPr>
      <w:r>
        <w:rPr>
          <w:sz w:val="28"/>
          <w:szCs w:val="28"/>
        </w:rPr>
        <w:t xml:space="preserve">Подводя итоги, можно сказать, что </w:t>
      </w:r>
      <w:r w:rsidRPr="00480D63">
        <w:rPr>
          <w:sz w:val="28"/>
          <w:szCs w:val="28"/>
        </w:rPr>
        <w:t xml:space="preserve">Единый патентный суд Европейского союза </w:t>
      </w:r>
      <w:r>
        <w:rPr>
          <w:sz w:val="28"/>
          <w:szCs w:val="28"/>
        </w:rPr>
        <w:t>действительно является</w:t>
      </w:r>
      <w:r w:rsidRPr="00480D63">
        <w:rPr>
          <w:sz w:val="28"/>
          <w:szCs w:val="28"/>
        </w:rPr>
        <w:t xml:space="preserve"> важны</w:t>
      </w:r>
      <w:r>
        <w:rPr>
          <w:sz w:val="28"/>
          <w:szCs w:val="28"/>
        </w:rPr>
        <w:t>м</w:t>
      </w:r>
      <w:r w:rsidRPr="00480D63">
        <w:rPr>
          <w:sz w:val="28"/>
          <w:szCs w:val="28"/>
        </w:rPr>
        <w:t xml:space="preserve"> и необходимы</w:t>
      </w:r>
      <w:r>
        <w:rPr>
          <w:sz w:val="28"/>
          <w:szCs w:val="28"/>
        </w:rPr>
        <w:t>м</w:t>
      </w:r>
      <w:r w:rsidRPr="00480D63">
        <w:rPr>
          <w:sz w:val="28"/>
          <w:szCs w:val="28"/>
        </w:rPr>
        <w:t xml:space="preserve"> </w:t>
      </w:r>
      <w:r w:rsidRPr="00480D63">
        <w:rPr>
          <w:sz w:val="28"/>
          <w:szCs w:val="28"/>
        </w:rPr>
        <w:lastRenderedPageBreak/>
        <w:t>институт</w:t>
      </w:r>
      <w:r>
        <w:rPr>
          <w:sz w:val="28"/>
          <w:szCs w:val="28"/>
        </w:rPr>
        <w:t>ом</w:t>
      </w:r>
      <w:r w:rsidRPr="00480D63">
        <w:rPr>
          <w:sz w:val="28"/>
          <w:szCs w:val="28"/>
        </w:rPr>
        <w:t xml:space="preserve"> для европейской патентной системы. Он повысит эффективность и правовую определенность судебной защиты в области европейского патентного права. Кроме того, данный институт уменьшит судебные расходы при рассмотрении патентных споров, что сделает такую процедуру доступнее для более широкого круга лиц.</w:t>
      </w:r>
    </w:p>
    <w:p w:rsidR="00480D63" w:rsidRPr="00480D63" w:rsidRDefault="00480D63" w:rsidP="00480D63">
      <w:pPr>
        <w:pStyle w:val="a9"/>
        <w:shd w:val="clear" w:color="auto" w:fill="FFFFFF"/>
        <w:spacing w:before="0" w:beforeAutospacing="0" w:after="0" w:afterAutospacing="0" w:line="360" w:lineRule="auto"/>
        <w:ind w:firstLine="709"/>
        <w:jc w:val="both"/>
        <w:rPr>
          <w:sz w:val="28"/>
          <w:szCs w:val="28"/>
        </w:rPr>
      </w:pPr>
      <w:r>
        <w:rPr>
          <w:sz w:val="28"/>
          <w:szCs w:val="28"/>
        </w:rPr>
        <w:t>Немаловажно</w:t>
      </w:r>
      <w:r w:rsidRPr="00480D63">
        <w:rPr>
          <w:sz w:val="28"/>
          <w:szCs w:val="28"/>
        </w:rPr>
        <w:t xml:space="preserve"> на первых этапах работы Единого патентного суда сохранить право национальных судов рассматривать патентные споры. Под юрисдикцию Единого патентного суда отойдет рассмотрение споров как по пока не действующим Европейским патентам унитарного действия, так и по Европейским патентам. В течение первых лет работы новый суд и национальные суды будут разделять компетенции по рассмотрению патентных споров с целью облегчить работу друг друга.</w:t>
      </w:r>
    </w:p>
    <w:p w:rsidR="00480D63" w:rsidRPr="00E0007D" w:rsidRDefault="00480D63" w:rsidP="00480D63">
      <w:pPr>
        <w:pStyle w:val="a9"/>
        <w:shd w:val="clear" w:color="auto" w:fill="FFFFFF"/>
        <w:spacing w:before="0" w:beforeAutospacing="0" w:after="0" w:afterAutospacing="0" w:line="360" w:lineRule="auto"/>
        <w:ind w:firstLine="709"/>
        <w:jc w:val="both"/>
        <w:rPr>
          <w:sz w:val="28"/>
          <w:szCs w:val="28"/>
        </w:rPr>
      </w:pPr>
      <w:r>
        <w:rPr>
          <w:sz w:val="28"/>
          <w:szCs w:val="28"/>
        </w:rPr>
        <w:t>Кроме того, в ходе исследования было установлено, что с</w:t>
      </w:r>
      <w:r w:rsidRPr="00480D63">
        <w:rPr>
          <w:sz w:val="28"/>
          <w:szCs w:val="28"/>
        </w:rPr>
        <w:t>оздание кассационной инстанции в новой европейской патентной системе не представляется целесообразным. По общим правилам, суд кассации не вправе пересматривать уже оцененные предыдущими инстанциями факты и обстоятельства, если оценка осуществлялась с соблюдением норм материального и процессуального права. Также он не может собирать дополнительные доказательства и привлекать к участию в деле новых фигурантов, а значит, суть кассационной инстанции в большинстве случаев сводится к истолкованию норм, примененных предыдущими инстанциями.</w:t>
      </w:r>
    </w:p>
    <w:p w:rsidR="00722E8E" w:rsidRDefault="008C7BE1" w:rsidP="00AA545D">
      <w:pPr>
        <w:pStyle w:val="a9"/>
        <w:shd w:val="clear" w:color="auto" w:fill="FFFFFF"/>
        <w:spacing w:before="0" w:beforeAutospacing="0" w:after="0" w:afterAutospacing="0" w:line="360" w:lineRule="auto"/>
        <w:ind w:firstLine="709"/>
        <w:jc w:val="both"/>
        <w:rPr>
          <w:sz w:val="28"/>
          <w:szCs w:val="28"/>
        </w:rPr>
      </w:pPr>
      <w:r w:rsidRPr="00E0007D">
        <w:rPr>
          <w:sz w:val="28"/>
          <w:szCs w:val="28"/>
        </w:rPr>
        <w:t xml:space="preserve">По результатам проведенной работы можно сказать, что при создании системы </w:t>
      </w:r>
      <w:r w:rsidR="00F1579F" w:rsidRPr="00F1579F">
        <w:rPr>
          <w:sz w:val="28"/>
          <w:szCs w:val="28"/>
        </w:rPr>
        <w:t xml:space="preserve">Европейского патента унитарного действия </w:t>
      </w:r>
      <w:r w:rsidRPr="00E0007D">
        <w:rPr>
          <w:sz w:val="28"/>
          <w:szCs w:val="28"/>
        </w:rPr>
        <w:t>были учтены многочисленные нарекания и по итогу в ней заложены элементы, призванные обеспечить устойчивость и баланс многочисленных интересов. Время покажет эффективность данной системы, и, возможно, это произойдет в ближайшем будущем.</w:t>
      </w:r>
      <w:r w:rsidRPr="00E0007D">
        <w:t xml:space="preserve"> </w:t>
      </w:r>
      <w:r w:rsidR="00AA545D" w:rsidRPr="00E0007D">
        <w:rPr>
          <w:sz w:val="28"/>
          <w:szCs w:val="28"/>
        </w:rPr>
        <w:t>Тогда</w:t>
      </w:r>
      <w:r w:rsidRPr="00E0007D">
        <w:rPr>
          <w:sz w:val="28"/>
          <w:szCs w:val="28"/>
        </w:rPr>
        <w:t xml:space="preserve"> мы </w:t>
      </w:r>
      <w:r w:rsidR="00AA545D" w:rsidRPr="00E0007D">
        <w:rPr>
          <w:sz w:val="28"/>
          <w:szCs w:val="28"/>
        </w:rPr>
        <w:t>узнаем</w:t>
      </w:r>
      <w:r w:rsidRPr="00E0007D">
        <w:rPr>
          <w:sz w:val="28"/>
          <w:szCs w:val="28"/>
        </w:rPr>
        <w:t>, как на практике работает данная система,</w:t>
      </w:r>
      <w:r w:rsidR="00AA545D" w:rsidRPr="00E0007D">
        <w:rPr>
          <w:sz w:val="28"/>
          <w:szCs w:val="28"/>
        </w:rPr>
        <w:t xml:space="preserve"> увидим все её преимущества и недостатки</w:t>
      </w:r>
      <w:r w:rsidRPr="00E0007D">
        <w:rPr>
          <w:sz w:val="28"/>
          <w:szCs w:val="28"/>
        </w:rPr>
        <w:t xml:space="preserve"> и </w:t>
      </w:r>
      <w:r w:rsidR="00AA545D" w:rsidRPr="00E0007D">
        <w:rPr>
          <w:sz w:val="28"/>
          <w:szCs w:val="28"/>
        </w:rPr>
        <w:t xml:space="preserve">поймем </w:t>
      </w:r>
      <w:r w:rsidRPr="00E0007D">
        <w:rPr>
          <w:sz w:val="28"/>
          <w:szCs w:val="28"/>
        </w:rPr>
        <w:t>возможно ли на террито</w:t>
      </w:r>
      <w:r w:rsidR="00AA545D" w:rsidRPr="00E0007D">
        <w:rPr>
          <w:sz w:val="28"/>
          <w:szCs w:val="28"/>
        </w:rPr>
        <w:t>рии, на</w:t>
      </w:r>
      <w:r w:rsidRPr="00E0007D">
        <w:rPr>
          <w:sz w:val="28"/>
          <w:szCs w:val="28"/>
        </w:rPr>
        <w:t xml:space="preserve">пример, Единого экономического пространства России, </w:t>
      </w:r>
      <w:r w:rsidRPr="00E0007D">
        <w:rPr>
          <w:sz w:val="28"/>
          <w:szCs w:val="28"/>
        </w:rPr>
        <w:lastRenderedPageBreak/>
        <w:t>Беларуси и Казахстана ввести и применять аналогичную единую патентную систему.</w:t>
      </w:r>
    </w:p>
    <w:p w:rsidR="005D7355" w:rsidRPr="00E0007D" w:rsidRDefault="005D7355" w:rsidP="00AA545D">
      <w:pPr>
        <w:spacing w:after="0" w:line="360" w:lineRule="auto"/>
        <w:ind w:firstLine="709"/>
        <w:rPr>
          <w:rFonts w:ascii="Times New Roman" w:eastAsia="Times New Roman" w:hAnsi="Times New Roman" w:cs="Times New Roman"/>
          <w:sz w:val="28"/>
          <w:szCs w:val="28"/>
          <w:lang w:eastAsia="ru-RU"/>
        </w:rPr>
      </w:pPr>
      <w:r w:rsidRPr="00E0007D">
        <w:rPr>
          <w:rFonts w:ascii="Times New Roman" w:hAnsi="Times New Roman" w:cs="Times New Roman"/>
          <w:sz w:val="28"/>
          <w:szCs w:val="28"/>
        </w:rPr>
        <w:br w:type="page"/>
      </w:r>
    </w:p>
    <w:p w:rsidR="005D7355" w:rsidRPr="00E0007D" w:rsidRDefault="00512018" w:rsidP="001C7594">
      <w:pPr>
        <w:pStyle w:val="1"/>
        <w:spacing w:before="0" w:line="360" w:lineRule="auto"/>
        <w:jc w:val="center"/>
        <w:rPr>
          <w:rFonts w:ascii="Times New Roman" w:hAnsi="Times New Roman" w:cs="Times New Roman"/>
          <w:b w:val="0"/>
          <w:color w:val="auto"/>
        </w:rPr>
      </w:pPr>
      <w:bookmarkStart w:id="0" w:name="_GoBack"/>
      <w:bookmarkEnd w:id="0"/>
      <w:r w:rsidRPr="00E0007D">
        <w:rPr>
          <w:rFonts w:ascii="Times New Roman" w:hAnsi="Times New Roman" w:cs="Times New Roman"/>
          <w:b w:val="0"/>
          <w:color w:val="auto"/>
        </w:rPr>
        <w:lastRenderedPageBreak/>
        <w:t>Список использованной литературы</w:t>
      </w:r>
    </w:p>
    <w:p w:rsidR="005D7355" w:rsidRPr="00E0007D" w:rsidRDefault="005D7355" w:rsidP="005D7355">
      <w:pPr>
        <w:pStyle w:val="a9"/>
        <w:shd w:val="clear" w:color="auto" w:fill="FFFFFF"/>
        <w:spacing w:before="0" w:beforeAutospacing="0" w:after="0" w:afterAutospacing="0" w:line="360" w:lineRule="auto"/>
        <w:jc w:val="center"/>
        <w:rPr>
          <w:sz w:val="28"/>
          <w:szCs w:val="28"/>
        </w:rPr>
      </w:pPr>
    </w:p>
    <w:p w:rsidR="005D7355" w:rsidRPr="00E0007D" w:rsidRDefault="005D7355" w:rsidP="005D7355">
      <w:pPr>
        <w:pStyle w:val="a9"/>
        <w:shd w:val="clear" w:color="auto" w:fill="FFFFFF"/>
        <w:spacing w:before="0" w:beforeAutospacing="0" w:after="0" w:afterAutospacing="0" w:line="360" w:lineRule="auto"/>
        <w:jc w:val="center"/>
        <w:rPr>
          <w:sz w:val="28"/>
          <w:szCs w:val="28"/>
        </w:rPr>
      </w:pPr>
    </w:p>
    <w:p w:rsidR="0092508E" w:rsidRPr="00E0007D" w:rsidRDefault="009D070E" w:rsidP="001C7594">
      <w:pPr>
        <w:pStyle w:val="a9"/>
        <w:numPr>
          <w:ilvl w:val="0"/>
          <w:numId w:val="6"/>
        </w:numPr>
        <w:shd w:val="clear" w:color="auto" w:fill="FFFFFF"/>
        <w:spacing w:before="0" w:beforeAutospacing="0" w:after="0" w:afterAutospacing="0" w:line="360" w:lineRule="auto"/>
        <w:jc w:val="both"/>
        <w:rPr>
          <w:sz w:val="28"/>
          <w:szCs w:val="28"/>
        </w:rPr>
      </w:pPr>
      <w:r w:rsidRPr="00E0007D">
        <w:rPr>
          <w:sz w:val="28"/>
          <w:szCs w:val="28"/>
        </w:rPr>
        <w:t>Нормативно-правовые акты и иные официальные документы</w:t>
      </w:r>
    </w:p>
    <w:p w:rsidR="001C7594" w:rsidRPr="00E0007D" w:rsidRDefault="006759B6" w:rsidP="006759B6">
      <w:pPr>
        <w:pStyle w:val="a9"/>
        <w:numPr>
          <w:ilvl w:val="1"/>
          <w:numId w:val="6"/>
        </w:numPr>
        <w:shd w:val="clear" w:color="auto" w:fill="FFFFFF"/>
        <w:spacing w:before="0" w:beforeAutospacing="0" w:after="0" w:afterAutospacing="0" w:line="360" w:lineRule="auto"/>
        <w:jc w:val="both"/>
        <w:rPr>
          <w:sz w:val="28"/>
          <w:szCs w:val="28"/>
          <w:lang w:val="en-US"/>
        </w:rPr>
      </w:pPr>
      <w:r w:rsidRPr="00E0007D">
        <w:rPr>
          <w:sz w:val="28"/>
          <w:szCs w:val="28"/>
          <w:lang w:val="en-US"/>
        </w:rPr>
        <w:t xml:space="preserve">Agreement on a Unified Patent Court (2013/C 175/01) // Official Journal of the European Union. - URL: </w:t>
      </w:r>
      <w:hyperlink r:id="rId9" w:history="1">
        <w:r w:rsidR="00DD492A" w:rsidRPr="00E0007D">
          <w:rPr>
            <w:rStyle w:val="ad"/>
            <w:color w:val="auto"/>
            <w:sz w:val="28"/>
            <w:szCs w:val="28"/>
            <w:lang w:val="en-US"/>
          </w:rPr>
          <w:t>https://wipolex.wipo.int/ru/text/348034</w:t>
        </w:r>
      </w:hyperlink>
      <w:r w:rsidR="00DD492A" w:rsidRPr="00E0007D">
        <w:rPr>
          <w:sz w:val="28"/>
          <w:szCs w:val="28"/>
          <w:lang w:val="en-US"/>
        </w:rPr>
        <w:t xml:space="preserve"> </w:t>
      </w:r>
      <w:r w:rsidRPr="00E0007D">
        <w:rPr>
          <w:sz w:val="28"/>
          <w:szCs w:val="28"/>
          <w:lang w:val="en-US"/>
        </w:rPr>
        <w:t>(</w:t>
      </w:r>
      <w:r w:rsidRPr="00E0007D">
        <w:rPr>
          <w:sz w:val="28"/>
          <w:szCs w:val="28"/>
        </w:rPr>
        <w:t>дата</w:t>
      </w:r>
      <w:r w:rsidRPr="00E0007D">
        <w:rPr>
          <w:sz w:val="28"/>
          <w:szCs w:val="28"/>
          <w:lang w:val="en-US"/>
        </w:rPr>
        <w:t xml:space="preserve"> </w:t>
      </w:r>
      <w:r w:rsidRPr="00E0007D">
        <w:rPr>
          <w:sz w:val="28"/>
          <w:szCs w:val="28"/>
        </w:rPr>
        <w:t>обращения</w:t>
      </w:r>
      <w:r w:rsidRPr="00E0007D">
        <w:rPr>
          <w:sz w:val="28"/>
          <w:szCs w:val="28"/>
          <w:lang w:val="en-US"/>
        </w:rPr>
        <w:t>: 25.02.2021).</w:t>
      </w:r>
    </w:p>
    <w:p w:rsidR="00607BBB" w:rsidRPr="00E0007D" w:rsidRDefault="00607BBB" w:rsidP="00607BBB">
      <w:pPr>
        <w:pStyle w:val="a9"/>
        <w:numPr>
          <w:ilvl w:val="1"/>
          <w:numId w:val="6"/>
        </w:numPr>
        <w:shd w:val="clear" w:color="auto" w:fill="FFFFFF"/>
        <w:spacing w:before="0" w:beforeAutospacing="0" w:after="0" w:afterAutospacing="0" w:line="360" w:lineRule="auto"/>
        <w:jc w:val="both"/>
        <w:rPr>
          <w:sz w:val="28"/>
          <w:szCs w:val="28"/>
        </w:rPr>
      </w:pPr>
      <w:r w:rsidRPr="00E0007D">
        <w:rPr>
          <w:sz w:val="28"/>
          <w:szCs w:val="28"/>
        </w:rPr>
        <w:t>Регламент Европейского парламента и Совета Европейского Союза 1257/2012 от 17 декабря 2012 г. обеспечивающий осуществление расширенного сотрудничества в области создания единой патентной защиты. – Режим доступа: СПС «ГАРАНТ».</w:t>
      </w:r>
    </w:p>
    <w:p w:rsidR="001C7594" w:rsidRPr="00E0007D" w:rsidRDefault="00DD492A" w:rsidP="00FF78D4">
      <w:pPr>
        <w:pStyle w:val="a9"/>
        <w:numPr>
          <w:ilvl w:val="1"/>
          <w:numId w:val="6"/>
        </w:numPr>
        <w:shd w:val="clear" w:color="auto" w:fill="FFFFFF"/>
        <w:spacing w:before="0" w:beforeAutospacing="0" w:after="0" w:afterAutospacing="0" w:line="360" w:lineRule="auto"/>
        <w:jc w:val="both"/>
        <w:rPr>
          <w:sz w:val="28"/>
          <w:szCs w:val="28"/>
          <w:lang w:val="en-US"/>
        </w:rPr>
      </w:pPr>
      <w:r w:rsidRPr="00E0007D">
        <w:rPr>
          <w:sz w:val="28"/>
          <w:szCs w:val="28"/>
          <w:lang w:val="en-US"/>
        </w:rPr>
        <w:t xml:space="preserve">COUNCIL REGULATION (EU) No 1260/2012 of 17 December 2012 implementing enhanced cooperation in the area of the creation of unitary patent protection with regard to the applicable translation arrangements // Official Journal of the European Union. - URL: </w:t>
      </w:r>
      <w:hyperlink r:id="rId10" w:history="1">
        <w:r w:rsidRPr="00E0007D">
          <w:rPr>
            <w:rStyle w:val="ad"/>
            <w:color w:val="auto"/>
            <w:sz w:val="28"/>
            <w:szCs w:val="28"/>
            <w:lang w:val="en-US"/>
          </w:rPr>
          <w:t>https://eur-lex.europa.eu/LexUriServ/LexUriServ.do?uri=OJ:L:2012:361:0089:0092:EN:PDF</w:t>
        </w:r>
      </w:hyperlink>
      <w:r w:rsidRPr="00E0007D">
        <w:rPr>
          <w:sz w:val="28"/>
          <w:szCs w:val="28"/>
          <w:lang w:val="en-US"/>
        </w:rPr>
        <w:t xml:space="preserve"> (</w:t>
      </w:r>
      <w:r w:rsidRPr="00E0007D">
        <w:rPr>
          <w:sz w:val="28"/>
          <w:szCs w:val="28"/>
        </w:rPr>
        <w:t>дата</w:t>
      </w:r>
      <w:r w:rsidRPr="00E0007D">
        <w:rPr>
          <w:sz w:val="28"/>
          <w:szCs w:val="28"/>
          <w:lang w:val="en-US"/>
        </w:rPr>
        <w:t xml:space="preserve"> </w:t>
      </w:r>
      <w:r w:rsidRPr="00E0007D">
        <w:rPr>
          <w:sz w:val="28"/>
          <w:szCs w:val="28"/>
        </w:rPr>
        <w:t>обращения</w:t>
      </w:r>
      <w:r w:rsidRPr="00E0007D">
        <w:rPr>
          <w:sz w:val="28"/>
          <w:szCs w:val="28"/>
          <w:lang w:val="en-US"/>
        </w:rPr>
        <w:t>: 5.03.2021).</w:t>
      </w:r>
    </w:p>
    <w:p w:rsidR="00FE5B09" w:rsidRDefault="00FE5B09" w:rsidP="00FF78D4">
      <w:pPr>
        <w:pStyle w:val="a9"/>
        <w:numPr>
          <w:ilvl w:val="1"/>
          <w:numId w:val="6"/>
        </w:numPr>
        <w:shd w:val="clear" w:color="auto" w:fill="FFFFFF"/>
        <w:spacing w:before="0" w:beforeAutospacing="0" w:after="0" w:afterAutospacing="0" w:line="360" w:lineRule="auto"/>
        <w:jc w:val="both"/>
        <w:rPr>
          <w:sz w:val="28"/>
          <w:szCs w:val="28"/>
        </w:rPr>
      </w:pPr>
      <w:r w:rsidRPr="00E0007D">
        <w:rPr>
          <w:sz w:val="28"/>
          <w:szCs w:val="28"/>
        </w:rPr>
        <w:t xml:space="preserve">Договор о функционировании Европейского Союза (новая редакция) (Рим, 25 марта 1957 г.) // Право Европейского Союза. – </w:t>
      </w:r>
      <w:r w:rsidRPr="00E0007D">
        <w:rPr>
          <w:sz w:val="28"/>
          <w:szCs w:val="28"/>
          <w:lang w:val="en-US"/>
        </w:rPr>
        <w:t>URL</w:t>
      </w:r>
      <w:r w:rsidRPr="00E0007D">
        <w:rPr>
          <w:sz w:val="28"/>
          <w:szCs w:val="28"/>
        </w:rPr>
        <w:t xml:space="preserve">: </w:t>
      </w:r>
      <w:hyperlink r:id="rId11" w:history="1">
        <w:r w:rsidRPr="00E0007D">
          <w:rPr>
            <w:rStyle w:val="ad"/>
            <w:color w:val="auto"/>
            <w:sz w:val="28"/>
            <w:szCs w:val="28"/>
          </w:rPr>
          <w:t>https://eulaw.ru/treaties/tfeu/</w:t>
        </w:r>
      </w:hyperlink>
      <w:r w:rsidRPr="00E0007D">
        <w:rPr>
          <w:sz w:val="28"/>
          <w:szCs w:val="28"/>
        </w:rPr>
        <w:t xml:space="preserve"> (дата обращения: 4.04.2021).</w:t>
      </w:r>
    </w:p>
    <w:p w:rsidR="00B84101" w:rsidRPr="00296529" w:rsidRDefault="00B84101" w:rsidP="00B84101">
      <w:pPr>
        <w:pStyle w:val="a9"/>
        <w:numPr>
          <w:ilvl w:val="1"/>
          <w:numId w:val="6"/>
        </w:numPr>
        <w:shd w:val="clear" w:color="auto" w:fill="FFFFFF"/>
        <w:spacing w:before="0" w:beforeAutospacing="0" w:after="0" w:afterAutospacing="0" w:line="360" w:lineRule="auto"/>
        <w:jc w:val="both"/>
        <w:rPr>
          <w:sz w:val="28"/>
          <w:szCs w:val="28"/>
          <w:lang w:val="en-US"/>
        </w:rPr>
      </w:pPr>
      <w:r w:rsidRPr="00B84101">
        <w:rPr>
          <w:sz w:val="28"/>
          <w:szCs w:val="28"/>
          <w:lang w:val="en-US"/>
        </w:rPr>
        <w:t xml:space="preserve">STATUTE OF THE UNIFIED PATENT COURT // Official Journal of the European Union. - 20.6.2013. - № C 175/29. </w:t>
      </w:r>
      <w:r>
        <w:rPr>
          <w:sz w:val="28"/>
          <w:szCs w:val="28"/>
          <w:lang w:val="en-US"/>
        </w:rPr>
        <w:t>–</w:t>
      </w:r>
      <w:r w:rsidRPr="00B84101">
        <w:rPr>
          <w:sz w:val="28"/>
          <w:szCs w:val="28"/>
          <w:lang w:val="en-US"/>
        </w:rPr>
        <w:t xml:space="preserve"> </w:t>
      </w:r>
      <w:r>
        <w:rPr>
          <w:sz w:val="28"/>
          <w:szCs w:val="28"/>
        </w:rPr>
        <w:t>С</w:t>
      </w:r>
      <w:r w:rsidRPr="00B84101">
        <w:rPr>
          <w:sz w:val="28"/>
          <w:szCs w:val="28"/>
          <w:lang w:val="en-US"/>
        </w:rPr>
        <w:t>. 29-39.</w:t>
      </w:r>
    </w:p>
    <w:p w:rsidR="00296529" w:rsidRPr="00296529" w:rsidRDefault="00296529" w:rsidP="00296529">
      <w:pPr>
        <w:pStyle w:val="a9"/>
        <w:numPr>
          <w:ilvl w:val="1"/>
          <w:numId w:val="6"/>
        </w:numPr>
        <w:shd w:val="clear" w:color="auto" w:fill="FFFFFF"/>
        <w:spacing w:before="0" w:beforeAutospacing="0" w:after="0" w:afterAutospacing="0" w:line="360" w:lineRule="auto"/>
        <w:jc w:val="both"/>
        <w:rPr>
          <w:sz w:val="28"/>
          <w:szCs w:val="28"/>
        </w:rPr>
      </w:pPr>
      <w:r w:rsidRPr="00296529">
        <w:rPr>
          <w:sz w:val="28"/>
          <w:szCs w:val="28"/>
        </w:rPr>
        <w:t xml:space="preserve">Пер. Четвериков А.О. Протокол # 3 — о Статуте Суда Европейского Союза // Пер. А.О. Четвериков. - Кафедра интеграционного и европейского права МГЮА. – </w:t>
      </w:r>
      <w:r w:rsidRPr="00296529">
        <w:rPr>
          <w:sz w:val="28"/>
          <w:szCs w:val="28"/>
          <w:lang w:val="en-US"/>
        </w:rPr>
        <w:t>URL</w:t>
      </w:r>
      <w:r w:rsidRPr="00296529">
        <w:rPr>
          <w:sz w:val="28"/>
          <w:szCs w:val="28"/>
        </w:rPr>
        <w:t xml:space="preserve">: </w:t>
      </w:r>
      <w:r w:rsidRPr="00F54826">
        <w:rPr>
          <w:sz w:val="28"/>
          <w:szCs w:val="28"/>
          <w:u w:val="single"/>
          <w:lang w:val="en-US"/>
        </w:rPr>
        <w:t>https</w:t>
      </w:r>
      <w:r w:rsidRPr="00F54826">
        <w:rPr>
          <w:sz w:val="28"/>
          <w:szCs w:val="28"/>
          <w:u w:val="single"/>
        </w:rPr>
        <w:t>://</w:t>
      </w:r>
      <w:r w:rsidRPr="00F54826">
        <w:rPr>
          <w:sz w:val="28"/>
          <w:szCs w:val="28"/>
          <w:u w:val="single"/>
          <w:lang w:val="en-US"/>
        </w:rPr>
        <w:t>eulaw</w:t>
      </w:r>
      <w:r w:rsidRPr="00F54826">
        <w:rPr>
          <w:sz w:val="28"/>
          <w:szCs w:val="28"/>
          <w:u w:val="single"/>
        </w:rPr>
        <w:t>.</w:t>
      </w:r>
      <w:r w:rsidRPr="00F54826">
        <w:rPr>
          <w:sz w:val="28"/>
          <w:szCs w:val="28"/>
          <w:u w:val="single"/>
          <w:lang w:val="en-US"/>
        </w:rPr>
        <w:t>edu</w:t>
      </w:r>
      <w:r w:rsidRPr="00F54826">
        <w:rPr>
          <w:sz w:val="28"/>
          <w:szCs w:val="28"/>
          <w:u w:val="single"/>
        </w:rPr>
        <w:t>.</w:t>
      </w:r>
      <w:r w:rsidRPr="00F54826">
        <w:rPr>
          <w:sz w:val="28"/>
          <w:szCs w:val="28"/>
          <w:u w:val="single"/>
          <w:lang w:val="en-US"/>
        </w:rPr>
        <w:t>ru</w:t>
      </w:r>
      <w:r w:rsidRPr="00F54826">
        <w:rPr>
          <w:sz w:val="28"/>
          <w:szCs w:val="28"/>
          <w:u w:val="single"/>
        </w:rPr>
        <w:t>/</w:t>
      </w:r>
      <w:r w:rsidRPr="00F54826">
        <w:rPr>
          <w:sz w:val="28"/>
          <w:szCs w:val="28"/>
          <w:u w:val="single"/>
          <w:lang w:val="en-US"/>
        </w:rPr>
        <w:t>spisok</w:t>
      </w:r>
      <w:r w:rsidRPr="00F54826">
        <w:rPr>
          <w:sz w:val="28"/>
          <w:szCs w:val="28"/>
          <w:u w:val="single"/>
        </w:rPr>
        <w:t>-</w:t>
      </w:r>
      <w:r w:rsidRPr="00F54826">
        <w:rPr>
          <w:sz w:val="28"/>
          <w:szCs w:val="28"/>
          <w:u w:val="single"/>
          <w:lang w:val="en-US"/>
        </w:rPr>
        <w:t>dokumentov</w:t>
      </w:r>
      <w:r w:rsidRPr="00F54826">
        <w:rPr>
          <w:sz w:val="28"/>
          <w:szCs w:val="28"/>
          <w:u w:val="single"/>
        </w:rPr>
        <w:t>-</w:t>
      </w:r>
      <w:r w:rsidRPr="00F54826">
        <w:rPr>
          <w:sz w:val="28"/>
          <w:szCs w:val="28"/>
          <w:u w:val="single"/>
          <w:lang w:val="en-US"/>
        </w:rPr>
        <w:t>po</w:t>
      </w:r>
      <w:r w:rsidRPr="00F54826">
        <w:rPr>
          <w:sz w:val="28"/>
          <w:szCs w:val="28"/>
          <w:u w:val="single"/>
        </w:rPr>
        <w:t>-</w:t>
      </w:r>
      <w:r w:rsidRPr="00F54826">
        <w:rPr>
          <w:sz w:val="28"/>
          <w:szCs w:val="28"/>
          <w:u w:val="single"/>
          <w:lang w:val="en-US"/>
        </w:rPr>
        <w:t>pravu</w:t>
      </w:r>
      <w:r w:rsidRPr="00F54826">
        <w:rPr>
          <w:sz w:val="28"/>
          <w:szCs w:val="28"/>
          <w:u w:val="single"/>
        </w:rPr>
        <w:t>-</w:t>
      </w:r>
      <w:r w:rsidRPr="00F54826">
        <w:rPr>
          <w:sz w:val="28"/>
          <w:szCs w:val="28"/>
          <w:u w:val="single"/>
          <w:lang w:val="en-US"/>
        </w:rPr>
        <w:t>evropejskogo</w:t>
      </w:r>
      <w:r w:rsidRPr="00F54826">
        <w:rPr>
          <w:sz w:val="28"/>
          <w:szCs w:val="28"/>
          <w:u w:val="single"/>
        </w:rPr>
        <w:t>-</w:t>
      </w:r>
      <w:r w:rsidRPr="00F54826">
        <w:rPr>
          <w:sz w:val="28"/>
          <w:szCs w:val="28"/>
          <w:u w:val="single"/>
          <w:lang w:val="en-US"/>
        </w:rPr>
        <w:t>soyuza</w:t>
      </w:r>
      <w:r w:rsidRPr="00F54826">
        <w:rPr>
          <w:sz w:val="28"/>
          <w:szCs w:val="28"/>
          <w:u w:val="single"/>
        </w:rPr>
        <w:t>/</w:t>
      </w:r>
      <w:r w:rsidRPr="00F54826">
        <w:rPr>
          <w:sz w:val="28"/>
          <w:szCs w:val="28"/>
          <w:u w:val="single"/>
          <w:lang w:val="en-US"/>
        </w:rPr>
        <w:t>uchreditelnye</w:t>
      </w:r>
      <w:r w:rsidRPr="00F54826">
        <w:rPr>
          <w:sz w:val="28"/>
          <w:szCs w:val="28"/>
          <w:u w:val="single"/>
        </w:rPr>
        <w:t>-</w:t>
      </w:r>
      <w:r w:rsidRPr="00F54826">
        <w:rPr>
          <w:sz w:val="28"/>
          <w:szCs w:val="28"/>
          <w:u w:val="single"/>
          <w:lang w:val="en-US"/>
        </w:rPr>
        <w:t>dokumenty</w:t>
      </w:r>
      <w:r w:rsidRPr="00F54826">
        <w:rPr>
          <w:sz w:val="28"/>
          <w:szCs w:val="28"/>
          <w:u w:val="single"/>
        </w:rPr>
        <w:t>/</w:t>
      </w:r>
      <w:r w:rsidRPr="00F54826">
        <w:rPr>
          <w:sz w:val="28"/>
          <w:szCs w:val="28"/>
          <w:u w:val="single"/>
          <w:lang w:val="en-US"/>
        </w:rPr>
        <w:t>protokoly</w:t>
      </w:r>
      <w:r w:rsidRPr="00F54826">
        <w:rPr>
          <w:sz w:val="28"/>
          <w:szCs w:val="28"/>
          <w:u w:val="single"/>
        </w:rPr>
        <w:t>-</w:t>
      </w:r>
      <w:r w:rsidRPr="00F54826">
        <w:rPr>
          <w:sz w:val="28"/>
          <w:szCs w:val="28"/>
          <w:u w:val="single"/>
          <w:lang w:val="en-US"/>
        </w:rPr>
        <w:t>k</w:t>
      </w:r>
      <w:r w:rsidRPr="00F54826">
        <w:rPr>
          <w:sz w:val="28"/>
          <w:szCs w:val="28"/>
          <w:u w:val="single"/>
        </w:rPr>
        <w:t>-</w:t>
      </w:r>
      <w:r w:rsidRPr="00F54826">
        <w:rPr>
          <w:sz w:val="28"/>
          <w:szCs w:val="28"/>
          <w:u w:val="single"/>
          <w:lang w:val="en-US"/>
        </w:rPr>
        <w:t>uchreditelnym</w:t>
      </w:r>
      <w:r w:rsidRPr="00F54826">
        <w:rPr>
          <w:sz w:val="28"/>
          <w:szCs w:val="28"/>
          <w:u w:val="single"/>
        </w:rPr>
        <w:t>-</w:t>
      </w:r>
      <w:r w:rsidRPr="00F54826">
        <w:rPr>
          <w:sz w:val="28"/>
          <w:szCs w:val="28"/>
          <w:u w:val="single"/>
          <w:lang w:val="en-US"/>
        </w:rPr>
        <w:t>dogovoram</w:t>
      </w:r>
      <w:r w:rsidRPr="00F54826">
        <w:rPr>
          <w:sz w:val="28"/>
          <w:szCs w:val="28"/>
          <w:u w:val="single"/>
        </w:rPr>
        <w:t>/</w:t>
      </w:r>
      <w:r w:rsidRPr="00F54826">
        <w:rPr>
          <w:sz w:val="28"/>
          <w:szCs w:val="28"/>
          <w:u w:val="single"/>
          <w:lang w:val="en-US"/>
        </w:rPr>
        <w:t>protokol</w:t>
      </w:r>
      <w:r w:rsidRPr="00F54826">
        <w:rPr>
          <w:sz w:val="28"/>
          <w:szCs w:val="28"/>
          <w:u w:val="single"/>
        </w:rPr>
        <w:t>-3-</w:t>
      </w:r>
      <w:r w:rsidRPr="00F54826">
        <w:rPr>
          <w:sz w:val="28"/>
          <w:szCs w:val="28"/>
          <w:u w:val="single"/>
          <w:lang w:val="en-US"/>
        </w:rPr>
        <w:t>o</w:t>
      </w:r>
      <w:r w:rsidRPr="00F54826">
        <w:rPr>
          <w:sz w:val="28"/>
          <w:szCs w:val="28"/>
          <w:u w:val="single"/>
        </w:rPr>
        <w:t>-</w:t>
      </w:r>
      <w:r w:rsidRPr="00F54826">
        <w:rPr>
          <w:sz w:val="28"/>
          <w:szCs w:val="28"/>
          <w:u w:val="single"/>
          <w:lang w:val="en-US"/>
        </w:rPr>
        <w:t>statute</w:t>
      </w:r>
      <w:r w:rsidRPr="00F54826">
        <w:rPr>
          <w:sz w:val="28"/>
          <w:szCs w:val="28"/>
          <w:u w:val="single"/>
        </w:rPr>
        <w:t>-</w:t>
      </w:r>
      <w:r w:rsidRPr="00F54826">
        <w:rPr>
          <w:sz w:val="28"/>
          <w:szCs w:val="28"/>
          <w:u w:val="single"/>
          <w:lang w:val="en-US"/>
        </w:rPr>
        <w:t>suda</w:t>
      </w:r>
      <w:r w:rsidRPr="00F54826">
        <w:rPr>
          <w:sz w:val="28"/>
          <w:szCs w:val="28"/>
          <w:u w:val="single"/>
        </w:rPr>
        <w:t>-</w:t>
      </w:r>
      <w:r w:rsidRPr="00F54826">
        <w:rPr>
          <w:sz w:val="28"/>
          <w:szCs w:val="28"/>
          <w:u w:val="single"/>
          <w:lang w:val="en-US"/>
        </w:rPr>
        <w:t>evropejskogo</w:t>
      </w:r>
      <w:r w:rsidRPr="00F54826">
        <w:rPr>
          <w:sz w:val="28"/>
          <w:szCs w:val="28"/>
          <w:u w:val="single"/>
        </w:rPr>
        <w:t>-</w:t>
      </w:r>
      <w:r w:rsidRPr="00F54826">
        <w:rPr>
          <w:sz w:val="28"/>
          <w:szCs w:val="28"/>
          <w:u w:val="single"/>
          <w:lang w:val="en-US"/>
        </w:rPr>
        <w:t>soyuza</w:t>
      </w:r>
      <w:r w:rsidRPr="00F54826">
        <w:rPr>
          <w:sz w:val="28"/>
          <w:szCs w:val="28"/>
          <w:u w:val="single"/>
        </w:rPr>
        <w:t>/</w:t>
      </w:r>
      <w:r w:rsidRPr="00296529">
        <w:rPr>
          <w:sz w:val="28"/>
          <w:szCs w:val="28"/>
        </w:rPr>
        <w:t xml:space="preserve"> (дата обращения: 16.04.2022)</w:t>
      </w:r>
    </w:p>
    <w:p w:rsidR="009D070E" w:rsidRDefault="009D070E" w:rsidP="001C7594">
      <w:pPr>
        <w:pStyle w:val="a9"/>
        <w:shd w:val="clear" w:color="auto" w:fill="FFFFFF"/>
        <w:spacing w:before="0" w:beforeAutospacing="0" w:after="0" w:afterAutospacing="0" w:line="360" w:lineRule="auto"/>
        <w:jc w:val="both"/>
        <w:rPr>
          <w:sz w:val="28"/>
          <w:szCs w:val="28"/>
        </w:rPr>
      </w:pPr>
    </w:p>
    <w:p w:rsidR="00D70348" w:rsidRDefault="00D70348" w:rsidP="001C7594">
      <w:pPr>
        <w:pStyle w:val="a9"/>
        <w:shd w:val="clear" w:color="auto" w:fill="FFFFFF"/>
        <w:spacing w:before="0" w:beforeAutospacing="0" w:after="0" w:afterAutospacing="0" w:line="360" w:lineRule="auto"/>
        <w:jc w:val="both"/>
        <w:rPr>
          <w:sz w:val="28"/>
          <w:szCs w:val="28"/>
        </w:rPr>
      </w:pPr>
    </w:p>
    <w:p w:rsidR="009D070E" w:rsidRPr="00E0007D" w:rsidRDefault="009D070E" w:rsidP="001C7594">
      <w:pPr>
        <w:pStyle w:val="a9"/>
        <w:numPr>
          <w:ilvl w:val="0"/>
          <w:numId w:val="6"/>
        </w:numPr>
        <w:shd w:val="clear" w:color="auto" w:fill="FFFFFF"/>
        <w:spacing w:before="0" w:beforeAutospacing="0" w:after="0" w:afterAutospacing="0" w:line="360" w:lineRule="auto"/>
        <w:jc w:val="both"/>
        <w:rPr>
          <w:sz w:val="28"/>
          <w:szCs w:val="28"/>
        </w:rPr>
      </w:pPr>
      <w:r w:rsidRPr="00E0007D">
        <w:rPr>
          <w:sz w:val="28"/>
          <w:szCs w:val="28"/>
        </w:rPr>
        <w:lastRenderedPageBreak/>
        <w:t>Специальная литература</w:t>
      </w:r>
    </w:p>
    <w:p w:rsidR="00D70348" w:rsidRDefault="00D70348" w:rsidP="00D70348">
      <w:pPr>
        <w:pStyle w:val="a9"/>
        <w:numPr>
          <w:ilvl w:val="1"/>
          <w:numId w:val="6"/>
        </w:numPr>
        <w:shd w:val="clear" w:color="auto" w:fill="FFFFFF"/>
        <w:spacing w:before="0" w:beforeAutospacing="0" w:after="0" w:afterAutospacing="0" w:line="360" w:lineRule="auto"/>
        <w:jc w:val="both"/>
        <w:rPr>
          <w:sz w:val="28"/>
          <w:szCs w:val="28"/>
        </w:rPr>
      </w:pPr>
      <w:r w:rsidRPr="00D70348">
        <w:rPr>
          <w:sz w:val="28"/>
          <w:szCs w:val="28"/>
        </w:rPr>
        <w:t>Штоляков, В.И. Яганова М.В. Интеллектуальная собственность: принтмедиа и информационные технологии как объекты интеллектуальной собственности : учебное пособие для вузов / В.И. Штоляков, М.В. Яганова. — Москва : Издательство Юрайт. – 2020. — С. 252.</w:t>
      </w:r>
    </w:p>
    <w:p w:rsidR="001F2A4D" w:rsidRDefault="001F2A4D" w:rsidP="001F2A4D">
      <w:pPr>
        <w:pStyle w:val="a9"/>
        <w:numPr>
          <w:ilvl w:val="1"/>
          <w:numId w:val="6"/>
        </w:numPr>
        <w:shd w:val="clear" w:color="auto" w:fill="FFFFFF"/>
        <w:spacing w:before="0" w:beforeAutospacing="0" w:after="0" w:afterAutospacing="0" w:line="360" w:lineRule="auto"/>
        <w:jc w:val="both"/>
        <w:rPr>
          <w:sz w:val="28"/>
          <w:szCs w:val="28"/>
        </w:rPr>
      </w:pPr>
      <w:r w:rsidRPr="001F2A4D">
        <w:rPr>
          <w:sz w:val="28"/>
          <w:szCs w:val="28"/>
        </w:rPr>
        <w:t>Городов О.А. Патентное право / О.А. Гор</w:t>
      </w:r>
      <w:r>
        <w:rPr>
          <w:sz w:val="28"/>
          <w:szCs w:val="28"/>
        </w:rPr>
        <w:t xml:space="preserve">одов // </w:t>
      </w:r>
      <w:r w:rsidR="00325169">
        <w:rPr>
          <w:sz w:val="28"/>
          <w:szCs w:val="28"/>
        </w:rPr>
        <w:t xml:space="preserve">М.: </w:t>
      </w:r>
      <w:r>
        <w:rPr>
          <w:sz w:val="28"/>
          <w:szCs w:val="28"/>
        </w:rPr>
        <w:t>Проспект. – 2017. – С. 399</w:t>
      </w:r>
      <w:r w:rsidRPr="001F2A4D">
        <w:rPr>
          <w:sz w:val="28"/>
          <w:szCs w:val="28"/>
        </w:rPr>
        <w:t>.</w:t>
      </w:r>
    </w:p>
    <w:p w:rsidR="00325169" w:rsidRDefault="00325169" w:rsidP="00325169">
      <w:pPr>
        <w:pStyle w:val="a9"/>
        <w:numPr>
          <w:ilvl w:val="1"/>
          <w:numId w:val="6"/>
        </w:numPr>
        <w:shd w:val="clear" w:color="auto" w:fill="FFFFFF"/>
        <w:spacing w:before="0" w:beforeAutospacing="0" w:after="0" w:afterAutospacing="0" w:line="360" w:lineRule="auto"/>
        <w:jc w:val="both"/>
        <w:rPr>
          <w:sz w:val="28"/>
          <w:szCs w:val="28"/>
        </w:rPr>
      </w:pPr>
      <w:r w:rsidRPr="00325169">
        <w:rPr>
          <w:sz w:val="28"/>
          <w:szCs w:val="28"/>
        </w:rPr>
        <w:t xml:space="preserve">Бадулина Е.В. и др. Право интеллектуальной собственности. Т. 1. Общие положения: Учебник / Е.В. Бадулина и др. Под общ. ред. д.ю.н., проф. Л.А. Новоселовой. – М.: Статут, 2017. − С. </w:t>
      </w:r>
      <w:r>
        <w:rPr>
          <w:sz w:val="28"/>
          <w:szCs w:val="28"/>
        </w:rPr>
        <w:t>512</w:t>
      </w:r>
      <w:r w:rsidRPr="00325169">
        <w:rPr>
          <w:sz w:val="28"/>
          <w:szCs w:val="28"/>
        </w:rPr>
        <w:t>.</w:t>
      </w:r>
    </w:p>
    <w:p w:rsidR="003C6DFD" w:rsidRDefault="003C6DFD" w:rsidP="003C6DFD">
      <w:pPr>
        <w:pStyle w:val="a9"/>
        <w:numPr>
          <w:ilvl w:val="1"/>
          <w:numId w:val="6"/>
        </w:numPr>
        <w:shd w:val="clear" w:color="auto" w:fill="FFFFFF"/>
        <w:spacing w:before="0" w:beforeAutospacing="0" w:after="0" w:afterAutospacing="0" w:line="360" w:lineRule="auto"/>
        <w:jc w:val="both"/>
        <w:rPr>
          <w:sz w:val="28"/>
          <w:szCs w:val="28"/>
        </w:rPr>
      </w:pPr>
      <w:r w:rsidRPr="003C6DFD">
        <w:rPr>
          <w:sz w:val="28"/>
          <w:szCs w:val="28"/>
        </w:rPr>
        <w:t xml:space="preserve">Алексеева О.Л., Ворожевич А.С., Гринь О.С. и др. Право интеллектуальной собственности: Учебник / О.Л. Алексеева, А.С. Ворожевич, О.С. Гринь и др.; под общ. ред. Л.А. Новоселовой. М.: Статут, 2019. Т. 4: Патентное право. – С. </w:t>
      </w:r>
      <w:r>
        <w:rPr>
          <w:sz w:val="28"/>
          <w:szCs w:val="28"/>
        </w:rPr>
        <w:t>660</w:t>
      </w:r>
      <w:r w:rsidRPr="003C6DFD">
        <w:rPr>
          <w:sz w:val="28"/>
          <w:szCs w:val="28"/>
        </w:rPr>
        <w:t>.</w:t>
      </w:r>
    </w:p>
    <w:p w:rsidR="0049034E" w:rsidRPr="00E0007D" w:rsidRDefault="0049034E" w:rsidP="0049034E">
      <w:pPr>
        <w:pStyle w:val="a9"/>
        <w:numPr>
          <w:ilvl w:val="1"/>
          <w:numId w:val="6"/>
        </w:numPr>
        <w:shd w:val="clear" w:color="auto" w:fill="FFFFFF"/>
        <w:spacing w:before="0" w:beforeAutospacing="0" w:after="0" w:afterAutospacing="0" w:line="360" w:lineRule="auto"/>
        <w:jc w:val="both"/>
        <w:rPr>
          <w:sz w:val="28"/>
          <w:szCs w:val="28"/>
        </w:rPr>
      </w:pPr>
      <w:r w:rsidRPr="00E0007D">
        <w:rPr>
          <w:sz w:val="28"/>
          <w:szCs w:val="28"/>
        </w:rPr>
        <w:t>Созыкина Е.Э. Причины реформы Европейской патентной системы / Е.Э.</w:t>
      </w:r>
      <w:r w:rsidR="009A68D6" w:rsidRPr="00E0007D">
        <w:rPr>
          <w:sz w:val="28"/>
          <w:szCs w:val="28"/>
        </w:rPr>
        <w:t xml:space="preserve"> </w:t>
      </w:r>
      <w:r w:rsidRPr="00E0007D">
        <w:rPr>
          <w:sz w:val="28"/>
          <w:szCs w:val="28"/>
        </w:rPr>
        <w:t>Созыкина //Евразийский юридический журнал. – 2015. - №8 (87). - С. 84-</w:t>
      </w:r>
      <w:r w:rsidR="00A07C82" w:rsidRPr="00E0007D">
        <w:rPr>
          <w:sz w:val="28"/>
          <w:szCs w:val="28"/>
        </w:rPr>
        <w:t>88</w:t>
      </w:r>
      <w:r w:rsidRPr="00E0007D">
        <w:rPr>
          <w:sz w:val="28"/>
          <w:szCs w:val="28"/>
        </w:rPr>
        <w:t>.</w:t>
      </w:r>
    </w:p>
    <w:p w:rsidR="001C7594" w:rsidRPr="00E0007D" w:rsidRDefault="001C7594" w:rsidP="001C7594">
      <w:pPr>
        <w:pStyle w:val="a9"/>
        <w:numPr>
          <w:ilvl w:val="1"/>
          <w:numId w:val="6"/>
        </w:numPr>
        <w:shd w:val="clear" w:color="auto" w:fill="FFFFFF"/>
        <w:spacing w:before="0" w:beforeAutospacing="0" w:after="0" w:afterAutospacing="0" w:line="360" w:lineRule="auto"/>
        <w:jc w:val="both"/>
        <w:rPr>
          <w:sz w:val="28"/>
          <w:szCs w:val="28"/>
        </w:rPr>
      </w:pPr>
      <w:r w:rsidRPr="00E0007D">
        <w:rPr>
          <w:sz w:val="28"/>
          <w:szCs w:val="28"/>
        </w:rPr>
        <w:t>Благополучная К.В. О введении в действие системы Единого патента на территории стран Европейского Союза / К.В. Благополучная // Изобретательство. – 2013. - Т. XIII. № 3.</w:t>
      </w:r>
      <w:r w:rsidR="00A07C82" w:rsidRPr="00E0007D">
        <w:rPr>
          <w:sz w:val="28"/>
          <w:szCs w:val="28"/>
        </w:rPr>
        <w:t xml:space="preserve"> – С. </w:t>
      </w:r>
      <w:r w:rsidR="00FA2DE2" w:rsidRPr="00E0007D">
        <w:rPr>
          <w:sz w:val="28"/>
          <w:szCs w:val="28"/>
        </w:rPr>
        <w:t>13-16.</w:t>
      </w:r>
    </w:p>
    <w:p w:rsidR="00FA2DE2" w:rsidRDefault="00FA2DE2" w:rsidP="00FA2DE2">
      <w:pPr>
        <w:pStyle w:val="a9"/>
        <w:numPr>
          <w:ilvl w:val="1"/>
          <w:numId w:val="6"/>
        </w:numPr>
        <w:shd w:val="clear" w:color="auto" w:fill="FFFFFF"/>
        <w:spacing w:before="0" w:beforeAutospacing="0" w:after="0" w:afterAutospacing="0" w:line="360" w:lineRule="auto"/>
        <w:jc w:val="both"/>
        <w:rPr>
          <w:sz w:val="28"/>
          <w:szCs w:val="28"/>
        </w:rPr>
      </w:pPr>
      <w:r w:rsidRPr="00E0007D">
        <w:rPr>
          <w:sz w:val="28"/>
          <w:szCs w:val="28"/>
        </w:rPr>
        <w:t>Леанович Е.Б. Правовые проблемы системы Европейского патента с унитарным эффектом. / Е.Б. Леанович // Труды факультета международных отношений : науч. сборник. – 2013. - Вып. 4. - С. 54-59.</w:t>
      </w:r>
    </w:p>
    <w:p w:rsidR="00F460BD" w:rsidRDefault="00F460BD" w:rsidP="00F460BD">
      <w:pPr>
        <w:pStyle w:val="a9"/>
        <w:numPr>
          <w:ilvl w:val="1"/>
          <w:numId w:val="6"/>
        </w:numPr>
        <w:shd w:val="clear" w:color="auto" w:fill="FFFFFF"/>
        <w:spacing w:before="0" w:beforeAutospacing="0" w:after="0" w:afterAutospacing="0" w:line="360" w:lineRule="auto"/>
        <w:jc w:val="both"/>
        <w:rPr>
          <w:sz w:val="28"/>
          <w:szCs w:val="28"/>
        </w:rPr>
      </w:pPr>
      <w:r w:rsidRPr="00F460BD">
        <w:rPr>
          <w:sz w:val="28"/>
          <w:szCs w:val="28"/>
        </w:rPr>
        <w:t>Еременко В.И. О едином патенте Европейского союза / В.И. Еременко // Законодательство и экономика. – 2013. - № 9 – С. 45-62</w:t>
      </w:r>
    </w:p>
    <w:p w:rsidR="00670DD2" w:rsidRDefault="00670DD2" w:rsidP="00670DD2">
      <w:pPr>
        <w:pStyle w:val="a9"/>
        <w:numPr>
          <w:ilvl w:val="1"/>
          <w:numId w:val="6"/>
        </w:numPr>
        <w:shd w:val="clear" w:color="auto" w:fill="FFFFFF"/>
        <w:spacing w:before="0" w:beforeAutospacing="0" w:after="0" w:afterAutospacing="0" w:line="360" w:lineRule="auto"/>
        <w:jc w:val="both"/>
        <w:rPr>
          <w:sz w:val="28"/>
          <w:szCs w:val="28"/>
        </w:rPr>
      </w:pPr>
      <w:r w:rsidRPr="00670DD2">
        <w:rPr>
          <w:sz w:val="28"/>
          <w:szCs w:val="28"/>
        </w:rPr>
        <w:t>Великобритания ратифицирует Соглашение по Единому патентному суду (UPC)// ФИПС // Новости патентной информац</w:t>
      </w:r>
      <w:r>
        <w:rPr>
          <w:sz w:val="28"/>
          <w:szCs w:val="28"/>
        </w:rPr>
        <w:t>ии. – 2018. – Выпуск 2. – С. 12-13.</w:t>
      </w:r>
    </w:p>
    <w:p w:rsidR="00EE0E04" w:rsidRPr="00E0007D" w:rsidRDefault="00EE0E04" w:rsidP="00EE0E04">
      <w:pPr>
        <w:pStyle w:val="a9"/>
        <w:numPr>
          <w:ilvl w:val="1"/>
          <w:numId w:val="6"/>
        </w:numPr>
        <w:shd w:val="clear" w:color="auto" w:fill="FFFFFF"/>
        <w:spacing w:before="0" w:beforeAutospacing="0" w:after="0" w:afterAutospacing="0" w:line="360" w:lineRule="auto"/>
        <w:jc w:val="both"/>
        <w:rPr>
          <w:sz w:val="28"/>
          <w:szCs w:val="28"/>
        </w:rPr>
      </w:pPr>
      <w:r w:rsidRPr="00EE0E04">
        <w:rPr>
          <w:sz w:val="28"/>
          <w:szCs w:val="28"/>
          <w:lang w:val="en-US"/>
        </w:rPr>
        <w:lastRenderedPageBreak/>
        <w:t xml:space="preserve">Klos, Mathieu; Griffiths, Aled. “Einsamer Krieger”. // JUVE Patent. - April 2018. - Nr. 4/18. </w:t>
      </w:r>
      <w:r w:rsidRPr="00EE0E04">
        <w:rPr>
          <w:sz w:val="28"/>
          <w:szCs w:val="28"/>
        </w:rPr>
        <w:t>JUVE GmbH. S. – С. 13–17.</w:t>
      </w:r>
    </w:p>
    <w:p w:rsidR="009D070E" w:rsidRDefault="009D070E" w:rsidP="001C7594">
      <w:pPr>
        <w:pStyle w:val="a9"/>
        <w:shd w:val="clear" w:color="auto" w:fill="FFFFFF"/>
        <w:spacing w:before="0" w:beforeAutospacing="0" w:after="0" w:afterAutospacing="0" w:line="360" w:lineRule="auto"/>
        <w:jc w:val="both"/>
        <w:rPr>
          <w:sz w:val="28"/>
          <w:szCs w:val="28"/>
        </w:rPr>
      </w:pPr>
    </w:p>
    <w:p w:rsidR="00D70348" w:rsidRPr="00E0007D" w:rsidRDefault="00D70348" w:rsidP="001C7594">
      <w:pPr>
        <w:pStyle w:val="a9"/>
        <w:shd w:val="clear" w:color="auto" w:fill="FFFFFF"/>
        <w:spacing w:before="0" w:beforeAutospacing="0" w:after="0" w:afterAutospacing="0" w:line="360" w:lineRule="auto"/>
        <w:jc w:val="both"/>
        <w:rPr>
          <w:sz w:val="28"/>
          <w:szCs w:val="28"/>
        </w:rPr>
      </w:pPr>
    </w:p>
    <w:p w:rsidR="009D070E" w:rsidRPr="00E0007D" w:rsidRDefault="009D070E" w:rsidP="001C7594">
      <w:pPr>
        <w:pStyle w:val="a9"/>
        <w:numPr>
          <w:ilvl w:val="0"/>
          <w:numId w:val="6"/>
        </w:numPr>
        <w:shd w:val="clear" w:color="auto" w:fill="FFFFFF"/>
        <w:spacing w:before="0" w:beforeAutospacing="0" w:after="0" w:afterAutospacing="0" w:line="360" w:lineRule="auto"/>
        <w:jc w:val="both"/>
        <w:rPr>
          <w:sz w:val="28"/>
          <w:szCs w:val="28"/>
        </w:rPr>
      </w:pPr>
      <w:r w:rsidRPr="00E0007D">
        <w:rPr>
          <w:sz w:val="28"/>
          <w:szCs w:val="28"/>
        </w:rPr>
        <w:t>Интернет-ресурсы</w:t>
      </w:r>
    </w:p>
    <w:p w:rsidR="001C7594" w:rsidRPr="00E0007D" w:rsidRDefault="000D7B1A" w:rsidP="000D7B1A">
      <w:pPr>
        <w:pStyle w:val="a9"/>
        <w:numPr>
          <w:ilvl w:val="1"/>
          <w:numId w:val="6"/>
        </w:numPr>
        <w:shd w:val="clear" w:color="auto" w:fill="FFFFFF"/>
        <w:spacing w:before="0" w:beforeAutospacing="0" w:after="0" w:afterAutospacing="0" w:line="360" w:lineRule="auto"/>
        <w:jc w:val="both"/>
        <w:rPr>
          <w:sz w:val="28"/>
          <w:szCs w:val="28"/>
        </w:rPr>
      </w:pPr>
      <w:r w:rsidRPr="00E0007D">
        <w:rPr>
          <w:sz w:val="28"/>
          <w:szCs w:val="28"/>
        </w:rPr>
        <w:t xml:space="preserve">Ратификация Соглашения о Едином патентном суде // Роспатент: [портал]. – 15.02.2018. – URL: </w:t>
      </w:r>
      <w:hyperlink r:id="rId12" w:history="1">
        <w:r w:rsidR="00DD492A" w:rsidRPr="00E0007D">
          <w:rPr>
            <w:rStyle w:val="ad"/>
            <w:color w:val="auto"/>
            <w:sz w:val="28"/>
            <w:szCs w:val="28"/>
          </w:rPr>
          <w:t>https://rospatent.gov.ru/content/uploadfiles/pril_3.pdf</w:t>
        </w:r>
      </w:hyperlink>
      <w:r w:rsidR="00DD492A" w:rsidRPr="00E0007D">
        <w:rPr>
          <w:sz w:val="28"/>
          <w:szCs w:val="28"/>
        </w:rPr>
        <w:t xml:space="preserve"> </w:t>
      </w:r>
      <w:r w:rsidRPr="00E0007D">
        <w:rPr>
          <w:sz w:val="28"/>
          <w:szCs w:val="28"/>
        </w:rPr>
        <w:t>(дата обращения: 7.03.2021)</w:t>
      </w:r>
    </w:p>
    <w:p w:rsidR="009D070E" w:rsidRPr="00E0007D" w:rsidRDefault="000D7B1A" w:rsidP="001C7594">
      <w:pPr>
        <w:pStyle w:val="a9"/>
        <w:numPr>
          <w:ilvl w:val="1"/>
          <w:numId w:val="6"/>
        </w:numPr>
        <w:shd w:val="clear" w:color="auto" w:fill="FFFFFF"/>
        <w:spacing w:before="0" w:beforeAutospacing="0" w:after="0" w:afterAutospacing="0" w:line="360" w:lineRule="auto"/>
        <w:jc w:val="both"/>
        <w:rPr>
          <w:sz w:val="28"/>
          <w:szCs w:val="28"/>
        </w:rPr>
      </w:pPr>
      <w:r w:rsidRPr="00E0007D">
        <w:rPr>
          <w:sz w:val="28"/>
          <w:szCs w:val="28"/>
        </w:rPr>
        <w:t xml:space="preserve">Схема Единого патентного суда // Роспатент: [портал]. – 15.02.2018. – URL: </w:t>
      </w:r>
      <w:hyperlink r:id="rId13" w:history="1">
        <w:r w:rsidR="00DD492A" w:rsidRPr="00E0007D">
          <w:rPr>
            <w:rStyle w:val="ad"/>
            <w:color w:val="auto"/>
            <w:sz w:val="28"/>
            <w:szCs w:val="28"/>
          </w:rPr>
          <w:t>https://rospatent.gov.ru/content/uploadfiles/pril_4.pdf</w:t>
        </w:r>
      </w:hyperlink>
      <w:r w:rsidR="00DD492A" w:rsidRPr="00E0007D">
        <w:rPr>
          <w:sz w:val="28"/>
          <w:szCs w:val="28"/>
        </w:rPr>
        <w:t xml:space="preserve"> </w:t>
      </w:r>
      <w:r w:rsidRPr="00E0007D">
        <w:rPr>
          <w:sz w:val="28"/>
          <w:szCs w:val="28"/>
        </w:rPr>
        <w:t>(дата обращения: 7.03.2021).</w:t>
      </w:r>
    </w:p>
    <w:p w:rsidR="00FF78D4" w:rsidRPr="00E0007D" w:rsidRDefault="000E7346" w:rsidP="000E7346">
      <w:pPr>
        <w:pStyle w:val="a9"/>
        <w:numPr>
          <w:ilvl w:val="1"/>
          <w:numId w:val="6"/>
        </w:numPr>
        <w:shd w:val="clear" w:color="auto" w:fill="FFFFFF"/>
        <w:spacing w:before="0" w:beforeAutospacing="0" w:after="0" w:afterAutospacing="0" w:line="360" w:lineRule="auto"/>
        <w:jc w:val="both"/>
        <w:rPr>
          <w:sz w:val="28"/>
          <w:szCs w:val="28"/>
          <w:lang w:val="en-US"/>
        </w:rPr>
      </w:pPr>
      <w:r w:rsidRPr="00E0007D">
        <w:rPr>
          <w:sz w:val="28"/>
          <w:szCs w:val="28"/>
          <w:lang w:val="en-US"/>
        </w:rPr>
        <w:t xml:space="preserve">The preparatory committee </w:t>
      </w:r>
      <w:r w:rsidR="00FF78D4" w:rsidRPr="00E0007D">
        <w:rPr>
          <w:sz w:val="28"/>
          <w:szCs w:val="28"/>
          <w:lang w:val="en-US"/>
        </w:rPr>
        <w:t xml:space="preserve">// </w:t>
      </w:r>
      <w:r w:rsidRPr="00E0007D">
        <w:rPr>
          <w:sz w:val="28"/>
          <w:szCs w:val="28"/>
          <w:lang w:val="en-US"/>
        </w:rPr>
        <w:t>Unified Patent Court:</w:t>
      </w:r>
      <w:r w:rsidR="00FF78D4" w:rsidRPr="00E0007D">
        <w:rPr>
          <w:sz w:val="28"/>
          <w:szCs w:val="28"/>
          <w:lang w:val="en-US"/>
        </w:rPr>
        <w:t xml:space="preserve"> </w:t>
      </w:r>
      <w:r w:rsidRPr="00E0007D">
        <w:rPr>
          <w:sz w:val="28"/>
          <w:szCs w:val="28"/>
          <w:lang w:val="en-US"/>
        </w:rPr>
        <w:t xml:space="preserve">[портал]. </w:t>
      </w:r>
      <w:r w:rsidR="00FF78D4" w:rsidRPr="00E0007D">
        <w:rPr>
          <w:sz w:val="28"/>
          <w:szCs w:val="28"/>
          <w:lang w:val="en-US"/>
        </w:rPr>
        <w:t xml:space="preserve">– URL: </w:t>
      </w:r>
      <w:hyperlink r:id="rId14" w:history="1">
        <w:r w:rsidR="00FF78D4" w:rsidRPr="00E0007D">
          <w:rPr>
            <w:rStyle w:val="ad"/>
            <w:color w:val="auto"/>
            <w:sz w:val="28"/>
            <w:szCs w:val="28"/>
            <w:lang w:val="en-US"/>
          </w:rPr>
          <w:t>https://www.unified-patent-court.org/</w:t>
        </w:r>
      </w:hyperlink>
      <w:r w:rsidR="00FF78D4" w:rsidRPr="00E0007D">
        <w:rPr>
          <w:sz w:val="28"/>
          <w:szCs w:val="28"/>
          <w:lang w:val="en-US"/>
        </w:rPr>
        <w:t xml:space="preserve"> (</w:t>
      </w:r>
      <w:r w:rsidR="00FF78D4" w:rsidRPr="00E0007D">
        <w:rPr>
          <w:sz w:val="28"/>
          <w:szCs w:val="28"/>
        </w:rPr>
        <w:t>дата</w:t>
      </w:r>
      <w:r w:rsidR="00FF78D4" w:rsidRPr="00E0007D">
        <w:rPr>
          <w:sz w:val="28"/>
          <w:szCs w:val="28"/>
          <w:lang w:val="en-US"/>
        </w:rPr>
        <w:t xml:space="preserve"> </w:t>
      </w:r>
      <w:r w:rsidR="00FF78D4" w:rsidRPr="00E0007D">
        <w:rPr>
          <w:sz w:val="28"/>
          <w:szCs w:val="28"/>
        </w:rPr>
        <w:t>обращения</w:t>
      </w:r>
      <w:r w:rsidR="00FF78D4" w:rsidRPr="00E0007D">
        <w:rPr>
          <w:sz w:val="28"/>
          <w:szCs w:val="28"/>
          <w:lang w:val="en-US"/>
        </w:rPr>
        <w:t>: 30.01.2021).</w:t>
      </w:r>
    </w:p>
    <w:p w:rsidR="001106DD" w:rsidRPr="00E0007D" w:rsidRDefault="001106DD" w:rsidP="001106DD">
      <w:pPr>
        <w:pStyle w:val="a9"/>
        <w:numPr>
          <w:ilvl w:val="1"/>
          <w:numId w:val="6"/>
        </w:numPr>
        <w:shd w:val="clear" w:color="auto" w:fill="FFFFFF"/>
        <w:spacing w:before="0" w:beforeAutospacing="0" w:after="0" w:afterAutospacing="0" w:line="360" w:lineRule="auto"/>
        <w:jc w:val="both"/>
        <w:rPr>
          <w:sz w:val="28"/>
          <w:szCs w:val="28"/>
        </w:rPr>
      </w:pPr>
      <w:r w:rsidRPr="00E0007D">
        <w:rPr>
          <w:sz w:val="28"/>
          <w:szCs w:val="28"/>
        </w:rPr>
        <w:t xml:space="preserve">История патентов в мире // </w:t>
      </w:r>
      <w:r w:rsidRPr="00E0007D">
        <w:rPr>
          <w:sz w:val="28"/>
          <w:szCs w:val="28"/>
          <w:lang w:val="en-US"/>
        </w:rPr>
        <w:t>Flarus</w:t>
      </w:r>
      <w:r w:rsidRPr="00E0007D">
        <w:rPr>
          <w:sz w:val="28"/>
          <w:szCs w:val="28"/>
        </w:rPr>
        <w:t xml:space="preserve">: [портал]. – </w:t>
      </w:r>
      <w:r w:rsidRPr="00E0007D">
        <w:rPr>
          <w:sz w:val="28"/>
          <w:szCs w:val="28"/>
          <w:lang w:val="en-US"/>
        </w:rPr>
        <w:t>URL</w:t>
      </w:r>
      <w:r w:rsidRPr="00E0007D">
        <w:rPr>
          <w:sz w:val="28"/>
          <w:szCs w:val="28"/>
        </w:rPr>
        <w:t xml:space="preserve">: </w:t>
      </w:r>
      <w:hyperlink r:id="rId15" w:history="1">
        <w:r w:rsidRPr="00E0007D">
          <w:rPr>
            <w:rStyle w:val="ad"/>
            <w:color w:val="auto"/>
            <w:sz w:val="28"/>
            <w:szCs w:val="28"/>
            <w:lang w:val="en-US"/>
          </w:rPr>
          <w:t>http</w:t>
        </w:r>
        <w:r w:rsidRPr="00E0007D">
          <w:rPr>
            <w:rStyle w:val="ad"/>
            <w:color w:val="auto"/>
            <w:sz w:val="28"/>
            <w:szCs w:val="28"/>
          </w:rPr>
          <w:t>://</w:t>
        </w:r>
        <w:r w:rsidRPr="00E0007D">
          <w:rPr>
            <w:rStyle w:val="ad"/>
            <w:color w:val="auto"/>
            <w:sz w:val="28"/>
            <w:szCs w:val="28"/>
            <w:lang w:val="en-US"/>
          </w:rPr>
          <w:t>www</w:t>
        </w:r>
        <w:r w:rsidRPr="00E0007D">
          <w:rPr>
            <w:rStyle w:val="ad"/>
            <w:color w:val="auto"/>
            <w:sz w:val="28"/>
            <w:szCs w:val="28"/>
          </w:rPr>
          <w:t>.</w:t>
        </w:r>
        <w:r w:rsidRPr="00E0007D">
          <w:rPr>
            <w:rStyle w:val="ad"/>
            <w:color w:val="auto"/>
            <w:sz w:val="28"/>
            <w:szCs w:val="28"/>
            <w:lang w:val="en-US"/>
          </w:rPr>
          <w:t>patent</w:t>
        </w:r>
        <w:r w:rsidRPr="00E0007D">
          <w:rPr>
            <w:rStyle w:val="ad"/>
            <w:color w:val="auto"/>
            <w:sz w:val="28"/>
            <w:szCs w:val="28"/>
          </w:rPr>
          <w:t>-</w:t>
        </w:r>
        <w:r w:rsidRPr="00E0007D">
          <w:rPr>
            <w:rStyle w:val="ad"/>
            <w:color w:val="auto"/>
            <w:sz w:val="28"/>
            <w:szCs w:val="28"/>
            <w:lang w:val="en-US"/>
          </w:rPr>
          <w:t>translation</w:t>
        </w:r>
        <w:r w:rsidRPr="00E0007D">
          <w:rPr>
            <w:rStyle w:val="ad"/>
            <w:color w:val="auto"/>
            <w:sz w:val="28"/>
            <w:szCs w:val="28"/>
          </w:rPr>
          <w:t>.</w:t>
        </w:r>
        <w:r w:rsidRPr="00E0007D">
          <w:rPr>
            <w:rStyle w:val="ad"/>
            <w:color w:val="auto"/>
            <w:sz w:val="28"/>
            <w:szCs w:val="28"/>
            <w:lang w:val="en-US"/>
          </w:rPr>
          <w:t>ru</w:t>
        </w:r>
        <w:r w:rsidRPr="00E0007D">
          <w:rPr>
            <w:rStyle w:val="ad"/>
            <w:color w:val="auto"/>
            <w:sz w:val="28"/>
            <w:szCs w:val="28"/>
          </w:rPr>
          <w:t>/?</w:t>
        </w:r>
        <w:r w:rsidRPr="00E0007D">
          <w:rPr>
            <w:rStyle w:val="ad"/>
            <w:color w:val="auto"/>
            <w:sz w:val="28"/>
            <w:szCs w:val="28"/>
            <w:lang w:val="en-US"/>
          </w:rPr>
          <w:t>smid</w:t>
        </w:r>
        <w:r w:rsidRPr="00E0007D">
          <w:rPr>
            <w:rStyle w:val="ad"/>
            <w:color w:val="auto"/>
            <w:sz w:val="28"/>
            <w:szCs w:val="28"/>
          </w:rPr>
          <w:t>=10</w:t>
        </w:r>
      </w:hyperlink>
      <w:r w:rsidRPr="00E0007D">
        <w:rPr>
          <w:sz w:val="28"/>
          <w:szCs w:val="28"/>
        </w:rPr>
        <w:t xml:space="preserve"> (дата обращения: 4.04.2021).</w:t>
      </w:r>
    </w:p>
    <w:p w:rsidR="001106DD" w:rsidRPr="00691335" w:rsidRDefault="001106DD" w:rsidP="001106DD">
      <w:pPr>
        <w:pStyle w:val="a9"/>
        <w:numPr>
          <w:ilvl w:val="1"/>
          <w:numId w:val="6"/>
        </w:numPr>
        <w:shd w:val="clear" w:color="auto" w:fill="FFFFFF"/>
        <w:spacing w:before="0" w:beforeAutospacing="0" w:after="0" w:afterAutospacing="0" w:line="360" w:lineRule="auto"/>
        <w:jc w:val="both"/>
        <w:rPr>
          <w:sz w:val="28"/>
          <w:szCs w:val="28"/>
        </w:rPr>
      </w:pPr>
      <w:r w:rsidRPr="00E0007D">
        <w:rPr>
          <w:sz w:val="28"/>
          <w:szCs w:val="28"/>
        </w:rPr>
        <w:t xml:space="preserve">Европейская патентная система // </w:t>
      </w:r>
      <w:r w:rsidRPr="00E0007D">
        <w:rPr>
          <w:sz w:val="28"/>
          <w:szCs w:val="28"/>
          <w:lang w:val="en-US"/>
        </w:rPr>
        <w:t>UTMAG</w:t>
      </w:r>
      <w:r w:rsidRPr="00E0007D">
        <w:rPr>
          <w:sz w:val="28"/>
          <w:szCs w:val="28"/>
        </w:rPr>
        <w:t xml:space="preserve">: [портал]. – 26.05.2015. – URL: </w:t>
      </w:r>
      <w:hyperlink r:id="rId16" w:history="1">
        <w:r w:rsidRPr="00E0007D">
          <w:rPr>
            <w:rStyle w:val="ad"/>
            <w:color w:val="auto"/>
            <w:sz w:val="28"/>
            <w:szCs w:val="28"/>
          </w:rPr>
          <w:t>https://utmagazine.ru/posts/9383-evropeyskaya-patentnaya-sistema</w:t>
        </w:r>
      </w:hyperlink>
      <w:r w:rsidRPr="00E0007D">
        <w:rPr>
          <w:sz w:val="28"/>
          <w:szCs w:val="28"/>
        </w:rPr>
        <w:t xml:space="preserve"> (дата обращения: 4.04.2021).</w:t>
      </w:r>
    </w:p>
    <w:p w:rsidR="00691335" w:rsidRDefault="00691335" w:rsidP="00691335">
      <w:pPr>
        <w:pStyle w:val="a9"/>
        <w:numPr>
          <w:ilvl w:val="1"/>
          <w:numId w:val="6"/>
        </w:numPr>
        <w:shd w:val="clear" w:color="auto" w:fill="FFFFFF"/>
        <w:spacing w:before="0" w:beforeAutospacing="0" w:after="0" w:afterAutospacing="0" w:line="360" w:lineRule="auto"/>
        <w:jc w:val="both"/>
        <w:rPr>
          <w:sz w:val="28"/>
          <w:szCs w:val="28"/>
        </w:rPr>
      </w:pPr>
      <w:r w:rsidRPr="00691335">
        <w:rPr>
          <w:sz w:val="28"/>
          <w:szCs w:val="28"/>
        </w:rPr>
        <w:t xml:space="preserve">UPC-Start scheitert an nötiger Zwei-Drittel-Mehrheit im Bundestag // JUVE: [портал]. – 20.03.2020. – URL: </w:t>
      </w:r>
      <w:r w:rsidRPr="00691335">
        <w:rPr>
          <w:sz w:val="28"/>
          <w:szCs w:val="28"/>
          <w:u w:val="single"/>
        </w:rPr>
        <w:t>https://www.juve.de/verfahren/verfassungsgericht-upc-scheitert-an-zwei-drittel-mehrheit-im-bundestag/</w:t>
      </w:r>
      <w:r w:rsidRPr="00691335">
        <w:rPr>
          <w:sz w:val="28"/>
          <w:szCs w:val="28"/>
        </w:rPr>
        <w:t xml:space="preserve"> (дата обращения: 19.10.2021).</w:t>
      </w:r>
    </w:p>
    <w:p w:rsidR="00C62921" w:rsidRPr="00A44C4F" w:rsidRDefault="00C62921" w:rsidP="00C62921">
      <w:pPr>
        <w:pStyle w:val="a9"/>
        <w:numPr>
          <w:ilvl w:val="1"/>
          <w:numId w:val="6"/>
        </w:numPr>
        <w:shd w:val="clear" w:color="auto" w:fill="FFFFFF"/>
        <w:spacing w:before="0" w:beforeAutospacing="0" w:after="0" w:afterAutospacing="0" w:line="360" w:lineRule="auto"/>
        <w:jc w:val="both"/>
        <w:rPr>
          <w:sz w:val="28"/>
          <w:szCs w:val="28"/>
          <w:lang w:val="en-US"/>
        </w:rPr>
      </w:pPr>
      <w:r w:rsidRPr="00C62921">
        <w:rPr>
          <w:sz w:val="28"/>
          <w:szCs w:val="28"/>
          <w:lang w:val="en-US"/>
        </w:rPr>
        <w:t>Supporting users in an early uptake of the Unitary Patent // European Patent Office [</w:t>
      </w:r>
      <w:r w:rsidRPr="00C62921">
        <w:rPr>
          <w:sz w:val="28"/>
          <w:szCs w:val="28"/>
        </w:rPr>
        <w:t>портал</w:t>
      </w:r>
      <w:r w:rsidRPr="00C62921">
        <w:rPr>
          <w:sz w:val="28"/>
          <w:szCs w:val="28"/>
          <w:lang w:val="en-US"/>
        </w:rPr>
        <w:t xml:space="preserve">]. – URL: </w:t>
      </w:r>
      <w:r w:rsidRPr="00691335">
        <w:rPr>
          <w:sz w:val="28"/>
          <w:szCs w:val="28"/>
          <w:u w:val="single"/>
          <w:lang w:val="en-US"/>
        </w:rPr>
        <w:t>https://www.epo.org/law-practice/unitary/unitary-patent/transitional-arrangements-for-early-uptake.html</w:t>
      </w:r>
      <w:r w:rsidRPr="00C62921">
        <w:rPr>
          <w:sz w:val="28"/>
          <w:szCs w:val="28"/>
          <w:lang w:val="en-US"/>
        </w:rPr>
        <w:t xml:space="preserve"> (</w:t>
      </w:r>
      <w:r>
        <w:rPr>
          <w:sz w:val="28"/>
          <w:szCs w:val="28"/>
        </w:rPr>
        <w:t>дата</w:t>
      </w:r>
      <w:r w:rsidRPr="00C62921">
        <w:rPr>
          <w:sz w:val="28"/>
          <w:szCs w:val="28"/>
          <w:lang w:val="en-US"/>
        </w:rPr>
        <w:t xml:space="preserve"> </w:t>
      </w:r>
      <w:r>
        <w:rPr>
          <w:sz w:val="28"/>
          <w:szCs w:val="28"/>
        </w:rPr>
        <w:t>обращения</w:t>
      </w:r>
      <w:r w:rsidRPr="00C62921">
        <w:rPr>
          <w:sz w:val="28"/>
          <w:szCs w:val="28"/>
          <w:lang w:val="en-US"/>
        </w:rPr>
        <w:t>: 06.02.2022)</w:t>
      </w:r>
    </w:p>
    <w:p w:rsidR="00A44C4F" w:rsidRPr="000857DD" w:rsidRDefault="00A44C4F" w:rsidP="00A44C4F">
      <w:pPr>
        <w:pStyle w:val="a9"/>
        <w:numPr>
          <w:ilvl w:val="1"/>
          <w:numId w:val="6"/>
        </w:numPr>
        <w:shd w:val="clear" w:color="auto" w:fill="FFFFFF"/>
        <w:spacing w:before="0" w:beforeAutospacing="0" w:after="0" w:afterAutospacing="0" w:line="360" w:lineRule="auto"/>
        <w:jc w:val="both"/>
        <w:rPr>
          <w:sz w:val="28"/>
          <w:szCs w:val="28"/>
          <w:lang w:val="en-US"/>
        </w:rPr>
      </w:pPr>
      <w:r w:rsidRPr="00A44C4F">
        <w:rPr>
          <w:sz w:val="28"/>
          <w:szCs w:val="28"/>
          <w:lang w:val="en-US"/>
        </w:rPr>
        <w:t xml:space="preserve">FAQ on the Unified Patent Court (UPC) // European Patent Office [портал]. – URL: </w:t>
      </w:r>
      <w:r w:rsidRPr="00691335">
        <w:rPr>
          <w:sz w:val="28"/>
          <w:szCs w:val="28"/>
          <w:u w:val="single"/>
          <w:lang w:val="en-US"/>
        </w:rPr>
        <w:t>https://www.epo.org/law-practice/unitary/upc/upc-faq.html</w:t>
      </w:r>
      <w:r w:rsidRPr="00A44C4F">
        <w:rPr>
          <w:sz w:val="28"/>
          <w:szCs w:val="28"/>
          <w:lang w:val="en-US"/>
        </w:rPr>
        <w:t xml:space="preserve"> (дата обращения: 26.03.2022)</w:t>
      </w:r>
    </w:p>
    <w:p w:rsidR="000857DD" w:rsidRPr="000857DD" w:rsidRDefault="000857DD" w:rsidP="000857DD">
      <w:pPr>
        <w:pStyle w:val="a9"/>
        <w:numPr>
          <w:ilvl w:val="1"/>
          <w:numId w:val="6"/>
        </w:numPr>
        <w:shd w:val="clear" w:color="auto" w:fill="FFFFFF"/>
        <w:spacing w:before="0" w:beforeAutospacing="0" w:after="0" w:afterAutospacing="0" w:line="360" w:lineRule="auto"/>
        <w:jc w:val="both"/>
        <w:rPr>
          <w:sz w:val="28"/>
          <w:szCs w:val="28"/>
        </w:rPr>
      </w:pPr>
      <w:r w:rsidRPr="000857DD">
        <w:rPr>
          <w:sz w:val="28"/>
          <w:szCs w:val="28"/>
        </w:rPr>
        <w:lastRenderedPageBreak/>
        <w:t xml:space="preserve">О Едином патентном суде ЕС // Роспатент: [портал]. – 13.03.2018. – </w:t>
      </w:r>
      <w:r w:rsidRPr="000857DD">
        <w:rPr>
          <w:sz w:val="28"/>
          <w:szCs w:val="28"/>
          <w:lang w:val="en-US"/>
        </w:rPr>
        <w:t>URL</w:t>
      </w:r>
      <w:r w:rsidRPr="000857DD">
        <w:rPr>
          <w:sz w:val="28"/>
          <w:szCs w:val="28"/>
        </w:rPr>
        <w:t xml:space="preserve">: </w:t>
      </w:r>
      <w:r w:rsidRPr="00691335">
        <w:rPr>
          <w:sz w:val="28"/>
          <w:szCs w:val="28"/>
          <w:u w:val="single"/>
          <w:lang w:val="en-US"/>
        </w:rPr>
        <w:t>https</w:t>
      </w:r>
      <w:r w:rsidRPr="00691335">
        <w:rPr>
          <w:sz w:val="28"/>
          <w:szCs w:val="28"/>
          <w:u w:val="single"/>
        </w:rPr>
        <w:t>://</w:t>
      </w:r>
      <w:r w:rsidRPr="00691335">
        <w:rPr>
          <w:sz w:val="28"/>
          <w:szCs w:val="28"/>
          <w:u w:val="single"/>
          <w:lang w:val="en-US"/>
        </w:rPr>
        <w:t>rospatent</w:t>
      </w:r>
      <w:r w:rsidRPr="00691335">
        <w:rPr>
          <w:sz w:val="28"/>
          <w:szCs w:val="28"/>
          <w:u w:val="single"/>
        </w:rPr>
        <w:t>.</w:t>
      </w:r>
      <w:r w:rsidRPr="00691335">
        <w:rPr>
          <w:sz w:val="28"/>
          <w:szCs w:val="28"/>
          <w:u w:val="single"/>
          <w:lang w:val="en-US"/>
        </w:rPr>
        <w:t>gov</w:t>
      </w:r>
      <w:r w:rsidRPr="00691335">
        <w:rPr>
          <w:sz w:val="28"/>
          <w:szCs w:val="28"/>
          <w:u w:val="single"/>
        </w:rPr>
        <w:t>.</w:t>
      </w:r>
      <w:r w:rsidRPr="00691335">
        <w:rPr>
          <w:sz w:val="28"/>
          <w:szCs w:val="28"/>
          <w:u w:val="single"/>
          <w:lang w:val="en-US"/>
        </w:rPr>
        <w:t>ru</w:t>
      </w:r>
      <w:r w:rsidRPr="00691335">
        <w:rPr>
          <w:sz w:val="28"/>
          <w:szCs w:val="28"/>
          <w:u w:val="single"/>
        </w:rPr>
        <w:t>/</w:t>
      </w:r>
      <w:r w:rsidRPr="00691335">
        <w:rPr>
          <w:sz w:val="28"/>
          <w:szCs w:val="28"/>
          <w:u w:val="single"/>
          <w:lang w:val="en-US"/>
        </w:rPr>
        <w:t>ru</w:t>
      </w:r>
      <w:r w:rsidRPr="00691335">
        <w:rPr>
          <w:sz w:val="28"/>
          <w:szCs w:val="28"/>
          <w:u w:val="single"/>
        </w:rPr>
        <w:t>/</w:t>
      </w:r>
      <w:r w:rsidRPr="00691335">
        <w:rPr>
          <w:sz w:val="28"/>
          <w:szCs w:val="28"/>
          <w:u w:val="single"/>
          <w:lang w:val="en-US"/>
        </w:rPr>
        <w:t>ohrana</w:t>
      </w:r>
      <w:r w:rsidRPr="00691335">
        <w:rPr>
          <w:sz w:val="28"/>
          <w:szCs w:val="28"/>
          <w:u w:val="single"/>
        </w:rPr>
        <w:t>_</w:t>
      </w:r>
      <w:r w:rsidRPr="00691335">
        <w:rPr>
          <w:sz w:val="28"/>
          <w:szCs w:val="28"/>
          <w:u w:val="single"/>
          <w:lang w:val="en-US"/>
        </w:rPr>
        <w:t>zarubezh</w:t>
      </w:r>
      <w:r w:rsidRPr="00691335">
        <w:rPr>
          <w:sz w:val="28"/>
          <w:szCs w:val="28"/>
          <w:u w:val="single"/>
        </w:rPr>
        <w:t>/</w:t>
      </w:r>
      <w:r w:rsidRPr="00691335">
        <w:rPr>
          <w:sz w:val="28"/>
          <w:szCs w:val="28"/>
          <w:u w:val="single"/>
          <w:lang w:val="en-US"/>
        </w:rPr>
        <w:t>unified</w:t>
      </w:r>
      <w:r w:rsidRPr="00691335">
        <w:rPr>
          <w:sz w:val="28"/>
          <w:szCs w:val="28"/>
          <w:u w:val="single"/>
        </w:rPr>
        <w:t>-</w:t>
      </w:r>
      <w:r w:rsidRPr="00691335">
        <w:rPr>
          <w:sz w:val="28"/>
          <w:szCs w:val="28"/>
          <w:u w:val="single"/>
          <w:lang w:val="en-US"/>
        </w:rPr>
        <w:t>patent</w:t>
      </w:r>
      <w:r w:rsidRPr="00691335">
        <w:rPr>
          <w:sz w:val="28"/>
          <w:szCs w:val="28"/>
          <w:u w:val="single"/>
        </w:rPr>
        <w:t>-</w:t>
      </w:r>
      <w:r w:rsidRPr="00691335">
        <w:rPr>
          <w:sz w:val="28"/>
          <w:szCs w:val="28"/>
          <w:u w:val="single"/>
          <w:lang w:val="en-US"/>
        </w:rPr>
        <w:t>court</w:t>
      </w:r>
      <w:r w:rsidRPr="000857DD">
        <w:rPr>
          <w:sz w:val="28"/>
          <w:szCs w:val="28"/>
        </w:rPr>
        <w:t xml:space="preserve"> (дата обращения: 20.03.2022)</w:t>
      </w:r>
    </w:p>
    <w:sectPr w:rsidR="000857DD" w:rsidRPr="000857DD" w:rsidSect="00AF1B3D">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0C" w:rsidRDefault="0092650C" w:rsidP="007939C0">
      <w:pPr>
        <w:spacing w:after="0" w:line="240" w:lineRule="auto"/>
      </w:pPr>
      <w:r>
        <w:separator/>
      </w:r>
    </w:p>
  </w:endnote>
  <w:endnote w:type="continuationSeparator" w:id="0">
    <w:p w:rsidR="0092650C" w:rsidRDefault="0092650C" w:rsidP="0079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0C" w:rsidRDefault="0092650C" w:rsidP="007939C0">
      <w:pPr>
        <w:spacing w:after="0" w:line="240" w:lineRule="auto"/>
      </w:pPr>
      <w:r>
        <w:separator/>
      </w:r>
    </w:p>
  </w:footnote>
  <w:footnote w:type="continuationSeparator" w:id="0">
    <w:p w:rsidR="0092650C" w:rsidRDefault="0092650C" w:rsidP="007939C0">
      <w:pPr>
        <w:spacing w:after="0" w:line="240" w:lineRule="auto"/>
      </w:pPr>
      <w:r>
        <w:continuationSeparator/>
      </w:r>
    </w:p>
  </w:footnote>
  <w:footnote w:id="1">
    <w:p w:rsidR="003C6DFD" w:rsidRPr="003C6DFD" w:rsidRDefault="003C6DFD">
      <w:pPr>
        <w:pStyle w:val="aa"/>
        <w:rPr>
          <w:rFonts w:ascii="Times New Roman" w:hAnsi="Times New Roman" w:cs="Times New Roman"/>
        </w:rPr>
      </w:pPr>
      <w:r w:rsidRPr="003C6DFD">
        <w:rPr>
          <w:rStyle w:val="ac"/>
          <w:rFonts w:ascii="Times New Roman" w:hAnsi="Times New Roman" w:cs="Times New Roman"/>
        </w:rPr>
        <w:footnoteRef/>
      </w:r>
      <w:r w:rsidRPr="003C6DFD">
        <w:rPr>
          <w:rFonts w:ascii="Times New Roman" w:hAnsi="Times New Roman" w:cs="Times New Roman"/>
        </w:rPr>
        <w:t xml:space="preserve"> </w:t>
      </w:r>
      <w:r w:rsidR="00D70348">
        <w:rPr>
          <w:rFonts w:ascii="Times New Roman" w:hAnsi="Times New Roman" w:cs="Times New Roman"/>
        </w:rPr>
        <w:t>Штоляков, В.</w:t>
      </w:r>
      <w:r w:rsidR="00D70348" w:rsidRPr="00D70348">
        <w:rPr>
          <w:rFonts w:ascii="Times New Roman" w:hAnsi="Times New Roman" w:cs="Times New Roman"/>
        </w:rPr>
        <w:t>И. Яганова М.В. Интеллектуальная собственность: принтмедиа и информационные технологии как объекты интеллектуальной собственности : учебное пособие для вузов / В.</w:t>
      </w:r>
      <w:r w:rsidR="00D70348">
        <w:rPr>
          <w:rFonts w:ascii="Times New Roman" w:hAnsi="Times New Roman" w:cs="Times New Roman"/>
        </w:rPr>
        <w:t>И. Штоляков, М.</w:t>
      </w:r>
      <w:r w:rsidR="00D70348" w:rsidRPr="00D70348">
        <w:rPr>
          <w:rFonts w:ascii="Times New Roman" w:hAnsi="Times New Roman" w:cs="Times New Roman"/>
        </w:rPr>
        <w:t>В. Яганова. — Москва : Из</w:t>
      </w:r>
      <w:r w:rsidR="00D70348">
        <w:rPr>
          <w:rFonts w:ascii="Times New Roman" w:hAnsi="Times New Roman" w:cs="Times New Roman"/>
        </w:rPr>
        <w:t>дательство Юрайт. – 2020. — С. 81.</w:t>
      </w:r>
    </w:p>
  </w:footnote>
  <w:footnote w:id="2">
    <w:p w:rsidR="001F2A4D" w:rsidRPr="001F2A4D" w:rsidRDefault="001F2A4D">
      <w:pPr>
        <w:pStyle w:val="aa"/>
        <w:rPr>
          <w:rFonts w:ascii="Times New Roman" w:hAnsi="Times New Roman" w:cs="Times New Roman"/>
        </w:rPr>
      </w:pPr>
      <w:r w:rsidRPr="001F2A4D">
        <w:rPr>
          <w:rStyle w:val="ac"/>
          <w:rFonts w:ascii="Times New Roman" w:hAnsi="Times New Roman" w:cs="Times New Roman"/>
        </w:rPr>
        <w:footnoteRef/>
      </w:r>
      <w:r w:rsidRPr="001F2A4D">
        <w:rPr>
          <w:rFonts w:ascii="Times New Roman" w:hAnsi="Times New Roman" w:cs="Times New Roman"/>
        </w:rPr>
        <w:t xml:space="preserve"> </w:t>
      </w:r>
      <w:r>
        <w:rPr>
          <w:rFonts w:ascii="Times New Roman" w:hAnsi="Times New Roman" w:cs="Times New Roman"/>
        </w:rPr>
        <w:t>Городов О.</w:t>
      </w:r>
      <w:r w:rsidRPr="001F2A4D">
        <w:rPr>
          <w:rFonts w:ascii="Times New Roman" w:hAnsi="Times New Roman" w:cs="Times New Roman"/>
        </w:rPr>
        <w:t>А.</w:t>
      </w:r>
      <w:r>
        <w:rPr>
          <w:rFonts w:ascii="Times New Roman" w:hAnsi="Times New Roman" w:cs="Times New Roman"/>
        </w:rPr>
        <w:t xml:space="preserve"> </w:t>
      </w:r>
      <w:r w:rsidRPr="001F2A4D">
        <w:rPr>
          <w:rFonts w:ascii="Times New Roman" w:hAnsi="Times New Roman" w:cs="Times New Roman"/>
        </w:rPr>
        <w:t>Патентное право</w:t>
      </w:r>
      <w:r>
        <w:rPr>
          <w:rFonts w:ascii="Times New Roman" w:hAnsi="Times New Roman" w:cs="Times New Roman"/>
        </w:rPr>
        <w:t xml:space="preserve"> / </w:t>
      </w:r>
      <w:r w:rsidRPr="001F2A4D">
        <w:rPr>
          <w:rFonts w:ascii="Times New Roman" w:hAnsi="Times New Roman" w:cs="Times New Roman"/>
        </w:rPr>
        <w:t>О.А.</w:t>
      </w:r>
      <w:r>
        <w:rPr>
          <w:rFonts w:ascii="Times New Roman" w:hAnsi="Times New Roman" w:cs="Times New Roman"/>
        </w:rPr>
        <w:t xml:space="preserve"> </w:t>
      </w:r>
      <w:r w:rsidRPr="001F2A4D">
        <w:rPr>
          <w:rFonts w:ascii="Times New Roman" w:hAnsi="Times New Roman" w:cs="Times New Roman"/>
        </w:rPr>
        <w:t xml:space="preserve">Городов </w:t>
      </w:r>
      <w:r>
        <w:rPr>
          <w:rFonts w:ascii="Times New Roman" w:hAnsi="Times New Roman" w:cs="Times New Roman"/>
        </w:rPr>
        <w:t xml:space="preserve">// </w:t>
      </w:r>
      <w:r w:rsidR="00325169">
        <w:rPr>
          <w:rFonts w:ascii="Times New Roman" w:hAnsi="Times New Roman" w:cs="Times New Roman"/>
        </w:rPr>
        <w:t xml:space="preserve">М.: </w:t>
      </w:r>
      <w:r w:rsidRPr="001F2A4D">
        <w:rPr>
          <w:rFonts w:ascii="Times New Roman" w:hAnsi="Times New Roman" w:cs="Times New Roman"/>
        </w:rPr>
        <w:t>Проспект</w:t>
      </w:r>
      <w:r>
        <w:rPr>
          <w:rFonts w:ascii="Times New Roman" w:hAnsi="Times New Roman" w:cs="Times New Roman"/>
        </w:rPr>
        <w:t>. –</w:t>
      </w:r>
      <w:r w:rsidRPr="001F2A4D">
        <w:rPr>
          <w:rFonts w:ascii="Times New Roman" w:hAnsi="Times New Roman" w:cs="Times New Roman"/>
        </w:rPr>
        <w:t xml:space="preserve"> 2017</w:t>
      </w:r>
      <w:r>
        <w:rPr>
          <w:rFonts w:ascii="Times New Roman" w:hAnsi="Times New Roman" w:cs="Times New Roman"/>
        </w:rPr>
        <w:t>. – С. 6.</w:t>
      </w:r>
    </w:p>
  </w:footnote>
  <w:footnote w:id="3">
    <w:p w:rsidR="00325169" w:rsidRPr="00325169" w:rsidRDefault="00325169" w:rsidP="00325169">
      <w:pPr>
        <w:pStyle w:val="aa"/>
        <w:rPr>
          <w:rFonts w:ascii="Times New Roman" w:hAnsi="Times New Roman" w:cs="Times New Roman"/>
        </w:rPr>
      </w:pPr>
      <w:r w:rsidRPr="00325169">
        <w:rPr>
          <w:rStyle w:val="ac"/>
          <w:rFonts w:ascii="Times New Roman" w:hAnsi="Times New Roman" w:cs="Times New Roman"/>
        </w:rPr>
        <w:footnoteRef/>
      </w:r>
      <w:r w:rsidRPr="00325169">
        <w:rPr>
          <w:rFonts w:ascii="Times New Roman" w:hAnsi="Times New Roman" w:cs="Times New Roman"/>
        </w:rPr>
        <w:t xml:space="preserve"> </w:t>
      </w:r>
      <w:r>
        <w:rPr>
          <w:rFonts w:ascii="Times New Roman" w:hAnsi="Times New Roman" w:cs="Times New Roman"/>
        </w:rPr>
        <w:t xml:space="preserve">Бадулина Е.В. и др. </w:t>
      </w:r>
      <w:r w:rsidRPr="00325169">
        <w:rPr>
          <w:rFonts w:ascii="Times New Roman" w:hAnsi="Times New Roman" w:cs="Times New Roman"/>
        </w:rPr>
        <w:t>Право интеллектуальной собственности. Т. 1. Общие положения:</w:t>
      </w:r>
      <w:r>
        <w:rPr>
          <w:rFonts w:ascii="Times New Roman" w:hAnsi="Times New Roman" w:cs="Times New Roman"/>
        </w:rPr>
        <w:t xml:space="preserve"> </w:t>
      </w:r>
      <w:r w:rsidRPr="00325169">
        <w:rPr>
          <w:rFonts w:ascii="Times New Roman" w:hAnsi="Times New Roman" w:cs="Times New Roman"/>
        </w:rPr>
        <w:t xml:space="preserve">Учебник / </w:t>
      </w:r>
      <w:r>
        <w:rPr>
          <w:rFonts w:ascii="Times New Roman" w:hAnsi="Times New Roman" w:cs="Times New Roman"/>
        </w:rPr>
        <w:t>Е.В. </w:t>
      </w:r>
      <w:r w:rsidRPr="00325169">
        <w:rPr>
          <w:rFonts w:ascii="Times New Roman" w:hAnsi="Times New Roman" w:cs="Times New Roman"/>
        </w:rPr>
        <w:t>Бадулина и др. Под общ. ред. д.ю.н., проф. Л.А. Новоселовой. – М.:</w:t>
      </w:r>
      <w:r>
        <w:rPr>
          <w:rFonts w:ascii="Times New Roman" w:hAnsi="Times New Roman" w:cs="Times New Roman"/>
        </w:rPr>
        <w:t xml:space="preserve"> </w:t>
      </w:r>
      <w:r w:rsidRPr="00325169">
        <w:rPr>
          <w:rFonts w:ascii="Times New Roman" w:hAnsi="Times New Roman" w:cs="Times New Roman"/>
        </w:rPr>
        <w:t xml:space="preserve">Статут, 2017. − </w:t>
      </w:r>
      <w:r>
        <w:rPr>
          <w:rFonts w:ascii="Times New Roman" w:hAnsi="Times New Roman" w:cs="Times New Roman"/>
        </w:rPr>
        <w:t>С. 17.</w:t>
      </w:r>
    </w:p>
  </w:footnote>
  <w:footnote w:id="4">
    <w:p w:rsidR="001F2A4D" w:rsidRPr="002F7E32" w:rsidRDefault="001F2A4D" w:rsidP="002F7E32">
      <w:pPr>
        <w:pStyle w:val="aa"/>
        <w:jc w:val="both"/>
        <w:rPr>
          <w:rFonts w:ascii="Times New Roman" w:hAnsi="Times New Roman" w:cs="Times New Roman"/>
        </w:rPr>
      </w:pPr>
      <w:r w:rsidRPr="001106DD">
        <w:rPr>
          <w:rStyle w:val="ac"/>
          <w:rFonts w:ascii="Times New Roman" w:hAnsi="Times New Roman" w:cs="Times New Roman"/>
        </w:rPr>
        <w:footnoteRef/>
      </w:r>
      <w:r w:rsidRPr="001106DD">
        <w:rPr>
          <w:rFonts w:ascii="Times New Roman" w:hAnsi="Times New Roman" w:cs="Times New Roman"/>
        </w:rPr>
        <w:t xml:space="preserve"> История патентов в мире // </w:t>
      </w:r>
      <w:r w:rsidRPr="001106DD">
        <w:rPr>
          <w:rFonts w:ascii="Times New Roman" w:hAnsi="Times New Roman" w:cs="Times New Roman"/>
          <w:lang w:val="en-US"/>
        </w:rPr>
        <w:t>Flarus</w:t>
      </w:r>
      <w:r w:rsidRPr="001106DD">
        <w:rPr>
          <w:rFonts w:ascii="Times New Roman" w:hAnsi="Times New Roman" w:cs="Times New Roman"/>
        </w:rPr>
        <w:t xml:space="preserve">: [портал]. – </w:t>
      </w:r>
      <w:r w:rsidRPr="001106DD">
        <w:rPr>
          <w:rFonts w:ascii="Times New Roman" w:hAnsi="Times New Roman" w:cs="Times New Roman"/>
          <w:lang w:val="en-US"/>
        </w:rPr>
        <w:t>URL</w:t>
      </w:r>
      <w:r w:rsidRPr="001106DD">
        <w:rPr>
          <w:rFonts w:ascii="Times New Roman" w:hAnsi="Times New Roman" w:cs="Times New Roman"/>
        </w:rPr>
        <w:t xml:space="preserve">: </w:t>
      </w:r>
      <w:hyperlink r:id="rId1" w:history="1">
        <w:r w:rsidRPr="001106DD">
          <w:rPr>
            <w:rStyle w:val="ad"/>
            <w:rFonts w:ascii="Times New Roman" w:hAnsi="Times New Roman" w:cs="Times New Roman"/>
            <w:color w:val="auto"/>
          </w:rPr>
          <w:t>http://www.patent-translation.ru/?smid=10</w:t>
        </w:r>
      </w:hyperlink>
      <w:r w:rsidRPr="001106DD">
        <w:rPr>
          <w:rFonts w:ascii="Times New Roman" w:hAnsi="Times New Roman" w:cs="Times New Roman"/>
        </w:rPr>
        <w:t xml:space="preserve"> (дата обращения: 4.04.2021).</w:t>
      </w:r>
    </w:p>
  </w:footnote>
  <w:footnote w:id="5">
    <w:p w:rsidR="00810032" w:rsidRPr="00810032" w:rsidRDefault="00810032" w:rsidP="00810032">
      <w:pPr>
        <w:pStyle w:val="aa"/>
        <w:rPr>
          <w:rFonts w:ascii="Times New Roman" w:hAnsi="Times New Roman" w:cs="Times New Roman"/>
        </w:rPr>
      </w:pPr>
      <w:r w:rsidRPr="00810032">
        <w:rPr>
          <w:rStyle w:val="ac"/>
          <w:rFonts w:ascii="Times New Roman" w:hAnsi="Times New Roman" w:cs="Times New Roman"/>
        </w:rPr>
        <w:footnoteRef/>
      </w:r>
      <w:r w:rsidRPr="00810032">
        <w:rPr>
          <w:rFonts w:ascii="Times New Roman" w:hAnsi="Times New Roman" w:cs="Times New Roman"/>
        </w:rPr>
        <w:t xml:space="preserve"> </w:t>
      </w:r>
      <w:r w:rsidR="003C6DFD" w:rsidRPr="003C6DFD">
        <w:rPr>
          <w:rFonts w:ascii="Times New Roman" w:hAnsi="Times New Roman" w:cs="Times New Roman"/>
        </w:rPr>
        <w:t>Алексеева О.Л., Ворожевич А.С., Гринь О.С. и др.</w:t>
      </w:r>
      <w:r w:rsidR="003C6DFD">
        <w:rPr>
          <w:rFonts w:ascii="Times New Roman" w:hAnsi="Times New Roman" w:cs="Times New Roman"/>
        </w:rPr>
        <w:t xml:space="preserve"> </w:t>
      </w:r>
      <w:r w:rsidRPr="00810032">
        <w:rPr>
          <w:rFonts w:ascii="Times New Roman" w:hAnsi="Times New Roman" w:cs="Times New Roman"/>
        </w:rPr>
        <w:t>Право интеллектуальной собственности: Учебник / О.Л. Алексеева, А.С. Ворожевич, О.С. Гринь и др.; под общ. ред. Л.А. Новоселовой. М.: Стату</w:t>
      </w:r>
      <w:r>
        <w:rPr>
          <w:rFonts w:ascii="Times New Roman" w:hAnsi="Times New Roman" w:cs="Times New Roman"/>
        </w:rPr>
        <w:t>т, 2019. Т. 4: Патентное право.</w:t>
      </w:r>
      <w:r w:rsidR="003C6DFD">
        <w:rPr>
          <w:rFonts w:ascii="Times New Roman" w:hAnsi="Times New Roman" w:cs="Times New Roman"/>
        </w:rPr>
        <w:t xml:space="preserve"> – С. 12.</w:t>
      </w:r>
    </w:p>
  </w:footnote>
  <w:footnote w:id="6">
    <w:p w:rsidR="001F2A4D" w:rsidRPr="001106DD" w:rsidRDefault="001F2A4D" w:rsidP="001106DD">
      <w:pPr>
        <w:pStyle w:val="aa"/>
        <w:jc w:val="both"/>
        <w:rPr>
          <w:rFonts w:ascii="Times New Roman" w:hAnsi="Times New Roman" w:cs="Times New Roman"/>
        </w:rPr>
      </w:pPr>
      <w:r w:rsidRPr="001106DD">
        <w:rPr>
          <w:rStyle w:val="ac"/>
          <w:rFonts w:ascii="Times New Roman" w:hAnsi="Times New Roman" w:cs="Times New Roman"/>
        </w:rPr>
        <w:footnoteRef/>
      </w:r>
      <w:r w:rsidRPr="001106DD">
        <w:rPr>
          <w:rFonts w:ascii="Times New Roman" w:hAnsi="Times New Roman" w:cs="Times New Roman"/>
        </w:rPr>
        <w:t xml:space="preserve"> Европейская патентная система // </w:t>
      </w:r>
      <w:r w:rsidRPr="001106DD">
        <w:rPr>
          <w:rFonts w:ascii="Times New Roman" w:hAnsi="Times New Roman" w:cs="Times New Roman"/>
          <w:lang w:val="en-US"/>
        </w:rPr>
        <w:t>UTMAG</w:t>
      </w:r>
      <w:r w:rsidRPr="001106DD">
        <w:rPr>
          <w:rFonts w:ascii="Times New Roman" w:hAnsi="Times New Roman" w:cs="Times New Roman"/>
        </w:rPr>
        <w:t xml:space="preserve">: [портал]. – 26.05.2015. – URL: </w:t>
      </w:r>
      <w:hyperlink r:id="rId2" w:history="1">
        <w:r w:rsidRPr="001106DD">
          <w:rPr>
            <w:rStyle w:val="ad"/>
            <w:rFonts w:ascii="Times New Roman" w:hAnsi="Times New Roman" w:cs="Times New Roman"/>
            <w:color w:val="auto"/>
          </w:rPr>
          <w:t>https://utmagazine.ru/posts/9383-evropeyskaya-patentnaya-sistema</w:t>
        </w:r>
      </w:hyperlink>
      <w:r>
        <w:rPr>
          <w:rFonts w:ascii="Times New Roman" w:hAnsi="Times New Roman" w:cs="Times New Roman"/>
        </w:rPr>
        <w:t xml:space="preserve"> (дата обращения: 4.04.2021).</w:t>
      </w:r>
    </w:p>
  </w:footnote>
  <w:footnote w:id="7">
    <w:p w:rsidR="001F2A4D" w:rsidRPr="00A07C82" w:rsidRDefault="001F2A4D" w:rsidP="0049034E">
      <w:pPr>
        <w:pStyle w:val="aa"/>
        <w:jc w:val="both"/>
        <w:rPr>
          <w:rFonts w:ascii="Times New Roman" w:hAnsi="Times New Roman" w:cs="Times New Roman"/>
        </w:rPr>
      </w:pPr>
      <w:r w:rsidRPr="0049034E">
        <w:rPr>
          <w:rStyle w:val="ac"/>
          <w:rFonts w:ascii="Times New Roman" w:hAnsi="Times New Roman" w:cs="Times New Roman"/>
        </w:rPr>
        <w:footnoteRef/>
      </w:r>
      <w:r w:rsidRPr="0049034E">
        <w:rPr>
          <w:rFonts w:ascii="Times New Roman" w:hAnsi="Times New Roman" w:cs="Times New Roman"/>
        </w:rPr>
        <w:t xml:space="preserve"> Созыкина Е.Э. Причины реформы Европейской патентной системы / Е.Э. Созыкина //Евразийский юридический журнал. – 2015. - №8 (87). </w:t>
      </w:r>
      <w:r w:rsidRPr="00A07C82">
        <w:rPr>
          <w:rFonts w:ascii="Times New Roman" w:hAnsi="Times New Roman" w:cs="Times New Roman"/>
        </w:rPr>
        <w:t xml:space="preserve">- </w:t>
      </w:r>
      <w:r>
        <w:rPr>
          <w:rFonts w:ascii="Times New Roman" w:hAnsi="Times New Roman" w:cs="Times New Roman"/>
        </w:rPr>
        <w:t>С</w:t>
      </w:r>
      <w:r w:rsidRPr="00A07C82">
        <w:rPr>
          <w:rFonts w:ascii="Times New Roman" w:hAnsi="Times New Roman" w:cs="Times New Roman"/>
        </w:rPr>
        <w:t>. 84.</w:t>
      </w:r>
    </w:p>
  </w:footnote>
  <w:footnote w:id="8">
    <w:p w:rsidR="001F2A4D" w:rsidRPr="00A07C82" w:rsidRDefault="001F2A4D" w:rsidP="006E2026">
      <w:pPr>
        <w:pStyle w:val="aa"/>
        <w:jc w:val="both"/>
        <w:rPr>
          <w:rFonts w:ascii="Times New Roman" w:hAnsi="Times New Roman" w:cs="Times New Roman"/>
        </w:rPr>
      </w:pPr>
      <w:r w:rsidRPr="006E2026">
        <w:rPr>
          <w:rStyle w:val="ac"/>
          <w:rFonts w:ascii="Times New Roman" w:hAnsi="Times New Roman" w:cs="Times New Roman"/>
        </w:rPr>
        <w:footnoteRef/>
      </w:r>
      <w:r w:rsidRPr="00A07C82">
        <w:rPr>
          <w:rFonts w:ascii="Times New Roman" w:hAnsi="Times New Roman" w:cs="Times New Roman"/>
        </w:rPr>
        <w:t xml:space="preserve"> Созыкина Е.Э. Причины реформы Европейской патентной системы / Е.Э.</w:t>
      </w:r>
      <w:r>
        <w:rPr>
          <w:rFonts w:ascii="Times New Roman" w:hAnsi="Times New Roman" w:cs="Times New Roman"/>
        </w:rPr>
        <w:t xml:space="preserve"> </w:t>
      </w:r>
      <w:r w:rsidRPr="00A07C82">
        <w:rPr>
          <w:rFonts w:ascii="Times New Roman" w:hAnsi="Times New Roman" w:cs="Times New Roman"/>
        </w:rPr>
        <w:t>Созыкина //Евразийский юридический журнал. – 2015. - №8 (87). - С. 8</w:t>
      </w:r>
      <w:r>
        <w:rPr>
          <w:rFonts w:ascii="Times New Roman" w:hAnsi="Times New Roman" w:cs="Times New Roman"/>
        </w:rPr>
        <w:t>5</w:t>
      </w:r>
      <w:r w:rsidRPr="00A07C82">
        <w:rPr>
          <w:rFonts w:ascii="Times New Roman" w:hAnsi="Times New Roman" w:cs="Times New Roman"/>
        </w:rPr>
        <w:t>.</w:t>
      </w:r>
    </w:p>
  </w:footnote>
  <w:footnote w:id="9">
    <w:p w:rsidR="001F2A4D" w:rsidRPr="001106DD" w:rsidRDefault="001F2A4D" w:rsidP="00C13A48">
      <w:pPr>
        <w:pStyle w:val="aa"/>
        <w:jc w:val="both"/>
        <w:rPr>
          <w:rFonts w:ascii="Times New Roman" w:hAnsi="Times New Roman" w:cs="Times New Roman"/>
        </w:rPr>
      </w:pPr>
      <w:r w:rsidRPr="001106DD">
        <w:rPr>
          <w:rStyle w:val="ac"/>
          <w:rFonts w:ascii="Times New Roman" w:hAnsi="Times New Roman" w:cs="Times New Roman"/>
        </w:rPr>
        <w:footnoteRef/>
      </w:r>
      <w:r w:rsidRPr="001106DD">
        <w:rPr>
          <w:rFonts w:ascii="Times New Roman" w:hAnsi="Times New Roman" w:cs="Times New Roman"/>
        </w:rPr>
        <w:t xml:space="preserve"> Договор о функционировании Европейского Союза (новая редакция) (Рим, 25 марта 1957 г.) // Право Европейского Союза. – </w:t>
      </w:r>
      <w:r w:rsidRPr="001106DD">
        <w:rPr>
          <w:rFonts w:ascii="Times New Roman" w:hAnsi="Times New Roman" w:cs="Times New Roman"/>
          <w:lang w:val="en-US"/>
        </w:rPr>
        <w:t>URL</w:t>
      </w:r>
      <w:r w:rsidRPr="001106DD">
        <w:rPr>
          <w:rFonts w:ascii="Times New Roman" w:hAnsi="Times New Roman" w:cs="Times New Roman"/>
        </w:rPr>
        <w:t xml:space="preserve">: </w:t>
      </w:r>
      <w:hyperlink r:id="rId3" w:history="1">
        <w:r w:rsidRPr="001106DD">
          <w:rPr>
            <w:rStyle w:val="ad"/>
            <w:rFonts w:ascii="Times New Roman" w:hAnsi="Times New Roman" w:cs="Times New Roman"/>
            <w:color w:val="auto"/>
          </w:rPr>
          <w:t>https://eulaw.ru/treaties/tfeu/</w:t>
        </w:r>
      </w:hyperlink>
      <w:r w:rsidRPr="001106DD">
        <w:rPr>
          <w:rFonts w:ascii="Times New Roman" w:hAnsi="Times New Roman" w:cs="Times New Roman"/>
        </w:rPr>
        <w:t xml:space="preserve"> (дата обращения: 4.04.2021).</w:t>
      </w:r>
    </w:p>
  </w:footnote>
  <w:footnote w:id="10">
    <w:p w:rsidR="001F2A4D" w:rsidRPr="00A07C82" w:rsidRDefault="001F2A4D" w:rsidP="006E2026">
      <w:pPr>
        <w:pStyle w:val="aa"/>
        <w:jc w:val="both"/>
        <w:rPr>
          <w:rFonts w:ascii="Times New Roman" w:hAnsi="Times New Roman" w:cs="Times New Roman"/>
        </w:rPr>
      </w:pPr>
      <w:r w:rsidRPr="006E2026">
        <w:rPr>
          <w:rStyle w:val="ac"/>
          <w:rFonts w:ascii="Times New Roman" w:hAnsi="Times New Roman" w:cs="Times New Roman"/>
        </w:rPr>
        <w:footnoteRef/>
      </w:r>
      <w:r w:rsidRPr="00A07C82">
        <w:rPr>
          <w:rFonts w:ascii="Times New Roman" w:hAnsi="Times New Roman" w:cs="Times New Roman"/>
        </w:rPr>
        <w:t xml:space="preserve"> </w:t>
      </w:r>
      <w:r w:rsidRPr="00FE5B09">
        <w:rPr>
          <w:rFonts w:ascii="Times New Roman" w:hAnsi="Times New Roman" w:cs="Times New Roman"/>
        </w:rPr>
        <w:t xml:space="preserve">Созыкина Е.Э. </w:t>
      </w:r>
      <w:r w:rsidRPr="00C62921">
        <w:rPr>
          <w:rFonts w:ascii="Times New Roman" w:hAnsi="Times New Roman" w:cs="Times New Roman"/>
        </w:rPr>
        <w:t xml:space="preserve">Причины реформы Европейской патентной системы / Е.Э. Созыкина //Евразийский юридический журнал. – 2015. - №8 (87). - </w:t>
      </w:r>
      <w:r w:rsidRPr="00A07C82">
        <w:rPr>
          <w:rFonts w:ascii="Times New Roman" w:hAnsi="Times New Roman" w:cs="Times New Roman"/>
        </w:rPr>
        <w:t>С.</w:t>
      </w:r>
      <w:r>
        <w:rPr>
          <w:rFonts w:ascii="Times New Roman" w:hAnsi="Times New Roman" w:cs="Times New Roman"/>
        </w:rPr>
        <w:t xml:space="preserve"> 88</w:t>
      </w:r>
      <w:r w:rsidRPr="00A07C82">
        <w:rPr>
          <w:rFonts w:ascii="Times New Roman" w:hAnsi="Times New Roman" w:cs="Times New Roman"/>
        </w:rPr>
        <w:t>.</w:t>
      </w:r>
    </w:p>
  </w:footnote>
  <w:footnote w:id="11">
    <w:p w:rsidR="001F2A4D" w:rsidRPr="006759B6" w:rsidRDefault="001F2A4D" w:rsidP="006E2026">
      <w:pPr>
        <w:pStyle w:val="aa"/>
        <w:jc w:val="both"/>
        <w:rPr>
          <w:rFonts w:ascii="Times New Roman" w:hAnsi="Times New Roman" w:cs="Times New Roman"/>
          <w:lang w:val="en-US"/>
        </w:rPr>
      </w:pPr>
      <w:r w:rsidRPr="006E2026">
        <w:rPr>
          <w:rStyle w:val="ac"/>
          <w:rFonts w:ascii="Times New Roman" w:hAnsi="Times New Roman" w:cs="Times New Roman"/>
        </w:rPr>
        <w:footnoteRef/>
      </w:r>
      <w:r w:rsidRPr="006759B6">
        <w:rPr>
          <w:rFonts w:ascii="Times New Roman" w:hAnsi="Times New Roman" w:cs="Times New Roman"/>
          <w:lang w:val="en-US"/>
        </w:rPr>
        <w:t xml:space="preserve"> </w:t>
      </w:r>
      <w:r w:rsidRPr="006E2026">
        <w:rPr>
          <w:rFonts w:ascii="Times New Roman" w:hAnsi="Times New Roman" w:cs="Times New Roman"/>
          <w:lang w:val="en-US"/>
        </w:rPr>
        <w:t>Agreement</w:t>
      </w:r>
      <w:r w:rsidRPr="006759B6">
        <w:rPr>
          <w:rFonts w:ascii="Times New Roman" w:hAnsi="Times New Roman" w:cs="Times New Roman"/>
          <w:lang w:val="en-US"/>
        </w:rPr>
        <w:t xml:space="preserve"> </w:t>
      </w:r>
      <w:r w:rsidRPr="006E2026">
        <w:rPr>
          <w:rFonts w:ascii="Times New Roman" w:hAnsi="Times New Roman" w:cs="Times New Roman"/>
          <w:lang w:val="en-US"/>
        </w:rPr>
        <w:t>on</w:t>
      </w:r>
      <w:r w:rsidRPr="006759B6">
        <w:rPr>
          <w:rFonts w:ascii="Times New Roman" w:hAnsi="Times New Roman" w:cs="Times New Roman"/>
          <w:lang w:val="en-US"/>
        </w:rPr>
        <w:t xml:space="preserve"> </w:t>
      </w:r>
      <w:r w:rsidRPr="006E2026">
        <w:rPr>
          <w:rFonts w:ascii="Times New Roman" w:hAnsi="Times New Roman" w:cs="Times New Roman"/>
          <w:lang w:val="en-US"/>
        </w:rPr>
        <w:t>a</w:t>
      </w:r>
      <w:r w:rsidRPr="006759B6">
        <w:rPr>
          <w:rFonts w:ascii="Times New Roman" w:hAnsi="Times New Roman" w:cs="Times New Roman"/>
          <w:lang w:val="en-US"/>
        </w:rPr>
        <w:t xml:space="preserve"> </w:t>
      </w:r>
      <w:r w:rsidRPr="006E2026">
        <w:rPr>
          <w:rFonts w:ascii="Times New Roman" w:hAnsi="Times New Roman" w:cs="Times New Roman"/>
          <w:lang w:val="en-US"/>
        </w:rPr>
        <w:t>Unified</w:t>
      </w:r>
      <w:r w:rsidRPr="006759B6">
        <w:rPr>
          <w:rFonts w:ascii="Times New Roman" w:hAnsi="Times New Roman" w:cs="Times New Roman"/>
          <w:lang w:val="en-US"/>
        </w:rPr>
        <w:t xml:space="preserve"> </w:t>
      </w:r>
      <w:r w:rsidRPr="006E2026">
        <w:rPr>
          <w:rFonts w:ascii="Times New Roman" w:hAnsi="Times New Roman" w:cs="Times New Roman"/>
          <w:lang w:val="en-US"/>
        </w:rPr>
        <w:t>Patent</w:t>
      </w:r>
      <w:r w:rsidRPr="006759B6">
        <w:rPr>
          <w:rFonts w:ascii="Times New Roman" w:hAnsi="Times New Roman" w:cs="Times New Roman"/>
          <w:lang w:val="en-US"/>
        </w:rPr>
        <w:t xml:space="preserve"> </w:t>
      </w:r>
      <w:r w:rsidRPr="006E2026">
        <w:rPr>
          <w:rFonts w:ascii="Times New Roman" w:hAnsi="Times New Roman" w:cs="Times New Roman"/>
          <w:lang w:val="en-US"/>
        </w:rPr>
        <w:t>Court</w:t>
      </w:r>
      <w:r w:rsidRPr="006759B6">
        <w:rPr>
          <w:rFonts w:ascii="Times New Roman" w:hAnsi="Times New Roman" w:cs="Times New Roman"/>
          <w:lang w:val="en-US"/>
        </w:rPr>
        <w:t xml:space="preserve"> (2013/</w:t>
      </w:r>
      <w:r w:rsidRPr="006E2026">
        <w:rPr>
          <w:rFonts w:ascii="Times New Roman" w:hAnsi="Times New Roman" w:cs="Times New Roman"/>
          <w:lang w:val="en-US"/>
        </w:rPr>
        <w:t>C</w:t>
      </w:r>
      <w:r w:rsidRPr="006759B6">
        <w:rPr>
          <w:rFonts w:ascii="Times New Roman" w:hAnsi="Times New Roman" w:cs="Times New Roman"/>
          <w:lang w:val="en-US"/>
        </w:rPr>
        <w:t xml:space="preserve"> 175/01) // Official Journal of the European Union. - </w:t>
      </w:r>
      <w:r>
        <w:rPr>
          <w:rFonts w:ascii="Times New Roman" w:hAnsi="Times New Roman" w:cs="Times New Roman"/>
          <w:lang w:val="en-US"/>
        </w:rPr>
        <w:t>URL</w:t>
      </w:r>
      <w:r w:rsidRPr="006759B6">
        <w:rPr>
          <w:rFonts w:ascii="Times New Roman" w:hAnsi="Times New Roman" w:cs="Times New Roman"/>
          <w:lang w:val="en-US"/>
        </w:rPr>
        <w:t>:</w:t>
      </w:r>
      <w:r>
        <w:rPr>
          <w:rFonts w:ascii="Times New Roman" w:hAnsi="Times New Roman" w:cs="Times New Roman"/>
          <w:lang w:val="en-US"/>
        </w:rPr>
        <w:t xml:space="preserve"> </w:t>
      </w:r>
      <w:r w:rsidRPr="00F54826">
        <w:rPr>
          <w:rFonts w:ascii="Times New Roman" w:hAnsi="Times New Roman" w:cs="Times New Roman"/>
          <w:u w:val="single"/>
          <w:lang w:val="en-US"/>
        </w:rPr>
        <w:t>https://wipolex.wipo.int/ru/text/348034</w:t>
      </w:r>
      <w:r w:rsidRPr="006759B6">
        <w:rPr>
          <w:rFonts w:ascii="Times New Roman" w:hAnsi="Times New Roman" w:cs="Times New Roman"/>
          <w:lang w:val="en-US"/>
        </w:rPr>
        <w:t xml:space="preserve"> (</w:t>
      </w:r>
      <w:r>
        <w:rPr>
          <w:rFonts w:ascii="Times New Roman" w:hAnsi="Times New Roman" w:cs="Times New Roman"/>
        </w:rPr>
        <w:t>дата</w:t>
      </w:r>
      <w:r w:rsidRPr="006759B6">
        <w:rPr>
          <w:rFonts w:ascii="Times New Roman" w:hAnsi="Times New Roman" w:cs="Times New Roman"/>
          <w:lang w:val="en-US"/>
        </w:rPr>
        <w:t xml:space="preserve"> </w:t>
      </w:r>
      <w:r>
        <w:rPr>
          <w:rFonts w:ascii="Times New Roman" w:hAnsi="Times New Roman" w:cs="Times New Roman"/>
        </w:rPr>
        <w:t>обращения</w:t>
      </w:r>
      <w:r w:rsidRPr="006759B6">
        <w:rPr>
          <w:rFonts w:ascii="Times New Roman" w:hAnsi="Times New Roman" w:cs="Times New Roman"/>
          <w:lang w:val="en-US"/>
        </w:rPr>
        <w:t>: 2</w:t>
      </w:r>
      <w:r>
        <w:rPr>
          <w:rFonts w:ascii="Times New Roman" w:hAnsi="Times New Roman" w:cs="Times New Roman"/>
          <w:lang w:val="en-US"/>
        </w:rPr>
        <w:t>5</w:t>
      </w:r>
      <w:r w:rsidRPr="006759B6">
        <w:rPr>
          <w:rFonts w:ascii="Times New Roman" w:hAnsi="Times New Roman" w:cs="Times New Roman"/>
          <w:lang w:val="en-US"/>
        </w:rPr>
        <w:t>.02.2021).</w:t>
      </w:r>
      <w:r>
        <w:rPr>
          <w:rFonts w:ascii="Times New Roman" w:hAnsi="Times New Roman" w:cs="Times New Roman"/>
          <w:lang w:val="en-US"/>
        </w:rPr>
        <w:t xml:space="preserve"> – </w:t>
      </w:r>
      <w:r>
        <w:rPr>
          <w:rFonts w:ascii="Times New Roman" w:hAnsi="Times New Roman" w:cs="Times New Roman"/>
        </w:rPr>
        <w:t>Ст</w:t>
      </w:r>
      <w:r w:rsidRPr="006759B6">
        <w:rPr>
          <w:rFonts w:ascii="Times New Roman" w:hAnsi="Times New Roman" w:cs="Times New Roman"/>
          <w:lang w:val="en-US"/>
        </w:rPr>
        <w:t>. 32.</w:t>
      </w:r>
    </w:p>
  </w:footnote>
  <w:footnote w:id="12">
    <w:p w:rsidR="001F2A4D" w:rsidRPr="006E2026" w:rsidRDefault="001F2A4D" w:rsidP="006E2026">
      <w:pPr>
        <w:pStyle w:val="aa"/>
        <w:jc w:val="both"/>
        <w:rPr>
          <w:rFonts w:ascii="Times New Roman" w:hAnsi="Times New Roman" w:cs="Times New Roman"/>
        </w:rPr>
      </w:pPr>
      <w:r w:rsidRPr="006E2026">
        <w:rPr>
          <w:rStyle w:val="ac"/>
          <w:rFonts w:ascii="Times New Roman" w:hAnsi="Times New Roman" w:cs="Times New Roman"/>
        </w:rPr>
        <w:footnoteRef/>
      </w:r>
      <w:r w:rsidRPr="006E2026">
        <w:rPr>
          <w:rFonts w:ascii="Times New Roman" w:hAnsi="Times New Roman" w:cs="Times New Roman"/>
        </w:rPr>
        <w:t xml:space="preserve"> </w:t>
      </w:r>
      <w:r w:rsidRPr="006759B6">
        <w:rPr>
          <w:rFonts w:ascii="Times New Roman" w:hAnsi="Times New Roman" w:cs="Times New Roman"/>
        </w:rPr>
        <w:t>Созыкина Е.Э.</w:t>
      </w:r>
      <w:r>
        <w:rPr>
          <w:rFonts w:ascii="Times New Roman" w:hAnsi="Times New Roman" w:cs="Times New Roman"/>
        </w:rPr>
        <w:t xml:space="preserve"> </w:t>
      </w:r>
      <w:r w:rsidRPr="00C62921">
        <w:rPr>
          <w:rFonts w:ascii="Times New Roman" w:hAnsi="Times New Roman" w:cs="Times New Roman"/>
        </w:rPr>
        <w:t xml:space="preserve">Указ. соч. </w:t>
      </w:r>
      <w:r>
        <w:rPr>
          <w:rFonts w:ascii="Times New Roman" w:hAnsi="Times New Roman" w:cs="Times New Roman"/>
        </w:rPr>
        <w:t>С. 88.</w:t>
      </w:r>
    </w:p>
  </w:footnote>
  <w:footnote w:id="13">
    <w:p w:rsidR="001F2A4D" w:rsidRPr="006759B6" w:rsidRDefault="001F2A4D" w:rsidP="006E2026">
      <w:pPr>
        <w:pStyle w:val="aa"/>
        <w:jc w:val="both"/>
        <w:rPr>
          <w:rFonts w:ascii="Times New Roman" w:hAnsi="Times New Roman" w:cs="Times New Roman"/>
        </w:rPr>
      </w:pPr>
      <w:r w:rsidRPr="006E2026">
        <w:rPr>
          <w:rStyle w:val="ac"/>
          <w:rFonts w:ascii="Times New Roman" w:hAnsi="Times New Roman" w:cs="Times New Roman"/>
        </w:rPr>
        <w:footnoteRef/>
      </w:r>
      <w:r w:rsidRPr="00C5695E">
        <w:rPr>
          <w:rFonts w:ascii="Times New Roman" w:hAnsi="Times New Roman" w:cs="Times New Roman"/>
        </w:rPr>
        <w:t xml:space="preserve"> </w:t>
      </w:r>
      <w:r w:rsidRPr="006759B6">
        <w:rPr>
          <w:rFonts w:ascii="Times New Roman" w:hAnsi="Times New Roman" w:cs="Times New Roman"/>
        </w:rPr>
        <w:t xml:space="preserve">Созыкина Е.Э. </w:t>
      </w:r>
      <w:r w:rsidRPr="00C62921">
        <w:rPr>
          <w:rFonts w:ascii="Times New Roman" w:hAnsi="Times New Roman" w:cs="Times New Roman"/>
        </w:rPr>
        <w:t xml:space="preserve">Причины реформы Европейской патентной системы / Е.Э. Созыкина //Евразийский юридический журнал. – 2015. - №8 (87). </w:t>
      </w:r>
      <w:r>
        <w:rPr>
          <w:rFonts w:ascii="Times New Roman" w:hAnsi="Times New Roman" w:cs="Times New Roman"/>
        </w:rPr>
        <w:t>- С. 88</w:t>
      </w:r>
      <w:r w:rsidRPr="006759B6">
        <w:rPr>
          <w:rFonts w:ascii="Times New Roman" w:hAnsi="Times New Roman" w:cs="Times New Roman"/>
        </w:rPr>
        <w:t>.</w:t>
      </w:r>
    </w:p>
  </w:footnote>
  <w:footnote w:id="14">
    <w:p w:rsidR="001F2A4D" w:rsidRPr="00FA2DE2" w:rsidRDefault="001F2A4D" w:rsidP="00F6065E">
      <w:pPr>
        <w:pStyle w:val="aa"/>
        <w:jc w:val="both"/>
        <w:rPr>
          <w:rFonts w:ascii="Times New Roman" w:hAnsi="Times New Roman" w:cs="Times New Roman"/>
        </w:rPr>
      </w:pPr>
      <w:r w:rsidRPr="00F6065E">
        <w:rPr>
          <w:rStyle w:val="ac"/>
          <w:rFonts w:ascii="Times New Roman" w:hAnsi="Times New Roman" w:cs="Times New Roman"/>
        </w:rPr>
        <w:footnoteRef/>
      </w:r>
      <w:r w:rsidRPr="00F6065E">
        <w:rPr>
          <w:rFonts w:ascii="Times New Roman" w:hAnsi="Times New Roman" w:cs="Times New Roman"/>
        </w:rPr>
        <w:t xml:space="preserve"> </w:t>
      </w:r>
      <w:r w:rsidRPr="001C7594">
        <w:rPr>
          <w:rFonts w:ascii="Times New Roman" w:hAnsi="Times New Roman" w:cs="Times New Roman"/>
        </w:rPr>
        <w:t xml:space="preserve">Благополучная К.В. </w:t>
      </w:r>
      <w:r w:rsidRPr="00F6065E">
        <w:rPr>
          <w:rFonts w:ascii="Times New Roman" w:hAnsi="Times New Roman" w:cs="Times New Roman"/>
        </w:rPr>
        <w:t>О введении в действие системы Единого патента на территории стран Европейского Союза</w:t>
      </w:r>
      <w:r>
        <w:rPr>
          <w:rFonts w:ascii="Times New Roman" w:hAnsi="Times New Roman" w:cs="Times New Roman"/>
        </w:rPr>
        <w:t xml:space="preserve"> /</w:t>
      </w:r>
      <w:r w:rsidRPr="00F6065E">
        <w:rPr>
          <w:rFonts w:ascii="Times New Roman" w:hAnsi="Times New Roman" w:cs="Times New Roman"/>
        </w:rPr>
        <w:t xml:space="preserve"> К.В. Благополучная</w:t>
      </w:r>
      <w:r>
        <w:rPr>
          <w:rFonts w:ascii="Times New Roman" w:hAnsi="Times New Roman" w:cs="Times New Roman"/>
        </w:rPr>
        <w:t xml:space="preserve"> // Изобретательство. – </w:t>
      </w:r>
      <w:r w:rsidRPr="001C7594">
        <w:rPr>
          <w:rFonts w:ascii="Times New Roman" w:hAnsi="Times New Roman" w:cs="Times New Roman"/>
        </w:rPr>
        <w:t>2013</w:t>
      </w:r>
      <w:r>
        <w:rPr>
          <w:rFonts w:ascii="Times New Roman" w:hAnsi="Times New Roman" w:cs="Times New Roman"/>
        </w:rPr>
        <w:t xml:space="preserve">. - </w:t>
      </w:r>
      <w:r w:rsidRPr="001C7594">
        <w:rPr>
          <w:rFonts w:ascii="Times New Roman" w:hAnsi="Times New Roman" w:cs="Times New Roman"/>
        </w:rPr>
        <w:t xml:space="preserve">Т. XIII. № 3. </w:t>
      </w:r>
      <w:r>
        <w:rPr>
          <w:rFonts w:ascii="Times New Roman" w:hAnsi="Times New Roman" w:cs="Times New Roman"/>
        </w:rPr>
        <w:t>– С. 16.</w:t>
      </w:r>
    </w:p>
  </w:footnote>
  <w:footnote w:id="15">
    <w:p w:rsidR="001F2A4D" w:rsidRPr="00F6065E" w:rsidRDefault="001F2A4D" w:rsidP="00366A1D">
      <w:pPr>
        <w:pStyle w:val="aa"/>
        <w:jc w:val="both"/>
        <w:rPr>
          <w:rFonts w:ascii="Times New Roman" w:hAnsi="Times New Roman" w:cs="Times New Roman"/>
        </w:rPr>
      </w:pPr>
      <w:r w:rsidRPr="00F6065E">
        <w:rPr>
          <w:rStyle w:val="ac"/>
          <w:rFonts w:ascii="Times New Roman" w:hAnsi="Times New Roman" w:cs="Times New Roman"/>
        </w:rPr>
        <w:footnoteRef/>
      </w:r>
      <w:r w:rsidRPr="00F6065E">
        <w:rPr>
          <w:rFonts w:ascii="Times New Roman" w:hAnsi="Times New Roman" w:cs="Times New Roman"/>
        </w:rPr>
        <w:t xml:space="preserve"> </w:t>
      </w:r>
      <w:r w:rsidRPr="00FA2DE2">
        <w:rPr>
          <w:rFonts w:ascii="Times New Roman" w:hAnsi="Times New Roman" w:cs="Times New Roman"/>
        </w:rPr>
        <w:t xml:space="preserve">Леанович </w:t>
      </w:r>
      <w:r>
        <w:rPr>
          <w:rFonts w:ascii="Times New Roman" w:hAnsi="Times New Roman" w:cs="Times New Roman"/>
        </w:rPr>
        <w:t>Е.</w:t>
      </w:r>
      <w:r w:rsidRPr="00FA2DE2">
        <w:rPr>
          <w:rFonts w:ascii="Times New Roman" w:hAnsi="Times New Roman" w:cs="Times New Roman"/>
        </w:rPr>
        <w:t xml:space="preserve">Б. </w:t>
      </w:r>
      <w:r w:rsidRPr="00F6065E">
        <w:rPr>
          <w:rFonts w:ascii="Times New Roman" w:hAnsi="Times New Roman" w:cs="Times New Roman"/>
        </w:rPr>
        <w:t xml:space="preserve">Правовые проблемы системы Европейского патента с унитарным эффектом. </w:t>
      </w:r>
      <w:r>
        <w:rPr>
          <w:rFonts w:ascii="Times New Roman" w:hAnsi="Times New Roman" w:cs="Times New Roman"/>
        </w:rPr>
        <w:t xml:space="preserve">/ </w:t>
      </w:r>
      <w:r w:rsidRPr="00F6065E">
        <w:rPr>
          <w:rFonts w:ascii="Times New Roman" w:hAnsi="Times New Roman" w:cs="Times New Roman"/>
        </w:rPr>
        <w:t>Е.Б. Леанович</w:t>
      </w:r>
      <w:r>
        <w:rPr>
          <w:rFonts w:ascii="Times New Roman" w:hAnsi="Times New Roman" w:cs="Times New Roman"/>
        </w:rPr>
        <w:t xml:space="preserve"> // </w:t>
      </w:r>
      <w:r w:rsidRPr="00FA2DE2">
        <w:rPr>
          <w:rFonts w:ascii="Times New Roman" w:hAnsi="Times New Roman" w:cs="Times New Roman"/>
        </w:rPr>
        <w:t xml:space="preserve">Труды факультета международных отношений : науч. сборник. </w:t>
      </w:r>
      <w:r>
        <w:rPr>
          <w:rFonts w:ascii="Times New Roman" w:hAnsi="Times New Roman" w:cs="Times New Roman"/>
        </w:rPr>
        <w:t>–</w:t>
      </w:r>
      <w:r w:rsidRPr="00FA2DE2">
        <w:rPr>
          <w:rFonts w:ascii="Times New Roman" w:hAnsi="Times New Roman" w:cs="Times New Roman"/>
        </w:rPr>
        <w:t xml:space="preserve"> 201</w:t>
      </w:r>
      <w:r>
        <w:rPr>
          <w:rFonts w:ascii="Times New Roman" w:hAnsi="Times New Roman" w:cs="Times New Roman"/>
        </w:rPr>
        <w:t>3. - Вып. 4. - С. 57</w:t>
      </w:r>
      <w:r w:rsidRPr="00FA2DE2">
        <w:rPr>
          <w:rFonts w:ascii="Times New Roman" w:hAnsi="Times New Roman" w:cs="Times New Roman"/>
        </w:rPr>
        <w:t>.</w:t>
      </w:r>
    </w:p>
  </w:footnote>
  <w:footnote w:id="16">
    <w:p w:rsidR="001F2A4D" w:rsidRPr="00670DD2" w:rsidRDefault="001F2A4D" w:rsidP="00670DD2">
      <w:pPr>
        <w:pStyle w:val="aa"/>
        <w:rPr>
          <w:rFonts w:ascii="Times New Roman" w:hAnsi="Times New Roman" w:cs="Times New Roman"/>
        </w:rPr>
      </w:pPr>
      <w:r w:rsidRPr="00670DD2">
        <w:rPr>
          <w:rStyle w:val="ac"/>
          <w:rFonts w:ascii="Times New Roman" w:hAnsi="Times New Roman" w:cs="Times New Roman"/>
        </w:rPr>
        <w:footnoteRef/>
      </w:r>
      <w:r w:rsidRPr="00670DD2">
        <w:rPr>
          <w:rFonts w:ascii="Times New Roman" w:hAnsi="Times New Roman" w:cs="Times New Roman"/>
        </w:rPr>
        <w:t xml:space="preserve"> Великобритания ратифицирует Соглашение по Единому</w:t>
      </w:r>
      <w:r>
        <w:rPr>
          <w:rFonts w:ascii="Times New Roman" w:hAnsi="Times New Roman" w:cs="Times New Roman"/>
        </w:rPr>
        <w:t xml:space="preserve"> </w:t>
      </w:r>
      <w:r w:rsidRPr="00670DD2">
        <w:rPr>
          <w:rFonts w:ascii="Times New Roman" w:hAnsi="Times New Roman" w:cs="Times New Roman"/>
        </w:rPr>
        <w:t>патентному суду (UPC)</w:t>
      </w:r>
      <w:r>
        <w:rPr>
          <w:rFonts w:ascii="Times New Roman" w:hAnsi="Times New Roman" w:cs="Times New Roman"/>
        </w:rPr>
        <w:t xml:space="preserve">// ФИПС // </w:t>
      </w:r>
      <w:r w:rsidRPr="00670DD2">
        <w:rPr>
          <w:rFonts w:ascii="Times New Roman" w:hAnsi="Times New Roman" w:cs="Times New Roman"/>
        </w:rPr>
        <w:t>Новости патентной информации</w:t>
      </w:r>
      <w:r>
        <w:rPr>
          <w:rFonts w:ascii="Times New Roman" w:hAnsi="Times New Roman" w:cs="Times New Roman"/>
        </w:rPr>
        <w:t>. – 2018. – Выпуск 2. – С. 12.</w:t>
      </w:r>
    </w:p>
  </w:footnote>
  <w:footnote w:id="17">
    <w:p w:rsidR="001F2A4D" w:rsidRPr="000D7B1A" w:rsidRDefault="001F2A4D" w:rsidP="00C62921">
      <w:pPr>
        <w:pStyle w:val="aa"/>
        <w:rPr>
          <w:rFonts w:ascii="Times New Roman" w:hAnsi="Times New Roman" w:cs="Times New Roman"/>
        </w:rPr>
      </w:pPr>
      <w:r w:rsidRPr="00EA3583">
        <w:rPr>
          <w:rStyle w:val="ac"/>
          <w:rFonts w:ascii="Times New Roman" w:hAnsi="Times New Roman" w:cs="Times New Roman"/>
        </w:rPr>
        <w:footnoteRef/>
      </w:r>
      <w:r w:rsidRPr="00EA3583">
        <w:rPr>
          <w:rFonts w:ascii="Times New Roman" w:hAnsi="Times New Roman" w:cs="Times New Roman"/>
        </w:rPr>
        <w:t xml:space="preserve"> </w:t>
      </w:r>
      <w:r>
        <w:rPr>
          <w:rFonts w:ascii="Times New Roman" w:hAnsi="Times New Roman" w:cs="Times New Roman"/>
        </w:rPr>
        <w:t xml:space="preserve">Ратификация Соглашения о Едином патентном суде // Роспатент: </w:t>
      </w:r>
      <w:r w:rsidRPr="000D7B1A">
        <w:rPr>
          <w:rFonts w:ascii="Times New Roman" w:hAnsi="Times New Roman" w:cs="Times New Roman"/>
        </w:rPr>
        <w:t>[</w:t>
      </w:r>
      <w:r>
        <w:rPr>
          <w:rFonts w:ascii="Times New Roman" w:hAnsi="Times New Roman" w:cs="Times New Roman"/>
        </w:rPr>
        <w:t>портал</w:t>
      </w:r>
      <w:r w:rsidRPr="000D7B1A">
        <w:rPr>
          <w:rFonts w:ascii="Times New Roman" w:hAnsi="Times New Roman" w:cs="Times New Roman"/>
        </w:rPr>
        <w:t>]</w:t>
      </w:r>
      <w:r>
        <w:rPr>
          <w:rFonts w:ascii="Times New Roman" w:hAnsi="Times New Roman" w:cs="Times New Roman"/>
        </w:rPr>
        <w:t>. –</w:t>
      </w:r>
      <w:r w:rsidRPr="000D7B1A">
        <w:rPr>
          <w:rFonts w:ascii="Times New Roman" w:hAnsi="Times New Roman" w:cs="Times New Roman"/>
        </w:rPr>
        <w:t xml:space="preserve"> </w:t>
      </w:r>
      <w:r>
        <w:rPr>
          <w:rFonts w:ascii="Times New Roman" w:hAnsi="Times New Roman" w:cs="Times New Roman"/>
        </w:rPr>
        <w:t xml:space="preserve">15.02.2018. – </w:t>
      </w:r>
      <w:r>
        <w:rPr>
          <w:rFonts w:ascii="Times New Roman" w:hAnsi="Times New Roman" w:cs="Times New Roman"/>
          <w:lang w:val="en-US"/>
        </w:rPr>
        <w:t>URL</w:t>
      </w:r>
      <w:r>
        <w:rPr>
          <w:rFonts w:ascii="Times New Roman" w:hAnsi="Times New Roman" w:cs="Times New Roman"/>
        </w:rPr>
        <w:t xml:space="preserve">: </w:t>
      </w:r>
      <w:hyperlink r:id="rId4" w:history="1">
        <w:r w:rsidRPr="000D7B1A">
          <w:rPr>
            <w:rStyle w:val="ad"/>
            <w:rFonts w:ascii="Times New Roman" w:hAnsi="Times New Roman" w:cs="Times New Roman"/>
            <w:color w:val="auto"/>
          </w:rPr>
          <w:t>https://rospatent.gov.ru/content/uploadfiles/pril_3.pdf</w:t>
        </w:r>
      </w:hyperlink>
      <w:r w:rsidRPr="000D7B1A">
        <w:rPr>
          <w:rFonts w:ascii="Times New Roman" w:hAnsi="Times New Roman" w:cs="Times New Roman"/>
        </w:rPr>
        <w:t xml:space="preserve"> (дата обращения: 7.03.2021)</w:t>
      </w:r>
      <w:r>
        <w:rPr>
          <w:rFonts w:ascii="Times New Roman" w:hAnsi="Times New Roman" w:cs="Times New Roman"/>
        </w:rPr>
        <w:t>.</w:t>
      </w:r>
    </w:p>
  </w:footnote>
  <w:footnote w:id="18">
    <w:p w:rsidR="001F2A4D" w:rsidRPr="00691335" w:rsidRDefault="001F2A4D">
      <w:pPr>
        <w:pStyle w:val="aa"/>
        <w:rPr>
          <w:rFonts w:ascii="Times New Roman" w:hAnsi="Times New Roman" w:cs="Times New Roman"/>
        </w:rPr>
      </w:pPr>
      <w:r w:rsidRPr="00691335">
        <w:rPr>
          <w:rStyle w:val="ac"/>
          <w:rFonts w:ascii="Times New Roman" w:hAnsi="Times New Roman" w:cs="Times New Roman"/>
        </w:rPr>
        <w:footnoteRef/>
      </w:r>
      <w:r w:rsidRPr="00691335">
        <w:rPr>
          <w:rFonts w:ascii="Times New Roman" w:hAnsi="Times New Roman" w:cs="Times New Roman"/>
        </w:rPr>
        <w:t xml:space="preserve"> </w:t>
      </w:r>
      <w:r w:rsidRPr="00691335">
        <w:rPr>
          <w:rFonts w:ascii="Times New Roman" w:hAnsi="Times New Roman" w:cs="Times New Roman"/>
          <w:lang w:val="en-US"/>
        </w:rPr>
        <w:t>UPC</w:t>
      </w:r>
      <w:r w:rsidRPr="00691335">
        <w:rPr>
          <w:rFonts w:ascii="Times New Roman" w:hAnsi="Times New Roman" w:cs="Times New Roman"/>
        </w:rPr>
        <w:t>-</w:t>
      </w:r>
      <w:r w:rsidRPr="00691335">
        <w:rPr>
          <w:rFonts w:ascii="Times New Roman" w:hAnsi="Times New Roman" w:cs="Times New Roman"/>
          <w:lang w:val="en-US"/>
        </w:rPr>
        <w:t>Start</w:t>
      </w:r>
      <w:r w:rsidRPr="00691335">
        <w:rPr>
          <w:rFonts w:ascii="Times New Roman" w:hAnsi="Times New Roman" w:cs="Times New Roman"/>
        </w:rPr>
        <w:t xml:space="preserve"> </w:t>
      </w:r>
      <w:r w:rsidRPr="00691335">
        <w:rPr>
          <w:rFonts w:ascii="Times New Roman" w:hAnsi="Times New Roman" w:cs="Times New Roman"/>
          <w:lang w:val="en-US"/>
        </w:rPr>
        <w:t>scheitert</w:t>
      </w:r>
      <w:r w:rsidRPr="00691335">
        <w:rPr>
          <w:rFonts w:ascii="Times New Roman" w:hAnsi="Times New Roman" w:cs="Times New Roman"/>
        </w:rPr>
        <w:t xml:space="preserve"> </w:t>
      </w:r>
      <w:r w:rsidRPr="00691335">
        <w:rPr>
          <w:rFonts w:ascii="Times New Roman" w:hAnsi="Times New Roman" w:cs="Times New Roman"/>
          <w:lang w:val="en-US"/>
        </w:rPr>
        <w:t>an</w:t>
      </w:r>
      <w:r w:rsidRPr="00691335">
        <w:rPr>
          <w:rFonts w:ascii="Times New Roman" w:hAnsi="Times New Roman" w:cs="Times New Roman"/>
        </w:rPr>
        <w:t xml:space="preserve"> </w:t>
      </w:r>
      <w:r w:rsidRPr="00691335">
        <w:rPr>
          <w:rFonts w:ascii="Times New Roman" w:hAnsi="Times New Roman" w:cs="Times New Roman"/>
          <w:lang w:val="en-US"/>
        </w:rPr>
        <w:t>n</w:t>
      </w:r>
      <w:r w:rsidRPr="00691335">
        <w:rPr>
          <w:rFonts w:ascii="Times New Roman" w:hAnsi="Times New Roman" w:cs="Times New Roman"/>
        </w:rPr>
        <w:t>ö</w:t>
      </w:r>
      <w:r w:rsidRPr="00691335">
        <w:rPr>
          <w:rFonts w:ascii="Times New Roman" w:hAnsi="Times New Roman" w:cs="Times New Roman"/>
          <w:lang w:val="en-US"/>
        </w:rPr>
        <w:t>tiger</w:t>
      </w:r>
      <w:r w:rsidRPr="00691335">
        <w:rPr>
          <w:rFonts w:ascii="Times New Roman" w:hAnsi="Times New Roman" w:cs="Times New Roman"/>
        </w:rPr>
        <w:t xml:space="preserve"> </w:t>
      </w:r>
      <w:r w:rsidRPr="00691335">
        <w:rPr>
          <w:rFonts w:ascii="Times New Roman" w:hAnsi="Times New Roman" w:cs="Times New Roman"/>
          <w:lang w:val="en-US"/>
        </w:rPr>
        <w:t>Zwei</w:t>
      </w:r>
      <w:r w:rsidRPr="00691335">
        <w:rPr>
          <w:rFonts w:ascii="Times New Roman" w:hAnsi="Times New Roman" w:cs="Times New Roman"/>
        </w:rPr>
        <w:t>-</w:t>
      </w:r>
      <w:r w:rsidRPr="00691335">
        <w:rPr>
          <w:rFonts w:ascii="Times New Roman" w:hAnsi="Times New Roman" w:cs="Times New Roman"/>
          <w:lang w:val="en-US"/>
        </w:rPr>
        <w:t>Drittel</w:t>
      </w:r>
      <w:r w:rsidRPr="00691335">
        <w:rPr>
          <w:rFonts w:ascii="Times New Roman" w:hAnsi="Times New Roman" w:cs="Times New Roman"/>
        </w:rPr>
        <w:t>-</w:t>
      </w:r>
      <w:r w:rsidRPr="00691335">
        <w:rPr>
          <w:rFonts w:ascii="Times New Roman" w:hAnsi="Times New Roman" w:cs="Times New Roman"/>
          <w:lang w:val="en-US"/>
        </w:rPr>
        <w:t>Mehrheit</w:t>
      </w:r>
      <w:r w:rsidRPr="00691335">
        <w:rPr>
          <w:rFonts w:ascii="Times New Roman" w:hAnsi="Times New Roman" w:cs="Times New Roman"/>
        </w:rPr>
        <w:t xml:space="preserve"> </w:t>
      </w:r>
      <w:r w:rsidRPr="00691335">
        <w:rPr>
          <w:rFonts w:ascii="Times New Roman" w:hAnsi="Times New Roman" w:cs="Times New Roman"/>
          <w:lang w:val="en-US"/>
        </w:rPr>
        <w:t>im</w:t>
      </w:r>
      <w:r w:rsidRPr="00691335">
        <w:rPr>
          <w:rFonts w:ascii="Times New Roman" w:hAnsi="Times New Roman" w:cs="Times New Roman"/>
        </w:rPr>
        <w:t xml:space="preserve"> </w:t>
      </w:r>
      <w:r w:rsidRPr="00691335">
        <w:rPr>
          <w:rFonts w:ascii="Times New Roman" w:hAnsi="Times New Roman" w:cs="Times New Roman"/>
          <w:lang w:val="en-US"/>
        </w:rPr>
        <w:t>Bundestag</w:t>
      </w:r>
      <w:r w:rsidRPr="00691335">
        <w:rPr>
          <w:rFonts w:ascii="Times New Roman" w:hAnsi="Times New Roman" w:cs="Times New Roman"/>
        </w:rPr>
        <w:t xml:space="preserve"> // </w:t>
      </w:r>
      <w:r>
        <w:rPr>
          <w:rFonts w:ascii="Times New Roman" w:hAnsi="Times New Roman" w:cs="Times New Roman"/>
          <w:lang w:val="en-US"/>
        </w:rPr>
        <w:t>JUVE</w:t>
      </w:r>
      <w:r w:rsidRPr="00691335">
        <w:rPr>
          <w:rFonts w:ascii="Times New Roman" w:hAnsi="Times New Roman" w:cs="Times New Roman"/>
        </w:rPr>
        <w:t xml:space="preserve">: [портал]. – 20.03.2020. – </w:t>
      </w:r>
      <w:r>
        <w:rPr>
          <w:rFonts w:ascii="Times New Roman" w:hAnsi="Times New Roman" w:cs="Times New Roman"/>
          <w:lang w:val="en-US"/>
        </w:rPr>
        <w:t>URL</w:t>
      </w:r>
      <w:r w:rsidRPr="00691335">
        <w:rPr>
          <w:rFonts w:ascii="Times New Roman" w:hAnsi="Times New Roman" w:cs="Times New Roman"/>
        </w:rPr>
        <w:t xml:space="preserve">: </w:t>
      </w:r>
      <w:r w:rsidRPr="00F54826">
        <w:rPr>
          <w:rFonts w:ascii="Times New Roman" w:hAnsi="Times New Roman" w:cs="Times New Roman"/>
          <w:u w:val="single"/>
          <w:lang w:val="en-US"/>
        </w:rPr>
        <w:t>https</w:t>
      </w:r>
      <w:r w:rsidRPr="00F54826">
        <w:rPr>
          <w:rFonts w:ascii="Times New Roman" w:hAnsi="Times New Roman" w:cs="Times New Roman"/>
          <w:u w:val="single"/>
        </w:rPr>
        <w:t>://</w:t>
      </w:r>
      <w:r w:rsidRPr="00F54826">
        <w:rPr>
          <w:rFonts w:ascii="Times New Roman" w:hAnsi="Times New Roman" w:cs="Times New Roman"/>
          <w:u w:val="single"/>
          <w:lang w:val="en-US"/>
        </w:rPr>
        <w:t>www</w:t>
      </w:r>
      <w:r w:rsidRPr="00F54826">
        <w:rPr>
          <w:rFonts w:ascii="Times New Roman" w:hAnsi="Times New Roman" w:cs="Times New Roman"/>
          <w:u w:val="single"/>
        </w:rPr>
        <w:t>.</w:t>
      </w:r>
      <w:r w:rsidRPr="00F54826">
        <w:rPr>
          <w:rFonts w:ascii="Times New Roman" w:hAnsi="Times New Roman" w:cs="Times New Roman"/>
          <w:u w:val="single"/>
          <w:lang w:val="en-US"/>
        </w:rPr>
        <w:t>juve</w:t>
      </w:r>
      <w:r w:rsidRPr="00F54826">
        <w:rPr>
          <w:rFonts w:ascii="Times New Roman" w:hAnsi="Times New Roman" w:cs="Times New Roman"/>
          <w:u w:val="single"/>
        </w:rPr>
        <w:t>.</w:t>
      </w:r>
      <w:r w:rsidRPr="00F54826">
        <w:rPr>
          <w:rFonts w:ascii="Times New Roman" w:hAnsi="Times New Roman" w:cs="Times New Roman"/>
          <w:u w:val="single"/>
          <w:lang w:val="en-US"/>
        </w:rPr>
        <w:t>de</w:t>
      </w:r>
      <w:r w:rsidRPr="00F54826">
        <w:rPr>
          <w:rFonts w:ascii="Times New Roman" w:hAnsi="Times New Roman" w:cs="Times New Roman"/>
          <w:u w:val="single"/>
        </w:rPr>
        <w:t>/</w:t>
      </w:r>
      <w:r w:rsidRPr="00F54826">
        <w:rPr>
          <w:rFonts w:ascii="Times New Roman" w:hAnsi="Times New Roman" w:cs="Times New Roman"/>
          <w:u w:val="single"/>
          <w:lang w:val="en-US"/>
        </w:rPr>
        <w:t>verfahren</w:t>
      </w:r>
      <w:r w:rsidRPr="00F54826">
        <w:rPr>
          <w:rFonts w:ascii="Times New Roman" w:hAnsi="Times New Roman" w:cs="Times New Roman"/>
          <w:u w:val="single"/>
        </w:rPr>
        <w:t>/</w:t>
      </w:r>
      <w:r w:rsidRPr="00F54826">
        <w:rPr>
          <w:rFonts w:ascii="Times New Roman" w:hAnsi="Times New Roman" w:cs="Times New Roman"/>
          <w:u w:val="single"/>
          <w:lang w:val="en-US"/>
        </w:rPr>
        <w:t>verfassungsgericht</w:t>
      </w:r>
      <w:r w:rsidRPr="00F54826">
        <w:rPr>
          <w:rFonts w:ascii="Times New Roman" w:hAnsi="Times New Roman" w:cs="Times New Roman"/>
          <w:u w:val="single"/>
        </w:rPr>
        <w:t>-</w:t>
      </w:r>
      <w:r w:rsidRPr="00F54826">
        <w:rPr>
          <w:rFonts w:ascii="Times New Roman" w:hAnsi="Times New Roman" w:cs="Times New Roman"/>
          <w:u w:val="single"/>
          <w:lang w:val="en-US"/>
        </w:rPr>
        <w:t>upc</w:t>
      </w:r>
      <w:r w:rsidRPr="00F54826">
        <w:rPr>
          <w:rFonts w:ascii="Times New Roman" w:hAnsi="Times New Roman" w:cs="Times New Roman"/>
          <w:u w:val="single"/>
        </w:rPr>
        <w:t>-</w:t>
      </w:r>
      <w:r w:rsidRPr="00F54826">
        <w:rPr>
          <w:rFonts w:ascii="Times New Roman" w:hAnsi="Times New Roman" w:cs="Times New Roman"/>
          <w:u w:val="single"/>
          <w:lang w:val="en-US"/>
        </w:rPr>
        <w:t>scheitert</w:t>
      </w:r>
      <w:r w:rsidRPr="00F54826">
        <w:rPr>
          <w:rFonts w:ascii="Times New Roman" w:hAnsi="Times New Roman" w:cs="Times New Roman"/>
          <w:u w:val="single"/>
        </w:rPr>
        <w:t>-</w:t>
      </w:r>
      <w:r w:rsidRPr="00F54826">
        <w:rPr>
          <w:rFonts w:ascii="Times New Roman" w:hAnsi="Times New Roman" w:cs="Times New Roman"/>
          <w:u w:val="single"/>
          <w:lang w:val="en-US"/>
        </w:rPr>
        <w:t>an</w:t>
      </w:r>
      <w:r w:rsidRPr="00F54826">
        <w:rPr>
          <w:rFonts w:ascii="Times New Roman" w:hAnsi="Times New Roman" w:cs="Times New Roman"/>
          <w:u w:val="single"/>
        </w:rPr>
        <w:t>-</w:t>
      </w:r>
      <w:r w:rsidRPr="00F54826">
        <w:rPr>
          <w:rFonts w:ascii="Times New Roman" w:hAnsi="Times New Roman" w:cs="Times New Roman"/>
          <w:u w:val="single"/>
          <w:lang w:val="en-US"/>
        </w:rPr>
        <w:t>zwei</w:t>
      </w:r>
      <w:r w:rsidRPr="00F54826">
        <w:rPr>
          <w:rFonts w:ascii="Times New Roman" w:hAnsi="Times New Roman" w:cs="Times New Roman"/>
          <w:u w:val="single"/>
        </w:rPr>
        <w:t>-</w:t>
      </w:r>
      <w:r w:rsidRPr="00F54826">
        <w:rPr>
          <w:rFonts w:ascii="Times New Roman" w:hAnsi="Times New Roman" w:cs="Times New Roman"/>
          <w:u w:val="single"/>
          <w:lang w:val="en-US"/>
        </w:rPr>
        <w:t>drittel</w:t>
      </w:r>
      <w:r w:rsidRPr="00F54826">
        <w:rPr>
          <w:rFonts w:ascii="Times New Roman" w:hAnsi="Times New Roman" w:cs="Times New Roman"/>
          <w:u w:val="single"/>
        </w:rPr>
        <w:t>-</w:t>
      </w:r>
      <w:r w:rsidRPr="00F54826">
        <w:rPr>
          <w:rFonts w:ascii="Times New Roman" w:hAnsi="Times New Roman" w:cs="Times New Roman"/>
          <w:u w:val="single"/>
          <w:lang w:val="en-US"/>
        </w:rPr>
        <w:t>mehrheit</w:t>
      </w:r>
      <w:r w:rsidRPr="00F54826">
        <w:rPr>
          <w:rFonts w:ascii="Times New Roman" w:hAnsi="Times New Roman" w:cs="Times New Roman"/>
          <w:u w:val="single"/>
        </w:rPr>
        <w:t>-</w:t>
      </w:r>
      <w:r w:rsidRPr="00F54826">
        <w:rPr>
          <w:rFonts w:ascii="Times New Roman" w:hAnsi="Times New Roman" w:cs="Times New Roman"/>
          <w:u w:val="single"/>
          <w:lang w:val="en-US"/>
        </w:rPr>
        <w:t>im</w:t>
      </w:r>
      <w:r w:rsidRPr="00F54826">
        <w:rPr>
          <w:rFonts w:ascii="Times New Roman" w:hAnsi="Times New Roman" w:cs="Times New Roman"/>
          <w:u w:val="single"/>
        </w:rPr>
        <w:t>-</w:t>
      </w:r>
      <w:r w:rsidRPr="00F54826">
        <w:rPr>
          <w:rFonts w:ascii="Times New Roman" w:hAnsi="Times New Roman" w:cs="Times New Roman"/>
          <w:u w:val="single"/>
          <w:lang w:val="en-US"/>
        </w:rPr>
        <w:t>bundestag</w:t>
      </w:r>
      <w:r w:rsidRPr="00F54826">
        <w:rPr>
          <w:rFonts w:ascii="Times New Roman" w:hAnsi="Times New Roman" w:cs="Times New Roman"/>
          <w:u w:val="single"/>
        </w:rPr>
        <w:t>/</w:t>
      </w:r>
      <w:r w:rsidRPr="00691335">
        <w:rPr>
          <w:rFonts w:ascii="Times New Roman" w:hAnsi="Times New Roman" w:cs="Times New Roman"/>
        </w:rPr>
        <w:t xml:space="preserve"> (дата обращения: 19.10.2021).</w:t>
      </w:r>
    </w:p>
  </w:footnote>
  <w:footnote w:id="19">
    <w:p w:rsidR="001F2A4D" w:rsidRPr="00EE0E04" w:rsidRDefault="001F2A4D">
      <w:pPr>
        <w:pStyle w:val="aa"/>
        <w:rPr>
          <w:rFonts w:ascii="Times New Roman" w:hAnsi="Times New Roman" w:cs="Times New Roman"/>
          <w:lang w:val="en-US"/>
        </w:rPr>
      </w:pPr>
      <w:r w:rsidRPr="00EE0E04">
        <w:rPr>
          <w:rStyle w:val="ac"/>
          <w:rFonts w:ascii="Times New Roman" w:hAnsi="Times New Roman" w:cs="Times New Roman"/>
        </w:rPr>
        <w:footnoteRef/>
      </w:r>
      <w:r w:rsidRPr="00EE0E04">
        <w:rPr>
          <w:rFonts w:ascii="Times New Roman" w:hAnsi="Times New Roman" w:cs="Times New Roman"/>
          <w:lang w:val="en-US"/>
        </w:rPr>
        <w:t xml:space="preserve"> Klos, Mathieu; Griffiths, Aled.</w:t>
      </w:r>
      <w:r>
        <w:rPr>
          <w:rFonts w:ascii="Times New Roman" w:hAnsi="Times New Roman" w:cs="Times New Roman"/>
          <w:lang w:val="en-US"/>
        </w:rPr>
        <w:t xml:space="preserve"> “</w:t>
      </w:r>
      <w:r w:rsidRPr="00EE0E04">
        <w:rPr>
          <w:rFonts w:ascii="Times New Roman" w:hAnsi="Times New Roman" w:cs="Times New Roman"/>
          <w:lang w:val="en-US"/>
        </w:rPr>
        <w:t>E</w:t>
      </w:r>
      <w:r>
        <w:rPr>
          <w:rFonts w:ascii="Times New Roman" w:hAnsi="Times New Roman" w:cs="Times New Roman"/>
          <w:lang w:val="en-US"/>
        </w:rPr>
        <w:t>insamer Krieger”</w:t>
      </w:r>
      <w:r w:rsidRPr="00EE0E04">
        <w:rPr>
          <w:rFonts w:ascii="Times New Roman" w:hAnsi="Times New Roman" w:cs="Times New Roman"/>
          <w:lang w:val="en-US"/>
        </w:rPr>
        <w:t xml:space="preserve">. </w:t>
      </w:r>
      <w:r>
        <w:rPr>
          <w:rFonts w:ascii="Times New Roman" w:hAnsi="Times New Roman" w:cs="Times New Roman"/>
          <w:lang w:val="en-US"/>
        </w:rPr>
        <w:t xml:space="preserve">// </w:t>
      </w:r>
      <w:r w:rsidRPr="00EE0E04">
        <w:rPr>
          <w:rFonts w:ascii="Times New Roman" w:hAnsi="Times New Roman" w:cs="Times New Roman"/>
          <w:lang w:val="en-US"/>
        </w:rPr>
        <w:t xml:space="preserve">JUVE Patent. </w:t>
      </w:r>
      <w:r>
        <w:rPr>
          <w:rFonts w:ascii="Times New Roman" w:hAnsi="Times New Roman" w:cs="Times New Roman"/>
          <w:lang w:val="en-US"/>
        </w:rPr>
        <w:t xml:space="preserve">- April 2018. - </w:t>
      </w:r>
      <w:r w:rsidRPr="00EE0E04">
        <w:rPr>
          <w:rFonts w:ascii="Times New Roman" w:hAnsi="Times New Roman" w:cs="Times New Roman"/>
          <w:lang w:val="en-US"/>
        </w:rPr>
        <w:t xml:space="preserve">Nr. 4/18. JUVE GmbH. S. </w:t>
      </w:r>
      <w:r>
        <w:rPr>
          <w:rFonts w:ascii="Times New Roman" w:hAnsi="Times New Roman" w:cs="Times New Roman"/>
          <w:lang w:val="en-US"/>
        </w:rPr>
        <w:t xml:space="preserve">– </w:t>
      </w:r>
      <w:r>
        <w:rPr>
          <w:rFonts w:ascii="Times New Roman" w:hAnsi="Times New Roman" w:cs="Times New Roman"/>
        </w:rPr>
        <w:t xml:space="preserve">С. </w:t>
      </w:r>
      <w:r w:rsidRPr="00EE0E04">
        <w:rPr>
          <w:rFonts w:ascii="Times New Roman" w:hAnsi="Times New Roman" w:cs="Times New Roman"/>
          <w:lang w:val="en-US"/>
        </w:rPr>
        <w:t>13–17.</w:t>
      </w:r>
    </w:p>
  </w:footnote>
  <w:footnote w:id="20">
    <w:p w:rsidR="001F2A4D" w:rsidRPr="00317492" w:rsidRDefault="001F2A4D" w:rsidP="00FD2318">
      <w:pPr>
        <w:pStyle w:val="aa"/>
        <w:jc w:val="both"/>
        <w:rPr>
          <w:rFonts w:ascii="Times New Roman" w:hAnsi="Times New Roman" w:cs="Times New Roman"/>
          <w:lang w:val="en-US"/>
        </w:rPr>
      </w:pPr>
      <w:r w:rsidRPr="00FD2318">
        <w:rPr>
          <w:rStyle w:val="ac"/>
          <w:rFonts w:ascii="Times New Roman" w:hAnsi="Times New Roman" w:cs="Times New Roman"/>
        </w:rPr>
        <w:footnoteRef/>
      </w:r>
      <w:r w:rsidRPr="00317492">
        <w:rPr>
          <w:rFonts w:ascii="Times New Roman" w:hAnsi="Times New Roman" w:cs="Times New Roman"/>
          <w:lang w:val="en-US"/>
        </w:rPr>
        <w:t xml:space="preserve"> Agreement on a Unified Patent Court (2013/C 175/01) // Official Journal of the European Union. - URL: </w:t>
      </w:r>
      <w:r w:rsidRPr="00F54826">
        <w:rPr>
          <w:rFonts w:ascii="Times New Roman" w:hAnsi="Times New Roman" w:cs="Times New Roman"/>
          <w:u w:val="single"/>
          <w:lang w:val="en-US"/>
        </w:rPr>
        <w:t>https://wipolex.wipo.int/ru/text/348034</w:t>
      </w:r>
      <w:r w:rsidRPr="00317492">
        <w:rPr>
          <w:rFonts w:ascii="Times New Roman" w:hAnsi="Times New Roman" w:cs="Times New Roman"/>
          <w:lang w:val="en-US"/>
        </w:rPr>
        <w:t xml:space="preserve"> (</w:t>
      </w:r>
      <w:r w:rsidRPr="00317492">
        <w:rPr>
          <w:rFonts w:ascii="Times New Roman" w:hAnsi="Times New Roman" w:cs="Times New Roman"/>
        </w:rPr>
        <w:t>дата</w:t>
      </w:r>
      <w:r w:rsidRPr="00317492">
        <w:rPr>
          <w:rFonts w:ascii="Times New Roman" w:hAnsi="Times New Roman" w:cs="Times New Roman"/>
          <w:lang w:val="en-US"/>
        </w:rPr>
        <w:t xml:space="preserve"> </w:t>
      </w:r>
      <w:r w:rsidRPr="00317492">
        <w:rPr>
          <w:rFonts w:ascii="Times New Roman" w:hAnsi="Times New Roman" w:cs="Times New Roman"/>
        </w:rPr>
        <w:t>обращения</w:t>
      </w:r>
      <w:r w:rsidRPr="00317492">
        <w:rPr>
          <w:rFonts w:ascii="Times New Roman" w:hAnsi="Times New Roman" w:cs="Times New Roman"/>
          <w:lang w:val="en-US"/>
        </w:rPr>
        <w:t xml:space="preserve">: 25.02.2021). </w:t>
      </w:r>
      <w:r>
        <w:rPr>
          <w:rFonts w:ascii="Times New Roman" w:hAnsi="Times New Roman" w:cs="Times New Roman"/>
          <w:lang w:val="en-US"/>
        </w:rPr>
        <w:t>–</w:t>
      </w:r>
      <w:r w:rsidRPr="00317492">
        <w:rPr>
          <w:rFonts w:ascii="Times New Roman" w:hAnsi="Times New Roman" w:cs="Times New Roman"/>
          <w:lang w:val="en-US"/>
        </w:rPr>
        <w:t xml:space="preserve"> </w:t>
      </w:r>
      <w:r>
        <w:rPr>
          <w:rFonts w:ascii="Times New Roman" w:hAnsi="Times New Roman" w:cs="Times New Roman"/>
        </w:rPr>
        <w:t>Абз</w:t>
      </w:r>
      <w:r w:rsidRPr="00317492">
        <w:rPr>
          <w:rFonts w:ascii="Times New Roman" w:hAnsi="Times New Roman" w:cs="Times New Roman"/>
          <w:lang w:val="en-US"/>
        </w:rPr>
        <w:t xml:space="preserve">. 15 </w:t>
      </w:r>
      <w:r w:rsidRPr="00FD2318">
        <w:rPr>
          <w:rFonts w:ascii="Times New Roman" w:hAnsi="Times New Roman" w:cs="Times New Roman"/>
        </w:rPr>
        <w:t>Преамбулы</w:t>
      </w:r>
      <w:r w:rsidRPr="00317492">
        <w:rPr>
          <w:rFonts w:ascii="Times New Roman" w:hAnsi="Times New Roman" w:cs="Times New Roman"/>
          <w:lang w:val="en-US"/>
        </w:rPr>
        <w:t xml:space="preserve"> </w:t>
      </w:r>
      <w:r w:rsidRPr="00FD2318">
        <w:rPr>
          <w:rFonts w:ascii="Times New Roman" w:hAnsi="Times New Roman" w:cs="Times New Roman"/>
        </w:rPr>
        <w:t>Соглашения</w:t>
      </w:r>
      <w:r w:rsidRPr="00317492">
        <w:rPr>
          <w:rFonts w:ascii="Times New Roman" w:hAnsi="Times New Roman" w:cs="Times New Roman"/>
          <w:lang w:val="en-US"/>
        </w:rPr>
        <w:t>.</w:t>
      </w:r>
    </w:p>
  </w:footnote>
  <w:footnote w:id="21">
    <w:p w:rsidR="001F2A4D" w:rsidRPr="00A44C4F" w:rsidRDefault="001F2A4D">
      <w:pPr>
        <w:pStyle w:val="aa"/>
        <w:rPr>
          <w:rFonts w:ascii="Times New Roman" w:hAnsi="Times New Roman" w:cs="Times New Roman"/>
          <w:lang w:val="en-US"/>
        </w:rPr>
      </w:pPr>
      <w:r w:rsidRPr="00C62921">
        <w:rPr>
          <w:rStyle w:val="ac"/>
          <w:rFonts w:ascii="Times New Roman" w:hAnsi="Times New Roman" w:cs="Times New Roman"/>
        </w:rPr>
        <w:footnoteRef/>
      </w:r>
      <w:r w:rsidRPr="00C62921">
        <w:rPr>
          <w:rFonts w:ascii="Times New Roman" w:hAnsi="Times New Roman" w:cs="Times New Roman"/>
          <w:lang w:val="en-US"/>
        </w:rPr>
        <w:t xml:space="preserve"> Supporting users in an early uptake of the Unitary Patent // European Patent Office [</w:t>
      </w:r>
      <w:r w:rsidRPr="00C62921">
        <w:rPr>
          <w:rFonts w:ascii="Times New Roman" w:hAnsi="Times New Roman" w:cs="Times New Roman"/>
        </w:rPr>
        <w:t>портал</w:t>
      </w:r>
      <w:r w:rsidRPr="00C62921">
        <w:rPr>
          <w:rFonts w:ascii="Times New Roman" w:hAnsi="Times New Roman" w:cs="Times New Roman"/>
          <w:lang w:val="en-US"/>
        </w:rPr>
        <w:t>]. – URL:</w:t>
      </w:r>
      <w:r w:rsidRPr="00A44C4F">
        <w:rPr>
          <w:rFonts w:ascii="Times New Roman" w:hAnsi="Times New Roman" w:cs="Times New Roman"/>
          <w:lang w:val="en-US"/>
        </w:rPr>
        <w:t xml:space="preserve"> </w:t>
      </w:r>
      <w:r w:rsidRPr="00F54826">
        <w:rPr>
          <w:rFonts w:ascii="Times New Roman" w:hAnsi="Times New Roman" w:cs="Times New Roman"/>
          <w:u w:val="single"/>
          <w:lang w:val="en-US"/>
        </w:rPr>
        <w:t>https://www.epo.org/law-practice/unitary/unitary-patent/transitional-arrangements-for-early-uptake.html</w:t>
      </w:r>
      <w:r w:rsidRPr="00A44C4F">
        <w:rPr>
          <w:rFonts w:ascii="Times New Roman" w:hAnsi="Times New Roman" w:cs="Times New Roman"/>
          <w:lang w:val="en-US"/>
        </w:rPr>
        <w:t xml:space="preserve"> (</w:t>
      </w:r>
      <w:r w:rsidRPr="00C62921">
        <w:rPr>
          <w:rFonts w:ascii="Times New Roman" w:hAnsi="Times New Roman" w:cs="Times New Roman"/>
        </w:rPr>
        <w:t>дата</w:t>
      </w:r>
      <w:r w:rsidRPr="00A44C4F">
        <w:rPr>
          <w:rFonts w:ascii="Times New Roman" w:hAnsi="Times New Roman" w:cs="Times New Roman"/>
          <w:lang w:val="en-US"/>
        </w:rPr>
        <w:t xml:space="preserve"> </w:t>
      </w:r>
      <w:r w:rsidRPr="00C62921">
        <w:rPr>
          <w:rFonts w:ascii="Times New Roman" w:hAnsi="Times New Roman" w:cs="Times New Roman"/>
        </w:rPr>
        <w:t>обращения</w:t>
      </w:r>
      <w:r w:rsidRPr="00A44C4F">
        <w:rPr>
          <w:rFonts w:ascii="Times New Roman" w:hAnsi="Times New Roman" w:cs="Times New Roman"/>
          <w:lang w:val="en-US"/>
        </w:rPr>
        <w:t>: 06.02.2022)</w:t>
      </w:r>
    </w:p>
  </w:footnote>
  <w:footnote w:id="22">
    <w:p w:rsidR="001F2A4D" w:rsidRPr="00200A38" w:rsidRDefault="001F2A4D" w:rsidP="00345F0E">
      <w:pPr>
        <w:pStyle w:val="aa"/>
        <w:rPr>
          <w:rFonts w:ascii="Times New Roman" w:hAnsi="Times New Roman" w:cs="Times New Roman"/>
        </w:rPr>
      </w:pPr>
      <w:r w:rsidRPr="00EA3583">
        <w:rPr>
          <w:rStyle w:val="ac"/>
          <w:rFonts w:ascii="Times New Roman" w:hAnsi="Times New Roman" w:cs="Times New Roman"/>
        </w:rPr>
        <w:footnoteRef/>
      </w:r>
      <w:r w:rsidRPr="00EA3583">
        <w:rPr>
          <w:rFonts w:ascii="Times New Roman" w:hAnsi="Times New Roman" w:cs="Times New Roman"/>
        </w:rPr>
        <w:t xml:space="preserve"> </w:t>
      </w:r>
      <w:r>
        <w:rPr>
          <w:rFonts w:ascii="Times New Roman" w:hAnsi="Times New Roman" w:cs="Times New Roman"/>
        </w:rPr>
        <w:t xml:space="preserve">Схема Единого патентного суда // </w:t>
      </w:r>
      <w:r w:rsidRPr="000D7B1A">
        <w:rPr>
          <w:rFonts w:ascii="Times New Roman" w:hAnsi="Times New Roman" w:cs="Times New Roman"/>
        </w:rPr>
        <w:t xml:space="preserve">Роспатент: [портал]. – 15.02.2018. – URL: </w:t>
      </w:r>
      <w:r w:rsidRPr="00F54826">
        <w:rPr>
          <w:rFonts w:ascii="Times New Roman" w:hAnsi="Times New Roman" w:cs="Times New Roman"/>
          <w:u w:val="single"/>
        </w:rPr>
        <w:t>https://rospatent.gov.ru/content/uploadfiles/pril_4.pdf</w:t>
      </w:r>
      <w:r w:rsidRPr="00200A38">
        <w:rPr>
          <w:rFonts w:ascii="Times New Roman" w:hAnsi="Times New Roman" w:cs="Times New Roman"/>
        </w:rPr>
        <w:t xml:space="preserve"> (дата обращения: 7.03.2021).</w:t>
      </w:r>
    </w:p>
  </w:footnote>
  <w:footnote w:id="23">
    <w:p w:rsidR="001F2A4D" w:rsidRPr="00A44C4F" w:rsidRDefault="001F2A4D" w:rsidP="00345F0E">
      <w:pPr>
        <w:pStyle w:val="aa"/>
        <w:rPr>
          <w:rFonts w:ascii="Times New Roman" w:hAnsi="Times New Roman" w:cs="Times New Roman"/>
          <w:lang w:val="en-US"/>
        </w:rPr>
      </w:pPr>
      <w:r w:rsidRPr="00F240A4">
        <w:rPr>
          <w:rStyle w:val="ac"/>
          <w:rFonts w:ascii="Times New Roman" w:hAnsi="Times New Roman" w:cs="Times New Roman"/>
        </w:rPr>
        <w:footnoteRef/>
      </w:r>
      <w:r w:rsidRPr="00DE4802">
        <w:rPr>
          <w:rFonts w:ascii="Times New Roman" w:hAnsi="Times New Roman" w:cs="Times New Roman"/>
          <w:lang w:val="en-US"/>
        </w:rPr>
        <w:t xml:space="preserve"> Agreement on a Unified Patent Court (2013/C 175/01) // </w:t>
      </w:r>
      <w:r>
        <w:rPr>
          <w:rFonts w:ascii="Times New Roman" w:hAnsi="Times New Roman" w:cs="Times New Roman"/>
          <w:lang w:val="en-US"/>
        </w:rPr>
        <w:t>WIPO</w:t>
      </w:r>
      <w:r w:rsidRPr="00DE4802">
        <w:rPr>
          <w:rFonts w:ascii="Times New Roman" w:hAnsi="Times New Roman" w:cs="Times New Roman"/>
          <w:lang w:val="en-US"/>
        </w:rPr>
        <w:t>: [</w:t>
      </w:r>
      <w:r w:rsidRPr="00DE4802">
        <w:rPr>
          <w:rFonts w:ascii="Times New Roman" w:hAnsi="Times New Roman" w:cs="Times New Roman"/>
        </w:rPr>
        <w:t>портал</w:t>
      </w:r>
      <w:r w:rsidRPr="00DE4802">
        <w:rPr>
          <w:rFonts w:ascii="Times New Roman" w:hAnsi="Times New Roman" w:cs="Times New Roman"/>
          <w:lang w:val="en-US"/>
        </w:rPr>
        <w:t xml:space="preserve">]. - URL: </w:t>
      </w:r>
      <w:r w:rsidRPr="00F54826">
        <w:rPr>
          <w:rFonts w:ascii="Times New Roman" w:hAnsi="Times New Roman" w:cs="Times New Roman"/>
          <w:u w:val="single"/>
          <w:lang w:val="en-US"/>
        </w:rPr>
        <w:t>https://wipolex.wipo.int/ru/text/348034</w:t>
      </w:r>
      <w:r w:rsidRPr="00DE4802">
        <w:rPr>
          <w:rFonts w:ascii="Times New Roman" w:hAnsi="Times New Roman" w:cs="Times New Roman"/>
          <w:lang w:val="en-US"/>
        </w:rPr>
        <w:t xml:space="preserve"> (</w:t>
      </w:r>
      <w:r>
        <w:rPr>
          <w:rFonts w:ascii="Times New Roman" w:hAnsi="Times New Roman" w:cs="Times New Roman"/>
        </w:rPr>
        <w:t>дата</w:t>
      </w:r>
      <w:r w:rsidRPr="00DE4802">
        <w:rPr>
          <w:rFonts w:ascii="Times New Roman" w:hAnsi="Times New Roman" w:cs="Times New Roman"/>
          <w:lang w:val="en-US"/>
        </w:rPr>
        <w:t xml:space="preserve"> </w:t>
      </w:r>
      <w:r>
        <w:rPr>
          <w:rFonts w:ascii="Times New Roman" w:hAnsi="Times New Roman" w:cs="Times New Roman"/>
        </w:rPr>
        <w:t>обращения</w:t>
      </w:r>
      <w:r w:rsidRPr="00DE4802">
        <w:rPr>
          <w:rFonts w:ascii="Times New Roman" w:hAnsi="Times New Roman" w:cs="Times New Roman"/>
          <w:lang w:val="en-US"/>
        </w:rPr>
        <w:t xml:space="preserve">: 26.09.2021) - </w:t>
      </w:r>
      <w:r w:rsidRPr="00F240A4">
        <w:rPr>
          <w:rFonts w:ascii="Times New Roman" w:hAnsi="Times New Roman" w:cs="Times New Roman"/>
        </w:rPr>
        <w:t>Ст</w:t>
      </w:r>
      <w:r>
        <w:rPr>
          <w:rFonts w:ascii="Times New Roman" w:hAnsi="Times New Roman" w:cs="Times New Roman"/>
          <w:lang w:val="en-US"/>
        </w:rPr>
        <w:t>. 6</w:t>
      </w:r>
      <w:r w:rsidRPr="00A44C4F">
        <w:rPr>
          <w:rFonts w:ascii="Times New Roman" w:hAnsi="Times New Roman" w:cs="Times New Roman"/>
          <w:lang w:val="en-US"/>
        </w:rPr>
        <w:t xml:space="preserve"> (1)</w:t>
      </w:r>
    </w:p>
  </w:footnote>
  <w:footnote w:id="24">
    <w:p w:rsidR="001F2A4D" w:rsidRPr="00473979" w:rsidRDefault="001F2A4D" w:rsidP="00345F0E">
      <w:pPr>
        <w:pStyle w:val="aa"/>
        <w:rPr>
          <w:rFonts w:ascii="Times New Roman" w:hAnsi="Times New Roman" w:cs="Times New Roman"/>
          <w:lang w:val="en-US"/>
        </w:rPr>
      </w:pPr>
      <w:r w:rsidRPr="00EA3583">
        <w:rPr>
          <w:rStyle w:val="ac"/>
          <w:rFonts w:ascii="Times New Roman" w:hAnsi="Times New Roman" w:cs="Times New Roman"/>
        </w:rPr>
        <w:footnoteRef/>
      </w:r>
      <w:r w:rsidRPr="00EA3583">
        <w:rPr>
          <w:rFonts w:ascii="Times New Roman" w:hAnsi="Times New Roman" w:cs="Times New Roman"/>
        </w:rPr>
        <w:t xml:space="preserve"> </w:t>
      </w:r>
      <w:r w:rsidRPr="000D7B1A">
        <w:rPr>
          <w:rFonts w:ascii="Times New Roman" w:hAnsi="Times New Roman" w:cs="Times New Roman"/>
        </w:rPr>
        <w:t xml:space="preserve">Благополучная К.В. О введении в действие системы Единого патента на территории стран Европейского Союза / К.В. Благополучная // Изобретательство. – 2013. - Т. XIII. </w:t>
      </w:r>
      <w:r w:rsidRPr="00473979">
        <w:rPr>
          <w:rFonts w:ascii="Times New Roman" w:hAnsi="Times New Roman" w:cs="Times New Roman"/>
          <w:lang w:val="en-US"/>
        </w:rPr>
        <w:t xml:space="preserve">№ 3. – </w:t>
      </w:r>
      <w:r w:rsidRPr="000D7B1A">
        <w:rPr>
          <w:rFonts w:ascii="Times New Roman" w:hAnsi="Times New Roman" w:cs="Times New Roman"/>
        </w:rPr>
        <w:t>С</w:t>
      </w:r>
      <w:r w:rsidRPr="00473979">
        <w:rPr>
          <w:rFonts w:ascii="Times New Roman" w:hAnsi="Times New Roman" w:cs="Times New Roman"/>
          <w:lang w:val="en-US"/>
        </w:rPr>
        <w:t>. 16.</w:t>
      </w:r>
    </w:p>
  </w:footnote>
  <w:footnote w:id="25">
    <w:p w:rsidR="001F2A4D" w:rsidRPr="00A44C4F" w:rsidRDefault="001F2A4D">
      <w:pPr>
        <w:pStyle w:val="aa"/>
        <w:rPr>
          <w:rFonts w:ascii="Times New Roman" w:hAnsi="Times New Roman" w:cs="Times New Roman"/>
          <w:lang w:val="en-US"/>
        </w:rPr>
      </w:pPr>
      <w:r w:rsidRPr="00A44C4F">
        <w:rPr>
          <w:rStyle w:val="ac"/>
          <w:rFonts w:ascii="Times New Roman" w:hAnsi="Times New Roman" w:cs="Times New Roman"/>
        </w:rPr>
        <w:footnoteRef/>
      </w:r>
      <w:r w:rsidRPr="00A44C4F">
        <w:rPr>
          <w:rFonts w:ascii="Times New Roman" w:hAnsi="Times New Roman" w:cs="Times New Roman"/>
          <w:lang w:val="en-US"/>
        </w:rPr>
        <w:t xml:space="preserve"> Agreement on a Unified Patent Court (2013/C 175/01) // WIPO (</w:t>
      </w:r>
      <w:r w:rsidRPr="00A44C4F">
        <w:rPr>
          <w:rFonts w:ascii="Times New Roman" w:hAnsi="Times New Roman" w:cs="Times New Roman"/>
        </w:rPr>
        <w:t>дата</w:t>
      </w:r>
      <w:r w:rsidRPr="00A44C4F">
        <w:rPr>
          <w:rFonts w:ascii="Times New Roman" w:hAnsi="Times New Roman" w:cs="Times New Roman"/>
          <w:lang w:val="en-US"/>
        </w:rPr>
        <w:t xml:space="preserve"> </w:t>
      </w:r>
      <w:r w:rsidRPr="00A44C4F">
        <w:rPr>
          <w:rFonts w:ascii="Times New Roman" w:hAnsi="Times New Roman" w:cs="Times New Roman"/>
        </w:rPr>
        <w:t>обращения</w:t>
      </w:r>
      <w:r w:rsidRPr="00A44C4F">
        <w:rPr>
          <w:rFonts w:ascii="Times New Roman" w:hAnsi="Times New Roman" w:cs="Times New Roman"/>
          <w:lang w:val="en-US"/>
        </w:rPr>
        <w:t xml:space="preserve">: 26.03.2022) - </w:t>
      </w:r>
      <w:r w:rsidRPr="00A44C4F">
        <w:rPr>
          <w:rFonts w:ascii="Times New Roman" w:hAnsi="Times New Roman" w:cs="Times New Roman"/>
        </w:rPr>
        <w:t>Ст</w:t>
      </w:r>
      <w:r w:rsidRPr="00A44C4F">
        <w:rPr>
          <w:rFonts w:ascii="Times New Roman" w:hAnsi="Times New Roman" w:cs="Times New Roman"/>
          <w:lang w:val="en-US"/>
        </w:rPr>
        <w:t>. 10</w:t>
      </w:r>
    </w:p>
  </w:footnote>
  <w:footnote w:id="26">
    <w:p w:rsidR="001F2A4D" w:rsidRPr="00A44C4F" w:rsidRDefault="001F2A4D" w:rsidP="00D47D5D">
      <w:pPr>
        <w:pStyle w:val="aa"/>
        <w:rPr>
          <w:rFonts w:ascii="Times New Roman" w:hAnsi="Times New Roman" w:cs="Times New Roman"/>
          <w:lang w:val="en-US"/>
        </w:rPr>
      </w:pPr>
      <w:r w:rsidRPr="00A44C4F">
        <w:rPr>
          <w:rStyle w:val="ac"/>
          <w:rFonts w:ascii="Times New Roman" w:hAnsi="Times New Roman" w:cs="Times New Roman"/>
        </w:rPr>
        <w:footnoteRef/>
      </w:r>
      <w:r w:rsidRPr="00A44C4F">
        <w:rPr>
          <w:rFonts w:ascii="Times New Roman" w:hAnsi="Times New Roman" w:cs="Times New Roman"/>
          <w:lang w:val="en-US"/>
        </w:rPr>
        <w:t xml:space="preserve"> FAQ on the Unified Patent Court (UPC) // European Patent Office [портал]. – URL: </w:t>
      </w:r>
      <w:r w:rsidRPr="00F54826">
        <w:rPr>
          <w:rFonts w:ascii="Times New Roman" w:hAnsi="Times New Roman" w:cs="Times New Roman"/>
          <w:u w:val="single"/>
          <w:lang w:val="en-US"/>
        </w:rPr>
        <w:t>https://www.epo.org/law-practice/unitary/upc/upc-faq.html</w:t>
      </w:r>
      <w:r w:rsidRPr="00A44C4F">
        <w:rPr>
          <w:rFonts w:ascii="Times New Roman" w:hAnsi="Times New Roman" w:cs="Times New Roman"/>
          <w:lang w:val="en-US"/>
        </w:rPr>
        <w:t xml:space="preserve"> (дата обращения: 26.03.2022)</w:t>
      </w:r>
    </w:p>
  </w:footnote>
  <w:footnote w:id="27">
    <w:p w:rsidR="001F2A4D" w:rsidRPr="005F2F26" w:rsidRDefault="001F2A4D">
      <w:pPr>
        <w:pStyle w:val="aa"/>
        <w:rPr>
          <w:rFonts w:ascii="Times New Roman" w:hAnsi="Times New Roman" w:cs="Times New Roman"/>
          <w:lang w:val="en-US"/>
        </w:rPr>
      </w:pPr>
      <w:r w:rsidRPr="005F2F26">
        <w:rPr>
          <w:rStyle w:val="ac"/>
          <w:rFonts w:ascii="Times New Roman" w:hAnsi="Times New Roman" w:cs="Times New Roman"/>
        </w:rPr>
        <w:footnoteRef/>
      </w:r>
      <w:r w:rsidRPr="005F2F26">
        <w:rPr>
          <w:rFonts w:ascii="Times New Roman" w:hAnsi="Times New Roman" w:cs="Times New Roman"/>
          <w:lang w:val="en-US"/>
        </w:rPr>
        <w:t xml:space="preserve"> Agreement on a Unified Patent Court (2013/C 175/01) // WIPO: [</w:t>
      </w:r>
      <w:r w:rsidRPr="005F2F26">
        <w:rPr>
          <w:rFonts w:ascii="Times New Roman" w:hAnsi="Times New Roman" w:cs="Times New Roman"/>
        </w:rPr>
        <w:t>портал</w:t>
      </w:r>
      <w:r w:rsidRPr="005F2F26">
        <w:rPr>
          <w:rFonts w:ascii="Times New Roman" w:hAnsi="Times New Roman" w:cs="Times New Roman"/>
          <w:lang w:val="en-US"/>
        </w:rPr>
        <w:t xml:space="preserve">]. - URL: </w:t>
      </w:r>
      <w:r w:rsidRPr="00F54826">
        <w:rPr>
          <w:rFonts w:ascii="Times New Roman" w:hAnsi="Times New Roman" w:cs="Times New Roman"/>
          <w:u w:val="single"/>
          <w:lang w:val="en-US"/>
        </w:rPr>
        <w:t>https://wipolex.wipo.int/ru/text/348034</w:t>
      </w:r>
      <w:r w:rsidRPr="005F2F26">
        <w:rPr>
          <w:rFonts w:ascii="Times New Roman" w:hAnsi="Times New Roman" w:cs="Times New Roman"/>
          <w:lang w:val="en-US"/>
        </w:rPr>
        <w:t xml:space="preserve"> (</w:t>
      </w:r>
      <w:r w:rsidRPr="005F2F26">
        <w:rPr>
          <w:rFonts w:ascii="Times New Roman" w:hAnsi="Times New Roman" w:cs="Times New Roman"/>
        </w:rPr>
        <w:t>дата</w:t>
      </w:r>
      <w:r w:rsidRPr="00473979">
        <w:rPr>
          <w:rFonts w:ascii="Times New Roman" w:hAnsi="Times New Roman" w:cs="Times New Roman"/>
          <w:lang w:val="en-US"/>
        </w:rPr>
        <w:t xml:space="preserve"> </w:t>
      </w:r>
      <w:r w:rsidRPr="005F2F26">
        <w:rPr>
          <w:rFonts w:ascii="Times New Roman" w:hAnsi="Times New Roman" w:cs="Times New Roman"/>
        </w:rPr>
        <w:t>обращения</w:t>
      </w:r>
      <w:r w:rsidRPr="005F2F26">
        <w:rPr>
          <w:rFonts w:ascii="Times New Roman" w:hAnsi="Times New Roman" w:cs="Times New Roman"/>
          <w:lang w:val="en-US"/>
        </w:rPr>
        <w:t xml:space="preserve">: 05.03.2022) - </w:t>
      </w:r>
      <w:r w:rsidRPr="005F2F26">
        <w:rPr>
          <w:rFonts w:ascii="Times New Roman" w:hAnsi="Times New Roman" w:cs="Times New Roman"/>
        </w:rPr>
        <w:t>Ст</w:t>
      </w:r>
      <w:r w:rsidRPr="005F2F26">
        <w:rPr>
          <w:rFonts w:ascii="Times New Roman" w:hAnsi="Times New Roman" w:cs="Times New Roman"/>
          <w:lang w:val="en-US"/>
        </w:rPr>
        <w:t>. 19</w:t>
      </w:r>
    </w:p>
  </w:footnote>
  <w:footnote w:id="28">
    <w:p w:rsidR="001F2A4D" w:rsidRPr="005F2F26" w:rsidRDefault="001F2A4D" w:rsidP="00345F0E">
      <w:pPr>
        <w:pStyle w:val="aa"/>
        <w:rPr>
          <w:rFonts w:ascii="Times New Roman" w:hAnsi="Times New Roman" w:cs="Times New Roman"/>
        </w:rPr>
      </w:pPr>
      <w:r w:rsidRPr="00DE4802">
        <w:rPr>
          <w:rStyle w:val="ac"/>
          <w:rFonts w:ascii="Times New Roman" w:hAnsi="Times New Roman" w:cs="Times New Roman"/>
        </w:rPr>
        <w:footnoteRef/>
      </w:r>
      <w:r w:rsidRPr="005F2F26">
        <w:rPr>
          <w:rFonts w:ascii="Times New Roman" w:hAnsi="Times New Roman" w:cs="Times New Roman"/>
        </w:rPr>
        <w:t xml:space="preserve"> </w:t>
      </w:r>
      <w:r>
        <w:rPr>
          <w:rFonts w:ascii="Times New Roman" w:hAnsi="Times New Roman" w:cs="Times New Roman"/>
        </w:rPr>
        <w:t>Там же</w:t>
      </w:r>
      <w:r w:rsidRPr="005F2F26">
        <w:rPr>
          <w:rFonts w:ascii="Times New Roman" w:hAnsi="Times New Roman" w:cs="Times New Roman"/>
        </w:rPr>
        <w:t xml:space="preserve"> (</w:t>
      </w:r>
      <w:r w:rsidRPr="00DE4802">
        <w:rPr>
          <w:rFonts w:ascii="Times New Roman" w:hAnsi="Times New Roman" w:cs="Times New Roman"/>
        </w:rPr>
        <w:t>дата</w:t>
      </w:r>
      <w:r w:rsidRPr="005F2F26">
        <w:rPr>
          <w:rFonts w:ascii="Times New Roman" w:hAnsi="Times New Roman" w:cs="Times New Roman"/>
        </w:rPr>
        <w:t xml:space="preserve"> </w:t>
      </w:r>
      <w:r w:rsidRPr="00DE4802">
        <w:rPr>
          <w:rFonts w:ascii="Times New Roman" w:hAnsi="Times New Roman" w:cs="Times New Roman"/>
        </w:rPr>
        <w:t>обращения</w:t>
      </w:r>
      <w:r w:rsidRPr="005F2F26">
        <w:rPr>
          <w:rFonts w:ascii="Times New Roman" w:hAnsi="Times New Roman" w:cs="Times New Roman"/>
        </w:rPr>
        <w:t xml:space="preserve">: 26.09.2021) – </w:t>
      </w:r>
      <w:r w:rsidRPr="00DE4802">
        <w:rPr>
          <w:rFonts w:ascii="Times New Roman" w:hAnsi="Times New Roman" w:cs="Times New Roman"/>
        </w:rPr>
        <w:t>Ст</w:t>
      </w:r>
      <w:r w:rsidRPr="005F2F26">
        <w:rPr>
          <w:rFonts w:ascii="Times New Roman" w:hAnsi="Times New Roman" w:cs="Times New Roman"/>
        </w:rPr>
        <w:t>. 11</w:t>
      </w:r>
    </w:p>
  </w:footnote>
  <w:footnote w:id="29">
    <w:p w:rsidR="001F2A4D" w:rsidRPr="005F2F26" w:rsidRDefault="001F2A4D" w:rsidP="00345F0E">
      <w:pPr>
        <w:pStyle w:val="aa"/>
        <w:rPr>
          <w:lang w:val="en-US"/>
        </w:rPr>
      </w:pPr>
      <w:r w:rsidRPr="00DE4802">
        <w:rPr>
          <w:rStyle w:val="ac"/>
          <w:rFonts w:ascii="Times New Roman" w:hAnsi="Times New Roman" w:cs="Times New Roman"/>
        </w:rPr>
        <w:footnoteRef/>
      </w:r>
      <w:r w:rsidRPr="005F2F26">
        <w:rPr>
          <w:rFonts w:ascii="Times New Roman" w:hAnsi="Times New Roman" w:cs="Times New Roman"/>
          <w:lang w:val="en-US"/>
        </w:rPr>
        <w:t xml:space="preserve"> Agreement on a Unified Patent Court (2013/C 175/01) // WIPO: [</w:t>
      </w:r>
      <w:r w:rsidRPr="005F2F26">
        <w:rPr>
          <w:rFonts w:ascii="Times New Roman" w:hAnsi="Times New Roman" w:cs="Times New Roman"/>
        </w:rPr>
        <w:t>портал</w:t>
      </w:r>
      <w:r w:rsidRPr="005F2F26">
        <w:rPr>
          <w:rFonts w:ascii="Times New Roman" w:hAnsi="Times New Roman" w:cs="Times New Roman"/>
          <w:lang w:val="en-US"/>
        </w:rPr>
        <w:t xml:space="preserve">]. - URL: </w:t>
      </w:r>
      <w:r w:rsidRPr="00F54826">
        <w:rPr>
          <w:rFonts w:ascii="Times New Roman" w:hAnsi="Times New Roman" w:cs="Times New Roman"/>
          <w:u w:val="single"/>
          <w:lang w:val="en-US"/>
        </w:rPr>
        <w:t>https://wipolex.wipo.int/ru/text/348034</w:t>
      </w:r>
      <w:r w:rsidRPr="005F2F26">
        <w:rPr>
          <w:rFonts w:ascii="Times New Roman" w:hAnsi="Times New Roman" w:cs="Times New Roman"/>
          <w:lang w:val="en-US"/>
        </w:rPr>
        <w:t xml:space="preserve"> (</w:t>
      </w:r>
      <w:r w:rsidRPr="00DE4802">
        <w:rPr>
          <w:rFonts w:ascii="Times New Roman" w:hAnsi="Times New Roman" w:cs="Times New Roman"/>
        </w:rPr>
        <w:t>дата</w:t>
      </w:r>
      <w:r w:rsidRPr="005F2F26">
        <w:rPr>
          <w:rFonts w:ascii="Times New Roman" w:hAnsi="Times New Roman" w:cs="Times New Roman"/>
          <w:lang w:val="en-US"/>
        </w:rPr>
        <w:t xml:space="preserve"> </w:t>
      </w:r>
      <w:r w:rsidRPr="00DE4802">
        <w:rPr>
          <w:rFonts w:ascii="Times New Roman" w:hAnsi="Times New Roman" w:cs="Times New Roman"/>
        </w:rPr>
        <w:t>обращения</w:t>
      </w:r>
      <w:r w:rsidRPr="005F2F26">
        <w:rPr>
          <w:rFonts w:ascii="Times New Roman" w:hAnsi="Times New Roman" w:cs="Times New Roman"/>
          <w:lang w:val="en-US"/>
        </w:rPr>
        <w:t xml:space="preserve">: 26.09.2021) – </w:t>
      </w:r>
      <w:r w:rsidRPr="00DE4802">
        <w:rPr>
          <w:rFonts w:ascii="Times New Roman" w:hAnsi="Times New Roman" w:cs="Times New Roman"/>
        </w:rPr>
        <w:t>Ст</w:t>
      </w:r>
      <w:r w:rsidRPr="005F2F26">
        <w:rPr>
          <w:rFonts w:ascii="Times New Roman" w:hAnsi="Times New Roman" w:cs="Times New Roman"/>
          <w:lang w:val="en-US"/>
        </w:rPr>
        <w:t>. 12</w:t>
      </w:r>
    </w:p>
  </w:footnote>
  <w:footnote w:id="30">
    <w:p w:rsidR="001F2A4D" w:rsidRPr="005F2F26" w:rsidRDefault="001F2A4D" w:rsidP="00345F0E">
      <w:pPr>
        <w:pStyle w:val="aa"/>
        <w:rPr>
          <w:rFonts w:ascii="Times New Roman" w:hAnsi="Times New Roman" w:cs="Times New Roman"/>
        </w:rPr>
      </w:pPr>
      <w:r w:rsidRPr="00DE4802">
        <w:rPr>
          <w:rStyle w:val="ac"/>
          <w:rFonts w:ascii="Times New Roman" w:hAnsi="Times New Roman" w:cs="Times New Roman"/>
        </w:rPr>
        <w:footnoteRef/>
      </w:r>
      <w:r w:rsidRPr="005F2F26">
        <w:rPr>
          <w:rFonts w:ascii="Times New Roman" w:hAnsi="Times New Roman" w:cs="Times New Roman"/>
        </w:rPr>
        <w:t xml:space="preserve"> </w:t>
      </w:r>
      <w:r>
        <w:rPr>
          <w:rFonts w:ascii="Times New Roman" w:hAnsi="Times New Roman" w:cs="Times New Roman"/>
        </w:rPr>
        <w:t xml:space="preserve">Там же </w:t>
      </w:r>
      <w:r w:rsidRPr="005F2F26">
        <w:rPr>
          <w:rFonts w:ascii="Times New Roman" w:hAnsi="Times New Roman" w:cs="Times New Roman"/>
        </w:rPr>
        <w:t>(</w:t>
      </w:r>
      <w:r w:rsidRPr="00DE4802">
        <w:rPr>
          <w:rFonts w:ascii="Times New Roman" w:hAnsi="Times New Roman" w:cs="Times New Roman"/>
        </w:rPr>
        <w:t>дата</w:t>
      </w:r>
      <w:r w:rsidRPr="005F2F26">
        <w:rPr>
          <w:rFonts w:ascii="Times New Roman" w:hAnsi="Times New Roman" w:cs="Times New Roman"/>
        </w:rPr>
        <w:t xml:space="preserve"> </w:t>
      </w:r>
      <w:r w:rsidRPr="00DE4802">
        <w:rPr>
          <w:rFonts w:ascii="Times New Roman" w:hAnsi="Times New Roman" w:cs="Times New Roman"/>
        </w:rPr>
        <w:t>обращения</w:t>
      </w:r>
      <w:r w:rsidRPr="005F2F26">
        <w:rPr>
          <w:rFonts w:ascii="Times New Roman" w:hAnsi="Times New Roman" w:cs="Times New Roman"/>
        </w:rPr>
        <w:t xml:space="preserve">: 26.09.2021) – </w:t>
      </w:r>
      <w:r w:rsidRPr="00DE4802">
        <w:rPr>
          <w:rFonts w:ascii="Times New Roman" w:hAnsi="Times New Roman" w:cs="Times New Roman"/>
        </w:rPr>
        <w:t>Ст</w:t>
      </w:r>
      <w:r w:rsidRPr="005F2F26">
        <w:rPr>
          <w:rFonts w:ascii="Times New Roman" w:hAnsi="Times New Roman" w:cs="Times New Roman"/>
        </w:rPr>
        <w:t>. 13</w:t>
      </w:r>
    </w:p>
  </w:footnote>
  <w:footnote w:id="31">
    <w:p w:rsidR="001F2A4D" w:rsidRPr="005F2F26" w:rsidRDefault="001F2A4D" w:rsidP="00345F0E">
      <w:pPr>
        <w:pStyle w:val="aa"/>
        <w:rPr>
          <w:lang w:val="en-US"/>
        </w:rPr>
      </w:pPr>
      <w:r w:rsidRPr="00DE4802">
        <w:rPr>
          <w:rStyle w:val="ac"/>
          <w:rFonts w:ascii="Times New Roman" w:hAnsi="Times New Roman" w:cs="Times New Roman"/>
        </w:rPr>
        <w:footnoteRef/>
      </w:r>
      <w:r w:rsidRPr="005F2F26">
        <w:rPr>
          <w:rFonts w:ascii="Times New Roman" w:hAnsi="Times New Roman" w:cs="Times New Roman"/>
          <w:lang w:val="en-US"/>
        </w:rPr>
        <w:t xml:space="preserve"> Agreement on a Unified Patent Court (2013/C 175/01) // WIPO: [</w:t>
      </w:r>
      <w:r w:rsidRPr="005F2F26">
        <w:rPr>
          <w:rFonts w:ascii="Times New Roman" w:hAnsi="Times New Roman" w:cs="Times New Roman"/>
        </w:rPr>
        <w:t>портал</w:t>
      </w:r>
      <w:r w:rsidRPr="005F2F26">
        <w:rPr>
          <w:rFonts w:ascii="Times New Roman" w:hAnsi="Times New Roman" w:cs="Times New Roman"/>
          <w:lang w:val="en-US"/>
        </w:rPr>
        <w:t xml:space="preserve">]. - URL: </w:t>
      </w:r>
      <w:r w:rsidRPr="00F54826">
        <w:rPr>
          <w:rFonts w:ascii="Times New Roman" w:hAnsi="Times New Roman" w:cs="Times New Roman"/>
          <w:u w:val="single"/>
          <w:lang w:val="en-US"/>
        </w:rPr>
        <w:t>https://wipolex.wipo.int/ru/text/348034</w:t>
      </w:r>
      <w:r w:rsidRPr="005F2F26">
        <w:rPr>
          <w:rFonts w:ascii="Times New Roman" w:hAnsi="Times New Roman" w:cs="Times New Roman"/>
          <w:lang w:val="en-US"/>
        </w:rPr>
        <w:t xml:space="preserve"> (</w:t>
      </w:r>
      <w:r w:rsidRPr="00DE4802">
        <w:rPr>
          <w:rFonts w:ascii="Times New Roman" w:hAnsi="Times New Roman" w:cs="Times New Roman"/>
        </w:rPr>
        <w:t>дата</w:t>
      </w:r>
      <w:r w:rsidRPr="005F2F26">
        <w:rPr>
          <w:rFonts w:ascii="Times New Roman" w:hAnsi="Times New Roman" w:cs="Times New Roman"/>
          <w:lang w:val="en-US"/>
        </w:rPr>
        <w:t xml:space="preserve"> </w:t>
      </w:r>
      <w:r w:rsidRPr="00DE4802">
        <w:rPr>
          <w:rFonts w:ascii="Times New Roman" w:hAnsi="Times New Roman" w:cs="Times New Roman"/>
        </w:rPr>
        <w:t>обращения</w:t>
      </w:r>
      <w:r w:rsidRPr="005F2F26">
        <w:rPr>
          <w:rFonts w:ascii="Times New Roman" w:hAnsi="Times New Roman" w:cs="Times New Roman"/>
          <w:lang w:val="en-US"/>
        </w:rPr>
        <w:t xml:space="preserve">: 26.09.2021) – </w:t>
      </w:r>
      <w:r w:rsidRPr="00DE4802">
        <w:rPr>
          <w:rFonts w:ascii="Times New Roman" w:hAnsi="Times New Roman" w:cs="Times New Roman"/>
        </w:rPr>
        <w:t>Ст</w:t>
      </w:r>
      <w:r w:rsidRPr="005F2F26">
        <w:rPr>
          <w:rFonts w:ascii="Times New Roman" w:hAnsi="Times New Roman" w:cs="Times New Roman"/>
          <w:lang w:val="en-US"/>
        </w:rPr>
        <w:t>. 14</w:t>
      </w:r>
    </w:p>
  </w:footnote>
  <w:footnote w:id="32">
    <w:p w:rsidR="001F2A4D" w:rsidRPr="005F2F26" w:rsidRDefault="001F2A4D" w:rsidP="00345F0E">
      <w:pPr>
        <w:pStyle w:val="aa"/>
        <w:rPr>
          <w:rFonts w:ascii="Times New Roman" w:hAnsi="Times New Roman" w:cs="Times New Roman"/>
        </w:rPr>
      </w:pPr>
      <w:r w:rsidRPr="00DE4802">
        <w:rPr>
          <w:rStyle w:val="ac"/>
          <w:rFonts w:ascii="Times New Roman" w:hAnsi="Times New Roman" w:cs="Times New Roman"/>
        </w:rPr>
        <w:footnoteRef/>
      </w:r>
      <w:r>
        <w:rPr>
          <w:rFonts w:ascii="Times New Roman" w:hAnsi="Times New Roman" w:cs="Times New Roman"/>
        </w:rPr>
        <w:t>Там же</w:t>
      </w:r>
      <w:r w:rsidRPr="005F2F26">
        <w:rPr>
          <w:rFonts w:ascii="Times New Roman" w:hAnsi="Times New Roman" w:cs="Times New Roman"/>
        </w:rPr>
        <w:t xml:space="preserve"> (</w:t>
      </w:r>
      <w:r w:rsidRPr="00DE4802">
        <w:rPr>
          <w:rFonts w:ascii="Times New Roman" w:hAnsi="Times New Roman" w:cs="Times New Roman"/>
        </w:rPr>
        <w:t>дата</w:t>
      </w:r>
      <w:r w:rsidRPr="005F2F26">
        <w:rPr>
          <w:rFonts w:ascii="Times New Roman" w:hAnsi="Times New Roman" w:cs="Times New Roman"/>
        </w:rPr>
        <w:t xml:space="preserve"> </w:t>
      </w:r>
      <w:r w:rsidRPr="00DE4802">
        <w:rPr>
          <w:rFonts w:ascii="Times New Roman" w:hAnsi="Times New Roman" w:cs="Times New Roman"/>
        </w:rPr>
        <w:t>обращения</w:t>
      </w:r>
      <w:r>
        <w:rPr>
          <w:rFonts w:ascii="Times New Roman" w:hAnsi="Times New Roman" w:cs="Times New Roman"/>
        </w:rPr>
        <w:t>: 26.06.2021) -</w:t>
      </w:r>
      <w:r w:rsidRPr="005F2F26">
        <w:rPr>
          <w:rFonts w:ascii="Times New Roman" w:hAnsi="Times New Roman" w:cs="Times New Roman"/>
        </w:rPr>
        <w:t xml:space="preserve"> </w:t>
      </w:r>
      <w:r w:rsidRPr="00DE4802">
        <w:rPr>
          <w:rFonts w:ascii="Times New Roman" w:hAnsi="Times New Roman" w:cs="Times New Roman"/>
        </w:rPr>
        <w:t>Ст</w:t>
      </w:r>
      <w:r w:rsidRPr="005F2F26">
        <w:rPr>
          <w:rFonts w:ascii="Times New Roman" w:hAnsi="Times New Roman" w:cs="Times New Roman"/>
        </w:rPr>
        <w:t>. 7</w:t>
      </w:r>
      <w:r>
        <w:rPr>
          <w:rFonts w:ascii="Times New Roman" w:hAnsi="Times New Roman" w:cs="Times New Roman"/>
        </w:rPr>
        <w:t xml:space="preserve"> (1)</w:t>
      </w:r>
    </w:p>
  </w:footnote>
  <w:footnote w:id="33">
    <w:p w:rsidR="001F2A4D" w:rsidRPr="00DE4802" w:rsidRDefault="001F2A4D" w:rsidP="00345F0E">
      <w:pPr>
        <w:pStyle w:val="aa"/>
        <w:rPr>
          <w:rFonts w:ascii="Times New Roman" w:hAnsi="Times New Roman" w:cs="Times New Roman"/>
        </w:rPr>
      </w:pPr>
      <w:r w:rsidRPr="00DE4802">
        <w:rPr>
          <w:rStyle w:val="ac"/>
          <w:rFonts w:ascii="Times New Roman" w:hAnsi="Times New Roman" w:cs="Times New Roman"/>
        </w:rPr>
        <w:footnoteRef/>
      </w:r>
      <w:r w:rsidRPr="00DE4802">
        <w:rPr>
          <w:rFonts w:ascii="Times New Roman" w:hAnsi="Times New Roman" w:cs="Times New Roman"/>
        </w:rPr>
        <w:t xml:space="preserve"> </w:t>
      </w:r>
      <w:r>
        <w:rPr>
          <w:rFonts w:ascii="Times New Roman" w:hAnsi="Times New Roman" w:cs="Times New Roman"/>
        </w:rPr>
        <w:t>Там</w:t>
      </w:r>
      <w:r w:rsidRPr="00DE4802">
        <w:rPr>
          <w:rFonts w:ascii="Times New Roman" w:hAnsi="Times New Roman" w:cs="Times New Roman"/>
        </w:rPr>
        <w:t xml:space="preserve"> </w:t>
      </w:r>
      <w:r>
        <w:rPr>
          <w:rFonts w:ascii="Times New Roman" w:hAnsi="Times New Roman" w:cs="Times New Roman"/>
        </w:rPr>
        <w:t>же</w:t>
      </w:r>
      <w:r w:rsidRPr="00DE4802">
        <w:rPr>
          <w:rFonts w:ascii="Times New Roman" w:hAnsi="Times New Roman" w:cs="Times New Roman"/>
        </w:rPr>
        <w:t xml:space="preserve"> (дата обращения: 26.06.2021) – Ст. 15 </w:t>
      </w:r>
    </w:p>
  </w:footnote>
  <w:footnote w:id="34">
    <w:p w:rsidR="001F2A4D" w:rsidRPr="005F2F26" w:rsidRDefault="001F2A4D" w:rsidP="00A407A1">
      <w:pPr>
        <w:pStyle w:val="aa"/>
        <w:rPr>
          <w:rFonts w:ascii="Times New Roman" w:hAnsi="Times New Roman" w:cs="Times New Roman"/>
        </w:rPr>
      </w:pPr>
      <w:r w:rsidRPr="005F2F26">
        <w:rPr>
          <w:rStyle w:val="ac"/>
          <w:rFonts w:ascii="Times New Roman" w:hAnsi="Times New Roman" w:cs="Times New Roman"/>
        </w:rPr>
        <w:footnoteRef/>
      </w:r>
      <w:r w:rsidRPr="005F2F26">
        <w:rPr>
          <w:rFonts w:ascii="Times New Roman" w:hAnsi="Times New Roman" w:cs="Times New Roman"/>
        </w:rPr>
        <w:t xml:space="preserve"> Там же (дата обращения: 01.04.2022) – Ст. 17</w:t>
      </w:r>
    </w:p>
  </w:footnote>
  <w:footnote w:id="35">
    <w:p w:rsidR="001F2A4D" w:rsidRPr="005F2F26" w:rsidRDefault="001F2A4D" w:rsidP="00345F0E">
      <w:pPr>
        <w:pStyle w:val="aa"/>
        <w:rPr>
          <w:rFonts w:ascii="Times New Roman" w:hAnsi="Times New Roman" w:cs="Times New Roman"/>
          <w:lang w:val="en-US"/>
        </w:rPr>
      </w:pPr>
      <w:r w:rsidRPr="00DE4802">
        <w:rPr>
          <w:rStyle w:val="ac"/>
          <w:rFonts w:ascii="Times New Roman" w:hAnsi="Times New Roman" w:cs="Times New Roman"/>
        </w:rPr>
        <w:footnoteRef/>
      </w:r>
      <w:r w:rsidRPr="005F2F26">
        <w:rPr>
          <w:rFonts w:ascii="Times New Roman" w:hAnsi="Times New Roman" w:cs="Times New Roman"/>
          <w:lang w:val="en-US"/>
        </w:rPr>
        <w:t xml:space="preserve"> Agreement on a Unified Patent Court (2013/C 175/01) // WIPO: [</w:t>
      </w:r>
      <w:r w:rsidRPr="005F2F26">
        <w:rPr>
          <w:rFonts w:ascii="Times New Roman" w:hAnsi="Times New Roman" w:cs="Times New Roman"/>
        </w:rPr>
        <w:t>портал</w:t>
      </w:r>
      <w:r w:rsidRPr="005F2F26">
        <w:rPr>
          <w:rFonts w:ascii="Times New Roman" w:hAnsi="Times New Roman" w:cs="Times New Roman"/>
          <w:lang w:val="en-US"/>
        </w:rPr>
        <w:t xml:space="preserve">]. - URL: </w:t>
      </w:r>
      <w:r w:rsidRPr="00F54826">
        <w:rPr>
          <w:rFonts w:ascii="Times New Roman" w:hAnsi="Times New Roman" w:cs="Times New Roman"/>
          <w:u w:val="single"/>
          <w:lang w:val="en-US"/>
        </w:rPr>
        <w:t>https://wipolex.wipo.int/ru/text/348034</w:t>
      </w:r>
      <w:r w:rsidRPr="005F2F26">
        <w:rPr>
          <w:rFonts w:ascii="Times New Roman" w:hAnsi="Times New Roman" w:cs="Times New Roman"/>
          <w:lang w:val="en-US"/>
        </w:rPr>
        <w:t xml:space="preserve"> (</w:t>
      </w:r>
      <w:r w:rsidRPr="00DE4802">
        <w:rPr>
          <w:rFonts w:ascii="Times New Roman" w:hAnsi="Times New Roman" w:cs="Times New Roman"/>
        </w:rPr>
        <w:t>дата</w:t>
      </w:r>
      <w:r w:rsidRPr="005F2F26">
        <w:rPr>
          <w:rFonts w:ascii="Times New Roman" w:hAnsi="Times New Roman" w:cs="Times New Roman"/>
          <w:lang w:val="en-US"/>
        </w:rPr>
        <w:t xml:space="preserve"> </w:t>
      </w:r>
      <w:r w:rsidRPr="00DE4802">
        <w:rPr>
          <w:rFonts w:ascii="Times New Roman" w:hAnsi="Times New Roman" w:cs="Times New Roman"/>
        </w:rPr>
        <w:t>обращения</w:t>
      </w:r>
      <w:r w:rsidRPr="005F2F26">
        <w:rPr>
          <w:rFonts w:ascii="Times New Roman" w:hAnsi="Times New Roman" w:cs="Times New Roman"/>
          <w:lang w:val="en-US"/>
        </w:rPr>
        <w:t xml:space="preserve">: 26.06.2021) - </w:t>
      </w:r>
      <w:r w:rsidRPr="00DE4802">
        <w:rPr>
          <w:rFonts w:ascii="Times New Roman" w:hAnsi="Times New Roman" w:cs="Times New Roman"/>
        </w:rPr>
        <w:t>Ст</w:t>
      </w:r>
      <w:r w:rsidRPr="005F2F26">
        <w:rPr>
          <w:rFonts w:ascii="Times New Roman" w:hAnsi="Times New Roman" w:cs="Times New Roman"/>
          <w:lang w:val="en-US"/>
        </w:rPr>
        <w:t>. 7 (2)</w:t>
      </w:r>
    </w:p>
  </w:footnote>
  <w:footnote w:id="36">
    <w:p w:rsidR="001F2A4D" w:rsidRPr="00DE4802" w:rsidRDefault="001F2A4D" w:rsidP="00345F0E">
      <w:pPr>
        <w:pStyle w:val="aa"/>
        <w:rPr>
          <w:rFonts w:ascii="Times New Roman" w:hAnsi="Times New Roman" w:cs="Times New Roman"/>
          <w:lang w:val="en-US"/>
        </w:rPr>
      </w:pPr>
      <w:r w:rsidRPr="00DE4802">
        <w:rPr>
          <w:rStyle w:val="ac"/>
          <w:rFonts w:ascii="Times New Roman" w:hAnsi="Times New Roman" w:cs="Times New Roman"/>
        </w:rPr>
        <w:footnoteRef/>
      </w:r>
      <w:r w:rsidRPr="00DE4802">
        <w:rPr>
          <w:rFonts w:ascii="Times New Roman" w:hAnsi="Times New Roman" w:cs="Times New Roman"/>
          <w:lang w:val="en-US"/>
        </w:rPr>
        <w:t xml:space="preserve"> Agreement on a Unified Patent Court (2013/C 175/01) // WIPO: [</w:t>
      </w:r>
      <w:r w:rsidRPr="00DE4802">
        <w:rPr>
          <w:rFonts w:ascii="Times New Roman" w:hAnsi="Times New Roman" w:cs="Times New Roman"/>
        </w:rPr>
        <w:t>портал</w:t>
      </w:r>
      <w:r w:rsidRPr="00DE4802">
        <w:rPr>
          <w:rFonts w:ascii="Times New Roman" w:hAnsi="Times New Roman" w:cs="Times New Roman"/>
          <w:lang w:val="en-US"/>
        </w:rPr>
        <w:t xml:space="preserve">]. - URL: </w:t>
      </w:r>
      <w:r w:rsidRPr="00F54826">
        <w:rPr>
          <w:rFonts w:ascii="Times New Roman" w:hAnsi="Times New Roman" w:cs="Times New Roman"/>
          <w:u w:val="single"/>
          <w:lang w:val="en-US"/>
        </w:rPr>
        <w:t>https://wipolex.wipo.int/ru/text/348034</w:t>
      </w:r>
      <w:r w:rsidRPr="00DE4802">
        <w:rPr>
          <w:rFonts w:ascii="Times New Roman" w:hAnsi="Times New Roman" w:cs="Times New Roman"/>
          <w:lang w:val="en-US"/>
        </w:rPr>
        <w:t xml:space="preserve"> (</w:t>
      </w:r>
      <w:r w:rsidRPr="00DE4802">
        <w:rPr>
          <w:rFonts w:ascii="Times New Roman" w:hAnsi="Times New Roman" w:cs="Times New Roman"/>
        </w:rPr>
        <w:t>дата</w:t>
      </w:r>
      <w:r w:rsidRPr="00DE4802">
        <w:rPr>
          <w:rFonts w:ascii="Times New Roman" w:hAnsi="Times New Roman" w:cs="Times New Roman"/>
          <w:lang w:val="en-US"/>
        </w:rPr>
        <w:t xml:space="preserve"> </w:t>
      </w:r>
      <w:r w:rsidRPr="00DE4802">
        <w:rPr>
          <w:rFonts w:ascii="Times New Roman" w:hAnsi="Times New Roman" w:cs="Times New Roman"/>
        </w:rPr>
        <w:t>обращения</w:t>
      </w:r>
      <w:r w:rsidRPr="00DE4802">
        <w:rPr>
          <w:rFonts w:ascii="Times New Roman" w:hAnsi="Times New Roman" w:cs="Times New Roman"/>
          <w:lang w:val="en-US"/>
        </w:rPr>
        <w:t xml:space="preserve">: 26.06.2021) – </w:t>
      </w:r>
      <w:r w:rsidRPr="00DE4802">
        <w:rPr>
          <w:rFonts w:ascii="Times New Roman" w:hAnsi="Times New Roman" w:cs="Times New Roman"/>
        </w:rPr>
        <w:t>Ст</w:t>
      </w:r>
      <w:r w:rsidRPr="00DE4802">
        <w:rPr>
          <w:rFonts w:ascii="Times New Roman" w:hAnsi="Times New Roman" w:cs="Times New Roman"/>
          <w:lang w:val="en-US"/>
        </w:rPr>
        <w:t>. 9</w:t>
      </w:r>
    </w:p>
  </w:footnote>
  <w:footnote w:id="37">
    <w:p w:rsidR="001F2A4D" w:rsidRPr="002B5537" w:rsidRDefault="001F2A4D" w:rsidP="00345F0E">
      <w:pPr>
        <w:pStyle w:val="aa"/>
        <w:rPr>
          <w:rFonts w:ascii="Times New Roman" w:hAnsi="Times New Roman" w:cs="Times New Roman"/>
        </w:rPr>
      </w:pPr>
      <w:r w:rsidRPr="00DE4802">
        <w:rPr>
          <w:rStyle w:val="ac"/>
          <w:rFonts w:ascii="Times New Roman" w:hAnsi="Times New Roman" w:cs="Times New Roman"/>
        </w:rPr>
        <w:footnoteRef/>
      </w:r>
      <w:r w:rsidRPr="00DE4802">
        <w:rPr>
          <w:rFonts w:ascii="Times New Roman" w:hAnsi="Times New Roman" w:cs="Times New Roman"/>
        </w:rPr>
        <w:t xml:space="preserve"> </w:t>
      </w:r>
      <w:r>
        <w:rPr>
          <w:rFonts w:ascii="Times New Roman" w:hAnsi="Times New Roman" w:cs="Times New Roman"/>
        </w:rPr>
        <w:t>Леанович</w:t>
      </w:r>
      <w:r w:rsidRPr="000D0E4A">
        <w:rPr>
          <w:rFonts w:ascii="Times New Roman" w:hAnsi="Times New Roman" w:cs="Times New Roman"/>
        </w:rPr>
        <w:t xml:space="preserve"> </w:t>
      </w:r>
      <w:r>
        <w:rPr>
          <w:rFonts w:ascii="Times New Roman" w:hAnsi="Times New Roman" w:cs="Times New Roman"/>
        </w:rPr>
        <w:t>Е</w:t>
      </w:r>
      <w:r w:rsidRPr="000D0E4A">
        <w:rPr>
          <w:rFonts w:ascii="Times New Roman" w:hAnsi="Times New Roman" w:cs="Times New Roman"/>
        </w:rPr>
        <w:t>.</w:t>
      </w:r>
      <w:r>
        <w:rPr>
          <w:rFonts w:ascii="Times New Roman" w:hAnsi="Times New Roman" w:cs="Times New Roman"/>
        </w:rPr>
        <w:t>Б</w:t>
      </w:r>
      <w:r w:rsidRPr="000D0E4A">
        <w:rPr>
          <w:rFonts w:ascii="Times New Roman" w:hAnsi="Times New Roman" w:cs="Times New Roman"/>
        </w:rPr>
        <w:t xml:space="preserve">. Правовые проблемы системы Европейского патента с унитарным эффектом / </w:t>
      </w:r>
      <w:r>
        <w:rPr>
          <w:rFonts w:ascii="Times New Roman" w:hAnsi="Times New Roman" w:cs="Times New Roman"/>
        </w:rPr>
        <w:t>Е.</w:t>
      </w:r>
      <w:r w:rsidRPr="000D0E4A">
        <w:rPr>
          <w:rFonts w:ascii="Times New Roman" w:hAnsi="Times New Roman" w:cs="Times New Roman"/>
        </w:rPr>
        <w:t>Б. Леанович // Международное публичное, международное частное и европейское право</w:t>
      </w:r>
      <w:r>
        <w:rPr>
          <w:rFonts w:ascii="Times New Roman" w:hAnsi="Times New Roman" w:cs="Times New Roman"/>
        </w:rPr>
        <w:t xml:space="preserve">. – 2013. </w:t>
      </w:r>
      <w:r w:rsidRPr="000D0E4A">
        <w:rPr>
          <w:rFonts w:ascii="Times New Roman" w:hAnsi="Times New Roman" w:cs="Times New Roman"/>
        </w:rPr>
        <w:t xml:space="preserve"> </w:t>
      </w:r>
      <w:r w:rsidRPr="002B5537">
        <w:rPr>
          <w:rFonts w:ascii="Times New Roman" w:hAnsi="Times New Roman" w:cs="Times New Roman"/>
        </w:rPr>
        <w:t xml:space="preserve">– </w:t>
      </w:r>
      <w:r w:rsidRPr="00DE4802">
        <w:rPr>
          <w:rFonts w:ascii="Times New Roman" w:hAnsi="Times New Roman" w:cs="Times New Roman"/>
        </w:rPr>
        <w:t>С</w:t>
      </w:r>
      <w:r w:rsidRPr="002B5537">
        <w:rPr>
          <w:rFonts w:ascii="Times New Roman" w:hAnsi="Times New Roman" w:cs="Times New Roman"/>
        </w:rPr>
        <w:t>. 57</w:t>
      </w:r>
    </w:p>
  </w:footnote>
  <w:footnote w:id="38">
    <w:p w:rsidR="005964D4" w:rsidRPr="009C233B" w:rsidRDefault="005964D4">
      <w:pPr>
        <w:pStyle w:val="aa"/>
        <w:rPr>
          <w:rFonts w:ascii="Times New Roman" w:hAnsi="Times New Roman" w:cs="Times New Roman"/>
        </w:rPr>
      </w:pPr>
      <w:r w:rsidRPr="009C233B">
        <w:rPr>
          <w:rStyle w:val="ac"/>
          <w:rFonts w:ascii="Times New Roman" w:hAnsi="Times New Roman" w:cs="Times New Roman"/>
        </w:rPr>
        <w:footnoteRef/>
      </w:r>
      <w:r w:rsidRPr="009C233B">
        <w:rPr>
          <w:rFonts w:ascii="Times New Roman" w:hAnsi="Times New Roman" w:cs="Times New Roman"/>
        </w:rPr>
        <w:t xml:space="preserve"> </w:t>
      </w:r>
      <w:r w:rsidR="009C233B">
        <w:rPr>
          <w:rFonts w:ascii="Times New Roman" w:hAnsi="Times New Roman" w:cs="Times New Roman"/>
        </w:rPr>
        <w:t>Еременко В.</w:t>
      </w:r>
      <w:r w:rsidRPr="009C233B">
        <w:rPr>
          <w:rFonts w:ascii="Times New Roman" w:hAnsi="Times New Roman" w:cs="Times New Roman"/>
        </w:rPr>
        <w:t xml:space="preserve">И. </w:t>
      </w:r>
      <w:r w:rsidR="009C233B" w:rsidRPr="009C233B">
        <w:rPr>
          <w:rFonts w:ascii="Times New Roman" w:hAnsi="Times New Roman" w:cs="Times New Roman"/>
        </w:rPr>
        <w:t>О едином патенте Европейского союза</w:t>
      </w:r>
      <w:r w:rsidR="009C233B">
        <w:rPr>
          <w:rFonts w:ascii="Times New Roman" w:hAnsi="Times New Roman" w:cs="Times New Roman"/>
        </w:rPr>
        <w:t xml:space="preserve"> / </w:t>
      </w:r>
      <w:r w:rsidR="009C233B" w:rsidRPr="009C233B">
        <w:rPr>
          <w:rFonts w:ascii="Times New Roman" w:hAnsi="Times New Roman" w:cs="Times New Roman"/>
        </w:rPr>
        <w:t>В.И.</w:t>
      </w:r>
      <w:r w:rsidR="009C233B">
        <w:rPr>
          <w:rFonts w:ascii="Times New Roman" w:hAnsi="Times New Roman" w:cs="Times New Roman"/>
        </w:rPr>
        <w:t xml:space="preserve"> </w:t>
      </w:r>
      <w:r w:rsidR="009C233B" w:rsidRPr="009C233B">
        <w:rPr>
          <w:rFonts w:ascii="Times New Roman" w:hAnsi="Times New Roman" w:cs="Times New Roman"/>
        </w:rPr>
        <w:t xml:space="preserve">Еременко </w:t>
      </w:r>
      <w:r w:rsidR="009C233B">
        <w:rPr>
          <w:rFonts w:ascii="Times New Roman" w:hAnsi="Times New Roman" w:cs="Times New Roman"/>
        </w:rPr>
        <w:t>// Законодательство и экономика.</w:t>
      </w:r>
      <w:r w:rsidR="009C233B" w:rsidRPr="009C233B">
        <w:rPr>
          <w:rFonts w:ascii="Times New Roman" w:hAnsi="Times New Roman" w:cs="Times New Roman"/>
        </w:rPr>
        <w:t xml:space="preserve"> </w:t>
      </w:r>
      <w:r w:rsidR="009C233B">
        <w:rPr>
          <w:rFonts w:ascii="Times New Roman" w:hAnsi="Times New Roman" w:cs="Times New Roman"/>
        </w:rPr>
        <w:t xml:space="preserve">– </w:t>
      </w:r>
      <w:r w:rsidR="009C233B" w:rsidRPr="009C233B">
        <w:rPr>
          <w:rFonts w:ascii="Times New Roman" w:hAnsi="Times New Roman" w:cs="Times New Roman"/>
        </w:rPr>
        <w:t>2013</w:t>
      </w:r>
      <w:r w:rsidR="009C233B">
        <w:rPr>
          <w:rFonts w:ascii="Times New Roman" w:hAnsi="Times New Roman" w:cs="Times New Roman"/>
        </w:rPr>
        <w:t>. - №</w:t>
      </w:r>
      <w:r w:rsidR="009C233B" w:rsidRPr="009C233B">
        <w:rPr>
          <w:rFonts w:ascii="Times New Roman" w:hAnsi="Times New Roman" w:cs="Times New Roman"/>
        </w:rPr>
        <w:t xml:space="preserve"> 9</w:t>
      </w:r>
      <w:r w:rsidR="009C233B">
        <w:rPr>
          <w:rFonts w:ascii="Times New Roman" w:hAnsi="Times New Roman" w:cs="Times New Roman"/>
        </w:rPr>
        <w:t xml:space="preserve"> – С.</w:t>
      </w:r>
      <w:r w:rsidR="009C233B" w:rsidRPr="009C233B">
        <w:rPr>
          <w:rFonts w:ascii="Times New Roman" w:hAnsi="Times New Roman" w:cs="Times New Roman"/>
        </w:rPr>
        <w:t xml:space="preserve"> 4</w:t>
      </w:r>
      <w:r w:rsidR="00F460BD">
        <w:rPr>
          <w:rFonts w:ascii="Times New Roman" w:hAnsi="Times New Roman" w:cs="Times New Roman"/>
        </w:rPr>
        <w:t>8</w:t>
      </w:r>
    </w:p>
  </w:footnote>
  <w:footnote w:id="39">
    <w:p w:rsidR="001F2A4D" w:rsidRPr="00DE4802" w:rsidRDefault="001F2A4D" w:rsidP="00345F0E">
      <w:pPr>
        <w:pStyle w:val="aa"/>
        <w:rPr>
          <w:rFonts w:ascii="Times New Roman" w:hAnsi="Times New Roman" w:cs="Times New Roman"/>
          <w:lang w:val="en-US"/>
        </w:rPr>
      </w:pPr>
      <w:r w:rsidRPr="00DE4802">
        <w:rPr>
          <w:rStyle w:val="ac"/>
          <w:rFonts w:ascii="Times New Roman" w:hAnsi="Times New Roman" w:cs="Times New Roman"/>
        </w:rPr>
        <w:footnoteRef/>
      </w:r>
      <w:r w:rsidRPr="00DE4802">
        <w:rPr>
          <w:rFonts w:ascii="Times New Roman" w:hAnsi="Times New Roman" w:cs="Times New Roman"/>
          <w:lang w:val="en-US"/>
        </w:rPr>
        <w:t xml:space="preserve"> Agreement on a Unified Patent Court (2013/C 175/01) // WIPO: [</w:t>
      </w:r>
      <w:r w:rsidRPr="00DE4802">
        <w:rPr>
          <w:rFonts w:ascii="Times New Roman" w:hAnsi="Times New Roman" w:cs="Times New Roman"/>
        </w:rPr>
        <w:t>портал</w:t>
      </w:r>
      <w:r w:rsidRPr="00DE4802">
        <w:rPr>
          <w:rFonts w:ascii="Times New Roman" w:hAnsi="Times New Roman" w:cs="Times New Roman"/>
          <w:lang w:val="en-US"/>
        </w:rPr>
        <w:t xml:space="preserve">]. - URL: </w:t>
      </w:r>
      <w:r w:rsidRPr="00F54826">
        <w:rPr>
          <w:rFonts w:ascii="Times New Roman" w:hAnsi="Times New Roman" w:cs="Times New Roman"/>
          <w:u w:val="single"/>
          <w:lang w:val="en-US"/>
        </w:rPr>
        <w:t>https://wipolex.wipo.int/ru/text/348034</w:t>
      </w:r>
      <w:r w:rsidRPr="00DE4802">
        <w:rPr>
          <w:rFonts w:ascii="Times New Roman" w:hAnsi="Times New Roman" w:cs="Times New Roman"/>
          <w:lang w:val="en-US"/>
        </w:rPr>
        <w:t xml:space="preserve"> (</w:t>
      </w:r>
      <w:r w:rsidRPr="00DE4802">
        <w:rPr>
          <w:rFonts w:ascii="Times New Roman" w:hAnsi="Times New Roman" w:cs="Times New Roman"/>
        </w:rPr>
        <w:t>дата</w:t>
      </w:r>
      <w:r w:rsidRPr="00DE4802">
        <w:rPr>
          <w:rFonts w:ascii="Times New Roman" w:hAnsi="Times New Roman" w:cs="Times New Roman"/>
          <w:lang w:val="en-US"/>
        </w:rPr>
        <w:t xml:space="preserve"> </w:t>
      </w:r>
      <w:r w:rsidRPr="00DE4802">
        <w:rPr>
          <w:rFonts w:ascii="Times New Roman" w:hAnsi="Times New Roman" w:cs="Times New Roman"/>
        </w:rPr>
        <w:t>обращения</w:t>
      </w:r>
      <w:r w:rsidRPr="00DE4802">
        <w:rPr>
          <w:rFonts w:ascii="Times New Roman" w:hAnsi="Times New Roman" w:cs="Times New Roman"/>
          <w:lang w:val="en-US"/>
        </w:rPr>
        <w:t xml:space="preserve">: 01.10.2021) – </w:t>
      </w:r>
      <w:r w:rsidRPr="00DE4802">
        <w:rPr>
          <w:rFonts w:ascii="Times New Roman" w:hAnsi="Times New Roman" w:cs="Times New Roman"/>
        </w:rPr>
        <w:t>Ст</w:t>
      </w:r>
      <w:r w:rsidRPr="00DE4802">
        <w:rPr>
          <w:rFonts w:ascii="Times New Roman" w:hAnsi="Times New Roman" w:cs="Times New Roman"/>
          <w:lang w:val="en-US"/>
        </w:rPr>
        <w:t>. 32</w:t>
      </w:r>
    </w:p>
  </w:footnote>
  <w:footnote w:id="40">
    <w:p w:rsidR="001F2A4D" w:rsidRPr="000D0E4A" w:rsidRDefault="001F2A4D" w:rsidP="00345F0E">
      <w:pPr>
        <w:pStyle w:val="aa"/>
        <w:rPr>
          <w:rFonts w:ascii="Times New Roman" w:hAnsi="Times New Roman" w:cs="Times New Roman"/>
        </w:rPr>
      </w:pPr>
      <w:r w:rsidRPr="000D0E4A">
        <w:rPr>
          <w:rStyle w:val="ac"/>
          <w:rFonts w:ascii="Times New Roman" w:hAnsi="Times New Roman" w:cs="Times New Roman"/>
        </w:rPr>
        <w:footnoteRef/>
      </w:r>
      <w:r w:rsidRPr="000D0E4A">
        <w:rPr>
          <w:rFonts w:ascii="Times New Roman" w:hAnsi="Times New Roman" w:cs="Times New Roman"/>
        </w:rPr>
        <w:t xml:space="preserve"> Леанович Е.Б. Правовые проблемы системы Европейского патента с унитарным эффектом / Е.Б. Леанович // Международное публичное, международное частное и европейское право. – 2013. – С. 57</w:t>
      </w:r>
    </w:p>
  </w:footnote>
  <w:footnote w:id="41">
    <w:p w:rsidR="001F2A4D" w:rsidRPr="00296529" w:rsidRDefault="001F2A4D">
      <w:pPr>
        <w:pStyle w:val="aa"/>
        <w:rPr>
          <w:rFonts w:ascii="Times New Roman" w:hAnsi="Times New Roman" w:cs="Times New Roman"/>
        </w:rPr>
      </w:pPr>
      <w:r w:rsidRPr="00296529">
        <w:rPr>
          <w:rStyle w:val="ac"/>
          <w:rFonts w:ascii="Times New Roman" w:hAnsi="Times New Roman" w:cs="Times New Roman"/>
        </w:rPr>
        <w:footnoteRef/>
      </w:r>
      <w:r w:rsidRPr="00296529">
        <w:rPr>
          <w:rFonts w:ascii="Times New Roman" w:hAnsi="Times New Roman" w:cs="Times New Roman"/>
        </w:rPr>
        <w:t xml:space="preserve"> О Едином патентном суде ЕС</w:t>
      </w:r>
      <w:r>
        <w:rPr>
          <w:rFonts w:ascii="Times New Roman" w:hAnsi="Times New Roman" w:cs="Times New Roman"/>
        </w:rPr>
        <w:t xml:space="preserve"> // </w:t>
      </w:r>
      <w:r w:rsidRPr="00296529">
        <w:rPr>
          <w:rFonts w:ascii="Times New Roman" w:hAnsi="Times New Roman" w:cs="Times New Roman"/>
        </w:rPr>
        <w:t>Роспатент: [портал]. – 1</w:t>
      </w:r>
      <w:r>
        <w:rPr>
          <w:rFonts w:ascii="Times New Roman" w:hAnsi="Times New Roman" w:cs="Times New Roman"/>
        </w:rPr>
        <w:t>3</w:t>
      </w:r>
      <w:r w:rsidRPr="00296529">
        <w:rPr>
          <w:rFonts w:ascii="Times New Roman" w:hAnsi="Times New Roman" w:cs="Times New Roman"/>
        </w:rPr>
        <w:t>.0</w:t>
      </w:r>
      <w:r>
        <w:rPr>
          <w:rFonts w:ascii="Times New Roman" w:hAnsi="Times New Roman" w:cs="Times New Roman"/>
        </w:rPr>
        <w:t>3</w:t>
      </w:r>
      <w:r w:rsidRPr="00296529">
        <w:rPr>
          <w:rFonts w:ascii="Times New Roman" w:hAnsi="Times New Roman" w:cs="Times New Roman"/>
        </w:rPr>
        <w:t>.2018. – URL:</w:t>
      </w:r>
      <w:r>
        <w:rPr>
          <w:rFonts w:ascii="Times New Roman" w:hAnsi="Times New Roman" w:cs="Times New Roman"/>
        </w:rPr>
        <w:t xml:space="preserve"> </w:t>
      </w:r>
      <w:r w:rsidRPr="00F54826">
        <w:rPr>
          <w:rFonts w:ascii="Times New Roman" w:hAnsi="Times New Roman" w:cs="Times New Roman"/>
          <w:u w:val="single"/>
        </w:rPr>
        <w:t>https://rospatent.gov.ru/ru/ohrana_zarubezh/unified-patent-court</w:t>
      </w:r>
      <w:r>
        <w:rPr>
          <w:rFonts w:ascii="Times New Roman" w:hAnsi="Times New Roman" w:cs="Times New Roman"/>
        </w:rPr>
        <w:t xml:space="preserve"> (дата обращения: 20.03.2022)</w:t>
      </w:r>
    </w:p>
  </w:footnote>
  <w:footnote w:id="42">
    <w:p w:rsidR="001F2A4D" w:rsidRPr="000857DD" w:rsidRDefault="001F2A4D">
      <w:pPr>
        <w:pStyle w:val="aa"/>
        <w:rPr>
          <w:rFonts w:ascii="Times New Roman" w:hAnsi="Times New Roman" w:cs="Times New Roman"/>
          <w:lang w:val="en-US"/>
        </w:rPr>
      </w:pPr>
      <w:r w:rsidRPr="000857DD">
        <w:rPr>
          <w:rStyle w:val="ac"/>
          <w:rFonts w:ascii="Times New Roman" w:hAnsi="Times New Roman" w:cs="Times New Roman"/>
        </w:rPr>
        <w:footnoteRef/>
      </w:r>
      <w:r w:rsidRPr="000857DD">
        <w:rPr>
          <w:rFonts w:ascii="Times New Roman" w:hAnsi="Times New Roman" w:cs="Times New Roman"/>
          <w:lang w:val="en-US"/>
        </w:rPr>
        <w:t xml:space="preserve"> Agreement on a Unified Patent Court (2013/C 175/01) // Official Journal of the European Union. - URL: </w:t>
      </w:r>
      <w:r w:rsidRPr="00F54826">
        <w:rPr>
          <w:rFonts w:ascii="Times New Roman" w:hAnsi="Times New Roman" w:cs="Times New Roman"/>
          <w:u w:val="single"/>
          <w:lang w:val="en-US"/>
        </w:rPr>
        <w:t>https://wipolex.wipo.int/ru/text/348034</w:t>
      </w:r>
      <w:r w:rsidRPr="000857DD">
        <w:rPr>
          <w:rFonts w:ascii="Times New Roman" w:hAnsi="Times New Roman" w:cs="Times New Roman"/>
          <w:lang w:val="en-US"/>
        </w:rPr>
        <w:t xml:space="preserve"> (</w:t>
      </w:r>
      <w:r w:rsidRPr="000857DD">
        <w:rPr>
          <w:rFonts w:ascii="Times New Roman" w:hAnsi="Times New Roman" w:cs="Times New Roman"/>
        </w:rPr>
        <w:t>дата</w:t>
      </w:r>
      <w:r w:rsidRPr="000857DD">
        <w:rPr>
          <w:rFonts w:ascii="Times New Roman" w:hAnsi="Times New Roman" w:cs="Times New Roman"/>
          <w:lang w:val="en-US"/>
        </w:rPr>
        <w:t xml:space="preserve"> </w:t>
      </w:r>
      <w:r w:rsidRPr="000857DD">
        <w:rPr>
          <w:rFonts w:ascii="Times New Roman" w:hAnsi="Times New Roman" w:cs="Times New Roman"/>
        </w:rPr>
        <w:t>обращения</w:t>
      </w:r>
      <w:r w:rsidRPr="000857DD">
        <w:rPr>
          <w:rFonts w:ascii="Times New Roman" w:hAnsi="Times New Roman" w:cs="Times New Roman"/>
          <w:lang w:val="en-US"/>
        </w:rPr>
        <w:t xml:space="preserve">: 20.02.2022). </w:t>
      </w:r>
      <w:r>
        <w:rPr>
          <w:rFonts w:ascii="Times New Roman" w:hAnsi="Times New Roman" w:cs="Times New Roman"/>
          <w:lang w:val="en-US"/>
        </w:rPr>
        <w:t>–</w:t>
      </w:r>
      <w:r>
        <w:rPr>
          <w:rFonts w:ascii="Times New Roman" w:hAnsi="Times New Roman" w:cs="Times New Roman"/>
        </w:rPr>
        <w:t>Ст</w:t>
      </w:r>
      <w:r w:rsidRPr="000857DD">
        <w:rPr>
          <w:rFonts w:ascii="Times New Roman" w:hAnsi="Times New Roman" w:cs="Times New Roman"/>
          <w:lang w:val="en-US"/>
        </w:rPr>
        <w:t>. 49-51.</w:t>
      </w:r>
    </w:p>
  </w:footnote>
  <w:footnote w:id="43">
    <w:p w:rsidR="001F2A4D" w:rsidRPr="002900F5" w:rsidRDefault="001F2A4D">
      <w:pPr>
        <w:pStyle w:val="aa"/>
        <w:rPr>
          <w:rFonts w:ascii="Times New Roman" w:hAnsi="Times New Roman" w:cs="Times New Roman"/>
          <w:lang w:val="en-US"/>
        </w:rPr>
      </w:pPr>
      <w:r w:rsidRPr="002900F5">
        <w:rPr>
          <w:rStyle w:val="ac"/>
          <w:rFonts w:ascii="Times New Roman" w:hAnsi="Times New Roman" w:cs="Times New Roman"/>
        </w:rPr>
        <w:footnoteRef/>
      </w:r>
      <w:r w:rsidRPr="002900F5">
        <w:rPr>
          <w:rFonts w:ascii="Times New Roman" w:hAnsi="Times New Roman" w:cs="Times New Roman"/>
          <w:lang w:val="en-US"/>
        </w:rPr>
        <w:t xml:space="preserve"> Agreement on a Unified Patent Court (2013/C 175/01) // WIPO (</w:t>
      </w:r>
      <w:r w:rsidRPr="002900F5">
        <w:rPr>
          <w:rFonts w:ascii="Times New Roman" w:hAnsi="Times New Roman" w:cs="Times New Roman"/>
        </w:rPr>
        <w:t>дата</w:t>
      </w:r>
      <w:r w:rsidRPr="002900F5">
        <w:rPr>
          <w:rFonts w:ascii="Times New Roman" w:hAnsi="Times New Roman" w:cs="Times New Roman"/>
          <w:lang w:val="en-US"/>
        </w:rPr>
        <w:t xml:space="preserve"> </w:t>
      </w:r>
      <w:r w:rsidRPr="002900F5">
        <w:rPr>
          <w:rFonts w:ascii="Times New Roman" w:hAnsi="Times New Roman" w:cs="Times New Roman"/>
        </w:rPr>
        <w:t>обращения</w:t>
      </w:r>
      <w:r w:rsidRPr="002900F5">
        <w:rPr>
          <w:rFonts w:ascii="Times New Roman" w:hAnsi="Times New Roman" w:cs="Times New Roman"/>
          <w:lang w:val="en-US"/>
        </w:rPr>
        <w:t xml:space="preserve">: 20.02.2022). – </w:t>
      </w:r>
      <w:r w:rsidRPr="002900F5">
        <w:rPr>
          <w:rFonts w:ascii="Times New Roman" w:hAnsi="Times New Roman" w:cs="Times New Roman"/>
        </w:rPr>
        <w:t>Ст</w:t>
      </w:r>
      <w:r w:rsidRPr="002900F5">
        <w:rPr>
          <w:rFonts w:ascii="Times New Roman" w:hAnsi="Times New Roman" w:cs="Times New Roman"/>
          <w:lang w:val="en-US"/>
        </w:rPr>
        <w:t>. 52.</w:t>
      </w:r>
    </w:p>
  </w:footnote>
  <w:footnote w:id="44">
    <w:p w:rsidR="001F2A4D" w:rsidRPr="002900F5" w:rsidRDefault="001F2A4D">
      <w:pPr>
        <w:pStyle w:val="aa"/>
        <w:rPr>
          <w:rFonts w:ascii="Times New Roman" w:hAnsi="Times New Roman" w:cs="Times New Roman"/>
          <w:lang w:val="en-US"/>
        </w:rPr>
      </w:pPr>
      <w:r w:rsidRPr="002900F5">
        <w:rPr>
          <w:rStyle w:val="ac"/>
          <w:rFonts w:ascii="Times New Roman" w:hAnsi="Times New Roman" w:cs="Times New Roman"/>
        </w:rPr>
        <w:footnoteRef/>
      </w:r>
      <w:r w:rsidRPr="002900F5">
        <w:rPr>
          <w:rFonts w:ascii="Times New Roman" w:hAnsi="Times New Roman" w:cs="Times New Roman"/>
          <w:lang w:val="en-US"/>
        </w:rPr>
        <w:t xml:space="preserve"> Agreement on a Unified Patent Court (2013/C 175/01) // Official Journal of the European Union. - URL: </w:t>
      </w:r>
      <w:r w:rsidRPr="00F54826">
        <w:rPr>
          <w:rFonts w:ascii="Times New Roman" w:hAnsi="Times New Roman" w:cs="Times New Roman"/>
          <w:u w:val="single"/>
          <w:lang w:val="en-US"/>
        </w:rPr>
        <w:t>https://wipolex.wipo.int/ru/text/348034</w:t>
      </w:r>
      <w:r w:rsidRPr="002900F5">
        <w:rPr>
          <w:rFonts w:ascii="Times New Roman" w:hAnsi="Times New Roman" w:cs="Times New Roman"/>
          <w:lang w:val="en-US"/>
        </w:rPr>
        <w:t xml:space="preserve"> (</w:t>
      </w:r>
      <w:r w:rsidRPr="002900F5">
        <w:rPr>
          <w:rFonts w:ascii="Times New Roman" w:hAnsi="Times New Roman" w:cs="Times New Roman"/>
        </w:rPr>
        <w:t>дата</w:t>
      </w:r>
      <w:r w:rsidRPr="002900F5">
        <w:rPr>
          <w:rFonts w:ascii="Times New Roman" w:hAnsi="Times New Roman" w:cs="Times New Roman"/>
          <w:lang w:val="en-US"/>
        </w:rPr>
        <w:t xml:space="preserve"> </w:t>
      </w:r>
      <w:r w:rsidRPr="002900F5">
        <w:rPr>
          <w:rFonts w:ascii="Times New Roman" w:hAnsi="Times New Roman" w:cs="Times New Roman"/>
        </w:rPr>
        <w:t>обращения</w:t>
      </w:r>
      <w:r w:rsidRPr="002900F5">
        <w:rPr>
          <w:rFonts w:ascii="Times New Roman" w:hAnsi="Times New Roman" w:cs="Times New Roman"/>
          <w:lang w:val="en-US"/>
        </w:rPr>
        <w:t xml:space="preserve">: 06.03.2022). – </w:t>
      </w:r>
      <w:r w:rsidRPr="002900F5">
        <w:rPr>
          <w:rFonts w:ascii="Times New Roman" w:hAnsi="Times New Roman" w:cs="Times New Roman"/>
        </w:rPr>
        <w:t>Ст</w:t>
      </w:r>
      <w:r w:rsidRPr="002900F5">
        <w:rPr>
          <w:rFonts w:ascii="Times New Roman" w:hAnsi="Times New Roman" w:cs="Times New Roman"/>
          <w:lang w:val="en-US"/>
        </w:rPr>
        <w:t>. 53.</w:t>
      </w:r>
    </w:p>
  </w:footnote>
  <w:footnote w:id="45">
    <w:p w:rsidR="001F2A4D" w:rsidRPr="002900F5" w:rsidRDefault="001F2A4D">
      <w:pPr>
        <w:pStyle w:val="aa"/>
        <w:rPr>
          <w:rFonts w:ascii="Times New Roman" w:hAnsi="Times New Roman" w:cs="Times New Roman"/>
        </w:rPr>
      </w:pPr>
      <w:r w:rsidRPr="002900F5">
        <w:rPr>
          <w:rStyle w:val="ac"/>
          <w:rFonts w:ascii="Times New Roman" w:hAnsi="Times New Roman" w:cs="Times New Roman"/>
        </w:rPr>
        <w:footnoteRef/>
      </w:r>
      <w:r w:rsidRPr="002900F5">
        <w:rPr>
          <w:rFonts w:ascii="Times New Roman" w:hAnsi="Times New Roman" w:cs="Times New Roman"/>
        </w:rPr>
        <w:t xml:space="preserve"> О Едином патентном суде ЕС // Роспатент: [портал]. – 13.03.2018. – URL: </w:t>
      </w:r>
      <w:r w:rsidRPr="00F54826">
        <w:rPr>
          <w:rFonts w:ascii="Times New Roman" w:hAnsi="Times New Roman" w:cs="Times New Roman"/>
          <w:u w:val="single"/>
        </w:rPr>
        <w:t>https://rospatent.gov.ru/ru/ohrana_zarubezh/unified-patent-court</w:t>
      </w:r>
      <w:r w:rsidRPr="002900F5">
        <w:rPr>
          <w:rFonts w:ascii="Times New Roman" w:hAnsi="Times New Roman" w:cs="Times New Roman"/>
        </w:rPr>
        <w:t xml:space="preserve"> (дата обращения: 20.03.2022)</w:t>
      </w:r>
    </w:p>
  </w:footnote>
  <w:footnote w:id="46">
    <w:p w:rsidR="001F2A4D" w:rsidRPr="005F2F26" w:rsidRDefault="001F2A4D">
      <w:pPr>
        <w:pStyle w:val="aa"/>
        <w:rPr>
          <w:rFonts w:ascii="Times New Roman" w:hAnsi="Times New Roman" w:cs="Times New Roman"/>
        </w:rPr>
      </w:pPr>
      <w:r w:rsidRPr="005F2F26">
        <w:rPr>
          <w:rStyle w:val="ac"/>
          <w:rFonts w:ascii="Times New Roman" w:hAnsi="Times New Roman" w:cs="Times New Roman"/>
        </w:rPr>
        <w:footnoteRef/>
      </w:r>
      <w:r w:rsidRPr="005F2F26">
        <w:rPr>
          <w:rFonts w:ascii="Times New Roman" w:hAnsi="Times New Roman" w:cs="Times New Roman"/>
        </w:rPr>
        <w:t xml:space="preserve"> Договор о функционировании Европейского Союза (новая редакция) (Рим, 25 марта 1957 г.) // Право Европейского Союза. – </w:t>
      </w:r>
      <w:r w:rsidRPr="005F2F26">
        <w:rPr>
          <w:rFonts w:ascii="Times New Roman" w:hAnsi="Times New Roman" w:cs="Times New Roman"/>
          <w:lang w:val="en-US"/>
        </w:rPr>
        <w:t>URL</w:t>
      </w:r>
      <w:r w:rsidRPr="005F2F26">
        <w:rPr>
          <w:rFonts w:ascii="Times New Roman" w:hAnsi="Times New Roman" w:cs="Times New Roman"/>
        </w:rPr>
        <w:t xml:space="preserve">: </w:t>
      </w:r>
      <w:r w:rsidRPr="00F54826">
        <w:rPr>
          <w:rFonts w:ascii="Times New Roman" w:hAnsi="Times New Roman" w:cs="Times New Roman"/>
          <w:u w:val="single"/>
          <w:lang w:val="en-US"/>
        </w:rPr>
        <w:t>https</w:t>
      </w:r>
      <w:r w:rsidRPr="00F54826">
        <w:rPr>
          <w:rFonts w:ascii="Times New Roman" w:hAnsi="Times New Roman" w:cs="Times New Roman"/>
          <w:u w:val="single"/>
        </w:rPr>
        <w:t>://</w:t>
      </w:r>
      <w:r w:rsidRPr="00F54826">
        <w:rPr>
          <w:rFonts w:ascii="Times New Roman" w:hAnsi="Times New Roman" w:cs="Times New Roman"/>
          <w:u w:val="single"/>
          <w:lang w:val="en-US"/>
        </w:rPr>
        <w:t>eulaw</w:t>
      </w:r>
      <w:r w:rsidRPr="00F54826">
        <w:rPr>
          <w:rFonts w:ascii="Times New Roman" w:hAnsi="Times New Roman" w:cs="Times New Roman"/>
          <w:u w:val="single"/>
        </w:rPr>
        <w:t>.</w:t>
      </w:r>
      <w:r w:rsidRPr="00F54826">
        <w:rPr>
          <w:rFonts w:ascii="Times New Roman" w:hAnsi="Times New Roman" w:cs="Times New Roman"/>
          <w:u w:val="single"/>
          <w:lang w:val="en-US"/>
        </w:rPr>
        <w:t>ru</w:t>
      </w:r>
      <w:r w:rsidRPr="00F54826">
        <w:rPr>
          <w:rFonts w:ascii="Times New Roman" w:hAnsi="Times New Roman" w:cs="Times New Roman"/>
          <w:u w:val="single"/>
        </w:rPr>
        <w:t>/</w:t>
      </w:r>
      <w:r w:rsidRPr="00F54826">
        <w:rPr>
          <w:rFonts w:ascii="Times New Roman" w:hAnsi="Times New Roman" w:cs="Times New Roman"/>
          <w:u w:val="single"/>
          <w:lang w:val="en-US"/>
        </w:rPr>
        <w:t>treaties</w:t>
      </w:r>
      <w:r w:rsidRPr="00F54826">
        <w:rPr>
          <w:rFonts w:ascii="Times New Roman" w:hAnsi="Times New Roman" w:cs="Times New Roman"/>
          <w:u w:val="single"/>
        </w:rPr>
        <w:t>/</w:t>
      </w:r>
      <w:r w:rsidRPr="00F54826">
        <w:rPr>
          <w:rFonts w:ascii="Times New Roman" w:hAnsi="Times New Roman" w:cs="Times New Roman"/>
          <w:u w:val="single"/>
          <w:lang w:val="en-US"/>
        </w:rPr>
        <w:t>tfeu</w:t>
      </w:r>
      <w:r w:rsidRPr="00F54826">
        <w:rPr>
          <w:rFonts w:ascii="Times New Roman" w:hAnsi="Times New Roman" w:cs="Times New Roman"/>
          <w:u w:val="single"/>
        </w:rPr>
        <w:t>/</w:t>
      </w:r>
      <w:r w:rsidRPr="005F2F26">
        <w:rPr>
          <w:rFonts w:ascii="Times New Roman" w:hAnsi="Times New Roman" w:cs="Times New Roman"/>
        </w:rPr>
        <w:t xml:space="preserve"> (дата обращения: </w:t>
      </w:r>
      <w:r>
        <w:rPr>
          <w:rFonts w:ascii="Times New Roman" w:hAnsi="Times New Roman" w:cs="Times New Roman"/>
        </w:rPr>
        <w:t>16</w:t>
      </w:r>
      <w:r w:rsidRPr="005F2F26">
        <w:rPr>
          <w:rFonts w:ascii="Times New Roman" w:hAnsi="Times New Roman" w:cs="Times New Roman"/>
        </w:rPr>
        <w:t>.04.202</w:t>
      </w:r>
      <w:r>
        <w:rPr>
          <w:rFonts w:ascii="Times New Roman" w:hAnsi="Times New Roman" w:cs="Times New Roman"/>
        </w:rPr>
        <w:t>2</w:t>
      </w:r>
      <w:r w:rsidRPr="005F2F26">
        <w:rPr>
          <w:rFonts w:ascii="Times New Roman" w:hAnsi="Times New Roman" w:cs="Times New Roman"/>
        </w:rPr>
        <w:t>). – Ст. 267</w:t>
      </w:r>
    </w:p>
  </w:footnote>
  <w:footnote w:id="47">
    <w:p w:rsidR="001F2A4D" w:rsidRPr="003C6DFD" w:rsidRDefault="001F2A4D">
      <w:pPr>
        <w:pStyle w:val="aa"/>
        <w:rPr>
          <w:rFonts w:ascii="Times New Roman" w:hAnsi="Times New Roman" w:cs="Times New Roman"/>
          <w:lang w:val="en-US"/>
        </w:rPr>
      </w:pPr>
      <w:r w:rsidRPr="00B84101">
        <w:rPr>
          <w:rStyle w:val="ac"/>
          <w:rFonts w:ascii="Times New Roman" w:hAnsi="Times New Roman" w:cs="Times New Roman"/>
        </w:rPr>
        <w:footnoteRef/>
      </w:r>
      <w:r w:rsidRPr="00B84101">
        <w:rPr>
          <w:rFonts w:ascii="Times New Roman" w:hAnsi="Times New Roman" w:cs="Times New Roman"/>
          <w:lang w:val="en-US"/>
        </w:rPr>
        <w:t xml:space="preserve"> STATUTE OF THE UNIFIED PATENT COURT // Official Journal of the European Union. - 20.6.2013. - № C 175/29. – </w:t>
      </w:r>
      <w:r w:rsidRPr="00B84101">
        <w:rPr>
          <w:rFonts w:ascii="Times New Roman" w:hAnsi="Times New Roman" w:cs="Times New Roman"/>
        </w:rPr>
        <w:t>Ст</w:t>
      </w:r>
      <w:r w:rsidRPr="00B84101">
        <w:rPr>
          <w:rFonts w:ascii="Times New Roman" w:hAnsi="Times New Roman" w:cs="Times New Roman"/>
          <w:lang w:val="en-US"/>
        </w:rPr>
        <w:t xml:space="preserve">. 38 </w:t>
      </w:r>
      <w:r>
        <w:rPr>
          <w:rFonts w:ascii="Times New Roman" w:hAnsi="Times New Roman" w:cs="Times New Roman"/>
          <w:lang w:val="en-US"/>
        </w:rPr>
        <w:t>–</w:t>
      </w:r>
      <w:r w:rsidRPr="00B84101">
        <w:rPr>
          <w:rFonts w:ascii="Times New Roman" w:hAnsi="Times New Roman" w:cs="Times New Roman"/>
          <w:lang w:val="en-US"/>
        </w:rPr>
        <w:t xml:space="preserve"> </w:t>
      </w:r>
      <w:r>
        <w:rPr>
          <w:rFonts w:ascii="Times New Roman" w:hAnsi="Times New Roman" w:cs="Times New Roman"/>
        </w:rPr>
        <w:t>С</w:t>
      </w:r>
      <w:r w:rsidRPr="00B84101">
        <w:rPr>
          <w:rFonts w:ascii="Times New Roman" w:hAnsi="Times New Roman" w:cs="Times New Roman"/>
          <w:lang w:val="en-US"/>
        </w:rPr>
        <w:t>. 39</w:t>
      </w:r>
      <w:r w:rsidR="003C6DFD" w:rsidRPr="003C6DFD">
        <w:rPr>
          <w:rFonts w:ascii="Times New Roman" w:hAnsi="Times New Roman" w:cs="Times New Roman"/>
          <w:lang w:val="en-US"/>
        </w:rPr>
        <w:t>.</w:t>
      </w:r>
    </w:p>
  </w:footnote>
  <w:footnote w:id="48">
    <w:p w:rsidR="001F2A4D" w:rsidRPr="00296529" w:rsidRDefault="001F2A4D">
      <w:pPr>
        <w:pStyle w:val="aa"/>
        <w:rPr>
          <w:rFonts w:ascii="Times New Roman" w:hAnsi="Times New Roman" w:cs="Times New Roman"/>
        </w:rPr>
      </w:pPr>
      <w:r w:rsidRPr="00296529">
        <w:rPr>
          <w:rStyle w:val="ac"/>
          <w:rFonts w:ascii="Times New Roman" w:hAnsi="Times New Roman" w:cs="Times New Roman"/>
        </w:rPr>
        <w:footnoteRef/>
      </w:r>
      <w:r w:rsidRPr="00296529">
        <w:rPr>
          <w:rFonts w:ascii="Times New Roman" w:hAnsi="Times New Roman" w:cs="Times New Roman"/>
        </w:rPr>
        <w:t xml:space="preserve"> Пер. Четвериков А.О. Протокол # 3 — о Статуте Суда Европейского Союза // Пер. А.О. Четвериков. - Кафедра интеграционного и европейского права МГЮА. – URL: </w:t>
      </w:r>
      <w:r w:rsidRPr="00691335">
        <w:rPr>
          <w:rFonts w:ascii="Times New Roman" w:hAnsi="Times New Roman" w:cs="Times New Roman"/>
          <w:u w:val="single"/>
        </w:rPr>
        <w:t>https://eulaw.edu.ru/spisok-dokumentov-po-pravu-evropejskogo-soyuza/uchreditelnye-dokumenty/protokoly-k-uchreditelnym-dogovoram/protokol-3-o-statute-suda-evropejskogo-soyuza/</w:t>
      </w:r>
      <w:r w:rsidRPr="00296529">
        <w:rPr>
          <w:rFonts w:ascii="Times New Roman" w:hAnsi="Times New Roman" w:cs="Times New Roman"/>
        </w:rPr>
        <w:t xml:space="preserve"> (дата обращения: 16.04.2022) – Ст. 23</w:t>
      </w:r>
    </w:p>
  </w:footnote>
  <w:footnote w:id="49">
    <w:p w:rsidR="001F2A4D" w:rsidRPr="00296529" w:rsidRDefault="001F2A4D">
      <w:pPr>
        <w:pStyle w:val="aa"/>
        <w:rPr>
          <w:rFonts w:ascii="Times New Roman" w:hAnsi="Times New Roman" w:cs="Times New Roman"/>
        </w:rPr>
      </w:pPr>
      <w:r w:rsidRPr="00296529">
        <w:rPr>
          <w:rStyle w:val="ac"/>
          <w:rFonts w:ascii="Times New Roman" w:hAnsi="Times New Roman" w:cs="Times New Roman"/>
        </w:rPr>
        <w:footnoteRef/>
      </w:r>
      <w:r w:rsidRPr="00296529">
        <w:rPr>
          <w:rFonts w:ascii="Times New Roman" w:hAnsi="Times New Roman" w:cs="Times New Roman"/>
        </w:rPr>
        <w:t xml:space="preserve"> </w:t>
      </w:r>
      <w:r>
        <w:rPr>
          <w:rFonts w:ascii="Times New Roman" w:hAnsi="Times New Roman" w:cs="Times New Roman"/>
        </w:rPr>
        <w:t>Там же.</w:t>
      </w:r>
      <w:r w:rsidRPr="00296529">
        <w:rPr>
          <w:rFonts w:ascii="Times New Roman" w:hAnsi="Times New Roman" w:cs="Times New Roman"/>
        </w:rPr>
        <w:t xml:space="preserve"> – Ст. 23 bis*(16)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910389786"/>
      <w:docPartObj>
        <w:docPartGallery w:val="Page Numbers (Top of Page)"/>
        <w:docPartUnique/>
      </w:docPartObj>
    </w:sdtPr>
    <w:sdtEndPr/>
    <w:sdtContent>
      <w:p w:rsidR="001F2A4D" w:rsidRPr="007939C0" w:rsidRDefault="001F2A4D" w:rsidP="007939C0">
        <w:pPr>
          <w:pStyle w:val="a5"/>
          <w:jc w:val="center"/>
          <w:rPr>
            <w:rFonts w:ascii="Times New Roman" w:hAnsi="Times New Roman" w:cs="Times New Roman"/>
            <w:sz w:val="20"/>
            <w:szCs w:val="20"/>
          </w:rPr>
        </w:pPr>
        <w:r w:rsidRPr="007939C0">
          <w:rPr>
            <w:rFonts w:ascii="Times New Roman" w:hAnsi="Times New Roman" w:cs="Times New Roman"/>
            <w:sz w:val="20"/>
            <w:szCs w:val="20"/>
          </w:rPr>
          <w:fldChar w:fldCharType="begin"/>
        </w:r>
        <w:r w:rsidRPr="007939C0">
          <w:rPr>
            <w:rFonts w:ascii="Times New Roman" w:hAnsi="Times New Roman" w:cs="Times New Roman"/>
            <w:sz w:val="20"/>
            <w:szCs w:val="20"/>
          </w:rPr>
          <w:instrText>PAGE   \* MERGEFORMAT</w:instrText>
        </w:r>
        <w:r w:rsidRPr="007939C0">
          <w:rPr>
            <w:rFonts w:ascii="Times New Roman" w:hAnsi="Times New Roman" w:cs="Times New Roman"/>
            <w:sz w:val="20"/>
            <w:szCs w:val="20"/>
          </w:rPr>
          <w:fldChar w:fldCharType="separate"/>
        </w:r>
        <w:r w:rsidR="000E1D71">
          <w:rPr>
            <w:rFonts w:ascii="Times New Roman" w:hAnsi="Times New Roman" w:cs="Times New Roman"/>
            <w:noProof/>
            <w:sz w:val="20"/>
            <w:szCs w:val="20"/>
          </w:rPr>
          <w:t>57</w:t>
        </w:r>
        <w:r w:rsidRPr="007939C0">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79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F81DEC"/>
    <w:multiLevelType w:val="hybridMultilevel"/>
    <w:tmpl w:val="DB96B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F26D8B"/>
    <w:multiLevelType w:val="hybridMultilevel"/>
    <w:tmpl w:val="710C3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AD2F6E"/>
    <w:multiLevelType w:val="hybridMultilevel"/>
    <w:tmpl w:val="B728FB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E4E01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01E01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70"/>
    <w:rsid w:val="0001297B"/>
    <w:rsid w:val="00023007"/>
    <w:rsid w:val="00032E89"/>
    <w:rsid w:val="00040650"/>
    <w:rsid w:val="000517C0"/>
    <w:rsid w:val="00077169"/>
    <w:rsid w:val="00082CA2"/>
    <w:rsid w:val="000857DD"/>
    <w:rsid w:val="000B16FD"/>
    <w:rsid w:val="000B363A"/>
    <w:rsid w:val="000C333E"/>
    <w:rsid w:val="000C5922"/>
    <w:rsid w:val="000C7A07"/>
    <w:rsid w:val="000D7B1A"/>
    <w:rsid w:val="000E1D71"/>
    <w:rsid w:val="000E681D"/>
    <w:rsid w:val="000E7346"/>
    <w:rsid w:val="000F76D6"/>
    <w:rsid w:val="001054DB"/>
    <w:rsid w:val="001106DD"/>
    <w:rsid w:val="00125DD8"/>
    <w:rsid w:val="001461B7"/>
    <w:rsid w:val="00151F01"/>
    <w:rsid w:val="001533CC"/>
    <w:rsid w:val="001679CF"/>
    <w:rsid w:val="00174FBE"/>
    <w:rsid w:val="00176AD9"/>
    <w:rsid w:val="001B61B8"/>
    <w:rsid w:val="001C0AF2"/>
    <w:rsid w:val="001C7594"/>
    <w:rsid w:val="001D2668"/>
    <w:rsid w:val="001E5DEB"/>
    <w:rsid w:val="001F2A4D"/>
    <w:rsid w:val="00210E38"/>
    <w:rsid w:val="00274AD1"/>
    <w:rsid w:val="002900F5"/>
    <w:rsid w:val="002963BB"/>
    <w:rsid w:val="00296529"/>
    <w:rsid w:val="002974A5"/>
    <w:rsid w:val="002B0B87"/>
    <w:rsid w:val="002B5537"/>
    <w:rsid w:val="002C4A23"/>
    <w:rsid w:val="002D7D7D"/>
    <w:rsid w:val="002F7D7E"/>
    <w:rsid w:val="002F7E32"/>
    <w:rsid w:val="00301D82"/>
    <w:rsid w:val="00317492"/>
    <w:rsid w:val="00325169"/>
    <w:rsid w:val="00341051"/>
    <w:rsid w:val="00342204"/>
    <w:rsid w:val="00345F0E"/>
    <w:rsid w:val="00355850"/>
    <w:rsid w:val="00366A1D"/>
    <w:rsid w:val="00377A87"/>
    <w:rsid w:val="003829BC"/>
    <w:rsid w:val="003843E9"/>
    <w:rsid w:val="003C3895"/>
    <w:rsid w:val="003C6DFD"/>
    <w:rsid w:val="003E41D1"/>
    <w:rsid w:val="00402BC8"/>
    <w:rsid w:val="00406536"/>
    <w:rsid w:val="00406941"/>
    <w:rsid w:val="0042017F"/>
    <w:rsid w:val="0044378A"/>
    <w:rsid w:val="00451918"/>
    <w:rsid w:val="00473979"/>
    <w:rsid w:val="00480D63"/>
    <w:rsid w:val="00484C2A"/>
    <w:rsid w:val="0049034E"/>
    <w:rsid w:val="004B24C5"/>
    <w:rsid w:val="004B656B"/>
    <w:rsid w:val="004B65AF"/>
    <w:rsid w:val="004C786D"/>
    <w:rsid w:val="004D34C3"/>
    <w:rsid w:val="004F1400"/>
    <w:rsid w:val="004F31AB"/>
    <w:rsid w:val="00512018"/>
    <w:rsid w:val="005121DE"/>
    <w:rsid w:val="005422DB"/>
    <w:rsid w:val="005478EC"/>
    <w:rsid w:val="00553C6B"/>
    <w:rsid w:val="00574CA5"/>
    <w:rsid w:val="00576A1A"/>
    <w:rsid w:val="005964D4"/>
    <w:rsid w:val="005B04AC"/>
    <w:rsid w:val="005B214D"/>
    <w:rsid w:val="005B516C"/>
    <w:rsid w:val="005D7355"/>
    <w:rsid w:val="005F2F26"/>
    <w:rsid w:val="005F379C"/>
    <w:rsid w:val="00604533"/>
    <w:rsid w:val="00607BBB"/>
    <w:rsid w:val="00631E17"/>
    <w:rsid w:val="00632962"/>
    <w:rsid w:val="00644613"/>
    <w:rsid w:val="00670DD2"/>
    <w:rsid w:val="006759B6"/>
    <w:rsid w:val="00676E3A"/>
    <w:rsid w:val="00690B1F"/>
    <w:rsid w:val="00691335"/>
    <w:rsid w:val="006A6354"/>
    <w:rsid w:val="006C086A"/>
    <w:rsid w:val="006C7F64"/>
    <w:rsid w:val="006E2026"/>
    <w:rsid w:val="006F4902"/>
    <w:rsid w:val="00722E8E"/>
    <w:rsid w:val="0072318F"/>
    <w:rsid w:val="007231DD"/>
    <w:rsid w:val="00727D63"/>
    <w:rsid w:val="00740249"/>
    <w:rsid w:val="0074650C"/>
    <w:rsid w:val="00753DE1"/>
    <w:rsid w:val="007702F5"/>
    <w:rsid w:val="0077459B"/>
    <w:rsid w:val="007939C0"/>
    <w:rsid w:val="007D1F55"/>
    <w:rsid w:val="007D70C1"/>
    <w:rsid w:val="007E579A"/>
    <w:rsid w:val="007F48C5"/>
    <w:rsid w:val="0080392B"/>
    <w:rsid w:val="00810032"/>
    <w:rsid w:val="00812AB5"/>
    <w:rsid w:val="0081670F"/>
    <w:rsid w:val="00825883"/>
    <w:rsid w:val="00874A14"/>
    <w:rsid w:val="008C63D1"/>
    <w:rsid w:val="008C7BE1"/>
    <w:rsid w:val="008D0691"/>
    <w:rsid w:val="008D33AD"/>
    <w:rsid w:val="008D3E03"/>
    <w:rsid w:val="008E12A3"/>
    <w:rsid w:val="008F3BE4"/>
    <w:rsid w:val="008F515A"/>
    <w:rsid w:val="0090738F"/>
    <w:rsid w:val="0092508E"/>
    <w:rsid w:val="0092650C"/>
    <w:rsid w:val="009421BC"/>
    <w:rsid w:val="00954F80"/>
    <w:rsid w:val="00962BE5"/>
    <w:rsid w:val="009A68D6"/>
    <w:rsid w:val="009C233B"/>
    <w:rsid w:val="009D070E"/>
    <w:rsid w:val="009D387B"/>
    <w:rsid w:val="009D4D82"/>
    <w:rsid w:val="009F4F78"/>
    <w:rsid w:val="00A0769B"/>
    <w:rsid w:val="00A07C82"/>
    <w:rsid w:val="00A141BE"/>
    <w:rsid w:val="00A17464"/>
    <w:rsid w:val="00A25AAA"/>
    <w:rsid w:val="00A31BEC"/>
    <w:rsid w:val="00A407A1"/>
    <w:rsid w:val="00A425C3"/>
    <w:rsid w:val="00A44C4F"/>
    <w:rsid w:val="00A87A26"/>
    <w:rsid w:val="00A92E16"/>
    <w:rsid w:val="00A97214"/>
    <w:rsid w:val="00AA1E6F"/>
    <w:rsid w:val="00AA2051"/>
    <w:rsid w:val="00AA545D"/>
    <w:rsid w:val="00AE3BFC"/>
    <w:rsid w:val="00AF1B3D"/>
    <w:rsid w:val="00AF7422"/>
    <w:rsid w:val="00B43895"/>
    <w:rsid w:val="00B77BA0"/>
    <w:rsid w:val="00B84101"/>
    <w:rsid w:val="00BC7FAF"/>
    <w:rsid w:val="00BD17CA"/>
    <w:rsid w:val="00BF60A8"/>
    <w:rsid w:val="00C07A48"/>
    <w:rsid w:val="00C12961"/>
    <w:rsid w:val="00C13A48"/>
    <w:rsid w:val="00C40AB5"/>
    <w:rsid w:val="00C5695E"/>
    <w:rsid w:val="00C62921"/>
    <w:rsid w:val="00C84675"/>
    <w:rsid w:val="00C97ED8"/>
    <w:rsid w:val="00CD0FB0"/>
    <w:rsid w:val="00CD6276"/>
    <w:rsid w:val="00CF2AE6"/>
    <w:rsid w:val="00D06FED"/>
    <w:rsid w:val="00D23F69"/>
    <w:rsid w:val="00D247A7"/>
    <w:rsid w:val="00D2799F"/>
    <w:rsid w:val="00D47A95"/>
    <w:rsid w:val="00D47D5D"/>
    <w:rsid w:val="00D60811"/>
    <w:rsid w:val="00D70348"/>
    <w:rsid w:val="00D73534"/>
    <w:rsid w:val="00D742A8"/>
    <w:rsid w:val="00D76955"/>
    <w:rsid w:val="00D86AD3"/>
    <w:rsid w:val="00DB4053"/>
    <w:rsid w:val="00DB6C84"/>
    <w:rsid w:val="00DC7632"/>
    <w:rsid w:val="00DD492A"/>
    <w:rsid w:val="00DE533C"/>
    <w:rsid w:val="00DF0B65"/>
    <w:rsid w:val="00DF1BED"/>
    <w:rsid w:val="00E0007D"/>
    <w:rsid w:val="00E01E21"/>
    <w:rsid w:val="00E24306"/>
    <w:rsid w:val="00E36F97"/>
    <w:rsid w:val="00E704AA"/>
    <w:rsid w:val="00E724AB"/>
    <w:rsid w:val="00E74D4B"/>
    <w:rsid w:val="00E80B12"/>
    <w:rsid w:val="00EA3583"/>
    <w:rsid w:val="00EC032C"/>
    <w:rsid w:val="00EE0E04"/>
    <w:rsid w:val="00EE19F2"/>
    <w:rsid w:val="00EE7457"/>
    <w:rsid w:val="00F07DD9"/>
    <w:rsid w:val="00F10CA3"/>
    <w:rsid w:val="00F11566"/>
    <w:rsid w:val="00F1579F"/>
    <w:rsid w:val="00F460BD"/>
    <w:rsid w:val="00F478BC"/>
    <w:rsid w:val="00F51385"/>
    <w:rsid w:val="00F54826"/>
    <w:rsid w:val="00F54870"/>
    <w:rsid w:val="00F6065E"/>
    <w:rsid w:val="00F73AE6"/>
    <w:rsid w:val="00F815C6"/>
    <w:rsid w:val="00FA2DE2"/>
    <w:rsid w:val="00FA3A6E"/>
    <w:rsid w:val="00FB4093"/>
    <w:rsid w:val="00FB42B4"/>
    <w:rsid w:val="00FD2318"/>
    <w:rsid w:val="00FE5B09"/>
    <w:rsid w:val="00FF5BD6"/>
    <w:rsid w:val="00FF78D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0E"/>
  </w:style>
  <w:style w:type="paragraph" w:styleId="1">
    <w:name w:val="heading 1"/>
    <w:basedOn w:val="a"/>
    <w:next w:val="a"/>
    <w:link w:val="10"/>
    <w:uiPriority w:val="9"/>
    <w:qFormat/>
    <w:rsid w:val="00962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лассика"/>
    <w:basedOn w:val="a"/>
    <w:link w:val="a4"/>
    <w:qFormat/>
    <w:rsid w:val="00825883"/>
    <w:pPr>
      <w:spacing w:after="0" w:line="240" w:lineRule="auto"/>
      <w:jc w:val="both"/>
    </w:pPr>
    <w:rPr>
      <w:rFonts w:ascii="Times New Roman" w:hAnsi="Times New Roman" w:cs="Times New Roman"/>
    </w:rPr>
  </w:style>
  <w:style w:type="character" w:customStyle="1" w:styleId="a4">
    <w:name w:val="Классика Знак"/>
    <w:basedOn w:val="a0"/>
    <w:link w:val="a3"/>
    <w:rsid w:val="00825883"/>
    <w:rPr>
      <w:rFonts w:ascii="Times New Roman" w:hAnsi="Times New Roman" w:cs="Times New Roman"/>
    </w:rPr>
  </w:style>
  <w:style w:type="paragraph" w:styleId="a5">
    <w:name w:val="header"/>
    <w:basedOn w:val="a"/>
    <w:link w:val="a6"/>
    <w:uiPriority w:val="99"/>
    <w:unhideWhenUsed/>
    <w:rsid w:val="007939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39C0"/>
  </w:style>
  <w:style w:type="paragraph" w:styleId="a7">
    <w:name w:val="footer"/>
    <w:basedOn w:val="a"/>
    <w:link w:val="a8"/>
    <w:uiPriority w:val="99"/>
    <w:unhideWhenUsed/>
    <w:rsid w:val="007939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39C0"/>
  </w:style>
  <w:style w:type="character" w:customStyle="1" w:styleId="10">
    <w:name w:val="Заголовок 1 Знак"/>
    <w:basedOn w:val="a0"/>
    <w:link w:val="1"/>
    <w:uiPriority w:val="9"/>
    <w:rsid w:val="00962BE5"/>
    <w:rPr>
      <w:rFonts w:asciiTheme="majorHAnsi" w:eastAsiaTheme="majorEastAsia" w:hAnsiTheme="majorHAnsi" w:cstheme="majorBidi"/>
      <w:b/>
      <w:bCs/>
      <w:color w:val="365F91" w:themeColor="accent1" w:themeShade="BF"/>
      <w:sz w:val="28"/>
      <w:szCs w:val="28"/>
    </w:rPr>
  </w:style>
  <w:style w:type="paragraph" w:styleId="a9">
    <w:name w:val="Normal (Web)"/>
    <w:basedOn w:val="a"/>
    <w:uiPriority w:val="99"/>
    <w:unhideWhenUsed/>
    <w:rsid w:val="00C97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unhideWhenUsed/>
    <w:rsid w:val="00C97ED8"/>
    <w:pPr>
      <w:spacing w:after="0" w:line="240" w:lineRule="auto"/>
    </w:pPr>
    <w:rPr>
      <w:sz w:val="20"/>
      <w:szCs w:val="20"/>
    </w:rPr>
  </w:style>
  <w:style w:type="character" w:customStyle="1" w:styleId="ab">
    <w:name w:val="Текст сноски Знак"/>
    <w:basedOn w:val="a0"/>
    <w:link w:val="aa"/>
    <w:uiPriority w:val="99"/>
    <w:rsid w:val="00C97ED8"/>
    <w:rPr>
      <w:sz w:val="20"/>
      <w:szCs w:val="20"/>
    </w:rPr>
  </w:style>
  <w:style w:type="character" w:styleId="ac">
    <w:name w:val="footnote reference"/>
    <w:basedOn w:val="a0"/>
    <w:uiPriority w:val="99"/>
    <w:semiHidden/>
    <w:unhideWhenUsed/>
    <w:rsid w:val="00C97ED8"/>
    <w:rPr>
      <w:vertAlign w:val="superscript"/>
    </w:rPr>
  </w:style>
  <w:style w:type="character" w:styleId="ad">
    <w:name w:val="Hyperlink"/>
    <w:basedOn w:val="a0"/>
    <w:uiPriority w:val="99"/>
    <w:unhideWhenUsed/>
    <w:rsid w:val="00DF0B65"/>
    <w:rPr>
      <w:color w:val="0000FF" w:themeColor="hyperlink"/>
      <w:u w:val="single"/>
    </w:rPr>
  </w:style>
  <w:style w:type="character" w:styleId="ae">
    <w:name w:val="FollowedHyperlink"/>
    <w:basedOn w:val="a0"/>
    <w:uiPriority w:val="99"/>
    <w:semiHidden/>
    <w:unhideWhenUsed/>
    <w:rsid w:val="00402B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0E"/>
  </w:style>
  <w:style w:type="paragraph" w:styleId="1">
    <w:name w:val="heading 1"/>
    <w:basedOn w:val="a"/>
    <w:next w:val="a"/>
    <w:link w:val="10"/>
    <w:uiPriority w:val="9"/>
    <w:qFormat/>
    <w:rsid w:val="00962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лассика"/>
    <w:basedOn w:val="a"/>
    <w:link w:val="a4"/>
    <w:qFormat/>
    <w:rsid w:val="00825883"/>
    <w:pPr>
      <w:spacing w:after="0" w:line="240" w:lineRule="auto"/>
      <w:jc w:val="both"/>
    </w:pPr>
    <w:rPr>
      <w:rFonts w:ascii="Times New Roman" w:hAnsi="Times New Roman" w:cs="Times New Roman"/>
    </w:rPr>
  </w:style>
  <w:style w:type="character" w:customStyle="1" w:styleId="a4">
    <w:name w:val="Классика Знак"/>
    <w:basedOn w:val="a0"/>
    <w:link w:val="a3"/>
    <w:rsid w:val="00825883"/>
    <w:rPr>
      <w:rFonts w:ascii="Times New Roman" w:hAnsi="Times New Roman" w:cs="Times New Roman"/>
    </w:rPr>
  </w:style>
  <w:style w:type="paragraph" w:styleId="a5">
    <w:name w:val="header"/>
    <w:basedOn w:val="a"/>
    <w:link w:val="a6"/>
    <w:uiPriority w:val="99"/>
    <w:unhideWhenUsed/>
    <w:rsid w:val="007939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39C0"/>
  </w:style>
  <w:style w:type="paragraph" w:styleId="a7">
    <w:name w:val="footer"/>
    <w:basedOn w:val="a"/>
    <w:link w:val="a8"/>
    <w:uiPriority w:val="99"/>
    <w:unhideWhenUsed/>
    <w:rsid w:val="007939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39C0"/>
  </w:style>
  <w:style w:type="character" w:customStyle="1" w:styleId="10">
    <w:name w:val="Заголовок 1 Знак"/>
    <w:basedOn w:val="a0"/>
    <w:link w:val="1"/>
    <w:uiPriority w:val="9"/>
    <w:rsid w:val="00962BE5"/>
    <w:rPr>
      <w:rFonts w:asciiTheme="majorHAnsi" w:eastAsiaTheme="majorEastAsia" w:hAnsiTheme="majorHAnsi" w:cstheme="majorBidi"/>
      <w:b/>
      <w:bCs/>
      <w:color w:val="365F91" w:themeColor="accent1" w:themeShade="BF"/>
      <w:sz w:val="28"/>
      <w:szCs w:val="28"/>
    </w:rPr>
  </w:style>
  <w:style w:type="paragraph" w:styleId="a9">
    <w:name w:val="Normal (Web)"/>
    <w:basedOn w:val="a"/>
    <w:uiPriority w:val="99"/>
    <w:unhideWhenUsed/>
    <w:rsid w:val="00C97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unhideWhenUsed/>
    <w:rsid w:val="00C97ED8"/>
    <w:pPr>
      <w:spacing w:after="0" w:line="240" w:lineRule="auto"/>
    </w:pPr>
    <w:rPr>
      <w:sz w:val="20"/>
      <w:szCs w:val="20"/>
    </w:rPr>
  </w:style>
  <w:style w:type="character" w:customStyle="1" w:styleId="ab">
    <w:name w:val="Текст сноски Знак"/>
    <w:basedOn w:val="a0"/>
    <w:link w:val="aa"/>
    <w:uiPriority w:val="99"/>
    <w:rsid w:val="00C97ED8"/>
    <w:rPr>
      <w:sz w:val="20"/>
      <w:szCs w:val="20"/>
    </w:rPr>
  </w:style>
  <w:style w:type="character" w:styleId="ac">
    <w:name w:val="footnote reference"/>
    <w:basedOn w:val="a0"/>
    <w:uiPriority w:val="99"/>
    <w:semiHidden/>
    <w:unhideWhenUsed/>
    <w:rsid w:val="00C97ED8"/>
    <w:rPr>
      <w:vertAlign w:val="superscript"/>
    </w:rPr>
  </w:style>
  <w:style w:type="character" w:styleId="ad">
    <w:name w:val="Hyperlink"/>
    <w:basedOn w:val="a0"/>
    <w:uiPriority w:val="99"/>
    <w:unhideWhenUsed/>
    <w:rsid w:val="00DF0B65"/>
    <w:rPr>
      <w:color w:val="0000FF" w:themeColor="hyperlink"/>
      <w:u w:val="single"/>
    </w:rPr>
  </w:style>
  <w:style w:type="character" w:styleId="ae">
    <w:name w:val="FollowedHyperlink"/>
    <w:basedOn w:val="a0"/>
    <w:uiPriority w:val="99"/>
    <w:semiHidden/>
    <w:unhideWhenUsed/>
    <w:rsid w:val="00402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337">
      <w:bodyDiv w:val="1"/>
      <w:marLeft w:val="0"/>
      <w:marRight w:val="0"/>
      <w:marTop w:val="0"/>
      <w:marBottom w:val="0"/>
      <w:divBdr>
        <w:top w:val="none" w:sz="0" w:space="0" w:color="auto"/>
        <w:left w:val="none" w:sz="0" w:space="0" w:color="auto"/>
        <w:bottom w:val="none" w:sz="0" w:space="0" w:color="auto"/>
        <w:right w:val="none" w:sz="0" w:space="0" w:color="auto"/>
      </w:divBdr>
    </w:div>
    <w:div w:id="128402745">
      <w:bodyDiv w:val="1"/>
      <w:marLeft w:val="0"/>
      <w:marRight w:val="0"/>
      <w:marTop w:val="0"/>
      <w:marBottom w:val="0"/>
      <w:divBdr>
        <w:top w:val="none" w:sz="0" w:space="0" w:color="auto"/>
        <w:left w:val="none" w:sz="0" w:space="0" w:color="auto"/>
        <w:bottom w:val="none" w:sz="0" w:space="0" w:color="auto"/>
        <w:right w:val="none" w:sz="0" w:space="0" w:color="auto"/>
      </w:divBdr>
    </w:div>
    <w:div w:id="388264189">
      <w:bodyDiv w:val="1"/>
      <w:marLeft w:val="0"/>
      <w:marRight w:val="0"/>
      <w:marTop w:val="0"/>
      <w:marBottom w:val="0"/>
      <w:divBdr>
        <w:top w:val="none" w:sz="0" w:space="0" w:color="auto"/>
        <w:left w:val="none" w:sz="0" w:space="0" w:color="auto"/>
        <w:bottom w:val="none" w:sz="0" w:space="0" w:color="auto"/>
        <w:right w:val="none" w:sz="0" w:space="0" w:color="auto"/>
      </w:divBdr>
    </w:div>
    <w:div w:id="491407637">
      <w:bodyDiv w:val="1"/>
      <w:marLeft w:val="0"/>
      <w:marRight w:val="0"/>
      <w:marTop w:val="0"/>
      <w:marBottom w:val="0"/>
      <w:divBdr>
        <w:top w:val="none" w:sz="0" w:space="0" w:color="auto"/>
        <w:left w:val="none" w:sz="0" w:space="0" w:color="auto"/>
        <w:bottom w:val="none" w:sz="0" w:space="0" w:color="auto"/>
        <w:right w:val="none" w:sz="0" w:space="0" w:color="auto"/>
      </w:divBdr>
    </w:div>
    <w:div w:id="950090481">
      <w:bodyDiv w:val="1"/>
      <w:marLeft w:val="0"/>
      <w:marRight w:val="0"/>
      <w:marTop w:val="0"/>
      <w:marBottom w:val="0"/>
      <w:divBdr>
        <w:top w:val="none" w:sz="0" w:space="0" w:color="auto"/>
        <w:left w:val="none" w:sz="0" w:space="0" w:color="auto"/>
        <w:bottom w:val="none" w:sz="0" w:space="0" w:color="auto"/>
        <w:right w:val="none" w:sz="0" w:space="0" w:color="auto"/>
      </w:divBdr>
    </w:div>
    <w:div w:id="10497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patent.gov.ru/content/uploadfiles/pril_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spatent.gov.ru/content/uploadfiles/pril_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tmagazine.ru/posts/9383-evropeyskaya-patentnaya-siste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law.ru/treaties/tfeu/" TargetMode="External"/><Relationship Id="rId5" Type="http://schemas.openxmlformats.org/officeDocument/2006/relationships/settings" Target="settings.xml"/><Relationship Id="rId15" Type="http://schemas.openxmlformats.org/officeDocument/2006/relationships/hyperlink" Target="http://www.patent-translation.ru/?smid=10" TargetMode="External"/><Relationship Id="rId10" Type="http://schemas.openxmlformats.org/officeDocument/2006/relationships/hyperlink" Target="https://eur-lex.europa.eu/LexUriServ/LexUriServ.do?uri=OJ:L:2012:361:0089:0092:E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ipolex.wipo.int/ru/text/348034" TargetMode="External"/><Relationship Id="rId14" Type="http://schemas.openxmlformats.org/officeDocument/2006/relationships/hyperlink" Target="https://www.unified-patent-cour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law.ru/treaties/tfeu/" TargetMode="External"/><Relationship Id="rId2" Type="http://schemas.openxmlformats.org/officeDocument/2006/relationships/hyperlink" Target="https://utmagazine.ru/posts/9383-evropeyskaya-patentnaya-sistema" TargetMode="External"/><Relationship Id="rId1" Type="http://schemas.openxmlformats.org/officeDocument/2006/relationships/hyperlink" Target="http://www.patent-translation.ru/?smid=10" TargetMode="External"/><Relationship Id="rId4" Type="http://schemas.openxmlformats.org/officeDocument/2006/relationships/hyperlink" Target="https://rospatent.gov.ru/content/uploadfiles/pril_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2322-6F26-4FE9-B91D-3151189E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6494</TotalTime>
  <Pages>60</Pages>
  <Words>14334</Words>
  <Characters>81704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MBBcompAsus</dc:creator>
  <cp:keywords/>
  <dc:description/>
  <cp:lastModifiedBy>MBBcompAsus</cp:lastModifiedBy>
  <cp:revision>54</cp:revision>
  <dcterms:created xsi:type="dcterms:W3CDTF">2021-02-08T06:52:00Z</dcterms:created>
  <dcterms:modified xsi:type="dcterms:W3CDTF">2022-05-12T18:18:00Z</dcterms:modified>
</cp:coreProperties>
</file>