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65" w:rsidRPr="00D92108" w:rsidRDefault="00CE6065" w:rsidP="00CE6065">
      <w:pPr>
        <w:spacing w:line="360" w:lineRule="auto"/>
        <w:ind w:firstLine="851"/>
        <w:jc w:val="center"/>
        <w:rPr>
          <w:sz w:val="28"/>
        </w:rPr>
      </w:pPr>
      <w:r>
        <w:rPr>
          <w:sz w:val="28"/>
        </w:rPr>
        <w:t>Санкт-Петербургский государственный университет</w:t>
      </w:r>
    </w:p>
    <w:p w:rsidR="00CE6065" w:rsidRDefault="00CE6065" w:rsidP="00CE6065">
      <w:pPr>
        <w:spacing w:after="60"/>
        <w:jc w:val="center"/>
        <w:rPr>
          <w:sz w:val="28"/>
          <w:szCs w:val="28"/>
        </w:rPr>
      </w:pPr>
    </w:p>
    <w:p w:rsidR="00CE6065" w:rsidRDefault="00CE6065" w:rsidP="00CE6065">
      <w:pPr>
        <w:spacing w:after="60"/>
        <w:jc w:val="center"/>
        <w:rPr>
          <w:sz w:val="28"/>
          <w:szCs w:val="28"/>
        </w:rPr>
      </w:pPr>
    </w:p>
    <w:p w:rsidR="00CE6065" w:rsidRDefault="00CE6065" w:rsidP="00CE6065">
      <w:pPr>
        <w:spacing w:after="60"/>
        <w:jc w:val="center"/>
        <w:rPr>
          <w:sz w:val="28"/>
          <w:szCs w:val="28"/>
        </w:rPr>
      </w:pPr>
    </w:p>
    <w:p w:rsidR="00CE6065" w:rsidRPr="00B60C50" w:rsidRDefault="00CE6065" w:rsidP="00CE6065">
      <w:pPr>
        <w:spacing w:after="60"/>
        <w:jc w:val="center"/>
        <w:rPr>
          <w:b/>
          <w:sz w:val="28"/>
          <w:szCs w:val="28"/>
        </w:rPr>
      </w:pPr>
      <w:r>
        <w:rPr>
          <w:b/>
          <w:sz w:val="28"/>
          <w:szCs w:val="28"/>
        </w:rPr>
        <w:t>Козырева Мадина Эльбрусовна</w:t>
      </w:r>
    </w:p>
    <w:p w:rsidR="00CE6065" w:rsidRPr="00D92108" w:rsidRDefault="00CE6065" w:rsidP="00CE6065">
      <w:pPr>
        <w:spacing w:line="360" w:lineRule="auto"/>
        <w:rPr>
          <w:sz w:val="28"/>
          <w:szCs w:val="28"/>
        </w:rPr>
      </w:pPr>
    </w:p>
    <w:p w:rsidR="00CE6065" w:rsidRPr="005F43A7" w:rsidRDefault="00CE6065" w:rsidP="00CE6065">
      <w:pPr>
        <w:tabs>
          <w:tab w:val="left" w:pos="4185"/>
        </w:tabs>
        <w:ind w:left="-180" w:right="-6" w:firstLine="360"/>
        <w:jc w:val="center"/>
        <w:rPr>
          <w:b/>
          <w:sz w:val="28"/>
          <w:szCs w:val="28"/>
        </w:rPr>
      </w:pPr>
      <w:r w:rsidRPr="005F43A7">
        <w:rPr>
          <w:b/>
          <w:sz w:val="28"/>
          <w:szCs w:val="28"/>
        </w:rPr>
        <w:t>Выпускная квалификационная работа</w:t>
      </w:r>
    </w:p>
    <w:p w:rsidR="00CE6065" w:rsidRPr="00D92108" w:rsidRDefault="00CE6065" w:rsidP="00CE6065">
      <w:pPr>
        <w:spacing w:line="360" w:lineRule="auto"/>
        <w:rPr>
          <w:sz w:val="28"/>
          <w:szCs w:val="28"/>
        </w:rPr>
      </w:pPr>
    </w:p>
    <w:p w:rsidR="00CE6065" w:rsidRPr="004168DC" w:rsidRDefault="00CE6065" w:rsidP="00F53AB4">
      <w:pPr>
        <w:spacing w:line="360" w:lineRule="auto"/>
        <w:jc w:val="center"/>
        <w:rPr>
          <w:b/>
          <w:iCs/>
          <w:sz w:val="28"/>
          <w:szCs w:val="28"/>
          <w:lang w:eastAsia="zh-CN" w:bidi="ar-EG"/>
        </w:rPr>
      </w:pPr>
      <w:r w:rsidRPr="00B60C50">
        <w:rPr>
          <w:b/>
          <w:iCs/>
          <w:sz w:val="28"/>
          <w:szCs w:val="28"/>
        </w:rPr>
        <w:t>Основные элемен</w:t>
      </w:r>
      <w:r w:rsidR="00336445">
        <w:rPr>
          <w:b/>
          <w:iCs/>
          <w:sz w:val="28"/>
          <w:szCs w:val="28"/>
        </w:rPr>
        <w:t>ты</w:t>
      </w:r>
      <w:r w:rsidR="00C26C07">
        <w:rPr>
          <w:b/>
          <w:iCs/>
          <w:sz w:val="28"/>
          <w:szCs w:val="28"/>
        </w:rPr>
        <w:t xml:space="preserve"> процесса</w:t>
      </w:r>
      <w:r w:rsidR="00336445">
        <w:rPr>
          <w:b/>
          <w:iCs/>
          <w:sz w:val="28"/>
          <w:szCs w:val="28"/>
        </w:rPr>
        <w:t xml:space="preserve"> локализации компьютерных игр</w:t>
      </w:r>
      <w:r w:rsidR="00F53AB4">
        <w:rPr>
          <w:b/>
          <w:iCs/>
          <w:sz w:val="28"/>
          <w:szCs w:val="28"/>
        </w:rPr>
        <w:t xml:space="preserve"> </w:t>
      </w:r>
    </w:p>
    <w:p w:rsidR="00CE6065" w:rsidRDefault="00CE6065" w:rsidP="00CE6065">
      <w:pPr>
        <w:spacing w:line="360" w:lineRule="auto"/>
        <w:jc w:val="center"/>
        <w:rPr>
          <w:sz w:val="28"/>
          <w:szCs w:val="28"/>
        </w:rPr>
      </w:pPr>
    </w:p>
    <w:p w:rsidR="00CE6065" w:rsidRPr="00F11854" w:rsidRDefault="00CE6065" w:rsidP="00A411F6">
      <w:pPr>
        <w:spacing w:line="360" w:lineRule="auto"/>
        <w:rPr>
          <w:sz w:val="28"/>
          <w:szCs w:val="28"/>
        </w:rPr>
      </w:pPr>
    </w:p>
    <w:p w:rsidR="00CE6065" w:rsidRPr="00783B4D" w:rsidRDefault="00CE6065" w:rsidP="00CE6065">
      <w:pPr>
        <w:spacing w:line="360" w:lineRule="auto"/>
        <w:jc w:val="center"/>
        <w:rPr>
          <w:sz w:val="28"/>
          <w:szCs w:val="28"/>
        </w:rPr>
      </w:pPr>
    </w:p>
    <w:p w:rsidR="00CE6065" w:rsidRDefault="00CE6065" w:rsidP="00CE6065">
      <w:pPr>
        <w:spacing w:line="360" w:lineRule="auto"/>
        <w:jc w:val="center"/>
        <w:rPr>
          <w:sz w:val="28"/>
          <w:szCs w:val="28"/>
        </w:rPr>
      </w:pPr>
      <w:r>
        <w:rPr>
          <w:sz w:val="28"/>
          <w:szCs w:val="28"/>
        </w:rPr>
        <w:t>Уровень образования</w:t>
      </w:r>
      <w:r w:rsidRPr="00D66B3E">
        <w:rPr>
          <w:color w:val="000000"/>
          <w:sz w:val="28"/>
          <w:szCs w:val="28"/>
        </w:rPr>
        <w:t>: магистратура</w:t>
      </w:r>
    </w:p>
    <w:p w:rsidR="00CE6065" w:rsidRPr="00A01987" w:rsidRDefault="00CE6065" w:rsidP="00CE6065">
      <w:pPr>
        <w:spacing w:line="360" w:lineRule="auto"/>
        <w:jc w:val="center"/>
        <w:rPr>
          <w:color w:val="FF0000"/>
          <w:sz w:val="28"/>
          <w:szCs w:val="28"/>
        </w:rPr>
      </w:pPr>
      <w:r>
        <w:rPr>
          <w:sz w:val="28"/>
          <w:szCs w:val="28"/>
        </w:rPr>
        <w:t xml:space="preserve">Направление </w:t>
      </w:r>
      <w:r w:rsidRPr="00A01987">
        <w:rPr>
          <w:sz w:val="28"/>
          <w:szCs w:val="28"/>
        </w:rPr>
        <w:t>45.04.0</w:t>
      </w:r>
      <w:r>
        <w:rPr>
          <w:sz w:val="28"/>
          <w:szCs w:val="28"/>
        </w:rPr>
        <w:t>2</w:t>
      </w:r>
      <w:r w:rsidRPr="00A01987">
        <w:rPr>
          <w:sz w:val="28"/>
          <w:szCs w:val="28"/>
        </w:rPr>
        <w:t xml:space="preserve"> «</w:t>
      </w:r>
      <w:r w:rsidRPr="00D66B3E">
        <w:rPr>
          <w:sz w:val="28"/>
          <w:szCs w:val="28"/>
        </w:rPr>
        <w:t>Лингвистика</w:t>
      </w:r>
      <w:r w:rsidRPr="00A01987">
        <w:rPr>
          <w:sz w:val="28"/>
          <w:szCs w:val="28"/>
        </w:rPr>
        <w:t>»</w:t>
      </w:r>
    </w:p>
    <w:p w:rsidR="00CE6065" w:rsidRPr="00D66B3E" w:rsidRDefault="00CE6065" w:rsidP="00CE6065">
      <w:pPr>
        <w:pStyle w:val="a3"/>
        <w:contextualSpacing/>
        <w:jc w:val="center"/>
        <w:rPr>
          <w:sz w:val="28"/>
          <w:szCs w:val="28"/>
        </w:rPr>
      </w:pPr>
      <w:r w:rsidRPr="00A01987">
        <w:rPr>
          <w:bCs/>
          <w:sz w:val="28"/>
          <w:szCs w:val="28"/>
        </w:rPr>
        <w:t>Основная образовательная программа</w:t>
      </w:r>
      <w:r w:rsidRPr="00A01987">
        <w:rPr>
          <w:sz w:val="28"/>
          <w:szCs w:val="28"/>
        </w:rPr>
        <w:t xml:space="preserve"> ВМ.</w:t>
      </w:r>
      <w:r w:rsidRPr="00D66B3E">
        <w:t xml:space="preserve"> </w:t>
      </w:r>
      <w:r w:rsidRPr="00D66B3E">
        <w:rPr>
          <w:sz w:val="28"/>
          <w:szCs w:val="28"/>
        </w:rPr>
        <w:t>5763</w:t>
      </w:r>
      <w:r w:rsidRPr="00A01987">
        <w:rPr>
          <w:sz w:val="28"/>
          <w:szCs w:val="28"/>
        </w:rPr>
        <w:t>. «</w:t>
      </w:r>
      <w:r w:rsidRPr="00D66B3E">
        <w:rPr>
          <w:sz w:val="28"/>
          <w:szCs w:val="28"/>
        </w:rPr>
        <w:t>Иностранные языки и</w:t>
      </w:r>
    </w:p>
    <w:p w:rsidR="00CE6065" w:rsidRPr="00A01987" w:rsidRDefault="00CE6065" w:rsidP="00CE6065">
      <w:pPr>
        <w:pStyle w:val="a3"/>
        <w:ind w:left="0"/>
        <w:contextualSpacing/>
        <w:jc w:val="center"/>
        <w:rPr>
          <w:sz w:val="28"/>
          <w:szCs w:val="28"/>
        </w:rPr>
      </w:pPr>
      <w:r w:rsidRPr="00D66B3E">
        <w:rPr>
          <w:sz w:val="28"/>
          <w:szCs w:val="28"/>
        </w:rPr>
        <w:t>межкультурная коммуникация в сфере бизнеса и менеджмента</w:t>
      </w:r>
      <w:r w:rsidRPr="00A01987">
        <w:rPr>
          <w:sz w:val="28"/>
          <w:szCs w:val="28"/>
        </w:rPr>
        <w:t>»</w:t>
      </w:r>
    </w:p>
    <w:p w:rsidR="00CE6065" w:rsidRDefault="00CE6065" w:rsidP="00CE6065">
      <w:pPr>
        <w:spacing w:line="360" w:lineRule="auto"/>
        <w:jc w:val="right"/>
        <w:rPr>
          <w:sz w:val="28"/>
          <w:szCs w:val="28"/>
        </w:rPr>
      </w:pPr>
    </w:p>
    <w:p w:rsidR="00CE6065" w:rsidRDefault="00CE6065" w:rsidP="00CE6065">
      <w:pPr>
        <w:spacing w:line="360" w:lineRule="auto"/>
        <w:jc w:val="right"/>
        <w:rPr>
          <w:sz w:val="28"/>
          <w:szCs w:val="28"/>
        </w:rPr>
      </w:pPr>
    </w:p>
    <w:p w:rsidR="00CE6065" w:rsidRPr="00D92108" w:rsidRDefault="00CE6065" w:rsidP="00CE6065">
      <w:pPr>
        <w:spacing w:line="360" w:lineRule="auto"/>
        <w:jc w:val="right"/>
        <w:rPr>
          <w:sz w:val="28"/>
          <w:szCs w:val="28"/>
        </w:rPr>
      </w:pPr>
    </w:p>
    <w:p w:rsidR="00CE6065" w:rsidRPr="00D92108" w:rsidRDefault="00CE6065" w:rsidP="00CE6065">
      <w:pPr>
        <w:spacing w:line="360" w:lineRule="auto"/>
        <w:rPr>
          <w:sz w:val="28"/>
          <w:szCs w:val="28"/>
        </w:rPr>
      </w:pPr>
    </w:p>
    <w:p w:rsidR="00CE6065" w:rsidRDefault="00CE6065" w:rsidP="00CE6065">
      <w:pPr>
        <w:ind w:left="4956" w:firstLine="708"/>
        <w:jc w:val="right"/>
        <w:rPr>
          <w:sz w:val="28"/>
          <w:szCs w:val="28"/>
        </w:rPr>
      </w:pPr>
      <w:r w:rsidRPr="007972C4">
        <w:rPr>
          <w:sz w:val="28"/>
          <w:szCs w:val="28"/>
        </w:rPr>
        <w:t xml:space="preserve">Научный руководитель: </w:t>
      </w:r>
    </w:p>
    <w:p w:rsidR="00CE6065" w:rsidRDefault="00CE6065" w:rsidP="00CE6065">
      <w:pPr>
        <w:ind w:left="4956" w:firstLine="708"/>
        <w:jc w:val="right"/>
      </w:pPr>
      <w:r>
        <w:t>доцент, Кафедра английского языка</w:t>
      </w:r>
    </w:p>
    <w:p w:rsidR="00CE6065" w:rsidRDefault="00CE6065" w:rsidP="00CE6065">
      <w:pPr>
        <w:ind w:left="4956" w:firstLine="708"/>
        <w:jc w:val="right"/>
      </w:pPr>
      <w:r>
        <w:t>в сфере журналистики и</w:t>
      </w:r>
    </w:p>
    <w:p w:rsidR="00CE6065" w:rsidRDefault="00CE6065" w:rsidP="00CE6065">
      <w:pPr>
        <w:ind w:left="4956" w:firstLine="708"/>
        <w:jc w:val="right"/>
      </w:pPr>
      <w:r>
        <w:t>массовых коммуникаций</w:t>
      </w:r>
    </w:p>
    <w:p w:rsidR="00336445" w:rsidRDefault="00336445" w:rsidP="00CE6065">
      <w:pPr>
        <w:ind w:left="4956" w:firstLine="708"/>
        <w:jc w:val="right"/>
      </w:pPr>
      <w:r>
        <w:t>Бугреева Елена Александровна</w:t>
      </w:r>
    </w:p>
    <w:p w:rsidR="00336445" w:rsidRPr="00B60C50" w:rsidRDefault="00336445" w:rsidP="00CE6065">
      <w:pPr>
        <w:ind w:left="4956" w:firstLine="708"/>
        <w:jc w:val="right"/>
        <w:rPr>
          <w:sz w:val="28"/>
          <w:szCs w:val="28"/>
        </w:rPr>
      </w:pPr>
    </w:p>
    <w:p w:rsidR="00CE6065" w:rsidRDefault="00CE6065" w:rsidP="00CE6065">
      <w:pPr>
        <w:ind w:left="7080" w:firstLine="708"/>
        <w:jc w:val="right"/>
        <w:rPr>
          <w:sz w:val="28"/>
          <w:szCs w:val="28"/>
        </w:rPr>
      </w:pPr>
      <w:r w:rsidRPr="007972C4">
        <w:rPr>
          <w:sz w:val="28"/>
          <w:szCs w:val="28"/>
        </w:rPr>
        <w:t xml:space="preserve">Рецензент: </w:t>
      </w:r>
    </w:p>
    <w:p w:rsidR="00CE6065" w:rsidRDefault="00CE6065" w:rsidP="00CE6065">
      <w:pPr>
        <w:ind w:left="5664"/>
        <w:jc w:val="right"/>
      </w:pPr>
      <w:r>
        <w:t>доцент, Федеральное государственное бюджетное образовательное учреждение высшего образования «Санкт</w:t>
      </w:r>
      <w:r w:rsidR="00336445">
        <w:t>-</w:t>
      </w:r>
      <w:r>
        <w:t xml:space="preserve">Петербургский горный университет» </w:t>
      </w:r>
    </w:p>
    <w:p w:rsidR="00CE6065" w:rsidRPr="00B60C50" w:rsidRDefault="00CE6065" w:rsidP="00CE6065">
      <w:pPr>
        <w:ind w:left="5664"/>
        <w:jc w:val="right"/>
        <w:rPr>
          <w:sz w:val="28"/>
          <w:szCs w:val="28"/>
        </w:rPr>
      </w:pPr>
      <w:r>
        <w:t>Варлакова Екатерина Александровна</w:t>
      </w:r>
    </w:p>
    <w:p w:rsidR="00CE6065" w:rsidRPr="00336445" w:rsidRDefault="00CE6065" w:rsidP="00A411F6">
      <w:pPr>
        <w:rPr>
          <w:sz w:val="28"/>
          <w:szCs w:val="28"/>
        </w:rPr>
      </w:pPr>
    </w:p>
    <w:p w:rsidR="00CE6065" w:rsidRPr="00D92108" w:rsidRDefault="00CE6065" w:rsidP="00CE6065">
      <w:pPr>
        <w:jc w:val="center"/>
        <w:rPr>
          <w:b/>
          <w:bCs/>
          <w:sz w:val="28"/>
          <w:szCs w:val="28"/>
        </w:rPr>
      </w:pPr>
      <w:r w:rsidRPr="00D92108">
        <w:rPr>
          <w:sz w:val="28"/>
          <w:szCs w:val="28"/>
        </w:rPr>
        <w:t>Санкт</w:t>
      </w:r>
      <w:r>
        <w:rPr>
          <w:sz w:val="28"/>
          <w:szCs w:val="28"/>
        </w:rPr>
        <w:t>-</w:t>
      </w:r>
      <w:r w:rsidRPr="00D92108">
        <w:rPr>
          <w:sz w:val="28"/>
          <w:szCs w:val="28"/>
        </w:rPr>
        <w:t>Петербург</w:t>
      </w:r>
    </w:p>
    <w:p w:rsidR="00EE7D5C" w:rsidRDefault="00CE6065" w:rsidP="00336445">
      <w:pPr>
        <w:jc w:val="center"/>
      </w:pPr>
      <w:r w:rsidRPr="00D92108">
        <w:rPr>
          <w:bCs/>
          <w:sz w:val="28"/>
          <w:szCs w:val="28"/>
        </w:rPr>
        <w:t>20</w:t>
      </w:r>
      <w:r>
        <w:rPr>
          <w:bCs/>
          <w:sz w:val="28"/>
          <w:szCs w:val="28"/>
        </w:rPr>
        <w:t>22</w:t>
      </w:r>
      <w:bookmarkStart w:id="0" w:name="_Toc103463733"/>
      <w:r w:rsidR="00EE7D5C">
        <w:br w:type="page"/>
      </w:r>
    </w:p>
    <w:sdt>
      <w:sdtPr>
        <w:rPr>
          <w:rFonts w:ascii="Times New Roman" w:eastAsia="SimSun" w:hAnsi="Times New Roman" w:cs="Times New Roman"/>
          <w:b w:val="0"/>
          <w:bCs w:val="0"/>
          <w:color w:val="auto"/>
          <w:sz w:val="24"/>
          <w:szCs w:val="24"/>
          <w:lang w:eastAsia="ru-RU"/>
        </w:rPr>
        <w:id w:val="689061172"/>
        <w:docPartObj>
          <w:docPartGallery w:val="Table of Contents"/>
          <w:docPartUnique/>
        </w:docPartObj>
      </w:sdtPr>
      <w:sdtContent>
        <w:p w:rsidR="00EE7D5C" w:rsidRPr="009E0D82" w:rsidRDefault="00B46F49" w:rsidP="009E0D82">
          <w:pPr>
            <w:pStyle w:val="aa"/>
            <w:spacing w:before="0" w:line="360" w:lineRule="auto"/>
            <w:ind w:firstLine="709"/>
            <w:jc w:val="both"/>
            <w:rPr>
              <w:rFonts w:asciiTheme="majorBidi" w:hAnsiTheme="majorBidi"/>
              <w:b w:val="0"/>
              <w:bCs w:val="0"/>
              <w:lang w:eastAsia="zh-CN" w:bidi="ar-EG"/>
            </w:rPr>
          </w:pPr>
          <w:r w:rsidRPr="009E0D82">
            <w:rPr>
              <w:rFonts w:asciiTheme="majorBidi" w:hAnsiTheme="majorBidi"/>
              <w:b w:val="0"/>
              <w:bCs w:val="0"/>
              <w:color w:val="auto"/>
              <w:lang w:eastAsia="zh-CN" w:bidi="ar-EG"/>
            </w:rPr>
            <w:t>Содержание</w:t>
          </w:r>
        </w:p>
        <w:p w:rsidR="009E0D82" w:rsidRPr="009E0D82" w:rsidRDefault="00D77A78" w:rsidP="009E0D82">
          <w:pPr>
            <w:pStyle w:val="12"/>
            <w:ind w:left="0" w:firstLine="709"/>
            <w:rPr>
              <w:rFonts w:asciiTheme="minorHAnsi" w:eastAsiaTheme="minorEastAsia" w:hAnsiTheme="minorHAnsi" w:cstheme="minorBidi"/>
              <w:noProof/>
              <w:sz w:val="28"/>
              <w:szCs w:val="28"/>
              <w:lang w:eastAsia="zh-CN"/>
            </w:rPr>
          </w:pPr>
          <w:r w:rsidRPr="009E0D82">
            <w:rPr>
              <w:rFonts w:asciiTheme="majorBidi" w:hAnsiTheme="majorBidi" w:cstheme="majorBidi"/>
              <w:sz w:val="28"/>
              <w:szCs w:val="28"/>
            </w:rPr>
            <w:fldChar w:fldCharType="begin"/>
          </w:r>
          <w:r w:rsidR="00EE7D5C" w:rsidRPr="009E0D82">
            <w:rPr>
              <w:rFonts w:asciiTheme="majorBidi" w:hAnsiTheme="majorBidi" w:cstheme="majorBidi"/>
              <w:sz w:val="28"/>
              <w:szCs w:val="28"/>
            </w:rPr>
            <w:instrText xml:space="preserve"> TOC \o "1-3" \h \z \u </w:instrText>
          </w:r>
          <w:r w:rsidRPr="009E0D82">
            <w:rPr>
              <w:rFonts w:asciiTheme="majorBidi" w:hAnsiTheme="majorBidi" w:cstheme="majorBidi"/>
              <w:sz w:val="28"/>
              <w:szCs w:val="28"/>
            </w:rPr>
            <w:fldChar w:fldCharType="separate"/>
          </w:r>
          <w:hyperlink w:anchor="_Toc104428998" w:history="1">
            <w:r w:rsidR="009E0D82" w:rsidRPr="009E0D82">
              <w:rPr>
                <w:rStyle w:val="a9"/>
                <w:noProof/>
                <w:sz w:val="28"/>
                <w:szCs w:val="28"/>
              </w:rPr>
              <w:t>ВВЕДЕНИЕ</w:t>
            </w:r>
            <w:r w:rsidR="009E0D82" w:rsidRPr="009E0D82">
              <w:rPr>
                <w:noProof/>
                <w:webHidden/>
                <w:sz w:val="28"/>
                <w:szCs w:val="28"/>
              </w:rPr>
              <w:tab/>
            </w:r>
            <w:r w:rsidRPr="009E0D82">
              <w:rPr>
                <w:noProof/>
                <w:webHidden/>
                <w:sz w:val="28"/>
                <w:szCs w:val="28"/>
              </w:rPr>
              <w:fldChar w:fldCharType="begin"/>
            </w:r>
            <w:r w:rsidR="009E0D82" w:rsidRPr="009E0D82">
              <w:rPr>
                <w:noProof/>
                <w:webHidden/>
                <w:sz w:val="28"/>
                <w:szCs w:val="28"/>
              </w:rPr>
              <w:instrText xml:space="preserve"> PAGEREF _Toc104428998 \h </w:instrText>
            </w:r>
            <w:r w:rsidRPr="009E0D82">
              <w:rPr>
                <w:noProof/>
                <w:webHidden/>
                <w:sz w:val="28"/>
                <w:szCs w:val="28"/>
              </w:rPr>
            </w:r>
            <w:r w:rsidRPr="009E0D82">
              <w:rPr>
                <w:noProof/>
                <w:webHidden/>
                <w:sz w:val="28"/>
                <w:szCs w:val="28"/>
              </w:rPr>
              <w:fldChar w:fldCharType="separate"/>
            </w:r>
            <w:r w:rsidR="007D039B">
              <w:rPr>
                <w:noProof/>
                <w:webHidden/>
                <w:sz w:val="28"/>
                <w:szCs w:val="28"/>
              </w:rPr>
              <w:t>3</w:t>
            </w:r>
            <w:r w:rsidRPr="009E0D82">
              <w:rPr>
                <w:noProof/>
                <w:webHidden/>
                <w:sz w:val="28"/>
                <w:szCs w:val="28"/>
              </w:rPr>
              <w:fldChar w:fldCharType="end"/>
            </w:r>
          </w:hyperlink>
        </w:p>
        <w:p w:rsidR="009E0D82" w:rsidRPr="009E0D82" w:rsidRDefault="00D77A78" w:rsidP="009E0D82">
          <w:pPr>
            <w:pStyle w:val="12"/>
            <w:ind w:left="0" w:firstLine="709"/>
            <w:rPr>
              <w:rFonts w:asciiTheme="minorHAnsi" w:eastAsiaTheme="minorEastAsia" w:hAnsiTheme="minorHAnsi" w:cstheme="minorBidi"/>
              <w:noProof/>
              <w:sz w:val="28"/>
              <w:szCs w:val="28"/>
              <w:lang w:eastAsia="zh-CN"/>
            </w:rPr>
          </w:pPr>
          <w:hyperlink w:anchor="_Toc104428999" w:history="1">
            <w:r w:rsidR="009E0D82" w:rsidRPr="009E0D82">
              <w:rPr>
                <w:rStyle w:val="a9"/>
                <w:rFonts w:asciiTheme="majorBidi" w:eastAsia="-apple-system-font" w:hAnsiTheme="majorBidi"/>
                <w:noProof/>
                <w:sz w:val="28"/>
                <w:szCs w:val="28"/>
              </w:rPr>
              <w:t>Глава 1. Локализация в медиаиндустрии</w:t>
            </w:r>
            <w:r w:rsidR="009E0D82" w:rsidRPr="009E0D82">
              <w:rPr>
                <w:noProof/>
                <w:webHidden/>
                <w:sz w:val="28"/>
                <w:szCs w:val="28"/>
              </w:rPr>
              <w:tab/>
            </w:r>
            <w:r w:rsidRPr="009E0D82">
              <w:rPr>
                <w:noProof/>
                <w:webHidden/>
                <w:sz w:val="28"/>
                <w:szCs w:val="28"/>
              </w:rPr>
              <w:fldChar w:fldCharType="begin"/>
            </w:r>
            <w:r w:rsidR="009E0D82" w:rsidRPr="009E0D82">
              <w:rPr>
                <w:noProof/>
                <w:webHidden/>
                <w:sz w:val="28"/>
                <w:szCs w:val="28"/>
              </w:rPr>
              <w:instrText xml:space="preserve"> PAGEREF _Toc104428999 \h </w:instrText>
            </w:r>
            <w:r w:rsidRPr="009E0D82">
              <w:rPr>
                <w:noProof/>
                <w:webHidden/>
                <w:sz w:val="28"/>
                <w:szCs w:val="28"/>
              </w:rPr>
            </w:r>
            <w:r w:rsidRPr="009E0D82">
              <w:rPr>
                <w:noProof/>
                <w:webHidden/>
                <w:sz w:val="28"/>
                <w:szCs w:val="28"/>
              </w:rPr>
              <w:fldChar w:fldCharType="separate"/>
            </w:r>
            <w:r w:rsidR="007D039B">
              <w:rPr>
                <w:noProof/>
                <w:webHidden/>
                <w:sz w:val="28"/>
                <w:szCs w:val="28"/>
              </w:rPr>
              <w:t>5</w:t>
            </w:r>
            <w:r w:rsidRPr="009E0D82">
              <w:rPr>
                <w:noProof/>
                <w:webHidden/>
                <w:sz w:val="28"/>
                <w:szCs w:val="28"/>
              </w:rPr>
              <w:fldChar w:fldCharType="end"/>
            </w:r>
          </w:hyperlink>
        </w:p>
        <w:p w:rsidR="009E0D82" w:rsidRPr="009E0D82" w:rsidRDefault="00D77A78" w:rsidP="009E0D82">
          <w:pPr>
            <w:pStyle w:val="21"/>
            <w:ind w:firstLine="709"/>
            <w:rPr>
              <w:rFonts w:asciiTheme="minorHAnsi" w:eastAsiaTheme="minorEastAsia" w:hAnsiTheme="minorHAnsi" w:cstheme="minorBidi"/>
              <w:noProof/>
              <w:sz w:val="28"/>
              <w:szCs w:val="28"/>
              <w:lang w:eastAsia="zh-CN"/>
            </w:rPr>
          </w:pPr>
          <w:hyperlink w:anchor="_Toc104429000" w:history="1">
            <w:r w:rsidR="009E0D82" w:rsidRPr="009E0D82">
              <w:rPr>
                <w:rStyle w:val="a9"/>
                <w:rFonts w:asciiTheme="majorBidi" w:hAnsiTheme="majorBidi" w:cstheme="majorBidi"/>
                <w:noProof/>
                <w:sz w:val="28"/>
                <w:szCs w:val="28"/>
              </w:rPr>
              <w:t xml:space="preserve">1.1 </w:t>
            </w:r>
            <w:r w:rsidR="009E0D82" w:rsidRPr="009E0D82">
              <w:rPr>
                <w:rStyle w:val="a9"/>
                <w:rFonts w:eastAsia="-apple-system-font"/>
                <w:noProof/>
                <w:sz w:val="28"/>
                <w:szCs w:val="28"/>
              </w:rPr>
              <w:t>Компьютерная игра как продукт медиаиндустрии</w:t>
            </w:r>
            <w:r w:rsidR="009E0D82" w:rsidRPr="009E0D82">
              <w:rPr>
                <w:noProof/>
                <w:webHidden/>
                <w:sz w:val="28"/>
                <w:szCs w:val="28"/>
              </w:rPr>
              <w:tab/>
            </w:r>
            <w:r w:rsidRPr="009E0D82">
              <w:rPr>
                <w:noProof/>
                <w:webHidden/>
                <w:sz w:val="28"/>
                <w:szCs w:val="28"/>
              </w:rPr>
              <w:fldChar w:fldCharType="begin"/>
            </w:r>
            <w:r w:rsidR="009E0D82" w:rsidRPr="009E0D82">
              <w:rPr>
                <w:noProof/>
                <w:webHidden/>
                <w:sz w:val="28"/>
                <w:szCs w:val="28"/>
              </w:rPr>
              <w:instrText xml:space="preserve"> PAGEREF _Toc104429000 \h </w:instrText>
            </w:r>
            <w:r w:rsidRPr="009E0D82">
              <w:rPr>
                <w:noProof/>
                <w:webHidden/>
                <w:sz w:val="28"/>
                <w:szCs w:val="28"/>
              </w:rPr>
            </w:r>
            <w:r w:rsidRPr="009E0D82">
              <w:rPr>
                <w:noProof/>
                <w:webHidden/>
                <w:sz w:val="28"/>
                <w:szCs w:val="28"/>
              </w:rPr>
              <w:fldChar w:fldCharType="separate"/>
            </w:r>
            <w:r w:rsidR="007D039B">
              <w:rPr>
                <w:noProof/>
                <w:webHidden/>
                <w:sz w:val="28"/>
                <w:szCs w:val="28"/>
              </w:rPr>
              <w:t>5</w:t>
            </w:r>
            <w:r w:rsidRPr="009E0D82">
              <w:rPr>
                <w:noProof/>
                <w:webHidden/>
                <w:sz w:val="28"/>
                <w:szCs w:val="28"/>
              </w:rPr>
              <w:fldChar w:fldCharType="end"/>
            </w:r>
          </w:hyperlink>
        </w:p>
        <w:p w:rsidR="009E0D82" w:rsidRPr="009E0D82" w:rsidRDefault="00D77A78" w:rsidP="009E0D82">
          <w:pPr>
            <w:pStyle w:val="21"/>
            <w:ind w:firstLine="709"/>
            <w:rPr>
              <w:rFonts w:asciiTheme="minorHAnsi" w:eastAsiaTheme="minorEastAsia" w:hAnsiTheme="minorHAnsi" w:cstheme="minorBidi"/>
              <w:noProof/>
              <w:sz w:val="28"/>
              <w:szCs w:val="28"/>
              <w:lang w:eastAsia="zh-CN"/>
            </w:rPr>
          </w:pPr>
          <w:hyperlink w:anchor="_Toc104429001" w:history="1">
            <w:r w:rsidR="009E0D82" w:rsidRPr="009E0D82">
              <w:rPr>
                <w:rStyle w:val="a9"/>
                <w:rFonts w:asciiTheme="majorBidi" w:eastAsia="-apple-system-font" w:hAnsiTheme="majorBidi"/>
                <w:noProof/>
                <w:sz w:val="28"/>
                <w:szCs w:val="28"/>
              </w:rPr>
              <w:t>1.2 Специфика понятия «локализация» в теории и практике перевода</w:t>
            </w:r>
            <w:r w:rsidR="009E0D82" w:rsidRPr="009E0D82">
              <w:rPr>
                <w:noProof/>
                <w:webHidden/>
                <w:sz w:val="28"/>
                <w:szCs w:val="28"/>
              </w:rPr>
              <w:tab/>
            </w:r>
            <w:r w:rsidRPr="009E0D82">
              <w:rPr>
                <w:noProof/>
                <w:webHidden/>
                <w:sz w:val="28"/>
                <w:szCs w:val="28"/>
              </w:rPr>
              <w:fldChar w:fldCharType="begin"/>
            </w:r>
            <w:r w:rsidR="009E0D82" w:rsidRPr="009E0D82">
              <w:rPr>
                <w:noProof/>
                <w:webHidden/>
                <w:sz w:val="28"/>
                <w:szCs w:val="28"/>
              </w:rPr>
              <w:instrText xml:space="preserve"> PAGEREF _Toc104429001 \h </w:instrText>
            </w:r>
            <w:r w:rsidRPr="009E0D82">
              <w:rPr>
                <w:noProof/>
                <w:webHidden/>
                <w:sz w:val="28"/>
                <w:szCs w:val="28"/>
              </w:rPr>
            </w:r>
            <w:r w:rsidRPr="009E0D82">
              <w:rPr>
                <w:noProof/>
                <w:webHidden/>
                <w:sz w:val="28"/>
                <w:szCs w:val="28"/>
              </w:rPr>
              <w:fldChar w:fldCharType="separate"/>
            </w:r>
            <w:r w:rsidR="007D039B">
              <w:rPr>
                <w:noProof/>
                <w:webHidden/>
                <w:sz w:val="28"/>
                <w:szCs w:val="28"/>
              </w:rPr>
              <w:t>13</w:t>
            </w:r>
            <w:r w:rsidRPr="009E0D82">
              <w:rPr>
                <w:noProof/>
                <w:webHidden/>
                <w:sz w:val="28"/>
                <w:szCs w:val="28"/>
              </w:rPr>
              <w:fldChar w:fldCharType="end"/>
            </w:r>
          </w:hyperlink>
        </w:p>
        <w:p w:rsidR="009E0D82" w:rsidRPr="009E0D82" w:rsidRDefault="00D77A78" w:rsidP="009E0D82">
          <w:pPr>
            <w:pStyle w:val="21"/>
            <w:ind w:firstLine="709"/>
            <w:rPr>
              <w:rFonts w:asciiTheme="minorHAnsi" w:eastAsiaTheme="minorEastAsia" w:hAnsiTheme="minorHAnsi" w:cstheme="minorBidi"/>
              <w:noProof/>
              <w:sz w:val="28"/>
              <w:szCs w:val="28"/>
              <w:lang w:eastAsia="zh-CN"/>
            </w:rPr>
          </w:pPr>
          <w:hyperlink w:anchor="_Toc104429002" w:history="1">
            <w:r w:rsidR="009E0D82" w:rsidRPr="009E0D82">
              <w:rPr>
                <w:rStyle w:val="a9"/>
                <w:rFonts w:asciiTheme="majorBidi" w:hAnsiTheme="majorBidi" w:cstheme="majorBidi"/>
                <w:noProof/>
                <w:sz w:val="28"/>
                <w:szCs w:val="28"/>
              </w:rPr>
              <w:t xml:space="preserve">1.3 </w:t>
            </w:r>
            <w:r w:rsidR="009E0D82" w:rsidRPr="009E0D82">
              <w:rPr>
                <w:rStyle w:val="a9"/>
                <w:noProof/>
                <w:sz w:val="28"/>
                <w:szCs w:val="28"/>
              </w:rPr>
              <w:t xml:space="preserve">Индустрия локализации </w:t>
            </w:r>
            <w:r w:rsidR="009E0D82" w:rsidRPr="009E0D82">
              <w:rPr>
                <w:rStyle w:val="a9"/>
                <w:rFonts w:eastAsia="-apple-system-font"/>
                <w:noProof/>
                <w:sz w:val="28"/>
                <w:szCs w:val="28"/>
              </w:rPr>
              <w:t>компьютерных игр</w:t>
            </w:r>
            <w:r w:rsidR="009E0D82" w:rsidRPr="009E0D82">
              <w:rPr>
                <w:noProof/>
                <w:webHidden/>
                <w:sz w:val="28"/>
                <w:szCs w:val="28"/>
              </w:rPr>
              <w:tab/>
            </w:r>
            <w:r w:rsidRPr="009E0D82">
              <w:rPr>
                <w:noProof/>
                <w:webHidden/>
                <w:sz w:val="28"/>
                <w:szCs w:val="28"/>
              </w:rPr>
              <w:fldChar w:fldCharType="begin"/>
            </w:r>
            <w:r w:rsidR="009E0D82" w:rsidRPr="009E0D82">
              <w:rPr>
                <w:noProof/>
                <w:webHidden/>
                <w:sz w:val="28"/>
                <w:szCs w:val="28"/>
              </w:rPr>
              <w:instrText xml:space="preserve"> PAGEREF _Toc104429002 \h </w:instrText>
            </w:r>
            <w:r w:rsidRPr="009E0D82">
              <w:rPr>
                <w:noProof/>
                <w:webHidden/>
                <w:sz w:val="28"/>
                <w:szCs w:val="28"/>
              </w:rPr>
            </w:r>
            <w:r w:rsidRPr="009E0D82">
              <w:rPr>
                <w:noProof/>
                <w:webHidden/>
                <w:sz w:val="28"/>
                <w:szCs w:val="28"/>
              </w:rPr>
              <w:fldChar w:fldCharType="separate"/>
            </w:r>
            <w:r w:rsidR="007D039B">
              <w:rPr>
                <w:noProof/>
                <w:webHidden/>
                <w:sz w:val="28"/>
                <w:szCs w:val="28"/>
              </w:rPr>
              <w:t>19</w:t>
            </w:r>
            <w:r w:rsidRPr="009E0D82">
              <w:rPr>
                <w:noProof/>
                <w:webHidden/>
                <w:sz w:val="28"/>
                <w:szCs w:val="28"/>
              </w:rPr>
              <w:fldChar w:fldCharType="end"/>
            </w:r>
          </w:hyperlink>
        </w:p>
        <w:p w:rsidR="009E0D82" w:rsidRPr="009E0D82" w:rsidRDefault="00D77A78" w:rsidP="009E0D82">
          <w:pPr>
            <w:pStyle w:val="12"/>
            <w:ind w:left="0" w:firstLine="709"/>
            <w:rPr>
              <w:rFonts w:asciiTheme="minorHAnsi" w:eastAsiaTheme="minorEastAsia" w:hAnsiTheme="minorHAnsi" w:cstheme="minorBidi"/>
              <w:noProof/>
              <w:sz w:val="28"/>
              <w:szCs w:val="28"/>
              <w:lang w:eastAsia="zh-CN"/>
            </w:rPr>
          </w:pPr>
          <w:hyperlink w:anchor="_Toc104429003" w:history="1">
            <w:r w:rsidR="009E0D82" w:rsidRPr="009E0D82">
              <w:rPr>
                <w:rStyle w:val="a9"/>
                <w:rFonts w:asciiTheme="majorBidi" w:hAnsiTheme="majorBidi"/>
                <w:noProof/>
                <w:sz w:val="28"/>
                <w:szCs w:val="28"/>
              </w:rPr>
              <w:t>Выводы по Главе 1</w:t>
            </w:r>
            <w:r w:rsidR="009E0D82" w:rsidRPr="009E0D82">
              <w:rPr>
                <w:noProof/>
                <w:webHidden/>
                <w:sz w:val="28"/>
                <w:szCs w:val="28"/>
              </w:rPr>
              <w:tab/>
            </w:r>
            <w:r w:rsidRPr="009E0D82">
              <w:rPr>
                <w:noProof/>
                <w:webHidden/>
                <w:sz w:val="28"/>
                <w:szCs w:val="28"/>
              </w:rPr>
              <w:fldChar w:fldCharType="begin"/>
            </w:r>
            <w:r w:rsidR="009E0D82" w:rsidRPr="009E0D82">
              <w:rPr>
                <w:noProof/>
                <w:webHidden/>
                <w:sz w:val="28"/>
                <w:szCs w:val="28"/>
              </w:rPr>
              <w:instrText xml:space="preserve"> PAGEREF _Toc104429003 \h </w:instrText>
            </w:r>
            <w:r w:rsidRPr="009E0D82">
              <w:rPr>
                <w:noProof/>
                <w:webHidden/>
                <w:sz w:val="28"/>
                <w:szCs w:val="28"/>
              </w:rPr>
            </w:r>
            <w:r w:rsidRPr="009E0D82">
              <w:rPr>
                <w:noProof/>
                <w:webHidden/>
                <w:sz w:val="28"/>
                <w:szCs w:val="28"/>
              </w:rPr>
              <w:fldChar w:fldCharType="separate"/>
            </w:r>
            <w:r w:rsidR="007D039B">
              <w:rPr>
                <w:noProof/>
                <w:webHidden/>
                <w:sz w:val="28"/>
                <w:szCs w:val="28"/>
              </w:rPr>
              <w:t>27</w:t>
            </w:r>
            <w:r w:rsidRPr="009E0D82">
              <w:rPr>
                <w:noProof/>
                <w:webHidden/>
                <w:sz w:val="28"/>
                <w:szCs w:val="28"/>
              </w:rPr>
              <w:fldChar w:fldCharType="end"/>
            </w:r>
          </w:hyperlink>
        </w:p>
        <w:p w:rsidR="009E0D82" w:rsidRPr="009E0D82" w:rsidRDefault="00D77A78" w:rsidP="009E0D82">
          <w:pPr>
            <w:pStyle w:val="12"/>
            <w:ind w:left="0" w:firstLine="709"/>
            <w:rPr>
              <w:rFonts w:asciiTheme="minorHAnsi" w:eastAsiaTheme="minorEastAsia" w:hAnsiTheme="minorHAnsi" w:cstheme="minorBidi"/>
              <w:noProof/>
              <w:sz w:val="28"/>
              <w:szCs w:val="28"/>
              <w:lang w:eastAsia="zh-CN"/>
            </w:rPr>
          </w:pPr>
          <w:hyperlink w:anchor="_Toc104429004" w:history="1">
            <w:r w:rsidR="009E0D82" w:rsidRPr="009E0D82">
              <w:rPr>
                <w:rStyle w:val="a9"/>
                <w:rFonts w:asciiTheme="majorBidi" w:hAnsiTheme="majorBidi"/>
                <w:noProof/>
                <w:sz w:val="28"/>
                <w:szCs w:val="28"/>
              </w:rPr>
              <w:t>Глава 2. Особенности локализации компьютерных игр</w:t>
            </w:r>
            <w:r w:rsidR="009E0D82" w:rsidRPr="009E0D82">
              <w:rPr>
                <w:noProof/>
                <w:webHidden/>
                <w:sz w:val="28"/>
                <w:szCs w:val="28"/>
              </w:rPr>
              <w:tab/>
            </w:r>
            <w:r w:rsidRPr="009E0D82">
              <w:rPr>
                <w:noProof/>
                <w:webHidden/>
                <w:sz w:val="28"/>
                <w:szCs w:val="28"/>
              </w:rPr>
              <w:fldChar w:fldCharType="begin"/>
            </w:r>
            <w:r w:rsidR="009E0D82" w:rsidRPr="009E0D82">
              <w:rPr>
                <w:noProof/>
                <w:webHidden/>
                <w:sz w:val="28"/>
                <w:szCs w:val="28"/>
              </w:rPr>
              <w:instrText xml:space="preserve"> PAGEREF _Toc104429004 \h </w:instrText>
            </w:r>
            <w:r w:rsidRPr="009E0D82">
              <w:rPr>
                <w:noProof/>
                <w:webHidden/>
                <w:sz w:val="28"/>
                <w:szCs w:val="28"/>
              </w:rPr>
            </w:r>
            <w:r w:rsidRPr="009E0D82">
              <w:rPr>
                <w:noProof/>
                <w:webHidden/>
                <w:sz w:val="28"/>
                <w:szCs w:val="28"/>
              </w:rPr>
              <w:fldChar w:fldCharType="separate"/>
            </w:r>
            <w:r w:rsidR="007D039B">
              <w:rPr>
                <w:noProof/>
                <w:webHidden/>
                <w:sz w:val="28"/>
                <w:szCs w:val="28"/>
              </w:rPr>
              <w:t>29</w:t>
            </w:r>
            <w:r w:rsidRPr="009E0D82">
              <w:rPr>
                <w:noProof/>
                <w:webHidden/>
                <w:sz w:val="28"/>
                <w:szCs w:val="28"/>
              </w:rPr>
              <w:fldChar w:fldCharType="end"/>
            </w:r>
          </w:hyperlink>
        </w:p>
        <w:p w:rsidR="009E0D82" w:rsidRPr="009E0D82" w:rsidRDefault="00D77A78" w:rsidP="009E0D82">
          <w:pPr>
            <w:pStyle w:val="21"/>
            <w:ind w:firstLine="709"/>
            <w:rPr>
              <w:rFonts w:asciiTheme="minorHAnsi" w:eastAsiaTheme="minorEastAsia" w:hAnsiTheme="minorHAnsi" w:cstheme="minorBidi"/>
              <w:noProof/>
              <w:sz w:val="28"/>
              <w:szCs w:val="28"/>
              <w:lang w:eastAsia="zh-CN"/>
            </w:rPr>
          </w:pPr>
          <w:hyperlink w:anchor="_Toc104429005" w:history="1">
            <w:r w:rsidR="009E0D82" w:rsidRPr="009E0D82">
              <w:rPr>
                <w:rStyle w:val="a9"/>
                <w:rFonts w:asciiTheme="majorBidi" w:hAnsiTheme="majorBidi"/>
                <w:noProof/>
                <w:sz w:val="28"/>
                <w:szCs w:val="28"/>
              </w:rPr>
              <w:t>2.1 Виды локализации компьютерных игр</w:t>
            </w:r>
            <w:r w:rsidR="009E0D82" w:rsidRPr="009E0D82">
              <w:rPr>
                <w:noProof/>
                <w:webHidden/>
                <w:sz w:val="28"/>
                <w:szCs w:val="28"/>
              </w:rPr>
              <w:tab/>
            </w:r>
            <w:r w:rsidRPr="009E0D82">
              <w:rPr>
                <w:noProof/>
                <w:webHidden/>
                <w:sz w:val="28"/>
                <w:szCs w:val="28"/>
              </w:rPr>
              <w:fldChar w:fldCharType="begin"/>
            </w:r>
            <w:r w:rsidR="009E0D82" w:rsidRPr="009E0D82">
              <w:rPr>
                <w:noProof/>
                <w:webHidden/>
                <w:sz w:val="28"/>
                <w:szCs w:val="28"/>
              </w:rPr>
              <w:instrText xml:space="preserve"> PAGEREF _Toc104429005 \h </w:instrText>
            </w:r>
            <w:r w:rsidRPr="009E0D82">
              <w:rPr>
                <w:noProof/>
                <w:webHidden/>
                <w:sz w:val="28"/>
                <w:szCs w:val="28"/>
              </w:rPr>
            </w:r>
            <w:r w:rsidRPr="009E0D82">
              <w:rPr>
                <w:noProof/>
                <w:webHidden/>
                <w:sz w:val="28"/>
                <w:szCs w:val="28"/>
              </w:rPr>
              <w:fldChar w:fldCharType="separate"/>
            </w:r>
            <w:r w:rsidR="007D039B">
              <w:rPr>
                <w:noProof/>
                <w:webHidden/>
                <w:sz w:val="28"/>
                <w:szCs w:val="28"/>
              </w:rPr>
              <w:t>29</w:t>
            </w:r>
            <w:r w:rsidRPr="009E0D82">
              <w:rPr>
                <w:noProof/>
                <w:webHidden/>
                <w:sz w:val="28"/>
                <w:szCs w:val="28"/>
              </w:rPr>
              <w:fldChar w:fldCharType="end"/>
            </w:r>
          </w:hyperlink>
        </w:p>
        <w:p w:rsidR="009E0D82" w:rsidRPr="009E0D82" w:rsidRDefault="00D77A78" w:rsidP="009E0D82">
          <w:pPr>
            <w:pStyle w:val="21"/>
            <w:ind w:firstLine="709"/>
            <w:rPr>
              <w:rFonts w:asciiTheme="minorHAnsi" w:eastAsiaTheme="minorEastAsia" w:hAnsiTheme="minorHAnsi" w:cstheme="minorBidi"/>
              <w:noProof/>
              <w:sz w:val="28"/>
              <w:szCs w:val="28"/>
              <w:lang w:eastAsia="zh-CN"/>
            </w:rPr>
          </w:pPr>
          <w:hyperlink w:anchor="_Toc104429006" w:history="1">
            <w:r w:rsidR="009E0D82" w:rsidRPr="009E0D82">
              <w:rPr>
                <w:rStyle w:val="a9"/>
                <w:rFonts w:eastAsia="Times New Roman"/>
                <w:noProof/>
                <w:sz w:val="28"/>
                <w:szCs w:val="28"/>
              </w:rPr>
              <w:t>2.2. Этапы процесса локализации компьютерных игр</w:t>
            </w:r>
            <w:r w:rsidR="009E0D82" w:rsidRPr="009E0D82">
              <w:rPr>
                <w:noProof/>
                <w:webHidden/>
                <w:sz w:val="28"/>
                <w:szCs w:val="28"/>
              </w:rPr>
              <w:tab/>
            </w:r>
            <w:r w:rsidRPr="009E0D82">
              <w:rPr>
                <w:noProof/>
                <w:webHidden/>
                <w:sz w:val="28"/>
                <w:szCs w:val="28"/>
              </w:rPr>
              <w:fldChar w:fldCharType="begin"/>
            </w:r>
            <w:r w:rsidR="009E0D82" w:rsidRPr="009E0D82">
              <w:rPr>
                <w:noProof/>
                <w:webHidden/>
                <w:sz w:val="28"/>
                <w:szCs w:val="28"/>
              </w:rPr>
              <w:instrText xml:space="preserve"> PAGEREF _Toc104429006 \h </w:instrText>
            </w:r>
            <w:r w:rsidRPr="009E0D82">
              <w:rPr>
                <w:noProof/>
                <w:webHidden/>
                <w:sz w:val="28"/>
                <w:szCs w:val="28"/>
              </w:rPr>
            </w:r>
            <w:r w:rsidRPr="009E0D82">
              <w:rPr>
                <w:noProof/>
                <w:webHidden/>
                <w:sz w:val="28"/>
                <w:szCs w:val="28"/>
              </w:rPr>
              <w:fldChar w:fldCharType="separate"/>
            </w:r>
            <w:r w:rsidR="007D039B">
              <w:rPr>
                <w:noProof/>
                <w:webHidden/>
                <w:sz w:val="28"/>
                <w:szCs w:val="28"/>
              </w:rPr>
              <w:t>34</w:t>
            </w:r>
            <w:r w:rsidRPr="009E0D82">
              <w:rPr>
                <w:noProof/>
                <w:webHidden/>
                <w:sz w:val="28"/>
                <w:szCs w:val="28"/>
              </w:rPr>
              <w:fldChar w:fldCharType="end"/>
            </w:r>
          </w:hyperlink>
        </w:p>
        <w:p w:rsidR="009E0D82" w:rsidRPr="009E0D82" w:rsidRDefault="00D77A78" w:rsidP="009E0D82">
          <w:pPr>
            <w:pStyle w:val="21"/>
            <w:ind w:firstLine="709"/>
            <w:rPr>
              <w:rFonts w:asciiTheme="minorHAnsi" w:eastAsiaTheme="minorEastAsia" w:hAnsiTheme="minorHAnsi" w:cstheme="minorBidi"/>
              <w:noProof/>
              <w:sz w:val="28"/>
              <w:szCs w:val="28"/>
              <w:lang w:eastAsia="zh-CN"/>
            </w:rPr>
          </w:pPr>
          <w:hyperlink w:anchor="_Toc104429007" w:history="1">
            <w:r w:rsidR="009E0D82" w:rsidRPr="009E0D82">
              <w:rPr>
                <w:rStyle w:val="a9"/>
                <w:rFonts w:eastAsia="Times New Roman"/>
                <w:noProof/>
                <w:sz w:val="28"/>
                <w:szCs w:val="28"/>
              </w:rPr>
              <w:t>2.3 Трудности локализации компьютерных игр</w:t>
            </w:r>
            <w:r w:rsidR="009E0D82" w:rsidRPr="009E0D82">
              <w:rPr>
                <w:noProof/>
                <w:webHidden/>
                <w:sz w:val="28"/>
                <w:szCs w:val="28"/>
              </w:rPr>
              <w:tab/>
            </w:r>
            <w:r w:rsidRPr="009E0D82">
              <w:rPr>
                <w:noProof/>
                <w:webHidden/>
                <w:sz w:val="28"/>
                <w:szCs w:val="28"/>
              </w:rPr>
              <w:fldChar w:fldCharType="begin"/>
            </w:r>
            <w:r w:rsidR="009E0D82" w:rsidRPr="009E0D82">
              <w:rPr>
                <w:noProof/>
                <w:webHidden/>
                <w:sz w:val="28"/>
                <w:szCs w:val="28"/>
              </w:rPr>
              <w:instrText xml:space="preserve"> PAGEREF _Toc104429007 \h </w:instrText>
            </w:r>
            <w:r w:rsidRPr="009E0D82">
              <w:rPr>
                <w:noProof/>
                <w:webHidden/>
                <w:sz w:val="28"/>
                <w:szCs w:val="28"/>
              </w:rPr>
            </w:r>
            <w:r w:rsidRPr="009E0D82">
              <w:rPr>
                <w:noProof/>
                <w:webHidden/>
                <w:sz w:val="28"/>
                <w:szCs w:val="28"/>
              </w:rPr>
              <w:fldChar w:fldCharType="separate"/>
            </w:r>
            <w:r w:rsidR="007D039B">
              <w:rPr>
                <w:noProof/>
                <w:webHidden/>
                <w:sz w:val="28"/>
                <w:szCs w:val="28"/>
              </w:rPr>
              <w:t>49</w:t>
            </w:r>
            <w:r w:rsidRPr="009E0D82">
              <w:rPr>
                <w:noProof/>
                <w:webHidden/>
                <w:sz w:val="28"/>
                <w:szCs w:val="28"/>
              </w:rPr>
              <w:fldChar w:fldCharType="end"/>
            </w:r>
          </w:hyperlink>
        </w:p>
        <w:p w:rsidR="009E0D82" w:rsidRPr="009E0D82" w:rsidRDefault="00D77A78" w:rsidP="009E0D82">
          <w:pPr>
            <w:pStyle w:val="21"/>
            <w:ind w:firstLine="709"/>
            <w:rPr>
              <w:rFonts w:asciiTheme="minorHAnsi" w:eastAsiaTheme="minorEastAsia" w:hAnsiTheme="minorHAnsi" w:cstheme="minorBidi"/>
              <w:noProof/>
              <w:sz w:val="28"/>
              <w:szCs w:val="28"/>
              <w:lang w:eastAsia="zh-CN"/>
            </w:rPr>
          </w:pPr>
          <w:hyperlink w:anchor="_Toc104429008" w:history="1">
            <w:r w:rsidR="009E0D82" w:rsidRPr="009E0D82">
              <w:rPr>
                <w:rStyle w:val="a9"/>
                <w:rFonts w:eastAsia="Times New Roman"/>
                <w:noProof/>
                <w:sz w:val="28"/>
                <w:szCs w:val="28"/>
              </w:rPr>
              <w:t>2.4. Анализ приемов локализации компьютерной игры League of Legends</w:t>
            </w:r>
            <w:r w:rsidR="009E0D82" w:rsidRPr="009E0D82">
              <w:rPr>
                <w:noProof/>
                <w:webHidden/>
                <w:sz w:val="28"/>
                <w:szCs w:val="28"/>
              </w:rPr>
              <w:tab/>
            </w:r>
            <w:r w:rsidRPr="009E0D82">
              <w:rPr>
                <w:noProof/>
                <w:webHidden/>
                <w:sz w:val="28"/>
                <w:szCs w:val="28"/>
              </w:rPr>
              <w:fldChar w:fldCharType="begin"/>
            </w:r>
            <w:r w:rsidR="009E0D82" w:rsidRPr="009E0D82">
              <w:rPr>
                <w:noProof/>
                <w:webHidden/>
                <w:sz w:val="28"/>
                <w:szCs w:val="28"/>
              </w:rPr>
              <w:instrText xml:space="preserve"> PAGEREF _Toc104429008 \h </w:instrText>
            </w:r>
            <w:r w:rsidRPr="009E0D82">
              <w:rPr>
                <w:noProof/>
                <w:webHidden/>
                <w:sz w:val="28"/>
                <w:szCs w:val="28"/>
              </w:rPr>
            </w:r>
            <w:r w:rsidRPr="009E0D82">
              <w:rPr>
                <w:noProof/>
                <w:webHidden/>
                <w:sz w:val="28"/>
                <w:szCs w:val="28"/>
              </w:rPr>
              <w:fldChar w:fldCharType="separate"/>
            </w:r>
            <w:r w:rsidR="007D039B">
              <w:rPr>
                <w:noProof/>
                <w:webHidden/>
                <w:sz w:val="28"/>
                <w:szCs w:val="28"/>
              </w:rPr>
              <w:t>58</w:t>
            </w:r>
            <w:r w:rsidRPr="009E0D82">
              <w:rPr>
                <w:noProof/>
                <w:webHidden/>
                <w:sz w:val="28"/>
                <w:szCs w:val="28"/>
              </w:rPr>
              <w:fldChar w:fldCharType="end"/>
            </w:r>
          </w:hyperlink>
        </w:p>
        <w:p w:rsidR="009E0D82" w:rsidRPr="009E0D82" w:rsidRDefault="00D77A78" w:rsidP="009E0D82">
          <w:pPr>
            <w:pStyle w:val="12"/>
            <w:ind w:left="0" w:firstLine="709"/>
            <w:rPr>
              <w:rFonts w:asciiTheme="minorHAnsi" w:eastAsiaTheme="minorEastAsia" w:hAnsiTheme="minorHAnsi" w:cstheme="minorBidi"/>
              <w:noProof/>
              <w:sz w:val="28"/>
              <w:szCs w:val="28"/>
              <w:lang w:eastAsia="zh-CN"/>
            </w:rPr>
          </w:pPr>
          <w:hyperlink w:anchor="_Toc104429009" w:history="1">
            <w:r w:rsidR="009E0D82" w:rsidRPr="009E0D82">
              <w:rPr>
                <w:rStyle w:val="a9"/>
                <w:rFonts w:asciiTheme="majorBidi" w:hAnsiTheme="majorBidi"/>
                <w:noProof/>
                <w:sz w:val="28"/>
                <w:szCs w:val="28"/>
              </w:rPr>
              <w:t>Выводы по Главе 2</w:t>
            </w:r>
            <w:r w:rsidR="009E0D82" w:rsidRPr="009E0D82">
              <w:rPr>
                <w:noProof/>
                <w:webHidden/>
                <w:sz w:val="28"/>
                <w:szCs w:val="28"/>
              </w:rPr>
              <w:tab/>
            </w:r>
            <w:r w:rsidRPr="009E0D82">
              <w:rPr>
                <w:noProof/>
                <w:webHidden/>
                <w:sz w:val="28"/>
                <w:szCs w:val="28"/>
              </w:rPr>
              <w:fldChar w:fldCharType="begin"/>
            </w:r>
            <w:r w:rsidR="009E0D82" w:rsidRPr="009E0D82">
              <w:rPr>
                <w:noProof/>
                <w:webHidden/>
                <w:sz w:val="28"/>
                <w:szCs w:val="28"/>
              </w:rPr>
              <w:instrText xml:space="preserve"> PAGEREF _Toc104429009 \h </w:instrText>
            </w:r>
            <w:r w:rsidRPr="009E0D82">
              <w:rPr>
                <w:noProof/>
                <w:webHidden/>
                <w:sz w:val="28"/>
                <w:szCs w:val="28"/>
              </w:rPr>
            </w:r>
            <w:r w:rsidRPr="009E0D82">
              <w:rPr>
                <w:noProof/>
                <w:webHidden/>
                <w:sz w:val="28"/>
                <w:szCs w:val="28"/>
              </w:rPr>
              <w:fldChar w:fldCharType="separate"/>
            </w:r>
            <w:r w:rsidR="007D039B">
              <w:rPr>
                <w:noProof/>
                <w:webHidden/>
                <w:sz w:val="28"/>
                <w:szCs w:val="28"/>
              </w:rPr>
              <w:t>68</w:t>
            </w:r>
            <w:r w:rsidRPr="009E0D82">
              <w:rPr>
                <w:noProof/>
                <w:webHidden/>
                <w:sz w:val="28"/>
                <w:szCs w:val="28"/>
              </w:rPr>
              <w:fldChar w:fldCharType="end"/>
            </w:r>
          </w:hyperlink>
        </w:p>
        <w:p w:rsidR="009E0D82" w:rsidRPr="009E0D82" w:rsidRDefault="00D77A78" w:rsidP="009E0D82">
          <w:pPr>
            <w:pStyle w:val="12"/>
            <w:ind w:left="0" w:firstLine="709"/>
            <w:rPr>
              <w:rFonts w:asciiTheme="minorHAnsi" w:eastAsiaTheme="minorEastAsia" w:hAnsiTheme="minorHAnsi" w:cstheme="minorBidi"/>
              <w:noProof/>
              <w:sz w:val="28"/>
              <w:szCs w:val="28"/>
              <w:lang w:eastAsia="zh-CN"/>
            </w:rPr>
          </w:pPr>
          <w:hyperlink w:anchor="_Toc104429010" w:history="1">
            <w:r w:rsidR="009E0D82" w:rsidRPr="009E0D82">
              <w:rPr>
                <w:rStyle w:val="a9"/>
                <w:rFonts w:asciiTheme="majorBidi" w:hAnsiTheme="majorBidi"/>
                <w:noProof/>
                <w:sz w:val="28"/>
                <w:szCs w:val="28"/>
                <w:lang w:bidi="ar-EG"/>
              </w:rPr>
              <w:t>Заключение</w:t>
            </w:r>
            <w:r w:rsidR="009E0D82" w:rsidRPr="009E0D82">
              <w:rPr>
                <w:noProof/>
                <w:webHidden/>
                <w:sz w:val="28"/>
                <w:szCs w:val="28"/>
              </w:rPr>
              <w:tab/>
            </w:r>
            <w:r w:rsidRPr="009E0D82">
              <w:rPr>
                <w:noProof/>
                <w:webHidden/>
                <w:sz w:val="28"/>
                <w:szCs w:val="28"/>
              </w:rPr>
              <w:fldChar w:fldCharType="begin"/>
            </w:r>
            <w:r w:rsidR="009E0D82" w:rsidRPr="009E0D82">
              <w:rPr>
                <w:noProof/>
                <w:webHidden/>
                <w:sz w:val="28"/>
                <w:szCs w:val="28"/>
              </w:rPr>
              <w:instrText xml:space="preserve"> PAGEREF _Toc104429010 \h </w:instrText>
            </w:r>
            <w:r w:rsidRPr="009E0D82">
              <w:rPr>
                <w:noProof/>
                <w:webHidden/>
                <w:sz w:val="28"/>
                <w:szCs w:val="28"/>
              </w:rPr>
            </w:r>
            <w:r w:rsidRPr="009E0D82">
              <w:rPr>
                <w:noProof/>
                <w:webHidden/>
                <w:sz w:val="28"/>
                <w:szCs w:val="28"/>
              </w:rPr>
              <w:fldChar w:fldCharType="separate"/>
            </w:r>
            <w:r w:rsidR="007D039B">
              <w:rPr>
                <w:noProof/>
                <w:webHidden/>
                <w:sz w:val="28"/>
                <w:szCs w:val="28"/>
              </w:rPr>
              <w:t>69</w:t>
            </w:r>
            <w:r w:rsidRPr="009E0D82">
              <w:rPr>
                <w:noProof/>
                <w:webHidden/>
                <w:sz w:val="28"/>
                <w:szCs w:val="28"/>
              </w:rPr>
              <w:fldChar w:fldCharType="end"/>
            </w:r>
          </w:hyperlink>
        </w:p>
        <w:p w:rsidR="009E0D82" w:rsidRPr="009E0D82" w:rsidRDefault="00D77A78" w:rsidP="009E0D82">
          <w:pPr>
            <w:pStyle w:val="12"/>
            <w:ind w:left="0" w:firstLine="709"/>
            <w:rPr>
              <w:rFonts w:asciiTheme="minorHAnsi" w:eastAsiaTheme="minorEastAsia" w:hAnsiTheme="minorHAnsi" w:cstheme="minorBidi"/>
              <w:noProof/>
              <w:sz w:val="28"/>
              <w:szCs w:val="28"/>
              <w:lang w:eastAsia="zh-CN"/>
            </w:rPr>
          </w:pPr>
          <w:hyperlink w:anchor="_Toc104429011" w:history="1">
            <w:r w:rsidR="009E0D82" w:rsidRPr="009E0D82">
              <w:rPr>
                <w:rStyle w:val="a9"/>
                <w:rFonts w:asciiTheme="majorBidi" w:hAnsiTheme="majorBidi"/>
                <w:noProof/>
                <w:sz w:val="28"/>
                <w:szCs w:val="28"/>
              </w:rPr>
              <w:t>Список использованной литературы</w:t>
            </w:r>
            <w:r w:rsidR="009E0D82" w:rsidRPr="009E0D82">
              <w:rPr>
                <w:noProof/>
                <w:webHidden/>
                <w:sz w:val="28"/>
                <w:szCs w:val="28"/>
              </w:rPr>
              <w:tab/>
            </w:r>
            <w:r w:rsidRPr="009E0D82">
              <w:rPr>
                <w:noProof/>
                <w:webHidden/>
                <w:sz w:val="28"/>
                <w:szCs w:val="28"/>
              </w:rPr>
              <w:fldChar w:fldCharType="begin"/>
            </w:r>
            <w:r w:rsidR="009E0D82" w:rsidRPr="009E0D82">
              <w:rPr>
                <w:noProof/>
                <w:webHidden/>
                <w:sz w:val="28"/>
                <w:szCs w:val="28"/>
              </w:rPr>
              <w:instrText xml:space="preserve"> PAGEREF _Toc104429011 \h </w:instrText>
            </w:r>
            <w:r w:rsidRPr="009E0D82">
              <w:rPr>
                <w:noProof/>
                <w:webHidden/>
                <w:sz w:val="28"/>
                <w:szCs w:val="28"/>
              </w:rPr>
            </w:r>
            <w:r w:rsidRPr="009E0D82">
              <w:rPr>
                <w:noProof/>
                <w:webHidden/>
                <w:sz w:val="28"/>
                <w:szCs w:val="28"/>
              </w:rPr>
              <w:fldChar w:fldCharType="separate"/>
            </w:r>
            <w:r w:rsidR="007D039B">
              <w:rPr>
                <w:noProof/>
                <w:webHidden/>
                <w:sz w:val="28"/>
                <w:szCs w:val="28"/>
              </w:rPr>
              <w:t>71</w:t>
            </w:r>
            <w:r w:rsidRPr="009E0D82">
              <w:rPr>
                <w:noProof/>
                <w:webHidden/>
                <w:sz w:val="28"/>
                <w:szCs w:val="28"/>
              </w:rPr>
              <w:fldChar w:fldCharType="end"/>
            </w:r>
          </w:hyperlink>
        </w:p>
        <w:p w:rsidR="009E0D82" w:rsidRPr="009E0D82" w:rsidRDefault="00D77A78" w:rsidP="009E0D82">
          <w:pPr>
            <w:pStyle w:val="12"/>
            <w:ind w:left="0" w:firstLine="709"/>
            <w:rPr>
              <w:rFonts w:asciiTheme="minorHAnsi" w:eastAsiaTheme="minorEastAsia" w:hAnsiTheme="minorHAnsi" w:cstheme="minorBidi"/>
              <w:noProof/>
              <w:sz w:val="28"/>
              <w:szCs w:val="28"/>
              <w:lang w:eastAsia="zh-CN"/>
            </w:rPr>
          </w:pPr>
          <w:hyperlink w:anchor="_Toc104429012" w:history="1">
            <w:r w:rsidR="009E0D82" w:rsidRPr="009E0D82">
              <w:rPr>
                <w:rStyle w:val="a9"/>
                <w:rFonts w:asciiTheme="majorBidi" w:hAnsiTheme="majorBidi"/>
                <w:noProof/>
                <w:sz w:val="28"/>
                <w:szCs w:val="28"/>
              </w:rPr>
              <w:t>Приложени</w:t>
            </w:r>
            <w:r w:rsidR="00AE0B34">
              <w:rPr>
                <w:rStyle w:val="a9"/>
                <w:rFonts w:asciiTheme="majorBidi" w:hAnsiTheme="majorBidi"/>
                <w:noProof/>
                <w:sz w:val="28"/>
                <w:szCs w:val="28"/>
              </w:rPr>
              <w:t>я</w:t>
            </w:r>
            <w:r w:rsidR="004168DC">
              <w:rPr>
                <w:rStyle w:val="a9"/>
                <w:rFonts w:asciiTheme="majorBidi" w:hAnsiTheme="majorBidi"/>
                <w:noProof/>
                <w:sz w:val="28"/>
                <w:szCs w:val="28"/>
              </w:rPr>
              <w:t xml:space="preserve"> </w:t>
            </w:r>
            <w:r w:rsidR="009E0D82" w:rsidRPr="009E0D82">
              <w:rPr>
                <w:noProof/>
                <w:webHidden/>
                <w:sz w:val="28"/>
                <w:szCs w:val="28"/>
              </w:rPr>
              <w:tab/>
            </w:r>
            <w:r w:rsidRPr="009E0D82">
              <w:rPr>
                <w:noProof/>
                <w:webHidden/>
                <w:sz w:val="28"/>
                <w:szCs w:val="28"/>
              </w:rPr>
              <w:fldChar w:fldCharType="begin"/>
            </w:r>
            <w:r w:rsidR="009E0D82" w:rsidRPr="009E0D82">
              <w:rPr>
                <w:noProof/>
                <w:webHidden/>
                <w:sz w:val="28"/>
                <w:szCs w:val="28"/>
              </w:rPr>
              <w:instrText xml:space="preserve"> PAGEREF _Toc104429012 \h </w:instrText>
            </w:r>
            <w:r w:rsidRPr="009E0D82">
              <w:rPr>
                <w:noProof/>
                <w:webHidden/>
                <w:sz w:val="28"/>
                <w:szCs w:val="28"/>
              </w:rPr>
            </w:r>
            <w:r w:rsidRPr="009E0D82">
              <w:rPr>
                <w:noProof/>
                <w:webHidden/>
                <w:sz w:val="28"/>
                <w:szCs w:val="28"/>
              </w:rPr>
              <w:fldChar w:fldCharType="separate"/>
            </w:r>
            <w:r w:rsidR="007D039B">
              <w:rPr>
                <w:noProof/>
                <w:webHidden/>
                <w:sz w:val="28"/>
                <w:szCs w:val="28"/>
              </w:rPr>
              <w:t>75</w:t>
            </w:r>
            <w:r w:rsidRPr="009E0D82">
              <w:rPr>
                <w:noProof/>
                <w:webHidden/>
                <w:sz w:val="28"/>
                <w:szCs w:val="28"/>
              </w:rPr>
              <w:fldChar w:fldCharType="end"/>
            </w:r>
          </w:hyperlink>
        </w:p>
        <w:p w:rsidR="00EE7D5C" w:rsidRDefault="00D77A78" w:rsidP="009E0D82">
          <w:pPr>
            <w:spacing w:line="360" w:lineRule="auto"/>
            <w:ind w:firstLine="709"/>
            <w:jc w:val="both"/>
          </w:pPr>
          <w:r w:rsidRPr="009E0D82">
            <w:rPr>
              <w:rFonts w:asciiTheme="majorBidi" w:hAnsiTheme="majorBidi" w:cstheme="majorBidi"/>
              <w:sz w:val="28"/>
              <w:szCs w:val="28"/>
            </w:rPr>
            <w:fldChar w:fldCharType="end"/>
          </w:r>
        </w:p>
      </w:sdtContent>
    </w:sdt>
    <w:p w:rsidR="00EE7D5C" w:rsidRDefault="00EE7D5C">
      <w:pPr>
        <w:spacing w:after="200" w:line="276" w:lineRule="auto"/>
      </w:pPr>
      <w:r>
        <w:br w:type="page"/>
      </w:r>
    </w:p>
    <w:p w:rsidR="003F715C" w:rsidRPr="005F3506" w:rsidRDefault="003F715C" w:rsidP="00EE7D5C">
      <w:pPr>
        <w:pStyle w:val="1"/>
        <w:rPr>
          <w:rFonts w:ascii="Times New Roman" w:hAnsi="Times New Roman" w:cs="Times New Roman"/>
          <w:b w:val="0"/>
          <w:bCs w:val="0"/>
          <w:color w:val="auto"/>
        </w:rPr>
      </w:pPr>
      <w:bookmarkStart w:id="1" w:name="_Toc104428998"/>
      <w:r w:rsidRPr="005F3506">
        <w:rPr>
          <w:rFonts w:ascii="Times New Roman" w:hAnsi="Times New Roman" w:cs="Times New Roman"/>
          <w:color w:val="auto"/>
        </w:rPr>
        <w:lastRenderedPageBreak/>
        <w:t>ВВЕДЕНИЕ</w:t>
      </w:r>
      <w:bookmarkEnd w:id="0"/>
      <w:bookmarkEnd w:id="1"/>
    </w:p>
    <w:p w:rsidR="006E6A4D" w:rsidRDefault="006E6A4D" w:rsidP="003F715C">
      <w:pPr>
        <w:spacing w:line="360" w:lineRule="auto"/>
        <w:ind w:firstLine="709"/>
        <w:jc w:val="both"/>
        <w:rPr>
          <w:sz w:val="28"/>
          <w:szCs w:val="28"/>
        </w:rPr>
      </w:pPr>
    </w:p>
    <w:p w:rsidR="003F715C" w:rsidRPr="00F779C0" w:rsidRDefault="003F715C" w:rsidP="003F715C">
      <w:pPr>
        <w:spacing w:line="360" w:lineRule="auto"/>
        <w:ind w:firstLine="709"/>
        <w:jc w:val="both"/>
        <w:rPr>
          <w:sz w:val="28"/>
          <w:szCs w:val="28"/>
        </w:rPr>
      </w:pPr>
      <w:r w:rsidRPr="00E026FF">
        <w:rPr>
          <w:sz w:val="28"/>
          <w:szCs w:val="28"/>
        </w:rPr>
        <w:t xml:space="preserve">С каждым годом популярность компьютерных игр набирает обороты. Хотя первая </w:t>
      </w:r>
      <w:r w:rsidR="00B64AF2">
        <w:rPr>
          <w:sz w:val="28"/>
          <w:szCs w:val="28"/>
        </w:rPr>
        <w:t>компьютерная игра</w:t>
      </w:r>
      <w:r w:rsidRPr="00E026FF">
        <w:rPr>
          <w:sz w:val="28"/>
          <w:szCs w:val="28"/>
        </w:rPr>
        <w:t xml:space="preserve"> была создана в 1958 году, данная сфера вс</w:t>
      </w:r>
      <w:r w:rsidR="00F41A94">
        <w:rPr>
          <w:sz w:val="28"/>
          <w:szCs w:val="28"/>
        </w:rPr>
        <w:t>е</w:t>
      </w:r>
      <w:r w:rsidRPr="00E026FF">
        <w:rPr>
          <w:sz w:val="28"/>
          <w:szCs w:val="28"/>
        </w:rPr>
        <w:t xml:space="preserve"> ещ</w:t>
      </w:r>
      <w:r w:rsidR="00F41A94">
        <w:rPr>
          <w:sz w:val="28"/>
          <w:szCs w:val="28"/>
        </w:rPr>
        <w:t>е</w:t>
      </w:r>
      <w:r w:rsidRPr="00E026FF">
        <w:rPr>
          <w:sz w:val="28"/>
          <w:szCs w:val="28"/>
        </w:rPr>
        <w:t xml:space="preserve"> развивается и многие области не до конца изучены. К ним можно отнести также перевод и адаптацию, иначе говоря, локализацию. </w:t>
      </w:r>
    </w:p>
    <w:p w:rsidR="003F715C" w:rsidRPr="00F779C0" w:rsidRDefault="003F715C" w:rsidP="003F715C">
      <w:pPr>
        <w:spacing w:line="360" w:lineRule="auto"/>
        <w:ind w:firstLine="709"/>
        <w:jc w:val="both"/>
        <w:rPr>
          <w:sz w:val="28"/>
          <w:szCs w:val="28"/>
        </w:rPr>
      </w:pPr>
      <w:r w:rsidRPr="00E026FF">
        <w:rPr>
          <w:sz w:val="28"/>
          <w:szCs w:val="28"/>
        </w:rPr>
        <w:t xml:space="preserve">Локализация </w:t>
      </w:r>
      <w:r w:rsidRPr="00151765">
        <w:rPr>
          <w:sz w:val="28"/>
          <w:szCs w:val="28"/>
        </w:rPr>
        <w:t>компьютерной игры</w:t>
      </w:r>
      <w:r w:rsidRPr="00E026FF">
        <w:rPr>
          <w:sz w:val="28"/>
          <w:szCs w:val="28"/>
        </w:rPr>
        <w:t xml:space="preserve"> - </w:t>
      </w:r>
      <w:r w:rsidRPr="00B6008E">
        <w:rPr>
          <w:iCs/>
          <w:sz w:val="28"/>
          <w:szCs w:val="28"/>
        </w:rPr>
        <w:t>это процесс адаптации игры, в результате которой содержание игры приобретает культурно-смысловую нагрузку, более близкую локальной целевой аудитории.</w:t>
      </w:r>
    </w:p>
    <w:p w:rsidR="003F715C" w:rsidRPr="00E026FF" w:rsidRDefault="003F715C" w:rsidP="003F715C">
      <w:pPr>
        <w:spacing w:line="360" w:lineRule="auto"/>
        <w:ind w:firstLine="709"/>
        <w:jc w:val="both"/>
        <w:rPr>
          <w:sz w:val="28"/>
          <w:szCs w:val="28"/>
        </w:rPr>
      </w:pPr>
      <w:r w:rsidRPr="00E026FF">
        <w:rPr>
          <w:sz w:val="28"/>
          <w:szCs w:val="28"/>
        </w:rPr>
        <w:t xml:space="preserve">Локализация </w:t>
      </w:r>
      <w:r w:rsidRPr="00151765">
        <w:rPr>
          <w:sz w:val="28"/>
          <w:szCs w:val="28"/>
        </w:rPr>
        <w:t xml:space="preserve">компьютерных </w:t>
      </w:r>
      <w:r w:rsidRPr="00E026FF">
        <w:rPr>
          <w:sz w:val="28"/>
          <w:szCs w:val="28"/>
        </w:rPr>
        <w:t>игр включает в себя различные этапы, связанные с языком, такие как перевод внутриигрового диалога и инструкций, а также технические процессы, такие как извлечение строк из кода и отправка их в систему управления переводами.</w:t>
      </w:r>
    </w:p>
    <w:p w:rsidR="003F715C" w:rsidRPr="00F779C0" w:rsidRDefault="003F715C" w:rsidP="003F715C">
      <w:pPr>
        <w:spacing w:line="360" w:lineRule="auto"/>
        <w:ind w:firstLine="709"/>
        <w:jc w:val="both"/>
        <w:rPr>
          <w:sz w:val="28"/>
          <w:szCs w:val="28"/>
        </w:rPr>
      </w:pPr>
      <w:r w:rsidRPr="00E026FF">
        <w:rPr>
          <w:sz w:val="28"/>
          <w:szCs w:val="28"/>
        </w:rPr>
        <w:t>На сегодняшний день не существует единого стандарта локализации</w:t>
      </w:r>
      <w:r w:rsidRPr="0034364A">
        <w:rPr>
          <w:sz w:val="28"/>
          <w:szCs w:val="28"/>
          <w:highlight w:val="yellow"/>
        </w:rPr>
        <w:t xml:space="preserve"> </w:t>
      </w:r>
      <w:r w:rsidRPr="00151765">
        <w:rPr>
          <w:sz w:val="28"/>
          <w:szCs w:val="28"/>
        </w:rPr>
        <w:t>компьютерных игр</w:t>
      </w:r>
      <w:r w:rsidRPr="00E026FF">
        <w:rPr>
          <w:sz w:val="28"/>
          <w:szCs w:val="28"/>
        </w:rPr>
        <w:t xml:space="preserve">, что </w:t>
      </w:r>
      <w:r w:rsidRPr="00151765">
        <w:rPr>
          <w:sz w:val="28"/>
          <w:szCs w:val="28"/>
        </w:rPr>
        <w:t>негативно сказывается</w:t>
      </w:r>
      <w:r>
        <w:rPr>
          <w:sz w:val="28"/>
          <w:szCs w:val="28"/>
        </w:rPr>
        <w:t xml:space="preserve"> на качестве перевода. </w:t>
      </w:r>
      <w:r w:rsidRPr="00E026FF">
        <w:rPr>
          <w:sz w:val="28"/>
          <w:szCs w:val="28"/>
        </w:rPr>
        <w:t xml:space="preserve">В данном исследовании </w:t>
      </w:r>
      <w:r>
        <w:rPr>
          <w:sz w:val="28"/>
          <w:szCs w:val="28"/>
        </w:rPr>
        <w:t>рассматривается процесс</w:t>
      </w:r>
      <w:r w:rsidRPr="00E026FF">
        <w:rPr>
          <w:sz w:val="28"/>
          <w:szCs w:val="28"/>
        </w:rPr>
        <w:t xml:space="preserve"> и основны</w:t>
      </w:r>
      <w:r>
        <w:rPr>
          <w:sz w:val="28"/>
          <w:szCs w:val="28"/>
        </w:rPr>
        <w:t>е</w:t>
      </w:r>
      <w:r w:rsidRPr="00E026FF">
        <w:rPr>
          <w:sz w:val="28"/>
          <w:szCs w:val="28"/>
        </w:rPr>
        <w:t xml:space="preserve"> элемент</w:t>
      </w:r>
      <w:r>
        <w:rPr>
          <w:sz w:val="28"/>
          <w:szCs w:val="28"/>
        </w:rPr>
        <w:t xml:space="preserve">ы локализации компьютерных игр, </w:t>
      </w:r>
      <w:r w:rsidRPr="00151765">
        <w:rPr>
          <w:sz w:val="28"/>
          <w:szCs w:val="28"/>
        </w:rPr>
        <w:t>а также условия для выполнения их</w:t>
      </w:r>
      <w:r>
        <w:rPr>
          <w:sz w:val="28"/>
          <w:szCs w:val="28"/>
        </w:rPr>
        <w:t xml:space="preserve"> </w:t>
      </w:r>
      <w:r w:rsidRPr="00E026FF">
        <w:rPr>
          <w:sz w:val="28"/>
          <w:szCs w:val="28"/>
        </w:rPr>
        <w:t>качественного перевода и адаптации.</w:t>
      </w:r>
    </w:p>
    <w:p w:rsidR="003F715C" w:rsidRPr="00E026FF" w:rsidRDefault="003F715C" w:rsidP="003F715C">
      <w:pPr>
        <w:spacing w:line="360" w:lineRule="auto"/>
        <w:ind w:firstLine="709"/>
        <w:jc w:val="both"/>
        <w:rPr>
          <w:sz w:val="28"/>
          <w:szCs w:val="28"/>
        </w:rPr>
      </w:pPr>
      <w:r w:rsidRPr="00E026FF">
        <w:rPr>
          <w:b/>
          <w:bCs/>
          <w:sz w:val="28"/>
          <w:szCs w:val="28"/>
        </w:rPr>
        <w:t>Актуальность</w:t>
      </w:r>
      <w:r w:rsidRPr="00E026FF">
        <w:rPr>
          <w:sz w:val="28"/>
          <w:szCs w:val="28"/>
        </w:rPr>
        <w:t xml:space="preserve"> данного исследования заключается в том, что с ростом популярности </w:t>
      </w:r>
      <w:r w:rsidRPr="00151765">
        <w:rPr>
          <w:sz w:val="28"/>
          <w:szCs w:val="28"/>
        </w:rPr>
        <w:t>компьютерных игр</w:t>
      </w:r>
      <w:r w:rsidRPr="00E026FF">
        <w:rPr>
          <w:sz w:val="28"/>
          <w:szCs w:val="28"/>
        </w:rPr>
        <w:t xml:space="preserve"> среди разных сло</w:t>
      </w:r>
      <w:r w:rsidR="00F41A94">
        <w:rPr>
          <w:sz w:val="28"/>
          <w:szCs w:val="28"/>
        </w:rPr>
        <w:t>е</w:t>
      </w:r>
      <w:r w:rsidRPr="00E026FF">
        <w:rPr>
          <w:sz w:val="28"/>
          <w:szCs w:val="28"/>
        </w:rPr>
        <w:t xml:space="preserve">в населения появляется необходимость в </w:t>
      </w:r>
      <w:r w:rsidRPr="00151765">
        <w:rPr>
          <w:sz w:val="28"/>
          <w:szCs w:val="28"/>
        </w:rPr>
        <w:t>уточнении теоретических знаний и совершенствовании практических подходов к процессу локализации с целью повышения качества результата локализации.</w:t>
      </w:r>
      <w:r w:rsidRPr="00E026FF">
        <w:rPr>
          <w:sz w:val="28"/>
          <w:szCs w:val="28"/>
        </w:rPr>
        <w:t xml:space="preserve"> </w:t>
      </w:r>
    </w:p>
    <w:p w:rsidR="003F715C" w:rsidRDefault="003F715C" w:rsidP="003F715C">
      <w:pPr>
        <w:spacing w:line="360" w:lineRule="auto"/>
        <w:ind w:firstLine="709"/>
        <w:jc w:val="both"/>
        <w:rPr>
          <w:sz w:val="28"/>
          <w:szCs w:val="28"/>
        </w:rPr>
      </w:pPr>
      <w:r w:rsidRPr="00E026FF">
        <w:rPr>
          <w:b/>
          <w:bCs/>
          <w:sz w:val="28"/>
          <w:szCs w:val="28"/>
        </w:rPr>
        <w:t>Целью</w:t>
      </w:r>
      <w:r w:rsidRPr="00E026FF">
        <w:rPr>
          <w:sz w:val="28"/>
          <w:szCs w:val="28"/>
        </w:rPr>
        <w:t xml:space="preserve"> данной работы является </w:t>
      </w:r>
      <w:r>
        <w:rPr>
          <w:sz w:val="28"/>
          <w:szCs w:val="28"/>
        </w:rPr>
        <w:t>а</w:t>
      </w:r>
      <w:r w:rsidRPr="00AC3532">
        <w:rPr>
          <w:sz w:val="28"/>
          <w:szCs w:val="28"/>
        </w:rPr>
        <w:t>нализ</w:t>
      </w:r>
      <w:r w:rsidRPr="00E026FF">
        <w:rPr>
          <w:sz w:val="28"/>
          <w:szCs w:val="28"/>
        </w:rPr>
        <w:t xml:space="preserve"> основных элементов процесса локализации </w:t>
      </w:r>
      <w:r w:rsidRPr="00151765">
        <w:rPr>
          <w:sz w:val="28"/>
          <w:szCs w:val="28"/>
        </w:rPr>
        <w:t>компьютерных игр</w:t>
      </w:r>
      <w:r w:rsidRPr="00E026FF">
        <w:rPr>
          <w:sz w:val="28"/>
          <w:szCs w:val="28"/>
        </w:rPr>
        <w:t>.</w:t>
      </w:r>
    </w:p>
    <w:p w:rsidR="003F715C" w:rsidRPr="003F715C" w:rsidRDefault="003F715C" w:rsidP="006E6A4D">
      <w:pPr>
        <w:pStyle w:val="a7"/>
        <w:spacing w:before="0" w:beforeAutospacing="0" w:after="0" w:afterAutospacing="0" w:line="360" w:lineRule="auto"/>
        <w:ind w:right="117" w:firstLine="709"/>
        <w:jc w:val="both"/>
        <w:rPr>
          <w:b/>
          <w:bCs/>
          <w:sz w:val="28"/>
          <w:szCs w:val="28"/>
        </w:rPr>
      </w:pPr>
      <w:r w:rsidRPr="00005CEF">
        <w:rPr>
          <w:b/>
          <w:bCs/>
          <w:sz w:val="28"/>
          <w:szCs w:val="28"/>
        </w:rPr>
        <w:t xml:space="preserve">Задачи: </w:t>
      </w:r>
    </w:p>
    <w:p w:rsidR="003F715C" w:rsidRPr="00151765" w:rsidRDefault="003F715C" w:rsidP="003F715C">
      <w:pPr>
        <w:pStyle w:val="a7"/>
        <w:spacing w:before="0" w:beforeAutospacing="0" w:after="0" w:afterAutospacing="0" w:line="360" w:lineRule="auto"/>
        <w:ind w:right="117"/>
        <w:jc w:val="both"/>
        <w:rPr>
          <w:sz w:val="28"/>
          <w:szCs w:val="28"/>
        </w:rPr>
      </w:pPr>
      <w:r>
        <w:rPr>
          <w:sz w:val="28"/>
          <w:szCs w:val="28"/>
        </w:rPr>
        <w:t>1)</w:t>
      </w:r>
      <w:r w:rsidRPr="00151765">
        <w:rPr>
          <w:sz w:val="28"/>
          <w:szCs w:val="28"/>
        </w:rPr>
        <w:t xml:space="preserve"> </w:t>
      </w:r>
      <w:r w:rsidR="006E6A4D">
        <w:rPr>
          <w:sz w:val="28"/>
          <w:szCs w:val="28"/>
        </w:rPr>
        <w:t>описать</w:t>
      </w:r>
      <w:r w:rsidRPr="00151765">
        <w:rPr>
          <w:sz w:val="28"/>
          <w:szCs w:val="28"/>
        </w:rPr>
        <w:t xml:space="preserve"> основные характеристики компьютерной игры как продукта медиаиндустрии;</w:t>
      </w:r>
    </w:p>
    <w:p w:rsidR="003F715C" w:rsidRPr="00151765" w:rsidRDefault="003F715C" w:rsidP="003F715C">
      <w:pPr>
        <w:pStyle w:val="a7"/>
        <w:spacing w:before="0" w:beforeAutospacing="0" w:after="0" w:afterAutospacing="0" w:line="360" w:lineRule="auto"/>
        <w:ind w:right="117"/>
        <w:jc w:val="both"/>
        <w:rPr>
          <w:sz w:val="28"/>
          <w:szCs w:val="28"/>
        </w:rPr>
      </w:pPr>
      <w:r>
        <w:rPr>
          <w:sz w:val="28"/>
          <w:szCs w:val="28"/>
        </w:rPr>
        <w:lastRenderedPageBreak/>
        <w:t>2</w:t>
      </w:r>
      <w:r w:rsidRPr="00005CEF">
        <w:rPr>
          <w:sz w:val="28"/>
          <w:szCs w:val="28"/>
        </w:rPr>
        <w:t>)</w:t>
      </w:r>
      <w:r w:rsidRPr="00151765">
        <w:rPr>
          <w:sz w:val="28"/>
          <w:szCs w:val="28"/>
        </w:rPr>
        <w:t xml:space="preserve"> </w:t>
      </w:r>
      <w:r>
        <w:rPr>
          <w:sz w:val="28"/>
          <w:szCs w:val="28"/>
        </w:rPr>
        <w:t xml:space="preserve">описать специфику </w:t>
      </w:r>
      <w:r w:rsidRPr="00005CEF">
        <w:rPr>
          <w:sz w:val="28"/>
          <w:szCs w:val="28"/>
        </w:rPr>
        <w:t>поняти</w:t>
      </w:r>
      <w:r>
        <w:rPr>
          <w:sz w:val="28"/>
          <w:szCs w:val="28"/>
        </w:rPr>
        <w:t>я</w:t>
      </w:r>
      <w:r w:rsidRPr="00005CEF">
        <w:rPr>
          <w:sz w:val="28"/>
          <w:szCs w:val="28"/>
        </w:rPr>
        <w:t xml:space="preserve"> </w:t>
      </w:r>
      <w:r>
        <w:rPr>
          <w:sz w:val="28"/>
          <w:szCs w:val="28"/>
        </w:rPr>
        <w:t>«</w:t>
      </w:r>
      <w:r w:rsidRPr="00797846">
        <w:rPr>
          <w:color w:val="333333"/>
          <w:sz w:val="28"/>
          <w:szCs w:val="28"/>
        </w:rPr>
        <w:t>локализация»</w:t>
      </w:r>
      <w:r>
        <w:rPr>
          <w:color w:val="333333"/>
          <w:sz w:val="28"/>
          <w:szCs w:val="28"/>
        </w:rPr>
        <w:t xml:space="preserve">, </w:t>
      </w:r>
      <w:r>
        <w:rPr>
          <w:sz w:val="28"/>
          <w:szCs w:val="28"/>
        </w:rPr>
        <w:t xml:space="preserve">выполнив анализ его толкований </w:t>
      </w:r>
      <w:r w:rsidRPr="00797846">
        <w:rPr>
          <w:color w:val="333333"/>
          <w:sz w:val="28"/>
          <w:szCs w:val="28"/>
        </w:rPr>
        <w:t>в теории и практике перевода</w:t>
      </w:r>
      <w:r w:rsidRPr="00005CEF">
        <w:rPr>
          <w:sz w:val="28"/>
          <w:szCs w:val="28"/>
        </w:rPr>
        <w:t xml:space="preserve">; </w:t>
      </w:r>
    </w:p>
    <w:p w:rsidR="003F715C" w:rsidRPr="00151765" w:rsidRDefault="006E6A4D" w:rsidP="003F715C">
      <w:pPr>
        <w:pStyle w:val="a7"/>
        <w:spacing w:before="0" w:beforeAutospacing="0" w:after="0" w:afterAutospacing="0" w:line="360" w:lineRule="auto"/>
        <w:ind w:right="117"/>
        <w:jc w:val="both"/>
        <w:rPr>
          <w:sz w:val="28"/>
          <w:szCs w:val="28"/>
        </w:rPr>
      </w:pPr>
      <w:r>
        <w:rPr>
          <w:sz w:val="28"/>
          <w:szCs w:val="28"/>
        </w:rPr>
        <w:t xml:space="preserve">3) рассмотреть </w:t>
      </w:r>
      <w:r w:rsidR="003F715C" w:rsidRPr="00151765">
        <w:rPr>
          <w:sz w:val="28"/>
          <w:szCs w:val="28"/>
        </w:rPr>
        <w:t>локализаци</w:t>
      </w:r>
      <w:r w:rsidR="004168DC">
        <w:rPr>
          <w:sz w:val="28"/>
          <w:szCs w:val="28"/>
        </w:rPr>
        <w:t>ю</w:t>
      </w:r>
      <w:r w:rsidR="003F715C" w:rsidRPr="00151765">
        <w:rPr>
          <w:sz w:val="28"/>
          <w:szCs w:val="28"/>
        </w:rPr>
        <w:t xml:space="preserve"> компьютерных игр</w:t>
      </w:r>
      <w:r w:rsidR="004168DC" w:rsidRPr="004168DC">
        <w:rPr>
          <w:sz w:val="28"/>
          <w:szCs w:val="28"/>
        </w:rPr>
        <w:t xml:space="preserve"> </w:t>
      </w:r>
      <w:r w:rsidR="004168DC">
        <w:rPr>
          <w:sz w:val="28"/>
          <w:szCs w:val="28"/>
        </w:rPr>
        <w:t xml:space="preserve">как </w:t>
      </w:r>
      <w:r w:rsidR="004168DC" w:rsidRPr="00151765">
        <w:rPr>
          <w:sz w:val="28"/>
          <w:szCs w:val="28"/>
        </w:rPr>
        <w:t>индустрию</w:t>
      </w:r>
      <w:r w:rsidR="003F715C" w:rsidRPr="00151765">
        <w:rPr>
          <w:sz w:val="28"/>
          <w:szCs w:val="28"/>
        </w:rPr>
        <w:t>;</w:t>
      </w:r>
    </w:p>
    <w:p w:rsidR="003F715C" w:rsidRPr="00005CEF" w:rsidRDefault="003F715C" w:rsidP="003F715C">
      <w:pPr>
        <w:pStyle w:val="a7"/>
        <w:spacing w:before="0" w:beforeAutospacing="0" w:after="0" w:afterAutospacing="0" w:line="360" w:lineRule="auto"/>
        <w:ind w:right="117"/>
        <w:jc w:val="both"/>
        <w:rPr>
          <w:sz w:val="28"/>
          <w:szCs w:val="28"/>
        </w:rPr>
      </w:pPr>
      <w:r w:rsidRPr="00005CEF">
        <w:rPr>
          <w:sz w:val="28"/>
          <w:szCs w:val="28"/>
        </w:rPr>
        <w:t xml:space="preserve">4) </w:t>
      </w:r>
      <w:r>
        <w:rPr>
          <w:sz w:val="28"/>
          <w:szCs w:val="28"/>
        </w:rPr>
        <w:t>описать классификацию вид</w:t>
      </w:r>
      <w:r w:rsidR="004168DC">
        <w:rPr>
          <w:sz w:val="28"/>
          <w:szCs w:val="28"/>
        </w:rPr>
        <w:t>ов</w:t>
      </w:r>
      <w:r>
        <w:rPr>
          <w:sz w:val="28"/>
          <w:szCs w:val="28"/>
        </w:rPr>
        <w:t xml:space="preserve"> локализации компьютерных игр</w:t>
      </w:r>
      <w:r w:rsidRPr="00005CEF">
        <w:rPr>
          <w:sz w:val="28"/>
          <w:szCs w:val="28"/>
        </w:rPr>
        <w:t>;</w:t>
      </w:r>
    </w:p>
    <w:p w:rsidR="003F715C" w:rsidRPr="00005CEF" w:rsidRDefault="003F715C" w:rsidP="003F715C">
      <w:pPr>
        <w:pStyle w:val="a7"/>
        <w:spacing w:before="0" w:beforeAutospacing="0" w:after="0" w:afterAutospacing="0" w:line="360" w:lineRule="auto"/>
        <w:ind w:right="117"/>
        <w:jc w:val="both"/>
        <w:rPr>
          <w:sz w:val="28"/>
          <w:szCs w:val="28"/>
        </w:rPr>
      </w:pPr>
      <w:r w:rsidRPr="00005CEF">
        <w:rPr>
          <w:sz w:val="28"/>
          <w:szCs w:val="28"/>
        </w:rPr>
        <w:t xml:space="preserve">5) выявить </w:t>
      </w:r>
      <w:r>
        <w:rPr>
          <w:sz w:val="28"/>
          <w:szCs w:val="28"/>
        </w:rPr>
        <w:t>трудности процесса локализации</w:t>
      </w:r>
      <w:r w:rsidRPr="00005CEF">
        <w:rPr>
          <w:sz w:val="28"/>
          <w:szCs w:val="28"/>
        </w:rPr>
        <w:t>;</w:t>
      </w:r>
    </w:p>
    <w:p w:rsidR="003F715C" w:rsidRPr="00005CEF" w:rsidRDefault="003F715C" w:rsidP="003F715C">
      <w:pPr>
        <w:pStyle w:val="a7"/>
        <w:spacing w:before="0" w:beforeAutospacing="0" w:after="0" w:afterAutospacing="0" w:line="360" w:lineRule="auto"/>
        <w:ind w:right="117"/>
        <w:jc w:val="both"/>
        <w:rPr>
          <w:sz w:val="28"/>
          <w:szCs w:val="28"/>
        </w:rPr>
      </w:pPr>
      <w:r w:rsidRPr="00005CEF">
        <w:rPr>
          <w:sz w:val="28"/>
          <w:szCs w:val="28"/>
        </w:rPr>
        <w:t xml:space="preserve">6) </w:t>
      </w:r>
      <w:r>
        <w:rPr>
          <w:sz w:val="28"/>
          <w:szCs w:val="28"/>
        </w:rPr>
        <w:t>рассмотреть этапы процесса локализации</w:t>
      </w:r>
      <w:r w:rsidRPr="00005CEF">
        <w:rPr>
          <w:sz w:val="28"/>
          <w:szCs w:val="28"/>
        </w:rPr>
        <w:t>;</w:t>
      </w:r>
    </w:p>
    <w:p w:rsidR="003F715C" w:rsidRPr="00E026FF" w:rsidRDefault="003F715C" w:rsidP="003F715C">
      <w:pPr>
        <w:pStyle w:val="a7"/>
        <w:spacing w:before="0" w:beforeAutospacing="0" w:after="0" w:afterAutospacing="0" w:line="360" w:lineRule="auto"/>
        <w:ind w:right="117"/>
        <w:jc w:val="both"/>
        <w:rPr>
          <w:sz w:val="28"/>
          <w:szCs w:val="28"/>
        </w:rPr>
      </w:pPr>
      <w:r>
        <w:rPr>
          <w:sz w:val="28"/>
          <w:szCs w:val="28"/>
        </w:rPr>
        <w:t>7)</w:t>
      </w:r>
      <w:r w:rsidRPr="00151765">
        <w:rPr>
          <w:sz w:val="28"/>
          <w:szCs w:val="28"/>
        </w:rPr>
        <w:t xml:space="preserve"> </w:t>
      </w:r>
      <w:r w:rsidRPr="00005CEF">
        <w:rPr>
          <w:sz w:val="28"/>
          <w:szCs w:val="28"/>
        </w:rPr>
        <w:t xml:space="preserve">провести анализ </w:t>
      </w:r>
      <w:r>
        <w:rPr>
          <w:sz w:val="28"/>
          <w:szCs w:val="28"/>
        </w:rPr>
        <w:t>при</w:t>
      </w:r>
      <w:r w:rsidR="00F41A94">
        <w:rPr>
          <w:sz w:val="28"/>
          <w:szCs w:val="28"/>
        </w:rPr>
        <w:t>е</w:t>
      </w:r>
      <w:r>
        <w:rPr>
          <w:sz w:val="28"/>
          <w:szCs w:val="28"/>
        </w:rPr>
        <w:t xml:space="preserve">мов локализации компьютерной </w:t>
      </w:r>
      <w:r w:rsidRPr="00151765">
        <w:rPr>
          <w:sz w:val="28"/>
          <w:szCs w:val="28"/>
        </w:rPr>
        <w:t xml:space="preserve">игры </w:t>
      </w:r>
      <w:r w:rsidRPr="00151765">
        <w:rPr>
          <w:sz w:val="28"/>
          <w:szCs w:val="28"/>
          <w:lang w:val="en-US"/>
        </w:rPr>
        <w:t>League</w:t>
      </w:r>
      <w:r w:rsidRPr="00151765">
        <w:rPr>
          <w:sz w:val="28"/>
          <w:szCs w:val="28"/>
        </w:rPr>
        <w:t xml:space="preserve"> </w:t>
      </w:r>
      <w:r w:rsidRPr="00151765">
        <w:rPr>
          <w:sz w:val="28"/>
          <w:szCs w:val="28"/>
          <w:lang w:val="en-US"/>
        </w:rPr>
        <w:t>of</w:t>
      </w:r>
      <w:r w:rsidRPr="00151765">
        <w:rPr>
          <w:sz w:val="28"/>
          <w:szCs w:val="28"/>
        </w:rPr>
        <w:t xml:space="preserve"> </w:t>
      </w:r>
      <w:r w:rsidRPr="00151765">
        <w:rPr>
          <w:sz w:val="28"/>
          <w:szCs w:val="28"/>
          <w:lang w:val="en-US"/>
        </w:rPr>
        <w:t>Legends</w:t>
      </w:r>
      <w:r w:rsidRPr="00151765">
        <w:rPr>
          <w:sz w:val="28"/>
          <w:szCs w:val="28"/>
        </w:rPr>
        <w:t>.</w:t>
      </w:r>
    </w:p>
    <w:p w:rsidR="003F715C" w:rsidRPr="00E026FF" w:rsidRDefault="003F715C" w:rsidP="003F715C">
      <w:pPr>
        <w:spacing w:line="360" w:lineRule="auto"/>
        <w:ind w:firstLine="709"/>
        <w:jc w:val="both"/>
        <w:rPr>
          <w:sz w:val="28"/>
          <w:szCs w:val="28"/>
        </w:rPr>
      </w:pPr>
      <w:r w:rsidRPr="00E026FF">
        <w:rPr>
          <w:b/>
          <w:bCs/>
          <w:sz w:val="28"/>
          <w:szCs w:val="28"/>
        </w:rPr>
        <w:t>Объект исследования</w:t>
      </w:r>
      <w:r w:rsidRPr="00E026FF">
        <w:rPr>
          <w:sz w:val="28"/>
          <w:szCs w:val="28"/>
        </w:rPr>
        <w:t xml:space="preserve"> —</w:t>
      </w:r>
      <w:r>
        <w:rPr>
          <w:sz w:val="28"/>
          <w:szCs w:val="28"/>
        </w:rPr>
        <w:t xml:space="preserve"> </w:t>
      </w:r>
      <w:r w:rsidRPr="00151765">
        <w:rPr>
          <w:sz w:val="28"/>
          <w:szCs w:val="28"/>
        </w:rPr>
        <w:t>компьютерная игра</w:t>
      </w:r>
      <w:r w:rsidRPr="00AC3532">
        <w:rPr>
          <w:sz w:val="28"/>
          <w:szCs w:val="28"/>
        </w:rPr>
        <w:t>.</w:t>
      </w:r>
    </w:p>
    <w:p w:rsidR="003F715C" w:rsidRPr="00F779C0" w:rsidRDefault="003F715C" w:rsidP="003F715C">
      <w:pPr>
        <w:spacing w:line="360" w:lineRule="auto"/>
        <w:ind w:firstLine="709"/>
        <w:jc w:val="both"/>
        <w:rPr>
          <w:sz w:val="28"/>
          <w:szCs w:val="28"/>
        </w:rPr>
      </w:pPr>
      <w:r w:rsidRPr="00E026FF">
        <w:rPr>
          <w:b/>
          <w:bCs/>
          <w:sz w:val="28"/>
          <w:szCs w:val="28"/>
        </w:rPr>
        <w:t>Предмет исследования</w:t>
      </w:r>
      <w:r w:rsidRPr="00E026FF">
        <w:rPr>
          <w:sz w:val="28"/>
          <w:szCs w:val="28"/>
        </w:rPr>
        <w:t xml:space="preserve"> — </w:t>
      </w:r>
      <w:r w:rsidRPr="00AC3532">
        <w:rPr>
          <w:sz w:val="28"/>
          <w:szCs w:val="28"/>
        </w:rPr>
        <w:t xml:space="preserve">основные элементы процесса локализации </w:t>
      </w:r>
      <w:r w:rsidRPr="00151765">
        <w:rPr>
          <w:sz w:val="28"/>
          <w:szCs w:val="28"/>
        </w:rPr>
        <w:t>компьютерной игр</w:t>
      </w:r>
      <w:r>
        <w:rPr>
          <w:sz w:val="28"/>
          <w:szCs w:val="28"/>
        </w:rPr>
        <w:t>ы</w:t>
      </w:r>
      <w:r w:rsidRPr="00AC3532">
        <w:rPr>
          <w:sz w:val="28"/>
          <w:szCs w:val="28"/>
        </w:rPr>
        <w:t xml:space="preserve"> (на примере игры </w:t>
      </w:r>
      <w:r w:rsidRPr="00AC3532">
        <w:rPr>
          <w:sz w:val="28"/>
          <w:szCs w:val="28"/>
          <w:lang w:val="en-US"/>
        </w:rPr>
        <w:t>League</w:t>
      </w:r>
      <w:r w:rsidRPr="00AC3532">
        <w:rPr>
          <w:sz w:val="28"/>
          <w:szCs w:val="28"/>
        </w:rPr>
        <w:t xml:space="preserve"> </w:t>
      </w:r>
      <w:r w:rsidRPr="00AC3532">
        <w:rPr>
          <w:sz w:val="28"/>
          <w:szCs w:val="28"/>
          <w:lang w:val="en-US"/>
        </w:rPr>
        <w:t>of</w:t>
      </w:r>
      <w:r w:rsidRPr="00AC3532">
        <w:rPr>
          <w:sz w:val="28"/>
          <w:szCs w:val="28"/>
        </w:rPr>
        <w:t xml:space="preserve"> </w:t>
      </w:r>
      <w:r w:rsidRPr="00AC3532">
        <w:rPr>
          <w:sz w:val="28"/>
          <w:szCs w:val="28"/>
          <w:lang w:val="en-US"/>
        </w:rPr>
        <w:t>Legends</w:t>
      </w:r>
      <w:r w:rsidRPr="00AC3532">
        <w:rPr>
          <w:sz w:val="28"/>
          <w:szCs w:val="28"/>
        </w:rPr>
        <w:t>).</w:t>
      </w:r>
    </w:p>
    <w:p w:rsidR="003F715C" w:rsidRPr="00840183" w:rsidRDefault="003F715C" w:rsidP="003F715C">
      <w:pPr>
        <w:spacing w:line="360" w:lineRule="auto"/>
        <w:ind w:firstLine="709"/>
        <w:jc w:val="both"/>
        <w:rPr>
          <w:sz w:val="28"/>
          <w:szCs w:val="28"/>
        </w:rPr>
      </w:pPr>
      <w:r w:rsidRPr="00E026FF">
        <w:rPr>
          <w:b/>
          <w:bCs/>
          <w:color w:val="000000"/>
          <w:sz w:val="28"/>
          <w:szCs w:val="28"/>
        </w:rPr>
        <w:t>Теоретическую и методологическую базу исследования</w:t>
      </w:r>
      <w:r>
        <w:rPr>
          <w:color w:val="000000"/>
          <w:sz w:val="28"/>
          <w:szCs w:val="28"/>
        </w:rPr>
        <w:t xml:space="preserve"> составили </w:t>
      </w:r>
      <w:r w:rsidRPr="00AC3532">
        <w:rPr>
          <w:color w:val="000000"/>
          <w:sz w:val="28"/>
          <w:szCs w:val="28"/>
        </w:rPr>
        <w:t>публикации современных исследователей и переводчиков, занятых в индустрии локализации.</w:t>
      </w:r>
      <w:r w:rsidRPr="0034364A">
        <w:rPr>
          <w:b/>
          <w:bCs/>
          <w:sz w:val="28"/>
          <w:szCs w:val="28"/>
          <w:lang w:bidi="ar-EG"/>
        </w:rPr>
        <w:t xml:space="preserve"> </w:t>
      </w:r>
      <w:r>
        <w:rPr>
          <w:bCs/>
          <w:sz w:val="28"/>
          <w:szCs w:val="28"/>
          <w:lang w:bidi="ar-EG"/>
        </w:rPr>
        <w:t xml:space="preserve">В области теории перевода: </w:t>
      </w:r>
      <w:r w:rsidRPr="009D49FA">
        <w:rPr>
          <w:color w:val="222222"/>
          <w:sz w:val="28"/>
          <w:szCs w:val="28"/>
          <w:shd w:val="clear" w:color="auto" w:fill="FFFFFF"/>
        </w:rPr>
        <w:t>А. Т.</w:t>
      </w:r>
      <w:r>
        <w:rPr>
          <w:color w:val="222222"/>
          <w:sz w:val="28"/>
          <w:szCs w:val="28"/>
          <w:shd w:val="clear" w:color="auto" w:fill="FFFFFF"/>
        </w:rPr>
        <w:t xml:space="preserve"> </w:t>
      </w:r>
      <w:r w:rsidRPr="009D49FA">
        <w:rPr>
          <w:color w:val="222222"/>
          <w:sz w:val="28"/>
          <w:szCs w:val="28"/>
          <w:shd w:val="clear" w:color="auto" w:fill="FFFFFF"/>
        </w:rPr>
        <w:t>Анисимова</w:t>
      </w:r>
      <w:r>
        <w:rPr>
          <w:color w:val="222222"/>
          <w:sz w:val="28"/>
          <w:szCs w:val="28"/>
          <w:shd w:val="clear" w:color="auto" w:fill="FFFFFF"/>
        </w:rPr>
        <w:t xml:space="preserve">, </w:t>
      </w:r>
      <w:r w:rsidRPr="009D49FA">
        <w:rPr>
          <w:sz w:val="28"/>
          <w:szCs w:val="28"/>
        </w:rPr>
        <w:t>В. М.</w:t>
      </w:r>
      <w:r>
        <w:rPr>
          <w:sz w:val="28"/>
          <w:szCs w:val="28"/>
        </w:rPr>
        <w:t xml:space="preserve"> Зилев. </w:t>
      </w:r>
      <w:r>
        <w:rPr>
          <w:color w:val="222222"/>
          <w:sz w:val="28"/>
          <w:szCs w:val="28"/>
          <w:shd w:val="clear" w:color="auto" w:fill="FFFFFF"/>
        </w:rPr>
        <w:t xml:space="preserve">В области локализации компьютерных игр: </w:t>
      </w:r>
      <w:r w:rsidRPr="00151765">
        <w:rPr>
          <w:sz w:val="28"/>
          <w:szCs w:val="28"/>
        </w:rPr>
        <w:t xml:space="preserve">M. Á </w:t>
      </w:r>
      <w:r w:rsidRPr="00151765">
        <w:rPr>
          <w:sz w:val="28"/>
          <w:szCs w:val="28"/>
          <w:lang w:val="en-US"/>
        </w:rPr>
        <w:t>Bernal</w:t>
      </w:r>
      <w:r w:rsidRPr="00151765">
        <w:rPr>
          <w:sz w:val="28"/>
          <w:szCs w:val="28"/>
        </w:rPr>
        <w:t>-</w:t>
      </w:r>
      <w:r w:rsidRPr="00151765">
        <w:rPr>
          <w:sz w:val="28"/>
          <w:szCs w:val="28"/>
          <w:lang w:val="en-US"/>
        </w:rPr>
        <w:t>Merino</w:t>
      </w:r>
      <w:r>
        <w:rPr>
          <w:sz w:val="28"/>
          <w:szCs w:val="28"/>
        </w:rPr>
        <w:t xml:space="preserve">, </w:t>
      </w:r>
      <w:r w:rsidRPr="009D49FA">
        <w:rPr>
          <w:sz w:val="28"/>
          <w:szCs w:val="28"/>
          <w:lang w:val="en-US"/>
        </w:rPr>
        <w:t>H</w:t>
      </w:r>
      <w:r w:rsidRPr="009D297D">
        <w:rPr>
          <w:sz w:val="28"/>
          <w:szCs w:val="28"/>
        </w:rPr>
        <w:t xml:space="preserve">. </w:t>
      </w:r>
      <w:r w:rsidRPr="009D49FA">
        <w:rPr>
          <w:sz w:val="28"/>
          <w:szCs w:val="28"/>
          <w:lang w:val="en-US"/>
        </w:rPr>
        <w:t>M</w:t>
      </w:r>
      <w:r w:rsidRPr="009D297D">
        <w:rPr>
          <w:sz w:val="28"/>
          <w:szCs w:val="28"/>
        </w:rPr>
        <w:t>.</w:t>
      </w:r>
      <w:r>
        <w:rPr>
          <w:sz w:val="28"/>
          <w:szCs w:val="28"/>
        </w:rPr>
        <w:t xml:space="preserve"> </w:t>
      </w:r>
      <w:r w:rsidRPr="009D49FA">
        <w:rPr>
          <w:sz w:val="28"/>
          <w:szCs w:val="28"/>
          <w:lang w:val="en-US"/>
        </w:rPr>
        <w:t>Chandler</w:t>
      </w:r>
      <w:r w:rsidRPr="009D297D">
        <w:rPr>
          <w:sz w:val="28"/>
          <w:szCs w:val="28"/>
        </w:rPr>
        <w:t>,</w:t>
      </w:r>
      <w:r w:rsidRPr="009D297D">
        <w:rPr>
          <w:color w:val="222222"/>
          <w:sz w:val="28"/>
          <w:szCs w:val="28"/>
          <w:shd w:val="clear" w:color="auto" w:fill="FFFFFF"/>
        </w:rPr>
        <w:t xml:space="preserve"> </w:t>
      </w:r>
      <w:r w:rsidRPr="009D49FA">
        <w:rPr>
          <w:color w:val="222222"/>
          <w:sz w:val="28"/>
          <w:szCs w:val="28"/>
          <w:shd w:val="clear" w:color="auto" w:fill="FFFFFF"/>
          <w:lang w:val="en-US"/>
        </w:rPr>
        <w:t>M</w:t>
      </w:r>
      <w:r w:rsidRPr="009D297D">
        <w:rPr>
          <w:color w:val="222222"/>
          <w:sz w:val="28"/>
          <w:szCs w:val="28"/>
          <w:shd w:val="clear" w:color="auto" w:fill="FFFFFF"/>
        </w:rPr>
        <w:t>.</w:t>
      </w:r>
      <w:r>
        <w:rPr>
          <w:color w:val="222222"/>
          <w:sz w:val="28"/>
          <w:szCs w:val="28"/>
          <w:shd w:val="clear" w:color="auto" w:fill="FFFFFF"/>
        </w:rPr>
        <w:t xml:space="preserve"> </w:t>
      </w:r>
      <w:r w:rsidRPr="009D49FA">
        <w:rPr>
          <w:color w:val="222222"/>
          <w:sz w:val="28"/>
          <w:szCs w:val="28"/>
          <w:shd w:val="clear" w:color="auto" w:fill="FFFFFF"/>
          <w:lang w:val="en-US"/>
        </w:rPr>
        <w:t>O</w:t>
      </w:r>
      <w:r>
        <w:rPr>
          <w:color w:val="222222"/>
          <w:sz w:val="28"/>
          <w:szCs w:val="28"/>
          <w:shd w:val="clear" w:color="auto" w:fill="FFFFFF"/>
        </w:rPr>
        <w:t>'</w:t>
      </w:r>
      <w:r w:rsidRPr="009D49FA">
        <w:rPr>
          <w:color w:val="222222"/>
          <w:sz w:val="28"/>
          <w:szCs w:val="28"/>
          <w:shd w:val="clear" w:color="auto" w:fill="FFFFFF"/>
          <w:lang w:val="en-US"/>
        </w:rPr>
        <w:t>Hagan</w:t>
      </w:r>
      <w:r>
        <w:rPr>
          <w:color w:val="222222"/>
          <w:sz w:val="28"/>
          <w:szCs w:val="28"/>
          <w:shd w:val="clear" w:color="auto" w:fill="FFFFFF"/>
        </w:rPr>
        <w:t>.</w:t>
      </w:r>
      <w:r>
        <w:rPr>
          <w:rStyle w:val="a6"/>
          <w:color w:val="222222"/>
          <w:sz w:val="28"/>
          <w:szCs w:val="28"/>
          <w:shd w:val="clear" w:color="auto" w:fill="FFFFFF"/>
        </w:rPr>
        <w:footnoteReference w:id="1"/>
      </w:r>
    </w:p>
    <w:p w:rsidR="003F715C" w:rsidRDefault="003F715C" w:rsidP="003F715C">
      <w:pPr>
        <w:spacing w:line="360" w:lineRule="auto"/>
        <w:ind w:firstLine="709"/>
        <w:jc w:val="both"/>
        <w:rPr>
          <w:sz w:val="28"/>
          <w:szCs w:val="28"/>
          <w:lang w:bidi="ar-EG"/>
        </w:rPr>
      </w:pPr>
      <w:r w:rsidRPr="008B3A0D">
        <w:rPr>
          <w:b/>
          <w:bCs/>
          <w:sz w:val="28"/>
          <w:szCs w:val="28"/>
        </w:rPr>
        <w:t>Теоретическая значимость</w:t>
      </w:r>
      <w:r>
        <w:rPr>
          <w:sz w:val="28"/>
          <w:szCs w:val="28"/>
        </w:rPr>
        <w:t xml:space="preserve"> данной работы заключается в многоаспектном исследовании</w:t>
      </w:r>
      <w:r w:rsidRPr="00005CEF">
        <w:rPr>
          <w:sz w:val="28"/>
          <w:szCs w:val="28"/>
        </w:rPr>
        <w:t xml:space="preserve"> </w:t>
      </w:r>
      <w:r w:rsidRPr="00497D20">
        <w:rPr>
          <w:sz w:val="28"/>
          <w:szCs w:val="28"/>
        </w:rPr>
        <w:t>специфики</w:t>
      </w:r>
      <w:r>
        <w:rPr>
          <w:sz w:val="28"/>
          <w:szCs w:val="28"/>
        </w:rPr>
        <w:t xml:space="preserve"> процесса локализации компьютерных игр.</w:t>
      </w:r>
      <w:r>
        <w:rPr>
          <w:sz w:val="28"/>
          <w:szCs w:val="28"/>
          <w:lang w:bidi="ar-EG"/>
        </w:rPr>
        <w:t xml:space="preserve"> Данное исследование имеет </w:t>
      </w:r>
      <w:r w:rsidRPr="008B3A0D">
        <w:rPr>
          <w:b/>
          <w:bCs/>
          <w:sz w:val="28"/>
          <w:szCs w:val="28"/>
          <w:lang w:bidi="ar-EG"/>
        </w:rPr>
        <w:t>практическую значимость</w:t>
      </w:r>
      <w:r>
        <w:rPr>
          <w:sz w:val="28"/>
          <w:szCs w:val="28"/>
          <w:lang w:bidi="ar-EG"/>
        </w:rPr>
        <w:t xml:space="preserve"> для переводчиков, имеющих желание начать работу в сфере локализации </w:t>
      </w:r>
      <w:r>
        <w:rPr>
          <w:sz w:val="28"/>
          <w:szCs w:val="28"/>
        </w:rPr>
        <w:t>компьютерных</w:t>
      </w:r>
      <w:r>
        <w:rPr>
          <w:sz w:val="28"/>
          <w:szCs w:val="28"/>
          <w:lang w:bidi="ar-EG"/>
        </w:rPr>
        <w:t xml:space="preserve"> игр. </w:t>
      </w:r>
      <w:r w:rsidRPr="00151765">
        <w:rPr>
          <w:sz w:val="28"/>
          <w:szCs w:val="28"/>
          <w:lang w:bidi="ar-EG"/>
        </w:rPr>
        <w:t>Также, результаты исследования могут использоваться</w:t>
      </w:r>
      <w:r w:rsidRPr="009D297D">
        <w:rPr>
          <w:sz w:val="28"/>
          <w:szCs w:val="28"/>
          <w:lang w:bidi="ar-EG"/>
        </w:rPr>
        <w:t xml:space="preserve"> в учебных целях</w:t>
      </w:r>
      <w:r>
        <w:rPr>
          <w:sz w:val="28"/>
          <w:szCs w:val="28"/>
          <w:lang w:bidi="ar-EG"/>
        </w:rPr>
        <w:t>.</w:t>
      </w:r>
    </w:p>
    <w:p w:rsidR="003F715C" w:rsidRDefault="003F715C" w:rsidP="006E6A4D">
      <w:pPr>
        <w:spacing w:line="360" w:lineRule="auto"/>
        <w:ind w:firstLine="709"/>
        <w:jc w:val="both"/>
        <w:rPr>
          <w:color w:val="000000"/>
          <w:sz w:val="28"/>
          <w:szCs w:val="28"/>
        </w:rPr>
      </w:pPr>
      <w:r>
        <w:rPr>
          <w:b/>
          <w:bCs/>
          <w:sz w:val="28"/>
          <w:szCs w:val="28"/>
          <w:lang w:bidi="ar-EG"/>
        </w:rPr>
        <w:t xml:space="preserve">Структура работы </w:t>
      </w:r>
      <w:r>
        <w:rPr>
          <w:color w:val="000000"/>
          <w:sz w:val="28"/>
          <w:szCs w:val="28"/>
        </w:rPr>
        <w:t>обусловлена</w:t>
      </w:r>
      <w:r w:rsidRPr="007248B1">
        <w:rPr>
          <w:color w:val="000000"/>
          <w:sz w:val="28"/>
          <w:szCs w:val="28"/>
        </w:rPr>
        <w:t xml:space="preserve"> целью и задачами</w:t>
      </w:r>
      <w:r>
        <w:rPr>
          <w:color w:val="000000"/>
          <w:sz w:val="28"/>
          <w:szCs w:val="28"/>
        </w:rPr>
        <w:t xml:space="preserve"> ВКР</w:t>
      </w:r>
      <w:r w:rsidRPr="007248B1">
        <w:rPr>
          <w:color w:val="000000"/>
          <w:sz w:val="28"/>
          <w:szCs w:val="28"/>
        </w:rPr>
        <w:t xml:space="preserve"> и</w:t>
      </w:r>
      <w:r>
        <w:rPr>
          <w:color w:val="000000"/>
          <w:sz w:val="28"/>
          <w:szCs w:val="28"/>
        </w:rPr>
        <w:t xml:space="preserve"> </w:t>
      </w:r>
      <w:r w:rsidRPr="00151765">
        <w:rPr>
          <w:color w:val="000000"/>
          <w:sz w:val="28"/>
          <w:szCs w:val="28"/>
        </w:rPr>
        <w:t>включает</w:t>
      </w:r>
      <w:r>
        <w:rPr>
          <w:color w:val="000000"/>
          <w:sz w:val="28"/>
          <w:szCs w:val="28"/>
        </w:rPr>
        <w:t xml:space="preserve"> в себя: </w:t>
      </w:r>
      <w:r w:rsidRPr="00151765">
        <w:rPr>
          <w:color w:val="000000"/>
          <w:sz w:val="28"/>
          <w:szCs w:val="28"/>
        </w:rPr>
        <w:t>введение</w:t>
      </w:r>
      <w:r>
        <w:rPr>
          <w:color w:val="000000"/>
          <w:sz w:val="28"/>
          <w:szCs w:val="28"/>
        </w:rPr>
        <w:t>, две</w:t>
      </w:r>
      <w:r w:rsidRPr="007248B1">
        <w:rPr>
          <w:color w:val="000000"/>
          <w:sz w:val="28"/>
          <w:szCs w:val="28"/>
        </w:rPr>
        <w:t xml:space="preserve"> глав</w:t>
      </w:r>
      <w:r>
        <w:rPr>
          <w:color w:val="000000"/>
          <w:sz w:val="28"/>
          <w:szCs w:val="28"/>
        </w:rPr>
        <w:t>ы</w:t>
      </w:r>
      <w:r w:rsidRPr="007248B1">
        <w:rPr>
          <w:color w:val="000000"/>
          <w:sz w:val="28"/>
          <w:szCs w:val="28"/>
        </w:rPr>
        <w:t xml:space="preserve">, </w:t>
      </w:r>
      <w:r>
        <w:rPr>
          <w:color w:val="000000"/>
          <w:sz w:val="28"/>
          <w:szCs w:val="28"/>
          <w:lang w:bidi="ar-EG"/>
        </w:rPr>
        <w:t>з</w:t>
      </w:r>
      <w:r>
        <w:rPr>
          <w:color w:val="000000"/>
          <w:sz w:val="28"/>
          <w:szCs w:val="28"/>
        </w:rPr>
        <w:t>аключение,</w:t>
      </w:r>
      <w:r w:rsidRPr="007248B1">
        <w:rPr>
          <w:color w:val="000000"/>
          <w:sz w:val="28"/>
          <w:szCs w:val="28"/>
        </w:rPr>
        <w:t xml:space="preserve"> спис</w:t>
      </w:r>
      <w:r>
        <w:rPr>
          <w:color w:val="000000"/>
          <w:sz w:val="28"/>
          <w:szCs w:val="28"/>
        </w:rPr>
        <w:t>ок использованной</w:t>
      </w:r>
      <w:r w:rsidRPr="007248B1">
        <w:rPr>
          <w:color w:val="000000"/>
          <w:sz w:val="28"/>
          <w:szCs w:val="28"/>
        </w:rPr>
        <w:t xml:space="preserve"> литературы</w:t>
      </w:r>
      <w:r>
        <w:rPr>
          <w:color w:val="000000"/>
          <w:sz w:val="28"/>
          <w:szCs w:val="28"/>
        </w:rPr>
        <w:t xml:space="preserve"> и </w:t>
      </w:r>
      <w:r w:rsidRPr="00B46F49">
        <w:rPr>
          <w:sz w:val="28"/>
          <w:szCs w:val="28"/>
        </w:rPr>
        <w:t>приложени</w:t>
      </w:r>
      <w:r w:rsidR="00B46F49" w:rsidRPr="00B46F49">
        <w:rPr>
          <w:sz w:val="28"/>
          <w:szCs w:val="28"/>
        </w:rPr>
        <w:t>я</w:t>
      </w:r>
      <w:r w:rsidRPr="007248B1">
        <w:rPr>
          <w:color w:val="000000"/>
          <w:sz w:val="28"/>
          <w:szCs w:val="28"/>
        </w:rPr>
        <w:t>.</w:t>
      </w:r>
      <w:r>
        <w:rPr>
          <w:color w:val="000000"/>
          <w:sz w:val="28"/>
          <w:szCs w:val="28"/>
        </w:rPr>
        <w:t xml:space="preserve"> Список использованной</w:t>
      </w:r>
      <w:r w:rsidRPr="007248B1">
        <w:rPr>
          <w:color w:val="000000"/>
          <w:sz w:val="28"/>
          <w:szCs w:val="28"/>
        </w:rPr>
        <w:t xml:space="preserve"> литературы</w:t>
      </w:r>
      <w:r>
        <w:rPr>
          <w:color w:val="000000"/>
          <w:sz w:val="28"/>
          <w:szCs w:val="28"/>
        </w:rPr>
        <w:t xml:space="preserve"> состоит из </w:t>
      </w:r>
      <w:r w:rsidR="001435BF">
        <w:rPr>
          <w:color w:val="000000"/>
          <w:sz w:val="28"/>
          <w:szCs w:val="28"/>
        </w:rPr>
        <w:t>43</w:t>
      </w:r>
      <w:r>
        <w:rPr>
          <w:color w:val="000000"/>
          <w:sz w:val="28"/>
          <w:szCs w:val="28"/>
        </w:rPr>
        <w:t xml:space="preserve"> источников, в том числе </w:t>
      </w:r>
      <w:r w:rsidR="001435BF">
        <w:rPr>
          <w:color w:val="000000"/>
          <w:sz w:val="28"/>
          <w:szCs w:val="28"/>
        </w:rPr>
        <w:t>на английском языке</w:t>
      </w:r>
      <w:r>
        <w:rPr>
          <w:color w:val="000000"/>
          <w:sz w:val="28"/>
          <w:szCs w:val="28"/>
        </w:rPr>
        <w:t>. Общий объ</w:t>
      </w:r>
      <w:r w:rsidR="00F41A94">
        <w:rPr>
          <w:color w:val="000000"/>
          <w:sz w:val="28"/>
          <w:szCs w:val="28"/>
        </w:rPr>
        <w:t>е</w:t>
      </w:r>
      <w:r>
        <w:rPr>
          <w:color w:val="000000"/>
          <w:sz w:val="28"/>
          <w:szCs w:val="28"/>
        </w:rPr>
        <w:t xml:space="preserve">м работы составляет </w:t>
      </w:r>
      <w:r w:rsidR="00C51318">
        <w:rPr>
          <w:color w:val="000000"/>
          <w:sz w:val="28"/>
          <w:szCs w:val="28"/>
        </w:rPr>
        <w:t>84</w:t>
      </w:r>
      <w:r>
        <w:rPr>
          <w:color w:val="000000"/>
          <w:sz w:val="28"/>
          <w:szCs w:val="28"/>
        </w:rPr>
        <w:t xml:space="preserve"> страниц</w:t>
      </w:r>
      <w:r w:rsidR="001435BF">
        <w:rPr>
          <w:color w:val="000000"/>
          <w:sz w:val="28"/>
          <w:szCs w:val="28"/>
        </w:rPr>
        <w:t>ы</w:t>
      </w:r>
      <w:r w:rsidR="006E6A4D">
        <w:rPr>
          <w:color w:val="000000"/>
          <w:sz w:val="28"/>
          <w:szCs w:val="28"/>
        </w:rPr>
        <w:t>.</w:t>
      </w:r>
      <w:r w:rsidR="001435BF">
        <w:rPr>
          <w:color w:val="000000"/>
          <w:sz w:val="28"/>
          <w:szCs w:val="28"/>
        </w:rPr>
        <w:br w:type="page"/>
      </w:r>
    </w:p>
    <w:p w:rsidR="003F715C" w:rsidRPr="009D297D" w:rsidRDefault="003F715C" w:rsidP="00B46F49">
      <w:pPr>
        <w:pStyle w:val="1"/>
        <w:jc w:val="center"/>
        <w:rPr>
          <w:rFonts w:asciiTheme="majorBidi" w:eastAsia="-apple-system-font" w:hAnsiTheme="majorBidi"/>
          <w:color w:val="auto"/>
        </w:rPr>
      </w:pPr>
      <w:bookmarkStart w:id="2" w:name="_Toc103463734"/>
      <w:bookmarkStart w:id="3" w:name="_Toc104428999"/>
      <w:r w:rsidRPr="005F3506">
        <w:rPr>
          <w:rFonts w:asciiTheme="majorBidi" w:eastAsia="-apple-system-font" w:hAnsiTheme="majorBidi"/>
          <w:color w:val="auto"/>
        </w:rPr>
        <w:lastRenderedPageBreak/>
        <w:t>Глава 1. Локализация в медиаиндустрии</w:t>
      </w:r>
      <w:bookmarkEnd w:id="2"/>
      <w:bookmarkEnd w:id="3"/>
    </w:p>
    <w:p w:rsidR="003F715C" w:rsidRDefault="003F715C" w:rsidP="003F715C">
      <w:pPr>
        <w:pStyle w:val="a3"/>
        <w:ind w:left="0"/>
        <w:jc w:val="center"/>
        <w:outlineLvl w:val="1"/>
        <w:rPr>
          <w:rFonts w:asciiTheme="majorBidi" w:hAnsiTheme="majorBidi" w:cstheme="majorBidi"/>
          <w:b/>
          <w:bCs/>
          <w:sz w:val="28"/>
          <w:szCs w:val="28"/>
        </w:rPr>
      </w:pPr>
    </w:p>
    <w:p w:rsidR="003F715C" w:rsidRPr="003F715C" w:rsidRDefault="003F715C" w:rsidP="00EE7D5C">
      <w:pPr>
        <w:pStyle w:val="a3"/>
        <w:ind w:left="0"/>
        <w:jc w:val="center"/>
        <w:outlineLvl w:val="1"/>
        <w:rPr>
          <w:rFonts w:eastAsia="-apple-system-font"/>
          <w:b/>
          <w:bCs/>
          <w:sz w:val="28"/>
          <w:szCs w:val="28"/>
        </w:rPr>
      </w:pPr>
      <w:bookmarkStart w:id="4" w:name="_Toc104429000"/>
      <w:r>
        <w:rPr>
          <w:rFonts w:asciiTheme="majorBidi" w:hAnsiTheme="majorBidi" w:cstheme="majorBidi"/>
          <w:b/>
          <w:bCs/>
          <w:sz w:val="28"/>
          <w:szCs w:val="28"/>
        </w:rPr>
        <w:t>1.1</w:t>
      </w:r>
      <w:r w:rsidRPr="003F715C">
        <w:rPr>
          <w:rFonts w:asciiTheme="majorBidi" w:hAnsiTheme="majorBidi" w:cstheme="majorBidi"/>
          <w:b/>
          <w:bCs/>
          <w:sz w:val="28"/>
          <w:szCs w:val="28"/>
        </w:rPr>
        <w:t xml:space="preserve"> </w:t>
      </w:r>
      <w:r w:rsidRPr="003F715C">
        <w:rPr>
          <w:rFonts w:eastAsia="-apple-system-font"/>
          <w:b/>
          <w:bCs/>
          <w:sz w:val="28"/>
          <w:szCs w:val="28"/>
        </w:rPr>
        <w:t>Компьютерная игра как продукт медиаиндустрии</w:t>
      </w:r>
      <w:bookmarkEnd w:id="4"/>
    </w:p>
    <w:p w:rsidR="003F715C" w:rsidRPr="00AD467C" w:rsidRDefault="003F715C" w:rsidP="003F715C">
      <w:pPr>
        <w:pStyle w:val="a3"/>
        <w:ind w:left="0"/>
        <w:jc w:val="center"/>
        <w:rPr>
          <w:b/>
          <w:bCs/>
          <w:color w:val="000000" w:themeColor="text1"/>
          <w:sz w:val="28"/>
          <w:szCs w:val="28"/>
        </w:rPr>
      </w:pPr>
    </w:p>
    <w:p w:rsidR="003F715C" w:rsidRDefault="003F715C" w:rsidP="003F715C">
      <w:pPr>
        <w:spacing w:line="360" w:lineRule="auto"/>
        <w:ind w:firstLine="709"/>
        <w:jc w:val="both"/>
        <w:rPr>
          <w:rFonts w:asciiTheme="majorBidi" w:hAnsiTheme="majorBidi" w:cstheme="majorBidi"/>
          <w:sz w:val="28"/>
          <w:szCs w:val="28"/>
        </w:rPr>
      </w:pPr>
      <w:r w:rsidRPr="001E4337">
        <w:rPr>
          <w:rFonts w:asciiTheme="majorBidi" w:hAnsiTheme="majorBidi" w:cstheme="majorBidi"/>
          <w:sz w:val="28"/>
          <w:szCs w:val="28"/>
        </w:rPr>
        <w:t>Для того чтобы правильно передать содержание компьютерной игры, в особенности</w:t>
      </w:r>
      <w:r w:rsidR="002A5B09">
        <w:rPr>
          <w:rFonts w:asciiTheme="majorBidi" w:hAnsiTheme="majorBidi" w:cstheme="majorBidi"/>
          <w:sz w:val="28"/>
          <w:szCs w:val="28"/>
        </w:rPr>
        <w:t>,</w:t>
      </w:r>
      <w:r w:rsidRPr="001E4337">
        <w:rPr>
          <w:rFonts w:asciiTheme="majorBidi" w:hAnsiTheme="majorBidi" w:cstheme="majorBidi"/>
          <w:sz w:val="28"/>
          <w:szCs w:val="28"/>
        </w:rPr>
        <w:t xml:space="preserve"> ее сюжетную составляющую, следует знать жанровую классификацию компьютерных игр и базовые принципы работы с ними. В данном параграфе представлены различные подходы к классификации компьютерных игр. Компьютерная игра - это техническая игра, в которой управление игровым полем осуществляется компьютером или игра ведется на экране дисплея. Компьютерная игра является одним из основных и массовых применений микропроцессорной компьютерной техники, связанных с отды</w:t>
      </w:r>
      <w:r w:rsidR="006F4749">
        <w:rPr>
          <w:rFonts w:asciiTheme="majorBidi" w:hAnsiTheme="majorBidi" w:cstheme="majorBidi"/>
          <w:sz w:val="28"/>
          <w:szCs w:val="28"/>
        </w:rPr>
        <w:t>хом, образованием и воспитанием</w:t>
      </w:r>
      <w:r w:rsidR="002A5B09">
        <w:rPr>
          <w:rFonts w:asciiTheme="majorBidi" w:hAnsiTheme="majorBidi" w:cstheme="majorBidi"/>
          <w:sz w:val="28"/>
          <w:szCs w:val="28"/>
        </w:rPr>
        <w:t xml:space="preserve"> </w:t>
      </w:r>
      <w:r w:rsidRPr="001C5BB0">
        <w:rPr>
          <w:rFonts w:asciiTheme="majorBidi" w:hAnsiTheme="majorBidi" w:cstheme="majorBidi"/>
          <w:sz w:val="28"/>
          <w:szCs w:val="28"/>
        </w:rPr>
        <w:t>[Супрун, Пелевина, 2015</w:t>
      </w:r>
      <w:r w:rsidR="002A5B09">
        <w:rPr>
          <w:rFonts w:asciiTheme="majorBidi" w:hAnsiTheme="majorBidi" w:cstheme="majorBidi"/>
          <w:sz w:val="28"/>
          <w:szCs w:val="28"/>
        </w:rPr>
        <w:t>:</w:t>
      </w:r>
      <w:r w:rsidR="002A5B09">
        <w:rPr>
          <w:rFonts w:asciiTheme="majorBidi" w:hAnsiTheme="majorBidi" w:cstheme="majorBidi"/>
          <w:sz w:val="28"/>
          <w:szCs w:val="28"/>
          <w:lang w:bidi="ar-EG"/>
        </w:rPr>
        <w:t xml:space="preserve"> </w:t>
      </w:r>
      <w:r w:rsidRPr="001C5BB0">
        <w:rPr>
          <w:rFonts w:asciiTheme="majorBidi" w:hAnsiTheme="majorBidi" w:cstheme="majorBidi"/>
          <w:sz w:val="28"/>
          <w:szCs w:val="28"/>
          <w:lang w:bidi="ar-EG"/>
        </w:rPr>
        <w:t>55-58</w:t>
      </w:r>
      <w:r w:rsidRPr="001C5BB0">
        <w:rPr>
          <w:rFonts w:asciiTheme="majorBidi" w:hAnsiTheme="majorBidi" w:cstheme="majorBidi"/>
          <w:sz w:val="28"/>
          <w:szCs w:val="28"/>
        </w:rPr>
        <w:t>]</w:t>
      </w:r>
      <w:r w:rsidR="006F4749">
        <w:rPr>
          <w:rFonts w:asciiTheme="majorBidi" w:hAnsiTheme="majorBidi" w:cstheme="majorBidi"/>
          <w:sz w:val="28"/>
          <w:szCs w:val="28"/>
        </w:rPr>
        <w:t>.</w:t>
      </w:r>
      <w:r w:rsidRPr="001E4337">
        <w:rPr>
          <w:rFonts w:asciiTheme="majorBidi" w:hAnsiTheme="majorBidi" w:cstheme="majorBidi"/>
          <w:sz w:val="28"/>
          <w:szCs w:val="28"/>
        </w:rPr>
        <w:t xml:space="preserve"> </w:t>
      </w:r>
    </w:p>
    <w:p w:rsidR="003F715C" w:rsidRPr="003F715C" w:rsidRDefault="003F715C" w:rsidP="003F715C">
      <w:pPr>
        <w:spacing w:line="360" w:lineRule="auto"/>
        <w:ind w:firstLine="709"/>
        <w:jc w:val="both"/>
        <w:rPr>
          <w:rFonts w:asciiTheme="majorBidi" w:hAnsiTheme="majorBidi" w:cstheme="majorBidi"/>
          <w:sz w:val="28"/>
          <w:szCs w:val="28"/>
        </w:rPr>
      </w:pPr>
      <w:r w:rsidRPr="004B3A90">
        <w:rPr>
          <w:rFonts w:asciiTheme="majorBidi" w:hAnsiTheme="majorBidi" w:cstheme="majorBidi"/>
          <w:sz w:val="28"/>
          <w:szCs w:val="28"/>
        </w:rPr>
        <w:t>Феномен компьютерных игр является относительно новым, в связи с чем исследования в этой области, как правило, имеют фрагментарный характер. К примеру, в научной литературе освещается влияние компьютерных игр на социально-психологическое состояние игроков, предлагаются методы разработки и продвижения онлайн-игр, рассматриваются спорные аспекты защиты авторских прав разработчиков игр, проблема продажи игровой валюты и т.д.</w:t>
      </w:r>
      <w:r w:rsidRPr="001E4337">
        <w:rPr>
          <w:rFonts w:asciiTheme="majorBidi" w:hAnsiTheme="majorBidi" w:cstheme="majorBidi"/>
          <w:sz w:val="28"/>
          <w:szCs w:val="28"/>
        </w:rPr>
        <w:t xml:space="preserve"> </w:t>
      </w:r>
    </w:p>
    <w:p w:rsidR="003F715C" w:rsidRPr="003F715C" w:rsidRDefault="003F715C" w:rsidP="003F715C">
      <w:pPr>
        <w:spacing w:line="360" w:lineRule="auto"/>
        <w:ind w:firstLine="709"/>
        <w:jc w:val="both"/>
        <w:rPr>
          <w:rFonts w:asciiTheme="majorBidi" w:hAnsiTheme="majorBidi" w:cstheme="majorBidi"/>
          <w:sz w:val="28"/>
          <w:szCs w:val="28"/>
          <w:lang w:bidi="ar-EG"/>
        </w:rPr>
      </w:pPr>
      <w:r w:rsidRPr="00DC1399">
        <w:rPr>
          <w:rFonts w:asciiTheme="majorBidi" w:hAnsiTheme="majorBidi" w:cstheme="majorBidi"/>
          <w:sz w:val="28"/>
          <w:szCs w:val="28"/>
        </w:rPr>
        <w:t xml:space="preserve">Термины </w:t>
      </w:r>
      <w:r>
        <w:rPr>
          <w:rFonts w:asciiTheme="majorBidi" w:hAnsiTheme="majorBidi" w:cstheme="majorBidi"/>
          <w:sz w:val="28"/>
          <w:szCs w:val="28"/>
        </w:rPr>
        <w:t>«</w:t>
      </w:r>
      <w:r w:rsidRPr="00DC1399">
        <w:rPr>
          <w:rFonts w:asciiTheme="majorBidi" w:hAnsiTheme="majorBidi" w:cstheme="majorBidi"/>
          <w:sz w:val="28"/>
          <w:szCs w:val="28"/>
        </w:rPr>
        <w:t>видеоигра</w:t>
      </w:r>
      <w:r>
        <w:rPr>
          <w:rFonts w:asciiTheme="majorBidi" w:hAnsiTheme="majorBidi" w:cstheme="majorBidi"/>
          <w:sz w:val="28"/>
          <w:szCs w:val="28"/>
        </w:rPr>
        <w:t>»</w:t>
      </w:r>
      <w:r w:rsidRPr="00DC1399">
        <w:rPr>
          <w:rFonts w:asciiTheme="majorBidi" w:hAnsiTheme="majorBidi" w:cstheme="majorBidi"/>
          <w:sz w:val="28"/>
          <w:szCs w:val="28"/>
        </w:rPr>
        <w:t xml:space="preserve"> и </w:t>
      </w:r>
      <w:r>
        <w:rPr>
          <w:rFonts w:asciiTheme="majorBidi" w:hAnsiTheme="majorBidi" w:cstheme="majorBidi"/>
          <w:sz w:val="28"/>
          <w:szCs w:val="28"/>
        </w:rPr>
        <w:t>«</w:t>
      </w:r>
      <w:r w:rsidRPr="00DC1399">
        <w:rPr>
          <w:rFonts w:asciiTheme="majorBidi" w:hAnsiTheme="majorBidi" w:cstheme="majorBidi"/>
          <w:sz w:val="28"/>
          <w:szCs w:val="28"/>
        </w:rPr>
        <w:t>компьютерная игра</w:t>
      </w:r>
      <w:r>
        <w:rPr>
          <w:rFonts w:asciiTheme="majorBidi" w:hAnsiTheme="majorBidi" w:cstheme="majorBidi"/>
          <w:sz w:val="28"/>
          <w:szCs w:val="28"/>
        </w:rPr>
        <w:t>»</w:t>
      </w:r>
      <w:r w:rsidRPr="00DC1399">
        <w:rPr>
          <w:rFonts w:asciiTheme="majorBidi" w:hAnsiTheme="majorBidi" w:cstheme="majorBidi"/>
          <w:sz w:val="28"/>
          <w:szCs w:val="28"/>
        </w:rPr>
        <w:t xml:space="preserve"> часто употребляются как идентичные и взаимозаменяющие. Однако понятие </w:t>
      </w:r>
      <w:r>
        <w:rPr>
          <w:rFonts w:asciiTheme="majorBidi" w:hAnsiTheme="majorBidi" w:cstheme="majorBidi"/>
          <w:sz w:val="28"/>
          <w:szCs w:val="28"/>
        </w:rPr>
        <w:t>«</w:t>
      </w:r>
      <w:r w:rsidRPr="00DC1399">
        <w:rPr>
          <w:rFonts w:asciiTheme="majorBidi" w:hAnsiTheme="majorBidi" w:cstheme="majorBidi"/>
          <w:sz w:val="28"/>
          <w:szCs w:val="28"/>
        </w:rPr>
        <w:t>компьютерная игра</w:t>
      </w:r>
      <w:r>
        <w:rPr>
          <w:rFonts w:asciiTheme="majorBidi" w:hAnsiTheme="majorBidi" w:cstheme="majorBidi"/>
          <w:sz w:val="28"/>
          <w:szCs w:val="28"/>
        </w:rPr>
        <w:t>»</w:t>
      </w:r>
      <w:r w:rsidRPr="00DC1399">
        <w:rPr>
          <w:rFonts w:asciiTheme="majorBidi" w:hAnsiTheme="majorBidi" w:cstheme="majorBidi"/>
          <w:sz w:val="28"/>
          <w:szCs w:val="28"/>
        </w:rPr>
        <w:t xml:space="preserve"> более точно описывает функциональность современных игр, в которых основным элементом является компьютерная программа, а не визуальный интерфейс. Компьютерные игры являются частью широчайшего мира игр с той же неограниченной свободой воображения, распределением ролей игроков, правилами игрового этикета, принадлежностью к массовой культуре и системе культурного производства, но при наличии гибридизации художественно-технологических объектов, своеобразных эстетических свойств, особого </w:t>
      </w:r>
      <w:r w:rsidRPr="00DC1399">
        <w:rPr>
          <w:rFonts w:asciiTheme="majorBidi" w:hAnsiTheme="majorBidi" w:cstheme="majorBidi"/>
          <w:sz w:val="28"/>
          <w:szCs w:val="28"/>
        </w:rPr>
        <w:lastRenderedPageBreak/>
        <w:t>восприятия реальности виртуального мира, специфического сленг</w:t>
      </w:r>
      <w:r>
        <w:rPr>
          <w:rFonts w:asciiTheme="majorBidi" w:hAnsiTheme="majorBidi" w:cstheme="majorBidi"/>
          <w:sz w:val="28"/>
          <w:szCs w:val="28"/>
        </w:rPr>
        <w:t>а и норм внутриигрового общения</w:t>
      </w:r>
      <w:r w:rsidR="002A5B09">
        <w:rPr>
          <w:rFonts w:asciiTheme="majorBidi" w:hAnsiTheme="majorBidi" w:cstheme="majorBidi"/>
          <w:sz w:val="28"/>
          <w:szCs w:val="28"/>
        </w:rPr>
        <w:t xml:space="preserve"> </w:t>
      </w:r>
      <w:r w:rsidRPr="004B3A90">
        <w:rPr>
          <w:rFonts w:asciiTheme="majorBidi" w:hAnsiTheme="majorBidi" w:cstheme="majorBidi"/>
          <w:sz w:val="28"/>
          <w:szCs w:val="28"/>
          <w:lang w:bidi="ar-EG"/>
        </w:rPr>
        <w:t>[</w:t>
      </w:r>
      <w:r w:rsidRPr="003F715C">
        <w:rPr>
          <w:rFonts w:asciiTheme="majorBidi" w:hAnsiTheme="majorBidi" w:cstheme="majorBidi"/>
          <w:sz w:val="28"/>
          <w:szCs w:val="28"/>
          <w:lang w:val="en-US"/>
        </w:rPr>
        <w:t>Zhang</w:t>
      </w:r>
      <w:r w:rsidR="002A5B09">
        <w:rPr>
          <w:rFonts w:asciiTheme="majorBidi" w:hAnsiTheme="majorBidi" w:cstheme="majorBidi"/>
          <w:sz w:val="28"/>
          <w:szCs w:val="28"/>
        </w:rPr>
        <w:t xml:space="preserve">, 2021: </w:t>
      </w:r>
      <w:r w:rsidRPr="003F715C">
        <w:rPr>
          <w:rFonts w:asciiTheme="majorBidi" w:hAnsiTheme="majorBidi" w:cstheme="majorBidi"/>
          <w:sz w:val="28"/>
          <w:szCs w:val="28"/>
        </w:rPr>
        <w:t>369</w:t>
      </w:r>
      <w:r w:rsidRPr="003F715C">
        <w:rPr>
          <w:rFonts w:asciiTheme="majorBidi" w:hAnsiTheme="majorBidi" w:cstheme="majorBidi"/>
          <w:sz w:val="28"/>
          <w:szCs w:val="28"/>
          <w:lang w:bidi="ar-EG"/>
        </w:rPr>
        <w:t>]</w:t>
      </w:r>
      <w:r w:rsidR="006F4749">
        <w:rPr>
          <w:rFonts w:asciiTheme="majorBidi" w:hAnsiTheme="majorBidi" w:cstheme="majorBidi"/>
          <w:sz w:val="28"/>
          <w:szCs w:val="28"/>
          <w:lang w:bidi="ar-EG"/>
        </w:rPr>
        <w:t>.</w:t>
      </w:r>
    </w:p>
    <w:p w:rsidR="004168DC" w:rsidRDefault="003F715C" w:rsidP="003F715C">
      <w:pPr>
        <w:spacing w:line="360" w:lineRule="auto"/>
        <w:ind w:firstLine="709"/>
        <w:jc w:val="both"/>
        <w:rPr>
          <w:rFonts w:asciiTheme="majorBidi" w:hAnsiTheme="majorBidi" w:cstheme="majorBidi"/>
          <w:sz w:val="28"/>
          <w:szCs w:val="28"/>
        </w:rPr>
      </w:pPr>
      <w:r w:rsidRPr="005E43AE">
        <w:rPr>
          <w:rFonts w:asciiTheme="majorBidi" w:hAnsiTheme="majorBidi" w:cstheme="majorBidi"/>
          <w:sz w:val="28"/>
          <w:szCs w:val="28"/>
        </w:rPr>
        <w:t xml:space="preserve">Последние два десятилетия стали свидетелями широкой популяризации </w:t>
      </w:r>
      <w:r>
        <w:rPr>
          <w:rFonts w:asciiTheme="majorBidi" w:hAnsiTheme="majorBidi" w:cstheme="majorBidi"/>
          <w:sz w:val="28"/>
          <w:szCs w:val="28"/>
        </w:rPr>
        <w:t>компьютерных игр</w:t>
      </w:r>
      <w:r w:rsidRPr="005E43AE">
        <w:rPr>
          <w:rFonts w:asciiTheme="majorBidi" w:hAnsiTheme="majorBidi" w:cstheme="majorBidi"/>
          <w:sz w:val="28"/>
          <w:szCs w:val="28"/>
        </w:rPr>
        <w:t xml:space="preserve">, что привело к появлению новой высокопроизводительной индустрии. Постепенные изменения в бизнес-политике и культурных моделях, то есть рост казуальных игр, популяризируемых </w:t>
      </w:r>
      <w:r w:rsidRPr="005E43AE">
        <w:rPr>
          <w:rFonts w:asciiTheme="majorBidi" w:hAnsiTheme="majorBidi" w:cstheme="majorBidi"/>
          <w:sz w:val="28"/>
          <w:szCs w:val="28"/>
          <w:lang w:val="en-US"/>
        </w:rPr>
        <w:t>Nintendo</w:t>
      </w:r>
      <w:r w:rsidRPr="005E43AE">
        <w:rPr>
          <w:rFonts w:asciiTheme="majorBidi" w:hAnsiTheme="majorBidi" w:cstheme="majorBidi"/>
          <w:sz w:val="28"/>
          <w:szCs w:val="28"/>
        </w:rPr>
        <w:t xml:space="preserve"> и такими социальными сетями, как </w:t>
      </w:r>
      <w:r w:rsidRPr="005E43AE">
        <w:rPr>
          <w:rFonts w:asciiTheme="majorBidi" w:hAnsiTheme="majorBidi" w:cstheme="majorBidi"/>
          <w:sz w:val="28"/>
          <w:szCs w:val="28"/>
          <w:lang w:val="en-US"/>
        </w:rPr>
        <w:t>Facebook</w:t>
      </w:r>
      <w:r w:rsidRPr="005E43AE">
        <w:rPr>
          <w:rFonts w:asciiTheme="majorBidi" w:hAnsiTheme="majorBidi" w:cstheme="majorBidi"/>
          <w:sz w:val="28"/>
          <w:szCs w:val="28"/>
        </w:rPr>
        <w:t xml:space="preserve"> (предлагая доступ к онлайн-играм, например, </w:t>
      </w:r>
      <w:r w:rsidRPr="005E43AE">
        <w:rPr>
          <w:rFonts w:asciiTheme="majorBidi" w:hAnsiTheme="majorBidi" w:cstheme="majorBidi"/>
          <w:sz w:val="28"/>
          <w:szCs w:val="28"/>
          <w:lang w:val="en-US"/>
        </w:rPr>
        <w:t>FarmVille</w:t>
      </w:r>
      <w:r w:rsidRPr="005E43AE">
        <w:rPr>
          <w:rFonts w:asciiTheme="majorBidi" w:hAnsiTheme="majorBidi" w:cstheme="majorBidi"/>
          <w:sz w:val="28"/>
          <w:szCs w:val="28"/>
        </w:rPr>
        <w:t xml:space="preserve">), изменили облик интерактивных развлечений. Игровое сообщество перестало быть герметичной средой, открывшись для более широкой и демографически разнообразной публики. </w:t>
      </w:r>
    </w:p>
    <w:p w:rsidR="003F715C" w:rsidRDefault="003F715C" w:rsidP="003F715C">
      <w:pPr>
        <w:spacing w:line="360" w:lineRule="auto"/>
        <w:ind w:firstLine="709"/>
        <w:jc w:val="both"/>
        <w:rPr>
          <w:rFonts w:asciiTheme="majorBidi" w:hAnsiTheme="majorBidi" w:cstheme="majorBidi"/>
          <w:sz w:val="28"/>
          <w:szCs w:val="28"/>
        </w:rPr>
      </w:pPr>
      <w:r w:rsidRPr="005E43AE">
        <w:rPr>
          <w:rFonts w:asciiTheme="majorBidi" w:hAnsiTheme="majorBidi" w:cstheme="majorBidi"/>
          <w:sz w:val="28"/>
          <w:szCs w:val="28"/>
        </w:rPr>
        <w:t xml:space="preserve">Эти изменения в культурном сознании можно наблюдать в увеличивающейся конвергенции между </w:t>
      </w:r>
      <w:r>
        <w:rPr>
          <w:rFonts w:asciiTheme="majorBidi" w:hAnsiTheme="majorBidi" w:cstheme="majorBidi"/>
          <w:sz w:val="28"/>
          <w:szCs w:val="28"/>
        </w:rPr>
        <w:t xml:space="preserve">компьютерными </w:t>
      </w:r>
      <w:r w:rsidRPr="005E43AE">
        <w:rPr>
          <w:rFonts w:asciiTheme="majorBidi" w:hAnsiTheme="majorBidi" w:cstheme="majorBidi"/>
          <w:sz w:val="28"/>
          <w:szCs w:val="28"/>
        </w:rPr>
        <w:t xml:space="preserve">играми и другими медиа: книжные магазины предлагают широкий спектр романов, расширяющих цифровые миры или развивающих подвиги их персонажей, а в Интернете процветает фан-арт. Даже киноиндустрия, кажется, осторожно пытается адаптировать </w:t>
      </w:r>
      <w:r>
        <w:rPr>
          <w:rFonts w:asciiTheme="majorBidi" w:hAnsiTheme="majorBidi" w:cstheme="majorBidi"/>
          <w:sz w:val="28"/>
          <w:szCs w:val="28"/>
        </w:rPr>
        <w:t xml:space="preserve">компьютерные </w:t>
      </w:r>
      <w:r w:rsidRPr="005E43AE">
        <w:rPr>
          <w:rFonts w:asciiTheme="majorBidi" w:hAnsiTheme="majorBidi" w:cstheme="majorBidi"/>
          <w:sz w:val="28"/>
          <w:szCs w:val="28"/>
        </w:rPr>
        <w:t>игры к фильмам.</w:t>
      </w:r>
    </w:p>
    <w:p w:rsidR="003F715C" w:rsidRPr="003F715C" w:rsidRDefault="003F715C" w:rsidP="003F715C">
      <w:pPr>
        <w:spacing w:line="360" w:lineRule="auto"/>
        <w:ind w:firstLine="709"/>
        <w:jc w:val="both"/>
        <w:rPr>
          <w:rFonts w:asciiTheme="majorBidi" w:hAnsiTheme="majorBidi" w:cstheme="majorBidi"/>
          <w:sz w:val="28"/>
          <w:szCs w:val="28"/>
          <w:highlight w:val="yellow"/>
          <w:lang w:bidi="ar-EG"/>
        </w:rPr>
      </w:pPr>
      <w:r w:rsidRPr="00F30D3D">
        <w:rPr>
          <w:rFonts w:asciiTheme="majorBidi" w:hAnsiTheme="majorBidi" w:cstheme="majorBidi"/>
          <w:sz w:val="28"/>
          <w:szCs w:val="28"/>
        </w:rPr>
        <w:t>Предпринимаются попытки выделить компьютерные игры в са</w:t>
      </w:r>
      <w:r w:rsidR="002A5B09">
        <w:rPr>
          <w:rFonts w:asciiTheme="majorBidi" w:hAnsiTheme="majorBidi" w:cstheme="majorBidi"/>
          <w:sz w:val="28"/>
          <w:szCs w:val="28"/>
        </w:rPr>
        <w:t>мостоятельную отрасль искусства</w:t>
      </w:r>
      <w:r w:rsidRPr="00F30D3D">
        <w:rPr>
          <w:rFonts w:asciiTheme="majorBidi" w:hAnsiTheme="majorBidi" w:cstheme="majorBidi"/>
          <w:sz w:val="28"/>
          <w:szCs w:val="28"/>
        </w:rPr>
        <w:t xml:space="preserve"> наравне с театром</w:t>
      </w:r>
      <w:r w:rsidR="002A5B09">
        <w:rPr>
          <w:rFonts w:asciiTheme="majorBidi" w:hAnsiTheme="majorBidi" w:cstheme="majorBidi"/>
          <w:sz w:val="28"/>
          <w:szCs w:val="28"/>
        </w:rPr>
        <w:t xml:space="preserve"> и</w:t>
      </w:r>
      <w:r w:rsidRPr="00F30D3D">
        <w:rPr>
          <w:rFonts w:asciiTheme="majorBidi" w:hAnsiTheme="majorBidi" w:cstheme="majorBidi"/>
          <w:sz w:val="28"/>
          <w:szCs w:val="28"/>
        </w:rPr>
        <w:t xml:space="preserve"> кино. Специально разработанные игры предусматривают возможность использования игроков в исследовательской работе. Некоторые компьютерные игры используются для проведения любительских и профессиональных соревнований - такой вид соревнований называется киберспортом. Компьютерные игры часто основаны на фильмах и книгах, и наоборот. Компьютерные игры можно классифици</w:t>
      </w:r>
      <w:r>
        <w:rPr>
          <w:rFonts w:asciiTheme="majorBidi" w:hAnsiTheme="majorBidi" w:cstheme="majorBidi"/>
          <w:sz w:val="28"/>
          <w:szCs w:val="28"/>
        </w:rPr>
        <w:t>ровать по нескольким признакам:</w:t>
      </w:r>
      <w:r w:rsidRPr="00F30D3D">
        <w:rPr>
          <w:rFonts w:asciiTheme="majorBidi" w:hAnsiTheme="majorBidi" w:cstheme="majorBidi"/>
          <w:sz w:val="28"/>
          <w:szCs w:val="28"/>
        </w:rPr>
        <w:t xml:space="preserve"> 1) жанр; 2) число игроков; 3) визуаль</w:t>
      </w:r>
      <w:r w:rsidR="006F4749">
        <w:rPr>
          <w:rFonts w:asciiTheme="majorBidi" w:hAnsiTheme="majorBidi" w:cstheme="majorBidi"/>
          <w:sz w:val="28"/>
          <w:szCs w:val="28"/>
        </w:rPr>
        <w:t>ное представление; 4) платформа</w:t>
      </w:r>
      <w:r w:rsidR="002A5B09">
        <w:rPr>
          <w:rFonts w:asciiTheme="majorBidi" w:hAnsiTheme="majorBidi" w:cstheme="majorBidi"/>
          <w:sz w:val="28"/>
          <w:szCs w:val="28"/>
        </w:rPr>
        <w:t xml:space="preserve"> </w:t>
      </w:r>
      <w:r w:rsidRPr="001C5BB0">
        <w:rPr>
          <w:rFonts w:asciiTheme="majorBidi" w:hAnsiTheme="majorBidi" w:cstheme="majorBidi"/>
          <w:sz w:val="28"/>
          <w:szCs w:val="28"/>
          <w:lang w:bidi="ar-EG"/>
        </w:rPr>
        <w:t>[</w:t>
      </w:r>
      <w:r w:rsidRPr="00BD3555">
        <w:rPr>
          <w:sz w:val="28"/>
          <w:szCs w:val="28"/>
          <w:lang w:val="en-US"/>
        </w:rPr>
        <w:t>Jayemanne</w:t>
      </w:r>
      <w:r w:rsidR="002A5B09">
        <w:rPr>
          <w:sz w:val="28"/>
          <w:szCs w:val="28"/>
          <w:lang w:bidi="ar-EG"/>
        </w:rPr>
        <w:t xml:space="preserve">, 2009: </w:t>
      </w:r>
      <w:r>
        <w:rPr>
          <w:sz w:val="28"/>
          <w:szCs w:val="28"/>
          <w:lang w:bidi="ar-EG"/>
        </w:rPr>
        <w:t>135-147</w:t>
      </w:r>
      <w:r w:rsidRPr="003F715C">
        <w:rPr>
          <w:rFonts w:asciiTheme="majorBidi" w:hAnsiTheme="majorBidi" w:cstheme="majorBidi"/>
          <w:sz w:val="28"/>
          <w:szCs w:val="28"/>
          <w:lang w:bidi="ar-EG"/>
        </w:rPr>
        <w:t>]</w:t>
      </w:r>
      <w:r w:rsidR="006F4749">
        <w:rPr>
          <w:rFonts w:asciiTheme="majorBidi" w:hAnsiTheme="majorBidi" w:cstheme="majorBidi"/>
          <w:sz w:val="28"/>
          <w:szCs w:val="28"/>
          <w:lang w:bidi="ar-EG"/>
        </w:rPr>
        <w:t>.</w:t>
      </w:r>
    </w:p>
    <w:p w:rsidR="003F715C" w:rsidRPr="001C5BB0" w:rsidRDefault="003F715C" w:rsidP="003F715C">
      <w:pPr>
        <w:spacing w:line="360" w:lineRule="auto"/>
        <w:ind w:firstLine="709"/>
        <w:jc w:val="both"/>
        <w:rPr>
          <w:rFonts w:asciiTheme="majorBidi" w:hAnsiTheme="majorBidi" w:cstheme="majorBidi"/>
          <w:sz w:val="28"/>
          <w:szCs w:val="28"/>
          <w:highlight w:val="yellow"/>
        </w:rPr>
      </w:pPr>
      <w:r w:rsidRPr="00F30D3D">
        <w:rPr>
          <w:rFonts w:asciiTheme="majorBidi" w:hAnsiTheme="majorBidi" w:cstheme="majorBidi"/>
          <w:sz w:val="28"/>
          <w:szCs w:val="28"/>
        </w:rPr>
        <w:t xml:space="preserve">Медиапродукция выходит за рамки традиционных форматов, жанров и платформ. Авторы и разработчики находятся в поиске новых способов воплощения своих идей в жизнь, а издатели пытаются понять, как это </w:t>
      </w:r>
      <w:r w:rsidRPr="00F30D3D">
        <w:rPr>
          <w:rFonts w:asciiTheme="majorBidi" w:hAnsiTheme="majorBidi" w:cstheme="majorBidi"/>
          <w:sz w:val="28"/>
          <w:szCs w:val="28"/>
        </w:rPr>
        <w:lastRenderedPageBreak/>
        <w:t>использовать для лучшего погружения, охвата и коммерциализации. Происходит сдвиг в медиа - кросс-медиа, трансмедиа, мультимедиа, мультимедиа, гипермедиа, конвергентные медиа - множество названий для обозначения подобных процессов. Сферы медиаиндустрии меняют свои привычные границы и превращаются в единое медиаполе. Сегодня очень трудно найти медиа, которые бы выполняли только одну функцию</w:t>
      </w:r>
      <w:r w:rsidR="002A5B09">
        <w:rPr>
          <w:rFonts w:asciiTheme="majorBidi" w:hAnsiTheme="majorBidi" w:cstheme="majorBidi"/>
          <w:sz w:val="28"/>
          <w:szCs w:val="28"/>
        </w:rPr>
        <w:t xml:space="preserve"> </w:t>
      </w:r>
      <w:r w:rsidRPr="001C5BB0">
        <w:rPr>
          <w:rFonts w:asciiTheme="majorBidi" w:hAnsiTheme="majorBidi" w:cstheme="majorBidi"/>
          <w:sz w:val="28"/>
          <w:szCs w:val="28"/>
        </w:rPr>
        <w:t>[</w:t>
      </w:r>
      <w:r w:rsidRPr="001C5BB0">
        <w:rPr>
          <w:rFonts w:asciiTheme="majorBidi" w:hAnsiTheme="majorBidi" w:cstheme="majorBidi"/>
          <w:sz w:val="28"/>
          <w:szCs w:val="28"/>
          <w:lang w:val="en-US"/>
        </w:rPr>
        <w:t>Manovich</w:t>
      </w:r>
      <w:r w:rsidR="002A5B09">
        <w:rPr>
          <w:rFonts w:asciiTheme="majorBidi" w:hAnsiTheme="majorBidi" w:cstheme="majorBidi"/>
          <w:sz w:val="28"/>
          <w:szCs w:val="28"/>
        </w:rPr>
        <w:t xml:space="preserve">, 2002: </w:t>
      </w:r>
      <w:r w:rsidRPr="003F715C">
        <w:rPr>
          <w:rFonts w:asciiTheme="majorBidi" w:hAnsiTheme="majorBidi" w:cstheme="majorBidi"/>
          <w:sz w:val="28"/>
          <w:szCs w:val="28"/>
        </w:rPr>
        <w:t>177</w:t>
      </w:r>
      <w:r w:rsidRPr="001C5BB0">
        <w:rPr>
          <w:rFonts w:asciiTheme="majorBidi" w:hAnsiTheme="majorBidi" w:cstheme="majorBidi"/>
          <w:sz w:val="28"/>
          <w:szCs w:val="28"/>
        </w:rPr>
        <w:t>]</w:t>
      </w:r>
      <w:r w:rsidR="006F4749">
        <w:rPr>
          <w:rFonts w:asciiTheme="majorBidi" w:hAnsiTheme="majorBidi" w:cstheme="majorBidi"/>
          <w:sz w:val="28"/>
          <w:szCs w:val="28"/>
        </w:rPr>
        <w:t>.</w:t>
      </w:r>
    </w:p>
    <w:p w:rsidR="003F715C" w:rsidRPr="00E41B23" w:rsidRDefault="003F715C" w:rsidP="003F715C">
      <w:pPr>
        <w:spacing w:line="360" w:lineRule="auto"/>
        <w:ind w:firstLine="709"/>
        <w:jc w:val="both"/>
        <w:rPr>
          <w:rFonts w:asciiTheme="majorBidi" w:hAnsiTheme="majorBidi" w:cstheme="majorBidi"/>
          <w:sz w:val="28"/>
          <w:szCs w:val="28"/>
          <w:highlight w:val="yellow"/>
        </w:rPr>
      </w:pPr>
      <w:r w:rsidRPr="00F30D3D">
        <w:rPr>
          <w:rFonts w:asciiTheme="majorBidi" w:hAnsiTheme="majorBidi" w:cstheme="majorBidi"/>
          <w:sz w:val="28"/>
          <w:szCs w:val="28"/>
        </w:rPr>
        <w:t>Один и тот же медиапродукт теперь представлен на разных устройствах и дисплеях. Можно слушать музыку, смотреть телевизор, обрабатывать электронную почту на разных устройствах дома, продолжать делать это в машине или на улице - в плеере и на смартфоне. В компьютерных играх мы часто не понимаем, где стратегия, где экшн и RPG, в музыке невозможно определить, рок это, электроника или этника, в современных фильмах легко сочетаются экшн и мелодрама.</w:t>
      </w:r>
    </w:p>
    <w:p w:rsidR="003F715C" w:rsidRPr="001E4337" w:rsidRDefault="003F715C" w:rsidP="00B64AF2">
      <w:pPr>
        <w:spacing w:line="360" w:lineRule="auto"/>
        <w:ind w:firstLine="709"/>
        <w:jc w:val="both"/>
        <w:rPr>
          <w:rFonts w:asciiTheme="majorBidi" w:hAnsiTheme="majorBidi" w:cstheme="majorBidi"/>
          <w:sz w:val="28"/>
          <w:szCs w:val="28"/>
          <w:highlight w:val="yellow"/>
        </w:rPr>
      </w:pPr>
      <w:r w:rsidRPr="003F6562">
        <w:rPr>
          <w:rFonts w:asciiTheme="majorBidi" w:hAnsiTheme="majorBidi" w:cstheme="majorBidi"/>
          <w:sz w:val="28"/>
          <w:szCs w:val="28"/>
        </w:rPr>
        <w:t>Мы наблюдаем объединение и интегрирование разнообразных площадок, отраслей и форматов. И как следствие этих преобразований, мы имеем единое медиапространство с массой новых возможностей. Широта направлений и обеспеченность технологиями создателей новых проектов поражает, а отсутствие норм и четких рамок не только дает новые возможности авторам и творцам, но и значительно усложняет современный медиабизнес. Тогда как раньше конкретный вид продукта предполагал одну модель потребления и монетизации, то в настоящее время каждый медиа-проект сопоставим со строительным набором из десятков деталей, для которого бизнес-модель нужно подб</w:t>
      </w:r>
      <w:r>
        <w:rPr>
          <w:rFonts w:asciiTheme="majorBidi" w:hAnsiTheme="majorBidi" w:cstheme="majorBidi"/>
          <w:sz w:val="28"/>
          <w:szCs w:val="28"/>
        </w:rPr>
        <w:t xml:space="preserve">ирать в индивидуальном порядке. </w:t>
      </w:r>
      <w:r>
        <w:rPr>
          <w:rFonts w:asciiTheme="majorBidi" w:hAnsiTheme="majorBidi" w:cstheme="majorBidi"/>
          <w:sz w:val="28"/>
          <w:szCs w:val="28"/>
          <w:lang w:bidi="ar-EG"/>
        </w:rPr>
        <w:t>Что касается</w:t>
      </w:r>
      <w:r>
        <w:rPr>
          <w:rFonts w:asciiTheme="majorBidi" w:hAnsiTheme="majorBidi" w:cstheme="majorBidi"/>
          <w:sz w:val="28"/>
          <w:szCs w:val="28"/>
        </w:rPr>
        <w:t xml:space="preserve"> компьютерных игр, о</w:t>
      </w:r>
      <w:r w:rsidR="00B64AF2">
        <w:rPr>
          <w:rFonts w:asciiTheme="majorBidi" w:hAnsiTheme="majorBidi" w:cstheme="majorBidi"/>
          <w:sz w:val="28"/>
          <w:szCs w:val="28"/>
        </w:rPr>
        <w:t>ни расширились</w:t>
      </w:r>
      <w:r w:rsidRPr="003F6562">
        <w:rPr>
          <w:rFonts w:asciiTheme="majorBidi" w:hAnsiTheme="majorBidi" w:cstheme="majorBidi"/>
          <w:sz w:val="28"/>
          <w:szCs w:val="28"/>
        </w:rPr>
        <w:t xml:space="preserve">, </w:t>
      </w:r>
      <w:r w:rsidR="00B64AF2">
        <w:rPr>
          <w:rFonts w:asciiTheme="majorBidi" w:hAnsiTheme="majorBidi" w:cstheme="majorBidi"/>
          <w:sz w:val="28"/>
          <w:szCs w:val="28"/>
        </w:rPr>
        <w:t xml:space="preserve">стали </w:t>
      </w:r>
      <w:r w:rsidRPr="003F6562">
        <w:rPr>
          <w:rFonts w:asciiTheme="majorBidi" w:hAnsiTheme="majorBidi" w:cstheme="majorBidi"/>
          <w:sz w:val="28"/>
          <w:szCs w:val="28"/>
        </w:rPr>
        <w:t>насыщеннее, чем раньше, в них есть элементы кино, музыки, радио, и в то же время все они являются частью одн</w:t>
      </w:r>
      <w:r>
        <w:rPr>
          <w:rFonts w:asciiTheme="majorBidi" w:hAnsiTheme="majorBidi" w:cstheme="majorBidi"/>
          <w:sz w:val="28"/>
          <w:szCs w:val="28"/>
        </w:rPr>
        <w:t xml:space="preserve">ого целого. </w:t>
      </w:r>
      <w:r w:rsidR="00B64AF2">
        <w:rPr>
          <w:rFonts w:asciiTheme="majorBidi" w:hAnsiTheme="majorBidi" w:cstheme="majorBidi"/>
          <w:sz w:val="28"/>
          <w:szCs w:val="28"/>
        </w:rPr>
        <w:t>М</w:t>
      </w:r>
      <w:r w:rsidRPr="003F6562">
        <w:rPr>
          <w:rFonts w:asciiTheme="majorBidi" w:hAnsiTheme="majorBidi" w:cstheme="majorBidi"/>
          <w:sz w:val="28"/>
          <w:szCs w:val="28"/>
        </w:rPr>
        <w:t xml:space="preserve">ассовость, доступность, высокая информативность (учитывая образовательную роль таких игр, как, например, World of Warcraft, количество </w:t>
      </w:r>
      <w:r w:rsidRPr="003F6562">
        <w:rPr>
          <w:rFonts w:asciiTheme="majorBidi" w:hAnsiTheme="majorBidi" w:cstheme="majorBidi"/>
          <w:sz w:val="28"/>
          <w:szCs w:val="28"/>
        </w:rPr>
        <w:lastRenderedPageBreak/>
        <w:t>пользователей которой сейчас превышает 10 миллионов человек ежемесячно), актуальность (тема игры должна быть интересной и новой, чтобы сделать продукт коммерчески жизнеспособным),</w:t>
      </w:r>
      <w:r w:rsidR="00B64AF2">
        <w:rPr>
          <w:rFonts w:asciiTheme="majorBidi" w:hAnsiTheme="majorBidi" w:cstheme="majorBidi"/>
          <w:sz w:val="28"/>
          <w:szCs w:val="28"/>
        </w:rPr>
        <w:t xml:space="preserve"> одновременность и узнаваемость позволяют отнести компьютерные игры к медиа.</w:t>
      </w:r>
    </w:p>
    <w:p w:rsidR="003F715C" w:rsidRPr="003F6562" w:rsidRDefault="003F715C" w:rsidP="003F715C">
      <w:pPr>
        <w:spacing w:line="360" w:lineRule="auto"/>
        <w:ind w:firstLine="709"/>
        <w:jc w:val="both"/>
        <w:rPr>
          <w:rFonts w:asciiTheme="majorBidi" w:hAnsiTheme="majorBidi" w:cstheme="majorBidi"/>
          <w:sz w:val="28"/>
          <w:szCs w:val="28"/>
        </w:rPr>
      </w:pPr>
      <w:r w:rsidRPr="003F6562">
        <w:rPr>
          <w:rFonts w:asciiTheme="majorBidi" w:hAnsiTheme="majorBidi" w:cstheme="majorBidi"/>
          <w:sz w:val="28"/>
          <w:szCs w:val="28"/>
        </w:rPr>
        <w:t>Этот рост объясняется тремя основными причинами.</w:t>
      </w:r>
    </w:p>
    <w:p w:rsidR="003F715C" w:rsidRPr="00494BA7" w:rsidRDefault="003F715C" w:rsidP="003F715C">
      <w:pPr>
        <w:pStyle w:val="a3"/>
        <w:numPr>
          <w:ilvl w:val="0"/>
          <w:numId w:val="1"/>
        </w:numPr>
        <w:spacing w:line="360" w:lineRule="auto"/>
        <w:ind w:left="0" w:firstLine="0"/>
        <w:contextualSpacing/>
        <w:jc w:val="both"/>
        <w:rPr>
          <w:rFonts w:asciiTheme="majorBidi" w:hAnsiTheme="majorBidi" w:cstheme="majorBidi"/>
          <w:sz w:val="28"/>
          <w:szCs w:val="28"/>
        </w:rPr>
      </w:pPr>
      <w:r w:rsidRPr="00494BA7">
        <w:rPr>
          <w:rFonts w:asciiTheme="majorBidi" w:hAnsiTheme="majorBidi" w:cstheme="majorBidi"/>
          <w:sz w:val="28"/>
          <w:szCs w:val="28"/>
        </w:rPr>
        <w:t xml:space="preserve">Рынок </w:t>
      </w:r>
      <w:r>
        <w:rPr>
          <w:rFonts w:asciiTheme="majorBidi" w:hAnsiTheme="majorBidi" w:cstheme="majorBidi"/>
          <w:sz w:val="28"/>
          <w:szCs w:val="28"/>
        </w:rPr>
        <w:t>компьютерных игр</w:t>
      </w:r>
      <w:r w:rsidRPr="00494BA7">
        <w:rPr>
          <w:rFonts w:asciiTheme="majorBidi" w:hAnsiTheme="majorBidi" w:cstheme="majorBidi"/>
          <w:sz w:val="28"/>
          <w:szCs w:val="28"/>
        </w:rPr>
        <w:t xml:space="preserve"> не находится в прямой зависимости от рекламы, объем которой под воздействием кризиса существенно сократился во всей медиасфере. В то же время следует отметить, что доля рекламы в сегменте игр растет.</w:t>
      </w:r>
    </w:p>
    <w:p w:rsidR="003F715C" w:rsidRPr="00494BA7" w:rsidRDefault="003F715C" w:rsidP="003F715C">
      <w:pPr>
        <w:pStyle w:val="a3"/>
        <w:numPr>
          <w:ilvl w:val="0"/>
          <w:numId w:val="1"/>
        </w:numPr>
        <w:spacing w:line="360" w:lineRule="auto"/>
        <w:ind w:left="0" w:firstLine="0"/>
        <w:contextualSpacing/>
        <w:jc w:val="both"/>
        <w:rPr>
          <w:rFonts w:asciiTheme="majorBidi" w:hAnsiTheme="majorBidi" w:cstheme="majorBidi"/>
          <w:sz w:val="28"/>
          <w:szCs w:val="28"/>
        </w:rPr>
      </w:pPr>
      <w:r w:rsidRPr="00494BA7">
        <w:rPr>
          <w:rFonts w:asciiTheme="majorBidi" w:hAnsiTheme="majorBidi" w:cstheme="majorBidi"/>
          <w:sz w:val="28"/>
          <w:szCs w:val="28"/>
        </w:rPr>
        <w:t>Игровые приставки нового поколения, поступившие на рынок в 2013-2015 годах, оказались настолько удачными, что не потеряли свою популярность за прошедший период.</w:t>
      </w:r>
    </w:p>
    <w:p w:rsidR="003F715C" w:rsidRDefault="004168DC" w:rsidP="003F715C">
      <w:pPr>
        <w:pStyle w:val="a3"/>
        <w:numPr>
          <w:ilvl w:val="0"/>
          <w:numId w:val="1"/>
        </w:numPr>
        <w:spacing w:line="360" w:lineRule="auto"/>
        <w:ind w:left="0" w:firstLine="0"/>
        <w:contextualSpacing/>
        <w:jc w:val="both"/>
        <w:rPr>
          <w:rFonts w:asciiTheme="majorBidi" w:hAnsiTheme="majorBidi" w:cstheme="majorBidi"/>
          <w:sz w:val="28"/>
          <w:szCs w:val="28"/>
        </w:rPr>
      </w:pPr>
      <w:r>
        <w:rPr>
          <w:rFonts w:asciiTheme="majorBidi" w:hAnsiTheme="majorBidi" w:cstheme="majorBidi"/>
          <w:sz w:val="28"/>
          <w:szCs w:val="28"/>
        </w:rPr>
        <w:t>К</w:t>
      </w:r>
      <w:r w:rsidR="003F715C" w:rsidRPr="00494BA7">
        <w:rPr>
          <w:rFonts w:asciiTheme="majorBidi" w:hAnsiTheme="majorBidi" w:cstheme="majorBidi"/>
          <w:sz w:val="28"/>
          <w:szCs w:val="28"/>
        </w:rPr>
        <w:t xml:space="preserve">онтент </w:t>
      </w:r>
      <w:r w:rsidR="003F715C">
        <w:rPr>
          <w:rFonts w:asciiTheme="majorBidi" w:hAnsiTheme="majorBidi" w:cstheme="majorBidi"/>
          <w:sz w:val="28"/>
          <w:szCs w:val="28"/>
        </w:rPr>
        <w:t xml:space="preserve">компьютерных </w:t>
      </w:r>
      <w:r w:rsidR="003F715C" w:rsidRPr="00494BA7">
        <w:rPr>
          <w:rFonts w:asciiTheme="majorBidi" w:hAnsiTheme="majorBidi" w:cstheme="majorBidi"/>
          <w:sz w:val="28"/>
          <w:szCs w:val="28"/>
        </w:rPr>
        <w:t>игр непрерывно и активно развивается, с учетом современных трендов и</w:t>
      </w:r>
      <w:r>
        <w:rPr>
          <w:rFonts w:asciiTheme="majorBidi" w:hAnsiTheme="majorBidi" w:cstheme="majorBidi"/>
          <w:sz w:val="28"/>
          <w:szCs w:val="28"/>
        </w:rPr>
        <w:t xml:space="preserve"> запросов конечного потребителя.</w:t>
      </w:r>
    </w:p>
    <w:p w:rsidR="003F715C" w:rsidRPr="001C5BB0" w:rsidRDefault="003F715C" w:rsidP="002A5B09">
      <w:pPr>
        <w:pStyle w:val="a3"/>
        <w:spacing w:line="360" w:lineRule="auto"/>
        <w:ind w:left="0" w:firstLine="567"/>
        <w:jc w:val="both"/>
        <w:rPr>
          <w:rFonts w:asciiTheme="majorBidi" w:hAnsiTheme="majorBidi" w:cstheme="majorBidi"/>
          <w:sz w:val="28"/>
          <w:szCs w:val="28"/>
        </w:rPr>
      </w:pPr>
      <w:r w:rsidRPr="001C5BB0">
        <w:rPr>
          <w:rFonts w:asciiTheme="majorBidi" w:hAnsiTheme="majorBidi" w:cstheme="majorBidi"/>
          <w:sz w:val="28"/>
          <w:szCs w:val="28"/>
        </w:rPr>
        <w:t>Следовательно, компьютерные игры являются такой же медиаиндустрией, как и многие другие медиа, идущие в ногу с ней.</w:t>
      </w:r>
    </w:p>
    <w:p w:rsidR="00B46F49" w:rsidRDefault="003F715C" w:rsidP="00F11854">
      <w:pPr>
        <w:spacing w:line="360" w:lineRule="auto"/>
        <w:ind w:firstLine="709"/>
        <w:jc w:val="both"/>
        <w:rPr>
          <w:rFonts w:asciiTheme="majorBidi" w:hAnsiTheme="majorBidi" w:cstheme="majorBidi"/>
          <w:sz w:val="28"/>
          <w:szCs w:val="28"/>
        </w:rPr>
      </w:pPr>
      <w:r w:rsidRPr="003F6562">
        <w:rPr>
          <w:rFonts w:asciiTheme="majorBidi" w:hAnsiTheme="majorBidi" w:cstheme="majorBidi"/>
          <w:sz w:val="28"/>
          <w:szCs w:val="28"/>
        </w:rPr>
        <w:t xml:space="preserve">Симбиоз индустрии кино и компьютерных игр является на сегодняшний день актуальной темой, эти сферы тесно связаны друг с другом. Следовательно, возможности повышения прибыльности фильмов в сочетании с компьютерными играми представляют многообещающий интерес. За границей выпуск и распространение компьютерных игр является успешным и выгодным бизнесом, а значит, следует использовать возможности по продвижению фильмов и получению дополнительного дохода. </w:t>
      </w:r>
      <w:r w:rsidR="00F11854" w:rsidRPr="00B64AF2">
        <w:rPr>
          <w:rFonts w:asciiTheme="majorBidi" w:hAnsiTheme="majorBidi" w:cstheme="majorBidi"/>
          <w:sz w:val="28"/>
          <w:szCs w:val="28"/>
        </w:rPr>
        <w:t>Кинематограф - это синтетическое экранное искусство, и различные его составляющие формируют основу для новых видов современной медиакультуры. Благодаря появлению компьютерных цифровых технологий в современной жизни многое изменилось, в том числе и в области кинематографа [</w:t>
      </w:r>
      <w:r w:rsidR="00F11854" w:rsidRPr="00B64AF2">
        <w:rPr>
          <w:rFonts w:asciiTheme="majorBidi" w:hAnsiTheme="majorBidi" w:cstheme="majorBidi"/>
          <w:sz w:val="28"/>
          <w:szCs w:val="28"/>
          <w:lang w:val="en-US"/>
        </w:rPr>
        <w:t>Taratuhina</w:t>
      </w:r>
      <w:r w:rsidR="00F11854" w:rsidRPr="00B64AF2">
        <w:rPr>
          <w:rFonts w:asciiTheme="majorBidi" w:hAnsiTheme="majorBidi" w:cstheme="majorBidi"/>
          <w:sz w:val="28"/>
          <w:szCs w:val="28"/>
        </w:rPr>
        <w:t xml:space="preserve">, </w:t>
      </w:r>
      <w:r w:rsidR="00F11854" w:rsidRPr="00B64AF2">
        <w:rPr>
          <w:rFonts w:asciiTheme="majorBidi" w:hAnsiTheme="majorBidi" w:cstheme="majorBidi"/>
          <w:sz w:val="28"/>
          <w:szCs w:val="28"/>
          <w:lang w:val="en-US"/>
        </w:rPr>
        <w:t>Vasilyev</w:t>
      </w:r>
      <w:r w:rsidR="00F11854" w:rsidRPr="00B64AF2">
        <w:rPr>
          <w:rFonts w:asciiTheme="majorBidi" w:hAnsiTheme="majorBidi" w:cstheme="majorBidi"/>
          <w:sz w:val="28"/>
          <w:szCs w:val="28"/>
        </w:rPr>
        <w:t>, 2019: 311-316]</w:t>
      </w:r>
      <w:r w:rsidR="00F11854">
        <w:rPr>
          <w:rFonts w:asciiTheme="majorBidi" w:hAnsiTheme="majorBidi" w:cstheme="majorBidi"/>
          <w:sz w:val="28"/>
          <w:szCs w:val="28"/>
        </w:rPr>
        <w:t>.</w:t>
      </w:r>
    </w:p>
    <w:p w:rsidR="003F715C" w:rsidRDefault="003F715C" w:rsidP="003F715C">
      <w:pPr>
        <w:spacing w:line="360" w:lineRule="auto"/>
        <w:ind w:firstLine="709"/>
        <w:jc w:val="both"/>
        <w:rPr>
          <w:rFonts w:asciiTheme="majorBidi" w:hAnsiTheme="majorBidi" w:cstheme="majorBidi"/>
          <w:sz w:val="28"/>
          <w:szCs w:val="28"/>
        </w:rPr>
      </w:pPr>
      <w:r w:rsidRPr="003F6562">
        <w:rPr>
          <w:rFonts w:asciiTheme="majorBidi" w:hAnsiTheme="majorBidi" w:cstheme="majorBidi"/>
          <w:sz w:val="28"/>
          <w:szCs w:val="28"/>
        </w:rPr>
        <w:lastRenderedPageBreak/>
        <w:t>Также важно отметить рост числа потребителей этой продукции в России в последние годы. Правда, большинство продуктов создается за рубежом, так что задача по развитию и поддержке этого направления в</w:t>
      </w:r>
      <w:r>
        <w:rPr>
          <w:rFonts w:asciiTheme="majorBidi" w:hAnsiTheme="majorBidi" w:cstheme="majorBidi"/>
          <w:sz w:val="28"/>
          <w:szCs w:val="28"/>
        </w:rPr>
        <w:t xml:space="preserve"> России становится актуальной. </w:t>
      </w:r>
      <w:r w:rsidRPr="003F6562">
        <w:rPr>
          <w:rFonts w:asciiTheme="majorBidi" w:hAnsiTheme="majorBidi" w:cstheme="majorBidi"/>
          <w:sz w:val="28"/>
          <w:szCs w:val="28"/>
        </w:rPr>
        <w:t xml:space="preserve">Сегодня мультимедийные технологии прочно вошли в нашу жизнь. Интернет, мобильные устройства, электронные книги, виртуальные пространства и сообщества, компьютерные игры являются неотъемлемой частью современной жизни. Информационное пространство </w:t>
      </w:r>
      <w:r w:rsidRPr="001C5BB0">
        <w:rPr>
          <w:rFonts w:asciiTheme="majorBidi" w:hAnsiTheme="majorBidi" w:cstheme="majorBidi"/>
          <w:sz w:val="28"/>
          <w:szCs w:val="28"/>
        </w:rPr>
        <w:t>переполняется</w:t>
      </w:r>
      <w:r w:rsidRPr="003F6562">
        <w:rPr>
          <w:rFonts w:asciiTheme="majorBidi" w:hAnsiTheme="majorBidi" w:cstheme="majorBidi"/>
          <w:sz w:val="28"/>
          <w:szCs w:val="28"/>
        </w:rPr>
        <w:t>. Совершенствование новы</w:t>
      </w:r>
      <w:r>
        <w:rPr>
          <w:rFonts w:asciiTheme="majorBidi" w:hAnsiTheme="majorBidi" w:cstheme="majorBidi"/>
          <w:sz w:val="28"/>
          <w:szCs w:val="28"/>
        </w:rPr>
        <w:t>х медиа - Интернет, компьютерные игры</w:t>
      </w:r>
      <w:r w:rsidRPr="003F6562">
        <w:rPr>
          <w:rFonts w:asciiTheme="majorBidi" w:hAnsiTheme="majorBidi" w:cstheme="majorBidi"/>
          <w:sz w:val="28"/>
          <w:szCs w:val="28"/>
        </w:rPr>
        <w:t xml:space="preserve">, социальные сети, обилие электронных библиотек - все это открывает перед нами безграничный простор возможностей. Все это - развитие концепции </w:t>
      </w:r>
      <w:r>
        <w:rPr>
          <w:rFonts w:asciiTheme="majorBidi" w:hAnsiTheme="majorBidi" w:cstheme="majorBidi"/>
          <w:sz w:val="28"/>
          <w:szCs w:val="28"/>
        </w:rPr>
        <w:t>«</w:t>
      </w:r>
      <w:r w:rsidRPr="003F6562">
        <w:rPr>
          <w:rFonts w:asciiTheme="majorBidi" w:hAnsiTheme="majorBidi" w:cstheme="majorBidi"/>
          <w:sz w:val="28"/>
          <w:szCs w:val="28"/>
        </w:rPr>
        <w:t>новых медиа</w:t>
      </w:r>
      <w:r>
        <w:rPr>
          <w:rFonts w:asciiTheme="majorBidi" w:hAnsiTheme="majorBidi" w:cstheme="majorBidi"/>
          <w:sz w:val="28"/>
          <w:szCs w:val="28"/>
        </w:rPr>
        <w:t>»</w:t>
      </w:r>
      <w:r w:rsidRPr="003F6562">
        <w:rPr>
          <w:rFonts w:asciiTheme="majorBidi" w:hAnsiTheme="majorBidi" w:cstheme="majorBidi"/>
          <w:sz w:val="28"/>
          <w:szCs w:val="28"/>
        </w:rPr>
        <w:t>, которое ведет к зарождению большого количества различных каналов для предоставления контента.</w:t>
      </w:r>
    </w:p>
    <w:p w:rsidR="003F715C" w:rsidRDefault="003F715C" w:rsidP="003F715C">
      <w:pPr>
        <w:spacing w:line="360" w:lineRule="auto"/>
        <w:ind w:firstLine="709"/>
        <w:jc w:val="both"/>
        <w:rPr>
          <w:rFonts w:asciiTheme="majorBidi" w:hAnsiTheme="majorBidi" w:cstheme="majorBidi"/>
          <w:sz w:val="28"/>
          <w:szCs w:val="28"/>
        </w:rPr>
      </w:pPr>
      <w:r w:rsidRPr="00306D61">
        <w:rPr>
          <w:rFonts w:asciiTheme="majorBidi" w:hAnsiTheme="majorBidi" w:cstheme="majorBidi"/>
          <w:sz w:val="28"/>
          <w:szCs w:val="28"/>
        </w:rPr>
        <w:t>Особенно популярны развивающие игры-программы, которые в своей основе имеют цель сделать учебные занятия не работой, а развлечением. Для детей школьного и дошкольного возраста освоение навыка и умения концентрировать свое внимание имеет первостепенное значение. В этом случае на помощь приходят игры, которые носят развивающий характер без усложненн</w:t>
      </w:r>
      <w:r>
        <w:rPr>
          <w:rFonts w:asciiTheme="majorBidi" w:hAnsiTheme="majorBidi" w:cstheme="majorBidi"/>
          <w:sz w:val="28"/>
          <w:szCs w:val="28"/>
        </w:rPr>
        <w:t xml:space="preserve">ой информации. </w:t>
      </w:r>
      <w:r w:rsidRPr="00306D61">
        <w:rPr>
          <w:rFonts w:asciiTheme="majorBidi" w:hAnsiTheme="majorBidi" w:cstheme="majorBidi"/>
          <w:sz w:val="28"/>
          <w:szCs w:val="28"/>
        </w:rPr>
        <w:t>Кроме того, существуют компьютерные видеоигры, основной задачей которых является не развлечение, а обучение: решение логических задач, приобретение навыков, на Запад</w:t>
      </w:r>
      <w:r>
        <w:rPr>
          <w:rFonts w:asciiTheme="majorBidi" w:hAnsiTheme="majorBidi" w:cstheme="majorBidi"/>
          <w:sz w:val="28"/>
          <w:szCs w:val="28"/>
        </w:rPr>
        <w:t xml:space="preserve">е выделяют как серьезные игры. </w:t>
      </w:r>
      <w:r>
        <w:rPr>
          <w:rFonts w:asciiTheme="majorBidi" w:hAnsiTheme="majorBidi" w:cstheme="majorBidi"/>
          <w:sz w:val="28"/>
          <w:szCs w:val="28"/>
          <w:lang w:bidi="ar-EG"/>
        </w:rPr>
        <w:t>«</w:t>
      </w:r>
      <w:r w:rsidRPr="00306D61">
        <w:rPr>
          <w:rFonts w:asciiTheme="majorBidi" w:hAnsiTheme="majorBidi" w:cstheme="majorBidi"/>
          <w:sz w:val="28"/>
          <w:szCs w:val="28"/>
        </w:rPr>
        <w:t>Серьезные игры - это психологический вызов в рамках компьютерной игры с установленными правилами, использование развлечения для корпоративного, государственного обучения, образования, здравоохранения, государственной пропаганды и стратег</w:t>
      </w:r>
      <w:r>
        <w:rPr>
          <w:rFonts w:asciiTheme="majorBidi" w:hAnsiTheme="majorBidi" w:cstheme="majorBidi"/>
          <w:sz w:val="28"/>
          <w:szCs w:val="28"/>
        </w:rPr>
        <w:t>ической массовой коммуникации»</w:t>
      </w:r>
      <w:r w:rsidR="002A5B09">
        <w:rPr>
          <w:rFonts w:asciiTheme="majorBidi" w:hAnsiTheme="majorBidi" w:cstheme="majorBidi"/>
          <w:sz w:val="28"/>
          <w:szCs w:val="28"/>
        </w:rPr>
        <w:t xml:space="preserve">. </w:t>
      </w:r>
      <w:r w:rsidRPr="004B3A90">
        <w:rPr>
          <w:rFonts w:asciiTheme="majorBidi" w:hAnsiTheme="majorBidi" w:cstheme="majorBidi"/>
          <w:sz w:val="28"/>
          <w:szCs w:val="28"/>
        </w:rPr>
        <w:t>[</w:t>
      </w:r>
      <w:r w:rsidRPr="00006056">
        <w:rPr>
          <w:sz w:val="28"/>
          <w:szCs w:val="28"/>
          <w:lang w:val="en-US"/>
        </w:rPr>
        <w:t>Darvasi</w:t>
      </w:r>
      <w:r>
        <w:rPr>
          <w:sz w:val="28"/>
          <w:szCs w:val="28"/>
        </w:rPr>
        <w:t>, 2019: 143-150</w:t>
      </w:r>
      <w:r w:rsidRPr="003F715C">
        <w:rPr>
          <w:rFonts w:asciiTheme="majorBidi" w:hAnsiTheme="majorBidi" w:cstheme="majorBidi"/>
          <w:sz w:val="28"/>
          <w:szCs w:val="28"/>
        </w:rPr>
        <w:t>]</w:t>
      </w:r>
      <w:r w:rsidR="006F4749">
        <w:rPr>
          <w:rFonts w:asciiTheme="majorBidi" w:hAnsiTheme="majorBidi" w:cstheme="majorBidi"/>
          <w:sz w:val="28"/>
          <w:szCs w:val="28"/>
        </w:rPr>
        <w:t>.</w:t>
      </w:r>
    </w:p>
    <w:p w:rsidR="003F715C" w:rsidRDefault="003F715C" w:rsidP="003F715C">
      <w:pPr>
        <w:spacing w:line="360" w:lineRule="auto"/>
        <w:ind w:firstLine="709"/>
        <w:jc w:val="both"/>
        <w:rPr>
          <w:rFonts w:asciiTheme="majorBidi" w:hAnsiTheme="majorBidi" w:cstheme="majorBidi"/>
          <w:sz w:val="28"/>
          <w:szCs w:val="28"/>
        </w:rPr>
      </w:pPr>
      <w:r w:rsidRPr="00477843">
        <w:rPr>
          <w:rFonts w:asciiTheme="majorBidi" w:hAnsiTheme="majorBidi" w:cstheme="majorBidi"/>
          <w:sz w:val="28"/>
          <w:szCs w:val="28"/>
        </w:rPr>
        <w:t>В настоящее время компьютерные видеоигры стремятся исследовать предмет и подкреплять его испытаниями. Если рассм</w:t>
      </w:r>
      <w:r>
        <w:rPr>
          <w:rFonts w:asciiTheme="majorBidi" w:hAnsiTheme="majorBidi" w:cstheme="majorBidi"/>
          <w:sz w:val="28"/>
          <w:szCs w:val="28"/>
        </w:rPr>
        <w:t>атрива</w:t>
      </w:r>
      <w:r w:rsidRPr="00477843">
        <w:rPr>
          <w:rFonts w:asciiTheme="majorBidi" w:hAnsiTheme="majorBidi" w:cstheme="majorBidi"/>
          <w:sz w:val="28"/>
          <w:szCs w:val="28"/>
        </w:rPr>
        <w:t>ть</w:t>
      </w:r>
      <w:r>
        <w:rPr>
          <w:rFonts w:asciiTheme="majorBidi" w:hAnsiTheme="majorBidi" w:cstheme="majorBidi"/>
          <w:sz w:val="28"/>
          <w:szCs w:val="28"/>
        </w:rPr>
        <w:t xml:space="preserve"> феномен компьютерных игр внимательно</w:t>
      </w:r>
      <w:r w:rsidRPr="00477843">
        <w:rPr>
          <w:rFonts w:asciiTheme="majorBidi" w:hAnsiTheme="majorBidi" w:cstheme="majorBidi"/>
          <w:sz w:val="28"/>
          <w:szCs w:val="28"/>
        </w:rPr>
        <w:t xml:space="preserve">, то можно отметить основные компоненты </w:t>
      </w:r>
      <w:r w:rsidRPr="00477843">
        <w:rPr>
          <w:rFonts w:asciiTheme="majorBidi" w:hAnsiTheme="majorBidi" w:cstheme="majorBidi"/>
          <w:sz w:val="28"/>
          <w:szCs w:val="28"/>
        </w:rPr>
        <w:lastRenderedPageBreak/>
        <w:t xml:space="preserve">самой формы. В первую очередь это развитие сюжета, персонажи, временное измерение и точное обозначение местности, будь то реальное место действия или фантастическая локация. </w:t>
      </w:r>
    </w:p>
    <w:p w:rsidR="003F715C" w:rsidRDefault="003F715C" w:rsidP="003F715C">
      <w:pPr>
        <w:spacing w:line="360" w:lineRule="auto"/>
        <w:ind w:firstLine="709"/>
        <w:jc w:val="both"/>
        <w:rPr>
          <w:rFonts w:asciiTheme="majorBidi" w:hAnsiTheme="majorBidi" w:cstheme="majorBidi"/>
          <w:sz w:val="28"/>
          <w:szCs w:val="28"/>
        </w:rPr>
      </w:pPr>
      <w:r w:rsidRPr="00477843">
        <w:rPr>
          <w:rFonts w:asciiTheme="majorBidi" w:hAnsiTheme="majorBidi" w:cstheme="majorBidi"/>
          <w:sz w:val="28"/>
          <w:szCs w:val="28"/>
        </w:rPr>
        <w:t xml:space="preserve">Рассматривая процесс длительного сближения и взаимопроникновения кино и компьютерных игр, можно выделить три основных этапа развития: </w:t>
      </w:r>
    </w:p>
    <w:p w:rsidR="003F715C" w:rsidRDefault="003F715C" w:rsidP="003F715C">
      <w:pPr>
        <w:spacing w:line="360" w:lineRule="auto"/>
        <w:ind w:firstLine="709"/>
        <w:jc w:val="both"/>
        <w:rPr>
          <w:rFonts w:asciiTheme="majorBidi" w:hAnsiTheme="majorBidi" w:cstheme="majorBidi"/>
          <w:sz w:val="28"/>
          <w:szCs w:val="28"/>
        </w:rPr>
      </w:pPr>
      <w:r w:rsidRPr="00477843">
        <w:rPr>
          <w:rFonts w:asciiTheme="majorBidi" w:hAnsiTheme="majorBidi" w:cstheme="majorBidi"/>
          <w:sz w:val="28"/>
          <w:szCs w:val="28"/>
        </w:rPr>
        <w:t xml:space="preserve">1) на первом этапе производились игры, основанные на сюжетах фильмов и сериалов 1970-х годов; </w:t>
      </w:r>
    </w:p>
    <w:p w:rsidR="003F715C" w:rsidRDefault="003F715C" w:rsidP="003F715C">
      <w:pPr>
        <w:spacing w:line="360" w:lineRule="auto"/>
        <w:ind w:firstLine="709"/>
        <w:jc w:val="both"/>
        <w:rPr>
          <w:rFonts w:asciiTheme="majorBidi" w:hAnsiTheme="majorBidi" w:cstheme="majorBidi"/>
          <w:sz w:val="28"/>
          <w:szCs w:val="28"/>
        </w:rPr>
      </w:pPr>
      <w:r w:rsidRPr="00477843">
        <w:rPr>
          <w:rFonts w:asciiTheme="majorBidi" w:hAnsiTheme="majorBidi" w:cstheme="majorBidi"/>
          <w:sz w:val="28"/>
          <w:szCs w:val="28"/>
        </w:rPr>
        <w:t>2) на втором этапе использовались кинематографические приемы, такие как движение камеры, крупные планы, спецэффекты и т.д.;</w:t>
      </w:r>
    </w:p>
    <w:p w:rsidR="003F715C" w:rsidRDefault="003F715C" w:rsidP="003F715C">
      <w:pPr>
        <w:spacing w:line="360" w:lineRule="auto"/>
        <w:ind w:firstLine="709"/>
        <w:jc w:val="both"/>
        <w:rPr>
          <w:rFonts w:asciiTheme="majorBidi" w:hAnsiTheme="majorBidi" w:cstheme="majorBidi"/>
          <w:sz w:val="28"/>
          <w:szCs w:val="28"/>
        </w:rPr>
      </w:pPr>
      <w:r w:rsidRPr="00477843">
        <w:rPr>
          <w:rFonts w:asciiTheme="majorBidi" w:hAnsiTheme="majorBidi" w:cstheme="majorBidi"/>
          <w:sz w:val="28"/>
          <w:szCs w:val="28"/>
        </w:rPr>
        <w:t xml:space="preserve">3) на современном этапе происходит обратное влияние </w:t>
      </w:r>
      <w:r>
        <w:rPr>
          <w:rFonts w:asciiTheme="majorBidi" w:hAnsiTheme="majorBidi" w:cstheme="majorBidi"/>
          <w:sz w:val="28"/>
          <w:szCs w:val="28"/>
        </w:rPr>
        <w:t>компьютерных игр</w:t>
      </w:r>
      <w:r w:rsidR="004168DC">
        <w:rPr>
          <w:rFonts w:asciiTheme="majorBidi" w:hAnsiTheme="majorBidi" w:cstheme="majorBidi"/>
          <w:sz w:val="28"/>
          <w:szCs w:val="28"/>
        </w:rPr>
        <w:t xml:space="preserve"> на кинематограф: </w:t>
      </w:r>
      <w:r w:rsidRPr="00477843">
        <w:rPr>
          <w:rFonts w:asciiTheme="majorBidi" w:hAnsiTheme="majorBidi" w:cstheme="majorBidi"/>
          <w:sz w:val="28"/>
          <w:szCs w:val="28"/>
        </w:rPr>
        <w:t>производят</w:t>
      </w:r>
      <w:r>
        <w:rPr>
          <w:rFonts w:asciiTheme="majorBidi" w:hAnsiTheme="majorBidi" w:cstheme="majorBidi"/>
          <w:sz w:val="28"/>
          <w:szCs w:val="28"/>
        </w:rPr>
        <w:t>ся фильмы по мотивам игр.</w:t>
      </w:r>
    </w:p>
    <w:p w:rsidR="003F715C" w:rsidRPr="00601051" w:rsidRDefault="003F715C" w:rsidP="00B64AF2">
      <w:pPr>
        <w:spacing w:line="360" w:lineRule="auto"/>
        <w:ind w:firstLine="709"/>
        <w:jc w:val="both"/>
        <w:rPr>
          <w:rFonts w:asciiTheme="majorBidi" w:hAnsiTheme="majorBidi" w:cstheme="majorBidi"/>
          <w:sz w:val="28"/>
          <w:szCs w:val="28"/>
          <w:highlight w:val="yellow"/>
        </w:rPr>
      </w:pPr>
      <w:r w:rsidRPr="00477843">
        <w:rPr>
          <w:rFonts w:asciiTheme="majorBidi" w:hAnsiTheme="majorBidi" w:cstheme="majorBidi"/>
          <w:sz w:val="28"/>
          <w:szCs w:val="28"/>
        </w:rPr>
        <w:t>Подтверждением прогноза о даль</w:t>
      </w:r>
      <w:r>
        <w:rPr>
          <w:rFonts w:asciiTheme="majorBidi" w:hAnsiTheme="majorBidi" w:cstheme="majorBidi"/>
          <w:sz w:val="28"/>
          <w:szCs w:val="28"/>
        </w:rPr>
        <w:t xml:space="preserve">нейшем сближении индустрии </w:t>
      </w:r>
      <w:r w:rsidRPr="00477843">
        <w:rPr>
          <w:rFonts w:asciiTheme="majorBidi" w:hAnsiTheme="majorBidi" w:cstheme="majorBidi"/>
          <w:sz w:val="28"/>
          <w:szCs w:val="28"/>
        </w:rPr>
        <w:t>игр и кинематографа является и тот факт, что звезды кино не тольк</w:t>
      </w:r>
      <w:r>
        <w:rPr>
          <w:rFonts w:asciiTheme="majorBidi" w:hAnsiTheme="majorBidi" w:cstheme="majorBidi"/>
          <w:sz w:val="28"/>
          <w:szCs w:val="28"/>
        </w:rPr>
        <w:t xml:space="preserve">о озвучивают персонажей из </w:t>
      </w:r>
      <w:r w:rsidRPr="00477843">
        <w:rPr>
          <w:rFonts w:asciiTheme="majorBidi" w:hAnsiTheme="majorBidi" w:cstheme="majorBidi"/>
          <w:sz w:val="28"/>
          <w:szCs w:val="28"/>
        </w:rPr>
        <w:t>игр, но и позволяют использовать свою внешность для создания образов игровых персонажей. Таким образом, тема взаимоотношений кинематографа и компьютерных игр с экономической точки зрения представляет большой интерес.</w:t>
      </w:r>
    </w:p>
    <w:p w:rsidR="003F715C" w:rsidRPr="004B3A90" w:rsidRDefault="003F715C" w:rsidP="003F715C">
      <w:pPr>
        <w:spacing w:line="360" w:lineRule="auto"/>
        <w:ind w:firstLine="709"/>
        <w:jc w:val="both"/>
        <w:rPr>
          <w:rFonts w:asciiTheme="majorBidi" w:hAnsiTheme="majorBidi" w:cstheme="majorBidi"/>
          <w:sz w:val="28"/>
          <w:szCs w:val="28"/>
        </w:rPr>
      </w:pPr>
      <w:r w:rsidRPr="00E605BD">
        <w:rPr>
          <w:rFonts w:asciiTheme="majorBidi" w:hAnsiTheme="majorBidi" w:cstheme="majorBidi"/>
          <w:sz w:val="28"/>
          <w:szCs w:val="28"/>
        </w:rPr>
        <w:t>По сути, компьютерные игры поднимаются до уровня художественного произведения. Количество онлайн-игроков превышает миллиарды, а геймеры становятся профессионалами с высокой зарплатой. Сегодня вокруг компьютерных игр сформировалась целая система финансовых, технологических и общественных инструментов, сопровождающих развитие игрового пространства и общения. Таким образом, улучшаются облачные и виртуальные технологии для обеспечения максимального погружения в игру, разрабатываются специализированные СМИ, специфический маркетинг, появляются интернет-кафе и площадки для проведения кибертурниров, образуются новые виды кибер-спорта и уже предлагается даже обучение в ВУЗах по направ</w:t>
      </w:r>
      <w:r w:rsidR="00601051">
        <w:rPr>
          <w:rFonts w:asciiTheme="majorBidi" w:hAnsiTheme="majorBidi" w:cstheme="majorBidi"/>
          <w:sz w:val="28"/>
          <w:szCs w:val="28"/>
        </w:rPr>
        <w:t xml:space="preserve">лению облачных игр </w:t>
      </w:r>
      <w:r w:rsidRPr="004B3A90">
        <w:rPr>
          <w:rFonts w:asciiTheme="majorBidi" w:hAnsiTheme="majorBidi" w:cstheme="majorBidi"/>
          <w:sz w:val="28"/>
          <w:szCs w:val="28"/>
        </w:rPr>
        <w:t>[</w:t>
      </w:r>
      <w:r w:rsidR="00601051">
        <w:rPr>
          <w:sz w:val="28"/>
          <w:szCs w:val="28"/>
        </w:rPr>
        <w:t>Почепцов</w:t>
      </w:r>
      <w:r w:rsidRPr="004B3A90">
        <w:rPr>
          <w:sz w:val="28"/>
          <w:szCs w:val="28"/>
        </w:rPr>
        <w:t>,</w:t>
      </w:r>
      <w:r w:rsidRPr="003F715C">
        <w:rPr>
          <w:sz w:val="28"/>
          <w:szCs w:val="28"/>
        </w:rPr>
        <w:t xml:space="preserve"> 2020: 159-167</w:t>
      </w:r>
      <w:r w:rsidRPr="004B3A90">
        <w:rPr>
          <w:rFonts w:asciiTheme="majorBidi" w:hAnsiTheme="majorBidi" w:cstheme="majorBidi"/>
          <w:sz w:val="28"/>
          <w:szCs w:val="28"/>
        </w:rPr>
        <w:t>]</w:t>
      </w:r>
      <w:r w:rsidR="00601051">
        <w:rPr>
          <w:rFonts w:asciiTheme="majorBidi" w:hAnsiTheme="majorBidi" w:cstheme="majorBidi"/>
          <w:sz w:val="28"/>
          <w:szCs w:val="28"/>
        </w:rPr>
        <w:t>.</w:t>
      </w:r>
    </w:p>
    <w:p w:rsidR="003F715C" w:rsidRPr="00B1340D" w:rsidRDefault="00B64AF2" w:rsidP="003F715C">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Современная</w:t>
      </w:r>
      <w:r w:rsidR="003F715C" w:rsidRPr="00B1340D">
        <w:rPr>
          <w:rFonts w:asciiTheme="majorBidi" w:hAnsiTheme="majorBidi" w:cstheme="majorBidi"/>
          <w:sz w:val="28"/>
          <w:szCs w:val="28"/>
        </w:rPr>
        <w:t xml:space="preserve"> компьютерная игра - это интерактивный мультимедийный продукт, представляющий собой разнородные результаты интеллектуальной деятельности (сценарий, музыка, персонажи, программное обеспечение).</w:t>
      </w:r>
    </w:p>
    <w:p w:rsidR="003F715C" w:rsidRPr="00E41B23" w:rsidRDefault="000F7541" w:rsidP="003F715C">
      <w:pPr>
        <w:spacing w:line="360" w:lineRule="auto"/>
        <w:ind w:firstLine="709"/>
        <w:jc w:val="both"/>
        <w:rPr>
          <w:rFonts w:asciiTheme="majorBidi" w:hAnsiTheme="majorBidi" w:cstheme="majorBidi"/>
          <w:sz w:val="28"/>
          <w:szCs w:val="28"/>
          <w:highlight w:val="yellow"/>
        </w:rPr>
      </w:pPr>
      <w:r>
        <w:rPr>
          <w:rFonts w:asciiTheme="majorBidi" w:hAnsiTheme="majorBidi" w:cstheme="majorBidi"/>
          <w:sz w:val="28"/>
          <w:szCs w:val="28"/>
        </w:rPr>
        <w:t>Компьютерная игра</w:t>
      </w:r>
      <w:r w:rsidR="003F715C" w:rsidRPr="00B1340D">
        <w:rPr>
          <w:rFonts w:asciiTheme="majorBidi" w:hAnsiTheme="majorBidi" w:cstheme="majorBidi"/>
          <w:sz w:val="28"/>
          <w:szCs w:val="28"/>
        </w:rPr>
        <w:t xml:space="preserve"> является развлекательной продукцией в виде программного обеспечения, таким образом, пользовательский интерфейс в играх должен быть локализован, по аналогии с пользовательским интерфейсом в программном обеспечении или приложениях. Оба процесса локализации подразумевают перевод языка и интегрирование программного обеспечения.</w:t>
      </w:r>
    </w:p>
    <w:p w:rsidR="003F715C" w:rsidRPr="00641767" w:rsidRDefault="003F715C" w:rsidP="003F715C">
      <w:pPr>
        <w:spacing w:line="360" w:lineRule="auto"/>
        <w:ind w:firstLine="709"/>
        <w:jc w:val="both"/>
        <w:rPr>
          <w:rFonts w:asciiTheme="majorBidi" w:hAnsiTheme="majorBidi" w:cstheme="majorBidi"/>
          <w:sz w:val="28"/>
          <w:szCs w:val="28"/>
        </w:rPr>
      </w:pPr>
      <w:r w:rsidRPr="005E43AE">
        <w:rPr>
          <w:rFonts w:asciiTheme="majorBidi" w:hAnsiTheme="majorBidi" w:cstheme="majorBidi"/>
          <w:sz w:val="28"/>
          <w:szCs w:val="28"/>
        </w:rPr>
        <w:t>Игры можно разделить на широкие жанры, такие как ролевые игры (</w:t>
      </w:r>
      <w:r w:rsidRPr="005E43AE">
        <w:rPr>
          <w:rFonts w:asciiTheme="majorBidi" w:hAnsiTheme="majorBidi" w:cstheme="majorBidi"/>
          <w:sz w:val="28"/>
          <w:szCs w:val="28"/>
          <w:lang w:val="en-US"/>
        </w:rPr>
        <w:t>RPG</w:t>
      </w:r>
      <w:r w:rsidRPr="005E43AE">
        <w:rPr>
          <w:rFonts w:asciiTheme="majorBidi" w:hAnsiTheme="majorBidi" w:cstheme="majorBidi"/>
          <w:sz w:val="28"/>
          <w:szCs w:val="28"/>
        </w:rPr>
        <w:t>), шутеры от первого лица (</w:t>
      </w:r>
      <w:r w:rsidRPr="005E43AE">
        <w:rPr>
          <w:rFonts w:asciiTheme="majorBidi" w:hAnsiTheme="majorBidi" w:cstheme="majorBidi"/>
          <w:sz w:val="28"/>
          <w:szCs w:val="28"/>
          <w:lang w:val="en-US"/>
        </w:rPr>
        <w:t>FPS</w:t>
      </w:r>
      <w:r w:rsidRPr="005E43AE">
        <w:rPr>
          <w:rFonts w:asciiTheme="majorBidi" w:hAnsiTheme="majorBidi" w:cstheme="majorBidi"/>
          <w:sz w:val="28"/>
          <w:szCs w:val="28"/>
        </w:rPr>
        <w:t>), многопользовательская онлайновая боевая арена (</w:t>
      </w:r>
      <w:r w:rsidRPr="005E43AE">
        <w:rPr>
          <w:rFonts w:asciiTheme="majorBidi" w:hAnsiTheme="majorBidi" w:cstheme="majorBidi"/>
          <w:sz w:val="28"/>
          <w:szCs w:val="28"/>
          <w:lang w:val="en-US"/>
        </w:rPr>
        <w:t>MOBA</w:t>
      </w:r>
      <w:r w:rsidRPr="005E43AE">
        <w:rPr>
          <w:rFonts w:asciiTheme="majorBidi" w:hAnsiTheme="majorBidi" w:cstheme="majorBidi"/>
          <w:sz w:val="28"/>
          <w:szCs w:val="28"/>
        </w:rPr>
        <w:t>), стратегия в реальном времени (</w:t>
      </w:r>
      <w:r w:rsidRPr="005E43AE">
        <w:rPr>
          <w:rFonts w:asciiTheme="majorBidi" w:hAnsiTheme="majorBidi" w:cstheme="majorBidi"/>
          <w:sz w:val="28"/>
          <w:szCs w:val="28"/>
          <w:lang w:val="en-US"/>
        </w:rPr>
        <w:t>RTS</w:t>
      </w:r>
      <w:r w:rsidRPr="005E43AE">
        <w:rPr>
          <w:rFonts w:asciiTheme="majorBidi" w:hAnsiTheme="majorBidi" w:cstheme="majorBidi"/>
          <w:sz w:val="28"/>
          <w:szCs w:val="28"/>
        </w:rPr>
        <w:t>), симуляторы, экшн, с</w:t>
      </w:r>
      <w:r w:rsidR="00641767">
        <w:rPr>
          <w:rFonts w:asciiTheme="majorBidi" w:hAnsiTheme="majorBidi" w:cstheme="majorBidi"/>
          <w:sz w:val="28"/>
          <w:szCs w:val="28"/>
        </w:rPr>
        <w:t xml:space="preserve">порт, гонки и т. </w:t>
      </w:r>
      <w:r w:rsidR="00601051">
        <w:rPr>
          <w:rFonts w:asciiTheme="majorBidi" w:hAnsiTheme="majorBidi" w:cstheme="majorBidi"/>
          <w:sz w:val="28"/>
          <w:szCs w:val="28"/>
        </w:rPr>
        <w:t>д</w:t>
      </w:r>
      <w:r w:rsidR="00641767">
        <w:rPr>
          <w:rFonts w:asciiTheme="majorBidi" w:hAnsiTheme="majorBidi" w:cstheme="majorBidi"/>
          <w:sz w:val="28"/>
          <w:szCs w:val="28"/>
        </w:rPr>
        <w:t>. и так далее</w:t>
      </w:r>
      <w:r w:rsidR="00601051">
        <w:rPr>
          <w:rFonts w:asciiTheme="majorBidi" w:hAnsiTheme="majorBidi" w:cstheme="majorBidi"/>
          <w:sz w:val="28"/>
          <w:szCs w:val="28"/>
        </w:rPr>
        <w:t xml:space="preserve"> </w:t>
      </w:r>
      <w:r w:rsidR="00641767" w:rsidRPr="00641767">
        <w:rPr>
          <w:rFonts w:asciiTheme="majorBidi" w:hAnsiTheme="majorBidi" w:cstheme="majorBidi"/>
          <w:sz w:val="28"/>
          <w:szCs w:val="28"/>
        </w:rPr>
        <w:t>[</w:t>
      </w:r>
      <w:r w:rsidR="00601051">
        <w:rPr>
          <w:sz w:val="28"/>
          <w:szCs w:val="28"/>
        </w:rPr>
        <w:t>Осекин</w:t>
      </w:r>
      <w:r w:rsidR="00641767" w:rsidRPr="00641767">
        <w:rPr>
          <w:sz w:val="28"/>
          <w:szCs w:val="28"/>
        </w:rPr>
        <w:t>, 2015:</w:t>
      </w:r>
      <w:r w:rsidR="00601051">
        <w:rPr>
          <w:sz w:val="28"/>
          <w:szCs w:val="28"/>
        </w:rPr>
        <w:t xml:space="preserve"> </w:t>
      </w:r>
      <w:r w:rsidR="00641767" w:rsidRPr="00641767">
        <w:rPr>
          <w:sz w:val="28"/>
          <w:szCs w:val="28"/>
        </w:rPr>
        <w:t>139-147</w:t>
      </w:r>
      <w:r w:rsidR="00641767" w:rsidRPr="00641767">
        <w:rPr>
          <w:rFonts w:asciiTheme="majorBidi" w:hAnsiTheme="majorBidi" w:cstheme="majorBidi"/>
          <w:sz w:val="28"/>
          <w:szCs w:val="28"/>
        </w:rPr>
        <w:t>]</w:t>
      </w:r>
      <w:r w:rsidR="00601051">
        <w:rPr>
          <w:rFonts w:asciiTheme="majorBidi" w:hAnsiTheme="majorBidi" w:cstheme="majorBidi"/>
          <w:sz w:val="28"/>
          <w:szCs w:val="28"/>
        </w:rPr>
        <w:t>.</w:t>
      </w:r>
    </w:p>
    <w:p w:rsidR="003F715C" w:rsidRDefault="003F715C" w:rsidP="003F715C">
      <w:pPr>
        <w:spacing w:line="360" w:lineRule="auto"/>
        <w:ind w:firstLine="709"/>
        <w:jc w:val="both"/>
        <w:rPr>
          <w:rFonts w:asciiTheme="majorBidi" w:hAnsiTheme="majorBidi" w:cstheme="majorBidi"/>
          <w:sz w:val="28"/>
          <w:szCs w:val="28"/>
        </w:rPr>
      </w:pPr>
      <w:r w:rsidRPr="00C72593">
        <w:rPr>
          <w:rFonts w:asciiTheme="majorBidi" w:hAnsiTheme="majorBidi" w:cstheme="majorBidi"/>
          <w:sz w:val="28"/>
          <w:szCs w:val="28"/>
        </w:rPr>
        <w:t>Платформеры получили свое название от того факта, что персонаж игры взаимодействует с платформами (обычно бегает, прыгает или падает) на протяжении всего игрового процесса.</w:t>
      </w:r>
    </w:p>
    <w:p w:rsidR="003F715C" w:rsidRPr="004D6ACB" w:rsidRDefault="003F715C" w:rsidP="003F715C">
      <w:pPr>
        <w:spacing w:line="360" w:lineRule="auto"/>
        <w:ind w:firstLine="709"/>
        <w:jc w:val="both"/>
        <w:rPr>
          <w:rFonts w:asciiTheme="majorBidi" w:hAnsiTheme="majorBidi" w:cstheme="majorBidi"/>
          <w:sz w:val="28"/>
          <w:szCs w:val="28"/>
        </w:rPr>
      </w:pPr>
      <w:r w:rsidRPr="00C72593">
        <w:rPr>
          <w:rFonts w:asciiTheme="majorBidi" w:hAnsiTheme="majorBidi" w:cstheme="majorBidi"/>
          <w:sz w:val="28"/>
          <w:szCs w:val="28"/>
        </w:rPr>
        <w:t>Ролевые игры в жанре «экшн» сочетают в себе элементы как экшн-игр, так и приключенческих игр. Определяющей характеристикой ролевых игр является то, что бой происходит в реальном времени и зависит от скорости и точности игрока по отношению к лучшим противникам, а не от высоких характеристик персонаж</w:t>
      </w:r>
      <w:r w:rsidR="004D6ACB">
        <w:rPr>
          <w:rFonts w:asciiTheme="majorBidi" w:hAnsiTheme="majorBidi" w:cstheme="majorBidi"/>
          <w:sz w:val="28"/>
          <w:szCs w:val="28"/>
        </w:rPr>
        <w:t>а, таких как харизма и ловкость</w:t>
      </w:r>
      <w:r w:rsidR="00601051">
        <w:rPr>
          <w:rFonts w:asciiTheme="majorBidi" w:hAnsiTheme="majorBidi" w:cstheme="majorBidi"/>
          <w:sz w:val="28"/>
          <w:szCs w:val="28"/>
        </w:rPr>
        <w:t xml:space="preserve"> </w:t>
      </w:r>
      <w:r w:rsidR="004D6ACB" w:rsidRPr="004D6ACB">
        <w:rPr>
          <w:rFonts w:asciiTheme="majorBidi" w:hAnsiTheme="majorBidi" w:cstheme="majorBidi"/>
          <w:sz w:val="28"/>
          <w:szCs w:val="28"/>
        </w:rPr>
        <w:t>[</w:t>
      </w:r>
      <w:r w:rsidR="004D6ACB" w:rsidRPr="00733566">
        <w:rPr>
          <w:sz w:val="28"/>
          <w:szCs w:val="28"/>
          <w:lang w:val="en-US"/>
        </w:rPr>
        <w:t>Sweetser</w:t>
      </w:r>
      <w:r w:rsidR="004D6ACB" w:rsidRPr="004D6ACB">
        <w:rPr>
          <w:sz w:val="28"/>
          <w:szCs w:val="28"/>
        </w:rPr>
        <w:t>, 2017: 15-24</w:t>
      </w:r>
      <w:r w:rsidR="004D6ACB" w:rsidRPr="004D6ACB">
        <w:rPr>
          <w:rFonts w:asciiTheme="majorBidi" w:hAnsiTheme="majorBidi" w:cstheme="majorBidi"/>
          <w:sz w:val="28"/>
          <w:szCs w:val="28"/>
        </w:rPr>
        <w:t>]</w:t>
      </w:r>
      <w:r w:rsidR="00601051">
        <w:rPr>
          <w:rFonts w:asciiTheme="majorBidi" w:hAnsiTheme="majorBidi" w:cstheme="majorBidi"/>
          <w:sz w:val="28"/>
          <w:szCs w:val="28"/>
        </w:rPr>
        <w:t>.</w:t>
      </w:r>
    </w:p>
    <w:p w:rsidR="003F715C" w:rsidRPr="007B4171" w:rsidRDefault="003F715C" w:rsidP="003F715C">
      <w:pPr>
        <w:spacing w:line="360" w:lineRule="auto"/>
        <w:ind w:firstLine="709"/>
        <w:jc w:val="both"/>
        <w:rPr>
          <w:rFonts w:asciiTheme="majorBidi" w:hAnsiTheme="majorBidi" w:cstheme="majorBidi"/>
          <w:sz w:val="28"/>
          <w:szCs w:val="28"/>
        </w:rPr>
      </w:pPr>
      <w:r w:rsidRPr="005C2321">
        <w:rPr>
          <w:rFonts w:asciiTheme="majorBidi" w:hAnsiTheme="majorBidi" w:cstheme="majorBidi"/>
          <w:sz w:val="28"/>
          <w:szCs w:val="28"/>
        </w:rPr>
        <w:t>В стратегических играх для достижения успеха используется стратегическое мышление, а не грубая сила или власть. Эти игры иногда сосредоточены на строительстве и защите и могут быть пошаговыми или работать как стратегии в реальном времени. Многопользовательская онлайновая боевая арена (MOBA) в стиле League of Legends (2009) - это стратегическая игра в реальном времени, в которой игроки используют умную командную работу, чтобы побеждать своих противников.</w:t>
      </w:r>
    </w:p>
    <w:p w:rsidR="003F715C" w:rsidRPr="007B4171" w:rsidRDefault="003F715C" w:rsidP="003F715C">
      <w:pPr>
        <w:spacing w:line="360" w:lineRule="auto"/>
        <w:ind w:firstLine="709"/>
        <w:jc w:val="both"/>
        <w:rPr>
          <w:rFonts w:asciiTheme="majorBidi" w:hAnsiTheme="majorBidi" w:cstheme="majorBidi"/>
          <w:sz w:val="28"/>
          <w:szCs w:val="28"/>
        </w:rPr>
      </w:pPr>
      <w:r w:rsidRPr="005C2321">
        <w:rPr>
          <w:rFonts w:asciiTheme="majorBidi" w:hAnsiTheme="majorBidi" w:cstheme="majorBidi"/>
          <w:sz w:val="28"/>
          <w:szCs w:val="28"/>
        </w:rPr>
        <w:lastRenderedPageBreak/>
        <w:t>Игры, которые имитируют или моделируют аспекты реальной жизни, известны как игры-симуляторы. Эти игры сосредоточены на ведении бизнеса, строительстве городов или создании людей с их собственной жизнью.</w:t>
      </w:r>
    </w:p>
    <w:p w:rsidR="003F715C" w:rsidRPr="005C2321" w:rsidRDefault="003F715C" w:rsidP="003F715C">
      <w:pPr>
        <w:spacing w:line="360" w:lineRule="auto"/>
        <w:ind w:firstLine="709"/>
        <w:jc w:val="both"/>
        <w:rPr>
          <w:rFonts w:asciiTheme="majorBidi" w:hAnsiTheme="majorBidi" w:cstheme="majorBidi"/>
          <w:sz w:val="28"/>
          <w:szCs w:val="28"/>
        </w:rPr>
      </w:pPr>
      <w:r w:rsidRPr="005C2321">
        <w:rPr>
          <w:rFonts w:asciiTheme="majorBidi" w:hAnsiTheme="majorBidi" w:cstheme="majorBidi"/>
          <w:sz w:val="28"/>
          <w:szCs w:val="28"/>
        </w:rPr>
        <w:t>Неактивные игры, также известные как инкрементальные игры или игры-кликеры, предполагают минимальную активность со стороны игрока. Игрок будет выполнять простое действие, например, нажимать клавишу или повторно нажимать кнопку, чтобы заработать валюту. Эту валюту можно потратить в игре для оптимизации механики или процессов, что в конечном итоге приведет к автоматическому выполнению игрового процесса, требующему еще меньших усилий от игрока - отсюда и название «холостые игры».</w:t>
      </w:r>
    </w:p>
    <w:p w:rsidR="003F715C" w:rsidRPr="005C2321" w:rsidRDefault="00F737C3" w:rsidP="00F737C3">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Понятие</w:t>
      </w:r>
      <w:r w:rsidR="003F715C" w:rsidRPr="005E43AE">
        <w:rPr>
          <w:rFonts w:asciiTheme="majorBidi" w:hAnsiTheme="majorBidi" w:cstheme="majorBidi"/>
          <w:sz w:val="28"/>
          <w:szCs w:val="28"/>
        </w:rPr>
        <w:t xml:space="preserve"> что такое компьютерная игра, для чего она ну</w:t>
      </w:r>
      <w:r>
        <w:rPr>
          <w:rFonts w:asciiTheme="majorBidi" w:hAnsiTheme="majorBidi" w:cstheme="majorBidi"/>
          <w:sz w:val="28"/>
          <w:szCs w:val="28"/>
        </w:rPr>
        <w:t>жна и что с ней делать представляется по-разному</w:t>
      </w:r>
      <w:r w:rsidR="003F715C" w:rsidRPr="005E43AE">
        <w:rPr>
          <w:rFonts w:asciiTheme="majorBidi" w:hAnsiTheme="majorBidi" w:cstheme="majorBidi"/>
          <w:sz w:val="28"/>
          <w:szCs w:val="28"/>
        </w:rPr>
        <w:t xml:space="preserve">. Эти предубеждения </w:t>
      </w:r>
      <w:r>
        <w:rPr>
          <w:rFonts w:asciiTheme="majorBidi" w:hAnsiTheme="majorBidi" w:cstheme="majorBidi"/>
          <w:sz w:val="28"/>
          <w:szCs w:val="28"/>
        </w:rPr>
        <w:t>являются практическими идеями</w:t>
      </w:r>
      <w:r w:rsidR="003F715C" w:rsidRPr="005E43AE">
        <w:rPr>
          <w:rFonts w:asciiTheme="majorBidi" w:hAnsiTheme="majorBidi" w:cstheme="majorBidi"/>
          <w:sz w:val="28"/>
          <w:szCs w:val="28"/>
        </w:rPr>
        <w:t>, которые люди используют в повседневной жизни, когда используют компьютерные игры, тем самым внося свой вкл</w:t>
      </w:r>
      <w:r>
        <w:rPr>
          <w:rFonts w:asciiTheme="majorBidi" w:hAnsiTheme="majorBidi" w:cstheme="majorBidi"/>
          <w:sz w:val="28"/>
          <w:szCs w:val="28"/>
        </w:rPr>
        <w:t xml:space="preserve">ад в повседневные </w:t>
      </w:r>
      <w:r w:rsidR="003F715C" w:rsidRPr="005E43AE">
        <w:rPr>
          <w:rFonts w:asciiTheme="majorBidi" w:hAnsiTheme="majorBidi" w:cstheme="majorBidi"/>
          <w:sz w:val="28"/>
          <w:szCs w:val="28"/>
        </w:rPr>
        <w:t>взаимодействия. Имея в виду, чт</w:t>
      </w:r>
      <w:r w:rsidR="003F715C">
        <w:rPr>
          <w:rFonts w:asciiTheme="majorBidi" w:hAnsiTheme="majorBidi" w:cstheme="majorBidi"/>
          <w:sz w:val="28"/>
          <w:szCs w:val="28"/>
          <w:lang w:bidi="ar-EG"/>
        </w:rPr>
        <w:t>о</w:t>
      </w:r>
      <w:r w:rsidR="003F715C" w:rsidRPr="005E43AE">
        <w:rPr>
          <w:rFonts w:asciiTheme="majorBidi" w:hAnsiTheme="majorBidi" w:cstheme="majorBidi"/>
          <w:sz w:val="28"/>
          <w:szCs w:val="28"/>
        </w:rPr>
        <w:t xml:space="preserve"> «игра» и другие связанные с ними понятия всегда концептуализировались и оформлялись по-разному в разнообразной эстетике, а также в лингвистически усовершенствованных культурных условиях</w:t>
      </w:r>
      <w:r w:rsidR="003F715C" w:rsidRPr="005C2321">
        <w:rPr>
          <w:rFonts w:asciiTheme="majorBidi" w:hAnsiTheme="majorBidi" w:cstheme="majorBidi"/>
          <w:sz w:val="28"/>
          <w:szCs w:val="28"/>
        </w:rPr>
        <w:t>.</w:t>
      </w:r>
    </w:p>
    <w:p w:rsidR="003F715C" w:rsidRPr="005E43AE" w:rsidRDefault="003F715C" w:rsidP="003F715C">
      <w:pPr>
        <w:spacing w:line="360" w:lineRule="auto"/>
        <w:ind w:firstLine="709"/>
        <w:jc w:val="both"/>
        <w:rPr>
          <w:rFonts w:asciiTheme="majorBidi" w:hAnsiTheme="majorBidi" w:cstheme="majorBidi"/>
          <w:sz w:val="28"/>
          <w:szCs w:val="28"/>
        </w:rPr>
      </w:pPr>
      <w:r w:rsidRPr="005E43AE">
        <w:rPr>
          <w:rFonts w:asciiTheme="majorBidi" w:hAnsiTheme="majorBidi" w:cstheme="majorBidi"/>
          <w:sz w:val="28"/>
          <w:szCs w:val="28"/>
        </w:rPr>
        <w:t>Стоит подчеркнуть, что некоторые люди могут полностью не иметь практического представления о компьютерной игре, что не должно быть проблемой для них, особенно если компьютерная игра не играет важной роли в жизни человека.</w:t>
      </w:r>
    </w:p>
    <w:p w:rsidR="003F715C" w:rsidRDefault="003F715C" w:rsidP="003F715C">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Таким образом,</w:t>
      </w:r>
      <w:r w:rsidRPr="005E43AE">
        <w:rPr>
          <w:rFonts w:asciiTheme="majorBidi" w:hAnsiTheme="majorBidi" w:cstheme="majorBidi"/>
          <w:sz w:val="28"/>
          <w:szCs w:val="28"/>
        </w:rPr>
        <w:t xml:space="preserve"> компьютерные игры можно рассматривать как </w:t>
      </w:r>
      <w:r>
        <w:rPr>
          <w:rFonts w:asciiTheme="majorBidi" w:hAnsiTheme="majorBidi" w:cstheme="majorBidi"/>
          <w:sz w:val="28"/>
          <w:szCs w:val="28"/>
        </w:rPr>
        <w:t>предмет</w:t>
      </w:r>
      <w:r w:rsidRPr="005E43AE">
        <w:rPr>
          <w:rFonts w:asciiTheme="majorBidi" w:hAnsiTheme="majorBidi" w:cstheme="majorBidi"/>
          <w:sz w:val="28"/>
          <w:szCs w:val="28"/>
        </w:rPr>
        <w:t xml:space="preserve"> со специально разработанн</w:t>
      </w:r>
      <w:r>
        <w:rPr>
          <w:rFonts w:asciiTheme="majorBidi" w:hAnsiTheme="majorBidi" w:cstheme="majorBidi"/>
          <w:sz w:val="28"/>
          <w:szCs w:val="28"/>
        </w:rPr>
        <w:t xml:space="preserve">ым практическим смыслом, который большая часть </w:t>
      </w:r>
      <w:r w:rsidRPr="005E43AE">
        <w:rPr>
          <w:rFonts w:asciiTheme="majorBidi" w:hAnsiTheme="majorBidi" w:cstheme="majorBidi"/>
          <w:sz w:val="28"/>
          <w:szCs w:val="28"/>
        </w:rPr>
        <w:t>игроков при</w:t>
      </w:r>
      <w:r>
        <w:rPr>
          <w:rFonts w:asciiTheme="majorBidi" w:hAnsiTheme="majorBidi" w:cstheme="majorBidi"/>
          <w:sz w:val="28"/>
          <w:szCs w:val="28"/>
        </w:rPr>
        <w:t>знает и принимает. Это заставляет</w:t>
      </w:r>
      <w:r w:rsidRPr="005E43AE">
        <w:rPr>
          <w:rFonts w:asciiTheme="majorBidi" w:hAnsiTheme="majorBidi" w:cstheme="majorBidi"/>
          <w:sz w:val="28"/>
          <w:szCs w:val="28"/>
        </w:rPr>
        <w:t xml:space="preserve"> игроков действовать, вести себя и думать в соответствии с этими практическими</w:t>
      </w:r>
      <w:r>
        <w:rPr>
          <w:rFonts w:asciiTheme="majorBidi" w:hAnsiTheme="majorBidi" w:cstheme="majorBidi"/>
          <w:sz w:val="28"/>
          <w:szCs w:val="28"/>
        </w:rPr>
        <w:t xml:space="preserve"> значениями, хотя и с оговоркой,</w:t>
      </w:r>
      <w:r w:rsidRPr="005E43AE">
        <w:rPr>
          <w:rFonts w:asciiTheme="majorBidi" w:hAnsiTheme="majorBidi" w:cstheme="majorBidi"/>
          <w:sz w:val="28"/>
          <w:szCs w:val="28"/>
        </w:rPr>
        <w:t xml:space="preserve"> что игроки могут игнорировать эти задуманные практические значения и придумывать свои собственные. </w:t>
      </w:r>
    </w:p>
    <w:p w:rsidR="003F715C" w:rsidRPr="005F3506" w:rsidRDefault="003F715C" w:rsidP="003F715C">
      <w:pPr>
        <w:pStyle w:val="2"/>
        <w:jc w:val="center"/>
        <w:rPr>
          <w:rFonts w:asciiTheme="majorBidi" w:hAnsiTheme="majorBidi"/>
          <w:b w:val="0"/>
          <w:bCs w:val="0"/>
          <w:color w:val="auto"/>
          <w:sz w:val="28"/>
          <w:szCs w:val="28"/>
        </w:rPr>
      </w:pPr>
      <w:bookmarkStart w:id="5" w:name="_Toc103463735"/>
      <w:bookmarkStart w:id="6" w:name="_Toc104429001"/>
      <w:r>
        <w:rPr>
          <w:rFonts w:asciiTheme="majorBidi" w:eastAsia="-apple-system-font" w:hAnsiTheme="majorBidi"/>
          <w:color w:val="auto"/>
          <w:sz w:val="28"/>
          <w:szCs w:val="28"/>
        </w:rPr>
        <w:lastRenderedPageBreak/>
        <w:t xml:space="preserve">1.2 </w:t>
      </w:r>
      <w:r w:rsidRPr="005F3506">
        <w:rPr>
          <w:rFonts w:asciiTheme="majorBidi" w:eastAsia="-apple-system-font" w:hAnsiTheme="majorBidi"/>
          <w:color w:val="auto"/>
          <w:sz w:val="28"/>
          <w:szCs w:val="28"/>
        </w:rPr>
        <w:t>Специфика понятия «локализация» в теории и практике перевода</w:t>
      </w:r>
      <w:bookmarkEnd w:id="5"/>
      <w:bookmarkEnd w:id="6"/>
    </w:p>
    <w:p w:rsidR="003F715C" w:rsidRPr="005F3506" w:rsidRDefault="003F715C" w:rsidP="003F715C">
      <w:pPr>
        <w:spacing w:line="360" w:lineRule="auto"/>
        <w:ind w:firstLine="709"/>
        <w:jc w:val="both"/>
        <w:rPr>
          <w:rFonts w:asciiTheme="majorBidi" w:hAnsiTheme="majorBidi" w:cstheme="majorBidi"/>
          <w:sz w:val="28"/>
          <w:szCs w:val="28"/>
        </w:rPr>
      </w:pPr>
    </w:p>
    <w:p w:rsidR="002C123F" w:rsidRDefault="003F715C" w:rsidP="003F715C">
      <w:pPr>
        <w:spacing w:line="360" w:lineRule="auto"/>
        <w:ind w:firstLine="709"/>
        <w:jc w:val="both"/>
        <w:rPr>
          <w:rFonts w:asciiTheme="majorBidi" w:hAnsiTheme="majorBidi" w:cstheme="majorBidi"/>
          <w:sz w:val="28"/>
          <w:szCs w:val="28"/>
        </w:rPr>
      </w:pPr>
      <w:r w:rsidRPr="007E181A">
        <w:rPr>
          <w:rFonts w:asciiTheme="majorBidi" w:hAnsiTheme="majorBidi" w:cstheme="majorBidi"/>
          <w:sz w:val="28"/>
          <w:szCs w:val="28"/>
        </w:rPr>
        <w:t>Начало практики локализации можно проследить до 1980-х годов, когда возникла компьютерная индустрия и компьютерное программное обеспечение, а</w:t>
      </w:r>
      <w:r w:rsidRPr="00151765">
        <w:rPr>
          <w:rFonts w:asciiTheme="majorBidi" w:hAnsiTheme="majorBidi" w:cstheme="majorBidi"/>
          <w:sz w:val="28"/>
          <w:szCs w:val="28"/>
        </w:rPr>
        <w:t xml:space="preserve"> </w:t>
      </w:r>
      <w:r>
        <w:rPr>
          <w:rFonts w:asciiTheme="majorBidi" w:hAnsiTheme="majorBidi" w:cstheme="majorBidi"/>
          <w:sz w:val="28"/>
          <w:szCs w:val="28"/>
          <w:lang w:bidi="ar-EG"/>
        </w:rPr>
        <w:t>в процесс</w:t>
      </w:r>
      <w:r w:rsidRPr="007E181A">
        <w:rPr>
          <w:rFonts w:asciiTheme="majorBidi" w:hAnsiTheme="majorBidi" w:cstheme="majorBidi"/>
          <w:sz w:val="28"/>
          <w:szCs w:val="28"/>
        </w:rPr>
        <w:t xml:space="preserve"> </w:t>
      </w:r>
      <w:r w:rsidRPr="00151765">
        <w:rPr>
          <w:rFonts w:asciiTheme="majorBidi" w:hAnsiTheme="majorBidi" w:cstheme="majorBidi"/>
          <w:sz w:val="28"/>
          <w:szCs w:val="28"/>
        </w:rPr>
        <w:t xml:space="preserve">глобализации </w:t>
      </w:r>
      <w:r>
        <w:rPr>
          <w:rFonts w:asciiTheme="majorBidi" w:hAnsiTheme="majorBidi" w:cstheme="majorBidi"/>
          <w:sz w:val="28"/>
          <w:szCs w:val="28"/>
        </w:rPr>
        <w:t>был вовлечен весь мир</w:t>
      </w:r>
      <w:r w:rsidRPr="007E181A">
        <w:rPr>
          <w:rFonts w:asciiTheme="majorBidi" w:hAnsiTheme="majorBidi" w:cstheme="majorBidi"/>
          <w:sz w:val="28"/>
          <w:szCs w:val="28"/>
        </w:rPr>
        <w:t xml:space="preserve">. </w:t>
      </w:r>
      <w:r w:rsidRPr="001E4337">
        <w:rPr>
          <w:rFonts w:asciiTheme="majorBidi" w:hAnsiTheme="majorBidi" w:cstheme="majorBidi"/>
          <w:sz w:val="28"/>
          <w:szCs w:val="28"/>
        </w:rPr>
        <w:t xml:space="preserve">Одного перевода было </w:t>
      </w:r>
      <w:r>
        <w:rPr>
          <w:rFonts w:asciiTheme="majorBidi" w:hAnsiTheme="majorBidi" w:cstheme="majorBidi"/>
          <w:sz w:val="28"/>
          <w:szCs w:val="28"/>
        </w:rPr>
        <w:t>недостаточно для адаптации программного</w:t>
      </w:r>
      <w:r w:rsidRPr="001E4337">
        <w:rPr>
          <w:rFonts w:asciiTheme="majorBidi" w:hAnsiTheme="majorBidi" w:cstheme="majorBidi"/>
          <w:sz w:val="28"/>
          <w:szCs w:val="28"/>
        </w:rPr>
        <w:t xml:space="preserve"> обеспече</w:t>
      </w:r>
      <w:r>
        <w:rPr>
          <w:rFonts w:asciiTheme="majorBidi" w:hAnsiTheme="majorBidi" w:cstheme="majorBidi"/>
          <w:sz w:val="28"/>
          <w:szCs w:val="28"/>
        </w:rPr>
        <w:t>ния</w:t>
      </w:r>
      <w:r w:rsidRPr="001E4337">
        <w:rPr>
          <w:rFonts w:asciiTheme="majorBidi" w:hAnsiTheme="majorBidi" w:cstheme="majorBidi"/>
          <w:sz w:val="28"/>
          <w:szCs w:val="28"/>
        </w:rPr>
        <w:t xml:space="preserve">, </w:t>
      </w:r>
      <w:r>
        <w:rPr>
          <w:rFonts w:asciiTheme="majorBidi" w:hAnsiTheme="majorBidi" w:cstheme="majorBidi"/>
          <w:sz w:val="28"/>
          <w:szCs w:val="28"/>
        </w:rPr>
        <w:t>произвед</w:t>
      </w:r>
      <w:r w:rsidR="00F41A94">
        <w:rPr>
          <w:rFonts w:asciiTheme="majorBidi" w:hAnsiTheme="majorBidi" w:cstheme="majorBidi"/>
          <w:sz w:val="28"/>
          <w:szCs w:val="28"/>
        </w:rPr>
        <w:t>е</w:t>
      </w:r>
      <w:r>
        <w:rPr>
          <w:rFonts w:asciiTheme="majorBidi" w:hAnsiTheme="majorBidi" w:cstheme="majorBidi"/>
          <w:sz w:val="28"/>
          <w:szCs w:val="28"/>
        </w:rPr>
        <w:t>нного и разработанного</w:t>
      </w:r>
      <w:r w:rsidRPr="001E4337">
        <w:rPr>
          <w:rFonts w:asciiTheme="majorBidi" w:hAnsiTheme="majorBidi" w:cstheme="majorBidi"/>
          <w:sz w:val="28"/>
          <w:szCs w:val="28"/>
        </w:rPr>
        <w:t xml:space="preserve"> в одной стране</w:t>
      </w:r>
      <w:r>
        <w:rPr>
          <w:rFonts w:asciiTheme="majorBidi" w:hAnsiTheme="majorBidi" w:cstheme="majorBidi"/>
          <w:sz w:val="28"/>
          <w:szCs w:val="28"/>
        </w:rPr>
        <w:t xml:space="preserve">, </w:t>
      </w:r>
      <w:r w:rsidRPr="007E181A">
        <w:rPr>
          <w:rFonts w:asciiTheme="majorBidi" w:hAnsiTheme="majorBidi" w:cstheme="majorBidi"/>
          <w:sz w:val="28"/>
          <w:szCs w:val="28"/>
        </w:rPr>
        <w:t>к зарубежному рынку. Таким образом, необходимо было сделать больше</w:t>
      </w:r>
      <w:r>
        <w:rPr>
          <w:rFonts w:asciiTheme="majorBidi" w:hAnsiTheme="majorBidi" w:cstheme="majorBidi"/>
          <w:sz w:val="28"/>
          <w:szCs w:val="28"/>
        </w:rPr>
        <w:t xml:space="preserve"> работы, чем перевод, </w:t>
      </w:r>
      <w:r>
        <w:rPr>
          <w:rFonts w:asciiTheme="majorBidi" w:hAnsiTheme="majorBidi" w:cstheme="majorBidi"/>
          <w:sz w:val="28"/>
          <w:szCs w:val="28"/>
          <w:lang w:bidi="ar-EG"/>
        </w:rPr>
        <w:t>так как</w:t>
      </w:r>
      <w:r w:rsidRPr="007E181A">
        <w:rPr>
          <w:rFonts w:asciiTheme="majorBidi" w:hAnsiTheme="majorBidi" w:cstheme="majorBidi"/>
          <w:sz w:val="28"/>
          <w:szCs w:val="28"/>
        </w:rPr>
        <w:t xml:space="preserve"> помимо текстового перевода необходимо было </w:t>
      </w:r>
      <w:r w:rsidRPr="00A56E6B">
        <w:rPr>
          <w:rFonts w:asciiTheme="majorBidi" w:hAnsiTheme="majorBidi" w:cstheme="majorBidi"/>
          <w:sz w:val="28"/>
          <w:szCs w:val="28"/>
        </w:rPr>
        <w:t xml:space="preserve">выполнить различные программные </w:t>
      </w:r>
      <w:r>
        <w:rPr>
          <w:rFonts w:asciiTheme="majorBidi" w:hAnsiTheme="majorBidi" w:cstheme="majorBidi"/>
          <w:sz w:val="28"/>
          <w:szCs w:val="28"/>
        </w:rPr>
        <w:t>изменения</w:t>
      </w:r>
      <w:r w:rsidRPr="007E181A">
        <w:rPr>
          <w:rFonts w:asciiTheme="majorBidi" w:hAnsiTheme="majorBidi" w:cstheme="majorBidi"/>
          <w:sz w:val="28"/>
          <w:szCs w:val="28"/>
        </w:rPr>
        <w:t xml:space="preserve"> - это было </w:t>
      </w:r>
      <w:r w:rsidR="002C123F">
        <w:rPr>
          <w:rFonts w:asciiTheme="majorBidi" w:hAnsiTheme="majorBidi" w:cstheme="majorBidi"/>
          <w:sz w:val="28"/>
          <w:szCs w:val="28"/>
        </w:rPr>
        <w:t>сделано в процессе локализации.</w:t>
      </w:r>
    </w:p>
    <w:p w:rsidR="003F715C" w:rsidRDefault="003F715C" w:rsidP="003F715C">
      <w:pPr>
        <w:spacing w:line="360" w:lineRule="auto"/>
        <w:ind w:firstLine="709"/>
        <w:jc w:val="both"/>
        <w:rPr>
          <w:rFonts w:asciiTheme="majorBidi" w:hAnsiTheme="majorBidi" w:cstheme="majorBidi"/>
          <w:sz w:val="28"/>
          <w:szCs w:val="28"/>
        </w:rPr>
      </w:pPr>
      <w:r w:rsidRPr="007E181A">
        <w:rPr>
          <w:rFonts w:asciiTheme="majorBidi" w:hAnsiTheme="majorBidi" w:cstheme="majorBidi"/>
          <w:sz w:val="28"/>
          <w:szCs w:val="28"/>
        </w:rPr>
        <w:t>Как объясняет Б. Эсселинк, в процесс локализации включается гораздо больше действий, чем в процесс перевода. По словам автора, процесс локализации включает в себя не только операции традиционного перевода, то есть изучение терминологии, редактирование, корректуру, верстку страниц, но также многоязычное управление проектами, разработку и тестирование программного обеспечения и онлайн-справки, преобразование переведенной документации в другие форматы, перевод выравнивание и управление памятью, многоязычная поддержка продуктов и поддержка стратегии перевода</w:t>
      </w:r>
      <w:r w:rsidR="002C123F">
        <w:rPr>
          <w:rFonts w:asciiTheme="majorBidi" w:hAnsiTheme="majorBidi" w:cstheme="majorBidi"/>
          <w:sz w:val="28"/>
          <w:szCs w:val="28"/>
        </w:rPr>
        <w:t xml:space="preserve"> </w:t>
      </w:r>
      <w:r w:rsidRPr="00151765">
        <w:rPr>
          <w:rFonts w:asciiTheme="majorBidi" w:hAnsiTheme="majorBidi" w:cstheme="majorBidi"/>
          <w:sz w:val="28"/>
          <w:szCs w:val="28"/>
        </w:rPr>
        <w:t>[</w:t>
      </w:r>
      <w:r>
        <w:rPr>
          <w:rFonts w:asciiTheme="majorBidi" w:hAnsiTheme="majorBidi" w:cstheme="majorBidi"/>
          <w:sz w:val="28"/>
          <w:szCs w:val="28"/>
          <w:lang w:val="en-US"/>
        </w:rPr>
        <w:t>Esselink</w:t>
      </w:r>
      <w:r w:rsidRPr="00961C6C">
        <w:rPr>
          <w:rFonts w:asciiTheme="majorBidi" w:hAnsiTheme="majorBidi" w:cstheme="majorBidi"/>
          <w:sz w:val="28"/>
          <w:szCs w:val="28"/>
        </w:rPr>
        <w:t>,</w:t>
      </w:r>
      <w:r>
        <w:rPr>
          <w:rFonts w:asciiTheme="majorBidi" w:hAnsiTheme="majorBidi" w:cstheme="majorBidi"/>
          <w:sz w:val="28"/>
          <w:szCs w:val="28"/>
        </w:rPr>
        <w:t xml:space="preserve"> </w:t>
      </w:r>
      <w:r w:rsidRPr="00961C6C">
        <w:rPr>
          <w:rFonts w:asciiTheme="majorBidi" w:hAnsiTheme="majorBidi" w:cstheme="majorBidi"/>
          <w:sz w:val="28"/>
          <w:szCs w:val="28"/>
        </w:rPr>
        <w:t>2000</w:t>
      </w:r>
      <w:r w:rsidRPr="00151765">
        <w:rPr>
          <w:rFonts w:asciiTheme="majorBidi" w:hAnsiTheme="majorBidi" w:cstheme="majorBidi"/>
          <w:sz w:val="28"/>
          <w:szCs w:val="28"/>
        </w:rPr>
        <w:t>]</w:t>
      </w:r>
      <w:r>
        <w:rPr>
          <w:rFonts w:asciiTheme="majorBidi" w:hAnsiTheme="majorBidi" w:cstheme="majorBidi"/>
          <w:sz w:val="28"/>
          <w:szCs w:val="28"/>
        </w:rPr>
        <w:t>.</w:t>
      </w:r>
      <w:r w:rsidRPr="007E181A">
        <w:rPr>
          <w:rFonts w:asciiTheme="majorBidi" w:hAnsiTheme="majorBidi" w:cstheme="majorBidi"/>
          <w:sz w:val="28"/>
          <w:szCs w:val="28"/>
        </w:rPr>
        <w:t xml:space="preserve"> Еще одно важное различие между переводом и локализацией заключается в том, что первый выполняется после завершения и выпуска продукта или документа, а второй обычно выполняется параллельно с разработкой исходного документа или продукта. </w:t>
      </w:r>
    </w:p>
    <w:p w:rsidR="003F715C" w:rsidRDefault="003F715C" w:rsidP="003F715C">
      <w:pPr>
        <w:spacing w:line="360" w:lineRule="auto"/>
        <w:ind w:firstLine="709"/>
        <w:jc w:val="both"/>
        <w:rPr>
          <w:rFonts w:asciiTheme="majorBidi" w:hAnsiTheme="majorBidi" w:cstheme="majorBidi"/>
          <w:sz w:val="28"/>
          <w:szCs w:val="28"/>
        </w:rPr>
      </w:pPr>
      <w:r w:rsidRPr="00230BF8">
        <w:rPr>
          <w:rFonts w:asciiTheme="majorBidi" w:hAnsiTheme="majorBidi" w:cstheme="majorBidi"/>
          <w:sz w:val="28"/>
          <w:szCs w:val="28"/>
        </w:rPr>
        <w:t xml:space="preserve">С середины двадцатого века переводы Библии осуществляются не с языков оригинала, а на основе тщательно разработанных филологических примечаний, часто на английском языке. Голливудские фильмы часто субтитрируются и дублируются на основе тщательно аннотированных сценариев, а не на основе оригинального сценария, использованного при первом производстве. Это рабочие процессы, очень похожие на интернационализацию. </w:t>
      </w:r>
      <w:r w:rsidRPr="00230BF8">
        <w:rPr>
          <w:rFonts w:asciiTheme="majorBidi" w:hAnsiTheme="majorBidi" w:cstheme="majorBidi"/>
          <w:sz w:val="28"/>
          <w:szCs w:val="28"/>
        </w:rPr>
        <w:lastRenderedPageBreak/>
        <w:t>Однако до появления электронных технологий трудно найти что-либо подобное. В эпоху пергамента, бумаги и печати перевод был двусторонним процессом, ведущим от текста к тексту, от источника к цели, независимо от того, сколько раз перевод затем становился источником для следующего перевода. Теперь, в эпоху интернационализации, мы имеем нечто совершенно новое.</w:t>
      </w:r>
    </w:p>
    <w:p w:rsidR="003F715C" w:rsidRPr="00961C6C" w:rsidRDefault="003F715C" w:rsidP="003F715C">
      <w:pPr>
        <w:spacing w:line="360" w:lineRule="auto"/>
        <w:ind w:firstLine="709"/>
        <w:jc w:val="both"/>
        <w:rPr>
          <w:rFonts w:asciiTheme="majorBidi" w:hAnsiTheme="majorBidi" w:cstheme="majorBidi"/>
          <w:sz w:val="28"/>
          <w:szCs w:val="28"/>
        </w:rPr>
      </w:pPr>
      <w:r w:rsidRPr="005436B1">
        <w:rPr>
          <w:rFonts w:asciiTheme="majorBidi" w:hAnsiTheme="majorBidi" w:cstheme="majorBidi"/>
          <w:sz w:val="28"/>
          <w:szCs w:val="28"/>
        </w:rPr>
        <w:t xml:space="preserve">Локализация позволяет воспользоваться преимуществами глобализации не только крупным компаниям и могущественным государствам - локализация позволяет носителям менее распространенных языков получить доступ к тем же продуктам, которые используют жители крупных рынков. Кроме того, локализация позволяет сделать поток товаров и информации двусторонним, поскольку доминирующие страны получают товары и услуги от </w:t>
      </w:r>
      <w:r w:rsidRPr="00141482">
        <w:rPr>
          <w:rFonts w:asciiTheme="majorBidi" w:hAnsiTheme="majorBidi" w:cstheme="majorBidi"/>
          <w:sz w:val="28"/>
          <w:szCs w:val="28"/>
        </w:rPr>
        <w:t>менее развитых стран</w:t>
      </w:r>
      <w:r w:rsidRPr="005436B1">
        <w:rPr>
          <w:rFonts w:asciiTheme="majorBidi" w:hAnsiTheme="majorBidi" w:cstheme="majorBidi"/>
          <w:sz w:val="28"/>
          <w:szCs w:val="28"/>
        </w:rPr>
        <w:t xml:space="preserve">, которые традиционно не имели доступа к их рынкам. Когда компании локализуют свои продукты и услуги, они помогают </w:t>
      </w:r>
      <w:r>
        <w:rPr>
          <w:rFonts w:asciiTheme="majorBidi" w:hAnsiTheme="majorBidi" w:cstheme="majorBidi"/>
          <w:sz w:val="28"/>
          <w:szCs w:val="28"/>
        </w:rPr>
        <w:t>«</w:t>
      </w:r>
      <w:r w:rsidRPr="005436B1">
        <w:rPr>
          <w:rFonts w:asciiTheme="majorBidi" w:hAnsiTheme="majorBidi" w:cstheme="majorBidi"/>
          <w:sz w:val="28"/>
          <w:szCs w:val="28"/>
        </w:rPr>
        <w:t>выровнять игровое поле</w:t>
      </w:r>
      <w:r>
        <w:rPr>
          <w:rFonts w:asciiTheme="majorBidi" w:hAnsiTheme="majorBidi" w:cstheme="majorBidi"/>
          <w:sz w:val="28"/>
          <w:szCs w:val="28"/>
        </w:rPr>
        <w:t>»</w:t>
      </w:r>
      <w:r w:rsidRPr="005436B1">
        <w:rPr>
          <w:rFonts w:asciiTheme="majorBidi" w:hAnsiTheme="majorBidi" w:cstheme="majorBidi"/>
          <w:sz w:val="28"/>
          <w:szCs w:val="28"/>
        </w:rPr>
        <w:t xml:space="preserve"> и устранить экономическое неравенство, помогая создать лучший мир, в котором </w:t>
      </w:r>
      <w:r>
        <w:rPr>
          <w:rFonts w:asciiTheme="majorBidi" w:hAnsiTheme="majorBidi" w:cstheme="majorBidi"/>
          <w:sz w:val="28"/>
          <w:szCs w:val="28"/>
        </w:rPr>
        <w:t>никто не останется в стороне</w:t>
      </w:r>
      <w:r w:rsidR="002C123F">
        <w:rPr>
          <w:rFonts w:asciiTheme="majorBidi" w:hAnsiTheme="majorBidi" w:cstheme="majorBidi"/>
          <w:sz w:val="28"/>
          <w:szCs w:val="28"/>
        </w:rPr>
        <w:t xml:space="preserve"> </w:t>
      </w:r>
      <w:r w:rsidRPr="00643D69">
        <w:rPr>
          <w:rFonts w:asciiTheme="majorBidi" w:hAnsiTheme="majorBidi" w:cstheme="majorBidi"/>
          <w:sz w:val="28"/>
          <w:szCs w:val="28"/>
        </w:rPr>
        <w:t>[</w:t>
      </w:r>
      <w:r w:rsidRPr="00643D69">
        <w:rPr>
          <w:rFonts w:asciiTheme="majorBidi" w:hAnsiTheme="majorBidi" w:cstheme="majorBidi"/>
          <w:sz w:val="28"/>
          <w:szCs w:val="28"/>
          <w:lang w:val="en-US"/>
        </w:rPr>
        <w:t>Pym</w:t>
      </w:r>
      <w:r w:rsidR="002C123F">
        <w:rPr>
          <w:rFonts w:asciiTheme="majorBidi" w:hAnsiTheme="majorBidi" w:cstheme="majorBidi"/>
          <w:sz w:val="28"/>
          <w:szCs w:val="28"/>
        </w:rPr>
        <w:t>,</w:t>
      </w:r>
      <w:r w:rsidRPr="00961C6C">
        <w:rPr>
          <w:rFonts w:asciiTheme="majorBidi" w:hAnsiTheme="majorBidi" w:cstheme="majorBidi"/>
          <w:sz w:val="28"/>
          <w:szCs w:val="28"/>
        </w:rPr>
        <w:t xml:space="preserve"> 2004]</w:t>
      </w:r>
      <w:r>
        <w:rPr>
          <w:rFonts w:asciiTheme="majorBidi" w:hAnsiTheme="majorBidi" w:cstheme="majorBidi"/>
          <w:sz w:val="28"/>
          <w:szCs w:val="28"/>
        </w:rPr>
        <w:t>.</w:t>
      </w:r>
    </w:p>
    <w:p w:rsidR="003F715C" w:rsidRPr="007E181A" w:rsidRDefault="003F715C" w:rsidP="003F715C">
      <w:pPr>
        <w:spacing w:line="360" w:lineRule="auto"/>
        <w:ind w:firstLine="709"/>
        <w:jc w:val="both"/>
        <w:rPr>
          <w:rFonts w:asciiTheme="majorBidi" w:hAnsiTheme="majorBidi" w:cstheme="majorBidi"/>
          <w:sz w:val="28"/>
          <w:szCs w:val="28"/>
        </w:rPr>
      </w:pPr>
      <w:r w:rsidRPr="007E181A">
        <w:rPr>
          <w:rFonts w:asciiTheme="majorBidi" w:hAnsiTheme="majorBidi" w:cstheme="majorBidi"/>
          <w:sz w:val="28"/>
          <w:szCs w:val="28"/>
        </w:rPr>
        <w:t>Ассоциация индустрии локализации (</w:t>
      </w:r>
      <w:r w:rsidRPr="007E181A">
        <w:rPr>
          <w:rFonts w:asciiTheme="majorBidi" w:hAnsiTheme="majorBidi" w:cstheme="majorBidi"/>
          <w:sz w:val="28"/>
          <w:szCs w:val="28"/>
          <w:lang w:val="en-US"/>
        </w:rPr>
        <w:t>LISA</w:t>
      </w:r>
      <w:r w:rsidRPr="007E181A">
        <w:rPr>
          <w:rFonts w:asciiTheme="majorBidi" w:hAnsiTheme="majorBidi" w:cstheme="majorBidi"/>
          <w:sz w:val="28"/>
          <w:szCs w:val="28"/>
        </w:rPr>
        <w:t>) представляет следующее определение</w:t>
      </w:r>
      <w:r w:rsidRPr="00A56E6B">
        <w:rPr>
          <w:rFonts w:asciiTheme="majorBidi" w:hAnsiTheme="majorBidi" w:cstheme="majorBidi"/>
          <w:sz w:val="28"/>
          <w:szCs w:val="28"/>
        </w:rPr>
        <w:t>: л</w:t>
      </w:r>
      <w:r w:rsidRPr="007E181A">
        <w:rPr>
          <w:rFonts w:asciiTheme="majorBidi" w:hAnsiTheme="majorBidi" w:cstheme="majorBidi"/>
          <w:sz w:val="28"/>
          <w:szCs w:val="28"/>
        </w:rPr>
        <w:t>окализация - это процесс модификации продуктов или услуг для у</w:t>
      </w:r>
      <w:r>
        <w:rPr>
          <w:rFonts w:asciiTheme="majorBidi" w:hAnsiTheme="majorBidi" w:cstheme="majorBidi"/>
          <w:sz w:val="28"/>
          <w:szCs w:val="28"/>
        </w:rPr>
        <w:t xml:space="preserve">чета различий на разных рынках. </w:t>
      </w:r>
      <w:r w:rsidRPr="007E181A">
        <w:rPr>
          <w:rFonts w:asciiTheme="majorBidi" w:hAnsiTheme="majorBidi" w:cstheme="majorBidi"/>
          <w:sz w:val="28"/>
          <w:szCs w:val="28"/>
        </w:rPr>
        <w:t>Это определение слишком широкое и не дает ключа к переводу.</w:t>
      </w:r>
    </w:p>
    <w:p w:rsidR="003F715C" w:rsidRPr="00A605F5" w:rsidRDefault="003F715C" w:rsidP="003F715C">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Так как</w:t>
      </w:r>
      <w:r w:rsidRPr="004F10F3">
        <w:rPr>
          <w:rFonts w:asciiTheme="majorBidi" w:hAnsiTheme="majorBidi" w:cstheme="majorBidi"/>
          <w:sz w:val="28"/>
          <w:szCs w:val="28"/>
        </w:rPr>
        <w:t xml:space="preserve"> локализация отвечает требованиям индустрии компьютерных игр и программного обеспечения, </w:t>
      </w:r>
      <w:r>
        <w:rPr>
          <w:rFonts w:asciiTheme="majorBidi" w:hAnsiTheme="majorBidi" w:cstheme="majorBidi"/>
          <w:sz w:val="28"/>
          <w:szCs w:val="28"/>
        </w:rPr>
        <w:t>эта область</w:t>
      </w:r>
      <w:r w:rsidRPr="004F10F3">
        <w:rPr>
          <w:rFonts w:asciiTheme="majorBidi" w:hAnsiTheme="majorBidi" w:cstheme="majorBidi"/>
          <w:sz w:val="28"/>
          <w:szCs w:val="28"/>
        </w:rPr>
        <w:t xml:space="preserve"> постоянно развивается, поскольку создается новый электронный контент, требующий локализации. В связи с практикой локализации появляются новые измерения в перево</w:t>
      </w:r>
      <w:r>
        <w:rPr>
          <w:rFonts w:asciiTheme="majorBidi" w:hAnsiTheme="majorBidi" w:cstheme="majorBidi"/>
          <w:sz w:val="28"/>
          <w:szCs w:val="28"/>
        </w:rPr>
        <w:t>дческих исследованиях, требующие</w:t>
      </w:r>
      <w:r w:rsidRPr="004F10F3">
        <w:rPr>
          <w:rFonts w:asciiTheme="majorBidi" w:hAnsiTheme="majorBidi" w:cstheme="majorBidi"/>
          <w:sz w:val="28"/>
          <w:szCs w:val="28"/>
        </w:rPr>
        <w:t xml:space="preserve"> дальнейших </w:t>
      </w:r>
      <w:r>
        <w:rPr>
          <w:rFonts w:asciiTheme="majorBidi" w:hAnsiTheme="majorBidi" w:cstheme="majorBidi"/>
          <w:sz w:val="28"/>
          <w:szCs w:val="28"/>
        </w:rPr>
        <w:t>разработок в этой сфере</w:t>
      </w:r>
      <w:r w:rsidR="002C123F">
        <w:rPr>
          <w:rFonts w:asciiTheme="majorBidi" w:hAnsiTheme="majorBidi" w:cstheme="majorBidi"/>
          <w:sz w:val="28"/>
          <w:szCs w:val="28"/>
        </w:rPr>
        <w:t xml:space="preserve"> </w:t>
      </w:r>
      <w:r w:rsidRPr="00A605F5">
        <w:rPr>
          <w:rFonts w:asciiTheme="majorBidi" w:hAnsiTheme="majorBidi" w:cstheme="majorBidi"/>
          <w:sz w:val="28"/>
          <w:szCs w:val="28"/>
        </w:rPr>
        <w:t>[</w:t>
      </w:r>
      <w:r>
        <w:rPr>
          <w:rFonts w:asciiTheme="majorBidi" w:hAnsiTheme="majorBidi" w:cstheme="majorBidi"/>
          <w:sz w:val="28"/>
          <w:szCs w:val="28"/>
        </w:rPr>
        <w:t>Пырсиков, 2014: 215</w:t>
      </w:r>
      <w:r w:rsidRPr="00A605F5">
        <w:rPr>
          <w:rFonts w:asciiTheme="majorBidi" w:hAnsiTheme="majorBidi" w:cstheme="majorBidi"/>
          <w:sz w:val="28"/>
          <w:szCs w:val="28"/>
        </w:rPr>
        <w:t>]</w:t>
      </w:r>
      <w:r>
        <w:rPr>
          <w:rFonts w:asciiTheme="majorBidi" w:hAnsiTheme="majorBidi" w:cstheme="majorBidi"/>
          <w:sz w:val="28"/>
          <w:szCs w:val="28"/>
        </w:rPr>
        <w:t>.</w:t>
      </w:r>
    </w:p>
    <w:p w:rsidR="003F715C" w:rsidRPr="001E4337" w:rsidRDefault="003F715C" w:rsidP="003F715C">
      <w:pPr>
        <w:spacing w:line="360" w:lineRule="auto"/>
        <w:ind w:firstLine="709"/>
        <w:jc w:val="both"/>
        <w:rPr>
          <w:rFonts w:asciiTheme="majorBidi" w:hAnsiTheme="majorBidi" w:cstheme="majorBidi"/>
          <w:sz w:val="28"/>
          <w:szCs w:val="28"/>
        </w:rPr>
      </w:pPr>
      <w:r w:rsidRPr="004F10F3">
        <w:rPr>
          <w:rFonts w:asciiTheme="majorBidi" w:hAnsiTheme="majorBidi" w:cstheme="majorBidi"/>
          <w:sz w:val="28"/>
          <w:szCs w:val="28"/>
        </w:rPr>
        <w:t>Из-за схожих характеристик локализация игры часто ассоциируется с локализ</w:t>
      </w:r>
      <w:r>
        <w:rPr>
          <w:rFonts w:asciiTheme="majorBidi" w:hAnsiTheme="majorBidi" w:cstheme="majorBidi"/>
          <w:sz w:val="28"/>
          <w:szCs w:val="28"/>
        </w:rPr>
        <w:t xml:space="preserve">ацией программного обеспечения. </w:t>
      </w:r>
      <w:r w:rsidRPr="004F10F3">
        <w:rPr>
          <w:rFonts w:asciiTheme="majorBidi" w:hAnsiTheme="majorBidi" w:cstheme="majorBidi"/>
          <w:sz w:val="28"/>
          <w:szCs w:val="28"/>
        </w:rPr>
        <w:t>Аналогично, цель</w:t>
      </w:r>
      <w:r>
        <w:rPr>
          <w:rFonts w:asciiTheme="majorBidi" w:hAnsiTheme="majorBidi" w:cstheme="majorBidi"/>
          <w:sz w:val="28"/>
          <w:szCs w:val="28"/>
        </w:rPr>
        <w:t>ю</w:t>
      </w:r>
      <w:r w:rsidRPr="004F10F3">
        <w:rPr>
          <w:rFonts w:asciiTheme="majorBidi" w:hAnsiTheme="majorBidi" w:cstheme="majorBidi"/>
          <w:sz w:val="28"/>
          <w:szCs w:val="28"/>
        </w:rPr>
        <w:t xml:space="preserve"> локализации </w:t>
      </w:r>
      <w:r>
        <w:rPr>
          <w:rFonts w:asciiTheme="majorBidi" w:hAnsiTheme="majorBidi" w:cstheme="majorBidi"/>
          <w:sz w:val="28"/>
          <w:szCs w:val="28"/>
        </w:rPr>
        <w:t xml:space="preserve">игр </w:t>
      </w:r>
      <w:r>
        <w:rPr>
          <w:rFonts w:asciiTheme="majorBidi" w:hAnsiTheme="majorBidi" w:cstheme="majorBidi"/>
          <w:sz w:val="28"/>
          <w:szCs w:val="28"/>
        </w:rPr>
        <w:lastRenderedPageBreak/>
        <w:t>и программного обеспечения является предоставление</w:t>
      </w:r>
      <w:r w:rsidRPr="004F10F3">
        <w:rPr>
          <w:rFonts w:asciiTheme="majorBidi" w:hAnsiTheme="majorBidi" w:cstheme="majorBidi"/>
          <w:sz w:val="28"/>
          <w:szCs w:val="28"/>
        </w:rPr>
        <w:t xml:space="preserve"> продукт</w:t>
      </w:r>
      <w:r>
        <w:rPr>
          <w:rFonts w:asciiTheme="majorBidi" w:hAnsiTheme="majorBidi" w:cstheme="majorBidi"/>
          <w:sz w:val="28"/>
          <w:szCs w:val="28"/>
        </w:rPr>
        <w:t>а, пригодного</w:t>
      </w:r>
      <w:r w:rsidRPr="004F10F3">
        <w:rPr>
          <w:rFonts w:asciiTheme="majorBidi" w:hAnsiTheme="majorBidi" w:cstheme="majorBidi"/>
          <w:sz w:val="28"/>
          <w:szCs w:val="28"/>
        </w:rPr>
        <w:t xml:space="preserve"> для выпуска на целевых рынках. </w:t>
      </w:r>
      <w:r>
        <w:rPr>
          <w:rFonts w:asciiTheme="majorBidi" w:hAnsiTheme="majorBidi" w:cstheme="majorBidi"/>
          <w:sz w:val="28"/>
          <w:szCs w:val="28"/>
        </w:rPr>
        <w:t>В то же время</w:t>
      </w:r>
      <w:r w:rsidRPr="004F10F3">
        <w:rPr>
          <w:rFonts w:asciiTheme="majorBidi" w:hAnsiTheme="majorBidi" w:cstheme="majorBidi"/>
          <w:sz w:val="28"/>
          <w:szCs w:val="28"/>
        </w:rPr>
        <w:t xml:space="preserve"> есть четкие различия между программным обеспечением и локализацией игры. </w:t>
      </w:r>
      <w:r>
        <w:rPr>
          <w:rFonts w:asciiTheme="majorBidi" w:hAnsiTheme="majorBidi" w:cstheme="majorBidi"/>
          <w:sz w:val="28"/>
          <w:szCs w:val="28"/>
        </w:rPr>
        <w:t>Тогда как</w:t>
      </w:r>
      <w:r w:rsidRPr="004F10F3">
        <w:rPr>
          <w:rFonts w:asciiTheme="majorBidi" w:hAnsiTheme="majorBidi" w:cstheme="majorBidi"/>
          <w:sz w:val="28"/>
          <w:szCs w:val="28"/>
        </w:rPr>
        <w:t xml:space="preserve"> локализация программного обеспечения сосредоточена на функциональности продукта, локализация игр стремится обеспечить эквивалентный опыт пользователя на целевом рынке, что часто требует высокого уровня творчества и принятия решений в процессе перевода.</w:t>
      </w:r>
    </w:p>
    <w:p w:rsidR="003F715C" w:rsidRPr="00141482" w:rsidRDefault="003F715C" w:rsidP="003F715C">
      <w:pPr>
        <w:spacing w:line="360" w:lineRule="auto"/>
        <w:ind w:firstLine="709"/>
        <w:jc w:val="both"/>
        <w:rPr>
          <w:rFonts w:asciiTheme="majorBidi" w:hAnsiTheme="majorBidi" w:cstheme="majorBidi"/>
          <w:sz w:val="28"/>
          <w:szCs w:val="28"/>
        </w:rPr>
      </w:pPr>
      <w:r w:rsidRPr="00877544">
        <w:rPr>
          <w:rFonts w:asciiTheme="majorBidi" w:hAnsiTheme="majorBidi" w:cstheme="majorBidi"/>
          <w:sz w:val="28"/>
          <w:szCs w:val="28"/>
        </w:rPr>
        <w:t>Стандартизация методов локализации, способствующая локализации программного обеспечения, не всегда касается локализации игр. Сохранение признаков оригинальной игры и предоставление эквивалентного опыта игроку на целевом рынке требует различных подходов к локализации для каждого жанра. Подход к локализации еще больше усложняется гибридизацией таксономий игр, где игра представляет</w:t>
      </w:r>
      <w:r>
        <w:rPr>
          <w:rFonts w:asciiTheme="majorBidi" w:hAnsiTheme="majorBidi" w:cstheme="majorBidi"/>
          <w:sz w:val="28"/>
          <w:szCs w:val="28"/>
        </w:rPr>
        <w:t>ся</w:t>
      </w:r>
      <w:r w:rsidRPr="00877544">
        <w:rPr>
          <w:rFonts w:asciiTheme="majorBidi" w:hAnsiTheme="majorBidi" w:cstheme="majorBidi"/>
          <w:sz w:val="28"/>
          <w:szCs w:val="28"/>
        </w:rPr>
        <w:t xml:space="preserve"> смесь</w:t>
      </w:r>
      <w:r>
        <w:rPr>
          <w:rFonts w:asciiTheme="majorBidi" w:hAnsiTheme="majorBidi" w:cstheme="majorBidi"/>
          <w:sz w:val="28"/>
          <w:szCs w:val="28"/>
        </w:rPr>
        <w:t>ю</w:t>
      </w:r>
      <w:r w:rsidRPr="00877544">
        <w:rPr>
          <w:rFonts w:asciiTheme="majorBidi" w:hAnsiTheme="majorBidi" w:cstheme="majorBidi"/>
          <w:sz w:val="28"/>
          <w:szCs w:val="28"/>
        </w:rPr>
        <w:t xml:space="preserve"> жанров, следовательно, увеличивается сложность в выборе стратегии локализации для игры</w:t>
      </w:r>
      <w:r w:rsidR="002C123F">
        <w:rPr>
          <w:rFonts w:asciiTheme="majorBidi" w:hAnsiTheme="majorBidi" w:cstheme="majorBidi"/>
          <w:sz w:val="28"/>
          <w:szCs w:val="28"/>
        </w:rPr>
        <w:t xml:space="preserve"> </w:t>
      </w:r>
      <w:r w:rsidRPr="00141482">
        <w:rPr>
          <w:rFonts w:asciiTheme="majorBidi" w:hAnsiTheme="majorBidi" w:cstheme="majorBidi"/>
          <w:sz w:val="28"/>
          <w:szCs w:val="28"/>
        </w:rPr>
        <w:t>[</w:t>
      </w:r>
      <w:r w:rsidRPr="00141482">
        <w:rPr>
          <w:rFonts w:asciiTheme="majorBidi" w:hAnsiTheme="majorBidi" w:cstheme="majorBidi"/>
          <w:sz w:val="28"/>
          <w:szCs w:val="28"/>
          <w:lang w:val="en-US"/>
        </w:rPr>
        <w:t>Girona</w:t>
      </w:r>
      <w:r w:rsidRPr="00141482">
        <w:rPr>
          <w:rFonts w:asciiTheme="majorBidi" w:hAnsiTheme="majorBidi" w:cstheme="majorBidi"/>
          <w:sz w:val="28"/>
          <w:szCs w:val="28"/>
        </w:rPr>
        <w:t xml:space="preserve"> </w:t>
      </w:r>
      <w:r w:rsidRPr="00141482">
        <w:rPr>
          <w:rFonts w:asciiTheme="majorBidi" w:hAnsiTheme="majorBidi" w:cstheme="majorBidi"/>
          <w:sz w:val="28"/>
          <w:szCs w:val="28"/>
          <w:lang w:val="en-US"/>
        </w:rPr>
        <w:t>Salmer</w:t>
      </w:r>
      <w:r w:rsidRPr="00141482">
        <w:rPr>
          <w:rFonts w:asciiTheme="majorBidi" w:hAnsiTheme="majorBidi" w:cstheme="majorBidi"/>
          <w:sz w:val="28"/>
          <w:szCs w:val="28"/>
        </w:rPr>
        <w:t>ó</w:t>
      </w:r>
      <w:r w:rsidRPr="00141482">
        <w:rPr>
          <w:rFonts w:asciiTheme="majorBidi" w:hAnsiTheme="majorBidi" w:cstheme="majorBidi"/>
          <w:sz w:val="28"/>
          <w:szCs w:val="28"/>
          <w:lang w:val="en-US"/>
        </w:rPr>
        <w:t>n</w:t>
      </w:r>
      <w:r>
        <w:rPr>
          <w:rFonts w:asciiTheme="majorBidi" w:hAnsiTheme="majorBidi" w:cstheme="majorBidi"/>
          <w:sz w:val="28"/>
          <w:szCs w:val="28"/>
        </w:rPr>
        <w:t>,</w:t>
      </w:r>
      <w:r w:rsidRPr="00141482">
        <w:rPr>
          <w:rFonts w:asciiTheme="majorBidi" w:hAnsiTheme="majorBidi" w:cstheme="majorBidi"/>
          <w:sz w:val="28"/>
          <w:szCs w:val="28"/>
        </w:rPr>
        <w:t xml:space="preserve"> 2018</w:t>
      </w:r>
      <w:r>
        <w:rPr>
          <w:rFonts w:asciiTheme="majorBidi" w:hAnsiTheme="majorBidi" w:cstheme="majorBidi"/>
          <w:sz w:val="28"/>
          <w:szCs w:val="28"/>
          <w:lang w:bidi="ar-EG"/>
        </w:rPr>
        <w:t>: 15</w:t>
      </w:r>
      <w:r w:rsidRPr="00141482">
        <w:rPr>
          <w:rFonts w:asciiTheme="majorBidi" w:hAnsiTheme="majorBidi" w:cstheme="majorBidi"/>
          <w:sz w:val="28"/>
          <w:szCs w:val="28"/>
        </w:rPr>
        <w:t>]</w:t>
      </w:r>
      <w:r>
        <w:rPr>
          <w:rFonts w:asciiTheme="majorBidi" w:hAnsiTheme="majorBidi" w:cstheme="majorBidi"/>
          <w:sz w:val="28"/>
          <w:szCs w:val="28"/>
        </w:rPr>
        <w:t>.</w:t>
      </w:r>
    </w:p>
    <w:p w:rsidR="003F715C" w:rsidRPr="00961C6C" w:rsidRDefault="003F715C" w:rsidP="003F715C">
      <w:pPr>
        <w:spacing w:line="360" w:lineRule="auto"/>
        <w:ind w:firstLine="709"/>
        <w:jc w:val="both"/>
        <w:rPr>
          <w:rFonts w:asciiTheme="majorBidi" w:hAnsiTheme="majorBidi" w:cstheme="majorBidi"/>
          <w:sz w:val="28"/>
          <w:szCs w:val="28"/>
          <w:lang w:bidi="ar-EG"/>
        </w:rPr>
      </w:pPr>
      <w:r w:rsidRPr="007E181A">
        <w:rPr>
          <w:rFonts w:asciiTheme="majorBidi" w:hAnsiTheme="majorBidi" w:cstheme="majorBidi"/>
          <w:sz w:val="28"/>
          <w:szCs w:val="28"/>
        </w:rPr>
        <w:t xml:space="preserve">Локализацию часто путают с переводом, но эти термины </w:t>
      </w:r>
      <w:r>
        <w:rPr>
          <w:rFonts w:asciiTheme="majorBidi" w:hAnsiTheme="majorBidi" w:cstheme="majorBidi"/>
          <w:sz w:val="28"/>
          <w:szCs w:val="28"/>
        </w:rPr>
        <w:t>имеют два разных значения</w:t>
      </w:r>
      <w:r w:rsidRPr="007E181A">
        <w:rPr>
          <w:rFonts w:asciiTheme="majorBidi" w:hAnsiTheme="majorBidi" w:cstheme="majorBidi"/>
          <w:sz w:val="28"/>
          <w:szCs w:val="28"/>
        </w:rPr>
        <w:t>. Согласно Ассоциации глобализации и локализации, локализация - это весь процесс адаптации продукта или контента к конкр</w:t>
      </w:r>
      <w:r>
        <w:rPr>
          <w:rFonts w:asciiTheme="majorBidi" w:hAnsiTheme="majorBidi" w:cstheme="majorBidi"/>
          <w:sz w:val="28"/>
          <w:szCs w:val="28"/>
        </w:rPr>
        <w:t>етному местоположению или рынку</w:t>
      </w:r>
      <w:r w:rsidR="002C123F">
        <w:rPr>
          <w:rFonts w:asciiTheme="majorBidi" w:hAnsiTheme="majorBidi" w:cstheme="majorBidi"/>
          <w:sz w:val="28"/>
          <w:szCs w:val="28"/>
        </w:rPr>
        <w:t xml:space="preserve"> </w:t>
      </w:r>
      <w:r w:rsidRPr="00141482">
        <w:rPr>
          <w:rFonts w:asciiTheme="majorBidi" w:hAnsiTheme="majorBidi" w:cstheme="majorBidi"/>
          <w:sz w:val="28"/>
          <w:szCs w:val="28"/>
          <w:lang w:bidi="ar-EG"/>
        </w:rPr>
        <w:t>[</w:t>
      </w:r>
      <w:r w:rsidRPr="00141482">
        <w:rPr>
          <w:rFonts w:asciiTheme="majorBidi" w:hAnsiTheme="majorBidi" w:cstheme="majorBidi"/>
          <w:sz w:val="28"/>
          <w:szCs w:val="28"/>
          <w:lang w:val="en-US" w:bidi="ar-EG"/>
        </w:rPr>
        <w:t>Arle</w:t>
      </w:r>
      <w:r w:rsidRPr="00961C6C">
        <w:rPr>
          <w:rFonts w:asciiTheme="majorBidi" w:hAnsiTheme="majorBidi" w:cstheme="majorBidi"/>
          <w:sz w:val="28"/>
          <w:szCs w:val="28"/>
          <w:lang w:bidi="ar-EG"/>
        </w:rPr>
        <w:t xml:space="preserve"> </w:t>
      </w:r>
      <w:r w:rsidRPr="00141482">
        <w:rPr>
          <w:rFonts w:asciiTheme="majorBidi" w:hAnsiTheme="majorBidi" w:cstheme="majorBidi"/>
          <w:sz w:val="28"/>
          <w:szCs w:val="28"/>
          <w:lang w:val="en-US" w:bidi="ar-EG"/>
        </w:rPr>
        <w:t>Lommel</w:t>
      </w:r>
      <w:r w:rsidRPr="00961C6C">
        <w:rPr>
          <w:rFonts w:asciiTheme="majorBidi" w:hAnsiTheme="majorBidi" w:cstheme="majorBidi"/>
          <w:sz w:val="28"/>
          <w:szCs w:val="28"/>
          <w:lang w:bidi="ar-EG"/>
        </w:rPr>
        <w:t xml:space="preserve"> </w:t>
      </w:r>
      <w:r w:rsidRPr="00141482">
        <w:rPr>
          <w:rFonts w:asciiTheme="majorBidi" w:hAnsiTheme="majorBidi" w:cstheme="majorBidi"/>
          <w:sz w:val="28"/>
          <w:szCs w:val="28"/>
          <w:lang w:val="en-US" w:bidi="ar-EG"/>
        </w:rPr>
        <w:t>LISA</w:t>
      </w:r>
      <w:r>
        <w:rPr>
          <w:rFonts w:asciiTheme="majorBidi" w:hAnsiTheme="majorBidi" w:cstheme="majorBidi"/>
          <w:sz w:val="28"/>
          <w:szCs w:val="28"/>
          <w:lang w:bidi="ar-EG"/>
        </w:rPr>
        <w:t>, 2007:</w:t>
      </w:r>
      <w:r w:rsidR="002C123F">
        <w:rPr>
          <w:rFonts w:asciiTheme="majorBidi" w:hAnsiTheme="majorBidi" w:cstheme="majorBidi"/>
          <w:sz w:val="28"/>
          <w:szCs w:val="28"/>
          <w:lang w:bidi="ar-EG"/>
        </w:rPr>
        <w:t xml:space="preserve"> </w:t>
      </w:r>
      <w:r>
        <w:rPr>
          <w:rFonts w:asciiTheme="majorBidi" w:hAnsiTheme="majorBidi" w:cstheme="majorBidi"/>
          <w:sz w:val="28"/>
          <w:szCs w:val="28"/>
          <w:lang w:bidi="ar-EG"/>
        </w:rPr>
        <w:t>39</w:t>
      </w:r>
      <w:r w:rsidRPr="00961C6C">
        <w:rPr>
          <w:rFonts w:asciiTheme="majorBidi" w:hAnsiTheme="majorBidi" w:cstheme="majorBidi"/>
          <w:sz w:val="28"/>
          <w:szCs w:val="28"/>
          <w:lang w:bidi="ar-EG"/>
        </w:rPr>
        <w:t>]</w:t>
      </w:r>
      <w:r>
        <w:rPr>
          <w:rFonts w:asciiTheme="majorBidi" w:hAnsiTheme="majorBidi" w:cstheme="majorBidi"/>
          <w:sz w:val="28"/>
          <w:szCs w:val="28"/>
          <w:lang w:bidi="ar-EG"/>
        </w:rPr>
        <w:t>.</w:t>
      </w:r>
    </w:p>
    <w:p w:rsidR="003F715C" w:rsidRPr="007E181A" w:rsidRDefault="003F715C" w:rsidP="00F737C3">
      <w:pPr>
        <w:spacing w:line="360" w:lineRule="auto"/>
        <w:ind w:firstLine="709"/>
        <w:jc w:val="both"/>
        <w:rPr>
          <w:rFonts w:asciiTheme="majorBidi" w:hAnsiTheme="majorBidi" w:cstheme="majorBidi"/>
          <w:sz w:val="28"/>
          <w:szCs w:val="28"/>
        </w:rPr>
      </w:pPr>
      <w:r w:rsidRPr="007E181A">
        <w:rPr>
          <w:rFonts w:asciiTheme="majorBidi" w:hAnsiTheme="majorBidi" w:cstheme="majorBidi"/>
          <w:sz w:val="28"/>
          <w:szCs w:val="28"/>
        </w:rPr>
        <w:t xml:space="preserve">Локализация придает </w:t>
      </w:r>
      <w:r w:rsidR="00F737C3">
        <w:rPr>
          <w:rFonts w:asciiTheme="majorBidi" w:hAnsiTheme="majorBidi" w:cstheme="majorBidi"/>
          <w:sz w:val="28"/>
          <w:szCs w:val="28"/>
        </w:rPr>
        <w:t>игре</w:t>
      </w:r>
      <w:r w:rsidRPr="007E181A">
        <w:rPr>
          <w:rFonts w:asciiTheme="majorBidi" w:hAnsiTheme="majorBidi" w:cstheme="majorBidi"/>
          <w:sz w:val="28"/>
          <w:szCs w:val="28"/>
        </w:rPr>
        <w:t xml:space="preserve"> внешний вид, которого ожидает целевая аудитория. Перевод - это лишь один из нескольких элементов в процессе локализации. Помимо перевода, процесс локализации может также включать</w:t>
      </w:r>
      <w:r>
        <w:rPr>
          <w:rFonts w:asciiTheme="majorBidi" w:hAnsiTheme="majorBidi" w:cstheme="majorBidi"/>
          <w:sz w:val="28"/>
          <w:szCs w:val="28"/>
        </w:rPr>
        <w:t xml:space="preserve"> такие этапы как</w:t>
      </w:r>
      <w:r w:rsidRPr="007E181A">
        <w:rPr>
          <w:rFonts w:asciiTheme="majorBidi" w:hAnsiTheme="majorBidi" w:cstheme="majorBidi"/>
          <w:sz w:val="28"/>
          <w:szCs w:val="28"/>
        </w:rPr>
        <w:t>:</w:t>
      </w:r>
    </w:p>
    <w:p w:rsidR="003F715C" w:rsidRPr="00E27B63" w:rsidRDefault="003F715C" w:rsidP="003F715C">
      <w:pPr>
        <w:pStyle w:val="a3"/>
        <w:numPr>
          <w:ilvl w:val="0"/>
          <w:numId w:val="2"/>
        </w:numPr>
        <w:spacing w:line="360" w:lineRule="auto"/>
        <w:contextualSpacing/>
        <w:jc w:val="both"/>
        <w:rPr>
          <w:rFonts w:asciiTheme="majorBidi" w:hAnsiTheme="majorBidi" w:cstheme="majorBidi"/>
          <w:sz w:val="28"/>
          <w:szCs w:val="28"/>
        </w:rPr>
      </w:pPr>
      <w:r w:rsidRPr="00E27B63">
        <w:rPr>
          <w:rFonts w:asciiTheme="majorBidi" w:hAnsiTheme="majorBidi" w:cstheme="majorBidi"/>
          <w:sz w:val="28"/>
          <w:szCs w:val="28"/>
        </w:rPr>
        <w:t>адаптаци</w:t>
      </w:r>
      <w:r>
        <w:rPr>
          <w:rFonts w:asciiTheme="majorBidi" w:hAnsiTheme="majorBidi" w:cstheme="majorBidi"/>
          <w:sz w:val="28"/>
          <w:szCs w:val="28"/>
        </w:rPr>
        <w:t>я</w:t>
      </w:r>
      <w:r w:rsidRPr="00E27B63">
        <w:rPr>
          <w:rFonts w:asciiTheme="majorBidi" w:hAnsiTheme="majorBidi" w:cstheme="majorBidi"/>
          <w:sz w:val="28"/>
          <w:szCs w:val="28"/>
        </w:rPr>
        <w:t xml:space="preserve"> дизайна и макета для правильного отображения переведенного текста</w:t>
      </w:r>
      <w:r>
        <w:rPr>
          <w:rFonts w:asciiTheme="majorBidi" w:hAnsiTheme="majorBidi" w:cstheme="majorBidi"/>
          <w:sz w:val="28"/>
          <w:szCs w:val="28"/>
        </w:rPr>
        <w:t xml:space="preserve"> на языке региона;</w:t>
      </w:r>
    </w:p>
    <w:p w:rsidR="003F715C" w:rsidRPr="00E27B63" w:rsidRDefault="003F715C" w:rsidP="003F715C">
      <w:pPr>
        <w:pStyle w:val="a3"/>
        <w:numPr>
          <w:ilvl w:val="0"/>
          <w:numId w:val="2"/>
        </w:numPr>
        <w:spacing w:line="360" w:lineRule="auto"/>
        <w:contextualSpacing/>
        <w:jc w:val="both"/>
        <w:rPr>
          <w:rFonts w:asciiTheme="majorBidi" w:hAnsiTheme="majorBidi" w:cstheme="majorBidi"/>
          <w:sz w:val="28"/>
          <w:szCs w:val="28"/>
        </w:rPr>
      </w:pPr>
      <w:r>
        <w:rPr>
          <w:rFonts w:asciiTheme="majorBidi" w:hAnsiTheme="majorBidi" w:cstheme="majorBidi"/>
          <w:sz w:val="28"/>
          <w:szCs w:val="28"/>
        </w:rPr>
        <w:t>а</w:t>
      </w:r>
      <w:r w:rsidRPr="00E27B63">
        <w:rPr>
          <w:rFonts w:asciiTheme="majorBidi" w:hAnsiTheme="majorBidi" w:cstheme="majorBidi"/>
          <w:sz w:val="28"/>
          <w:szCs w:val="28"/>
        </w:rPr>
        <w:t>даптаци</w:t>
      </w:r>
      <w:r>
        <w:rPr>
          <w:rFonts w:asciiTheme="majorBidi" w:hAnsiTheme="majorBidi" w:cstheme="majorBidi"/>
          <w:sz w:val="28"/>
          <w:szCs w:val="28"/>
        </w:rPr>
        <w:t>я</w:t>
      </w:r>
      <w:r w:rsidRPr="00E27B63">
        <w:rPr>
          <w:rFonts w:asciiTheme="majorBidi" w:hAnsiTheme="majorBidi" w:cstheme="majorBidi"/>
          <w:sz w:val="28"/>
          <w:szCs w:val="28"/>
        </w:rPr>
        <w:t xml:space="preserve"> функций сортировки к алфави</w:t>
      </w:r>
      <w:r>
        <w:rPr>
          <w:rFonts w:asciiTheme="majorBidi" w:hAnsiTheme="majorBidi" w:cstheme="majorBidi"/>
          <w:sz w:val="28"/>
          <w:szCs w:val="28"/>
        </w:rPr>
        <w:t>тному порядку конкретной локали;</w:t>
      </w:r>
    </w:p>
    <w:p w:rsidR="003F715C" w:rsidRPr="00E27B63" w:rsidRDefault="003F715C" w:rsidP="003F715C">
      <w:pPr>
        <w:pStyle w:val="a3"/>
        <w:numPr>
          <w:ilvl w:val="0"/>
          <w:numId w:val="2"/>
        </w:numPr>
        <w:spacing w:line="360" w:lineRule="auto"/>
        <w:contextualSpacing/>
        <w:jc w:val="both"/>
        <w:rPr>
          <w:rFonts w:asciiTheme="majorBidi" w:hAnsiTheme="majorBidi" w:cstheme="majorBidi"/>
          <w:sz w:val="28"/>
          <w:szCs w:val="28"/>
        </w:rPr>
      </w:pPr>
      <w:r>
        <w:rPr>
          <w:rFonts w:asciiTheme="majorBidi" w:hAnsiTheme="majorBidi" w:cstheme="majorBidi"/>
          <w:sz w:val="28"/>
          <w:szCs w:val="28"/>
        </w:rPr>
        <w:lastRenderedPageBreak/>
        <w:t>и</w:t>
      </w:r>
      <w:r w:rsidRPr="00E27B63">
        <w:rPr>
          <w:rFonts w:asciiTheme="majorBidi" w:hAnsiTheme="majorBidi" w:cstheme="majorBidi"/>
          <w:sz w:val="28"/>
          <w:szCs w:val="28"/>
        </w:rPr>
        <w:t xml:space="preserve">зменение форматов даты и времени, адресов, чисел, валют и т. д. для </w:t>
      </w:r>
      <w:r>
        <w:rPr>
          <w:rFonts w:asciiTheme="majorBidi" w:hAnsiTheme="majorBidi" w:cstheme="majorBidi"/>
          <w:sz w:val="28"/>
          <w:szCs w:val="28"/>
        </w:rPr>
        <w:t>определенных целевых регионов;</w:t>
      </w:r>
    </w:p>
    <w:p w:rsidR="003F715C" w:rsidRPr="00E27B63" w:rsidRDefault="003F715C" w:rsidP="003F715C">
      <w:pPr>
        <w:pStyle w:val="a3"/>
        <w:numPr>
          <w:ilvl w:val="0"/>
          <w:numId w:val="2"/>
        </w:numPr>
        <w:spacing w:line="360" w:lineRule="auto"/>
        <w:contextualSpacing/>
        <w:jc w:val="both"/>
        <w:rPr>
          <w:rFonts w:asciiTheme="majorBidi" w:hAnsiTheme="majorBidi" w:cstheme="majorBidi"/>
          <w:sz w:val="28"/>
          <w:szCs w:val="28"/>
        </w:rPr>
      </w:pPr>
      <w:r>
        <w:rPr>
          <w:rFonts w:asciiTheme="majorBidi" w:hAnsiTheme="majorBidi" w:cstheme="majorBidi"/>
          <w:sz w:val="28"/>
          <w:szCs w:val="28"/>
        </w:rPr>
        <w:t>а</w:t>
      </w:r>
      <w:r w:rsidRPr="00E27B63">
        <w:rPr>
          <w:rFonts w:asciiTheme="majorBidi" w:hAnsiTheme="majorBidi" w:cstheme="majorBidi"/>
          <w:sz w:val="28"/>
          <w:szCs w:val="28"/>
        </w:rPr>
        <w:t>даптаци</w:t>
      </w:r>
      <w:r>
        <w:rPr>
          <w:rFonts w:asciiTheme="majorBidi" w:hAnsiTheme="majorBidi" w:cstheme="majorBidi"/>
          <w:sz w:val="28"/>
          <w:szCs w:val="28"/>
        </w:rPr>
        <w:t>я</w:t>
      </w:r>
      <w:r w:rsidRPr="00E27B63">
        <w:rPr>
          <w:rFonts w:asciiTheme="majorBidi" w:hAnsiTheme="majorBidi" w:cstheme="majorBidi"/>
          <w:sz w:val="28"/>
          <w:szCs w:val="28"/>
        </w:rPr>
        <w:t xml:space="preserve"> график</w:t>
      </w:r>
      <w:r>
        <w:rPr>
          <w:rFonts w:asciiTheme="majorBidi" w:hAnsiTheme="majorBidi" w:cstheme="majorBidi"/>
          <w:sz w:val="28"/>
          <w:szCs w:val="28"/>
        </w:rPr>
        <w:t>ов</w:t>
      </w:r>
      <w:r w:rsidRPr="00E27B63">
        <w:rPr>
          <w:rFonts w:asciiTheme="majorBidi" w:hAnsiTheme="majorBidi" w:cstheme="majorBidi"/>
          <w:sz w:val="28"/>
          <w:szCs w:val="28"/>
        </w:rPr>
        <w:t xml:space="preserve"> к ожид</w:t>
      </w:r>
      <w:r>
        <w:rPr>
          <w:rFonts w:asciiTheme="majorBidi" w:hAnsiTheme="majorBidi" w:cstheme="majorBidi"/>
          <w:sz w:val="28"/>
          <w:szCs w:val="28"/>
        </w:rPr>
        <w:t>аниям и вкусам целевого региона;</w:t>
      </w:r>
    </w:p>
    <w:p w:rsidR="003F715C" w:rsidRPr="00E27B63" w:rsidRDefault="003F715C" w:rsidP="003F715C">
      <w:pPr>
        <w:pStyle w:val="a3"/>
        <w:numPr>
          <w:ilvl w:val="0"/>
          <w:numId w:val="2"/>
        </w:numPr>
        <w:spacing w:line="360" w:lineRule="auto"/>
        <w:contextualSpacing/>
        <w:jc w:val="both"/>
        <w:rPr>
          <w:rFonts w:asciiTheme="majorBidi" w:hAnsiTheme="majorBidi" w:cstheme="majorBidi"/>
          <w:sz w:val="28"/>
          <w:szCs w:val="28"/>
        </w:rPr>
      </w:pPr>
      <w:r>
        <w:rPr>
          <w:rFonts w:asciiTheme="majorBidi" w:hAnsiTheme="majorBidi" w:cstheme="majorBidi"/>
          <w:sz w:val="28"/>
          <w:szCs w:val="28"/>
        </w:rPr>
        <w:t>и</w:t>
      </w:r>
      <w:r w:rsidRPr="00E27B63">
        <w:rPr>
          <w:rFonts w:asciiTheme="majorBidi" w:hAnsiTheme="majorBidi" w:cstheme="majorBidi"/>
          <w:sz w:val="28"/>
          <w:szCs w:val="28"/>
        </w:rPr>
        <w:t>зменение содержимого в соответствии со вкусами и потребительскими привычками целевого региона.</w:t>
      </w:r>
    </w:p>
    <w:p w:rsidR="003F715C" w:rsidRDefault="003F715C" w:rsidP="003F715C">
      <w:pPr>
        <w:spacing w:line="360" w:lineRule="auto"/>
        <w:ind w:firstLine="709"/>
        <w:jc w:val="both"/>
        <w:rPr>
          <w:rFonts w:asciiTheme="majorBidi" w:hAnsiTheme="majorBidi" w:cstheme="majorBidi"/>
          <w:sz w:val="28"/>
          <w:szCs w:val="28"/>
        </w:rPr>
      </w:pPr>
      <w:r w:rsidRPr="007E181A">
        <w:rPr>
          <w:rFonts w:asciiTheme="majorBidi" w:hAnsiTheme="majorBidi" w:cstheme="majorBidi"/>
          <w:sz w:val="28"/>
          <w:szCs w:val="28"/>
        </w:rPr>
        <w:t>Локализация направлена на то, чтобы придать продукту или услуге вид и ощущение, что они созданы специально для целевого рынка, независимо от их языка, культурных предпочтений или местоположения.</w:t>
      </w:r>
    </w:p>
    <w:p w:rsidR="003F715C" w:rsidRPr="00961C6C" w:rsidRDefault="003F715C" w:rsidP="003F715C">
      <w:pPr>
        <w:spacing w:line="360" w:lineRule="auto"/>
        <w:ind w:firstLine="709"/>
        <w:jc w:val="both"/>
        <w:rPr>
          <w:rFonts w:asciiTheme="majorBidi" w:hAnsiTheme="majorBidi" w:cstheme="majorBidi"/>
          <w:sz w:val="28"/>
          <w:szCs w:val="28"/>
        </w:rPr>
      </w:pPr>
      <w:r w:rsidRPr="009825A7">
        <w:rPr>
          <w:rFonts w:asciiTheme="majorBidi" w:hAnsiTheme="majorBidi" w:cstheme="majorBidi"/>
          <w:sz w:val="28"/>
          <w:szCs w:val="28"/>
        </w:rPr>
        <w:t xml:space="preserve">После завершения перевода сценария (после необходимых изменений и обновлений) следующим шагом является </w:t>
      </w:r>
      <w:r>
        <w:rPr>
          <w:rFonts w:asciiTheme="majorBidi" w:hAnsiTheme="majorBidi" w:cstheme="majorBidi"/>
          <w:sz w:val="28"/>
          <w:szCs w:val="28"/>
        </w:rPr>
        <w:t>работа над звуком</w:t>
      </w:r>
      <w:r w:rsidRPr="009825A7">
        <w:rPr>
          <w:rFonts w:asciiTheme="majorBidi" w:hAnsiTheme="majorBidi" w:cstheme="majorBidi"/>
          <w:sz w:val="28"/>
          <w:szCs w:val="28"/>
        </w:rPr>
        <w:t xml:space="preserve"> (для игр, которые в этом нуждаются). Качество озвучивания в компьютерных играх такое же, как и в оз</w:t>
      </w:r>
      <w:r>
        <w:rPr>
          <w:rFonts w:asciiTheme="majorBidi" w:hAnsiTheme="majorBidi" w:cstheme="majorBidi"/>
          <w:sz w:val="28"/>
          <w:szCs w:val="28"/>
        </w:rPr>
        <w:t>вучиваемых фильмах: используют</w:t>
      </w:r>
      <w:r w:rsidRPr="009825A7">
        <w:rPr>
          <w:rFonts w:asciiTheme="majorBidi" w:hAnsiTheme="majorBidi" w:cstheme="majorBidi"/>
          <w:sz w:val="28"/>
          <w:szCs w:val="28"/>
        </w:rPr>
        <w:t xml:space="preserve"> те же студ</w:t>
      </w:r>
      <w:r>
        <w:rPr>
          <w:rFonts w:asciiTheme="majorBidi" w:hAnsiTheme="majorBidi" w:cstheme="majorBidi"/>
          <w:sz w:val="28"/>
          <w:szCs w:val="28"/>
        </w:rPr>
        <w:t>ии, соблюдают те же процедуры, ключевых персонажей играют те же актеры</w:t>
      </w:r>
      <w:r w:rsidRPr="009825A7">
        <w:rPr>
          <w:rFonts w:asciiTheme="majorBidi" w:hAnsiTheme="majorBidi" w:cstheme="majorBidi"/>
          <w:sz w:val="28"/>
          <w:szCs w:val="28"/>
        </w:rPr>
        <w:t xml:space="preserve">. В других случаях используется профессиональный дубляж. Эта фаза процесса, часто критическая и сложная, </w:t>
      </w:r>
      <w:r>
        <w:rPr>
          <w:rFonts w:asciiTheme="majorBidi" w:hAnsiTheme="majorBidi" w:cstheme="majorBidi"/>
          <w:sz w:val="28"/>
          <w:szCs w:val="28"/>
        </w:rPr>
        <w:t>т</w:t>
      </w:r>
      <w:r w:rsidRPr="00961C6C">
        <w:rPr>
          <w:rFonts w:asciiTheme="majorBidi" w:hAnsiTheme="majorBidi" w:cstheme="majorBidi"/>
          <w:sz w:val="28"/>
          <w:szCs w:val="28"/>
        </w:rPr>
        <w:t>ак как режисс</w:t>
      </w:r>
      <w:r w:rsidR="00F41A94">
        <w:rPr>
          <w:rFonts w:asciiTheme="majorBidi" w:hAnsiTheme="majorBidi" w:cstheme="majorBidi"/>
          <w:sz w:val="28"/>
          <w:szCs w:val="28"/>
        </w:rPr>
        <w:t>е</w:t>
      </w:r>
      <w:r w:rsidRPr="00961C6C">
        <w:rPr>
          <w:rFonts w:asciiTheme="majorBidi" w:hAnsiTheme="majorBidi" w:cstheme="majorBidi"/>
          <w:sz w:val="28"/>
          <w:szCs w:val="28"/>
        </w:rPr>
        <w:t>ры дубляжа должны следить за соблюдением высокой степени фонетической точности, как и за попаданием акт</w:t>
      </w:r>
      <w:r w:rsidR="00F41A94">
        <w:rPr>
          <w:rFonts w:asciiTheme="majorBidi" w:hAnsiTheme="majorBidi" w:cstheme="majorBidi"/>
          <w:sz w:val="28"/>
          <w:szCs w:val="28"/>
        </w:rPr>
        <w:t>е</w:t>
      </w:r>
      <w:r w:rsidRPr="00961C6C">
        <w:rPr>
          <w:rFonts w:asciiTheme="majorBidi" w:hAnsiTheme="majorBidi" w:cstheme="majorBidi"/>
          <w:sz w:val="28"/>
          <w:szCs w:val="28"/>
        </w:rPr>
        <w:t>ров в нужные интонации</w:t>
      </w:r>
      <w:r w:rsidRPr="009825A7">
        <w:rPr>
          <w:rFonts w:asciiTheme="majorBidi" w:hAnsiTheme="majorBidi" w:cstheme="majorBidi"/>
          <w:sz w:val="28"/>
          <w:szCs w:val="28"/>
        </w:rPr>
        <w:t xml:space="preserve">. </w:t>
      </w:r>
      <w:r w:rsidRPr="00961C6C">
        <w:rPr>
          <w:rFonts w:asciiTheme="majorBidi" w:hAnsiTheme="majorBidi" w:cstheme="majorBidi"/>
          <w:sz w:val="28"/>
          <w:szCs w:val="28"/>
        </w:rPr>
        <w:t>В процессе озвучивания, воспроизводится каждый сегмент речи, будь то отдельное слово, фраза или звуко</w:t>
      </w:r>
      <w:r>
        <w:rPr>
          <w:rFonts w:asciiTheme="majorBidi" w:hAnsiTheme="majorBidi" w:cstheme="majorBidi"/>
          <w:sz w:val="28"/>
          <w:szCs w:val="28"/>
        </w:rPr>
        <w:t>подражание. Читают акт</w:t>
      </w:r>
      <w:r w:rsidR="00F41A94">
        <w:rPr>
          <w:rFonts w:asciiTheme="majorBidi" w:hAnsiTheme="majorBidi" w:cstheme="majorBidi"/>
          <w:sz w:val="28"/>
          <w:szCs w:val="28"/>
        </w:rPr>
        <w:t>е</w:t>
      </w:r>
      <w:r>
        <w:rPr>
          <w:rFonts w:asciiTheme="majorBidi" w:hAnsiTheme="majorBidi" w:cstheme="majorBidi"/>
          <w:sz w:val="28"/>
          <w:szCs w:val="28"/>
        </w:rPr>
        <w:t xml:space="preserve">ры </w:t>
      </w:r>
      <w:r w:rsidRPr="00961C6C">
        <w:rPr>
          <w:rFonts w:asciiTheme="majorBidi" w:hAnsiTheme="majorBidi" w:cstheme="majorBidi"/>
          <w:sz w:val="28"/>
          <w:szCs w:val="28"/>
        </w:rPr>
        <w:t>с диалоговых листов или с экрана в виде субтитров. Если проект прош</w:t>
      </w:r>
      <w:r w:rsidR="00F41A94">
        <w:rPr>
          <w:rFonts w:asciiTheme="majorBidi" w:hAnsiTheme="majorBidi" w:cstheme="majorBidi"/>
          <w:sz w:val="28"/>
          <w:szCs w:val="28"/>
        </w:rPr>
        <w:t>е</w:t>
      </w:r>
      <w:r w:rsidRPr="00961C6C">
        <w:rPr>
          <w:rFonts w:asciiTheme="majorBidi" w:hAnsiTheme="majorBidi" w:cstheme="majorBidi"/>
          <w:sz w:val="28"/>
          <w:szCs w:val="28"/>
        </w:rPr>
        <w:t>л редакторскую работу, то да</w:t>
      </w:r>
      <w:r w:rsidR="00F41A94">
        <w:rPr>
          <w:rFonts w:asciiTheme="majorBidi" w:hAnsiTheme="majorBidi" w:cstheme="majorBidi"/>
          <w:sz w:val="28"/>
          <w:szCs w:val="28"/>
        </w:rPr>
        <w:t>е</w:t>
      </w:r>
      <w:r w:rsidRPr="00961C6C">
        <w:rPr>
          <w:rFonts w:asciiTheme="majorBidi" w:hAnsiTheme="majorBidi" w:cstheme="majorBidi"/>
          <w:sz w:val="28"/>
          <w:szCs w:val="28"/>
        </w:rPr>
        <w:t>тся только конечный текст, то есть, например, русская версия реплик с прописанным тайм-кодом</w:t>
      </w:r>
      <w:r>
        <w:rPr>
          <w:rFonts w:asciiTheme="majorBidi" w:hAnsiTheme="majorBidi" w:cstheme="majorBidi"/>
          <w:sz w:val="28"/>
          <w:szCs w:val="28"/>
        </w:rPr>
        <w:t>. Однако</w:t>
      </w:r>
      <w:r w:rsidRPr="00961C6C">
        <w:rPr>
          <w:rFonts w:asciiTheme="majorBidi" w:hAnsiTheme="majorBidi" w:cstheme="majorBidi"/>
          <w:sz w:val="28"/>
          <w:szCs w:val="28"/>
        </w:rPr>
        <w:t xml:space="preserve">, во многих случаях, используются диалоговые листы с </w:t>
      </w:r>
      <w:r w:rsidR="008563D2">
        <w:rPr>
          <w:rFonts w:asciiTheme="majorBidi" w:hAnsiTheme="majorBidi" w:cstheme="majorBidi"/>
          <w:sz w:val="28"/>
          <w:szCs w:val="28"/>
        </w:rPr>
        <w:t>двумя</w:t>
      </w:r>
      <w:r w:rsidRPr="00961C6C">
        <w:rPr>
          <w:rFonts w:asciiTheme="majorBidi" w:hAnsiTheme="majorBidi" w:cstheme="majorBidi"/>
          <w:sz w:val="28"/>
          <w:szCs w:val="28"/>
        </w:rPr>
        <w:t xml:space="preserve"> версиями те</w:t>
      </w:r>
      <w:r>
        <w:rPr>
          <w:rFonts w:asciiTheme="majorBidi" w:hAnsiTheme="majorBidi" w:cstheme="majorBidi"/>
          <w:sz w:val="28"/>
          <w:szCs w:val="28"/>
        </w:rPr>
        <w:t>кста – оригинальным и конечным</w:t>
      </w:r>
      <w:r w:rsidRPr="00961C6C">
        <w:rPr>
          <w:rFonts w:asciiTheme="majorBidi" w:hAnsiTheme="majorBidi" w:cstheme="majorBidi"/>
          <w:sz w:val="28"/>
          <w:szCs w:val="28"/>
        </w:rPr>
        <w:t>, чтобы режисс</w:t>
      </w:r>
      <w:r w:rsidR="00F41A94">
        <w:rPr>
          <w:rFonts w:asciiTheme="majorBidi" w:hAnsiTheme="majorBidi" w:cstheme="majorBidi"/>
          <w:sz w:val="28"/>
          <w:szCs w:val="28"/>
        </w:rPr>
        <w:t>е</w:t>
      </w:r>
      <w:r w:rsidRPr="00961C6C">
        <w:rPr>
          <w:rFonts w:asciiTheme="majorBidi" w:hAnsiTheme="majorBidi" w:cstheme="majorBidi"/>
          <w:sz w:val="28"/>
          <w:szCs w:val="28"/>
        </w:rPr>
        <w:t>р или даже сам акт</w:t>
      </w:r>
      <w:r w:rsidR="00F41A94">
        <w:rPr>
          <w:rFonts w:asciiTheme="majorBidi" w:hAnsiTheme="majorBidi" w:cstheme="majorBidi"/>
          <w:sz w:val="28"/>
          <w:szCs w:val="28"/>
        </w:rPr>
        <w:t>е</w:t>
      </w:r>
      <w:r w:rsidRPr="00961C6C">
        <w:rPr>
          <w:rFonts w:asciiTheme="majorBidi" w:hAnsiTheme="majorBidi" w:cstheme="majorBidi"/>
          <w:sz w:val="28"/>
          <w:szCs w:val="28"/>
        </w:rPr>
        <w:t>р, мог заметить</w:t>
      </w:r>
      <w:r>
        <w:rPr>
          <w:rFonts w:asciiTheme="majorBidi" w:hAnsiTheme="majorBidi" w:cstheme="majorBidi"/>
          <w:sz w:val="28"/>
          <w:szCs w:val="28"/>
        </w:rPr>
        <w:t xml:space="preserve"> неточности в переводе и в процессе</w:t>
      </w:r>
      <w:r w:rsidRPr="00961C6C">
        <w:rPr>
          <w:rFonts w:asciiTheme="majorBidi" w:hAnsiTheme="majorBidi" w:cstheme="majorBidi"/>
          <w:sz w:val="28"/>
          <w:szCs w:val="28"/>
        </w:rPr>
        <w:t xml:space="preserve"> подобрать более подходящий вариант перевода. Поэтому в </w:t>
      </w:r>
      <w:r>
        <w:rPr>
          <w:rFonts w:asciiTheme="majorBidi" w:hAnsiTheme="majorBidi" w:cstheme="majorBidi"/>
          <w:sz w:val="28"/>
          <w:szCs w:val="28"/>
        </w:rPr>
        <w:t>время</w:t>
      </w:r>
      <w:r w:rsidRPr="00961C6C">
        <w:rPr>
          <w:rFonts w:asciiTheme="majorBidi" w:hAnsiTheme="majorBidi" w:cstheme="majorBidi"/>
          <w:sz w:val="28"/>
          <w:szCs w:val="28"/>
        </w:rPr>
        <w:t xml:space="preserve"> записи сценарий может изменяться</w:t>
      </w:r>
      <w:r>
        <w:rPr>
          <w:rFonts w:asciiTheme="majorBidi" w:hAnsiTheme="majorBidi" w:cstheme="majorBidi"/>
          <w:sz w:val="28"/>
          <w:szCs w:val="28"/>
        </w:rPr>
        <w:t xml:space="preserve">. </w:t>
      </w:r>
      <w:r w:rsidRPr="009825A7">
        <w:rPr>
          <w:rFonts w:asciiTheme="majorBidi" w:hAnsiTheme="majorBidi" w:cstheme="majorBidi"/>
          <w:sz w:val="28"/>
          <w:szCs w:val="28"/>
        </w:rPr>
        <w:t>Графика для компьютерных игр локализована так же, как и другие продукты</w:t>
      </w:r>
      <w:r w:rsidRPr="00141482">
        <w:rPr>
          <w:rFonts w:asciiTheme="majorBidi" w:hAnsiTheme="majorBidi" w:cstheme="majorBidi"/>
          <w:sz w:val="28"/>
          <w:szCs w:val="28"/>
        </w:rPr>
        <w:t xml:space="preserve"> [</w:t>
      </w:r>
      <w:r w:rsidRPr="00141482">
        <w:rPr>
          <w:rFonts w:asciiTheme="majorBidi" w:hAnsiTheme="majorBidi" w:cstheme="majorBidi"/>
          <w:sz w:val="28"/>
          <w:szCs w:val="28"/>
          <w:lang w:val="en-US"/>
        </w:rPr>
        <w:t>O</w:t>
      </w:r>
      <w:r w:rsidRPr="00141482">
        <w:rPr>
          <w:rFonts w:asciiTheme="majorBidi" w:hAnsiTheme="majorBidi" w:cstheme="majorBidi"/>
          <w:sz w:val="28"/>
          <w:szCs w:val="28"/>
        </w:rPr>
        <w:t>’</w:t>
      </w:r>
      <w:r w:rsidRPr="00141482">
        <w:rPr>
          <w:rFonts w:asciiTheme="majorBidi" w:hAnsiTheme="majorBidi" w:cstheme="majorBidi"/>
          <w:sz w:val="28"/>
          <w:szCs w:val="28"/>
          <w:lang w:val="en-US"/>
        </w:rPr>
        <w:t>Hagan</w:t>
      </w:r>
      <w:r w:rsidRPr="00961C6C">
        <w:rPr>
          <w:rFonts w:asciiTheme="majorBidi" w:hAnsiTheme="majorBidi" w:cstheme="majorBidi"/>
          <w:sz w:val="28"/>
          <w:szCs w:val="28"/>
        </w:rPr>
        <w:t>,</w:t>
      </w:r>
      <w:r w:rsidRPr="00141482">
        <w:rPr>
          <w:rFonts w:asciiTheme="majorBidi" w:hAnsiTheme="majorBidi" w:cstheme="majorBidi"/>
          <w:sz w:val="28"/>
          <w:szCs w:val="28"/>
        </w:rPr>
        <w:t xml:space="preserve"> 2018</w:t>
      </w:r>
      <w:r w:rsidRPr="00961C6C">
        <w:rPr>
          <w:rFonts w:asciiTheme="majorBidi" w:hAnsiTheme="majorBidi" w:cstheme="majorBidi"/>
          <w:sz w:val="28"/>
          <w:szCs w:val="28"/>
        </w:rPr>
        <w:t>:</w:t>
      </w:r>
      <w:r w:rsidR="002C123F">
        <w:rPr>
          <w:rFonts w:asciiTheme="majorBidi" w:hAnsiTheme="majorBidi" w:cstheme="majorBidi"/>
          <w:sz w:val="28"/>
          <w:szCs w:val="28"/>
        </w:rPr>
        <w:t xml:space="preserve"> </w:t>
      </w:r>
      <w:r w:rsidRPr="00961C6C">
        <w:rPr>
          <w:rFonts w:asciiTheme="majorBidi" w:hAnsiTheme="majorBidi" w:cstheme="majorBidi"/>
          <w:sz w:val="28"/>
          <w:szCs w:val="28"/>
        </w:rPr>
        <w:t>145-159</w:t>
      </w:r>
      <w:r w:rsidRPr="00141482">
        <w:rPr>
          <w:rFonts w:asciiTheme="majorBidi" w:hAnsiTheme="majorBidi" w:cstheme="majorBidi"/>
          <w:sz w:val="28"/>
          <w:szCs w:val="28"/>
        </w:rPr>
        <w:t>]</w:t>
      </w:r>
      <w:r w:rsidR="002C123F">
        <w:rPr>
          <w:rFonts w:asciiTheme="majorBidi" w:hAnsiTheme="majorBidi" w:cstheme="majorBidi"/>
          <w:sz w:val="28"/>
          <w:szCs w:val="28"/>
        </w:rPr>
        <w:t>.</w:t>
      </w:r>
    </w:p>
    <w:p w:rsidR="003F715C" w:rsidRPr="0044066B" w:rsidRDefault="003F715C" w:rsidP="003F715C">
      <w:pPr>
        <w:spacing w:line="360" w:lineRule="auto"/>
        <w:ind w:firstLine="709"/>
        <w:jc w:val="both"/>
        <w:rPr>
          <w:rFonts w:asciiTheme="majorBidi" w:hAnsiTheme="majorBidi" w:cstheme="majorBidi"/>
          <w:sz w:val="28"/>
          <w:szCs w:val="28"/>
          <w:highlight w:val="yellow"/>
        </w:rPr>
      </w:pPr>
      <w:r w:rsidRPr="004D242C">
        <w:rPr>
          <w:rFonts w:asciiTheme="majorBidi" w:hAnsiTheme="majorBidi" w:cstheme="majorBidi"/>
          <w:sz w:val="28"/>
          <w:szCs w:val="28"/>
        </w:rPr>
        <w:t xml:space="preserve">Тестирование продукта является последним шагом в этом процессе. </w:t>
      </w:r>
      <w:r>
        <w:rPr>
          <w:rFonts w:asciiTheme="majorBidi" w:hAnsiTheme="majorBidi" w:cstheme="majorBidi"/>
          <w:sz w:val="28"/>
          <w:szCs w:val="28"/>
        </w:rPr>
        <w:t>В некоторых случаях</w:t>
      </w:r>
      <w:r w:rsidRPr="004D242C">
        <w:rPr>
          <w:rFonts w:asciiTheme="majorBidi" w:hAnsiTheme="majorBidi" w:cstheme="majorBidi"/>
          <w:sz w:val="28"/>
          <w:szCs w:val="28"/>
        </w:rPr>
        <w:t xml:space="preserve"> клиент делает это</w:t>
      </w:r>
      <w:r>
        <w:rPr>
          <w:rFonts w:asciiTheme="majorBidi" w:hAnsiTheme="majorBidi" w:cstheme="majorBidi"/>
          <w:sz w:val="28"/>
          <w:szCs w:val="28"/>
        </w:rPr>
        <w:t xml:space="preserve"> самостоятельно</w:t>
      </w:r>
      <w:r w:rsidRPr="004D242C">
        <w:rPr>
          <w:rFonts w:asciiTheme="majorBidi" w:hAnsiTheme="majorBidi" w:cstheme="majorBidi"/>
          <w:sz w:val="28"/>
          <w:szCs w:val="28"/>
        </w:rPr>
        <w:t xml:space="preserve">, но </w:t>
      </w:r>
      <w:r>
        <w:rPr>
          <w:rFonts w:asciiTheme="majorBidi" w:hAnsiTheme="majorBidi" w:cstheme="majorBidi"/>
          <w:sz w:val="28"/>
          <w:szCs w:val="28"/>
        </w:rPr>
        <w:t>зачастую</w:t>
      </w:r>
      <w:r w:rsidRPr="004D242C">
        <w:rPr>
          <w:rFonts w:asciiTheme="majorBidi" w:hAnsiTheme="majorBidi" w:cstheme="majorBidi"/>
          <w:sz w:val="28"/>
          <w:szCs w:val="28"/>
        </w:rPr>
        <w:t xml:space="preserve"> агентство по </w:t>
      </w:r>
      <w:r w:rsidRPr="004D242C">
        <w:rPr>
          <w:rFonts w:asciiTheme="majorBidi" w:hAnsiTheme="majorBidi" w:cstheme="majorBidi"/>
          <w:sz w:val="28"/>
          <w:szCs w:val="28"/>
        </w:rPr>
        <w:lastRenderedPageBreak/>
        <w:t xml:space="preserve">локализации берет на себя эту ответственность, даже если клиент находится </w:t>
      </w:r>
      <w:r>
        <w:rPr>
          <w:rFonts w:asciiTheme="majorBidi" w:hAnsiTheme="majorBidi" w:cstheme="majorBidi"/>
          <w:sz w:val="28"/>
          <w:szCs w:val="28"/>
        </w:rPr>
        <w:t>в другой стране</w:t>
      </w:r>
      <w:r w:rsidRPr="004D242C">
        <w:rPr>
          <w:rFonts w:asciiTheme="majorBidi" w:hAnsiTheme="majorBidi" w:cstheme="majorBidi"/>
          <w:sz w:val="28"/>
          <w:szCs w:val="28"/>
        </w:rPr>
        <w:t xml:space="preserve">. Следует отметить, что этот лингвистический тест проверяет точность и последовательность перевода, в отличие от функционального теста, диагностирующего всю программу, чтобы убедиться, что переведенное программное обеспечение работает так же, как и оригинальное программное обеспечение. </w:t>
      </w:r>
      <w:r>
        <w:rPr>
          <w:rFonts w:asciiTheme="majorBidi" w:hAnsiTheme="majorBidi" w:cstheme="majorBidi"/>
          <w:sz w:val="28"/>
          <w:szCs w:val="28"/>
        </w:rPr>
        <w:t>В основном</w:t>
      </w:r>
      <w:r w:rsidRPr="004D242C">
        <w:rPr>
          <w:rFonts w:asciiTheme="majorBidi" w:hAnsiTheme="majorBidi" w:cstheme="majorBidi"/>
          <w:sz w:val="28"/>
          <w:szCs w:val="28"/>
        </w:rPr>
        <w:t xml:space="preserve"> функциональное тестирование проводятся штатными специалистами.</w:t>
      </w:r>
    </w:p>
    <w:p w:rsidR="003F715C" w:rsidRPr="0044066B" w:rsidRDefault="003F715C" w:rsidP="003F715C">
      <w:pPr>
        <w:spacing w:line="360" w:lineRule="auto"/>
        <w:ind w:firstLine="709"/>
        <w:jc w:val="both"/>
        <w:rPr>
          <w:rFonts w:asciiTheme="majorBidi" w:hAnsiTheme="majorBidi" w:cstheme="majorBidi"/>
          <w:sz w:val="28"/>
          <w:szCs w:val="28"/>
          <w:highlight w:val="yellow"/>
        </w:rPr>
      </w:pPr>
      <w:r w:rsidRPr="00511772">
        <w:rPr>
          <w:rFonts w:asciiTheme="majorBidi" w:hAnsiTheme="majorBidi" w:cstheme="majorBidi"/>
          <w:sz w:val="28"/>
          <w:szCs w:val="28"/>
        </w:rPr>
        <w:t xml:space="preserve">Качество локализованной </w:t>
      </w:r>
      <w:r>
        <w:rPr>
          <w:rFonts w:asciiTheme="majorBidi" w:hAnsiTheme="majorBidi" w:cstheme="majorBidi"/>
          <w:sz w:val="28"/>
          <w:szCs w:val="28"/>
          <w:lang w:bidi="ar-EG"/>
        </w:rPr>
        <w:t>компьютерной игры</w:t>
      </w:r>
      <w:r w:rsidRPr="00511772">
        <w:rPr>
          <w:rFonts w:asciiTheme="majorBidi" w:hAnsiTheme="majorBidi" w:cstheme="majorBidi"/>
          <w:sz w:val="28"/>
          <w:szCs w:val="28"/>
        </w:rPr>
        <w:t xml:space="preserve"> часто оценивается выше ее оригинальной языковой версии. </w:t>
      </w:r>
      <w:r>
        <w:rPr>
          <w:rFonts w:asciiTheme="majorBidi" w:hAnsiTheme="majorBidi" w:cstheme="majorBidi"/>
          <w:sz w:val="28"/>
          <w:szCs w:val="28"/>
        </w:rPr>
        <w:t>Помимо этого, команда локализации проводит</w:t>
      </w:r>
      <w:r w:rsidRPr="00511772">
        <w:rPr>
          <w:rFonts w:asciiTheme="majorBidi" w:hAnsiTheme="majorBidi" w:cstheme="majorBidi"/>
          <w:sz w:val="28"/>
          <w:szCs w:val="28"/>
        </w:rPr>
        <w:t xml:space="preserve"> жесткий процесс контроля качества. Каждая часть продукта проходит тщательный анализ и лингвистическую проверку. Самые популярные игры тщательно тестируются</w:t>
      </w:r>
      <w:r>
        <w:rPr>
          <w:rFonts w:asciiTheme="majorBidi" w:hAnsiTheme="majorBidi" w:cstheme="majorBidi"/>
          <w:sz w:val="28"/>
          <w:szCs w:val="28"/>
        </w:rPr>
        <w:t xml:space="preserve"> для гарантии совместимости</w:t>
      </w:r>
      <w:r w:rsidRPr="00511772">
        <w:rPr>
          <w:rFonts w:asciiTheme="majorBidi" w:hAnsiTheme="majorBidi" w:cstheme="majorBidi"/>
          <w:sz w:val="28"/>
          <w:szCs w:val="28"/>
        </w:rPr>
        <w:t xml:space="preserve"> с</w:t>
      </w:r>
      <w:r>
        <w:rPr>
          <w:rFonts w:asciiTheme="majorBidi" w:hAnsiTheme="majorBidi" w:cstheme="majorBidi"/>
          <w:sz w:val="28"/>
          <w:szCs w:val="28"/>
        </w:rPr>
        <w:t>о смежными</w:t>
      </w:r>
      <w:r w:rsidRPr="00511772">
        <w:rPr>
          <w:rFonts w:asciiTheme="majorBidi" w:hAnsiTheme="majorBidi" w:cstheme="majorBidi"/>
          <w:sz w:val="28"/>
          <w:szCs w:val="28"/>
        </w:rPr>
        <w:t xml:space="preserve"> продуктами. </w:t>
      </w:r>
      <w:r>
        <w:rPr>
          <w:rFonts w:asciiTheme="majorBidi" w:hAnsiTheme="majorBidi" w:cstheme="majorBidi"/>
          <w:sz w:val="28"/>
          <w:szCs w:val="28"/>
        </w:rPr>
        <w:t>Например</w:t>
      </w:r>
      <w:r w:rsidRPr="00511772">
        <w:rPr>
          <w:rFonts w:asciiTheme="majorBidi" w:hAnsiTheme="majorBidi" w:cstheme="majorBidi"/>
          <w:sz w:val="28"/>
          <w:szCs w:val="28"/>
        </w:rPr>
        <w:t xml:space="preserve">, терминология, </w:t>
      </w:r>
      <w:r>
        <w:rPr>
          <w:rFonts w:asciiTheme="majorBidi" w:hAnsiTheme="majorBidi" w:cstheme="majorBidi"/>
          <w:sz w:val="28"/>
          <w:szCs w:val="28"/>
        </w:rPr>
        <w:t>которая используется</w:t>
      </w:r>
      <w:r w:rsidRPr="00511772">
        <w:rPr>
          <w:rFonts w:asciiTheme="majorBidi" w:hAnsiTheme="majorBidi" w:cstheme="majorBidi"/>
          <w:sz w:val="28"/>
          <w:szCs w:val="28"/>
        </w:rPr>
        <w:t xml:space="preserve"> в локализации компьютерной игры Starship Troopers, должна быть идентичной терминологии, используемой в фильме. Точность настолько важна, что на настройку игры часто требуется больше времени, чем на первоначальный перевод.</w:t>
      </w:r>
    </w:p>
    <w:p w:rsidR="003F715C" w:rsidRPr="0044066B" w:rsidRDefault="003F715C" w:rsidP="00F737C3">
      <w:pPr>
        <w:spacing w:line="360" w:lineRule="auto"/>
        <w:ind w:firstLine="709"/>
        <w:jc w:val="both"/>
        <w:rPr>
          <w:rFonts w:asciiTheme="majorBidi" w:hAnsiTheme="majorBidi" w:cstheme="majorBidi"/>
          <w:sz w:val="28"/>
          <w:szCs w:val="28"/>
          <w:highlight w:val="yellow"/>
        </w:rPr>
      </w:pPr>
      <w:r w:rsidRPr="00A701F2">
        <w:rPr>
          <w:rFonts w:asciiTheme="majorBidi" w:hAnsiTheme="majorBidi" w:cstheme="majorBidi"/>
          <w:sz w:val="28"/>
          <w:szCs w:val="28"/>
        </w:rPr>
        <w:t xml:space="preserve">Несколько лет назад файлы для перевода </w:t>
      </w:r>
      <w:r w:rsidR="00F737C3">
        <w:rPr>
          <w:rFonts w:asciiTheme="majorBidi" w:hAnsiTheme="majorBidi" w:cstheme="majorBidi"/>
          <w:sz w:val="28"/>
          <w:szCs w:val="28"/>
        </w:rPr>
        <w:t>составлялись</w:t>
      </w:r>
      <w:r w:rsidRPr="00A701F2">
        <w:rPr>
          <w:rFonts w:asciiTheme="majorBidi" w:hAnsiTheme="majorBidi" w:cstheme="majorBidi"/>
          <w:sz w:val="28"/>
          <w:szCs w:val="28"/>
        </w:rPr>
        <w:t xml:space="preserve"> в формате Microsoft Word или Excel. Сегодня ситуация постепенно меняется в силу запросов и предложений по локализации от компаний. Кроме того, на постоянной основе используются такие инструменты, как Trados и SDLX, что позволяет формировать архив переводов, разрабатывая с их помощью файлы для конкретного использования. Они представляют собой основные механизмы, облегчающие процесс управления переводами. Файлы Excel являются наиболее распространенными, так как позволяют легко организовать исходный и целевой текст в формате колонок, а также сохранить контекстную информацию, примечания и другие важные сведения на отдельных листах, расположенных в одном файле. В качестве исключения из этого правила можно назвать разработчиков программного обеспечения, которым требуются специальные </w:t>
      </w:r>
      <w:r w:rsidRPr="00A701F2">
        <w:rPr>
          <w:rFonts w:asciiTheme="majorBidi" w:hAnsiTheme="majorBidi" w:cstheme="majorBidi"/>
          <w:sz w:val="28"/>
          <w:szCs w:val="28"/>
        </w:rPr>
        <w:lastRenderedPageBreak/>
        <w:t>онлайн-инструменты, очень эффективные для разработчиков, но иногда создающие трудности для переводчика, например, отсутствие контекста и проверки орфографии.</w:t>
      </w:r>
    </w:p>
    <w:p w:rsidR="003F715C" w:rsidRPr="005E43AE" w:rsidRDefault="008563D2" w:rsidP="00F737C3">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Локализация компьютерных игр -</w:t>
      </w:r>
      <w:r w:rsidR="003F715C" w:rsidRPr="005544A5">
        <w:rPr>
          <w:rFonts w:asciiTheme="majorBidi" w:hAnsiTheme="majorBidi" w:cstheme="majorBidi"/>
          <w:sz w:val="28"/>
          <w:szCs w:val="28"/>
        </w:rPr>
        <w:t xml:space="preserve"> </w:t>
      </w:r>
      <w:r w:rsidR="00F737C3">
        <w:rPr>
          <w:rFonts w:asciiTheme="majorBidi" w:hAnsiTheme="majorBidi" w:cstheme="majorBidi"/>
          <w:sz w:val="28"/>
          <w:szCs w:val="28"/>
        </w:rPr>
        <w:t>интересный</w:t>
      </w:r>
      <w:r w:rsidR="003F715C">
        <w:rPr>
          <w:rFonts w:asciiTheme="majorBidi" w:hAnsiTheme="majorBidi" w:cstheme="majorBidi"/>
          <w:sz w:val="28"/>
          <w:szCs w:val="28"/>
        </w:rPr>
        <w:t xml:space="preserve"> процесс. В первую очередь</w:t>
      </w:r>
      <w:r w:rsidR="003F715C" w:rsidRPr="005544A5">
        <w:rPr>
          <w:rFonts w:asciiTheme="majorBidi" w:hAnsiTheme="majorBidi" w:cstheme="majorBidi"/>
          <w:sz w:val="28"/>
          <w:szCs w:val="28"/>
        </w:rPr>
        <w:t xml:space="preserve"> </w:t>
      </w:r>
      <w:r w:rsidR="00F737C3">
        <w:rPr>
          <w:rFonts w:asciiTheme="majorBidi" w:hAnsiTheme="majorBidi" w:cstheme="majorBidi"/>
          <w:sz w:val="28"/>
          <w:szCs w:val="28"/>
        </w:rPr>
        <w:t>наличие широкого</w:t>
      </w:r>
      <w:r w:rsidR="003F715C" w:rsidRPr="005544A5">
        <w:rPr>
          <w:rFonts w:asciiTheme="majorBidi" w:hAnsiTheme="majorBidi" w:cstheme="majorBidi"/>
          <w:sz w:val="28"/>
          <w:szCs w:val="28"/>
        </w:rPr>
        <w:t xml:space="preserve"> круг</w:t>
      </w:r>
      <w:r w:rsidR="00F737C3">
        <w:rPr>
          <w:rFonts w:asciiTheme="majorBidi" w:hAnsiTheme="majorBidi" w:cstheme="majorBidi"/>
          <w:sz w:val="28"/>
          <w:szCs w:val="28"/>
        </w:rPr>
        <w:t>а</w:t>
      </w:r>
      <w:r w:rsidR="003F715C" w:rsidRPr="005544A5">
        <w:rPr>
          <w:rFonts w:asciiTheme="majorBidi" w:hAnsiTheme="majorBidi" w:cstheme="majorBidi"/>
          <w:sz w:val="28"/>
          <w:szCs w:val="28"/>
        </w:rPr>
        <w:t xml:space="preserve"> тем: от охоты на </w:t>
      </w:r>
      <w:r w:rsidR="003F715C">
        <w:rPr>
          <w:rFonts w:asciiTheme="majorBidi" w:hAnsiTheme="majorBidi" w:cstheme="majorBidi"/>
          <w:sz w:val="28"/>
          <w:szCs w:val="28"/>
        </w:rPr>
        <w:t>зверей</w:t>
      </w:r>
      <w:r w:rsidR="003F715C" w:rsidRPr="005544A5">
        <w:rPr>
          <w:rFonts w:asciiTheme="majorBidi" w:hAnsiTheme="majorBidi" w:cstheme="majorBidi"/>
          <w:sz w:val="28"/>
          <w:szCs w:val="28"/>
        </w:rPr>
        <w:t xml:space="preserve"> </w:t>
      </w:r>
      <w:r w:rsidR="003F715C">
        <w:rPr>
          <w:rFonts w:asciiTheme="majorBidi" w:hAnsiTheme="majorBidi" w:cstheme="majorBidi"/>
          <w:sz w:val="28"/>
          <w:szCs w:val="28"/>
        </w:rPr>
        <w:t xml:space="preserve">до </w:t>
      </w:r>
      <w:r w:rsidR="003F715C" w:rsidRPr="005544A5">
        <w:rPr>
          <w:rFonts w:asciiTheme="majorBidi" w:hAnsiTheme="majorBidi" w:cstheme="majorBidi"/>
          <w:sz w:val="28"/>
          <w:szCs w:val="28"/>
        </w:rPr>
        <w:t>сражений</w:t>
      </w:r>
      <w:r w:rsidR="003F715C">
        <w:rPr>
          <w:rFonts w:asciiTheme="majorBidi" w:hAnsiTheme="majorBidi" w:cstheme="majorBidi"/>
          <w:sz w:val="28"/>
          <w:szCs w:val="28"/>
        </w:rPr>
        <w:t xml:space="preserve"> в космосе</w:t>
      </w:r>
      <w:r w:rsidR="003F715C" w:rsidRPr="005544A5">
        <w:rPr>
          <w:rFonts w:asciiTheme="majorBidi" w:hAnsiTheme="majorBidi" w:cstheme="majorBidi"/>
          <w:sz w:val="28"/>
          <w:szCs w:val="28"/>
        </w:rPr>
        <w:t>. Во-вторых, сложная игра включает все разные типы компонентов локализации от файлов справки до скриптов, от аудиофайлов к DTP</w:t>
      </w:r>
      <w:r w:rsidR="00F737C3">
        <w:rPr>
          <w:rFonts w:asciiTheme="majorBidi" w:hAnsiTheme="majorBidi" w:cstheme="majorBidi"/>
          <w:sz w:val="28"/>
          <w:szCs w:val="28"/>
        </w:rPr>
        <w:t>,</w:t>
      </w:r>
      <w:r w:rsidR="003F715C" w:rsidRPr="005544A5">
        <w:rPr>
          <w:rFonts w:asciiTheme="majorBidi" w:hAnsiTheme="majorBidi" w:cstheme="majorBidi"/>
          <w:sz w:val="28"/>
          <w:szCs w:val="28"/>
        </w:rPr>
        <w:t xml:space="preserve"> и </w:t>
      </w:r>
      <w:r w:rsidR="003F715C">
        <w:rPr>
          <w:rFonts w:asciiTheme="majorBidi" w:hAnsiTheme="majorBidi" w:cstheme="majorBidi"/>
          <w:sz w:val="28"/>
          <w:szCs w:val="28"/>
        </w:rPr>
        <w:t xml:space="preserve">создает необходимость </w:t>
      </w:r>
      <w:r w:rsidR="003F715C" w:rsidRPr="005544A5">
        <w:rPr>
          <w:rFonts w:asciiTheme="majorBidi" w:hAnsiTheme="majorBidi" w:cstheme="majorBidi"/>
          <w:sz w:val="28"/>
          <w:szCs w:val="28"/>
        </w:rPr>
        <w:t>привлечения б</w:t>
      </w:r>
      <w:r w:rsidR="003F715C">
        <w:rPr>
          <w:rFonts w:asciiTheme="majorBidi" w:hAnsiTheme="majorBidi" w:cstheme="majorBidi"/>
          <w:sz w:val="28"/>
          <w:szCs w:val="28"/>
        </w:rPr>
        <w:t>ольшого количества профессионалов. В-третьих, каждый отдельный</w:t>
      </w:r>
      <w:r w:rsidR="003F715C" w:rsidRPr="005544A5">
        <w:rPr>
          <w:rFonts w:asciiTheme="majorBidi" w:hAnsiTheme="majorBidi" w:cstheme="majorBidi"/>
          <w:sz w:val="28"/>
          <w:szCs w:val="28"/>
        </w:rPr>
        <w:t xml:space="preserve"> </w:t>
      </w:r>
      <w:r w:rsidR="003F715C">
        <w:rPr>
          <w:rFonts w:asciiTheme="majorBidi" w:hAnsiTheme="majorBidi" w:cstheme="majorBidi"/>
          <w:sz w:val="28"/>
          <w:szCs w:val="28"/>
        </w:rPr>
        <w:t xml:space="preserve">этап </w:t>
      </w:r>
      <w:r w:rsidR="003F715C" w:rsidRPr="005544A5">
        <w:rPr>
          <w:rFonts w:asciiTheme="majorBidi" w:hAnsiTheme="majorBidi" w:cstheme="majorBidi"/>
          <w:sz w:val="28"/>
          <w:szCs w:val="28"/>
        </w:rPr>
        <w:t xml:space="preserve">процесса </w:t>
      </w:r>
      <w:r w:rsidR="003F715C">
        <w:rPr>
          <w:rFonts w:asciiTheme="majorBidi" w:hAnsiTheme="majorBidi" w:cstheme="majorBidi"/>
          <w:sz w:val="28"/>
          <w:szCs w:val="28"/>
        </w:rPr>
        <w:t>должен</w:t>
      </w:r>
      <w:r w:rsidR="003F715C" w:rsidRPr="005544A5">
        <w:rPr>
          <w:rFonts w:asciiTheme="majorBidi" w:hAnsiTheme="majorBidi" w:cstheme="majorBidi"/>
          <w:sz w:val="28"/>
          <w:szCs w:val="28"/>
        </w:rPr>
        <w:t xml:space="preserve"> управлять</w:t>
      </w:r>
      <w:r w:rsidR="003F715C">
        <w:rPr>
          <w:rFonts w:asciiTheme="majorBidi" w:hAnsiTheme="majorBidi" w:cstheme="majorBidi"/>
          <w:sz w:val="28"/>
          <w:szCs w:val="28"/>
        </w:rPr>
        <w:t>ся</w:t>
      </w:r>
      <w:r w:rsidR="003F715C" w:rsidRPr="005544A5">
        <w:rPr>
          <w:rFonts w:asciiTheme="majorBidi" w:hAnsiTheme="majorBidi" w:cstheme="majorBidi"/>
          <w:sz w:val="28"/>
          <w:szCs w:val="28"/>
        </w:rPr>
        <w:t xml:space="preserve"> на высоком уровне детализации. Последнее касается менеджера проекта, который должен тщательно координировать все разные компоненты процесса, одновременно управляя несколькими обновлениями, которые </w:t>
      </w:r>
      <w:r w:rsidR="003F715C">
        <w:rPr>
          <w:rFonts w:asciiTheme="majorBidi" w:hAnsiTheme="majorBidi" w:cstheme="majorBidi"/>
          <w:sz w:val="28"/>
          <w:szCs w:val="28"/>
        </w:rPr>
        <w:t>отправляются</w:t>
      </w:r>
      <w:r w:rsidR="003F715C" w:rsidRPr="005544A5">
        <w:rPr>
          <w:rFonts w:asciiTheme="majorBidi" w:hAnsiTheme="majorBidi" w:cstheme="majorBidi"/>
          <w:sz w:val="28"/>
          <w:szCs w:val="28"/>
        </w:rPr>
        <w:t xml:space="preserve"> клиентам.</w:t>
      </w:r>
    </w:p>
    <w:p w:rsidR="00F737C3" w:rsidRDefault="003F715C" w:rsidP="003F715C">
      <w:pPr>
        <w:spacing w:line="360" w:lineRule="auto"/>
        <w:ind w:firstLine="709"/>
        <w:jc w:val="both"/>
        <w:rPr>
          <w:rFonts w:asciiTheme="majorBidi" w:hAnsiTheme="majorBidi" w:cstheme="majorBidi"/>
          <w:sz w:val="28"/>
          <w:szCs w:val="28"/>
        </w:rPr>
      </w:pPr>
      <w:r w:rsidRPr="00466540">
        <w:rPr>
          <w:rFonts w:asciiTheme="majorBidi" w:hAnsiTheme="majorBidi" w:cstheme="majorBidi"/>
          <w:sz w:val="28"/>
          <w:szCs w:val="28"/>
        </w:rPr>
        <w:t xml:space="preserve">Локализация текста – это не </w:t>
      </w:r>
      <w:r>
        <w:rPr>
          <w:rFonts w:asciiTheme="majorBidi" w:hAnsiTheme="majorBidi" w:cstheme="majorBidi"/>
          <w:sz w:val="28"/>
          <w:szCs w:val="28"/>
        </w:rPr>
        <w:t>только</w:t>
      </w:r>
      <w:r w:rsidRPr="00466540">
        <w:rPr>
          <w:rFonts w:asciiTheme="majorBidi" w:hAnsiTheme="majorBidi" w:cstheme="majorBidi"/>
          <w:sz w:val="28"/>
          <w:szCs w:val="28"/>
        </w:rPr>
        <w:t xml:space="preserve"> профессиональный перевод, но и техническое, языковое и культурное приспособление текстов к особенностям страны, региона или группы населения, а также национальному языку. </w:t>
      </w:r>
      <w:r>
        <w:rPr>
          <w:rFonts w:asciiTheme="majorBidi" w:hAnsiTheme="majorBidi" w:cstheme="majorBidi"/>
          <w:sz w:val="28"/>
          <w:szCs w:val="28"/>
        </w:rPr>
        <w:t>Необходимость в локализации</w:t>
      </w:r>
      <w:r w:rsidRPr="00466540">
        <w:rPr>
          <w:rFonts w:asciiTheme="majorBidi" w:hAnsiTheme="majorBidi" w:cstheme="majorBidi"/>
          <w:sz w:val="28"/>
          <w:szCs w:val="28"/>
        </w:rPr>
        <w:t xml:space="preserve"> веб-сайта, программного обеспечения, компьютерных игр </w:t>
      </w:r>
      <w:r>
        <w:rPr>
          <w:rFonts w:asciiTheme="majorBidi" w:hAnsiTheme="majorBidi" w:cstheme="majorBidi"/>
          <w:sz w:val="28"/>
          <w:szCs w:val="28"/>
        </w:rPr>
        <w:t>присутствует</w:t>
      </w:r>
      <w:r w:rsidRPr="00466540">
        <w:rPr>
          <w:rFonts w:asciiTheme="majorBidi" w:hAnsiTheme="majorBidi" w:cstheme="majorBidi"/>
          <w:sz w:val="28"/>
          <w:szCs w:val="28"/>
        </w:rPr>
        <w:t xml:space="preserve">, если предполагается их распространение в другой языковой среде и культуре. В русскоязычной среде локализацию (приспособление текста и языковых единиц к русскому языку) еще называют русификацией. </w:t>
      </w:r>
    </w:p>
    <w:p w:rsidR="003F715C" w:rsidRPr="00336445" w:rsidRDefault="003F715C" w:rsidP="003F715C">
      <w:pPr>
        <w:spacing w:line="360" w:lineRule="auto"/>
        <w:ind w:firstLine="709"/>
        <w:jc w:val="both"/>
        <w:rPr>
          <w:rFonts w:asciiTheme="majorBidi" w:hAnsiTheme="majorBidi" w:cstheme="majorBidi"/>
          <w:sz w:val="28"/>
          <w:szCs w:val="28"/>
        </w:rPr>
      </w:pPr>
      <w:r w:rsidRPr="00466540">
        <w:rPr>
          <w:rFonts w:asciiTheme="majorBidi" w:hAnsiTheme="majorBidi" w:cstheme="majorBidi"/>
          <w:sz w:val="28"/>
          <w:szCs w:val="28"/>
        </w:rPr>
        <w:t xml:space="preserve">Локализация компьютерных игр гораздо сложнее, чем другие службы локализации. </w:t>
      </w:r>
      <w:r>
        <w:rPr>
          <w:rFonts w:asciiTheme="majorBidi" w:hAnsiTheme="majorBidi" w:cstheme="majorBidi"/>
          <w:sz w:val="28"/>
          <w:szCs w:val="28"/>
        </w:rPr>
        <w:t>Очень часто компьютерные игры локализуют одновременно с е</w:t>
      </w:r>
      <w:r w:rsidR="00F41A94">
        <w:rPr>
          <w:rFonts w:asciiTheme="majorBidi" w:hAnsiTheme="majorBidi" w:cstheme="majorBidi"/>
          <w:sz w:val="28"/>
          <w:szCs w:val="28"/>
        </w:rPr>
        <w:t>е</w:t>
      </w:r>
      <w:r>
        <w:rPr>
          <w:rFonts w:asciiTheme="majorBidi" w:hAnsiTheme="majorBidi" w:cstheme="majorBidi"/>
          <w:sz w:val="28"/>
          <w:szCs w:val="28"/>
        </w:rPr>
        <w:t xml:space="preserve"> разработкой на оригинальном языке, что способствует е</w:t>
      </w:r>
      <w:r w:rsidR="00F41A94">
        <w:rPr>
          <w:rFonts w:asciiTheme="majorBidi" w:hAnsiTheme="majorBidi" w:cstheme="majorBidi"/>
          <w:sz w:val="28"/>
          <w:szCs w:val="28"/>
        </w:rPr>
        <w:t>е</w:t>
      </w:r>
      <w:r>
        <w:rPr>
          <w:rFonts w:asciiTheme="majorBidi" w:hAnsiTheme="majorBidi" w:cstheme="majorBidi"/>
          <w:sz w:val="28"/>
          <w:szCs w:val="28"/>
        </w:rPr>
        <w:t xml:space="preserve"> выводу на рынки нескольких стран</w:t>
      </w:r>
      <w:r w:rsidRPr="001E4337">
        <w:rPr>
          <w:rFonts w:asciiTheme="majorBidi" w:hAnsiTheme="majorBidi" w:cstheme="majorBidi"/>
          <w:sz w:val="28"/>
          <w:szCs w:val="28"/>
        </w:rPr>
        <w:t>. Естественно</w:t>
      </w:r>
      <w:r w:rsidRPr="005E43AE">
        <w:rPr>
          <w:rFonts w:asciiTheme="majorBidi" w:hAnsiTheme="majorBidi" w:cstheme="majorBidi"/>
          <w:sz w:val="28"/>
          <w:szCs w:val="28"/>
        </w:rPr>
        <w:t xml:space="preserve">, что в то же время бюро переводов, занимающееся локализацией, вынуждено постоянно вносить изменения в тексты, делать срочные переводы отдельных программных продуктов </w:t>
      </w:r>
      <w:r w:rsidR="002C123F">
        <w:rPr>
          <w:rFonts w:asciiTheme="majorBidi" w:hAnsiTheme="majorBidi" w:cstheme="majorBidi"/>
          <w:sz w:val="28"/>
          <w:szCs w:val="28"/>
        </w:rPr>
        <w:t xml:space="preserve">и работать в очень сжатые сроки </w:t>
      </w:r>
      <w:r w:rsidRPr="00141482">
        <w:rPr>
          <w:rFonts w:asciiTheme="majorBidi" w:hAnsiTheme="majorBidi" w:cstheme="majorBidi"/>
          <w:sz w:val="28"/>
          <w:szCs w:val="28"/>
        </w:rPr>
        <w:t>[</w:t>
      </w:r>
      <w:r w:rsidR="002C123F">
        <w:rPr>
          <w:sz w:val="28"/>
          <w:szCs w:val="28"/>
        </w:rPr>
        <w:t>Морозов</w:t>
      </w:r>
      <w:r>
        <w:rPr>
          <w:sz w:val="28"/>
          <w:szCs w:val="28"/>
        </w:rPr>
        <w:t>, 2019:</w:t>
      </w:r>
      <w:r w:rsidR="002C123F">
        <w:rPr>
          <w:sz w:val="28"/>
          <w:szCs w:val="28"/>
        </w:rPr>
        <w:t xml:space="preserve"> </w:t>
      </w:r>
      <w:r>
        <w:rPr>
          <w:sz w:val="28"/>
          <w:szCs w:val="28"/>
        </w:rPr>
        <w:t>68</w:t>
      </w:r>
      <w:r w:rsidRPr="00141482">
        <w:rPr>
          <w:rFonts w:asciiTheme="majorBidi" w:hAnsiTheme="majorBidi" w:cstheme="majorBidi"/>
          <w:sz w:val="28"/>
          <w:szCs w:val="28"/>
        </w:rPr>
        <w:t>]</w:t>
      </w:r>
      <w:r w:rsidR="002C123F">
        <w:rPr>
          <w:rFonts w:asciiTheme="majorBidi" w:hAnsiTheme="majorBidi" w:cstheme="majorBidi"/>
          <w:sz w:val="28"/>
          <w:szCs w:val="28"/>
        </w:rPr>
        <w:t>.</w:t>
      </w:r>
    </w:p>
    <w:p w:rsidR="003F715C" w:rsidRDefault="003F715C" w:rsidP="003F715C">
      <w:pPr>
        <w:spacing w:line="360" w:lineRule="auto"/>
        <w:ind w:firstLine="709"/>
        <w:jc w:val="both"/>
        <w:rPr>
          <w:rFonts w:asciiTheme="majorBidi" w:hAnsiTheme="majorBidi" w:cstheme="majorBidi"/>
          <w:sz w:val="28"/>
          <w:szCs w:val="28"/>
        </w:rPr>
      </w:pPr>
      <w:r w:rsidRPr="005E43AE">
        <w:rPr>
          <w:rFonts w:asciiTheme="majorBidi" w:hAnsiTheme="majorBidi" w:cstheme="majorBidi"/>
          <w:sz w:val="28"/>
          <w:szCs w:val="28"/>
        </w:rPr>
        <w:lastRenderedPageBreak/>
        <w:t xml:space="preserve">Основным типом локализации видеоигр выступает локализация (перевод) текста. Текст в </w:t>
      </w:r>
      <w:r>
        <w:rPr>
          <w:rFonts w:asciiTheme="majorBidi" w:hAnsiTheme="majorBidi" w:cstheme="majorBidi"/>
          <w:sz w:val="28"/>
          <w:szCs w:val="28"/>
        </w:rPr>
        <w:t>компьютерных играх</w:t>
      </w:r>
      <w:r w:rsidRPr="005E43AE">
        <w:rPr>
          <w:rFonts w:asciiTheme="majorBidi" w:hAnsiTheme="majorBidi" w:cstheme="majorBidi"/>
          <w:sz w:val="28"/>
          <w:szCs w:val="28"/>
        </w:rPr>
        <w:t xml:space="preserve"> может иметь много разных форм. Это могут быть разные записи, текстовые диалоги, заголовки и субтитры. Следует отметить, что интерфейс и локализация текста иногда совмещаются под термином «экономическая локализация». При локализации озвучки</w:t>
      </w:r>
      <w:r w:rsidR="00F737C3">
        <w:rPr>
          <w:rFonts w:asciiTheme="majorBidi" w:hAnsiTheme="majorBidi" w:cstheme="majorBidi"/>
          <w:sz w:val="28"/>
          <w:szCs w:val="28"/>
        </w:rPr>
        <w:t>,</w:t>
      </w:r>
      <w:r w:rsidRPr="005E43AE">
        <w:rPr>
          <w:rFonts w:asciiTheme="majorBidi" w:hAnsiTheme="majorBidi" w:cstheme="majorBidi"/>
          <w:sz w:val="28"/>
          <w:szCs w:val="28"/>
        </w:rPr>
        <w:t xml:space="preserve"> язык и диалоги переводятся на русский язык, который озвучивают русскоязычные актеры. Определенные трудности появляются при озвучивании переведенного текста. Обычно в играх звук разбивается на файлы, где одним файлом является одна фраза, поэтому интересной задачей для </w:t>
      </w:r>
      <w:r>
        <w:rPr>
          <w:rFonts w:asciiTheme="majorBidi" w:hAnsiTheme="majorBidi" w:cstheme="majorBidi"/>
          <w:sz w:val="28"/>
          <w:szCs w:val="28"/>
        </w:rPr>
        <w:t>актера озвучивания</w:t>
      </w:r>
      <w:r w:rsidRPr="005E43AE">
        <w:rPr>
          <w:rFonts w:asciiTheme="majorBidi" w:hAnsiTheme="majorBidi" w:cstheme="majorBidi"/>
          <w:sz w:val="28"/>
          <w:szCs w:val="28"/>
        </w:rPr>
        <w:t xml:space="preserve"> </w:t>
      </w:r>
      <w:r>
        <w:rPr>
          <w:rFonts w:asciiTheme="majorBidi" w:hAnsiTheme="majorBidi" w:cstheme="majorBidi"/>
          <w:sz w:val="28"/>
          <w:szCs w:val="28"/>
        </w:rPr>
        <w:t>компьютерной игры</w:t>
      </w:r>
      <w:r w:rsidRPr="005E43AE">
        <w:rPr>
          <w:rFonts w:asciiTheme="majorBidi" w:hAnsiTheme="majorBidi" w:cstheme="majorBidi"/>
          <w:sz w:val="28"/>
          <w:szCs w:val="28"/>
        </w:rPr>
        <w:t xml:space="preserve"> является прочтение текста таким образом, чтобы русская версия совпадала по длительности с соответствующим английским текстом. </w:t>
      </w:r>
    </w:p>
    <w:p w:rsidR="003F715C" w:rsidRDefault="003F715C" w:rsidP="003F715C">
      <w:pPr>
        <w:spacing w:line="360" w:lineRule="auto"/>
        <w:ind w:firstLine="709"/>
        <w:jc w:val="both"/>
        <w:rPr>
          <w:rFonts w:asciiTheme="majorBidi" w:hAnsiTheme="majorBidi" w:cstheme="majorBidi"/>
          <w:sz w:val="28"/>
          <w:szCs w:val="28"/>
        </w:rPr>
      </w:pPr>
      <w:r w:rsidRPr="00D575CB">
        <w:rPr>
          <w:rFonts w:asciiTheme="majorBidi" w:hAnsiTheme="majorBidi" w:cstheme="majorBidi"/>
          <w:sz w:val="28"/>
          <w:szCs w:val="28"/>
        </w:rPr>
        <w:t>Стилистическая окраска исходного текста зависит от жанра, что оказывает существенное влияние на процесс перевода. Если сравнить ролевую игру и аркаду, то первая будет переведена как классическая книга, а вторая – как краткая инструкция, указывающая на шаги, которые нужно предпринять. Перевод игр – это не только перевод элементов интерфейса и игрового меню. Это, прежде всего, перевод диалогов игровых персонажей,</w:t>
      </w:r>
      <w:r>
        <w:rPr>
          <w:rFonts w:asciiTheme="majorBidi" w:hAnsiTheme="majorBidi" w:cstheme="majorBidi"/>
          <w:sz w:val="28"/>
          <w:szCs w:val="28"/>
        </w:rPr>
        <w:t xml:space="preserve"> который требует от переводчика опыт в играх аналогичного</w:t>
      </w:r>
      <w:r w:rsidRPr="00D575CB">
        <w:rPr>
          <w:rFonts w:asciiTheme="majorBidi" w:hAnsiTheme="majorBidi" w:cstheme="majorBidi"/>
          <w:sz w:val="28"/>
          <w:szCs w:val="28"/>
        </w:rPr>
        <w:t xml:space="preserve"> жанра, детального знания сюжета русифицированной игры и роли персонажей. К переводчику компьютерных игр предъявляются те же требования, что и к переводчику художественной литературы: перевод должен быть адаптирован к игровой аудитории с учетом особенностей  языка</w:t>
      </w:r>
      <w:r w:rsidR="00CE545E">
        <w:rPr>
          <w:rFonts w:asciiTheme="majorBidi" w:hAnsiTheme="majorBidi" w:cstheme="majorBidi"/>
          <w:sz w:val="28"/>
          <w:szCs w:val="28"/>
        </w:rPr>
        <w:t xml:space="preserve"> перевода</w:t>
      </w:r>
      <w:r w:rsidRPr="00D575CB">
        <w:rPr>
          <w:rFonts w:asciiTheme="majorBidi" w:hAnsiTheme="majorBidi" w:cstheme="majorBidi"/>
          <w:sz w:val="28"/>
          <w:szCs w:val="28"/>
        </w:rPr>
        <w:t>, а речь героев должна быть образной и запоминающейся.</w:t>
      </w:r>
    </w:p>
    <w:p w:rsidR="00B676B0" w:rsidRDefault="00B676B0" w:rsidP="003F715C">
      <w:pPr>
        <w:spacing w:line="360" w:lineRule="auto"/>
        <w:ind w:firstLine="709"/>
        <w:jc w:val="both"/>
        <w:rPr>
          <w:rFonts w:asciiTheme="majorBidi" w:hAnsiTheme="majorBidi" w:cstheme="majorBidi"/>
          <w:sz w:val="28"/>
          <w:szCs w:val="28"/>
        </w:rPr>
      </w:pPr>
    </w:p>
    <w:p w:rsidR="00B676B0" w:rsidRPr="00AD467C" w:rsidRDefault="00B676B0" w:rsidP="002C123F">
      <w:pPr>
        <w:pStyle w:val="a3"/>
        <w:ind w:left="0"/>
        <w:jc w:val="center"/>
        <w:outlineLvl w:val="1"/>
        <w:rPr>
          <w:rFonts w:eastAsia="-apple-system-font"/>
          <w:b/>
          <w:bCs/>
          <w:color w:val="333333"/>
          <w:sz w:val="28"/>
          <w:szCs w:val="28"/>
        </w:rPr>
      </w:pPr>
      <w:bookmarkStart w:id="7" w:name="_Toc103463737"/>
      <w:bookmarkStart w:id="8" w:name="_Toc104429002"/>
      <w:r w:rsidRPr="00AD467C">
        <w:rPr>
          <w:rFonts w:asciiTheme="majorBidi" w:hAnsiTheme="majorBidi" w:cstheme="majorBidi"/>
          <w:b/>
          <w:bCs/>
          <w:sz w:val="28"/>
          <w:szCs w:val="28"/>
        </w:rPr>
        <w:t xml:space="preserve">1.3 </w:t>
      </w:r>
      <w:r w:rsidRPr="00AD467C">
        <w:rPr>
          <w:b/>
          <w:bCs/>
          <w:color w:val="000000" w:themeColor="text1"/>
          <w:sz w:val="28"/>
          <w:szCs w:val="28"/>
        </w:rPr>
        <w:t xml:space="preserve">Индустрия локализации </w:t>
      </w:r>
      <w:r w:rsidRPr="00AD467C">
        <w:rPr>
          <w:rFonts w:eastAsia="-apple-system-font"/>
          <w:b/>
          <w:bCs/>
          <w:color w:val="333333"/>
          <w:sz w:val="28"/>
          <w:szCs w:val="28"/>
        </w:rPr>
        <w:t>компьютерных игр</w:t>
      </w:r>
      <w:bookmarkEnd w:id="7"/>
      <w:bookmarkEnd w:id="8"/>
    </w:p>
    <w:p w:rsidR="00B676B0" w:rsidRPr="00AD467C" w:rsidRDefault="00B676B0" w:rsidP="00B676B0">
      <w:pPr>
        <w:pStyle w:val="a3"/>
        <w:ind w:left="0"/>
        <w:jc w:val="center"/>
        <w:outlineLvl w:val="1"/>
        <w:rPr>
          <w:bCs/>
          <w:color w:val="000000" w:themeColor="text1"/>
          <w:sz w:val="28"/>
          <w:szCs w:val="28"/>
        </w:rPr>
      </w:pPr>
    </w:p>
    <w:p w:rsidR="00B676B0" w:rsidRPr="004B3A90" w:rsidRDefault="00B676B0" w:rsidP="00B676B0">
      <w:pPr>
        <w:spacing w:line="360" w:lineRule="auto"/>
        <w:ind w:firstLine="709"/>
        <w:jc w:val="both"/>
        <w:rPr>
          <w:rFonts w:asciiTheme="majorBidi" w:hAnsiTheme="majorBidi" w:cstheme="majorBidi"/>
          <w:sz w:val="28"/>
          <w:szCs w:val="28"/>
        </w:rPr>
      </w:pPr>
      <w:r w:rsidRPr="005E43AE">
        <w:rPr>
          <w:rFonts w:asciiTheme="majorBidi" w:hAnsiTheme="majorBidi" w:cstheme="majorBidi"/>
          <w:sz w:val="28"/>
          <w:szCs w:val="28"/>
        </w:rPr>
        <w:t xml:space="preserve">Развивающаяся игровая индустрия открывает множество возможностей для профессионалов в области локализации игр. Глобальные многоязычные </w:t>
      </w:r>
      <w:r w:rsidRPr="005E43AE">
        <w:rPr>
          <w:rFonts w:asciiTheme="majorBidi" w:hAnsiTheme="majorBidi" w:cstheme="majorBidi"/>
          <w:sz w:val="28"/>
          <w:szCs w:val="28"/>
        </w:rPr>
        <w:lastRenderedPageBreak/>
        <w:t>поставщики (</w:t>
      </w:r>
      <w:r w:rsidRPr="005E43AE">
        <w:rPr>
          <w:rFonts w:asciiTheme="majorBidi" w:hAnsiTheme="majorBidi" w:cstheme="majorBidi"/>
          <w:sz w:val="28"/>
          <w:szCs w:val="28"/>
          <w:lang w:val="en-US"/>
        </w:rPr>
        <w:t>MLV</w:t>
      </w:r>
      <w:r w:rsidRPr="005E43AE">
        <w:rPr>
          <w:rFonts w:asciiTheme="majorBidi" w:hAnsiTheme="majorBidi" w:cstheme="majorBidi"/>
          <w:sz w:val="28"/>
          <w:szCs w:val="28"/>
        </w:rPr>
        <w:t xml:space="preserve">), средние и мелкие </w:t>
      </w:r>
      <w:r w:rsidRPr="005E43AE">
        <w:rPr>
          <w:rFonts w:asciiTheme="majorBidi" w:hAnsiTheme="majorBidi" w:cstheme="majorBidi"/>
          <w:sz w:val="28"/>
          <w:szCs w:val="28"/>
          <w:lang w:val="en-US"/>
        </w:rPr>
        <w:t>MLV</w:t>
      </w:r>
      <w:r w:rsidRPr="005E43AE">
        <w:rPr>
          <w:rFonts w:asciiTheme="majorBidi" w:hAnsiTheme="majorBidi" w:cstheme="majorBidi"/>
          <w:sz w:val="28"/>
          <w:szCs w:val="28"/>
        </w:rPr>
        <w:t>, специалисты по играм, одноязычные поставщики (</w:t>
      </w:r>
      <w:r w:rsidRPr="005E43AE">
        <w:rPr>
          <w:rFonts w:asciiTheme="majorBidi" w:hAnsiTheme="majorBidi" w:cstheme="majorBidi"/>
          <w:sz w:val="28"/>
          <w:szCs w:val="28"/>
          <w:lang w:val="en-US"/>
        </w:rPr>
        <w:t>SLV</w:t>
      </w:r>
      <w:r w:rsidRPr="005E43AE">
        <w:rPr>
          <w:rFonts w:asciiTheme="majorBidi" w:hAnsiTheme="majorBidi" w:cstheme="majorBidi"/>
          <w:sz w:val="28"/>
          <w:szCs w:val="28"/>
        </w:rPr>
        <w:t xml:space="preserve">), краудсорсинговые </w:t>
      </w:r>
      <w:r>
        <w:rPr>
          <w:rFonts w:asciiTheme="majorBidi" w:hAnsiTheme="majorBidi" w:cstheme="majorBidi"/>
          <w:sz w:val="28"/>
          <w:szCs w:val="28"/>
        </w:rPr>
        <w:t>силы</w:t>
      </w:r>
      <w:r w:rsidRPr="005E43AE">
        <w:rPr>
          <w:rFonts w:asciiTheme="majorBidi" w:hAnsiTheme="majorBidi" w:cstheme="majorBidi"/>
          <w:sz w:val="28"/>
          <w:szCs w:val="28"/>
        </w:rPr>
        <w:t xml:space="preserve"> по локализации и фрилансеры в настоящее время пользуются большим спросом, поскольку сектор переживает взрывной рост. </w:t>
      </w:r>
      <w:r>
        <w:rPr>
          <w:rFonts w:asciiTheme="majorBidi" w:hAnsiTheme="majorBidi" w:cstheme="majorBidi"/>
          <w:sz w:val="28"/>
          <w:szCs w:val="28"/>
        </w:rPr>
        <w:t>И</w:t>
      </w:r>
      <w:r w:rsidRPr="004B3A90">
        <w:rPr>
          <w:rFonts w:asciiTheme="majorBidi" w:hAnsiTheme="majorBidi" w:cstheme="majorBidi"/>
          <w:sz w:val="28"/>
          <w:szCs w:val="28"/>
        </w:rPr>
        <w:t>сследования показали</w:t>
      </w:r>
      <w:r w:rsidRPr="005E43AE">
        <w:rPr>
          <w:rFonts w:asciiTheme="majorBidi" w:hAnsiTheme="majorBidi" w:cstheme="majorBidi"/>
          <w:sz w:val="28"/>
          <w:szCs w:val="28"/>
        </w:rPr>
        <w:t xml:space="preserve">, что крупные разработчики игр делают менее половины своей работы по локализации, используя собственные ресурсы и аутсорсинг для остальной части. Хотя этот разрыв может показаться ограничивающим возможности для поставщиков, огромный размер и масштабы локализации игр сегодня означают, что провайдерам локализации игр по-прежнему остается значительная часть </w:t>
      </w:r>
      <w:r>
        <w:rPr>
          <w:rFonts w:asciiTheme="majorBidi" w:hAnsiTheme="majorBidi" w:cstheme="majorBidi"/>
          <w:sz w:val="28"/>
          <w:szCs w:val="28"/>
        </w:rPr>
        <w:t>работы</w:t>
      </w:r>
      <w:r w:rsidR="002C123F">
        <w:rPr>
          <w:rFonts w:asciiTheme="majorBidi" w:hAnsiTheme="majorBidi" w:cstheme="majorBidi"/>
          <w:sz w:val="28"/>
          <w:szCs w:val="28"/>
        </w:rPr>
        <w:t xml:space="preserve"> </w:t>
      </w:r>
      <w:r w:rsidRPr="004B3A90">
        <w:rPr>
          <w:rFonts w:asciiTheme="majorBidi" w:hAnsiTheme="majorBidi" w:cstheme="majorBidi"/>
          <w:sz w:val="28"/>
          <w:szCs w:val="28"/>
        </w:rPr>
        <w:t>[</w:t>
      </w:r>
      <w:r w:rsidRPr="00BD3555">
        <w:rPr>
          <w:sz w:val="28"/>
          <w:szCs w:val="28"/>
          <w:lang w:val="en-US"/>
        </w:rPr>
        <w:t>Dietz</w:t>
      </w:r>
      <w:r w:rsidRPr="004B3A90">
        <w:rPr>
          <w:sz w:val="28"/>
          <w:szCs w:val="28"/>
        </w:rPr>
        <w:t>, 2006:</w:t>
      </w:r>
      <w:r w:rsidR="002C123F">
        <w:rPr>
          <w:sz w:val="28"/>
          <w:szCs w:val="28"/>
        </w:rPr>
        <w:t xml:space="preserve"> </w:t>
      </w:r>
      <w:r w:rsidRPr="004B3A90">
        <w:rPr>
          <w:sz w:val="28"/>
          <w:szCs w:val="28"/>
        </w:rPr>
        <w:t>121-134</w:t>
      </w:r>
      <w:r w:rsidRPr="004B3A90">
        <w:rPr>
          <w:rFonts w:asciiTheme="majorBidi" w:hAnsiTheme="majorBidi" w:cstheme="majorBidi"/>
          <w:sz w:val="28"/>
          <w:szCs w:val="28"/>
        </w:rPr>
        <w:t>]</w:t>
      </w:r>
      <w:r w:rsidR="002C123F">
        <w:rPr>
          <w:rFonts w:asciiTheme="majorBidi" w:hAnsiTheme="majorBidi" w:cstheme="majorBidi"/>
          <w:sz w:val="28"/>
          <w:szCs w:val="28"/>
        </w:rPr>
        <w:t>.</w:t>
      </w:r>
    </w:p>
    <w:p w:rsidR="00B676B0" w:rsidRPr="005E43AE" w:rsidRDefault="00B676B0" w:rsidP="00B676B0">
      <w:pPr>
        <w:spacing w:line="360" w:lineRule="auto"/>
        <w:ind w:firstLine="709"/>
        <w:jc w:val="both"/>
        <w:rPr>
          <w:rFonts w:asciiTheme="majorBidi" w:hAnsiTheme="majorBidi" w:cstheme="majorBidi"/>
          <w:sz w:val="28"/>
          <w:szCs w:val="28"/>
        </w:rPr>
      </w:pPr>
      <w:r w:rsidRPr="005E43AE">
        <w:rPr>
          <w:rFonts w:asciiTheme="majorBidi" w:hAnsiTheme="majorBidi" w:cstheme="majorBidi"/>
          <w:sz w:val="28"/>
          <w:szCs w:val="28"/>
        </w:rPr>
        <w:t xml:space="preserve">В глобальном пространстве локализации игр в настоящее время существует разнообразное сочетание более крупных </w:t>
      </w:r>
      <w:r w:rsidRPr="005E43AE">
        <w:rPr>
          <w:rFonts w:asciiTheme="majorBidi" w:hAnsiTheme="majorBidi" w:cstheme="majorBidi"/>
          <w:sz w:val="28"/>
          <w:szCs w:val="28"/>
          <w:lang w:val="en-US"/>
        </w:rPr>
        <w:t>MLV</w:t>
      </w:r>
      <w:r w:rsidRPr="005E43AE">
        <w:rPr>
          <w:rFonts w:asciiTheme="majorBidi" w:hAnsiTheme="majorBidi" w:cstheme="majorBidi"/>
          <w:sz w:val="28"/>
          <w:szCs w:val="28"/>
        </w:rPr>
        <w:t>, включая несколько универсальных</w:t>
      </w:r>
      <w:r w:rsidRPr="005C2321">
        <w:rPr>
          <w:rFonts w:asciiTheme="majorBidi" w:hAnsiTheme="majorBidi" w:cstheme="majorBidi"/>
          <w:sz w:val="28"/>
          <w:szCs w:val="28"/>
        </w:rPr>
        <w:t xml:space="preserve"> </w:t>
      </w:r>
      <w:r>
        <w:rPr>
          <w:rFonts w:asciiTheme="majorBidi" w:hAnsiTheme="majorBidi" w:cstheme="majorBidi"/>
          <w:sz w:val="28"/>
          <w:szCs w:val="28"/>
        </w:rPr>
        <w:t>многоуровневы</w:t>
      </w:r>
      <w:r>
        <w:rPr>
          <w:rFonts w:asciiTheme="majorBidi" w:hAnsiTheme="majorBidi" w:cstheme="majorBidi"/>
          <w:sz w:val="28"/>
          <w:szCs w:val="28"/>
          <w:lang w:bidi="ar-EG"/>
        </w:rPr>
        <w:t xml:space="preserve">х </w:t>
      </w:r>
      <w:r w:rsidRPr="005C2321">
        <w:rPr>
          <w:rFonts w:asciiTheme="majorBidi" w:hAnsiTheme="majorBidi" w:cstheme="majorBidi"/>
          <w:sz w:val="28"/>
          <w:szCs w:val="28"/>
        </w:rPr>
        <w:t>поставщик</w:t>
      </w:r>
      <w:r>
        <w:rPr>
          <w:rFonts w:asciiTheme="majorBidi" w:hAnsiTheme="majorBidi" w:cstheme="majorBidi"/>
          <w:sz w:val="28"/>
          <w:szCs w:val="28"/>
        </w:rPr>
        <w:t>ов</w:t>
      </w:r>
      <w:r w:rsidRPr="005C2321">
        <w:rPr>
          <w:rFonts w:asciiTheme="majorBidi" w:hAnsiTheme="majorBidi" w:cstheme="majorBidi"/>
          <w:sz w:val="28"/>
          <w:szCs w:val="28"/>
        </w:rPr>
        <w:t xml:space="preserve"> услуг</w:t>
      </w:r>
      <w:r w:rsidRPr="005E43AE">
        <w:rPr>
          <w:rFonts w:asciiTheme="majorBidi" w:hAnsiTheme="majorBidi" w:cstheme="majorBidi"/>
          <w:sz w:val="28"/>
          <w:szCs w:val="28"/>
        </w:rPr>
        <w:t xml:space="preserve"> </w:t>
      </w:r>
      <w:r>
        <w:rPr>
          <w:rFonts w:asciiTheme="majorBidi" w:hAnsiTheme="majorBidi" w:cstheme="majorBidi"/>
          <w:sz w:val="28"/>
          <w:szCs w:val="28"/>
        </w:rPr>
        <w:t>(</w:t>
      </w:r>
      <w:r w:rsidRPr="005E43AE">
        <w:rPr>
          <w:rFonts w:asciiTheme="majorBidi" w:hAnsiTheme="majorBidi" w:cstheme="majorBidi"/>
          <w:sz w:val="28"/>
          <w:szCs w:val="28"/>
          <w:lang w:val="en-US"/>
        </w:rPr>
        <w:t>LSP</w:t>
      </w:r>
      <w:r>
        <w:rPr>
          <w:rFonts w:asciiTheme="majorBidi" w:hAnsiTheme="majorBidi" w:cstheme="majorBidi"/>
          <w:sz w:val="28"/>
          <w:szCs w:val="28"/>
        </w:rPr>
        <w:t>)</w:t>
      </w:r>
      <w:r w:rsidRPr="005E43AE">
        <w:rPr>
          <w:rFonts w:asciiTheme="majorBidi" w:hAnsiTheme="majorBidi" w:cstheme="majorBidi"/>
          <w:sz w:val="28"/>
          <w:szCs w:val="28"/>
        </w:rPr>
        <w:t>, которые обслуживают игровой рынок и другие типы локализации, выполняемые в отрасли. Оставшаяся доля рынка разделена между многочисленными поставщиками среднего и малого бизнеса.</w:t>
      </w:r>
    </w:p>
    <w:p w:rsidR="00B676B0" w:rsidRPr="005E43AE" w:rsidRDefault="00B676B0" w:rsidP="00B676B0">
      <w:pPr>
        <w:spacing w:line="360" w:lineRule="auto"/>
        <w:ind w:firstLine="709"/>
        <w:jc w:val="both"/>
        <w:rPr>
          <w:rFonts w:asciiTheme="majorBidi" w:hAnsiTheme="majorBidi" w:cstheme="majorBidi"/>
          <w:sz w:val="28"/>
          <w:szCs w:val="28"/>
        </w:rPr>
      </w:pPr>
      <w:r w:rsidRPr="005E43AE">
        <w:rPr>
          <w:rFonts w:asciiTheme="majorBidi" w:hAnsiTheme="majorBidi" w:cstheme="majorBidi"/>
          <w:sz w:val="28"/>
          <w:szCs w:val="28"/>
        </w:rPr>
        <w:t>Большинство провайдеров локализации, как крупных, так и малых, предлагают аналогичные услуги, такие как локализация терминологии и текста. Более опытные поставщики могут включать в себя дополнительные услуги, такие как передача голоса, тестирование локализации и услуги управления сообществом, среди прочего.</w:t>
      </w:r>
    </w:p>
    <w:p w:rsidR="00B676B0" w:rsidRPr="005E43AE" w:rsidRDefault="00B676B0" w:rsidP="00B676B0">
      <w:pPr>
        <w:spacing w:line="360" w:lineRule="auto"/>
        <w:ind w:firstLine="709"/>
        <w:jc w:val="both"/>
        <w:rPr>
          <w:rFonts w:asciiTheme="majorBidi" w:hAnsiTheme="majorBidi" w:cstheme="majorBidi"/>
          <w:sz w:val="28"/>
          <w:szCs w:val="28"/>
        </w:rPr>
      </w:pPr>
      <w:r w:rsidRPr="005E43AE">
        <w:rPr>
          <w:rFonts w:asciiTheme="majorBidi" w:hAnsiTheme="majorBidi" w:cstheme="majorBidi"/>
          <w:sz w:val="28"/>
          <w:szCs w:val="28"/>
        </w:rPr>
        <w:t>Провайдеры локализации игр в основном выражают оптимизм по поводу роста, многие из которых, как сооб</w:t>
      </w:r>
      <w:r>
        <w:rPr>
          <w:rFonts w:asciiTheme="majorBidi" w:hAnsiTheme="majorBidi" w:cstheme="majorBidi"/>
          <w:sz w:val="28"/>
          <w:szCs w:val="28"/>
        </w:rPr>
        <w:t>щается, прогнозируют рост на 20-</w:t>
      </w:r>
      <w:r w:rsidRPr="005E43AE">
        <w:rPr>
          <w:rFonts w:asciiTheme="majorBidi" w:hAnsiTheme="majorBidi" w:cstheme="majorBidi"/>
          <w:sz w:val="28"/>
          <w:szCs w:val="28"/>
        </w:rPr>
        <w:t>30%. И это несмотря на то, что большая часть их работы не сосредоточена на мобильных играх, которые являются наиболее быстрорастущим подсектором игрового рынка.</w:t>
      </w:r>
    </w:p>
    <w:p w:rsidR="00B676B0" w:rsidRPr="005E43AE" w:rsidRDefault="00B676B0" w:rsidP="00B676B0">
      <w:pPr>
        <w:spacing w:line="360" w:lineRule="auto"/>
        <w:ind w:firstLine="709"/>
        <w:jc w:val="both"/>
        <w:rPr>
          <w:rFonts w:asciiTheme="majorBidi" w:hAnsiTheme="majorBidi" w:cstheme="majorBidi"/>
          <w:sz w:val="28"/>
          <w:szCs w:val="28"/>
        </w:rPr>
      </w:pPr>
      <w:r w:rsidRPr="005E43AE">
        <w:rPr>
          <w:rFonts w:asciiTheme="majorBidi" w:hAnsiTheme="majorBidi" w:cstheme="majorBidi"/>
          <w:sz w:val="28"/>
          <w:szCs w:val="28"/>
        </w:rPr>
        <w:t xml:space="preserve">Субподрядные отношения между </w:t>
      </w:r>
      <w:r w:rsidRPr="005E43AE">
        <w:rPr>
          <w:rFonts w:asciiTheme="majorBidi" w:hAnsiTheme="majorBidi" w:cstheme="majorBidi"/>
          <w:sz w:val="28"/>
          <w:szCs w:val="28"/>
          <w:lang w:val="en-US"/>
        </w:rPr>
        <w:t>LSP</w:t>
      </w:r>
      <w:r w:rsidRPr="005E43AE">
        <w:rPr>
          <w:rFonts w:asciiTheme="majorBidi" w:hAnsiTheme="majorBidi" w:cstheme="majorBidi"/>
          <w:sz w:val="28"/>
          <w:szCs w:val="28"/>
        </w:rPr>
        <w:t xml:space="preserve"> - это основной источник бизнеса для средних и мелких провайдеров локализации. Крупные </w:t>
      </w:r>
      <w:r w:rsidRPr="005E43AE">
        <w:rPr>
          <w:rFonts w:asciiTheme="majorBidi" w:hAnsiTheme="majorBidi" w:cstheme="majorBidi"/>
          <w:sz w:val="28"/>
          <w:szCs w:val="28"/>
          <w:lang w:val="en-US"/>
        </w:rPr>
        <w:t>LSP</w:t>
      </w:r>
      <w:r w:rsidRPr="005E43AE">
        <w:rPr>
          <w:rFonts w:asciiTheme="majorBidi" w:hAnsiTheme="majorBidi" w:cstheme="majorBidi"/>
          <w:sz w:val="28"/>
          <w:szCs w:val="28"/>
        </w:rPr>
        <w:t xml:space="preserve"> обычно </w:t>
      </w:r>
      <w:r w:rsidRPr="005E43AE">
        <w:rPr>
          <w:rFonts w:asciiTheme="majorBidi" w:hAnsiTheme="majorBidi" w:cstheme="majorBidi"/>
          <w:sz w:val="28"/>
          <w:szCs w:val="28"/>
        </w:rPr>
        <w:lastRenderedPageBreak/>
        <w:t>передают работу другим поставщикам, в то время как не</w:t>
      </w:r>
      <w:r>
        <w:rPr>
          <w:rFonts w:asciiTheme="majorBidi" w:hAnsiTheme="majorBidi" w:cstheme="majorBidi"/>
          <w:sz w:val="28"/>
          <w:szCs w:val="28"/>
        </w:rPr>
        <w:t xml:space="preserve">которые предпочитают аутсорсинг </w:t>
      </w:r>
      <w:r w:rsidRPr="005E43AE">
        <w:rPr>
          <w:rFonts w:asciiTheme="majorBidi" w:hAnsiTheme="majorBidi" w:cstheme="majorBidi"/>
          <w:sz w:val="28"/>
          <w:szCs w:val="28"/>
          <w:lang w:val="en-US"/>
        </w:rPr>
        <w:t>SLV</w:t>
      </w:r>
      <w:r w:rsidRPr="005E43AE">
        <w:rPr>
          <w:rFonts w:asciiTheme="majorBidi" w:hAnsiTheme="majorBidi" w:cstheme="majorBidi"/>
          <w:sz w:val="28"/>
          <w:szCs w:val="28"/>
        </w:rPr>
        <w:t xml:space="preserve"> и другим фрилансерам, с которыми они построили отношения. Некоторые поставщики отходят от типичных производственных моделей многих ведущих поставщиков и не передают субподряд, вместо того, чтобы напрямую управлять всей работой по локализации для клиентов.</w:t>
      </w:r>
    </w:p>
    <w:p w:rsidR="00B676B0" w:rsidRPr="005E43AE" w:rsidRDefault="00B676B0" w:rsidP="00B676B0">
      <w:pPr>
        <w:spacing w:line="360" w:lineRule="auto"/>
        <w:ind w:firstLine="709"/>
        <w:jc w:val="both"/>
        <w:rPr>
          <w:rFonts w:asciiTheme="majorBidi" w:hAnsiTheme="majorBidi" w:cstheme="majorBidi"/>
          <w:sz w:val="28"/>
          <w:szCs w:val="28"/>
        </w:rPr>
      </w:pPr>
      <w:r w:rsidRPr="005E43AE">
        <w:rPr>
          <w:rFonts w:asciiTheme="majorBidi" w:hAnsiTheme="majorBidi" w:cstheme="majorBidi"/>
          <w:sz w:val="28"/>
          <w:szCs w:val="28"/>
        </w:rPr>
        <w:t>Несколько основных тенденций меняют мировой игровой рынок, что в значительной степени положительно сказывается на компаниях, занимающихся локализацией игр:</w:t>
      </w:r>
    </w:p>
    <w:p w:rsidR="00B676B0" w:rsidRPr="005C2321" w:rsidRDefault="00B676B0" w:rsidP="00B676B0">
      <w:pPr>
        <w:pStyle w:val="a3"/>
        <w:numPr>
          <w:ilvl w:val="0"/>
          <w:numId w:val="3"/>
        </w:numPr>
        <w:tabs>
          <w:tab w:val="left" w:pos="426"/>
        </w:tabs>
        <w:spacing w:line="360" w:lineRule="auto"/>
        <w:ind w:left="0" w:firstLine="0"/>
        <w:contextualSpacing/>
        <w:jc w:val="both"/>
        <w:rPr>
          <w:rFonts w:asciiTheme="majorBidi" w:hAnsiTheme="majorBidi" w:cstheme="majorBidi"/>
          <w:sz w:val="28"/>
          <w:szCs w:val="28"/>
        </w:rPr>
      </w:pPr>
      <w:r w:rsidRPr="005C2321">
        <w:rPr>
          <w:rFonts w:asciiTheme="majorBidi" w:hAnsiTheme="majorBidi" w:cstheme="majorBidi"/>
          <w:sz w:val="28"/>
          <w:szCs w:val="28"/>
        </w:rPr>
        <w:t>игры становятся самым популярным развлечением во всем мире</w:t>
      </w:r>
      <w:r>
        <w:rPr>
          <w:rFonts w:asciiTheme="majorBidi" w:hAnsiTheme="majorBidi" w:cstheme="majorBidi"/>
          <w:sz w:val="28"/>
          <w:szCs w:val="28"/>
        </w:rPr>
        <w:t>;</w:t>
      </w:r>
    </w:p>
    <w:p w:rsidR="00B676B0" w:rsidRPr="005C2321" w:rsidRDefault="00B676B0" w:rsidP="00B676B0">
      <w:pPr>
        <w:pStyle w:val="a3"/>
        <w:numPr>
          <w:ilvl w:val="0"/>
          <w:numId w:val="3"/>
        </w:numPr>
        <w:tabs>
          <w:tab w:val="left" w:pos="426"/>
        </w:tabs>
        <w:spacing w:line="360" w:lineRule="auto"/>
        <w:ind w:left="0" w:firstLine="0"/>
        <w:contextualSpacing/>
        <w:jc w:val="both"/>
        <w:rPr>
          <w:rFonts w:asciiTheme="majorBidi" w:hAnsiTheme="majorBidi" w:cstheme="majorBidi"/>
          <w:sz w:val="28"/>
          <w:szCs w:val="28"/>
        </w:rPr>
      </w:pPr>
      <w:r w:rsidRPr="005C2321">
        <w:rPr>
          <w:rFonts w:asciiTheme="majorBidi" w:hAnsiTheme="majorBidi" w:cstheme="majorBidi"/>
          <w:sz w:val="28"/>
          <w:szCs w:val="28"/>
        </w:rPr>
        <w:t>несколько ключевых географических регионов</w:t>
      </w:r>
      <w:r>
        <w:rPr>
          <w:rFonts w:asciiTheme="majorBidi" w:hAnsiTheme="majorBidi" w:cstheme="majorBidi"/>
          <w:sz w:val="28"/>
          <w:szCs w:val="28"/>
        </w:rPr>
        <w:t xml:space="preserve"> становятся центрами продаж игр;</w:t>
      </w:r>
    </w:p>
    <w:p w:rsidR="00B676B0" w:rsidRPr="005C2321" w:rsidRDefault="00B676B0" w:rsidP="00B676B0">
      <w:pPr>
        <w:pStyle w:val="a3"/>
        <w:numPr>
          <w:ilvl w:val="0"/>
          <w:numId w:val="3"/>
        </w:numPr>
        <w:tabs>
          <w:tab w:val="left" w:pos="426"/>
        </w:tabs>
        <w:spacing w:line="360" w:lineRule="auto"/>
        <w:ind w:left="0" w:firstLine="0"/>
        <w:contextualSpacing/>
        <w:jc w:val="both"/>
        <w:rPr>
          <w:rFonts w:asciiTheme="majorBidi" w:hAnsiTheme="majorBidi" w:cstheme="majorBidi"/>
          <w:sz w:val="28"/>
          <w:szCs w:val="28"/>
        </w:rPr>
      </w:pPr>
      <w:r w:rsidRPr="005C2321">
        <w:rPr>
          <w:rFonts w:asciiTheme="majorBidi" w:hAnsiTheme="majorBidi" w:cstheme="majorBidi"/>
          <w:sz w:val="28"/>
          <w:szCs w:val="28"/>
        </w:rPr>
        <w:t>продавцы игр переходят от модели разовой про</w:t>
      </w:r>
      <w:r>
        <w:rPr>
          <w:rFonts w:asciiTheme="majorBidi" w:hAnsiTheme="majorBidi" w:cstheme="majorBidi"/>
          <w:sz w:val="28"/>
          <w:szCs w:val="28"/>
        </w:rPr>
        <w:t>дажи к модели «игры как услуга»;</w:t>
      </w:r>
    </w:p>
    <w:p w:rsidR="00B676B0" w:rsidRPr="005C2321" w:rsidRDefault="00B676B0" w:rsidP="00B676B0">
      <w:pPr>
        <w:pStyle w:val="a3"/>
        <w:numPr>
          <w:ilvl w:val="0"/>
          <w:numId w:val="3"/>
        </w:numPr>
        <w:tabs>
          <w:tab w:val="left" w:pos="426"/>
        </w:tabs>
        <w:spacing w:line="360" w:lineRule="auto"/>
        <w:ind w:left="0" w:firstLine="0"/>
        <w:contextualSpacing/>
        <w:jc w:val="both"/>
        <w:rPr>
          <w:rFonts w:asciiTheme="majorBidi" w:hAnsiTheme="majorBidi" w:cstheme="majorBidi"/>
          <w:sz w:val="28"/>
          <w:szCs w:val="28"/>
        </w:rPr>
      </w:pPr>
      <w:r w:rsidRPr="005C2321">
        <w:rPr>
          <w:rFonts w:asciiTheme="majorBidi" w:hAnsiTheme="majorBidi" w:cstheme="majorBidi"/>
          <w:sz w:val="28"/>
          <w:szCs w:val="28"/>
        </w:rPr>
        <w:t>локализация игры становится все более интегрированной в бол</w:t>
      </w:r>
      <w:r w:rsidR="00CE545E">
        <w:rPr>
          <w:rFonts w:asciiTheme="majorBidi" w:hAnsiTheme="majorBidi" w:cstheme="majorBidi"/>
          <w:sz w:val="28"/>
          <w:szCs w:val="28"/>
        </w:rPr>
        <w:t>ее ранние этапы разработки игры.</w:t>
      </w:r>
    </w:p>
    <w:p w:rsidR="00B676B0" w:rsidRPr="005E43AE" w:rsidRDefault="00B676B0" w:rsidP="00B676B0">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Локализация игр стала </w:t>
      </w:r>
      <w:r w:rsidRPr="005E43AE">
        <w:rPr>
          <w:rFonts w:asciiTheme="majorBidi" w:hAnsiTheme="majorBidi" w:cstheme="majorBidi"/>
          <w:sz w:val="28"/>
          <w:szCs w:val="28"/>
        </w:rPr>
        <w:t>непрерывным процессом из-за повсе</w:t>
      </w:r>
      <w:r>
        <w:rPr>
          <w:rFonts w:asciiTheme="majorBidi" w:hAnsiTheme="majorBidi" w:cstheme="majorBidi"/>
          <w:sz w:val="28"/>
          <w:szCs w:val="28"/>
        </w:rPr>
        <w:t xml:space="preserve">местного внедрения исправлений </w:t>
      </w:r>
      <w:r w:rsidRPr="005E43AE">
        <w:rPr>
          <w:rFonts w:asciiTheme="majorBidi" w:hAnsiTheme="majorBidi" w:cstheme="majorBidi"/>
          <w:sz w:val="28"/>
          <w:szCs w:val="28"/>
        </w:rPr>
        <w:t>и других обновлений, предназначенных для продления срока службы игры.</w:t>
      </w:r>
    </w:p>
    <w:p w:rsidR="00B676B0" w:rsidRPr="00F15CC9" w:rsidRDefault="00B676B0" w:rsidP="00B676B0">
      <w:pPr>
        <w:spacing w:line="360" w:lineRule="auto"/>
        <w:ind w:firstLine="709"/>
        <w:jc w:val="both"/>
        <w:rPr>
          <w:rFonts w:asciiTheme="majorBidi" w:hAnsiTheme="majorBidi" w:cstheme="majorBidi"/>
          <w:color w:val="FF0000"/>
          <w:sz w:val="28"/>
          <w:szCs w:val="28"/>
        </w:rPr>
      </w:pPr>
      <w:r>
        <w:rPr>
          <w:rFonts w:asciiTheme="majorBidi" w:hAnsiTheme="majorBidi" w:cstheme="majorBidi"/>
          <w:sz w:val="28"/>
          <w:szCs w:val="28"/>
        </w:rPr>
        <w:t>В</w:t>
      </w:r>
      <w:r w:rsidRPr="005E43AE">
        <w:rPr>
          <w:rFonts w:asciiTheme="majorBidi" w:hAnsiTheme="majorBidi" w:cstheme="majorBidi"/>
          <w:sz w:val="28"/>
          <w:szCs w:val="28"/>
        </w:rPr>
        <w:t xml:space="preserve"> 2018 году мировой игровой рынок оценивался в 138 миллиардов долларов США, при этом на подсектор</w:t>
      </w:r>
      <w:r>
        <w:rPr>
          <w:rFonts w:asciiTheme="majorBidi" w:hAnsiTheme="majorBidi" w:cstheme="majorBidi"/>
          <w:sz w:val="28"/>
          <w:szCs w:val="28"/>
        </w:rPr>
        <w:t xml:space="preserve"> локализации игр игрового рынка</w:t>
      </w:r>
      <w:r w:rsidRPr="005E43AE">
        <w:rPr>
          <w:rFonts w:asciiTheme="majorBidi" w:hAnsiTheme="majorBidi" w:cstheme="majorBidi"/>
          <w:sz w:val="28"/>
          <w:szCs w:val="28"/>
        </w:rPr>
        <w:t xml:space="preserve"> приходилось около 1% от этой общей стоимости, или около 1,38 миллиарда долларов США (хотя многие утверждают, что его реальная стоимость составляет намного выше). Прогнозируется, что рост игровой индустрии будет продолжать активно расти из года в год, примерно на 10% </w:t>
      </w:r>
      <w:r w:rsidRPr="005E43AE">
        <w:rPr>
          <w:rFonts w:asciiTheme="majorBidi" w:hAnsiTheme="majorBidi" w:cstheme="majorBidi"/>
          <w:sz w:val="28"/>
          <w:szCs w:val="28"/>
          <w:lang w:val="en-US"/>
        </w:rPr>
        <w:t>CAGR</w:t>
      </w:r>
      <w:r>
        <w:rPr>
          <w:rFonts w:asciiTheme="majorBidi" w:hAnsiTheme="majorBidi" w:cstheme="majorBidi"/>
          <w:sz w:val="28"/>
          <w:szCs w:val="28"/>
        </w:rPr>
        <w:t>, и к 202</w:t>
      </w:r>
      <w:r w:rsidRPr="004B3A90">
        <w:rPr>
          <w:rFonts w:asciiTheme="majorBidi" w:hAnsiTheme="majorBidi" w:cstheme="majorBidi"/>
          <w:sz w:val="28"/>
          <w:szCs w:val="28"/>
        </w:rPr>
        <w:t>2</w:t>
      </w:r>
      <w:r w:rsidRPr="005E43AE">
        <w:rPr>
          <w:rFonts w:asciiTheme="majorBidi" w:hAnsiTheme="majorBidi" w:cstheme="majorBidi"/>
          <w:sz w:val="28"/>
          <w:szCs w:val="28"/>
        </w:rPr>
        <w:t xml:space="preserve"> году достигнет объ</w:t>
      </w:r>
      <w:r w:rsidR="002C123F">
        <w:rPr>
          <w:rFonts w:asciiTheme="majorBidi" w:hAnsiTheme="majorBidi" w:cstheme="majorBidi"/>
          <w:sz w:val="28"/>
          <w:szCs w:val="28"/>
        </w:rPr>
        <w:t>ема 180 миллиардов долларов США [Batchelor</w:t>
      </w:r>
      <w:r w:rsidRPr="00B63CE9">
        <w:rPr>
          <w:rFonts w:asciiTheme="majorBidi" w:hAnsiTheme="majorBidi" w:cstheme="majorBidi"/>
          <w:sz w:val="28"/>
          <w:szCs w:val="28"/>
        </w:rPr>
        <w:t>, 2018:</w:t>
      </w:r>
      <w:r w:rsidR="002C123F">
        <w:rPr>
          <w:rFonts w:asciiTheme="majorBidi" w:hAnsiTheme="majorBidi" w:cstheme="majorBidi"/>
          <w:sz w:val="28"/>
          <w:szCs w:val="28"/>
        </w:rPr>
        <w:t xml:space="preserve"> </w:t>
      </w:r>
      <w:r w:rsidRPr="00B63CE9">
        <w:rPr>
          <w:rFonts w:asciiTheme="majorBidi" w:hAnsiTheme="majorBidi" w:cstheme="majorBidi"/>
          <w:sz w:val="28"/>
          <w:szCs w:val="28"/>
        </w:rPr>
        <w:t>2019]</w:t>
      </w:r>
      <w:r w:rsidR="002C123F">
        <w:rPr>
          <w:rFonts w:asciiTheme="majorBidi" w:hAnsiTheme="majorBidi" w:cstheme="majorBidi"/>
          <w:sz w:val="28"/>
          <w:szCs w:val="28"/>
        </w:rPr>
        <w:t>.</w:t>
      </w:r>
    </w:p>
    <w:p w:rsidR="00B676B0" w:rsidRPr="00B64AF2" w:rsidRDefault="00B676B0" w:rsidP="00E606BA">
      <w:pPr>
        <w:spacing w:line="360" w:lineRule="auto"/>
        <w:ind w:firstLine="709"/>
        <w:jc w:val="both"/>
        <w:rPr>
          <w:rFonts w:asciiTheme="majorBidi" w:hAnsiTheme="majorBidi" w:cstheme="majorBidi"/>
          <w:sz w:val="28"/>
          <w:szCs w:val="28"/>
        </w:rPr>
      </w:pPr>
      <w:r w:rsidRPr="005E43AE">
        <w:rPr>
          <w:rFonts w:asciiTheme="majorBidi" w:hAnsiTheme="majorBidi" w:cstheme="majorBidi"/>
          <w:sz w:val="28"/>
          <w:szCs w:val="28"/>
        </w:rPr>
        <w:t xml:space="preserve">Игры становятся самым популярным развлечением в мире. Однако однозначно определить роль, размер и рыночные силы в придатке отрасли по </w:t>
      </w:r>
      <w:r w:rsidRPr="005E43AE">
        <w:rPr>
          <w:rFonts w:asciiTheme="majorBidi" w:hAnsiTheme="majorBidi" w:cstheme="majorBidi"/>
          <w:sz w:val="28"/>
          <w:szCs w:val="28"/>
        </w:rPr>
        <w:lastRenderedPageBreak/>
        <w:t>локализации игр сложно. Во-первых, игру можно локализовать всего несколько раз, но она может продолжать приносить доход разными способами в течение многих лет</w:t>
      </w:r>
      <w:r w:rsidR="002C123F">
        <w:rPr>
          <w:rFonts w:asciiTheme="majorBidi" w:hAnsiTheme="majorBidi" w:cstheme="majorBidi"/>
          <w:sz w:val="28"/>
          <w:szCs w:val="28"/>
        </w:rPr>
        <w:t xml:space="preserve"> </w:t>
      </w:r>
      <w:r w:rsidR="00E606BA" w:rsidRPr="00E606BA">
        <w:rPr>
          <w:rFonts w:asciiTheme="majorBidi" w:hAnsiTheme="majorBidi" w:cstheme="majorBidi"/>
          <w:sz w:val="28"/>
          <w:szCs w:val="28"/>
        </w:rPr>
        <w:t>[</w:t>
      </w:r>
      <w:r w:rsidR="00E606BA" w:rsidRPr="00E606BA">
        <w:rPr>
          <w:rFonts w:asciiTheme="majorBidi" w:hAnsiTheme="majorBidi" w:cstheme="majorBidi"/>
          <w:sz w:val="28"/>
          <w:szCs w:val="28"/>
          <w:lang w:val="en-US"/>
        </w:rPr>
        <w:t>O</w:t>
      </w:r>
      <w:r w:rsidR="00E606BA" w:rsidRPr="00E606BA">
        <w:rPr>
          <w:rFonts w:asciiTheme="majorBidi" w:hAnsiTheme="majorBidi" w:cstheme="majorBidi"/>
          <w:sz w:val="28"/>
          <w:szCs w:val="28"/>
        </w:rPr>
        <w:t>’</w:t>
      </w:r>
      <w:r w:rsidR="00E606BA" w:rsidRPr="00E606BA">
        <w:rPr>
          <w:rFonts w:asciiTheme="majorBidi" w:hAnsiTheme="majorBidi" w:cstheme="majorBidi"/>
          <w:sz w:val="28"/>
          <w:szCs w:val="28"/>
          <w:lang w:val="en-US"/>
        </w:rPr>
        <w:t>Hagan</w:t>
      </w:r>
      <w:r w:rsidR="00E606BA" w:rsidRPr="00E606BA">
        <w:rPr>
          <w:rFonts w:asciiTheme="majorBidi" w:hAnsiTheme="majorBidi" w:cstheme="majorBidi"/>
          <w:sz w:val="28"/>
          <w:szCs w:val="28"/>
        </w:rPr>
        <w:t>, 2018: 145-159].</w:t>
      </w:r>
    </w:p>
    <w:p w:rsidR="00B5746F" w:rsidRDefault="00B5746F" w:rsidP="00CE545E">
      <w:pPr>
        <w:spacing w:line="360" w:lineRule="auto"/>
        <w:jc w:val="center"/>
        <w:rPr>
          <w:rFonts w:asciiTheme="majorBidi" w:hAnsiTheme="majorBidi" w:cstheme="majorBidi"/>
          <w:sz w:val="28"/>
          <w:szCs w:val="28"/>
          <w:lang w:val="en-US"/>
        </w:rPr>
      </w:pPr>
      <w:r w:rsidRPr="00B5746F">
        <w:rPr>
          <w:rFonts w:asciiTheme="majorBidi" w:hAnsiTheme="majorBidi" w:cstheme="majorBidi"/>
          <w:noProof/>
          <w:sz w:val="28"/>
          <w:szCs w:val="28"/>
          <w:lang w:eastAsia="zh-CN"/>
        </w:rPr>
        <w:drawing>
          <wp:inline distT="0" distB="0" distL="0" distR="0">
            <wp:extent cx="5940425" cy="3222434"/>
            <wp:effectExtent l="19050" t="0" r="3175" b="0"/>
            <wp:docPr id="2" name="Рисунок 5" descr="C:\Users\Мадина\Desktop\master dissertation\картинки\Number-of-Gamers-by-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дина\Desktop\master dissertation\картинки\Number-of-Gamers-by-Year.jpg"/>
                    <pic:cNvPicPr>
                      <a:picLocks noChangeAspect="1" noChangeArrowheads="1"/>
                    </pic:cNvPicPr>
                  </pic:nvPicPr>
                  <pic:blipFill>
                    <a:blip r:embed="rId8" cstate="print"/>
                    <a:srcRect/>
                    <a:stretch>
                      <a:fillRect/>
                    </a:stretch>
                  </pic:blipFill>
                  <pic:spPr bwMode="auto">
                    <a:xfrm>
                      <a:off x="0" y="0"/>
                      <a:ext cx="5940425" cy="3222434"/>
                    </a:xfrm>
                    <a:prstGeom prst="rect">
                      <a:avLst/>
                    </a:prstGeom>
                    <a:noFill/>
                    <a:ln w="9525">
                      <a:noFill/>
                      <a:miter lim="800000"/>
                      <a:headEnd/>
                      <a:tailEnd/>
                    </a:ln>
                  </pic:spPr>
                </pic:pic>
              </a:graphicData>
            </a:graphic>
          </wp:inline>
        </w:drawing>
      </w:r>
    </w:p>
    <w:p w:rsidR="004D4650" w:rsidRPr="00F737C3" w:rsidRDefault="00B5746F" w:rsidP="00CE545E">
      <w:pPr>
        <w:spacing w:line="360" w:lineRule="auto"/>
        <w:jc w:val="center"/>
        <w:rPr>
          <w:sz w:val="22"/>
          <w:szCs w:val="22"/>
          <w:lang w:eastAsia="zh-CN" w:bidi="ar-EG"/>
        </w:rPr>
      </w:pPr>
      <w:r w:rsidRPr="00CE545E">
        <w:rPr>
          <w:rFonts w:asciiTheme="majorBidi" w:hAnsiTheme="majorBidi" w:cstheme="majorBidi"/>
          <w:b/>
          <w:sz w:val="22"/>
          <w:szCs w:val="22"/>
          <w:lang w:eastAsia="zh-CN" w:bidi="ar-EG"/>
        </w:rPr>
        <w:t>Рис1.</w:t>
      </w:r>
      <w:r w:rsidRPr="00F737C3">
        <w:rPr>
          <w:rFonts w:asciiTheme="majorBidi" w:hAnsiTheme="majorBidi" w:cstheme="majorBidi"/>
          <w:sz w:val="22"/>
          <w:szCs w:val="22"/>
          <w:lang w:eastAsia="zh-CN" w:bidi="ar-EG"/>
        </w:rPr>
        <w:t xml:space="preserve"> Число игроков</w:t>
      </w:r>
      <w:r w:rsidR="00CE545E">
        <w:rPr>
          <w:rFonts w:asciiTheme="majorBidi" w:hAnsiTheme="majorBidi" w:cstheme="majorBidi"/>
          <w:sz w:val="22"/>
          <w:szCs w:val="22"/>
          <w:lang w:eastAsia="zh-CN" w:bidi="ar-EG"/>
        </w:rPr>
        <w:t xml:space="preserve"> </w:t>
      </w:r>
      <w:r w:rsidR="00F737C3" w:rsidRPr="00F737C3">
        <w:rPr>
          <w:rFonts w:asciiTheme="majorBidi" w:hAnsiTheme="majorBidi" w:cstheme="majorBidi"/>
          <w:sz w:val="22"/>
          <w:szCs w:val="22"/>
          <w:lang w:eastAsia="zh-CN" w:bidi="ar-EG"/>
        </w:rPr>
        <w:t>(в миллиардах)</w:t>
      </w:r>
      <w:r w:rsidR="00CE545E">
        <w:rPr>
          <w:rFonts w:asciiTheme="majorBidi" w:hAnsiTheme="majorBidi" w:cstheme="majorBidi"/>
          <w:sz w:val="22"/>
          <w:szCs w:val="22"/>
          <w:lang w:eastAsia="zh-CN" w:bidi="ar-EG"/>
        </w:rPr>
        <w:t xml:space="preserve"> </w:t>
      </w:r>
      <w:r w:rsidR="004D4650" w:rsidRPr="00F737C3">
        <w:rPr>
          <w:sz w:val="22"/>
          <w:szCs w:val="22"/>
          <w:lang w:eastAsia="zh-CN" w:bidi="ar-EG"/>
        </w:rPr>
        <w:t>[</w:t>
      </w:r>
      <w:r w:rsidR="004D4650" w:rsidRPr="00F737C3">
        <w:rPr>
          <w:sz w:val="22"/>
          <w:szCs w:val="22"/>
          <w:lang w:val="en-US" w:eastAsia="zh-CN" w:bidi="ar-EG"/>
        </w:rPr>
        <w:t>https</w:t>
      </w:r>
      <w:r w:rsidR="004D4650" w:rsidRPr="00F737C3">
        <w:rPr>
          <w:sz w:val="22"/>
          <w:szCs w:val="22"/>
          <w:lang w:eastAsia="zh-CN" w:bidi="ar-EG"/>
        </w:rPr>
        <w:t>://</w:t>
      </w:r>
      <w:r w:rsidR="004D4650" w:rsidRPr="00F737C3">
        <w:rPr>
          <w:sz w:val="22"/>
          <w:szCs w:val="22"/>
          <w:lang w:val="en-US" w:eastAsia="zh-CN" w:bidi="ar-EG"/>
        </w:rPr>
        <w:t>www</w:t>
      </w:r>
      <w:r w:rsidR="004D4650" w:rsidRPr="00F737C3">
        <w:rPr>
          <w:sz w:val="22"/>
          <w:szCs w:val="22"/>
          <w:lang w:eastAsia="zh-CN" w:bidi="ar-EG"/>
        </w:rPr>
        <w:t>.</w:t>
      </w:r>
      <w:r w:rsidR="004D4650" w:rsidRPr="00F737C3">
        <w:rPr>
          <w:sz w:val="22"/>
          <w:szCs w:val="22"/>
          <w:lang w:val="en-US" w:eastAsia="zh-CN" w:bidi="ar-EG"/>
        </w:rPr>
        <w:t>wepc</w:t>
      </w:r>
      <w:r w:rsidR="004D4650" w:rsidRPr="00F737C3">
        <w:rPr>
          <w:sz w:val="22"/>
          <w:szCs w:val="22"/>
          <w:lang w:eastAsia="zh-CN" w:bidi="ar-EG"/>
        </w:rPr>
        <w:t>.</w:t>
      </w:r>
      <w:r w:rsidR="004D4650" w:rsidRPr="00F737C3">
        <w:rPr>
          <w:sz w:val="22"/>
          <w:szCs w:val="22"/>
          <w:lang w:val="en-US" w:eastAsia="zh-CN" w:bidi="ar-EG"/>
        </w:rPr>
        <w:t>com</w:t>
      </w:r>
      <w:r w:rsidR="004D4650" w:rsidRPr="00F737C3">
        <w:rPr>
          <w:sz w:val="22"/>
          <w:szCs w:val="22"/>
          <w:lang w:eastAsia="zh-CN" w:bidi="ar-EG"/>
        </w:rPr>
        <w:t>/</w:t>
      </w:r>
      <w:r w:rsidR="004D4650" w:rsidRPr="00F737C3">
        <w:rPr>
          <w:sz w:val="22"/>
          <w:szCs w:val="22"/>
          <w:lang w:val="en-US" w:eastAsia="zh-CN" w:bidi="ar-EG"/>
        </w:rPr>
        <w:t>news</w:t>
      </w:r>
      <w:r w:rsidR="004D4650" w:rsidRPr="00F737C3">
        <w:rPr>
          <w:sz w:val="22"/>
          <w:szCs w:val="22"/>
          <w:lang w:eastAsia="zh-CN" w:bidi="ar-EG"/>
        </w:rPr>
        <w:t>/</w:t>
      </w:r>
      <w:r w:rsidR="004D4650" w:rsidRPr="00F737C3">
        <w:rPr>
          <w:sz w:val="22"/>
          <w:szCs w:val="22"/>
          <w:lang w:val="en-US" w:eastAsia="zh-CN" w:bidi="ar-EG"/>
        </w:rPr>
        <w:t>video</w:t>
      </w:r>
      <w:r w:rsidR="004D4650" w:rsidRPr="00F737C3">
        <w:rPr>
          <w:sz w:val="22"/>
          <w:szCs w:val="22"/>
          <w:lang w:eastAsia="zh-CN" w:bidi="ar-EG"/>
        </w:rPr>
        <w:t>-</w:t>
      </w:r>
      <w:r w:rsidR="004D4650" w:rsidRPr="00F737C3">
        <w:rPr>
          <w:sz w:val="22"/>
          <w:szCs w:val="22"/>
          <w:lang w:val="en-US" w:eastAsia="zh-CN" w:bidi="ar-EG"/>
        </w:rPr>
        <w:t>game</w:t>
      </w:r>
      <w:r w:rsidR="004D4650" w:rsidRPr="00F737C3">
        <w:rPr>
          <w:sz w:val="22"/>
          <w:szCs w:val="22"/>
          <w:lang w:eastAsia="zh-CN" w:bidi="ar-EG"/>
        </w:rPr>
        <w:t>-</w:t>
      </w:r>
      <w:r w:rsidR="004D4650" w:rsidRPr="00F737C3">
        <w:rPr>
          <w:sz w:val="22"/>
          <w:szCs w:val="22"/>
          <w:lang w:val="en-US" w:eastAsia="zh-CN" w:bidi="ar-EG"/>
        </w:rPr>
        <w:t>statistics</w:t>
      </w:r>
      <w:r w:rsidR="004D4650" w:rsidRPr="00F737C3">
        <w:rPr>
          <w:sz w:val="22"/>
          <w:szCs w:val="22"/>
          <w:lang w:eastAsia="zh-CN" w:bidi="ar-EG"/>
        </w:rPr>
        <w:t>/]</w:t>
      </w:r>
    </w:p>
    <w:p w:rsidR="00B5746F" w:rsidRPr="00B5746F" w:rsidRDefault="00B5746F" w:rsidP="00E606BA">
      <w:pPr>
        <w:spacing w:line="360" w:lineRule="auto"/>
        <w:ind w:firstLine="709"/>
        <w:jc w:val="both"/>
        <w:rPr>
          <w:rFonts w:asciiTheme="majorBidi" w:hAnsiTheme="majorBidi" w:cstheme="majorBidi"/>
          <w:sz w:val="28"/>
          <w:szCs w:val="28"/>
          <w:lang w:eastAsia="zh-CN" w:bidi="ar-EG"/>
        </w:rPr>
      </w:pPr>
    </w:p>
    <w:p w:rsidR="00B676B0" w:rsidRPr="005E43AE" w:rsidRDefault="00B676B0" w:rsidP="00B676B0">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П</w:t>
      </w:r>
      <w:r w:rsidRPr="005E43AE">
        <w:rPr>
          <w:rFonts w:asciiTheme="majorBidi" w:hAnsiTheme="majorBidi" w:cstheme="majorBidi"/>
          <w:sz w:val="28"/>
          <w:szCs w:val="28"/>
        </w:rPr>
        <w:t>родажи игры отражают размер рынка локализации игр в отличие от мировых доходов от всех игр. Фактически, игровые компании обычно основывают свои планы локализации игр не на языке, а на рынках, которые имеют наибольший потенциал для расходов на игры. Игровые компании также могут принять решение о локализации для рынков, где потребители, как ожидается, будут продолжать тратить на дополнительный контент для игр, которые они уже купили.</w:t>
      </w:r>
    </w:p>
    <w:p w:rsidR="00B676B0" w:rsidRDefault="00B676B0" w:rsidP="00B5746F">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О</w:t>
      </w:r>
      <w:r w:rsidRPr="005E43AE">
        <w:rPr>
          <w:rFonts w:asciiTheme="majorBidi" w:hAnsiTheme="majorBidi" w:cstheme="majorBidi"/>
          <w:sz w:val="28"/>
          <w:szCs w:val="28"/>
        </w:rPr>
        <w:t xml:space="preserve">коло 75% от общего объема мировых продаж игрового рынка приходится на долю крупнейших продавцов игр, в том числе </w:t>
      </w:r>
      <w:r w:rsidRPr="005E43AE">
        <w:rPr>
          <w:rFonts w:asciiTheme="majorBidi" w:hAnsiTheme="majorBidi" w:cstheme="majorBidi"/>
          <w:sz w:val="28"/>
          <w:szCs w:val="28"/>
          <w:lang w:val="en-US"/>
        </w:rPr>
        <w:t>Electronic</w:t>
      </w:r>
      <w:r w:rsidRPr="005E43AE">
        <w:rPr>
          <w:rFonts w:asciiTheme="majorBidi" w:hAnsiTheme="majorBidi" w:cstheme="majorBidi"/>
          <w:sz w:val="28"/>
          <w:szCs w:val="28"/>
        </w:rPr>
        <w:t xml:space="preserve"> </w:t>
      </w:r>
      <w:r w:rsidRPr="005E43AE">
        <w:rPr>
          <w:rFonts w:asciiTheme="majorBidi" w:hAnsiTheme="majorBidi" w:cstheme="majorBidi"/>
          <w:sz w:val="28"/>
          <w:szCs w:val="28"/>
          <w:lang w:val="en-US"/>
        </w:rPr>
        <w:t>Arts</w:t>
      </w:r>
      <w:r w:rsidRPr="005E43AE">
        <w:rPr>
          <w:rFonts w:asciiTheme="majorBidi" w:hAnsiTheme="majorBidi" w:cstheme="majorBidi"/>
          <w:sz w:val="28"/>
          <w:szCs w:val="28"/>
        </w:rPr>
        <w:t xml:space="preserve"> (</w:t>
      </w:r>
      <w:r w:rsidRPr="005E43AE">
        <w:rPr>
          <w:rFonts w:asciiTheme="majorBidi" w:hAnsiTheme="majorBidi" w:cstheme="majorBidi"/>
          <w:sz w:val="28"/>
          <w:szCs w:val="28"/>
          <w:lang w:val="en-US"/>
        </w:rPr>
        <w:t>EA</w:t>
      </w:r>
      <w:r w:rsidRPr="005E43AE">
        <w:rPr>
          <w:rFonts w:asciiTheme="majorBidi" w:hAnsiTheme="majorBidi" w:cstheme="majorBidi"/>
          <w:sz w:val="28"/>
          <w:szCs w:val="28"/>
        </w:rPr>
        <w:t xml:space="preserve">), </w:t>
      </w:r>
      <w:r w:rsidRPr="005E43AE">
        <w:rPr>
          <w:rFonts w:asciiTheme="majorBidi" w:hAnsiTheme="majorBidi" w:cstheme="majorBidi"/>
          <w:sz w:val="28"/>
          <w:szCs w:val="28"/>
          <w:lang w:val="en-US"/>
        </w:rPr>
        <w:t>Tencent</w:t>
      </w:r>
      <w:r w:rsidRPr="005E43AE">
        <w:rPr>
          <w:rFonts w:asciiTheme="majorBidi" w:hAnsiTheme="majorBidi" w:cstheme="majorBidi"/>
          <w:sz w:val="28"/>
          <w:szCs w:val="28"/>
        </w:rPr>
        <w:t xml:space="preserve"> </w:t>
      </w:r>
      <w:r w:rsidRPr="005E43AE">
        <w:rPr>
          <w:rFonts w:asciiTheme="majorBidi" w:hAnsiTheme="majorBidi" w:cstheme="majorBidi"/>
          <w:sz w:val="28"/>
          <w:szCs w:val="28"/>
          <w:lang w:val="en-US"/>
        </w:rPr>
        <w:t>Games</w:t>
      </w:r>
      <w:r w:rsidRPr="005E43AE">
        <w:rPr>
          <w:rFonts w:asciiTheme="majorBidi" w:hAnsiTheme="majorBidi" w:cstheme="majorBidi"/>
          <w:sz w:val="28"/>
          <w:szCs w:val="28"/>
        </w:rPr>
        <w:t xml:space="preserve">, </w:t>
      </w:r>
      <w:r w:rsidRPr="005E43AE">
        <w:rPr>
          <w:rFonts w:asciiTheme="majorBidi" w:hAnsiTheme="majorBidi" w:cstheme="majorBidi"/>
          <w:sz w:val="28"/>
          <w:szCs w:val="28"/>
          <w:lang w:val="en-US"/>
        </w:rPr>
        <w:t>Sony</w:t>
      </w:r>
      <w:r w:rsidRPr="005E43AE">
        <w:rPr>
          <w:rFonts w:asciiTheme="majorBidi" w:hAnsiTheme="majorBidi" w:cstheme="majorBidi"/>
          <w:sz w:val="28"/>
          <w:szCs w:val="28"/>
        </w:rPr>
        <w:t xml:space="preserve">, </w:t>
      </w:r>
      <w:r w:rsidRPr="005E43AE">
        <w:rPr>
          <w:rFonts w:asciiTheme="majorBidi" w:hAnsiTheme="majorBidi" w:cstheme="majorBidi"/>
          <w:sz w:val="28"/>
          <w:szCs w:val="28"/>
          <w:lang w:val="en-US"/>
        </w:rPr>
        <w:t>Nintendo</w:t>
      </w:r>
      <w:r w:rsidRPr="005E43AE">
        <w:rPr>
          <w:rFonts w:asciiTheme="majorBidi" w:hAnsiTheme="majorBidi" w:cstheme="majorBidi"/>
          <w:sz w:val="28"/>
          <w:szCs w:val="28"/>
        </w:rPr>
        <w:t xml:space="preserve">, </w:t>
      </w:r>
      <w:r w:rsidRPr="005E43AE">
        <w:rPr>
          <w:rFonts w:asciiTheme="majorBidi" w:hAnsiTheme="majorBidi" w:cstheme="majorBidi"/>
          <w:sz w:val="28"/>
          <w:szCs w:val="28"/>
          <w:lang w:val="en-US"/>
        </w:rPr>
        <w:t>Activision</w:t>
      </w:r>
      <w:r w:rsidRPr="005E43AE">
        <w:rPr>
          <w:rFonts w:asciiTheme="majorBidi" w:hAnsiTheme="majorBidi" w:cstheme="majorBidi"/>
          <w:sz w:val="28"/>
          <w:szCs w:val="28"/>
        </w:rPr>
        <w:t xml:space="preserve"> </w:t>
      </w:r>
      <w:r w:rsidRPr="005E43AE">
        <w:rPr>
          <w:rFonts w:asciiTheme="majorBidi" w:hAnsiTheme="majorBidi" w:cstheme="majorBidi"/>
          <w:sz w:val="28"/>
          <w:szCs w:val="28"/>
          <w:lang w:val="en-US"/>
        </w:rPr>
        <w:t>Blizzard</w:t>
      </w:r>
      <w:r w:rsidRPr="005E43AE">
        <w:rPr>
          <w:rFonts w:asciiTheme="majorBidi" w:hAnsiTheme="majorBidi" w:cstheme="majorBidi"/>
          <w:sz w:val="28"/>
          <w:szCs w:val="28"/>
        </w:rPr>
        <w:t xml:space="preserve">, </w:t>
      </w:r>
      <w:r w:rsidRPr="005E43AE">
        <w:rPr>
          <w:rFonts w:asciiTheme="majorBidi" w:hAnsiTheme="majorBidi" w:cstheme="majorBidi"/>
          <w:sz w:val="28"/>
          <w:szCs w:val="28"/>
          <w:lang w:val="en-US"/>
        </w:rPr>
        <w:t>Bandai</w:t>
      </w:r>
      <w:r w:rsidRPr="005E43AE">
        <w:rPr>
          <w:rFonts w:asciiTheme="majorBidi" w:hAnsiTheme="majorBidi" w:cstheme="majorBidi"/>
          <w:sz w:val="28"/>
          <w:szCs w:val="28"/>
        </w:rPr>
        <w:t xml:space="preserve"> </w:t>
      </w:r>
      <w:r w:rsidRPr="005E43AE">
        <w:rPr>
          <w:rFonts w:asciiTheme="majorBidi" w:hAnsiTheme="majorBidi" w:cstheme="majorBidi"/>
          <w:sz w:val="28"/>
          <w:szCs w:val="28"/>
          <w:lang w:val="en-US"/>
        </w:rPr>
        <w:t>Namco</w:t>
      </w:r>
      <w:r w:rsidRPr="005E43AE">
        <w:rPr>
          <w:rFonts w:asciiTheme="majorBidi" w:hAnsiTheme="majorBidi" w:cstheme="majorBidi"/>
          <w:sz w:val="28"/>
          <w:szCs w:val="28"/>
        </w:rPr>
        <w:t xml:space="preserve"> и </w:t>
      </w:r>
      <w:r w:rsidRPr="005E43AE">
        <w:rPr>
          <w:rFonts w:asciiTheme="majorBidi" w:hAnsiTheme="majorBidi" w:cstheme="majorBidi"/>
          <w:sz w:val="28"/>
          <w:szCs w:val="28"/>
          <w:lang w:val="en-US"/>
        </w:rPr>
        <w:t>Ubisoft</w:t>
      </w:r>
      <w:r>
        <w:rPr>
          <w:rFonts w:asciiTheme="majorBidi" w:hAnsiTheme="majorBidi" w:cstheme="majorBidi"/>
          <w:sz w:val="28"/>
          <w:szCs w:val="28"/>
        </w:rPr>
        <w:t>. О</w:t>
      </w:r>
      <w:r w:rsidRPr="005E43AE">
        <w:rPr>
          <w:rFonts w:asciiTheme="majorBidi" w:hAnsiTheme="majorBidi" w:cstheme="majorBidi"/>
          <w:sz w:val="28"/>
          <w:szCs w:val="28"/>
        </w:rPr>
        <w:t>траслевое исследование показывает, что более 50% доли рынка принадлежит только 10 крупнейшим компаниям по п</w:t>
      </w:r>
      <w:r w:rsidR="00810283">
        <w:rPr>
          <w:rFonts w:asciiTheme="majorBidi" w:hAnsiTheme="majorBidi" w:cstheme="majorBidi"/>
          <w:sz w:val="28"/>
          <w:szCs w:val="28"/>
        </w:rPr>
        <w:t>родаже игр (по состоянию на 20</w:t>
      </w:r>
      <w:r w:rsidR="00810283" w:rsidRPr="00810283">
        <w:rPr>
          <w:rFonts w:asciiTheme="majorBidi" w:hAnsiTheme="majorBidi" w:cstheme="majorBidi"/>
          <w:sz w:val="28"/>
          <w:szCs w:val="28"/>
        </w:rPr>
        <w:t>22</w:t>
      </w:r>
      <w:r w:rsidRPr="005E43AE">
        <w:rPr>
          <w:rFonts w:asciiTheme="majorBidi" w:hAnsiTheme="majorBidi" w:cstheme="majorBidi"/>
          <w:sz w:val="28"/>
          <w:szCs w:val="28"/>
        </w:rPr>
        <w:t xml:space="preserve"> год). </w:t>
      </w:r>
      <w:r w:rsidRPr="005E43AE">
        <w:rPr>
          <w:rFonts w:asciiTheme="majorBidi" w:hAnsiTheme="majorBidi" w:cstheme="majorBidi"/>
          <w:sz w:val="28"/>
          <w:szCs w:val="28"/>
        </w:rPr>
        <w:lastRenderedPageBreak/>
        <w:t>Эти компании обычно отличаются своей способностью выпус</w:t>
      </w:r>
      <w:r w:rsidR="00F737C3">
        <w:rPr>
          <w:rFonts w:asciiTheme="majorBidi" w:hAnsiTheme="majorBidi" w:cstheme="majorBidi"/>
          <w:sz w:val="28"/>
          <w:szCs w:val="28"/>
        </w:rPr>
        <w:t>кать популярные игры высокого</w:t>
      </w:r>
      <w:r w:rsidRPr="005E43AE">
        <w:rPr>
          <w:rFonts w:asciiTheme="majorBidi" w:hAnsiTheme="majorBidi" w:cstheme="majorBidi"/>
          <w:sz w:val="28"/>
          <w:szCs w:val="28"/>
        </w:rPr>
        <w:t xml:space="preserve"> качества</w:t>
      </w:r>
      <w:r w:rsidR="00F737C3">
        <w:rPr>
          <w:rFonts w:asciiTheme="majorBidi" w:hAnsiTheme="majorBidi" w:cstheme="majorBidi"/>
          <w:sz w:val="28"/>
          <w:szCs w:val="28"/>
        </w:rPr>
        <w:t>,</w:t>
      </w:r>
      <w:r w:rsidRPr="005E43AE">
        <w:rPr>
          <w:rFonts w:asciiTheme="majorBidi" w:hAnsiTheme="majorBidi" w:cstheme="majorBidi"/>
          <w:sz w:val="28"/>
          <w:szCs w:val="28"/>
        </w:rPr>
        <w:t xml:space="preserve"> и чьи циклы разработки обычно связаны со сравнительно большими бюджетами на разработку и маркетинг. В результате, эти игры, естественно, требуют самой обширной в отрасли работы по локализации</w:t>
      </w:r>
      <w:r w:rsidR="002C123F">
        <w:rPr>
          <w:rFonts w:asciiTheme="majorBidi" w:hAnsiTheme="majorBidi" w:cstheme="majorBidi"/>
          <w:sz w:val="28"/>
          <w:szCs w:val="28"/>
        </w:rPr>
        <w:t xml:space="preserve"> </w:t>
      </w:r>
      <w:r w:rsidRPr="00552966">
        <w:rPr>
          <w:rFonts w:asciiTheme="majorBidi" w:hAnsiTheme="majorBidi" w:cstheme="majorBidi"/>
          <w:sz w:val="28"/>
          <w:szCs w:val="28"/>
        </w:rPr>
        <w:t>[</w:t>
      </w:r>
      <w:r w:rsidR="00810283" w:rsidRPr="00810283">
        <w:rPr>
          <w:rFonts w:asciiTheme="majorBidi" w:hAnsiTheme="majorBidi" w:cstheme="majorBidi"/>
          <w:sz w:val="28"/>
          <w:szCs w:val="28"/>
          <w:lang w:val="en-US"/>
        </w:rPr>
        <w:t>Zion</w:t>
      </w:r>
      <w:r w:rsidR="00810283" w:rsidRPr="00810283">
        <w:rPr>
          <w:rFonts w:asciiTheme="majorBidi" w:hAnsiTheme="majorBidi" w:cstheme="majorBidi"/>
          <w:sz w:val="28"/>
          <w:szCs w:val="28"/>
        </w:rPr>
        <w:t xml:space="preserve"> </w:t>
      </w:r>
      <w:r w:rsidR="00810283" w:rsidRPr="00810283">
        <w:rPr>
          <w:rFonts w:asciiTheme="majorBidi" w:hAnsiTheme="majorBidi" w:cstheme="majorBidi"/>
          <w:sz w:val="28"/>
          <w:szCs w:val="28"/>
          <w:lang w:val="en-US"/>
        </w:rPr>
        <w:t>Market</w:t>
      </w:r>
      <w:r w:rsidR="00810283" w:rsidRPr="00810283">
        <w:rPr>
          <w:rFonts w:asciiTheme="majorBidi" w:hAnsiTheme="majorBidi" w:cstheme="majorBidi"/>
          <w:sz w:val="28"/>
          <w:szCs w:val="28"/>
        </w:rPr>
        <w:t xml:space="preserve"> </w:t>
      </w:r>
      <w:r w:rsidR="00810283" w:rsidRPr="00810283">
        <w:rPr>
          <w:rFonts w:asciiTheme="majorBidi" w:hAnsiTheme="majorBidi" w:cstheme="majorBidi"/>
          <w:sz w:val="28"/>
          <w:szCs w:val="28"/>
          <w:lang w:val="en-US"/>
        </w:rPr>
        <w:t>Research</w:t>
      </w:r>
      <w:r w:rsidR="00810283" w:rsidRPr="00810283">
        <w:rPr>
          <w:rFonts w:asciiTheme="majorBidi" w:hAnsiTheme="majorBidi" w:cstheme="majorBidi"/>
          <w:sz w:val="28"/>
          <w:szCs w:val="28"/>
        </w:rPr>
        <w:t>, 2022</w:t>
      </w:r>
      <w:r w:rsidRPr="00810283">
        <w:rPr>
          <w:rFonts w:asciiTheme="majorBidi" w:hAnsiTheme="majorBidi" w:cstheme="majorBidi"/>
          <w:sz w:val="28"/>
          <w:szCs w:val="28"/>
        </w:rPr>
        <w:t>]</w:t>
      </w:r>
      <w:r w:rsidR="00810283" w:rsidRPr="00810283">
        <w:rPr>
          <w:rFonts w:asciiTheme="majorBidi" w:hAnsiTheme="majorBidi" w:cstheme="majorBidi"/>
          <w:sz w:val="28"/>
          <w:szCs w:val="28"/>
        </w:rPr>
        <w:t>.</w:t>
      </w:r>
    </w:p>
    <w:p w:rsidR="00A92CA2" w:rsidRDefault="00A92CA2" w:rsidP="00B5746F">
      <w:pPr>
        <w:spacing w:line="360" w:lineRule="auto"/>
        <w:ind w:firstLine="709"/>
        <w:jc w:val="both"/>
        <w:rPr>
          <w:rFonts w:asciiTheme="majorBidi" w:hAnsiTheme="majorBidi" w:cstheme="majorBidi"/>
          <w:sz w:val="28"/>
          <w:szCs w:val="28"/>
        </w:rPr>
      </w:pPr>
    </w:p>
    <w:p w:rsidR="00B5746F" w:rsidRPr="00810283" w:rsidRDefault="00B5746F" w:rsidP="00A92CA2">
      <w:pPr>
        <w:spacing w:line="360" w:lineRule="auto"/>
        <w:jc w:val="center"/>
        <w:rPr>
          <w:rFonts w:asciiTheme="majorBidi" w:hAnsiTheme="majorBidi" w:cstheme="majorBidi"/>
          <w:color w:val="FF0000"/>
          <w:sz w:val="28"/>
          <w:szCs w:val="28"/>
        </w:rPr>
      </w:pPr>
      <w:r w:rsidRPr="00B5746F">
        <w:rPr>
          <w:rFonts w:asciiTheme="majorBidi" w:hAnsiTheme="majorBidi" w:cstheme="majorBidi"/>
          <w:noProof/>
          <w:sz w:val="28"/>
          <w:szCs w:val="28"/>
          <w:lang w:eastAsia="zh-CN"/>
        </w:rPr>
        <w:drawing>
          <wp:inline distT="0" distB="0" distL="0" distR="0">
            <wp:extent cx="5765806" cy="3013557"/>
            <wp:effectExtent l="19050" t="0" r="6344" b="0"/>
            <wp:docPr id="1" name="Рисунок 6" descr="C:\Users\Мадина\Desktop\master dissertation\картинки\btl-wk34-inf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адина\Desktop\master dissertation\картинки\btl-wk34-infographic.png"/>
                    <pic:cNvPicPr>
                      <a:picLocks noChangeAspect="1" noChangeArrowheads="1"/>
                    </pic:cNvPicPr>
                  </pic:nvPicPr>
                  <pic:blipFill>
                    <a:blip r:embed="rId9" cstate="print"/>
                    <a:srcRect/>
                    <a:stretch>
                      <a:fillRect/>
                    </a:stretch>
                  </pic:blipFill>
                  <pic:spPr bwMode="auto">
                    <a:xfrm>
                      <a:off x="0" y="0"/>
                      <a:ext cx="5766970" cy="3014165"/>
                    </a:xfrm>
                    <a:prstGeom prst="rect">
                      <a:avLst/>
                    </a:prstGeom>
                    <a:noFill/>
                    <a:ln w="9525">
                      <a:noFill/>
                      <a:miter lim="800000"/>
                      <a:headEnd/>
                      <a:tailEnd/>
                    </a:ln>
                  </pic:spPr>
                </pic:pic>
              </a:graphicData>
            </a:graphic>
          </wp:inline>
        </w:drawing>
      </w:r>
    </w:p>
    <w:p w:rsidR="00B5746F" w:rsidRPr="00F737C3" w:rsidRDefault="00B5746F" w:rsidP="00A92CA2">
      <w:pPr>
        <w:spacing w:line="360" w:lineRule="auto"/>
        <w:jc w:val="center"/>
        <w:rPr>
          <w:sz w:val="22"/>
          <w:szCs w:val="22"/>
          <w:lang w:eastAsia="zh-CN" w:bidi="ar-EG"/>
        </w:rPr>
      </w:pPr>
      <w:r w:rsidRPr="00A92CA2">
        <w:rPr>
          <w:rFonts w:asciiTheme="majorBidi" w:hAnsiTheme="majorBidi" w:cstheme="majorBidi"/>
          <w:b/>
          <w:sz w:val="22"/>
          <w:szCs w:val="22"/>
          <w:lang w:eastAsia="zh-CN" w:bidi="ar-EG"/>
        </w:rPr>
        <w:t>Рис</w:t>
      </w:r>
      <w:r w:rsidR="00A92CA2">
        <w:rPr>
          <w:rFonts w:asciiTheme="majorBidi" w:hAnsiTheme="majorBidi" w:cstheme="majorBidi"/>
          <w:b/>
          <w:sz w:val="22"/>
          <w:szCs w:val="22"/>
          <w:lang w:eastAsia="zh-CN" w:bidi="ar-EG"/>
        </w:rPr>
        <w:t xml:space="preserve"> </w:t>
      </w:r>
      <w:r w:rsidRPr="00A92CA2">
        <w:rPr>
          <w:rFonts w:asciiTheme="majorBidi" w:hAnsiTheme="majorBidi" w:cstheme="majorBidi"/>
          <w:b/>
          <w:sz w:val="22"/>
          <w:szCs w:val="22"/>
          <w:lang w:eastAsia="zh-CN" w:bidi="ar-EG"/>
        </w:rPr>
        <w:t>2.</w:t>
      </w:r>
      <w:r w:rsidRPr="00F737C3">
        <w:rPr>
          <w:rFonts w:asciiTheme="majorBidi" w:hAnsiTheme="majorBidi" w:cstheme="majorBidi"/>
          <w:sz w:val="22"/>
          <w:szCs w:val="22"/>
          <w:lang w:eastAsia="zh-CN" w:bidi="ar-EG"/>
        </w:rPr>
        <w:t xml:space="preserve"> Топ</w:t>
      </w:r>
      <w:r w:rsidRPr="00572D0F">
        <w:rPr>
          <w:rFonts w:asciiTheme="majorBidi" w:hAnsiTheme="majorBidi" w:cstheme="majorBidi"/>
          <w:sz w:val="22"/>
          <w:szCs w:val="22"/>
          <w:lang w:eastAsia="zh-CN" w:bidi="ar-EG"/>
        </w:rPr>
        <w:t xml:space="preserve"> 10 </w:t>
      </w:r>
      <w:r w:rsidRPr="00F737C3">
        <w:rPr>
          <w:rFonts w:asciiTheme="majorBidi" w:hAnsiTheme="majorBidi" w:cstheme="majorBidi"/>
          <w:sz w:val="22"/>
          <w:szCs w:val="22"/>
          <w:lang w:eastAsia="zh-CN" w:bidi="ar-EG"/>
        </w:rPr>
        <w:t>мировых</w:t>
      </w:r>
      <w:r w:rsidRPr="00572D0F">
        <w:rPr>
          <w:rFonts w:asciiTheme="majorBidi" w:hAnsiTheme="majorBidi" w:cstheme="majorBidi"/>
          <w:sz w:val="22"/>
          <w:szCs w:val="22"/>
          <w:lang w:eastAsia="zh-CN" w:bidi="ar-EG"/>
        </w:rPr>
        <w:t xml:space="preserve"> </w:t>
      </w:r>
      <w:r w:rsidRPr="00F737C3">
        <w:rPr>
          <w:rFonts w:asciiTheme="majorBidi" w:hAnsiTheme="majorBidi" w:cstheme="majorBidi"/>
          <w:sz w:val="22"/>
          <w:szCs w:val="22"/>
          <w:lang w:eastAsia="zh-CN" w:bidi="ar-EG"/>
        </w:rPr>
        <w:t>рынков</w:t>
      </w:r>
      <w:r w:rsidRPr="00572D0F">
        <w:rPr>
          <w:rFonts w:asciiTheme="majorBidi" w:hAnsiTheme="majorBidi" w:cstheme="majorBidi"/>
          <w:sz w:val="22"/>
          <w:szCs w:val="22"/>
          <w:lang w:eastAsia="zh-CN" w:bidi="ar-EG"/>
        </w:rPr>
        <w:t xml:space="preserve"> </w:t>
      </w:r>
      <w:r w:rsidRPr="00F737C3">
        <w:rPr>
          <w:rFonts w:asciiTheme="majorBidi" w:hAnsiTheme="majorBidi" w:cstheme="majorBidi"/>
          <w:sz w:val="22"/>
          <w:szCs w:val="22"/>
          <w:lang w:eastAsia="zh-CN" w:bidi="ar-EG"/>
        </w:rPr>
        <w:t>игр</w:t>
      </w:r>
      <w:r w:rsidR="004D4650" w:rsidRPr="00572D0F">
        <w:rPr>
          <w:rFonts w:asciiTheme="majorBidi" w:hAnsiTheme="majorBidi" w:cstheme="majorBidi"/>
          <w:sz w:val="22"/>
          <w:szCs w:val="22"/>
          <w:lang w:eastAsia="zh-CN" w:bidi="ar-EG"/>
        </w:rPr>
        <w:t xml:space="preserve"> </w:t>
      </w:r>
      <w:r w:rsidR="00A92CA2" w:rsidRPr="00572D0F">
        <w:rPr>
          <w:sz w:val="22"/>
          <w:szCs w:val="22"/>
          <w:lang w:eastAsia="zh-CN" w:bidi="ar-EG"/>
        </w:rPr>
        <w:t>[</w:t>
      </w:r>
      <w:r w:rsidR="00A92CA2">
        <w:rPr>
          <w:sz w:val="22"/>
          <w:szCs w:val="22"/>
          <w:lang w:val="en-US" w:eastAsia="zh-CN" w:bidi="ar-EG"/>
        </w:rPr>
        <w:t>Statista</w:t>
      </w:r>
      <w:r w:rsidR="00A92CA2" w:rsidRPr="00572D0F">
        <w:rPr>
          <w:sz w:val="22"/>
          <w:szCs w:val="22"/>
          <w:lang w:eastAsia="zh-CN" w:bidi="ar-EG"/>
        </w:rPr>
        <w:t xml:space="preserve"> </w:t>
      </w:r>
      <w:r w:rsidR="00A92CA2">
        <w:rPr>
          <w:sz w:val="22"/>
          <w:szCs w:val="22"/>
          <w:lang w:val="en-US" w:eastAsia="zh-CN" w:bidi="ar-EG"/>
        </w:rPr>
        <w:t>Digital</w:t>
      </w:r>
      <w:r w:rsidR="00A92CA2" w:rsidRPr="00572D0F">
        <w:rPr>
          <w:sz w:val="22"/>
          <w:szCs w:val="22"/>
          <w:lang w:eastAsia="zh-CN" w:bidi="ar-EG"/>
        </w:rPr>
        <w:t xml:space="preserve"> </w:t>
      </w:r>
      <w:r w:rsidR="00A92CA2">
        <w:rPr>
          <w:sz w:val="22"/>
          <w:szCs w:val="22"/>
          <w:lang w:val="en-US" w:eastAsia="zh-CN" w:bidi="ar-EG"/>
        </w:rPr>
        <w:t>Outlook</w:t>
      </w:r>
      <w:r w:rsidR="00F737C3" w:rsidRPr="00572D0F">
        <w:rPr>
          <w:sz w:val="22"/>
          <w:szCs w:val="22"/>
          <w:lang w:eastAsia="zh-CN" w:bidi="ar-EG"/>
        </w:rPr>
        <w:t>, 2021</w:t>
      </w:r>
      <w:r w:rsidR="004D4650" w:rsidRPr="00572D0F">
        <w:rPr>
          <w:sz w:val="22"/>
          <w:szCs w:val="22"/>
          <w:lang w:eastAsia="zh-CN" w:bidi="ar-EG"/>
        </w:rPr>
        <w:t>]</w:t>
      </w:r>
    </w:p>
    <w:p w:rsidR="00F737C3" w:rsidRDefault="00F737C3" w:rsidP="00B676B0">
      <w:pPr>
        <w:spacing w:line="360" w:lineRule="auto"/>
        <w:ind w:firstLine="709"/>
        <w:jc w:val="both"/>
        <w:rPr>
          <w:rFonts w:asciiTheme="majorBidi" w:hAnsiTheme="majorBidi" w:cstheme="majorBidi"/>
          <w:sz w:val="28"/>
          <w:szCs w:val="28"/>
        </w:rPr>
      </w:pPr>
    </w:p>
    <w:p w:rsidR="00B676B0" w:rsidRPr="0010695F" w:rsidRDefault="00B676B0" w:rsidP="00B676B0">
      <w:pPr>
        <w:spacing w:line="360" w:lineRule="auto"/>
        <w:ind w:firstLine="709"/>
        <w:jc w:val="both"/>
        <w:rPr>
          <w:rFonts w:asciiTheme="majorBidi" w:hAnsiTheme="majorBidi" w:cstheme="majorBidi"/>
          <w:sz w:val="28"/>
          <w:szCs w:val="28"/>
        </w:rPr>
      </w:pPr>
      <w:r w:rsidRPr="005E43AE">
        <w:rPr>
          <w:rFonts w:asciiTheme="majorBidi" w:hAnsiTheme="majorBidi" w:cstheme="majorBidi"/>
          <w:sz w:val="28"/>
          <w:szCs w:val="28"/>
        </w:rPr>
        <w:t xml:space="preserve">Остальная часть мирового игрового рынка состоит из гораздо более мелких производителей игр, от компаний среднего размера до независимых разработчиков, которые независимо публикуют свои игры на открытых платформах (таких как </w:t>
      </w:r>
      <w:r w:rsidRPr="005E43AE">
        <w:rPr>
          <w:rFonts w:asciiTheme="majorBidi" w:hAnsiTheme="majorBidi" w:cstheme="majorBidi"/>
          <w:sz w:val="28"/>
          <w:szCs w:val="28"/>
          <w:lang w:val="en-US"/>
        </w:rPr>
        <w:t>Steam</w:t>
      </w:r>
      <w:r w:rsidRPr="005E43AE">
        <w:rPr>
          <w:rFonts w:asciiTheme="majorBidi" w:hAnsiTheme="majorBidi" w:cstheme="majorBidi"/>
          <w:sz w:val="28"/>
          <w:szCs w:val="28"/>
        </w:rPr>
        <w:t xml:space="preserve">, </w:t>
      </w:r>
      <w:r w:rsidRPr="005E43AE">
        <w:rPr>
          <w:rFonts w:asciiTheme="majorBidi" w:hAnsiTheme="majorBidi" w:cstheme="majorBidi"/>
          <w:sz w:val="28"/>
          <w:szCs w:val="28"/>
          <w:lang w:val="en-US"/>
        </w:rPr>
        <w:t>Epic</w:t>
      </w:r>
      <w:r w:rsidRPr="005E43AE">
        <w:rPr>
          <w:rFonts w:asciiTheme="majorBidi" w:hAnsiTheme="majorBidi" w:cstheme="majorBidi"/>
          <w:sz w:val="28"/>
          <w:szCs w:val="28"/>
        </w:rPr>
        <w:t xml:space="preserve"> </w:t>
      </w:r>
      <w:r w:rsidRPr="005E43AE">
        <w:rPr>
          <w:rFonts w:asciiTheme="majorBidi" w:hAnsiTheme="majorBidi" w:cstheme="majorBidi"/>
          <w:sz w:val="28"/>
          <w:szCs w:val="28"/>
          <w:lang w:val="en-US"/>
        </w:rPr>
        <w:t>Games</w:t>
      </w:r>
      <w:r w:rsidRPr="005E43AE">
        <w:rPr>
          <w:rFonts w:asciiTheme="majorBidi" w:hAnsiTheme="majorBidi" w:cstheme="majorBidi"/>
          <w:sz w:val="28"/>
          <w:szCs w:val="28"/>
        </w:rPr>
        <w:t xml:space="preserve"> </w:t>
      </w:r>
      <w:r w:rsidRPr="005E43AE">
        <w:rPr>
          <w:rFonts w:asciiTheme="majorBidi" w:hAnsiTheme="majorBidi" w:cstheme="majorBidi"/>
          <w:sz w:val="28"/>
          <w:szCs w:val="28"/>
          <w:lang w:val="en-US"/>
        </w:rPr>
        <w:t>Store</w:t>
      </w:r>
      <w:r w:rsidRPr="005E43AE">
        <w:rPr>
          <w:rFonts w:asciiTheme="majorBidi" w:hAnsiTheme="majorBidi" w:cstheme="majorBidi"/>
          <w:sz w:val="28"/>
          <w:szCs w:val="28"/>
        </w:rPr>
        <w:t xml:space="preserve"> и </w:t>
      </w:r>
      <w:r w:rsidRPr="005E43AE">
        <w:rPr>
          <w:rFonts w:asciiTheme="majorBidi" w:hAnsiTheme="majorBidi" w:cstheme="majorBidi"/>
          <w:sz w:val="28"/>
          <w:szCs w:val="28"/>
          <w:lang w:val="en-US"/>
        </w:rPr>
        <w:t>GOG</w:t>
      </w:r>
      <w:r w:rsidRPr="005E43AE">
        <w:rPr>
          <w:rFonts w:asciiTheme="majorBidi" w:hAnsiTheme="majorBidi" w:cstheme="majorBidi"/>
          <w:sz w:val="28"/>
          <w:szCs w:val="28"/>
        </w:rPr>
        <w:t xml:space="preserve">, а также в цифровых магазинах основных консолей, таких как </w:t>
      </w:r>
      <w:r w:rsidRPr="005E43AE">
        <w:rPr>
          <w:rFonts w:asciiTheme="majorBidi" w:hAnsiTheme="majorBidi" w:cstheme="majorBidi"/>
          <w:sz w:val="28"/>
          <w:szCs w:val="28"/>
          <w:lang w:val="en-US"/>
        </w:rPr>
        <w:t>PlayStation</w:t>
      </w:r>
      <w:r w:rsidRPr="005E43AE">
        <w:rPr>
          <w:rFonts w:asciiTheme="majorBidi" w:hAnsiTheme="majorBidi" w:cstheme="majorBidi"/>
          <w:sz w:val="28"/>
          <w:szCs w:val="28"/>
        </w:rPr>
        <w:t xml:space="preserve"> </w:t>
      </w:r>
      <w:r w:rsidRPr="005E43AE">
        <w:rPr>
          <w:rFonts w:asciiTheme="majorBidi" w:hAnsiTheme="majorBidi" w:cstheme="majorBidi"/>
          <w:sz w:val="28"/>
          <w:szCs w:val="28"/>
          <w:lang w:val="en-US"/>
        </w:rPr>
        <w:t>Store</w:t>
      </w:r>
      <w:r w:rsidRPr="005E43AE">
        <w:rPr>
          <w:rFonts w:asciiTheme="majorBidi" w:hAnsiTheme="majorBidi" w:cstheme="majorBidi"/>
          <w:sz w:val="28"/>
          <w:szCs w:val="28"/>
        </w:rPr>
        <w:t xml:space="preserve">, </w:t>
      </w:r>
      <w:r w:rsidRPr="005E43AE">
        <w:rPr>
          <w:rFonts w:asciiTheme="majorBidi" w:hAnsiTheme="majorBidi" w:cstheme="majorBidi"/>
          <w:sz w:val="28"/>
          <w:szCs w:val="28"/>
          <w:lang w:val="en-US"/>
        </w:rPr>
        <w:t>Xbox</w:t>
      </w:r>
      <w:r w:rsidRPr="005E43AE">
        <w:rPr>
          <w:rFonts w:asciiTheme="majorBidi" w:hAnsiTheme="majorBidi" w:cstheme="majorBidi"/>
          <w:sz w:val="28"/>
          <w:szCs w:val="28"/>
        </w:rPr>
        <w:t xml:space="preserve"> </w:t>
      </w:r>
      <w:r w:rsidRPr="005E43AE">
        <w:rPr>
          <w:rFonts w:asciiTheme="majorBidi" w:hAnsiTheme="majorBidi" w:cstheme="majorBidi"/>
          <w:sz w:val="28"/>
          <w:szCs w:val="28"/>
          <w:lang w:val="en-US"/>
        </w:rPr>
        <w:t>Games</w:t>
      </w:r>
      <w:r w:rsidRPr="005E43AE">
        <w:rPr>
          <w:rFonts w:asciiTheme="majorBidi" w:hAnsiTheme="majorBidi" w:cstheme="majorBidi"/>
          <w:sz w:val="28"/>
          <w:szCs w:val="28"/>
        </w:rPr>
        <w:t xml:space="preserve"> </w:t>
      </w:r>
      <w:r w:rsidRPr="005E43AE">
        <w:rPr>
          <w:rFonts w:asciiTheme="majorBidi" w:hAnsiTheme="majorBidi" w:cstheme="majorBidi"/>
          <w:sz w:val="28"/>
          <w:szCs w:val="28"/>
          <w:lang w:val="en-US"/>
        </w:rPr>
        <w:t>Store</w:t>
      </w:r>
      <w:r w:rsidRPr="005E43AE">
        <w:rPr>
          <w:rFonts w:asciiTheme="majorBidi" w:hAnsiTheme="majorBidi" w:cstheme="majorBidi"/>
          <w:sz w:val="28"/>
          <w:szCs w:val="28"/>
        </w:rPr>
        <w:t xml:space="preserve"> и </w:t>
      </w:r>
      <w:r w:rsidRPr="005E43AE">
        <w:rPr>
          <w:rFonts w:asciiTheme="majorBidi" w:hAnsiTheme="majorBidi" w:cstheme="majorBidi"/>
          <w:sz w:val="28"/>
          <w:szCs w:val="28"/>
          <w:lang w:val="en-US"/>
        </w:rPr>
        <w:t>Nintendo</w:t>
      </w:r>
      <w:r w:rsidRPr="005E43AE">
        <w:rPr>
          <w:rFonts w:asciiTheme="majorBidi" w:hAnsiTheme="majorBidi" w:cstheme="majorBidi"/>
          <w:sz w:val="28"/>
          <w:szCs w:val="28"/>
        </w:rPr>
        <w:t xml:space="preserve"> </w:t>
      </w:r>
      <w:r w:rsidRPr="005E43AE">
        <w:rPr>
          <w:rFonts w:asciiTheme="majorBidi" w:hAnsiTheme="majorBidi" w:cstheme="majorBidi"/>
          <w:sz w:val="28"/>
          <w:szCs w:val="28"/>
          <w:lang w:val="en-US"/>
        </w:rPr>
        <w:t>eShop</w:t>
      </w:r>
      <w:r w:rsidRPr="005E43AE">
        <w:rPr>
          <w:rFonts w:asciiTheme="majorBidi" w:hAnsiTheme="majorBidi" w:cstheme="majorBidi"/>
          <w:sz w:val="28"/>
          <w:szCs w:val="28"/>
        </w:rPr>
        <w:t>).</w:t>
      </w:r>
    </w:p>
    <w:p w:rsidR="00B676B0" w:rsidRPr="00E27B63" w:rsidRDefault="00B676B0" w:rsidP="00B676B0">
      <w:pPr>
        <w:spacing w:line="360" w:lineRule="auto"/>
        <w:ind w:firstLine="709"/>
        <w:jc w:val="both"/>
        <w:rPr>
          <w:rFonts w:asciiTheme="majorBidi" w:hAnsiTheme="majorBidi" w:cstheme="majorBidi"/>
          <w:sz w:val="28"/>
          <w:szCs w:val="28"/>
        </w:rPr>
      </w:pPr>
      <w:r w:rsidRPr="000F649D">
        <w:rPr>
          <w:rFonts w:asciiTheme="majorBidi" w:hAnsiTheme="majorBidi" w:cstheme="majorBidi"/>
          <w:sz w:val="28"/>
          <w:szCs w:val="28"/>
        </w:rPr>
        <w:t>Значительная часть мировых доходов от игр приходится на дополнительные покупки, которые геймеры совершают после первоначального приобретения игры, что особенно характерно для подсектора мобильных игр.</w:t>
      </w:r>
    </w:p>
    <w:p w:rsidR="00B676B0" w:rsidRDefault="00B676B0" w:rsidP="00B676B0">
      <w:pPr>
        <w:spacing w:line="360" w:lineRule="auto"/>
        <w:ind w:firstLine="709"/>
        <w:jc w:val="both"/>
        <w:rPr>
          <w:rFonts w:asciiTheme="majorBidi" w:hAnsiTheme="majorBidi" w:cstheme="majorBidi"/>
          <w:sz w:val="28"/>
          <w:szCs w:val="28"/>
        </w:rPr>
      </w:pPr>
      <w:r w:rsidRPr="000F649D">
        <w:rPr>
          <w:rFonts w:asciiTheme="majorBidi" w:hAnsiTheme="majorBidi" w:cstheme="majorBidi"/>
          <w:sz w:val="28"/>
          <w:szCs w:val="28"/>
        </w:rPr>
        <w:lastRenderedPageBreak/>
        <w:t xml:space="preserve">Азиатский игровой рынок, в частности, является самым быстрорастущим в мире, с огромными показателями доходов как в </w:t>
      </w:r>
      <w:r>
        <w:rPr>
          <w:rFonts w:asciiTheme="majorBidi" w:hAnsiTheme="majorBidi" w:cstheme="majorBidi"/>
          <w:sz w:val="28"/>
          <w:szCs w:val="28"/>
          <w:lang w:bidi="ar-EG"/>
        </w:rPr>
        <w:t>мобильных</w:t>
      </w:r>
      <w:r>
        <w:rPr>
          <w:rFonts w:asciiTheme="majorBidi" w:hAnsiTheme="majorBidi" w:cstheme="majorBidi"/>
          <w:sz w:val="28"/>
          <w:szCs w:val="28"/>
        </w:rPr>
        <w:t>, так и в компьютерных</w:t>
      </w:r>
      <w:r w:rsidRPr="000F649D">
        <w:rPr>
          <w:rFonts w:asciiTheme="majorBidi" w:hAnsiTheme="majorBidi" w:cstheme="majorBidi"/>
          <w:sz w:val="28"/>
          <w:szCs w:val="28"/>
        </w:rPr>
        <w:t xml:space="preserve"> играх.</w:t>
      </w:r>
    </w:p>
    <w:p w:rsidR="00B676B0" w:rsidRPr="00336445" w:rsidRDefault="00B676B0" w:rsidP="0012015D">
      <w:pPr>
        <w:spacing w:line="360" w:lineRule="auto"/>
        <w:ind w:firstLine="709"/>
        <w:jc w:val="both"/>
        <w:rPr>
          <w:rFonts w:asciiTheme="majorBidi" w:hAnsiTheme="majorBidi" w:cstheme="majorBidi"/>
          <w:sz w:val="28"/>
          <w:szCs w:val="28"/>
        </w:rPr>
      </w:pPr>
      <w:r w:rsidRPr="000F649D">
        <w:rPr>
          <w:rFonts w:asciiTheme="majorBidi" w:hAnsiTheme="majorBidi" w:cstheme="majorBidi"/>
          <w:sz w:val="28"/>
          <w:szCs w:val="28"/>
        </w:rPr>
        <w:t>В Японии проживает около 67,6 миллионов геймеров, и она входит в тройку крупнейших мировых рынков видеоигр, наряду с Китаем и США. Страна является кру</w:t>
      </w:r>
      <w:r>
        <w:rPr>
          <w:rFonts w:asciiTheme="majorBidi" w:hAnsiTheme="majorBidi" w:cstheme="majorBidi"/>
          <w:sz w:val="28"/>
          <w:szCs w:val="28"/>
        </w:rPr>
        <w:t xml:space="preserve">пным экспортером игр на Запад. </w:t>
      </w:r>
      <w:r w:rsidRPr="000F649D">
        <w:rPr>
          <w:rFonts w:asciiTheme="majorBidi" w:hAnsiTheme="majorBidi" w:cstheme="majorBidi"/>
          <w:sz w:val="28"/>
          <w:szCs w:val="28"/>
        </w:rPr>
        <w:t>Компания LAI Global Game Services (Токио, Калифорния и Пекин) является одной из главных сил на рынке игровой индустрии Японии, на игры приходится около половины ее доходов. В частности, ролевые игры пользуются исключительной популярностью у японских геймеров и имеют постоянно растущую западную фанбазу. Японские игроки хорошо ада</w:t>
      </w:r>
      <w:r w:rsidR="00B64AF2">
        <w:rPr>
          <w:rFonts w:asciiTheme="majorBidi" w:hAnsiTheme="majorBidi" w:cstheme="majorBidi"/>
          <w:sz w:val="28"/>
          <w:szCs w:val="28"/>
        </w:rPr>
        <w:t>птируются к импортным компьютерным играм</w:t>
      </w:r>
      <w:r w:rsidRPr="000F649D">
        <w:rPr>
          <w:rFonts w:asciiTheme="majorBidi" w:hAnsiTheme="majorBidi" w:cstheme="majorBidi"/>
          <w:sz w:val="28"/>
          <w:szCs w:val="28"/>
        </w:rPr>
        <w:t>, а некоторые западные игры пользуются большим успехом в стране, несмотря на различия в культуре и игровых взглядах.</w:t>
      </w:r>
    </w:p>
    <w:p w:rsidR="0012015D" w:rsidRPr="0012015D" w:rsidRDefault="0012015D" w:rsidP="00B5746F">
      <w:pPr>
        <w:spacing w:line="360" w:lineRule="auto"/>
        <w:ind w:firstLine="709"/>
        <w:jc w:val="both"/>
      </w:pPr>
      <w:r w:rsidRPr="0012015D">
        <w:rPr>
          <w:rFonts w:asciiTheme="majorBidi" w:hAnsiTheme="majorBidi" w:cstheme="majorBidi"/>
          <w:sz w:val="28"/>
          <w:szCs w:val="28"/>
        </w:rPr>
        <w:t>Рынок компьютерных игр в Японии оценивается в 1,66 триллиона японских иен в 2020 финансовом году. Рынок включает в себя техническое обеспечение для игр, программное обеспечение для игр и социальные игры. Ожидается, что к 2027 финансовому году его стоимость до</w:t>
      </w:r>
      <w:r>
        <w:rPr>
          <w:rFonts w:asciiTheme="majorBidi" w:hAnsiTheme="majorBidi" w:cstheme="majorBidi"/>
          <w:sz w:val="28"/>
          <w:szCs w:val="28"/>
        </w:rPr>
        <w:t>стигнет более 1,9 триллиона иен</w:t>
      </w:r>
      <w:r w:rsidR="002C123F">
        <w:rPr>
          <w:rFonts w:asciiTheme="majorBidi" w:hAnsiTheme="majorBidi" w:cstheme="majorBidi"/>
          <w:sz w:val="28"/>
          <w:szCs w:val="28"/>
        </w:rPr>
        <w:t xml:space="preserve"> </w:t>
      </w:r>
      <w:r w:rsidRPr="0012015D">
        <w:rPr>
          <w:rFonts w:asciiTheme="majorBidi" w:hAnsiTheme="majorBidi" w:cstheme="majorBidi"/>
          <w:sz w:val="28"/>
          <w:szCs w:val="28"/>
        </w:rPr>
        <w:t>[</w:t>
      </w:r>
      <w:r>
        <w:rPr>
          <w:rFonts w:asciiTheme="majorBidi" w:hAnsiTheme="majorBidi" w:cstheme="majorBidi"/>
          <w:sz w:val="28"/>
          <w:szCs w:val="28"/>
        </w:rPr>
        <w:t>Statista</w:t>
      </w:r>
      <w:r w:rsidRPr="0012015D">
        <w:rPr>
          <w:rFonts w:asciiTheme="majorBidi" w:hAnsiTheme="majorBidi" w:cstheme="majorBidi"/>
          <w:sz w:val="28"/>
          <w:szCs w:val="28"/>
        </w:rPr>
        <w:t xml:space="preserve"> Research Department, 2022</w:t>
      </w:r>
      <w:r w:rsidR="00B5746F" w:rsidRPr="00B5746F">
        <w:rPr>
          <w:rFonts w:asciiTheme="majorBidi" w:hAnsiTheme="majorBidi" w:cstheme="majorBidi"/>
          <w:sz w:val="28"/>
          <w:szCs w:val="28"/>
        </w:rPr>
        <w:t>]</w:t>
      </w:r>
      <w:r w:rsidRPr="0012015D">
        <w:rPr>
          <w:rFonts w:asciiTheme="majorBidi" w:hAnsiTheme="majorBidi" w:cstheme="majorBidi"/>
          <w:sz w:val="28"/>
          <w:szCs w:val="28"/>
        </w:rPr>
        <w:t xml:space="preserve"> </w:t>
      </w:r>
    </w:p>
    <w:p w:rsidR="00B676B0" w:rsidRPr="000F649D" w:rsidRDefault="00B676B0" w:rsidP="00B676B0">
      <w:pPr>
        <w:spacing w:line="360" w:lineRule="auto"/>
        <w:ind w:firstLine="709"/>
        <w:jc w:val="both"/>
        <w:rPr>
          <w:rFonts w:asciiTheme="majorBidi" w:hAnsiTheme="majorBidi" w:cstheme="majorBidi"/>
          <w:sz w:val="28"/>
          <w:szCs w:val="28"/>
        </w:rPr>
      </w:pPr>
      <w:r w:rsidRPr="000F649D">
        <w:rPr>
          <w:rFonts w:asciiTheme="majorBidi" w:hAnsiTheme="majorBidi" w:cstheme="majorBidi"/>
          <w:sz w:val="28"/>
          <w:szCs w:val="28"/>
        </w:rPr>
        <w:t xml:space="preserve">Китай - крупнейший в мире рынок продаж видеоигр, приносящий 41 процент доходов мирового рынка. Около 90 процентов китайского рынка компьютерных игр принадлежит транснациональному конгломерату Tencent и нескольким другим китайским производителям игр. Однако западные игры по-прежнему пользуются в Китае очень большим спросом и продолжают хорошо продаваться. Важно отметить, что цензура игр в Китае строгая, как и правила </w:t>
      </w:r>
      <w:r>
        <w:rPr>
          <w:rFonts w:asciiTheme="majorBidi" w:hAnsiTheme="majorBidi" w:cstheme="majorBidi"/>
          <w:sz w:val="28"/>
          <w:szCs w:val="28"/>
        </w:rPr>
        <w:t>«</w:t>
      </w:r>
      <w:r w:rsidRPr="000F649D">
        <w:rPr>
          <w:rFonts w:asciiTheme="majorBidi" w:hAnsiTheme="majorBidi" w:cstheme="majorBidi"/>
          <w:sz w:val="28"/>
          <w:szCs w:val="28"/>
        </w:rPr>
        <w:t>Программное обеспечение как услуга</w:t>
      </w:r>
      <w:r>
        <w:rPr>
          <w:rFonts w:asciiTheme="majorBidi" w:hAnsiTheme="majorBidi" w:cstheme="majorBidi"/>
          <w:sz w:val="28"/>
          <w:szCs w:val="28"/>
        </w:rPr>
        <w:t>»</w:t>
      </w:r>
      <w:r w:rsidRPr="000F649D">
        <w:rPr>
          <w:rFonts w:asciiTheme="majorBidi" w:hAnsiTheme="majorBidi" w:cstheme="majorBidi"/>
          <w:sz w:val="28"/>
          <w:szCs w:val="28"/>
        </w:rPr>
        <w:t xml:space="preserve"> (SaaS), что относится ко многим играм, которые сейчас продаются как услуга. Учитывая это, становится ясно, что при выводе игр на китайский рынок следует обращаться только к высококлассным специалистам по локализации. </w:t>
      </w:r>
    </w:p>
    <w:p w:rsidR="00B676B0" w:rsidRPr="00336445" w:rsidRDefault="00B676B0" w:rsidP="00B676B0">
      <w:pPr>
        <w:spacing w:line="360" w:lineRule="auto"/>
        <w:ind w:firstLine="709"/>
        <w:jc w:val="both"/>
        <w:rPr>
          <w:rFonts w:asciiTheme="majorBidi" w:hAnsiTheme="majorBidi" w:cstheme="majorBidi"/>
          <w:sz w:val="28"/>
          <w:szCs w:val="28"/>
        </w:rPr>
      </w:pPr>
      <w:r w:rsidRPr="000F649D">
        <w:rPr>
          <w:rFonts w:asciiTheme="majorBidi" w:hAnsiTheme="majorBidi" w:cstheme="majorBidi"/>
          <w:sz w:val="28"/>
          <w:szCs w:val="28"/>
        </w:rPr>
        <w:lastRenderedPageBreak/>
        <w:t>Любопытным явлением на китайском игровом рынке является тенденция к тому, что лишь некоторые игры быстро развиваются и пополняют ряды тех немногих, в которые повсеместно играют в стране. В результате большинство игр, выходящих на китайский рынок, подвергаются чрезвычайно высокому риску оказаться не очень успешными. Несмотря на все эти факторы, у компании по локализации игр, которая хочет помочь китайским производителям игр экспортировать их продукцию, по-прежнему много возможностей по сравнению с теми, кто хочет вывести игры на китайский рынок.</w:t>
      </w:r>
    </w:p>
    <w:p w:rsidR="0012015D" w:rsidRPr="0012015D" w:rsidRDefault="0012015D" w:rsidP="00B5746F">
      <w:pPr>
        <w:spacing w:line="360" w:lineRule="auto"/>
        <w:ind w:firstLine="709"/>
        <w:jc w:val="both"/>
        <w:rPr>
          <w:rFonts w:asciiTheme="majorBidi" w:hAnsiTheme="majorBidi" w:cstheme="majorBidi"/>
          <w:sz w:val="28"/>
          <w:szCs w:val="28"/>
        </w:rPr>
      </w:pPr>
      <w:r w:rsidRPr="0012015D">
        <w:rPr>
          <w:rFonts w:asciiTheme="majorBidi" w:hAnsiTheme="majorBidi" w:cstheme="majorBidi"/>
          <w:sz w:val="28"/>
          <w:szCs w:val="28"/>
        </w:rPr>
        <w:t xml:space="preserve">В 2021 году общий доход китайской индустрии </w:t>
      </w:r>
      <w:r>
        <w:rPr>
          <w:rFonts w:asciiTheme="majorBidi" w:hAnsiTheme="majorBidi" w:cstheme="majorBidi"/>
          <w:sz w:val="28"/>
          <w:szCs w:val="28"/>
        </w:rPr>
        <w:t>компьютерных игр</w:t>
      </w:r>
      <w:r w:rsidRPr="0012015D">
        <w:rPr>
          <w:rFonts w:asciiTheme="majorBidi" w:hAnsiTheme="majorBidi" w:cstheme="majorBidi"/>
          <w:sz w:val="28"/>
          <w:szCs w:val="28"/>
        </w:rPr>
        <w:t xml:space="preserve"> составил 296,5 млрд юаней по сравнению с 279 млрд юаней в предыдущем году при темпах </w:t>
      </w:r>
      <w:r w:rsidR="002C123F">
        <w:rPr>
          <w:rFonts w:asciiTheme="majorBidi" w:hAnsiTheme="majorBidi" w:cstheme="majorBidi"/>
          <w:sz w:val="28"/>
          <w:szCs w:val="28"/>
        </w:rPr>
        <w:t xml:space="preserve">роста 6,4% в годовом исчислении </w:t>
      </w:r>
      <w:r w:rsidRPr="0012015D">
        <w:rPr>
          <w:rFonts w:asciiTheme="majorBidi" w:hAnsiTheme="majorBidi" w:cstheme="majorBidi"/>
          <w:sz w:val="28"/>
          <w:szCs w:val="28"/>
        </w:rPr>
        <w:t>[Lai Lin Thomala, 2022]</w:t>
      </w:r>
    </w:p>
    <w:p w:rsidR="00BA7EFF" w:rsidRPr="00BA7EFF" w:rsidRDefault="00B676B0" w:rsidP="00BA7EFF">
      <w:pPr>
        <w:spacing w:line="360" w:lineRule="auto"/>
        <w:ind w:firstLine="709"/>
        <w:jc w:val="both"/>
        <w:rPr>
          <w:rFonts w:asciiTheme="majorBidi" w:hAnsiTheme="majorBidi" w:cstheme="majorBidi"/>
          <w:sz w:val="28"/>
          <w:szCs w:val="28"/>
        </w:rPr>
      </w:pPr>
      <w:r w:rsidRPr="000F649D">
        <w:rPr>
          <w:rFonts w:asciiTheme="majorBidi" w:hAnsiTheme="majorBidi" w:cstheme="majorBidi"/>
          <w:sz w:val="28"/>
          <w:szCs w:val="28"/>
        </w:rPr>
        <w:t>В 2018 году Южная Корея зарегистрировала 5,6 млрд долларов США доходов от продажи игр и остается одним из самых прибыльных национальных рынков в мировой игровой индустрии. Южнокорейские геймеры обычно хорошо владеют английским и китайским язы</w:t>
      </w:r>
      <w:r w:rsidR="00B64AF2">
        <w:rPr>
          <w:rFonts w:asciiTheme="majorBidi" w:hAnsiTheme="majorBidi" w:cstheme="majorBidi"/>
          <w:sz w:val="28"/>
          <w:szCs w:val="28"/>
        </w:rPr>
        <w:t>ками, поэтому найти в играх</w:t>
      </w:r>
      <w:r w:rsidRPr="000F649D">
        <w:rPr>
          <w:rFonts w:asciiTheme="majorBidi" w:hAnsiTheme="majorBidi" w:cstheme="majorBidi"/>
          <w:sz w:val="28"/>
          <w:szCs w:val="28"/>
        </w:rPr>
        <w:t xml:space="preserve"> важные термины на этих языках для них не удивительно и не так уж сложно. Было установлено, что южнокорейская аудитория имеет очень схожие предпочтения в играх с японскими геймерами</w:t>
      </w:r>
      <w:r w:rsidR="00BA7EFF" w:rsidRPr="00BA7EFF">
        <w:rPr>
          <w:rFonts w:asciiTheme="majorBidi" w:hAnsiTheme="majorBidi" w:cstheme="majorBidi"/>
          <w:sz w:val="28"/>
          <w:szCs w:val="28"/>
        </w:rPr>
        <w:t>.</w:t>
      </w:r>
    </w:p>
    <w:p w:rsidR="00B676B0" w:rsidRPr="00B5746F" w:rsidRDefault="00BA7EFF" w:rsidP="00B5746F">
      <w:pPr>
        <w:spacing w:line="360" w:lineRule="auto"/>
        <w:ind w:firstLine="709"/>
        <w:jc w:val="both"/>
        <w:rPr>
          <w:rFonts w:asciiTheme="majorBidi" w:hAnsiTheme="majorBidi" w:cstheme="majorBidi"/>
          <w:sz w:val="28"/>
          <w:szCs w:val="28"/>
        </w:rPr>
      </w:pPr>
      <w:r w:rsidRPr="00BA7EFF">
        <w:rPr>
          <w:rFonts w:asciiTheme="majorBidi" w:hAnsiTheme="majorBidi" w:cstheme="majorBidi"/>
          <w:sz w:val="28"/>
          <w:szCs w:val="28"/>
        </w:rPr>
        <w:t xml:space="preserve">По состоянию на 2020 год рыночная стоимость игрового рынка Южной Кореи составила около 18,89 триллиона южнокорейских вон. Игровая индустрия страны является одной из крупнейших в мире. В последнее десятилетие рынок продолжает расти; по оценкам, в 2023 году рыночная стоимость </w:t>
      </w:r>
      <w:r>
        <w:rPr>
          <w:rFonts w:asciiTheme="majorBidi" w:hAnsiTheme="majorBidi" w:cstheme="majorBidi"/>
          <w:sz w:val="28"/>
          <w:szCs w:val="28"/>
        </w:rPr>
        <w:t>вырастет до 23,46 триллиона вон</w:t>
      </w:r>
      <w:r w:rsidR="002C123F">
        <w:rPr>
          <w:rFonts w:asciiTheme="majorBidi" w:hAnsiTheme="majorBidi" w:cstheme="majorBidi"/>
          <w:sz w:val="28"/>
          <w:szCs w:val="28"/>
        </w:rPr>
        <w:t xml:space="preserve"> </w:t>
      </w:r>
      <w:r w:rsidR="00B676B0" w:rsidRPr="0012015D">
        <w:rPr>
          <w:rFonts w:asciiTheme="majorBidi" w:hAnsiTheme="majorBidi" w:cstheme="majorBidi"/>
          <w:sz w:val="28"/>
          <w:szCs w:val="28"/>
        </w:rPr>
        <w:t>[</w:t>
      </w:r>
      <w:r w:rsidR="002C123F">
        <w:rPr>
          <w:rFonts w:asciiTheme="majorBidi" w:hAnsiTheme="majorBidi" w:cstheme="majorBidi"/>
          <w:sz w:val="28"/>
          <w:szCs w:val="28"/>
        </w:rPr>
        <w:t>Jobst</w:t>
      </w:r>
      <w:r w:rsidRPr="00BA7EFF">
        <w:rPr>
          <w:rFonts w:asciiTheme="majorBidi" w:hAnsiTheme="majorBidi" w:cstheme="majorBidi"/>
          <w:sz w:val="28"/>
          <w:szCs w:val="28"/>
        </w:rPr>
        <w:t>, 2022</w:t>
      </w:r>
      <w:r w:rsidR="00B5746F" w:rsidRPr="00B5746F">
        <w:rPr>
          <w:rFonts w:asciiTheme="majorBidi" w:hAnsiTheme="majorBidi" w:cstheme="majorBidi"/>
          <w:sz w:val="28"/>
          <w:szCs w:val="28"/>
        </w:rPr>
        <w:t>]</w:t>
      </w:r>
    </w:p>
    <w:p w:rsidR="00B676B0" w:rsidRDefault="00B676B0" w:rsidP="00B676B0">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П</w:t>
      </w:r>
      <w:r w:rsidRPr="000F649D">
        <w:rPr>
          <w:rFonts w:asciiTheme="majorBidi" w:hAnsiTheme="majorBidi" w:cstheme="majorBidi"/>
          <w:sz w:val="28"/>
          <w:szCs w:val="28"/>
        </w:rPr>
        <w:t xml:space="preserve">ричины бурного развития игрового бизнеса в Азиатско-Тихоокеанском регионе связаны с ростом доходов населения. Согласно последним исследованиям, шесть стран Юго-Восточной Азии (а именно Вьетнам, Таиланд, Филиппины, Индонезия, Малайзия и Сингапур) составляют большую часть игрового рынка региона. Экономика этих стран в последнее время процветает, и </w:t>
      </w:r>
      <w:r w:rsidRPr="000F649D">
        <w:rPr>
          <w:rFonts w:asciiTheme="majorBidi" w:hAnsiTheme="majorBidi" w:cstheme="majorBidi"/>
          <w:sz w:val="28"/>
          <w:szCs w:val="28"/>
        </w:rPr>
        <w:lastRenderedPageBreak/>
        <w:t>в них растет средний класс. По мере роста этих слоев населения все больше свободных доходов тратится на хобби и досуг, к которым относятся и видеоигры.</w:t>
      </w:r>
    </w:p>
    <w:p w:rsidR="00B676B0" w:rsidRPr="000F649D" w:rsidRDefault="00B676B0" w:rsidP="00B676B0">
      <w:pPr>
        <w:spacing w:line="360" w:lineRule="auto"/>
        <w:ind w:firstLine="709"/>
        <w:jc w:val="both"/>
        <w:rPr>
          <w:rFonts w:asciiTheme="majorBidi" w:hAnsiTheme="majorBidi" w:cstheme="majorBidi"/>
          <w:sz w:val="28"/>
          <w:szCs w:val="28"/>
        </w:rPr>
      </w:pPr>
      <w:r w:rsidRPr="00BF3190">
        <w:rPr>
          <w:rFonts w:asciiTheme="majorBidi" w:hAnsiTheme="majorBidi" w:cstheme="majorBidi"/>
          <w:sz w:val="28"/>
          <w:szCs w:val="28"/>
        </w:rPr>
        <w:t>Во всем мире участники игрового рынка собираются на ряд важных национальных и глобальных выставок, конференций и других интересных отраслевых мероприятий. На этих отраслевых мероприятиях проходят презентации ожидаемых игр, а также объявления компаний о планах по созданию новых игр или продолжений популярных игр. Это отличные места для оценки реакции на новые концепции на ранних стадиях разработки, что является ключевой информацией для локализационных компаний, желающих понять вероятность получения крупных проектов по локализации.</w:t>
      </w:r>
    </w:p>
    <w:p w:rsidR="00B676B0" w:rsidRPr="00BD66A0" w:rsidRDefault="00B676B0" w:rsidP="00B676B0">
      <w:pPr>
        <w:spacing w:line="360" w:lineRule="auto"/>
        <w:ind w:firstLine="709"/>
        <w:jc w:val="both"/>
        <w:rPr>
          <w:rFonts w:asciiTheme="majorBidi" w:hAnsiTheme="majorBidi" w:cstheme="majorBidi"/>
          <w:sz w:val="28"/>
          <w:szCs w:val="28"/>
        </w:rPr>
      </w:pPr>
      <w:r w:rsidRPr="00BD66A0">
        <w:rPr>
          <w:rFonts w:asciiTheme="majorBidi" w:hAnsiTheme="majorBidi" w:cstheme="majorBidi"/>
          <w:sz w:val="28"/>
          <w:szCs w:val="28"/>
          <w:lang w:bidi="ar-EG"/>
        </w:rPr>
        <w:t xml:space="preserve">В связи с пандемией </w:t>
      </w:r>
      <w:r w:rsidRPr="00BD66A0">
        <w:rPr>
          <w:rFonts w:asciiTheme="majorBidi" w:hAnsiTheme="majorBidi" w:cstheme="majorBidi"/>
          <w:sz w:val="28"/>
          <w:szCs w:val="28"/>
          <w:lang w:val="en-US" w:bidi="ar-EG"/>
        </w:rPr>
        <w:t>Covid</w:t>
      </w:r>
      <w:r w:rsidRPr="00BD66A0">
        <w:rPr>
          <w:rFonts w:asciiTheme="majorBidi" w:hAnsiTheme="majorBidi" w:cstheme="majorBidi"/>
          <w:sz w:val="28"/>
          <w:szCs w:val="28"/>
          <w:lang w:bidi="ar-EG"/>
        </w:rPr>
        <w:t xml:space="preserve">-19 </w:t>
      </w:r>
      <w:r w:rsidRPr="00BD66A0">
        <w:rPr>
          <w:rFonts w:asciiTheme="majorBidi" w:hAnsiTheme="majorBidi" w:cstheme="majorBidi"/>
          <w:sz w:val="28"/>
          <w:szCs w:val="28"/>
        </w:rPr>
        <w:t>с начала марта 2020 года люди по всему миру стали проводить гораздо больше времени дома. По этой причине люди нашли новые способы времяпровождения</w:t>
      </w:r>
      <w:r>
        <w:rPr>
          <w:rFonts w:asciiTheme="majorBidi" w:hAnsiTheme="majorBidi" w:cstheme="majorBidi"/>
          <w:sz w:val="28"/>
          <w:szCs w:val="28"/>
        </w:rPr>
        <w:t>. В том числе количество игроков увеличилось в несколько раз</w:t>
      </w:r>
      <w:r w:rsidRPr="00BD66A0">
        <w:rPr>
          <w:rFonts w:asciiTheme="majorBidi" w:hAnsiTheme="majorBidi" w:cstheme="majorBidi"/>
          <w:sz w:val="28"/>
          <w:szCs w:val="28"/>
        </w:rPr>
        <w:t>.</w:t>
      </w:r>
      <w:r>
        <w:rPr>
          <w:rFonts w:asciiTheme="majorBidi" w:hAnsiTheme="majorBidi" w:cstheme="majorBidi"/>
          <w:sz w:val="28"/>
          <w:szCs w:val="28"/>
        </w:rPr>
        <w:t xml:space="preserve"> </w:t>
      </w:r>
    </w:p>
    <w:p w:rsidR="00B676B0" w:rsidRPr="000F649D" w:rsidRDefault="00B676B0" w:rsidP="00B676B0">
      <w:pPr>
        <w:spacing w:line="360" w:lineRule="auto"/>
        <w:ind w:firstLine="709"/>
        <w:jc w:val="both"/>
        <w:rPr>
          <w:rFonts w:asciiTheme="majorBidi" w:hAnsiTheme="majorBidi" w:cstheme="majorBidi"/>
          <w:sz w:val="28"/>
          <w:szCs w:val="28"/>
        </w:rPr>
      </w:pPr>
      <w:r w:rsidRPr="000F649D">
        <w:rPr>
          <w:rFonts w:asciiTheme="majorBidi" w:hAnsiTheme="majorBidi" w:cstheme="majorBidi"/>
          <w:sz w:val="28"/>
          <w:szCs w:val="28"/>
        </w:rPr>
        <w:t xml:space="preserve">Наряду с чисто количественным ростом, расширились и цели </w:t>
      </w:r>
      <w:r>
        <w:rPr>
          <w:rFonts w:asciiTheme="majorBidi" w:hAnsiTheme="majorBidi" w:cstheme="majorBidi"/>
          <w:sz w:val="28"/>
          <w:szCs w:val="28"/>
        </w:rPr>
        <w:t>компьютерных игр</w:t>
      </w:r>
      <w:r w:rsidRPr="000F649D">
        <w:rPr>
          <w:rFonts w:asciiTheme="majorBidi" w:hAnsiTheme="majorBidi" w:cstheme="majorBidi"/>
          <w:sz w:val="28"/>
          <w:szCs w:val="28"/>
        </w:rPr>
        <w:t xml:space="preserve">. Люди проводили свадьбы в </w:t>
      </w:r>
      <w:r w:rsidRPr="000F649D">
        <w:rPr>
          <w:rFonts w:asciiTheme="majorBidi" w:hAnsiTheme="majorBidi" w:cstheme="majorBidi"/>
          <w:sz w:val="28"/>
          <w:szCs w:val="28"/>
          <w:lang w:val="en-US"/>
        </w:rPr>
        <w:t>Animal</w:t>
      </w:r>
      <w:r w:rsidRPr="000F649D">
        <w:rPr>
          <w:rFonts w:asciiTheme="majorBidi" w:hAnsiTheme="majorBidi" w:cstheme="majorBidi"/>
          <w:sz w:val="28"/>
          <w:szCs w:val="28"/>
        </w:rPr>
        <w:t xml:space="preserve"> </w:t>
      </w:r>
      <w:r w:rsidRPr="000F649D">
        <w:rPr>
          <w:rFonts w:asciiTheme="majorBidi" w:hAnsiTheme="majorBidi" w:cstheme="majorBidi"/>
          <w:sz w:val="28"/>
          <w:szCs w:val="28"/>
          <w:lang w:val="en-US"/>
        </w:rPr>
        <w:t>Crossing</w:t>
      </w:r>
      <w:r w:rsidRPr="000F649D">
        <w:rPr>
          <w:rFonts w:asciiTheme="majorBidi" w:hAnsiTheme="majorBidi" w:cstheme="majorBidi"/>
          <w:sz w:val="28"/>
          <w:szCs w:val="28"/>
        </w:rPr>
        <w:t xml:space="preserve"> и концерты в </w:t>
      </w:r>
      <w:r w:rsidRPr="000F649D">
        <w:rPr>
          <w:rFonts w:asciiTheme="majorBidi" w:hAnsiTheme="majorBidi" w:cstheme="majorBidi"/>
          <w:sz w:val="28"/>
          <w:szCs w:val="28"/>
          <w:lang w:val="en-US"/>
        </w:rPr>
        <w:t>Fortnite</w:t>
      </w:r>
      <w:r w:rsidRPr="000F649D">
        <w:rPr>
          <w:rFonts w:asciiTheme="majorBidi" w:hAnsiTheme="majorBidi" w:cstheme="majorBidi"/>
          <w:sz w:val="28"/>
          <w:szCs w:val="28"/>
        </w:rPr>
        <w:t xml:space="preserve">, а </w:t>
      </w:r>
      <w:r w:rsidRPr="000F649D">
        <w:rPr>
          <w:rFonts w:asciiTheme="majorBidi" w:hAnsiTheme="majorBidi" w:cstheme="majorBidi"/>
          <w:sz w:val="28"/>
          <w:szCs w:val="28"/>
          <w:lang w:val="en-US"/>
        </w:rPr>
        <w:t>Minecraft</w:t>
      </w:r>
      <w:r w:rsidRPr="000F649D">
        <w:rPr>
          <w:rFonts w:asciiTheme="majorBidi" w:hAnsiTheme="majorBidi" w:cstheme="majorBidi"/>
          <w:sz w:val="28"/>
          <w:szCs w:val="28"/>
        </w:rPr>
        <w:t xml:space="preserve"> расширял свои образовательные возможности для семей, которые внезапно оказались на домашнем обучении. </w:t>
      </w:r>
    </w:p>
    <w:p w:rsidR="00B676B0" w:rsidRPr="00E27B63" w:rsidRDefault="00B676B0" w:rsidP="00B676B0">
      <w:pPr>
        <w:spacing w:line="360" w:lineRule="auto"/>
        <w:ind w:firstLine="709"/>
        <w:jc w:val="both"/>
        <w:rPr>
          <w:rFonts w:asciiTheme="majorBidi" w:hAnsiTheme="majorBidi" w:cstheme="majorBidi"/>
          <w:sz w:val="28"/>
          <w:szCs w:val="28"/>
        </w:rPr>
      </w:pPr>
      <w:r w:rsidRPr="000F649D">
        <w:rPr>
          <w:rFonts w:asciiTheme="majorBidi" w:hAnsiTheme="majorBidi" w:cstheme="majorBidi"/>
          <w:sz w:val="28"/>
          <w:szCs w:val="28"/>
        </w:rPr>
        <w:t>Все эти новые геймеры означали совершенно новые рыночные возможности</w:t>
      </w:r>
      <w:r>
        <w:rPr>
          <w:rFonts w:asciiTheme="majorBidi" w:hAnsiTheme="majorBidi" w:cstheme="majorBidi"/>
          <w:sz w:val="28"/>
          <w:szCs w:val="28"/>
        </w:rPr>
        <w:t xml:space="preserve"> для компаний, выпускающих </w:t>
      </w:r>
      <w:r w:rsidRPr="000F649D">
        <w:rPr>
          <w:rFonts w:asciiTheme="majorBidi" w:hAnsiTheme="majorBidi" w:cstheme="majorBidi"/>
          <w:sz w:val="28"/>
          <w:szCs w:val="28"/>
        </w:rPr>
        <w:t>игры. Чтобы воспользоваться ими, разработчикам нужно было локализовать игру быстрее, чем когда-либо.</w:t>
      </w:r>
    </w:p>
    <w:p w:rsidR="001435BF" w:rsidRPr="002C123F" w:rsidRDefault="00B676B0" w:rsidP="002C123F">
      <w:pPr>
        <w:spacing w:line="360" w:lineRule="auto"/>
        <w:ind w:firstLine="709"/>
        <w:jc w:val="both"/>
        <w:rPr>
          <w:rFonts w:asciiTheme="majorBidi" w:hAnsiTheme="majorBidi" w:cstheme="majorBidi"/>
          <w:sz w:val="28"/>
          <w:szCs w:val="28"/>
        </w:rPr>
      </w:pPr>
      <w:r w:rsidRPr="000F649D">
        <w:rPr>
          <w:rFonts w:asciiTheme="majorBidi" w:hAnsiTheme="majorBidi" w:cstheme="majorBidi"/>
          <w:sz w:val="28"/>
          <w:szCs w:val="28"/>
          <w:lang w:val="en-US"/>
        </w:rPr>
        <w:t>Covid</w:t>
      </w:r>
      <w:r w:rsidRPr="000F649D">
        <w:rPr>
          <w:rFonts w:asciiTheme="majorBidi" w:hAnsiTheme="majorBidi" w:cstheme="majorBidi"/>
          <w:sz w:val="28"/>
          <w:szCs w:val="28"/>
        </w:rPr>
        <w:t xml:space="preserve">-19 и всплеск популярности игр, возможно, обострили проблемы локализации игр, но у команд локализаторов уже </w:t>
      </w:r>
      <w:r>
        <w:rPr>
          <w:rFonts w:asciiTheme="majorBidi" w:hAnsiTheme="majorBidi" w:cstheme="majorBidi"/>
          <w:sz w:val="28"/>
          <w:szCs w:val="28"/>
        </w:rPr>
        <w:t>имелись</w:t>
      </w:r>
      <w:r w:rsidRPr="000F649D">
        <w:rPr>
          <w:rFonts w:asciiTheme="majorBidi" w:hAnsiTheme="majorBidi" w:cstheme="majorBidi"/>
          <w:sz w:val="28"/>
          <w:szCs w:val="28"/>
        </w:rPr>
        <w:t xml:space="preserve"> инструменты, необходим</w:t>
      </w:r>
      <w:r>
        <w:rPr>
          <w:rFonts w:asciiTheme="majorBidi" w:hAnsiTheme="majorBidi" w:cstheme="majorBidi"/>
          <w:sz w:val="28"/>
          <w:szCs w:val="28"/>
        </w:rPr>
        <w:t>ые для их преодоления. Г</w:t>
      </w:r>
      <w:r w:rsidRPr="000F649D">
        <w:rPr>
          <w:rFonts w:asciiTheme="majorBidi" w:hAnsiTheme="majorBidi" w:cstheme="majorBidi"/>
          <w:sz w:val="28"/>
          <w:szCs w:val="28"/>
        </w:rPr>
        <w:t>ибкие рабочие процессы уже популярны среди разработчиков программного обеспечения, включая и</w:t>
      </w:r>
      <w:r>
        <w:rPr>
          <w:rFonts w:asciiTheme="majorBidi" w:hAnsiTheme="majorBidi" w:cstheme="majorBidi"/>
          <w:sz w:val="28"/>
          <w:szCs w:val="28"/>
        </w:rPr>
        <w:t>гровые компании. Этот метод</w:t>
      </w:r>
      <w:r w:rsidRPr="000F649D">
        <w:rPr>
          <w:rFonts w:asciiTheme="majorBidi" w:hAnsiTheme="majorBidi" w:cstheme="majorBidi"/>
          <w:sz w:val="28"/>
          <w:szCs w:val="28"/>
        </w:rPr>
        <w:t xml:space="preserve"> разбивает проект на небольшие задачи и постоянно перемещает их между членами команды. Это позволяет переводчикам работать с небольшими </w:t>
      </w:r>
      <w:r>
        <w:rPr>
          <w:rFonts w:asciiTheme="majorBidi" w:hAnsiTheme="majorBidi" w:cstheme="majorBidi"/>
          <w:sz w:val="28"/>
          <w:szCs w:val="28"/>
        </w:rPr>
        <w:lastRenderedPageBreak/>
        <w:t>частями</w:t>
      </w:r>
      <w:r w:rsidRPr="000F649D">
        <w:rPr>
          <w:rFonts w:asciiTheme="majorBidi" w:hAnsiTheme="majorBidi" w:cstheme="majorBidi"/>
          <w:sz w:val="28"/>
          <w:szCs w:val="28"/>
        </w:rPr>
        <w:t xml:space="preserve"> текста раньше, а не ждать окончания процесса разработки. Таким образом, весь проект продвигается быстрее без спешки, чтобы уложиться в сжатые сроки.</w:t>
      </w:r>
      <w:bookmarkStart w:id="9" w:name="_Toc103463738"/>
    </w:p>
    <w:p w:rsidR="00BA7EFF" w:rsidRDefault="00BA7EFF" w:rsidP="00BA7EFF">
      <w:pPr>
        <w:pStyle w:val="1"/>
        <w:rPr>
          <w:rFonts w:asciiTheme="majorBidi" w:hAnsiTheme="majorBidi"/>
          <w:color w:val="auto"/>
        </w:rPr>
      </w:pPr>
      <w:bookmarkStart w:id="10" w:name="_Toc104429003"/>
      <w:r w:rsidRPr="005F3506">
        <w:rPr>
          <w:rFonts w:asciiTheme="majorBidi" w:hAnsiTheme="majorBidi"/>
          <w:color w:val="auto"/>
        </w:rPr>
        <w:t>Вывод</w:t>
      </w:r>
      <w:r>
        <w:rPr>
          <w:rFonts w:asciiTheme="majorBidi" w:hAnsiTheme="majorBidi"/>
          <w:color w:val="auto"/>
        </w:rPr>
        <w:t>ы</w:t>
      </w:r>
      <w:r w:rsidRPr="005F3506">
        <w:rPr>
          <w:rFonts w:asciiTheme="majorBidi" w:hAnsiTheme="majorBidi"/>
          <w:color w:val="auto"/>
        </w:rPr>
        <w:t xml:space="preserve"> по Главе </w:t>
      </w:r>
      <w:bookmarkEnd w:id="9"/>
      <w:r w:rsidRPr="00706B90">
        <w:rPr>
          <w:rFonts w:asciiTheme="majorBidi" w:hAnsiTheme="majorBidi"/>
          <w:color w:val="auto"/>
        </w:rPr>
        <w:t>1</w:t>
      </w:r>
      <w:bookmarkEnd w:id="10"/>
    </w:p>
    <w:p w:rsidR="002C123F" w:rsidRPr="002C123F" w:rsidRDefault="002C123F" w:rsidP="002C123F">
      <w:pPr>
        <w:rPr>
          <w:lang w:eastAsia="zh-CN"/>
        </w:rPr>
      </w:pPr>
    </w:p>
    <w:p w:rsidR="00BA7EFF" w:rsidRDefault="00BA7EFF" w:rsidP="0088788A">
      <w:pPr>
        <w:spacing w:line="360" w:lineRule="auto"/>
        <w:ind w:firstLine="709"/>
        <w:jc w:val="both"/>
        <w:rPr>
          <w:rFonts w:asciiTheme="majorBidi" w:hAnsiTheme="majorBidi" w:cstheme="majorBidi"/>
          <w:sz w:val="28"/>
          <w:szCs w:val="28"/>
        </w:rPr>
      </w:pPr>
      <w:r w:rsidRPr="00230BF8">
        <w:rPr>
          <w:rFonts w:asciiTheme="majorBidi" w:hAnsiTheme="majorBidi" w:cstheme="majorBidi"/>
          <w:sz w:val="28"/>
          <w:szCs w:val="28"/>
        </w:rPr>
        <w:t>Таким образом,</w:t>
      </w:r>
      <w:r w:rsidR="0088788A" w:rsidRPr="0088788A">
        <w:rPr>
          <w:rFonts w:asciiTheme="majorBidi" w:hAnsiTheme="majorBidi" w:cstheme="majorBidi"/>
          <w:sz w:val="28"/>
          <w:szCs w:val="28"/>
        </w:rPr>
        <w:t xml:space="preserve"> </w:t>
      </w:r>
      <w:r w:rsidR="0088788A">
        <w:rPr>
          <w:rFonts w:asciiTheme="majorBidi" w:hAnsiTheme="majorBidi" w:cstheme="majorBidi"/>
          <w:sz w:val="28"/>
          <w:szCs w:val="28"/>
          <w:lang w:eastAsia="zh-CN" w:bidi="ar-EG"/>
        </w:rPr>
        <w:t>компьютерные игры</w:t>
      </w:r>
      <w:r w:rsidR="0088788A" w:rsidRPr="0088788A">
        <w:rPr>
          <w:rFonts w:asciiTheme="majorBidi" w:hAnsiTheme="majorBidi" w:cstheme="majorBidi"/>
          <w:sz w:val="28"/>
          <w:szCs w:val="28"/>
        </w:rPr>
        <w:t xml:space="preserve"> представляют собой </w:t>
      </w:r>
      <w:r w:rsidR="0088788A">
        <w:rPr>
          <w:rFonts w:asciiTheme="majorBidi" w:hAnsiTheme="majorBidi" w:cstheme="majorBidi"/>
          <w:sz w:val="28"/>
          <w:szCs w:val="28"/>
        </w:rPr>
        <w:t>двойственное явление, которое сочетает</w:t>
      </w:r>
      <w:r w:rsidR="0088788A" w:rsidRPr="0088788A">
        <w:rPr>
          <w:rFonts w:asciiTheme="majorBidi" w:hAnsiTheme="majorBidi" w:cstheme="majorBidi"/>
          <w:sz w:val="28"/>
          <w:szCs w:val="28"/>
        </w:rPr>
        <w:t xml:space="preserve"> в себе как элементы высокого искусства, претендующего на создание культурного диалога и душевного обогащения играющего, так и элементы продукта, целью создания которого является его продажа потребителю. </w:t>
      </w:r>
      <w:r w:rsidR="0088788A">
        <w:rPr>
          <w:rFonts w:asciiTheme="majorBidi" w:hAnsiTheme="majorBidi" w:cstheme="majorBidi"/>
          <w:sz w:val="28"/>
          <w:szCs w:val="28"/>
        </w:rPr>
        <w:t>К</w:t>
      </w:r>
      <w:r w:rsidRPr="005E43AE">
        <w:rPr>
          <w:rFonts w:asciiTheme="majorBidi" w:hAnsiTheme="majorBidi" w:cstheme="majorBidi"/>
          <w:sz w:val="28"/>
          <w:szCs w:val="28"/>
        </w:rPr>
        <w:t>омпьютерн</w:t>
      </w:r>
      <w:r w:rsidR="00A92CA2">
        <w:rPr>
          <w:rFonts w:asciiTheme="majorBidi" w:hAnsiTheme="majorBidi" w:cstheme="majorBidi"/>
          <w:sz w:val="28"/>
          <w:szCs w:val="28"/>
        </w:rPr>
        <w:t>ая</w:t>
      </w:r>
      <w:r w:rsidRPr="005E43AE">
        <w:rPr>
          <w:rFonts w:asciiTheme="majorBidi" w:hAnsiTheme="majorBidi" w:cstheme="majorBidi"/>
          <w:sz w:val="28"/>
          <w:szCs w:val="28"/>
        </w:rPr>
        <w:t xml:space="preserve"> игр</w:t>
      </w:r>
      <w:r w:rsidR="00A92CA2">
        <w:rPr>
          <w:rFonts w:asciiTheme="majorBidi" w:hAnsiTheme="majorBidi" w:cstheme="majorBidi"/>
          <w:sz w:val="28"/>
          <w:szCs w:val="28"/>
        </w:rPr>
        <w:t>а</w:t>
      </w:r>
      <w:r w:rsidRPr="005E43AE">
        <w:rPr>
          <w:rFonts w:asciiTheme="majorBidi" w:hAnsiTheme="majorBidi" w:cstheme="majorBidi"/>
          <w:sz w:val="28"/>
          <w:szCs w:val="28"/>
        </w:rPr>
        <w:t xml:space="preserve"> может быть описан</w:t>
      </w:r>
      <w:r w:rsidR="00A92CA2">
        <w:rPr>
          <w:rFonts w:asciiTheme="majorBidi" w:hAnsiTheme="majorBidi" w:cstheme="majorBidi"/>
          <w:sz w:val="28"/>
          <w:szCs w:val="28"/>
        </w:rPr>
        <w:t>а</w:t>
      </w:r>
      <w:r w:rsidRPr="005E43AE">
        <w:rPr>
          <w:rFonts w:asciiTheme="majorBidi" w:hAnsiTheme="majorBidi" w:cstheme="majorBidi"/>
          <w:sz w:val="28"/>
          <w:szCs w:val="28"/>
        </w:rPr>
        <w:t xml:space="preserve"> как цифровой объект, который в той или иной форме обеспечивает своих игроков элементами конкуренции. </w:t>
      </w:r>
    </w:p>
    <w:p w:rsidR="0088788A" w:rsidRDefault="0088788A" w:rsidP="0088788A">
      <w:pPr>
        <w:spacing w:line="360" w:lineRule="auto"/>
        <w:ind w:firstLine="709"/>
        <w:jc w:val="both"/>
        <w:rPr>
          <w:rFonts w:asciiTheme="majorBidi" w:hAnsiTheme="majorBidi" w:cstheme="majorBidi"/>
          <w:sz w:val="28"/>
          <w:szCs w:val="28"/>
        </w:rPr>
      </w:pPr>
      <w:r w:rsidRPr="0088788A">
        <w:rPr>
          <w:rFonts w:asciiTheme="majorBidi" w:hAnsiTheme="majorBidi" w:cstheme="majorBidi"/>
          <w:sz w:val="28"/>
          <w:szCs w:val="28"/>
        </w:rPr>
        <w:t>Игровая продукция имеет многостороннюю систему жанров и классификаций, а также, в отличие от других продуктов аудиовизуального типа, может иметь продолжительный срок «жизни»: даже после поступления в продажу игра может получать периодические обновления своего содержимого</w:t>
      </w:r>
      <w:r>
        <w:rPr>
          <w:rFonts w:asciiTheme="majorBidi" w:hAnsiTheme="majorBidi" w:cstheme="majorBidi"/>
          <w:sz w:val="28"/>
          <w:szCs w:val="28"/>
        </w:rPr>
        <w:t>.</w:t>
      </w:r>
    </w:p>
    <w:p w:rsidR="00ED0DE0" w:rsidRPr="00ED0DE0" w:rsidRDefault="00A92CA2" w:rsidP="0088788A">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Локализация</w:t>
      </w:r>
      <w:r w:rsidR="00BA7EFF" w:rsidRPr="00230BF8">
        <w:rPr>
          <w:rFonts w:asciiTheme="majorBidi" w:hAnsiTheme="majorBidi" w:cstheme="majorBidi"/>
          <w:sz w:val="28"/>
          <w:szCs w:val="28"/>
        </w:rPr>
        <w:t xml:space="preserve"> может придать </w:t>
      </w:r>
      <w:r w:rsidRPr="005E43AE">
        <w:rPr>
          <w:rFonts w:asciiTheme="majorBidi" w:hAnsiTheme="majorBidi" w:cstheme="majorBidi"/>
          <w:sz w:val="28"/>
          <w:szCs w:val="28"/>
        </w:rPr>
        <w:t>компьютерн</w:t>
      </w:r>
      <w:r>
        <w:rPr>
          <w:rFonts w:asciiTheme="majorBidi" w:hAnsiTheme="majorBidi" w:cstheme="majorBidi"/>
          <w:sz w:val="28"/>
          <w:szCs w:val="28"/>
        </w:rPr>
        <w:t>ой</w:t>
      </w:r>
      <w:r w:rsidRPr="005E43AE">
        <w:rPr>
          <w:rFonts w:asciiTheme="majorBidi" w:hAnsiTheme="majorBidi" w:cstheme="majorBidi"/>
          <w:sz w:val="28"/>
          <w:szCs w:val="28"/>
        </w:rPr>
        <w:t xml:space="preserve"> игр</w:t>
      </w:r>
      <w:r>
        <w:rPr>
          <w:rFonts w:asciiTheme="majorBidi" w:hAnsiTheme="majorBidi" w:cstheme="majorBidi"/>
          <w:sz w:val="28"/>
          <w:szCs w:val="28"/>
        </w:rPr>
        <w:t>е</w:t>
      </w:r>
      <w:r w:rsidR="00BA7EFF" w:rsidRPr="00230BF8">
        <w:rPr>
          <w:rFonts w:asciiTheme="majorBidi" w:hAnsiTheme="majorBidi" w:cstheme="majorBidi"/>
          <w:sz w:val="28"/>
          <w:szCs w:val="28"/>
        </w:rPr>
        <w:t xml:space="preserve"> звучание отечественного или иностранного, привычного или особенного. </w:t>
      </w:r>
      <w:r w:rsidR="00ED0DE0" w:rsidRPr="00ED0DE0">
        <w:rPr>
          <w:rFonts w:asciiTheme="majorBidi" w:hAnsiTheme="majorBidi" w:cstheme="majorBidi"/>
          <w:sz w:val="28"/>
          <w:szCs w:val="28"/>
        </w:rPr>
        <w:t>Главное отличие перевода компьютерных текстов от обычных - смешение многих функциональных стилей в компьютерной игре. Если в тексте можно сочетать только несколько родственных стилей, то в игре они могут кардинально отличаться</w:t>
      </w:r>
      <w:r w:rsidR="0088788A">
        <w:rPr>
          <w:rFonts w:asciiTheme="majorBidi" w:hAnsiTheme="majorBidi" w:cstheme="majorBidi"/>
          <w:sz w:val="28"/>
          <w:szCs w:val="28"/>
        </w:rPr>
        <w:t xml:space="preserve">. Локализация ставит решает многие переводческие и </w:t>
      </w:r>
      <w:proofErr w:type="spellStart"/>
      <w:r w:rsidR="0088788A">
        <w:rPr>
          <w:rFonts w:asciiTheme="majorBidi" w:hAnsiTheme="majorBidi" w:cstheme="majorBidi"/>
          <w:sz w:val="28"/>
          <w:szCs w:val="28"/>
        </w:rPr>
        <w:t>околопереводческие</w:t>
      </w:r>
      <w:proofErr w:type="spellEnd"/>
      <w:r w:rsidR="0088788A">
        <w:rPr>
          <w:rFonts w:asciiTheme="majorBidi" w:hAnsiTheme="majorBidi" w:cstheme="majorBidi"/>
          <w:sz w:val="28"/>
          <w:szCs w:val="28"/>
        </w:rPr>
        <w:t xml:space="preserve"> задачи, возникающие при адаптации игры.</w:t>
      </w:r>
    </w:p>
    <w:p w:rsidR="00BA7EFF" w:rsidRPr="007E181A" w:rsidRDefault="0088788A" w:rsidP="0088788A">
      <w:pPr>
        <w:spacing w:line="360" w:lineRule="auto"/>
        <w:ind w:firstLine="709"/>
        <w:jc w:val="both"/>
        <w:rPr>
          <w:rFonts w:asciiTheme="majorBidi" w:hAnsiTheme="majorBidi" w:cstheme="majorBidi"/>
          <w:sz w:val="28"/>
          <w:szCs w:val="28"/>
        </w:rPr>
      </w:pPr>
      <w:r w:rsidRPr="0088788A">
        <w:rPr>
          <w:rFonts w:asciiTheme="majorBidi" w:hAnsiTheme="majorBidi" w:cstheme="majorBidi"/>
          <w:sz w:val="28"/>
          <w:szCs w:val="28"/>
        </w:rPr>
        <w:t xml:space="preserve">Индустрия </w:t>
      </w:r>
      <w:r>
        <w:rPr>
          <w:rFonts w:asciiTheme="majorBidi" w:hAnsiTheme="majorBidi" w:cstheme="majorBidi"/>
          <w:sz w:val="28"/>
          <w:szCs w:val="28"/>
        </w:rPr>
        <w:t>компьютерных игр</w:t>
      </w:r>
      <w:r w:rsidRPr="0088788A">
        <w:rPr>
          <w:rFonts w:asciiTheme="majorBidi" w:hAnsiTheme="majorBidi" w:cstheme="majorBidi"/>
          <w:sz w:val="28"/>
          <w:szCs w:val="28"/>
        </w:rPr>
        <w:t xml:space="preserve"> представляет собой крупную и постоянно развивающуюся сферу развлечения, охватывающую собой большую аудиторию, в которую входят представители всех возрастов, полов, национальностей и интересо</w:t>
      </w:r>
      <w:r>
        <w:rPr>
          <w:rFonts w:asciiTheme="majorBidi" w:hAnsiTheme="majorBidi" w:cstheme="majorBidi"/>
          <w:sz w:val="28"/>
          <w:szCs w:val="28"/>
        </w:rPr>
        <w:t xml:space="preserve">в. </w:t>
      </w:r>
      <w:r w:rsidR="00BA7EFF" w:rsidRPr="00BF3190">
        <w:rPr>
          <w:rFonts w:asciiTheme="majorBidi" w:hAnsiTheme="majorBidi" w:cstheme="majorBidi"/>
          <w:sz w:val="28"/>
          <w:szCs w:val="28"/>
        </w:rPr>
        <w:t xml:space="preserve">В целом, на мировом рынке локализации игр существует огромное </w:t>
      </w:r>
      <w:r w:rsidR="00BA7EFF" w:rsidRPr="00BF3190">
        <w:rPr>
          <w:rFonts w:asciiTheme="majorBidi" w:hAnsiTheme="majorBidi" w:cstheme="majorBidi"/>
          <w:sz w:val="28"/>
          <w:szCs w:val="28"/>
        </w:rPr>
        <w:lastRenderedPageBreak/>
        <w:t>количество возможностей, и можно ожидать, что он будет продолжать расширяться вместе с продолжающимся стремительным ростом популярности игр как самого популярного времяпрепровождения в мире.</w:t>
      </w:r>
    </w:p>
    <w:p w:rsidR="00BA7EFF" w:rsidRDefault="00BA7EFF">
      <w:pPr>
        <w:spacing w:after="200" w:line="276" w:lineRule="auto"/>
        <w:rPr>
          <w:rFonts w:asciiTheme="majorBidi" w:hAnsiTheme="majorBidi" w:cstheme="majorBidi"/>
          <w:sz w:val="28"/>
          <w:szCs w:val="28"/>
        </w:rPr>
      </w:pPr>
      <w:r>
        <w:rPr>
          <w:rFonts w:asciiTheme="majorBidi" w:hAnsiTheme="majorBidi" w:cstheme="majorBidi"/>
          <w:sz w:val="28"/>
          <w:szCs w:val="28"/>
        </w:rPr>
        <w:br w:type="page"/>
      </w:r>
    </w:p>
    <w:p w:rsidR="00BA7EFF" w:rsidRPr="0044066B" w:rsidRDefault="00BA7EFF" w:rsidP="00BA7EFF">
      <w:pPr>
        <w:pStyle w:val="1"/>
        <w:jc w:val="center"/>
        <w:rPr>
          <w:rFonts w:asciiTheme="majorBidi" w:hAnsiTheme="majorBidi"/>
          <w:b w:val="0"/>
          <w:bCs w:val="0"/>
          <w:color w:val="auto"/>
        </w:rPr>
      </w:pPr>
      <w:bookmarkStart w:id="11" w:name="_Toc103463739"/>
      <w:bookmarkStart w:id="12" w:name="_Toc104429004"/>
      <w:r w:rsidRPr="005F3506">
        <w:rPr>
          <w:rFonts w:asciiTheme="majorBidi" w:hAnsiTheme="majorBidi"/>
          <w:color w:val="auto"/>
        </w:rPr>
        <w:lastRenderedPageBreak/>
        <w:t>Глава 2. Особенности локализации компьютерных игр</w:t>
      </w:r>
      <w:bookmarkEnd w:id="11"/>
      <w:bookmarkEnd w:id="12"/>
    </w:p>
    <w:p w:rsidR="00BA7EFF" w:rsidRPr="0044066B" w:rsidRDefault="00BA7EFF" w:rsidP="00BA7EFF">
      <w:pPr>
        <w:spacing w:line="360" w:lineRule="auto"/>
        <w:ind w:firstLine="709"/>
        <w:jc w:val="center"/>
        <w:rPr>
          <w:rFonts w:asciiTheme="majorBidi" w:hAnsiTheme="majorBidi" w:cstheme="majorBidi"/>
          <w:b/>
          <w:bCs/>
          <w:sz w:val="28"/>
          <w:szCs w:val="28"/>
        </w:rPr>
      </w:pPr>
    </w:p>
    <w:p w:rsidR="00BA7EFF" w:rsidRPr="0044066B" w:rsidRDefault="00BA7EFF" w:rsidP="00BA7EFF">
      <w:pPr>
        <w:pStyle w:val="2"/>
        <w:jc w:val="center"/>
        <w:rPr>
          <w:rFonts w:asciiTheme="majorBidi" w:hAnsiTheme="majorBidi"/>
          <w:b w:val="0"/>
          <w:bCs w:val="0"/>
          <w:color w:val="auto"/>
          <w:sz w:val="28"/>
          <w:szCs w:val="28"/>
        </w:rPr>
      </w:pPr>
      <w:bookmarkStart w:id="13" w:name="_Toc103463740"/>
      <w:bookmarkStart w:id="14" w:name="_Toc104429005"/>
      <w:r>
        <w:rPr>
          <w:rFonts w:asciiTheme="majorBidi" w:hAnsiTheme="majorBidi"/>
          <w:color w:val="auto"/>
          <w:sz w:val="28"/>
          <w:szCs w:val="28"/>
        </w:rPr>
        <w:t>2.1</w:t>
      </w:r>
      <w:r w:rsidRPr="005F3506">
        <w:rPr>
          <w:rFonts w:asciiTheme="majorBidi" w:hAnsiTheme="majorBidi"/>
          <w:color w:val="auto"/>
          <w:sz w:val="28"/>
          <w:szCs w:val="28"/>
        </w:rPr>
        <w:t xml:space="preserve"> Виды локализации компьютерных игр</w:t>
      </w:r>
      <w:bookmarkEnd w:id="13"/>
      <w:bookmarkEnd w:id="14"/>
    </w:p>
    <w:p w:rsidR="00BA7EFF" w:rsidRPr="0044066B" w:rsidRDefault="00BA7EFF" w:rsidP="00BA7EFF">
      <w:pPr>
        <w:spacing w:line="360" w:lineRule="auto"/>
        <w:ind w:firstLine="709"/>
        <w:jc w:val="both"/>
        <w:rPr>
          <w:rFonts w:asciiTheme="majorBidi" w:hAnsiTheme="majorBidi" w:cstheme="majorBidi"/>
          <w:b/>
          <w:bCs/>
          <w:sz w:val="28"/>
          <w:szCs w:val="28"/>
        </w:rPr>
      </w:pPr>
    </w:p>
    <w:p w:rsidR="00BA7EFF" w:rsidRDefault="00BA7EFF" w:rsidP="00BA7EFF">
      <w:pPr>
        <w:spacing w:line="360" w:lineRule="auto"/>
        <w:ind w:firstLine="709"/>
        <w:jc w:val="both"/>
        <w:rPr>
          <w:rFonts w:asciiTheme="majorBidi" w:hAnsiTheme="majorBidi" w:cstheme="majorBidi"/>
          <w:sz w:val="28"/>
          <w:szCs w:val="28"/>
        </w:rPr>
      </w:pPr>
      <w:r w:rsidRPr="00E73FF3">
        <w:rPr>
          <w:rFonts w:asciiTheme="majorBidi" w:hAnsiTheme="majorBidi" w:cstheme="majorBidi"/>
          <w:sz w:val="28"/>
          <w:szCs w:val="28"/>
        </w:rPr>
        <w:t>Локализация видеоигр - это создание эквивалентного опыта для игроков в любой точке мира. Важно отметить, что это не то же самое, что просто создать оригинальную игру на разных языках, а создание версий игры, которые будут казаться игроку аутентичными, где бы он ни находился.</w:t>
      </w:r>
    </w:p>
    <w:p w:rsidR="00BA7EFF" w:rsidRPr="005C547E" w:rsidRDefault="00BA7EFF" w:rsidP="00BA7EFF">
      <w:pPr>
        <w:spacing w:line="360" w:lineRule="auto"/>
        <w:ind w:firstLine="709"/>
        <w:jc w:val="both"/>
        <w:rPr>
          <w:rFonts w:asciiTheme="majorBidi" w:hAnsiTheme="majorBidi" w:cstheme="majorBidi"/>
          <w:sz w:val="28"/>
          <w:szCs w:val="28"/>
        </w:rPr>
      </w:pPr>
      <w:r w:rsidRPr="005C547E">
        <w:rPr>
          <w:rFonts w:asciiTheme="majorBidi" w:hAnsiTheme="majorBidi" w:cstheme="majorBidi"/>
          <w:sz w:val="28"/>
          <w:szCs w:val="28"/>
        </w:rPr>
        <w:t>Локализация компьютерных игр различается по уровням глубины:</w:t>
      </w:r>
    </w:p>
    <w:p w:rsidR="00BA7EFF" w:rsidRPr="000237BB" w:rsidRDefault="00BA7EFF" w:rsidP="00BA7EFF">
      <w:pPr>
        <w:pStyle w:val="a3"/>
        <w:numPr>
          <w:ilvl w:val="0"/>
          <w:numId w:val="3"/>
        </w:numPr>
        <w:tabs>
          <w:tab w:val="left" w:pos="426"/>
        </w:tabs>
        <w:spacing w:line="360" w:lineRule="auto"/>
        <w:ind w:left="0" w:firstLine="0"/>
        <w:contextualSpacing/>
        <w:jc w:val="both"/>
        <w:rPr>
          <w:rFonts w:asciiTheme="majorBidi" w:hAnsiTheme="majorBidi" w:cstheme="majorBidi"/>
          <w:sz w:val="28"/>
          <w:szCs w:val="28"/>
        </w:rPr>
      </w:pPr>
      <w:r w:rsidRPr="000237BB">
        <w:rPr>
          <w:rFonts w:asciiTheme="majorBidi" w:hAnsiTheme="majorBidi" w:cstheme="majorBidi"/>
          <w:sz w:val="28"/>
          <w:szCs w:val="28"/>
        </w:rPr>
        <w:t>бумажная локализация (руководство пользователя, рекламные материалы, надписи на коробке);</w:t>
      </w:r>
    </w:p>
    <w:p w:rsidR="00BA7EFF" w:rsidRPr="000237BB" w:rsidRDefault="00BA7EFF" w:rsidP="00BA7EFF">
      <w:pPr>
        <w:pStyle w:val="a3"/>
        <w:numPr>
          <w:ilvl w:val="0"/>
          <w:numId w:val="3"/>
        </w:numPr>
        <w:tabs>
          <w:tab w:val="left" w:pos="426"/>
        </w:tabs>
        <w:spacing w:line="360" w:lineRule="auto"/>
        <w:ind w:left="0" w:firstLine="0"/>
        <w:contextualSpacing/>
        <w:jc w:val="both"/>
        <w:rPr>
          <w:rFonts w:asciiTheme="majorBidi" w:hAnsiTheme="majorBidi" w:cstheme="majorBidi"/>
          <w:sz w:val="28"/>
          <w:szCs w:val="28"/>
        </w:rPr>
      </w:pPr>
      <w:r w:rsidRPr="000237BB">
        <w:rPr>
          <w:rFonts w:asciiTheme="majorBidi" w:hAnsiTheme="majorBidi" w:cstheme="majorBidi"/>
          <w:sz w:val="28"/>
          <w:szCs w:val="28"/>
        </w:rPr>
        <w:t>экономическая локализация (переводится текст игры - интерфейс, субтитры, описание);</w:t>
      </w:r>
    </w:p>
    <w:p w:rsidR="00BA7EFF" w:rsidRPr="000237BB" w:rsidRDefault="00BA7EFF" w:rsidP="00BA7EFF">
      <w:pPr>
        <w:pStyle w:val="a3"/>
        <w:numPr>
          <w:ilvl w:val="0"/>
          <w:numId w:val="3"/>
        </w:numPr>
        <w:tabs>
          <w:tab w:val="left" w:pos="426"/>
        </w:tabs>
        <w:spacing w:line="360" w:lineRule="auto"/>
        <w:ind w:left="0" w:firstLine="0"/>
        <w:contextualSpacing/>
        <w:jc w:val="both"/>
        <w:rPr>
          <w:rFonts w:asciiTheme="majorBidi" w:hAnsiTheme="majorBidi" w:cstheme="majorBidi"/>
          <w:sz w:val="28"/>
          <w:szCs w:val="28"/>
        </w:rPr>
      </w:pPr>
      <w:r w:rsidRPr="000237BB">
        <w:rPr>
          <w:rFonts w:asciiTheme="majorBidi" w:hAnsiTheme="majorBidi" w:cstheme="majorBidi"/>
          <w:sz w:val="28"/>
          <w:szCs w:val="28"/>
        </w:rPr>
        <w:t xml:space="preserve">углубленная локализация </w:t>
      </w:r>
      <w:r>
        <w:rPr>
          <w:rFonts w:asciiTheme="majorBidi" w:hAnsiTheme="majorBidi" w:cstheme="majorBidi"/>
          <w:sz w:val="28"/>
          <w:szCs w:val="28"/>
        </w:rPr>
        <w:t>(п</w:t>
      </w:r>
      <w:r w:rsidRPr="000237BB">
        <w:rPr>
          <w:rFonts w:asciiTheme="majorBidi" w:hAnsiTheme="majorBidi" w:cstheme="majorBidi"/>
          <w:sz w:val="28"/>
          <w:szCs w:val="28"/>
        </w:rPr>
        <w:t>ереводится звук в игре, оригинальные голоса переозвучивают и заменяют дубляжом</w:t>
      </w:r>
      <w:r>
        <w:rPr>
          <w:rFonts w:asciiTheme="majorBidi" w:hAnsiTheme="majorBidi" w:cstheme="majorBidi"/>
          <w:sz w:val="28"/>
          <w:szCs w:val="28"/>
        </w:rPr>
        <w:t>)</w:t>
      </w:r>
      <w:r w:rsidRPr="000237BB">
        <w:rPr>
          <w:rFonts w:asciiTheme="majorBidi" w:hAnsiTheme="majorBidi" w:cstheme="majorBidi"/>
          <w:sz w:val="28"/>
          <w:szCs w:val="28"/>
        </w:rPr>
        <w:t>;</w:t>
      </w:r>
    </w:p>
    <w:p w:rsidR="00BA7EFF" w:rsidRPr="000237BB" w:rsidRDefault="00BA7EFF" w:rsidP="00BA7EFF">
      <w:pPr>
        <w:pStyle w:val="a3"/>
        <w:numPr>
          <w:ilvl w:val="0"/>
          <w:numId w:val="3"/>
        </w:numPr>
        <w:tabs>
          <w:tab w:val="left" w:pos="426"/>
        </w:tabs>
        <w:spacing w:line="360" w:lineRule="auto"/>
        <w:ind w:left="0" w:firstLine="0"/>
        <w:contextualSpacing/>
        <w:jc w:val="both"/>
        <w:rPr>
          <w:rFonts w:asciiTheme="majorBidi" w:hAnsiTheme="majorBidi" w:cstheme="majorBidi"/>
          <w:sz w:val="28"/>
          <w:szCs w:val="28"/>
        </w:rPr>
      </w:pPr>
      <w:r w:rsidRPr="000237BB">
        <w:rPr>
          <w:rFonts w:asciiTheme="majorBidi" w:hAnsiTheme="majorBidi" w:cstheme="majorBidi"/>
          <w:sz w:val="28"/>
          <w:szCs w:val="28"/>
        </w:rPr>
        <w:t>расширенная локализация (локализуются графические объекты);</w:t>
      </w:r>
    </w:p>
    <w:p w:rsidR="00BA7EFF" w:rsidRPr="000237BB" w:rsidRDefault="00BA7EFF" w:rsidP="00BA7EFF">
      <w:pPr>
        <w:pStyle w:val="a3"/>
        <w:numPr>
          <w:ilvl w:val="0"/>
          <w:numId w:val="3"/>
        </w:numPr>
        <w:tabs>
          <w:tab w:val="left" w:pos="426"/>
        </w:tabs>
        <w:spacing w:line="360" w:lineRule="auto"/>
        <w:ind w:left="0" w:firstLine="0"/>
        <w:contextualSpacing/>
        <w:jc w:val="both"/>
        <w:rPr>
          <w:rFonts w:asciiTheme="majorBidi" w:hAnsiTheme="majorBidi" w:cstheme="majorBidi"/>
          <w:sz w:val="28"/>
          <w:szCs w:val="28"/>
        </w:rPr>
      </w:pPr>
      <w:r w:rsidRPr="000237BB">
        <w:rPr>
          <w:rFonts w:asciiTheme="majorBidi" w:hAnsiTheme="majorBidi" w:cstheme="majorBidi"/>
          <w:sz w:val="28"/>
          <w:szCs w:val="28"/>
        </w:rPr>
        <w:t xml:space="preserve">глубокая локализация (сценарий адаптирован для </w:t>
      </w:r>
      <w:r w:rsidR="002C123F">
        <w:rPr>
          <w:rFonts w:asciiTheme="majorBidi" w:hAnsiTheme="majorBidi" w:cstheme="majorBidi"/>
          <w:sz w:val="28"/>
          <w:szCs w:val="28"/>
        </w:rPr>
        <w:t xml:space="preserve">конкретной страны) </w:t>
      </w:r>
      <w:r w:rsidRPr="00BD66A0">
        <w:rPr>
          <w:rFonts w:asciiTheme="majorBidi" w:hAnsiTheme="majorBidi" w:cstheme="majorBidi"/>
          <w:sz w:val="28"/>
          <w:szCs w:val="28"/>
        </w:rPr>
        <w:t>[</w:t>
      </w:r>
      <w:r w:rsidRPr="009D49FA">
        <w:rPr>
          <w:sz w:val="28"/>
          <w:szCs w:val="28"/>
          <w:lang w:val="en-US"/>
        </w:rPr>
        <w:t>Chandler</w:t>
      </w:r>
      <w:r w:rsidRPr="002C123F">
        <w:rPr>
          <w:sz w:val="28"/>
          <w:szCs w:val="28"/>
        </w:rPr>
        <w:t xml:space="preserve">, </w:t>
      </w:r>
      <w:r w:rsidRPr="009D49FA">
        <w:rPr>
          <w:sz w:val="28"/>
          <w:szCs w:val="28"/>
          <w:lang w:val="en-US"/>
        </w:rPr>
        <w:t>Deming</w:t>
      </w:r>
      <w:r w:rsidRPr="002C123F">
        <w:rPr>
          <w:sz w:val="28"/>
          <w:szCs w:val="28"/>
        </w:rPr>
        <w:t>, 2011: 8-13</w:t>
      </w:r>
      <w:r w:rsidRPr="00BD66A0">
        <w:rPr>
          <w:rFonts w:asciiTheme="majorBidi" w:hAnsiTheme="majorBidi" w:cstheme="majorBidi"/>
          <w:sz w:val="28"/>
          <w:szCs w:val="28"/>
        </w:rPr>
        <w:t>]</w:t>
      </w:r>
      <w:r w:rsidR="00E374E9">
        <w:rPr>
          <w:rFonts w:asciiTheme="majorBidi" w:hAnsiTheme="majorBidi" w:cstheme="majorBidi"/>
          <w:sz w:val="28"/>
          <w:szCs w:val="28"/>
        </w:rPr>
        <w:t>.</w:t>
      </w:r>
    </w:p>
    <w:p w:rsidR="00BA7EFF" w:rsidRPr="00BD66A0" w:rsidRDefault="00BA7EFF" w:rsidP="00872E5B">
      <w:pPr>
        <w:spacing w:line="360" w:lineRule="auto"/>
        <w:ind w:firstLine="709"/>
        <w:jc w:val="both"/>
        <w:rPr>
          <w:rFonts w:asciiTheme="majorBidi" w:hAnsiTheme="majorBidi" w:cstheme="majorBidi"/>
          <w:sz w:val="28"/>
          <w:szCs w:val="28"/>
        </w:rPr>
      </w:pPr>
      <w:r w:rsidRPr="003B2BD0">
        <w:rPr>
          <w:rFonts w:asciiTheme="majorBidi" w:hAnsiTheme="majorBidi" w:cstheme="majorBidi"/>
          <w:sz w:val="28"/>
          <w:szCs w:val="28"/>
        </w:rPr>
        <w:t xml:space="preserve">Локализация часто включает в себя работу с </w:t>
      </w:r>
      <w:r w:rsidR="00872E5B">
        <w:rPr>
          <w:rFonts w:asciiTheme="majorBidi" w:hAnsiTheme="majorBidi" w:cstheme="majorBidi"/>
          <w:sz w:val="28"/>
          <w:szCs w:val="28"/>
        </w:rPr>
        <w:t>несколькими</w:t>
      </w:r>
      <w:r w:rsidRPr="003B2BD0">
        <w:rPr>
          <w:rFonts w:asciiTheme="majorBidi" w:hAnsiTheme="majorBidi" w:cstheme="majorBidi"/>
          <w:sz w:val="28"/>
          <w:szCs w:val="28"/>
        </w:rPr>
        <w:t xml:space="preserve"> ключевыми </w:t>
      </w:r>
      <w:r w:rsidRPr="00BD66A0">
        <w:rPr>
          <w:rFonts w:asciiTheme="majorBidi" w:hAnsiTheme="majorBidi" w:cstheme="majorBidi"/>
          <w:sz w:val="28"/>
          <w:szCs w:val="28"/>
        </w:rPr>
        <w:t>элементами игры: внутриигровой ист</w:t>
      </w:r>
      <w:r w:rsidR="00872E5B">
        <w:rPr>
          <w:rFonts w:asciiTheme="majorBidi" w:hAnsiTheme="majorBidi" w:cstheme="majorBidi"/>
          <w:sz w:val="28"/>
          <w:szCs w:val="28"/>
        </w:rPr>
        <w:t>орией, внутриигровыми активами, техническими и маркетинговыми элементами.</w:t>
      </w:r>
    </w:p>
    <w:p w:rsidR="00BA7EFF" w:rsidRPr="00BD66A0" w:rsidRDefault="00BA7EFF" w:rsidP="00BA7EFF">
      <w:pPr>
        <w:spacing w:line="360" w:lineRule="auto"/>
        <w:ind w:firstLine="709"/>
        <w:jc w:val="both"/>
        <w:rPr>
          <w:rFonts w:asciiTheme="majorBidi" w:hAnsiTheme="majorBidi" w:cstheme="majorBidi"/>
          <w:sz w:val="28"/>
          <w:szCs w:val="28"/>
        </w:rPr>
      </w:pPr>
      <w:r w:rsidRPr="00BD66A0">
        <w:rPr>
          <w:rFonts w:asciiTheme="majorBidi" w:hAnsiTheme="majorBidi" w:cstheme="majorBidi"/>
          <w:sz w:val="28"/>
          <w:szCs w:val="28"/>
        </w:rPr>
        <w:t xml:space="preserve">Элементами </w:t>
      </w:r>
      <w:r w:rsidRPr="00BD66A0">
        <w:rPr>
          <w:rFonts w:asciiTheme="majorBidi" w:hAnsiTheme="majorBidi" w:cstheme="majorBidi"/>
          <w:i/>
          <w:sz w:val="28"/>
          <w:szCs w:val="28"/>
        </w:rPr>
        <w:t>внутриигровой истории</w:t>
      </w:r>
      <w:r w:rsidRPr="00BD66A0">
        <w:rPr>
          <w:rFonts w:asciiTheme="majorBidi" w:hAnsiTheme="majorBidi" w:cstheme="majorBidi"/>
          <w:sz w:val="28"/>
          <w:szCs w:val="28"/>
        </w:rPr>
        <w:t xml:space="preserve"> являются, например, имена персонажей, географические названия, оружие и другие сюжетные элементы. Они должны быть локализованы таким образом, чтобы обеспечить максимально реалистичный сценарий игры. Имена, которые «не вписываются» в сценарий, могут оттолкнуть игрока. Кроме того, женское имя в одной культуре может </w:t>
      </w:r>
      <w:r w:rsidRPr="00BD66A0">
        <w:rPr>
          <w:rFonts w:asciiTheme="majorBidi" w:hAnsiTheme="majorBidi" w:cstheme="majorBidi"/>
          <w:sz w:val="28"/>
          <w:szCs w:val="28"/>
        </w:rPr>
        <w:lastRenderedPageBreak/>
        <w:t>быть мужским в другой. Особенно важна локализация сюжетных элементов - игра должна привлекать пользователей и удерживать их в игре.</w:t>
      </w:r>
    </w:p>
    <w:p w:rsidR="00BA7EFF" w:rsidRPr="00BD66A0" w:rsidRDefault="00BA7EFF" w:rsidP="00BA7EFF">
      <w:pPr>
        <w:spacing w:line="360" w:lineRule="auto"/>
        <w:ind w:firstLine="709"/>
        <w:jc w:val="both"/>
        <w:rPr>
          <w:rFonts w:asciiTheme="majorBidi" w:hAnsiTheme="majorBidi" w:cstheme="majorBidi"/>
          <w:sz w:val="28"/>
          <w:szCs w:val="28"/>
        </w:rPr>
      </w:pPr>
      <w:r w:rsidRPr="00BD66A0">
        <w:rPr>
          <w:rFonts w:asciiTheme="majorBidi" w:hAnsiTheme="majorBidi" w:cstheme="majorBidi"/>
          <w:i/>
          <w:sz w:val="28"/>
          <w:szCs w:val="28"/>
        </w:rPr>
        <w:t>Внутриигровые активы</w:t>
      </w:r>
      <w:r w:rsidRPr="00BD66A0">
        <w:rPr>
          <w:rFonts w:asciiTheme="majorBidi" w:hAnsiTheme="majorBidi" w:cstheme="majorBidi"/>
          <w:sz w:val="28"/>
          <w:szCs w:val="28"/>
        </w:rPr>
        <w:t xml:space="preserve"> обычно включают: текстовый контент (пользовательские интерфейсы, титры, субтитры, внутриигровые текстовые файлы), аудиоконтент (аудиофайлы с дублированием голоса), творческий контент (локализованная графика и другие художественные работы).</w:t>
      </w:r>
    </w:p>
    <w:p w:rsidR="00BA7EFF" w:rsidRPr="003F1058" w:rsidRDefault="00BA7EFF" w:rsidP="00BA7EFF">
      <w:pPr>
        <w:spacing w:line="360" w:lineRule="auto"/>
        <w:ind w:firstLine="709"/>
        <w:jc w:val="both"/>
        <w:rPr>
          <w:rFonts w:asciiTheme="majorBidi" w:hAnsiTheme="majorBidi" w:cstheme="majorBidi"/>
          <w:sz w:val="28"/>
          <w:szCs w:val="28"/>
        </w:rPr>
      </w:pPr>
      <w:r w:rsidRPr="00BD66A0">
        <w:rPr>
          <w:rFonts w:asciiTheme="majorBidi" w:hAnsiTheme="majorBidi" w:cstheme="majorBidi"/>
          <w:sz w:val="28"/>
          <w:szCs w:val="28"/>
        </w:rPr>
        <w:t xml:space="preserve">Локализация </w:t>
      </w:r>
      <w:r w:rsidRPr="00BD66A0">
        <w:rPr>
          <w:rFonts w:asciiTheme="majorBidi" w:hAnsiTheme="majorBidi" w:cstheme="majorBidi"/>
          <w:i/>
          <w:sz w:val="28"/>
          <w:szCs w:val="28"/>
        </w:rPr>
        <w:t>технических элементов</w:t>
      </w:r>
      <w:r w:rsidRPr="00BD66A0">
        <w:rPr>
          <w:rFonts w:asciiTheme="majorBidi" w:hAnsiTheme="majorBidi" w:cstheme="majorBidi"/>
          <w:sz w:val="28"/>
          <w:szCs w:val="28"/>
        </w:rPr>
        <w:t>, таких как даты, время и единицы измерения, являются важной частью создания захватывающего игрового процесса.</w:t>
      </w:r>
    </w:p>
    <w:p w:rsidR="00BA7EFF" w:rsidRPr="003F1058" w:rsidRDefault="00BA7EFF" w:rsidP="00BA7EFF">
      <w:pPr>
        <w:spacing w:line="360" w:lineRule="auto"/>
        <w:ind w:firstLine="709"/>
        <w:jc w:val="both"/>
        <w:rPr>
          <w:rFonts w:asciiTheme="majorBidi" w:hAnsiTheme="majorBidi" w:cstheme="majorBidi"/>
          <w:sz w:val="28"/>
          <w:szCs w:val="28"/>
        </w:rPr>
      </w:pPr>
      <w:r w:rsidRPr="003F1058">
        <w:rPr>
          <w:rFonts w:asciiTheme="majorBidi" w:hAnsiTheme="majorBidi" w:cstheme="majorBidi"/>
          <w:sz w:val="28"/>
          <w:szCs w:val="28"/>
        </w:rPr>
        <w:t xml:space="preserve">Пространство для текста в пользовательском интерфейсе часто ограничено, что может стать проблемой при переводе на язык, использующий другой алфавит. </w:t>
      </w:r>
      <w:r>
        <w:rPr>
          <w:rFonts w:asciiTheme="majorBidi" w:hAnsiTheme="majorBidi" w:cstheme="majorBidi"/>
          <w:sz w:val="28"/>
          <w:szCs w:val="28"/>
          <w:lang w:bidi="ar-EG"/>
        </w:rPr>
        <w:t>Для сравнения длина</w:t>
      </w:r>
      <w:r w:rsidRPr="003F1058">
        <w:rPr>
          <w:rFonts w:asciiTheme="majorBidi" w:hAnsiTheme="majorBidi" w:cstheme="majorBidi"/>
          <w:sz w:val="28"/>
          <w:szCs w:val="28"/>
        </w:rPr>
        <w:t xml:space="preserve"> немецких</w:t>
      </w:r>
      <w:r>
        <w:rPr>
          <w:rFonts w:asciiTheme="majorBidi" w:hAnsiTheme="majorBidi" w:cstheme="majorBidi"/>
          <w:sz w:val="28"/>
          <w:szCs w:val="28"/>
        </w:rPr>
        <w:t xml:space="preserve"> слов</w:t>
      </w:r>
      <w:r w:rsidRPr="003F1058">
        <w:rPr>
          <w:rFonts w:asciiTheme="majorBidi" w:hAnsiTheme="majorBidi" w:cstheme="majorBidi"/>
          <w:sz w:val="28"/>
          <w:szCs w:val="28"/>
        </w:rPr>
        <w:t xml:space="preserve"> со словами на других европейских языках.</w:t>
      </w:r>
    </w:p>
    <w:p w:rsidR="00BA7EFF" w:rsidRDefault="00BA7EFF" w:rsidP="00BA7EFF">
      <w:pPr>
        <w:spacing w:line="360" w:lineRule="auto"/>
        <w:ind w:firstLine="709"/>
        <w:jc w:val="both"/>
        <w:rPr>
          <w:rFonts w:asciiTheme="majorBidi" w:hAnsiTheme="majorBidi" w:cstheme="majorBidi"/>
          <w:sz w:val="28"/>
          <w:szCs w:val="28"/>
        </w:rPr>
      </w:pPr>
      <w:r w:rsidRPr="003F1058">
        <w:rPr>
          <w:rFonts w:asciiTheme="majorBidi" w:hAnsiTheme="majorBidi" w:cstheme="majorBidi"/>
          <w:sz w:val="28"/>
          <w:szCs w:val="28"/>
        </w:rPr>
        <w:t xml:space="preserve">В пользовательском интерфейсе часто используются аббревиатуры. Обычно это сокращенные формы английских названий, поэтому </w:t>
      </w:r>
      <w:r>
        <w:rPr>
          <w:rFonts w:asciiTheme="majorBidi" w:hAnsiTheme="majorBidi" w:cstheme="majorBidi"/>
          <w:sz w:val="28"/>
          <w:szCs w:val="28"/>
        </w:rPr>
        <w:t>возникнуть необходимость адаптации</w:t>
      </w:r>
      <w:r w:rsidRPr="003F1058">
        <w:rPr>
          <w:rFonts w:asciiTheme="majorBidi" w:hAnsiTheme="majorBidi" w:cstheme="majorBidi"/>
          <w:sz w:val="28"/>
          <w:szCs w:val="28"/>
        </w:rPr>
        <w:t xml:space="preserve"> для других языков. Решение часто состоит в том, чтобы либо перевести их полные формы, либо оставить их как есть, если они хорошо известны.</w:t>
      </w:r>
    </w:p>
    <w:p w:rsidR="00BA7EFF" w:rsidRPr="003F1058" w:rsidRDefault="00BA7EFF" w:rsidP="00BA7EFF">
      <w:pPr>
        <w:spacing w:line="360" w:lineRule="auto"/>
        <w:ind w:firstLine="709"/>
        <w:jc w:val="both"/>
        <w:rPr>
          <w:rFonts w:asciiTheme="majorBidi" w:hAnsiTheme="majorBidi" w:cstheme="majorBidi"/>
          <w:sz w:val="28"/>
          <w:szCs w:val="28"/>
        </w:rPr>
      </w:pPr>
      <w:r w:rsidRPr="00872E5B">
        <w:rPr>
          <w:rFonts w:asciiTheme="majorBidi" w:hAnsiTheme="majorBidi" w:cstheme="majorBidi"/>
          <w:i/>
          <w:iCs/>
          <w:sz w:val="28"/>
          <w:szCs w:val="28"/>
        </w:rPr>
        <w:t>Маркетинговая локализация</w:t>
      </w:r>
      <w:r w:rsidRPr="003F1058">
        <w:rPr>
          <w:rFonts w:asciiTheme="majorBidi" w:hAnsiTheme="majorBidi" w:cstheme="majorBidi"/>
          <w:sz w:val="28"/>
          <w:szCs w:val="28"/>
        </w:rPr>
        <w:t xml:space="preserve"> - важнейший, но иногда упускаемый из виду компонент процесса локализации видеоигр. Маркетинговые команды тратят месяцы на разработку материалов, чтобы максимизировать привлекательность и коммерческий успех своих игр на внутреннем рынке.</w:t>
      </w:r>
    </w:p>
    <w:p w:rsidR="00BA7EFF" w:rsidRPr="003F1058" w:rsidRDefault="00BA7EFF" w:rsidP="00BA7EFF">
      <w:pPr>
        <w:spacing w:line="360" w:lineRule="auto"/>
        <w:ind w:firstLine="709"/>
        <w:jc w:val="both"/>
        <w:rPr>
          <w:rFonts w:asciiTheme="majorBidi" w:hAnsiTheme="majorBidi" w:cstheme="majorBidi"/>
          <w:sz w:val="28"/>
          <w:szCs w:val="28"/>
        </w:rPr>
      </w:pPr>
      <w:r w:rsidRPr="003F1058">
        <w:rPr>
          <w:rFonts w:asciiTheme="majorBidi" w:hAnsiTheme="majorBidi" w:cstheme="majorBidi"/>
          <w:sz w:val="28"/>
          <w:szCs w:val="28"/>
        </w:rPr>
        <w:t>К сожалению, без локализации многие из этих элементов не смогут привлечь аудиторию за рубежом, что приведет к потере времени и возможностей и может полностью подорвать усилия по локализации.</w:t>
      </w:r>
    </w:p>
    <w:p w:rsidR="00BA7EFF" w:rsidRPr="00677892" w:rsidRDefault="00BA7EFF" w:rsidP="00BA7EFF">
      <w:pPr>
        <w:spacing w:line="360" w:lineRule="auto"/>
        <w:ind w:firstLine="709"/>
        <w:jc w:val="both"/>
        <w:rPr>
          <w:rFonts w:asciiTheme="majorBidi" w:hAnsiTheme="majorBidi" w:cstheme="majorBidi"/>
          <w:sz w:val="28"/>
          <w:szCs w:val="28"/>
        </w:rPr>
      </w:pPr>
      <w:r w:rsidRPr="003F1058">
        <w:rPr>
          <w:rFonts w:asciiTheme="majorBidi" w:hAnsiTheme="majorBidi" w:cstheme="majorBidi"/>
          <w:sz w:val="28"/>
          <w:szCs w:val="28"/>
        </w:rPr>
        <w:t xml:space="preserve">Локализация маркетинговых элементов - это не только реклама и графический дизайн, хотя в некоторых случаях этого может быть достаточно. В более экстремальных случаях стратегия локализации может включать в себя </w:t>
      </w:r>
      <w:r w:rsidRPr="003F1058">
        <w:rPr>
          <w:rFonts w:asciiTheme="majorBidi" w:hAnsiTheme="majorBidi" w:cstheme="majorBidi"/>
          <w:sz w:val="28"/>
          <w:szCs w:val="28"/>
        </w:rPr>
        <w:lastRenderedPageBreak/>
        <w:t>совершенно новую стратегию монетизации, поскольку геймеры в разных регионах имеют уникальные привычки при совершении игровых покупок.</w:t>
      </w:r>
    </w:p>
    <w:p w:rsidR="00872E5B" w:rsidRDefault="00BA7EFF" w:rsidP="00BA7EFF">
      <w:pPr>
        <w:spacing w:line="360" w:lineRule="auto"/>
        <w:ind w:firstLine="709"/>
        <w:jc w:val="both"/>
        <w:rPr>
          <w:rFonts w:asciiTheme="majorBidi" w:hAnsiTheme="majorBidi" w:cstheme="majorBidi"/>
          <w:sz w:val="28"/>
          <w:szCs w:val="28"/>
        </w:rPr>
      </w:pPr>
      <w:r w:rsidRPr="001E4337">
        <w:rPr>
          <w:rFonts w:asciiTheme="majorBidi" w:hAnsiTheme="majorBidi" w:cstheme="majorBidi"/>
          <w:sz w:val="28"/>
          <w:szCs w:val="28"/>
        </w:rPr>
        <w:t>Существуют несколько различных уровней локализации, в зависимости от финансовых возможностей импорта игры в новую страну.</w:t>
      </w:r>
    </w:p>
    <w:p w:rsidR="00BA7EFF" w:rsidRPr="001E4337" w:rsidRDefault="00BA7EFF" w:rsidP="00BA7EFF">
      <w:pPr>
        <w:spacing w:line="360" w:lineRule="auto"/>
        <w:ind w:firstLine="709"/>
        <w:jc w:val="both"/>
        <w:rPr>
          <w:rFonts w:asciiTheme="majorBidi" w:hAnsiTheme="majorBidi" w:cstheme="majorBidi"/>
          <w:sz w:val="28"/>
          <w:szCs w:val="28"/>
        </w:rPr>
      </w:pPr>
      <w:r w:rsidRPr="001E4337">
        <w:rPr>
          <w:rFonts w:asciiTheme="majorBidi" w:hAnsiTheme="majorBidi" w:cstheme="majorBidi"/>
          <w:sz w:val="28"/>
          <w:szCs w:val="28"/>
        </w:rPr>
        <w:t xml:space="preserve">На первом уровне локализация отсутствует. Игра может быть импортирована в регион на оригинальном языке, если для нее есть потенциальный рынок, но при этом не будет предпринято никаких усилий по локализации игры, для сокращения расходов. </w:t>
      </w:r>
    </w:p>
    <w:p w:rsidR="00BA7EFF" w:rsidRPr="00896E73" w:rsidRDefault="00BA7EFF" w:rsidP="00BA7EFF">
      <w:pPr>
        <w:spacing w:line="360" w:lineRule="auto"/>
        <w:ind w:firstLine="709"/>
        <w:jc w:val="both"/>
        <w:rPr>
          <w:rFonts w:asciiTheme="majorBidi" w:hAnsiTheme="majorBidi" w:cstheme="majorBidi"/>
          <w:sz w:val="28"/>
          <w:szCs w:val="28"/>
        </w:rPr>
      </w:pPr>
      <w:r w:rsidRPr="00896E73">
        <w:rPr>
          <w:rFonts w:asciiTheme="majorBidi" w:hAnsiTheme="majorBidi" w:cstheme="majorBidi"/>
          <w:sz w:val="28"/>
          <w:szCs w:val="28"/>
        </w:rPr>
        <w:t>На втором уровне локализуются коробка и документация, при этом переводу подлежат коробка, документация или инструкции к игре, но не сама игра. Эта стратегия</w:t>
      </w:r>
      <w:r>
        <w:rPr>
          <w:rFonts w:asciiTheme="majorBidi" w:hAnsiTheme="majorBidi" w:cstheme="majorBidi"/>
          <w:sz w:val="28"/>
          <w:szCs w:val="28"/>
        </w:rPr>
        <w:t xml:space="preserve"> может применяться, при условии</w:t>
      </w:r>
      <w:r w:rsidRPr="00896E73">
        <w:rPr>
          <w:rFonts w:asciiTheme="majorBidi" w:hAnsiTheme="majorBidi" w:cstheme="majorBidi"/>
          <w:sz w:val="28"/>
          <w:szCs w:val="28"/>
        </w:rPr>
        <w:t xml:space="preserve"> небольшого количества текста или сюжета в игре, как, например, в ранних аркадах, или если подразумевается, что аудитория владеет исходным языком на достаточном уровне.</w:t>
      </w:r>
    </w:p>
    <w:p w:rsidR="00BA7EFF" w:rsidRPr="00896E73" w:rsidRDefault="00BA7EFF" w:rsidP="00BA7EFF">
      <w:pPr>
        <w:spacing w:line="360" w:lineRule="auto"/>
        <w:ind w:firstLine="709"/>
        <w:jc w:val="both"/>
        <w:rPr>
          <w:rFonts w:asciiTheme="majorBidi" w:hAnsiTheme="majorBidi" w:cstheme="majorBidi"/>
          <w:sz w:val="28"/>
          <w:szCs w:val="28"/>
        </w:rPr>
      </w:pPr>
      <w:r w:rsidRPr="00896E73">
        <w:rPr>
          <w:rFonts w:asciiTheme="majorBidi" w:hAnsiTheme="majorBidi" w:cstheme="majorBidi"/>
          <w:sz w:val="28"/>
          <w:szCs w:val="28"/>
        </w:rPr>
        <w:t>На третьем уровне локализации происходит частичная локализация, в ходе которой осуществляется перевод текста игры, но голосовые файлы не переводятся. Это сокращает расходы на привлечение актеров и повторную запись всех диалогов, но при этом делает игру доступной для понимания на другом языке. К диалогам, которые не появляются на экране, можно добавить субтитры. На последнем уровне локализации осуществляется полная локализация, в рамках которой переводятся все игровые ресурсы, включая голос за кадром, внутриигровой текст, графику и инструкции. Это наиболее дорогостоящий вариант.</w:t>
      </w:r>
    </w:p>
    <w:p w:rsidR="00BA7EFF" w:rsidRDefault="00BA7EFF" w:rsidP="00872E5B">
      <w:pPr>
        <w:spacing w:line="360" w:lineRule="auto"/>
        <w:ind w:firstLine="709"/>
        <w:jc w:val="both"/>
        <w:rPr>
          <w:rFonts w:asciiTheme="majorBidi" w:hAnsiTheme="majorBidi" w:cstheme="majorBidi"/>
          <w:sz w:val="28"/>
          <w:szCs w:val="28"/>
        </w:rPr>
      </w:pPr>
      <w:r w:rsidRPr="00165DD6">
        <w:rPr>
          <w:rFonts w:asciiTheme="majorBidi" w:hAnsiTheme="majorBidi" w:cstheme="majorBidi"/>
          <w:sz w:val="28"/>
          <w:szCs w:val="28"/>
        </w:rPr>
        <w:t>В своем руководстве п</w:t>
      </w:r>
      <w:r w:rsidR="000F7541">
        <w:rPr>
          <w:rFonts w:asciiTheme="majorBidi" w:hAnsiTheme="majorBidi" w:cstheme="majorBidi"/>
          <w:sz w:val="28"/>
          <w:szCs w:val="28"/>
        </w:rPr>
        <w:t>о локализации игр Чандлер</w:t>
      </w:r>
      <w:r w:rsidRPr="00165DD6">
        <w:rPr>
          <w:rFonts w:asciiTheme="majorBidi" w:hAnsiTheme="majorBidi" w:cstheme="majorBidi"/>
          <w:sz w:val="28"/>
          <w:szCs w:val="28"/>
        </w:rPr>
        <w:t xml:space="preserve"> проводит различие между интернационализацией (</w:t>
      </w:r>
      <w:r>
        <w:rPr>
          <w:rFonts w:asciiTheme="majorBidi" w:hAnsiTheme="majorBidi" w:cstheme="majorBidi"/>
          <w:sz w:val="28"/>
          <w:szCs w:val="28"/>
        </w:rPr>
        <w:t>«</w:t>
      </w:r>
      <w:r w:rsidRPr="00165DD6">
        <w:rPr>
          <w:rFonts w:asciiTheme="majorBidi" w:hAnsiTheme="majorBidi" w:cstheme="majorBidi"/>
          <w:sz w:val="28"/>
          <w:szCs w:val="28"/>
        </w:rPr>
        <w:t>создание продукта, который может быть адаптирован к международным условиям без изменения его дизайна</w:t>
      </w:r>
      <w:r>
        <w:rPr>
          <w:rFonts w:asciiTheme="majorBidi" w:hAnsiTheme="majorBidi" w:cstheme="majorBidi"/>
          <w:sz w:val="28"/>
          <w:szCs w:val="28"/>
        </w:rPr>
        <w:t>»</w:t>
      </w:r>
      <w:r w:rsidRPr="00165DD6">
        <w:rPr>
          <w:rFonts w:asciiTheme="majorBidi" w:hAnsiTheme="majorBidi" w:cstheme="majorBidi"/>
          <w:sz w:val="28"/>
          <w:szCs w:val="28"/>
        </w:rPr>
        <w:t>) и локализацией (</w:t>
      </w:r>
      <w:r>
        <w:rPr>
          <w:rFonts w:asciiTheme="majorBidi" w:hAnsiTheme="majorBidi" w:cstheme="majorBidi"/>
          <w:sz w:val="28"/>
          <w:szCs w:val="28"/>
        </w:rPr>
        <w:t>«</w:t>
      </w:r>
      <w:r w:rsidRPr="00165DD6">
        <w:rPr>
          <w:rFonts w:asciiTheme="majorBidi" w:hAnsiTheme="majorBidi" w:cstheme="majorBidi"/>
          <w:sz w:val="28"/>
          <w:szCs w:val="28"/>
        </w:rPr>
        <w:t>фактический процесс перевода языковых активов игры на другие языки</w:t>
      </w:r>
      <w:r>
        <w:rPr>
          <w:rFonts w:asciiTheme="majorBidi" w:hAnsiTheme="majorBidi" w:cstheme="majorBidi"/>
          <w:sz w:val="28"/>
          <w:szCs w:val="28"/>
        </w:rPr>
        <w:t>»</w:t>
      </w:r>
      <w:r w:rsidRPr="00165DD6">
        <w:rPr>
          <w:rFonts w:asciiTheme="majorBidi" w:hAnsiTheme="majorBidi" w:cstheme="majorBidi"/>
          <w:sz w:val="28"/>
          <w:szCs w:val="28"/>
        </w:rPr>
        <w:t xml:space="preserve">). Так, например, разработка пользовательского интерфейса таким </w:t>
      </w:r>
      <w:r w:rsidRPr="00165DD6">
        <w:rPr>
          <w:rFonts w:asciiTheme="majorBidi" w:hAnsiTheme="majorBidi" w:cstheme="majorBidi"/>
          <w:sz w:val="28"/>
          <w:szCs w:val="28"/>
        </w:rPr>
        <w:lastRenderedPageBreak/>
        <w:t>образом, чтобы в нем можно было разместить как японские кандзи, так и буквы латинского алфавита, является частью процесса интернационализации, в то время как перевод фактического содержимого пользовательского интерфейса с японского на английский или наоборот являе</w:t>
      </w:r>
      <w:r w:rsidR="004D6ACB">
        <w:rPr>
          <w:rFonts w:asciiTheme="majorBidi" w:hAnsiTheme="majorBidi" w:cstheme="majorBidi"/>
          <w:sz w:val="28"/>
          <w:szCs w:val="28"/>
        </w:rPr>
        <w:t>тся частью процесса локализации</w:t>
      </w:r>
      <w:r w:rsidR="006F5200">
        <w:rPr>
          <w:rFonts w:asciiTheme="majorBidi" w:hAnsiTheme="majorBidi" w:cstheme="majorBidi"/>
          <w:sz w:val="28"/>
          <w:szCs w:val="28"/>
        </w:rPr>
        <w:t xml:space="preserve"> </w:t>
      </w:r>
      <w:r w:rsidR="004D6ACB" w:rsidRPr="006002C3">
        <w:rPr>
          <w:rFonts w:asciiTheme="majorBidi" w:hAnsiTheme="majorBidi" w:cstheme="majorBidi"/>
          <w:sz w:val="28"/>
          <w:szCs w:val="28"/>
        </w:rPr>
        <w:t>[</w:t>
      </w:r>
      <w:r w:rsidR="006F5200">
        <w:rPr>
          <w:rFonts w:asciiTheme="majorBidi" w:hAnsiTheme="majorBidi" w:cstheme="majorBidi"/>
          <w:sz w:val="28"/>
          <w:szCs w:val="28"/>
        </w:rPr>
        <w:t>Chandler</w:t>
      </w:r>
      <w:r w:rsidR="004D6ACB">
        <w:rPr>
          <w:rFonts w:asciiTheme="majorBidi" w:hAnsiTheme="majorBidi" w:cstheme="majorBidi"/>
          <w:sz w:val="28"/>
          <w:szCs w:val="28"/>
        </w:rPr>
        <w:t>, 2020</w:t>
      </w:r>
      <w:r w:rsidR="004D6ACB" w:rsidRPr="004D6ACB">
        <w:rPr>
          <w:rFonts w:asciiTheme="majorBidi" w:hAnsiTheme="majorBidi" w:cstheme="majorBidi"/>
          <w:sz w:val="28"/>
          <w:szCs w:val="28"/>
        </w:rPr>
        <w:t>].</w:t>
      </w:r>
      <w:r w:rsidRPr="00165DD6">
        <w:rPr>
          <w:rFonts w:asciiTheme="majorBidi" w:hAnsiTheme="majorBidi" w:cstheme="majorBidi"/>
          <w:sz w:val="28"/>
          <w:szCs w:val="28"/>
        </w:rPr>
        <w:t xml:space="preserve"> Некоторые факторы, которые </w:t>
      </w:r>
      <w:r w:rsidR="00872E5B">
        <w:rPr>
          <w:rFonts w:asciiTheme="majorBidi" w:hAnsiTheme="majorBidi" w:cstheme="majorBidi"/>
          <w:sz w:val="28"/>
          <w:szCs w:val="28"/>
        </w:rPr>
        <w:t>учитываются</w:t>
      </w:r>
      <w:r w:rsidRPr="00165DD6">
        <w:rPr>
          <w:rFonts w:asciiTheme="majorBidi" w:hAnsiTheme="majorBidi" w:cstheme="majorBidi"/>
          <w:sz w:val="28"/>
          <w:szCs w:val="28"/>
        </w:rPr>
        <w:t xml:space="preserve"> при интернационализации игры:</w:t>
      </w:r>
    </w:p>
    <w:p w:rsidR="00BA7EFF" w:rsidRPr="00C140F5" w:rsidRDefault="00BA7EFF" w:rsidP="00BA7EFF">
      <w:pPr>
        <w:pStyle w:val="a3"/>
        <w:numPr>
          <w:ilvl w:val="0"/>
          <w:numId w:val="5"/>
        </w:numPr>
        <w:spacing w:line="360" w:lineRule="auto"/>
        <w:contextualSpacing/>
        <w:jc w:val="both"/>
        <w:rPr>
          <w:rFonts w:asciiTheme="majorBidi" w:hAnsiTheme="majorBidi" w:cstheme="majorBidi"/>
          <w:sz w:val="28"/>
          <w:szCs w:val="28"/>
        </w:rPr>
      </w:pPr>
      <w:r w:rsidRPr="00C140F5">
        <w:rPr>
          <w:rFonts w:asciiTheme="majorBidi" w:hAnsiTheme="majorBidi" w:cstheme="majorBidi"/>
          <w:sz w:val="28"/>
          <w:szCs w:val="28"/>
        </w:rPr>
        <w:t xml:space="preserve">обеспечение того, чтобы код игры поддерживал как минимум латинские и азиатские символы; </w:t>
      </w:r>
    </w:p>
    <w:p w:rsidR="00BA7EFF" w:rsidRPr="00C140F5" w:rsidRDefault="00BA7EFF" w:rsidP="00BA7EFF">
      <w:pPr>
        <w:pStyle w:val="a3"/>
        <w:numPr>
          <w:ilvl w:val="0"/>
          <w:numId w:val="5"/>
        </w:numPr>
        <w:spacing w:line="360" w:lineRule="auto"/>
        <w:contextualSpacing/>
        <w:jc w:val="both"/>
        <w:rPr>
          <w:rFonts w:asciiTheme="majorBidi" w:hAnsiTheme="majorBidi" w:cstheme="majorBidi"/>
          <w:sz w:val="28"/>
          <w:szCs w:val="28"/>
        </w:rPr>
      </w:pPr>
      <w:r w:rsidRPr="00C140F5">
        <w:rPr>
          <w:rFonts w:asciiTheme="majorBidi" w:hAnsiTheme="majorBidi" w:cstheme="majorBidi"/>
          <w:sz w:val="28"/>
          <w:szCs w:val="28"/>
        </w:rPr>
        <w:t xml:space="preserve">разработка пользовательского интерфейса с достаточным пространством для поддержки переведенного текста; </w:t>
      </w:r>
    </w:p>
    <w:p w:rsidR="00BA7EFF" w:rsidRPr="00C140F5" w:rsidRDefault="00BA7EFF" w:rsidP="00BA7EFF">
      <w:pPr>
        <w:pStyle w:val="a3"/>
        <w:numPr>
          <w:ilvl w:val="0"/>
          <w:numId w:val="5"/>
        </w:numPr>
        <w:spacing w:line="360" w:lineRule="auto"/>
        <w:contextualSpacing/>
        <w:jc w:val="both"/>
        <w:rPr>
          <w:rFonts w:asciiTheme="majorBidi" w:hAnsiTheme="majorBidi" w:cstheme="majorBidi"/>
          <w:sz w:val="28"/>
          <w:szCs w:val="28"/>
        </w:rPr>
      </w:pPr>
      <w:r w:rsidRPr="00C140F5">
        <w:rPr>
          <w:rFonts w:asciiTheme="majorBidi" w:hAnsiTheme="majorBidi" w:cstheme="majorBidi"/>
          <w:sz w:val="28"/>
          <w:szCs w:val="28"/>
        </w:rPr>
        <w:t xml:space="preserve">ограничение количества культурных ссылок (если они не имеют отношения к сюжету); </w:t>
      </w:r>
    </w:p>
    <w:p w:rsidR="00BA7EFF" w:rsidRPr="00C140F5" w:rsidRDefault="00BA7EFF" w:rsidP="00BA7EFF">
      <w:pPr>
        <w:pStyle w:val="a3"/>
        <w:numPr>
          <w:ilvl w:val="0"/>
          <w:numId w:val="5"/>
        </w:numPr>
        <w:spacing w:line="360" w:lineRule="auto"/>
        <w:contextualSpacing/>
        <w:jc w:val="both"/>
        <w:rPr>
          <w:rFonts w:asciiTheme="majorBidi" w:hAnsiTheme="majorBidi" w:cstheme="majorBidi"/>
          <w:sz w:val="28"/>
          <w:szCs w:val="28"/>
        </w:rPr>
      </w:pPr>
      <w:r w:rsidRPr="00C140F5">
        <w:rPr>
          <w:rFonts w:asciiTheme="majorBidi" w:hAnsiTheme="majorBidi" w:cstheme="majorBidi"/>
          <w:sz w:val="28"/>
          <w:szCs w:val="28"/>
        </w:rPr>
        <w:t>включение редактора персонажей (если игра позволяет создавать/настраивать персонажей) с возможностью выбора различных национальностей.</w:t>
      </w:r>
    </w:p>
    <w:p w:rsidR="00BA7EFF" w:rsidRPr="00316BA2" w:rsidRDefault="00BA7EFF" w:rsidP="00BA7EFF">
      <w:pPr>
        <w:spacing w:line="360" w:lineRule="auto"/>
        <w:ind w:firstLine="709"/>
        <w:jc w:val="both"/>
        <w:rPr>
          <w:rFonts w:asciiTheme="majorBidi" w:hAnsiTheme="majorBidi" w:cstheme="majorBidi"/>
          <w:sz w:val="28"/>
          <w:szCs w:val="28"/>
        </w:rPr>
      </w:pPr>
      <w:r w:rsidRPr="00165DD6">
        <w:rPr>
          <w:rFonts w:asciiTheme="majorBidi" w:hAnsiTheme="majorBidi" w:cstheme="majorBidi"/>
          <w:sz w:val="28"/>
          <w:szCs w:val="28"/>
        </w:rPr>
        <w:t>Что касается фактической локализации, к</w:t>
      </w:r>
      <w:r w:rsidR="00B64AF2">
        <w:rPr>
          <w:rFonts w:asciiTheme="majorBidi" w:hAnsiTheme="majorBidi" w:cstheme="majorBidi"/>
          <w:sz w:val="28"/>
          <w:szCs w:val="28"/>
        </w:rPr>
        <w:t xml:space="preserve">оторую может иметь </w:t>
      </w:r>
      <w:r w:rsidRPr="00165DD6">
        <w:rPr>
          <w:rFonts w:asciiTheme="majorBidi" w:hAnsiTheme="majorBidi" w:cstheme="majorBidi"/>
          <w:sz w:val="28"/>
          <w:szCs w:val="28"/>
        </w:rPr>
        <w:t xml:space="preserve">игра, Чандлер предлагает следующие типы. Во-первых, игра может не иметь локализации - она не будет адаптирована для международных рынков, но при этом потребует меньше труда и средств на разработку. Примером может служить </w:t>
      </w:r>
      <w:r w:rsidRPr="00165DD6">
        <w:rPr>
          <w:rFonts w:asciiTheme="majorBidi" w:hAnsiTheme="majorBidi" w:cstheme="majorBidi"/>
          <w:sz w:val="28"/>
          <w:szCs w:val="28"/>
          <w:lang w:val="en-US"/>
        </w:rPr>
        <w:t>Dai</w:t>
      </w:r>
      <w:r w:rsidRPr="00165DD6">
        <w:rPr>
          <w:rFonts w:asciiTheme="majorBidi" w:hAnsiTheme="majorBidi" w:cstheme="majorBidi"/>
          <w:sz w:val="28"/>
          <w:szCs w:val="28"/>
        </w:rPr>
        <w:t xml:space="preserve"> </w:t>
      </w:r>
      <w:r w:rsidRPr="00165DD6">
        <w:rPr>
          <w:rFonts w:asciiTheme="majorBidi" w:hAnsiTheme="majorBidi" w:cstheme="majorBidi"/>
          <w:sz w:val="28"/>
          <w:szCs w:val="28"/>
          <w:lang w:val="en-US"/>
        </w:rPr>
        <w:t>Gyakuten</w:t>
      </w:r>
      <w:r w:rsidRPr="00165DD6">
        <w:rPr>
          <w:rFonts w:asciiTheme="majorBidi" w:hAnsiTheme="majorBidi" w:cstheme="majorBidi"/>
          <w:sz w:val="28"/>
          <w:szCs w:val="28"/>
        </w:rPr>
        <w:t xml:space="preserve"> </w:t>
      </w:r>
      <w:r w:rsidRPr="00165DD6">
        <w:rPr>
          <w:rFonts w:asciiTheme="majorBidi" w:hAnsiTheme="majorBidi" w:cstheme="majorBidi"/>
          <w:sz w:val="28"/>
          <w:szCs w:val="28"/>
          <w:lang w:val="en-US"/>
        </w:rPr>
        <w:t>Saiban</w:t>
      </w:r>
      <w:r w:rsidRPr="00165DD6">
        <w:rPr>
          <w:rFonts w:asciiTheme="majorBidi" w:hAnsiTheme="majorBidi" w:cstheme="majorBidi"/>
          <w:sz w:val="28"/>
          <w:szCs w:val="28"/>
        </w:rPr>
        <w:t xml:space="preserve">, игра из франшизы </w:t>
      </w:r>
      <w:r w:rsidRPr="00165DD6">
        <w:rPr>
          <w:rFonts w:asciiTheme="majorBidi" w:hAnsiTheme="majorBidi" w:cstheme="majorBidi"/>
          <w:sz w:val="28"/>
          <w:szCs w:val="28"/>
          <w:lang w:val="en-US"/>
        </w:rPr>
        <w:t>Ace</w:t>
      </w:r>
      <w:r w:rsidRPr="00165DD6">
        <w:rPr>
          <w:rFonts w:asciiTheme="majorBidi" w:hAnsiTheme="majorBidi" w:cstheme="majorBidi"/>
          <w:sz w:val="28"/>
          <w:szCs w:val="28"/>
        </w:rPr>
        <w:t xml:space="preserve"> </w:t>
      </w:r>
      <w:r w:rsidRPr="00165DD6">
        <w:rPr>
          <w:rFonts w:asciiTheme="majorBidi" w:hAnsiTheme="majorBidi" w:cstheme="majorBidi"/>
          <w:sz w:val="28"/>
          <w:szCs w:val="28"/>
          <w:lang w:val="en-US"/>
        </w:rPr>
        <w:t>Attorney</w:t>
      </w:r>
      <w:r w:rsidRPr="00165DD6">
        <w:rPr>
          <w:rFonts w:asciiTheme="majorBidi" w:hAnsiTheme="majorBidi" w:cstheme="majorBidi"/>
          <w:sz w:val="28"/>
          <w:szCs w:val="28"/>
        </w:rPr>
        <w:t>, которую можно найти только на японском языке</w:t>
      </w:r>
      <w:r w:rsidR="006F5200">
        <w:rPr>
          <w:rFonts w:asciiTheme="majorBidi" w:hAnsiTheme="majorBidi" w:cstheme="majorBidi"/>
          <w:sz w:val="28"/>
          <w:szCs w:val="28"/>
        </w:rPr>
        <w:t xml:space="preserve"> </w:t>
      </w:r>
      <w:r w:rsidRPr="006002C3">
        <w:rPr>
          <w:rFonts w:asciiTheme="majorBidi" w:hAnsiTheme="majorBidi" w:cstheme="majorBidi"/>
          <w:sz w:val="28"/>
          <w:szCs w:val="28"/>
        </w:rPr>
        <w:t>[</w:t>
      </w:r>
      <w:r w:rsidR="006F5200">
        <w:rPr>
          <w:rFonts w:asciiTheme="majorBidi" w:hAnsiTheme="majorBidi" w:cstheme="majorBidi"/>
          <w:sz w:val="28"/>
          <w:szCs w:val="28"/>
        </w:rPr>
        <w:t>Chandler</w:t>
      </w:r>
      <w:r>
        <w:rPr>
          <w:rFonts w:asciiTheme="majorBidi" w:hAnsiTheme="majorBidi" w:cstheme="majorBidi"/>
          <w:sz w:val="28"/>
          <w:szCs w:val="28"/>
        </w:rPr>
        <w:t>, 2020</w:t>
      </w:r>
      <w:r w:rsidRPr="006002C3">
        <w:rPr>
          <w:rFonts w:asciiTheme="majorBidi" w:hAnsiTheme="majorBidi" w:cstheme="majorBidi"/>
          <w:sz w:val="28"/>
          <w:szCs w:val="28"/>
        </w:rPr>
        <w:t>]</w:t>
      </w:r>
      <w:r w:rsidRPr="00316BA2">
        <w:rPr>
          <w:rFonts w:asciiTheme="majorBidi" w:hAnsiTheme="majorBidi" w:cstheme="majorBidi"/>
          <w:sz w:val="28"/>
          <w:szCs w:val="28"/>
        </w:rPr>
        <w:t>.</w:t>
      </w:r>
    </w:p>
    <w:p w:rsidR="00BA7EFF" w:rsidRPr="00165DD6" w:rsidRDefault="00BA7EFF" w:rsidP="00BA7EFF">
      <w:pPr>
        <w:spacing w:line="360" w:lineRule="auto"/>
        <w:ind w:firstLine="709"/>
        <w:jc w:val="both"/>
        <w:rPr>
          <w:rFonts w:asciiTheme="majorBidi" w:hAnsiTheme="majorBidi" w:cstheme="majorBidi"/>
          <w:sz w:val="28"/>
          <w:szCs w:val="28"/>
        </w:rPr>
      </w:pPr>
      <w:r w:rsidRPr="00165DD6">
        <w:rPr>
          <w:rFonts w:asciiTheme="majorBidi" w:hAnsiTheme="majorBidi" w:cstheme="majorBidi"/>
          <w:sz w:val="28"/>
          <w:szCs w:val="28"/>
        </w:rPr>
        <w:t xml:space="preserve">Далее, для игры может быть локализована только упаковка и руководство, также известное как </w:t>
      </w:r>
      <w:r w:rsidR="006F5200">
        <w:rPr>
          <w:rFonts w:asciiTheme="majorBidi" w:hAnsiTheme="majorBidi" w:cstheme="majorBidi"/>
          <w:sz w:val="28"/>
          <w:szCs w:val="28"/>
        </w:rPr>
        <w:t>«</w:t>
      </w:r>
      <w:r w:rsidRPr="00165DD6">
        <w:rPr>
          <w:rFonts w:asciiTheme="majorBidi" w:hAnsiTheme="majorBidi" w:cstheme="majorBidi"/>
          <w:sz w:val="28"/>
          <w:szCs w:val="28"/>
        </w:rPr>
        <w:t>коробка и документы</w:t>
      </w:r>
      <w:r w:rsidR="006F5200">
        <w:rPr>
          <w:rFonts w:asciiTheme="majorBidi" w:hAnsiTheme="majorBidi" w:cstheme="majorBidi"/>
          <w:sz w:val="28"/>
          <w:szCs w:val="28"/>
        </w:rPr>
        <w:t>»</w:t>
      </w:r>
      <w:r w:rsidRPr="00165DD6">
        <w:rPr>
          <w:rFonts w:asciiTheme="majorBidi" w:hAnsiTheme="majorBidi" w:cstheme="majorBidi"/>
          <w:sz w:val="28"/>
          <w:szCs w:val="28"/>
        </w:rPr>
        <w:t xml:space="preserve">. Это вариант с низким уровнем риска, используемый в основном на небольших рынках, где не ожидается, что игра будет продаваться большим тиражом, так как он требует минимальных инвестиций и при этом является чуть более привлекательным для международных игроков, чем версия без локализации. </w:t>
      </w:r>
      <w:r w:rsidRPr="00165DD6">
        <w:rPr>
          <w:rFonts w:asciiTheme="majorBidi" w:hAnsiTheme="majorBidi" w:cstheme="majorBidi"/>
          <w:sz w:val="28"/>
          <w:szCs w:val="28"/>
          <w:lang w:val="en-US"/>
        </w:rPr>
        <w:t>Danganronpa</w:t>
      </w:r>
      <w:r w:rsidRPr="00165DD6">
        <w:rPr>
          <w:rFonts w:asciiTheme="majorBidi" w:hAnsiTheme="majorBidi" w:cstheme="majorBidi"/>
          <w:sz w:val="28"/>
          <w:szCs w:val="28"/>
        </w:rPr>
        <w:t xml:space="preserve"> </w:t>
      </w:r>
      <w:r w:rsidRPr="00165DD6">
        <w:rPr>
          <w:rFonts w:asciiTheme="majorBidi" w:hAnsiTheme="majorBidi" w:cstheme="majorBidi"/>
          <w:sz w:val="28"/>
          <w:szCs w:val="28"/>
          <w:lang w:val="en-US"/>
        </w:rPr>
        <w:t>V</w:t>
      </w:r>
      <w:r w:rsidRPr="00165DD6">
        <w:rPr>
          <w:rFonts w:asciiTheme="majorBidi" w:hAnsiTheme="majorBidi" w:cstheme="majorBidi"/>
          <w:sz w:val="28"/>
          <w:szCs w:val="28"/>
        </w:rPr>
        <w:t xml:space="preserve">3: </w:t>
      </w:r>
      <w:r w:rsidRPr="00165DD6">
        <w:rPr>
          <w:rFonts w:asciiTheme="majorBidi" w:hAnsiTheme="majorBidi" w:cstheme="majorBidi"/>
          <w:sz w:val="28"/>
          <w:szCs w:val="28"/>
          <w:lang w:val="en-US"/>
        </w:rPr>
        <w:t>Killing</w:t>
      </w:r>
      <w:r w:rsidRPr="00165DD6">
        <w:rPr>
          <w:rFonts w:asciiTheme="majorBidi" w:hAnsiTheme="majorBidi" w:cstheme="majorBidi"/>
          <w:sz w:val="28"/>
          <w:szCs w:val="28"/>
        </w:rPr>
        <w:t xml:space="preserve"> </w:t>
      </w:r>
      <w:r w:rsidRPr="00165DD6">
        <w:rPr>
          <w:rFonts w:asciiTheme="majorBidi" w:hAnsiTheme="majorBidi" w:cstheme="majorBidi"/>
          <w:sz w:val="28"/>
          <w:szCs w:val="28"/>
          <w:lang w:val="en-US"/>
        </w:rPr>
        <w:lastRenderedPageBreak/>
        <w:t>Harmony</w:t>
      </w:r>
      <w:r w:rsidRPr="00165DD6">
        <w:rPr>
          <w:rFonts w:asciiTheme="majorBidi" w:hAnsiTheme="majorBidi" w:cstheme="majorBidi"/>
          <w:sz w:val="28"/>
          <w:szCs w:val="28"/>
        </w:rPr>
        <w:t xml:space="preserve"> является при</w:t>
      </w:r>
      <w:r>
        <w:rPr>
          <w:rFonts w:asciiTheme="majorBidi" w:hAnsiTheme="majorBidi" w:cstheme="majorBidi"/>
          <w:sz w:val="28"/>
          <w:szCs w:val="28"/>
        </w:rPr>
        <w:t>мером такого типа локализации. В Испании</w:t>
      </w:r>
      <w:r w:rsidRPr="00165DD6">
        <w:rPr>
          <w:rFonts w:asciiTheme="majorBidi" w:hAnsiTheme="majorBidi" w:cstheme="majorBidi"/>
          <w:sz w:val="28"/>
          <w:szCs w:val="28"/>
        </w:rPr>
        <w:t xml:space="preserve"> продается только </w:t>
      </w:r>
      <w:r w:rsidR="006F5200">
        <w:rPr>
          <w:rFonts w:asciiTheme="majorBidi" w:hAnsiTheme="majorBidi" w:cstheme="majorBidi"/>
          <w:sz w:val="28"/>
          <w:szCs w:val="28"/>
        </w:rPr>
        <w:t>«</w:t>
      </w:r>
      <w:r w:rsidRPr="00165DD6">
        <w:rPr>
          <w:rFonts w:asciiTheme="majorBidi" w:hAnsiTheme="majorBidi" w:cstheme="majorBidi"/>
          <w:sz w:val="28"/>
          <w:szCs w:val="28"/>
        </w:rPr>
        <w:t>коробка и документация</w:t>
      </w:r>
      <w:r w:rsidR="006F5200">
        <w:rPr>
          <w:rFonts w:asciiTheme="majorBidi" w:hAnsiTheme="majorBidi" w:cstheme="majorBidi"/>
          <w:sz w:val="28"/>
          <w:szCs w:val="28"/>
        </w:rPr>
        <w:t>»</w:t>
      </w:r>
      <w:r w:rsidRPr="00165DD6">
        <w:rPr>
          <w:rFonts w:asciiTheme="majorBidi" w:hAnsiTheme="majorBidi" w:cstheme="majorBidi"/>
          <w:sz w:val="28"/>
          <w:szCs w:val="28"/>
        </w:rPr>
        <w:t xml:space="preserve"> на испанском языке, а сама игра - на английском.</w:t>
      </w:r>
    </w:p>
    <w:p w:rsidR="00BA7EFF" w:rsidRPr="00165DD6" w:rsidRDefault="00BA7EFF" w:rsidP="00BA7EFF">
      <w:pPr>
        <w:spacing w:line="360" w:lineRule="auto"/>
        <w:ind w:firstLine="709"/>
        <w:jc w:val="both"/>
        <w:rPr>
          <w:rFonts w:asciiTheme="majorBidi" w:hAnsiTheme="majorBidi" w:cstheme="majorBidi"/>
          <w:sz w:val="28"/>
          <w:szCs w:val="28"/>
        </w:rPr>
      </w:pPr>
      <w:r w:rsidRPr="00165DD6">
        <w:rPr>
          <w:rFonts w:asciiTheme="majorBidi" w:hAnsiTheme="majorBidi" w:cstheme="majorBidi"/>
          <w:sz w:val="28"/>
          <w:szCs w:val="28"/>
        </w:rPr>
        <w:t xml:space="preserve">С другой стороны, игра может иметь и полную локализацию - то есть перевод текста, закадрового голоса, руководства и упаковки. Это самый дорогой и сложный вариант, так как он добавляет несколько новых проблем, о которых необходимо помнить. Например, может потребоваться разработка новых анимаций, чтобы добиться реалистичной синхронизации губ на разных языках. Однако международные игроки получат конечный продукт, который будет создан специально для них, что, несомненно, отразится на количестве продаж и обеспечит студии хорошую репутацию. Игры франшизы </w:t>
      </w:r>
      <w:r w:rsidRPr="00165DD6">
        <w:rPr>
          <w:rFonts w:asciiTheme="majorBidi" w:hAnsiTheme="majorBidi" w:cstheme="majorBidi"/>
          <w:sz w:val="28"/>
          <w:szCs w:val="28"/>
          <w:lang w:val="en-US"/>
        </w:rPr>
        <w:t>Call</w:t>
      </w:r>
      <w:r w:rsidRPr="00165DD6">
        <w:rPr>
          <w:rFonts w:asciiTheme="majorBidi" w:hAnsiTheme="majorBidi" w:cstheme="majorBidi"/>
          <w:sz w:val="28"/>
          <w:szCs w:val="28"/>
        </w:rPr>
        <w:t xml:space="preserve"> </w:t>
      </w:r>
      <w:r w:rsidRPr="00165DD6">
        <w:rPr>
          <w:rFonts w:asciiTheme="majorBidi" w:hAnsiTheme="majorBidi" w:cstheme="majorBidi"/>
          <w:sz w:val="28"/>
          <w:szCs w:val="28"/>
          <w:lang w:val="en-US"/>
        </w:rPr>
        <w:t>of</w:t>
      </w:r>
      <w:r w:rsidRPr="00165DD6">
        <w:rPr>
          <w:rFonts w:asciiTheme="majorBidi" w:hAnsiTheme="majorBidi" w:cstheme="majorBidi"/>
          <w:sz w:val="28"/>
          <w:szCs w:val="28"/>
        </w:rPr>
        <w:t xml:space="preserve"> </w:t>
      </w:r>
      <w:r w:rsidRPr="00165DD6">
        <w:rPr>
          <w:rFonts w:asciiTheme="majorBidi" w:hAnsiTheme="majorBidi" w:cstheme="majorBidi"/>
          <w:sz w:val="28"/>
          <w:szCs w:val="28"/>
          <w:lang w:val="en-US"/>
        </w:rPr>
        <w:t>Duty</w:t>
      </w:r>
      <w:r w:rsidRPr="00165DD6">
        <w:rPr>
          <w:rFonts w:asciiTheme="majorBidi" w:hAnsiTheme="majorBidi" w:cstheme="majorBidi"/>
          <w:sz w:val="28"/>
          <w:szCs w:val="28"/>
        </w:rPr>
        <w:t xml:space="preserve"> имею</w:t>
      </w:r>
      <w:r>
        <w:rPr>
          <w:rFonts w:asciiTheme="majorBidi" w:hAnsiTheme="majorBidi" w:cstheme="majorBidi"/>
          <w:sz w:val="28"/>
          <w:szCs w:val="28"/>
        </w:rPr>
        <w:t>т подобную локализацию в России</w:t>
      </w:r>
      <w:r w:rsidRPr="00165DD6">
        <w:rPr>
          <w:rFonts w:asciiTheme="majorBidi" w:hAnsiTheme="majorBidi" w:cstheme="majorBidi"/>
          <w:sz w:val="28"/>
          <w:szCs w:val="28"/>
        </w:rPr>
        <w:t xml:space="preserve">, с полным текстом и озвучкой на </w:t>
      </w:r>
      <w:r>
        <w:rPr>
          <w:rFonts w:asciiTheme="majorBidi" w:hAnsiTheme="majorBidi" w:cstheme="majorBidi"/>
          <w:sz w:val="28"/>
          <w:szCs w:val="28"/>
        </w:rPr>
        <w:t>русском</w:t>
      </w:r>
      <w:r w:rsidRPr="00165DD6">
        <w:rPr>
          <w:rFonts w:asciiTheme="majorBidi" w:hAnsiTheme="majorBidi" w:cstheme="majorBidi"/>
          <w:sz w:val="28"/>
          <w:szCs w:val="28"/>
        </w:rPr>
        <w:t xml:space="preserve"> языке. Наконец, существует также возможность частичной локализации, при которой локализуется только внутриигровой текст с сохранением оригинальной озвучки. Это хороший промежуточный вариант между полной локализацией и полным отсутствием локализации. Игра </w:t>
      </w:r>
      <w:r w:rsidRPr="00165DD6">
        <w:rPr>
          <w:rFonts w:asciiTheme="majorBidi" w:hAnsiTheme="majorBidi" w:cstheme="majorBidi"/>
          <w:sz w:val="28"/>
          <w:szCs w:val="28"/>
          <w:lang w:val="en-US"/>
        </w:rPr>
        <w:t>Grand</w:t>
      </w:r>
      <w:r w:rsidRPr="00165DD6">
        <w:rPr>
          <w:rFonts w:asciiTheme="majorBidi" w:hAnsiTheme="majorBidi" w:cstheme="majorBidi"/>
          <w:sz w:val="28"/>
          <w:szCs w:val="28"/>
        </w:rPr>
        <w:t xml:space="preserve"> </w:t>
      </w:r>
      <w:r w:rsidRPr="00165DD6">
        <w:rPr>
          <w:rFonts w:asciiTheme="majorBidi" w:hAnsiTheme="majorBidi" w:cstheme="majorBidi"/>
          <w:sz w:val="28"/>
          <w:szCs w:val="28"/>
          <w:lang w:val="en-US"/>
        </w:rPr>
        <w:t>Theft</w:t>
      </w:r>
      <w:r w:rsidRPr="00165DD6">
        <w:rPr>
          <w:rFonts w:asciiTheme="majorBidi" w:hAnsiTheme="majorBidi" w:cstheme="majorBidi"/>
          <w:sz w:val="28"/>
          <w:szCs w:val="28"/>
        </w:rPr>
        <w:t xml:space="preserve"> </w:t>
      </w:r>
      <w:r w:rsidRPr="00165DD6">
        <w:rPr>
          <w:rFonts w:asciiTheme="majorBidi" w:hAnsiTheme="majorBidi" w:cstheme="majorBidi"/>
          <w:sz w:val="28"/>
          <w:szCs w:val="28"/>
          <w:lang w:val="en-US"/>
        </w:rPr>
        <w:t>Auto</w:t>
      </w:r>
      <w:r w:rsidRPr="00165DD6">
        <w:rPr>
          <w:rFonts w:asciiTheme="majorBidi" w:hAnsiTheme="majorBidi" w:cstheme="majorBidi"/>
          <w:sz w:val="28"/>
          <w:szCs w:val="28"/>
        </w:rPr>
        <w:t xml:space="preserve"> </w:t>
      </w:r>
      <w:r w:rsidRPr="00165DD6">
        <w:rPr>
          <w:rFonts w:asciiTheme="majorBidi" w:hAnsiTheme="majorBidi" w:cstheme="majorBidi"/>
          <w:sz w:val="28"/>
          <w:szCs w:val="28"/>
          <w:lang w:val="en-US"/>
        </w:rPr>
        <w:t>V</w:t>
      </w:r>
      <w:r w:rsidRPr="00165DD6">
        <w:rPr>
          <w:rFonts w:asciiTheme="majorBidi" w:hAnsiTheme="majorBidi" w:cstheme="majorBidi"/>
          <w:sz w:val="28"/>
          <w:szCs w:val="28"/>
        </w:rPr>
        <w:t xml:space="preserve"> является примером частичной испанской локализации, в которой озвучка выполнена на английском языке с переведенными субтитрами. Стоит отметить, что не существует правильного ответа на вопрос, что лучше - полная локализация видеоигры или минимальная локализация в целях уважения к оригинальному произведению, поскольку локализации могут оказаться не менее или даже более приятными, чем исходный материал.</w:t>
      </w:r>
    </w:p>
    <w:p w:rsidR="00BA7EFF" w:rsidRDefault="00BA7EFF" w:rsidP="00872E5B">
      <w:pPr>
        <w:spacing w:line="360" w:lineRule="auto"/>
        <w:ind w:firstLine="709"/>
        <w:jc w:val="both"/>
        <w:rPr>
          <w:rFonts w:asciiTheme="majorBidi" w:hAnsiTheme="majorBidi" w:cstheme="majorBidi"/>
          <w:sz w:val="28"/>
          <w:szCs w:val="28"/>
        </w:rPr>
      </w:pPr>
      <w:r w:rsidRPr="00165DD6">
        <w:rPr>
          <w:rFonts w:asciiTheme="majorBidi" w:hAnsiTheme="majorBidi" w:cstheme="majorBidi"/>
          <w:sz w:val="28"/>
          <w:szCs w:val="28"/>
        </w:rPr>
        <w:t xml:space="preserve">На этапе планирования разработчики </w:t>
      </w:r>
      <w:r w:rsidR="00872E5B">
        <w:rPr>
          <w:rFonts w:asciiTheme="majorBidi" w:hAnsiTheme="majorBidi" w:cstheme="majorBidi"/>
          <w:sz w:val="28"/>
          <w:szCs w:val="28"/>
        </w:rPr>
        <w:t>разрабатывают</w:t>
      </w:r>
      <w:r w:rsidRPr="00165DD6">
        <w:rPr>
          <w:rFonts w:asciiTheme="majorBidi" w:hAnsiTheme="majorBidi" w:cstheme="majorBidi"/>
          <w:sz w:val="28"/>
          <w:szCs w:val="28"/>
        </w:rPr>
        <w:t xml:space="preserve"> дизайн пользовательского интерфейса и геймплея, а также определяют, какой тип локализации подходит для каждого языка. На этапе производства осуществляется перевод и тестирование ресурсов. На заключительном этапе постпроизводства локализуются другие элементы, такие как руководства, </w:t>
      </w:r>
      <w:r w:rsidRPr="00165DD6">
        <w:rPr>
          <w:rFonts w:asciiTheme="majorBidi" w:hAnsiTheme="majorBidi" w:cstheme="majorBidi"/>
          <w:sz w:val="28"/>
          <w:szCs w:val="28"/>
        </w:rPr>
        <w:lastRenderedPageBreak/>
        <w:t>упаковка и демо-версии. Именно в это время локализованные иллюстрации и скриншоты выпускаются для маркетинговых целей.</w:t>
      </w:r>
    </w:p>
    <w:p w:rsidR="00BA7EFF" w:rsidRDefault="00BA7EFF" w:rsidP="006F5200">
      <w:pPr>
        <w:spacing w:line="360" w:lineRule="auto"/>
        <w:jc w:val="both"/>
      </w:pPr>
    </w:p>
    <w:p w:rsidR="00BA7EFF" w:rsidRPr="0044066B" w:rsidRDefault="00BA7EFF" w:rsidP="00BA7EFF">
      <w:pPr>
        <w:pStyle w:val="2"/>
        <w:jc w:val="center"/>
        <w:rPr>
          <w:rFonts w:ascii="Times New Roman" w:eastAsia="Times New Roman" w:hAnsi="Times New Roman" w:cs="Times New Roman"/>
          <w:b w:val="0"/>
          <w:bCs w:val="0"/>
          <w:color w:val="auto"/>
          <w:sz w:val="28"/>
          <w:szCs w:val="28"/>
        </w:rPr>
      </w:pPr>
      <w:bookmarkStart w:id="15" w:name="_Toc103463741"/>
      <w:bookmarkStart w:id="16" w:name="_Toc104429006"/>
      <w:r w:rsidRPr="005F3506">
        <w:rPr>
          <w:rFonts w:ascii="Times New Roman" w:eastAsia="Times New Roman" w:hAnsi="Times New Roman" w:cs="Times New Roman"/>
          <w:color w:val="auto"/>
          <w:sz w:val="28"/>
          <w:szCs w:val="28"/>
        </w:rPr>
        <w:t>2.2. Этапы процесса локализации компьютерных игр</w:t>
      </w:r>
      <w:bookmarkEnd w:id="15"/>
      <w:bookmarkEnd w:id="16"/>
    </w:p>
    <w:p w:rsidR="00BA7EFF" w:rsidRPr="00327C24" w:rsidRDefault="00BA7EFF" w:rsidP="00BA7EFF">
      <w:pPr>
        <w:jc w:val="both"/>
        <w:rPr>
          <w:rFonts w:eastAsia="Times New Roman"/>
        </w:rPr>
      </w:pPr>
    </w:p>
    <w:p w:rsidR="00BA7EFF" w:rsidRPr="00B1340D" w:rsidRDefault="00BA7EFF" w:rsidP="00BA7EFF">
      <w:pPr>
        <w:spacing w:line="360" w:lineRule="auto"/>
        <w:ind w:firstLine="709"/>
        <w:jc w:val="both"/>
        <w:rPr>
          <w:rFonts w:asciiTheme="majorBidi" w:hAnsiTheme="majorBidi" w:cstheme="majorBidi"/>
          <w:sz w:val="28"/>
          <w:szCs w:val="28"/>
        </w:rPr>
      </w:pPr>
      <w:r w:rsidRPr="00B1340D">
        <w:rPr>
          <w:rFonts w:asciiTheme="majorBidi" w:hAnsiTheme="majorBidi" w:cstheme="majorBidi"/>
          <w:sz w:val="28"/>
          <w:szCs w:val="28"/>
        </w:rPr>
        <w:t xml:space="preserve">Говоря о переводе компьютерных игр, программ или веб-сайтов, часто используется понятие </w:t>
      </w:r>
      <w:r w:rsidR="006F5200">
        <w:rPr>
          <w:rFonts w:asciiTheme="majorBidi" w:hAnsiTheme="majorBidi" w:cstheme="majorBidi"/>
          <w:sz w:val="28"/>
          <w:szCs w:val="28"/>
        </w:rPr>
        <w:t>«</w:t>
      </w:r>
      <w:r w:rsidRPr="00B1340D">
        <w:rPr>
          <w:rFonts w:asciiTheme="majorBidi" w:hAnsiTheme="majorBidi" w:cstheme="majorBidi"/>
          <w:sz w:val="28"/>
          <w:szCs w:val="28"/>
        </w:rPr>
        <w:t>локализация</w:t>
      </w:r>
      <w:r w:rsidR="006F5200">
        <w:rPr>
          <w:rFonts w:asciiTheme="majorBidi" w:hAnsiTheme="majorBidi" w:cstheme="majorBidi"/>
          <w:sz w:val="28"/>
          <w:szCs w:val="28"/>
        </w:rPr>
        <w:t>»</w:t>
      </w:r>
      <w:r w:rsidRPr="00B1340D">
        <w:rPr>
          <w:rFonts w:asciiTheme="majorBidi" w:hAnsiTheme="majorBidi" w:cstheme="majorBidi"/>
          <w:sz w:val="28"/>
          <w:szCs w:val="28"/>
        </w:rPr>
        <w:t xml:space="preserve">. В локализацию входят две части: первая - непосредственно перевод текстов, вторая - адаптация программы в техническом плане для правильной работы в переводимой культуре и языке. Например, соблюдение принятого временного формата, измерений, языковой </w:t>
      </w:r>
      <w:r w:rsidRPr="00872E5B">
        <w:rPr>
          <w:rFonts w:asciiTheme="majorBidi" w:hAnsiTheme="majorBidi" w:cstheme="majorBidi"/>
          <w:sz w:val="28"/>
          <w:szCs w:val="28"/>
        </w:rPr>
        <w:t>кодировки и т.д.</w:t>
      </w:r>
      <w:r w:rsidRPr="00B1340D">
        <w:rPr>
          <w:rFonts w:asciiTheme="majorBidi" w:hAnsiTheme="majorBidi" w:cstheme="majorBidi"/>
          <w:sz w:val="28"/>
          <w:szCs w:val="28"/>
        </w:rPr>
        <w:t xml:space="preserve"> Следовательно, локализация представляет собой процесс трансформации продукта таким образом, чтобы с лингвистической, культурной, технической и юридической точек зрения он соответствовал всем требованиям на переводимом языке и в переводимой культуре. Перевод - это только составная часть более сложного процесса локализации.</w:t>
      </w:r>
    </w:p>
    <w:p w:rsidR="00BA7EFF" w:rsidRPr="004D6ACB" w:rsidRDefault="00BA7EFF" w:rsidP="00872E5B">
      <w:pPr>
        <w:spacing w:line="360" w:lineRule="auto"/>
        <w:ind w:firstLine="709"/>
        <w:jc w:val="both"/>
        <w:rPr>
          <w:rFonts w:asciiTheme="majorBidi" w:hAnsiTheme="majorBidi" w:cstheme="majorBidi"/>
          <w:sz w:val="28"/>
          <w:szCs w:val="28"/>
        </w:rPr>
      </w:pPr>
      <w:r w:rsidRPr="00B1340D">
        <w:rPr>
          <w:rFonts w:asciiTheme="majorBidi" w:hAnsiTheme="majorBidi" w:cstheme="majorBidi"/>
          <w:sz w:val="28"/>
          <w:szCs w:val="28"/>
        </w:rPr>
        <w:t xml:space="preserve">При переводе компьютерных игр переводчики не пользовались понятиями </w:t>
      </w:r>
      <w:r w:rsidR="006F5200">
        <w:rPr>
          <w:rFonts w:asciiTheme="majorBidi" w:hAnsiTheme="majorBidi" w:cstheme="majorBidi"/>
          <w:sz w:val="28"/>
          <w:szCs w:val="28"/>
        </w:rPr>
        <w:t>«</w:t>
      </w:r>
      <w:r w:rsidRPr="00B1340D">
        <w:rPr>
          <w:rFonts w:asciiTheme="majorBidi" w:hAnsiTheme="majorBidi" w:cstheme="majorBidi"/>
          <w:sz w:val="28"/>
          <w:szCs w:val="28"/>
        </w:rPr>
        <w:t>правильного</w:t>
      </w:r>
      <w:r w:rsidR="006F5200">
        <w:rPr>
          <w:rFonts w:asciiTheme="majorBidi" w:hAnsiTheme="majorBidi" w:cstheme="majorBidi"/>
          <w:sz w:val="28"/>
          <w:szCs w:val="28"/>
        </w:rPr>
        <w:t>» и «неправильного»</w:t>
      </w:r>
      <w:r w:rsidRPr="00B1340D">
        <w:rPr>
          <w:rFonts w:asciiTheme="majorBidi" w:hAnsiTheme="majorBidi" w:cstheme="majorBidi"/>
          <w:sz w:val="28"/>
          <w:szCs w:val="28"/>
        </w:rPr>
        <w:t xml:space="preserve"> перевода, а всячески старались сохранить игровой опыт, так как в качестве наиболее значимого принципа перевода выступают ожидания целевой аудитории. Для этого переводчик должен знать все отсылки в игре, к примеру, если игра была разработана по мотивам книги или фильма, </w:t>
      </w:r>
      <w:r w:rsidR="00872E5B">
        <w:rPr>
          <w:rFonts w:asciiTheme="majorBidi" w:hAnsiTheme="majorBidi" w:cstheme="majorBidi"/>
          <w:sz w:val="28"/>
          <w:szCs w:val="28"/>
        </w:rPr>
        <w:t>используется</w:t>
      </w:r>
      <w:r w:rsidRPr="00B1340D">
        <w:rPr>
          <w:rFonts w:asciiTheme="majorBidi" w:hAnsiTheme="majorBidi" w:cstheme="majorBidi"/>
          <w:sz w:val="28"/>
          <w:szCs w:val="28"/>
        </w:rPr>
        <w:t xml:space="preserve"> готовый перевод имен, назв</w:t>
      </w:r>
      <w:r w:rsidR="004D6ACB">
        <w:rPr>
          <w:rFonts w:asciiTheme="majorBidi" w:hAnsiTheme="majorBidi" w:cstheme="majorBidi"/>
          <w:sz w:val="28"/>
          <w:szCs w:val="28"/>
        </w:rPr>
        <w:t>аний, географических мест и т.</w:t>
      </w:r>
      <w:r w:rsidR="006F5200">
        <w:rPr>
          <w:rFonts w:asciiTheme="majorBidi" w:hAnsiTheme="majorBidi" w:cstheme="majorBidi"/>
          <w:sz w:val="28"/>
          <w:szCs w:val="28"/>
        </w:rPr>
        <w:t xml:space="preserve"> </w:t>
      </w:r>
      <w:r w:rsidR="004D6ACB">
        <w:rPr>
          <w:rFonts w:asciiTheme="majorBidi" w:hAnsiTheme="majorBidi" w:cstheme="majorBidi"/>
          <w:sz w:val="28"/>
          <w:szCs w:val="28"/>
        </w:rPr>
        <w:t>д</w:t>
      </w:r>
      <w:r w:rsidR="006F5200">
        <w:rPr>
          <w:rFonts w:asciiTheme="majorBidi" w:hAnsiTheme="majorBidi" w:cstheme="majorBidi"/>
          <w:sz w:val="28"/>
          <w:szCs w:val="28"/>
        </w:rPr>
        <w:t xml:space="preserve">. </w:t>
      </w:r>
      <w:r w:rsidR="004D6ACB" w:rsidRPr="004D6ACB">
        <w:rPr>
          <w:rFonts w:asciiTheme="majorBidi" w:hAnsiTheme="majorBidi" w:cstheme="majorBidi"/>
          <w:sz w:val="28"/>
          <w:szCs w:val="28"/>
        </w:rPr>
        <w:t>[</w:t>
      </w:r>
      <w:r w:rsidR="004D6ACB" w:rsidRPr="009D49FA">
        <w:rPr>
          <w:sz w:val="28"/>
          <w:szCs w:val="28"/>
        </w:rPr>
        <w:t>Базаргелдие</w:t>
      </w:r>
      <w:r w:rsidR="006F5200">
        <w:rPr>
          <w:sz w:val="28"/>
          <w:szCs w:val="28"/>
        </w:rPr>
        <w:t>в, Яренчук</w:t>
      </w:r>
      <w:r w:rsidR="004D6ACB" w:rsidRPr="004D6ACB">
        <w:rPr>
          <w:sz w:val="28"/>
          <w:szCs w:val="28"/>
        </w:rPr>
        <w:t>, 2018</w:t>
      </w:r>
      <w:r w:rsidR="004D6ACB" w:rsidRPr="004D6ACB">
        <w:rPr>
          <w:rFonts w:asciiTheme="majorBidi" w:hAnsiTheme="majorBidi" w:cstheme="majorBidi"/>
          <w:sz w:val="28"/>
          <w:szCs w:val="28"/>
        </w:rPr>
        <w:t>].</w:t>
      </w:r>
    </w:p>
    <w:p w:rsidR="00BA7EFF" w:rsidRPr="00A5146B" w:rsidRDefault="00BA7EFF" w:rsidP="00BA7EFF">
      <w:pPr>
        <w:spacing w:line="360" w:lineRule="auto"/>
        <w:ind w:firstLine="709"/>
        <w:jc w:val="both"/>
        <w:rPr>
          <w:rFonts w:asciiTheme="majorBidi" w:hAnsiTheme="majorBidi" w:cstheme="majorBidi"/>
          <w:sz w:val="28"/>
          <w:szCs w:val="28"/>
        </w:rPr>
      </w:pPr>
      <w:r w:rsidRPr="00A5146B">
        <w:rPr>
          <w:rFonts w:asciiTheme="majorBidi" w:hAnsiTheme="majorBidi" w:cstheme="majorBidi"/>
          <w:sz w:val="28"/>
          <w:szCs w:val="28"/>
        </w:rPr>
        <w:t xml:space="preserve">Многие современные авторы нередко сравнивают понятия эквивалентного и адекватного перевода. Эти концепции не тождественны, однако в то же время имеют много общего. Термином </w:t>
      </w:r>
      <w:r w:rsidR="006F5200">
        <w:rPr>
          <w:rFonts w:asciiTheme="majorBidi" w:hAnsiTheme="majorBidi" w:cstheme="majorBidi"/>
          <w:sz w:val="28"/>
          <w:szCs w:val="28"/>
        </w:rPr>
        <w:t>«</w:t>
      </w:r>
      <w:r w:rsidRPr="00A5146B">
        <w:rPr>
          <w:rFonts w:asciiTheme="majorBidi" w:hAnsiTheme="majorBidi" w:cstheme="majorBidi"/>
          <w:sz w:val="28"/>
          <w:szCs w:val="28"/>
        </w:rPr>
        <w:t>эквивалентный перевод</w:t>
      </w:r>
      <w:r w:rsidR="006F5200">
        <w:rPr>
          <w:rFonts w:asciiTheme="majorBidi" w:hAnsiTheme="majorBidi" w:cstheme="majorBidi"/>
          <w:sz w:val="28"/>
          <w:szCs w:val="28"/>
        </w:rPr>
        <w:t>»</w:t>
      </w:r>
      <w:r w:rsidRPr="00A5146B">
        <w:rPr>
          <w:rFonts w:asciiTheme="majorBidi" w:hAnsiTheme="majorBidi" w:cstheme="majorBidi"/>
          <w:sz w:val="28"/>
          <w:szCs w:val="28"/>
        </w:rPr>
        <w:t xml:space="preserve"> больше описывается взаимосвязь между текстом оригинала и переводом, их идентичные цели и функции в разных лингвокультурах. Данный вид перевода больше ориентируется на результат перевода, в то время как адекватный перевод </w:t>
      </w:r>
      <w:r w:rsidRPr="00A5146B">
        <w:rPr>
          <w:rFonts w:asciiTheme="majorBidi" w:hAnsiTheme="majorBidi" w:cstheme="majorBidi"/>
          <w:sz w:val="28"/>
          <w:szCs w:val="28"/>
        </w:rPr>
        <w:lastRenderedPageBreak/>
        <w:t xml:space="preserve">больше относится к процессу и подразумевает </w:t>
      </w:r>
      <w:r w:rsidR="006F5200">
        <w:rPr>
          <w:rFonts w:asciiTheme="majorBidi" w:hAnsiTheme="majorBidi" w:cstheme="majorBidi"/>
          <w:sz w:val="28"/>
          <w:szCs w:val="28"/>
        </w:rPr>
        <w:t>«</w:t>
      </w:r>
      <w:r w:rsidRPr="00A5146B">
        <w:rPr>
          <w:rFonts w:asciiTheme="majorBidi" w:hAnsiTheme="majorBidi" w:cstheme="majorBidi"/>
          <w:sz w:val="28"/>
          <w:szCs w:val="28"/>
        </w:rPr>
        <w:t>хороший</w:t>
      </w:r>
      <w:r w:rsidR="006F5200">
        <w:rPr>
          <w:rFonts w:asciiTheme="majorBidi" w:hAnsiTheme="majorBidi" w:cstheme="majorBidi"/>
          <w:sz w:val="28"/>
          <w:szCs w:val="28"/>
        </w:rPr>
        <w:t>»</w:t>
      </w:r>
      <w:r w:rsidRPr="00A5146B">
        <w:rPr>
          <w:rFonts w:asciiTheme="majorBidi" w:hAnsiTheme="majorBidi" w:cstheme="majorBidi"/>
          <w:sz w:val="28"/>
          <w:szCs w:val="28"/>
        </w:rPr>
        <w:t xml:space="preserve"> перевод, обеспечивающий межкультурную и межъязыковую коммуникацию.</w:t>
      </w:r>
    </w:p>
    <w:p w:rsidR="00BA7EFF" w:rsidRPr="006002C3" w:rsidRDefault="00BA7EFF" w:rsidP="00BA7EFF">
      <w:pPr>
        <w:spacing w:line="360" w:lineRule="auto"/>
        <w:ind w:firstLine="709"/>
        <w:jc w:val="both"/>
        <w:rPr>
          <w:rFonts w:asciiTheme="majorBidi" w:hAnsiTheme="majorBidi" w:cstheme="majorBidi"/>
          <w:sz w:val="28"/>
          <w:szCs w:val="28"/>
          <w:lang w:bidi="ar-EG"/>
        </w:rPr>
      </w:pPr>
      <w:r w:rsidRPr="00A5146B">
        <w:rPr>
          <w:rFonts w:asciiTheme="majorBidi" w:hAnsiTheme="majorBidi" w:cstheme="majorBidi"/>
          <w:sz w:val="28"/>
          <w:szCs w:val="28"/>
        </w:rPr>
        <w:t>Так же как и при переводе других текстов, эквивалентность имеет большое значение при переводе игр. В конечном итоге, если перевод оказывается неэквивалентным, игроку не удастся понят</w:t>
      </w:r>
      <w:r>
        <w:rPr>
          <w:rFonts w:asciiTheme="majorBidi" w:hAnsiTheme="majorBidi" w:cstheme="majorBidi"/>
          <w:sz w:val="28"/>
          <w:szCs w:val="28"/>
        </w:rPr>
        <w:t>ь сюжет игры и пройти испытания</w:t>
      </w:r>
      <w:r w:rsidR="006F5200">
        <w:rPr>
          <w:rFonts w:asciiTheme="majorBidi" w:hAnsiTheme="majorBidi" w:cstheme="majorBidi"/>
          <w:sz w:val="28"/>
          <w:szCs w:val="28"/>
        </w:rPr>
        <w:t xml:space="preserve"> </w:t>
      </w:r>
      <w:r w:rsidR="006F5200">
        <w:rPr>
          <w:rFonts w:asciiTheme="majorBidi" w:hAnsiTheme="majorBidi" w:cstheme="majorBidi"/>
          <w:sz w:val="28"/>
          <w:szCs w:val="28"/>
          <w:lang w:bidi="ar-EG"/>
        </w:rPr>
        <w:t>[Болотина, Смирнова</w:t>
      </w:r>
      <w:r w:rsidRPr="006002C3">
        <w:rPr>
          <w:rFonts w:asciiTheme="majorBidi" w:hAnsiTheme="majorBidi" w:cstheme="majorBidi"/>
          <w:sz w:val="28"/>
          <w:szCs w:val="28"/>
          <w:lang w:bidi="ar-EG"/>
        </w:rPr>
        <w:t>, 2018: 20-28].</w:t>
      </w:r>
    </w:p>
    <w:p w:rsidR="00BA7EFF" w:rsidRDefault="00BA7EFF" w:rsidP="00BA7EFF">
      <w:pPr>
        <w:spacing w:line="360" w:lineRule="auto"/>
        <w:ind w:firstLine="709"/>
        <w:jc w:val="both"/>
        <w:rPr>
          <w:rFonts w:asciiTheme="majorBidi" w:hAnsiTheme="majorBidi" w:cstheme="majorBidi"/>
          <w:sz w:val="28"/>
          <w:szCs w:val="28"/>
        </w:rPr>
      </w:pPr>
      <w:r w:rsidRPr="00A5146B">
        <w:rPr>
          <w:rFonts w:asciiTheme="majorBidi" w:hAnsiTheme="majorBidi" w:cstheme="majorBidi"/>
          <w:sz w:val="28"/>
          <w:szCs w:val="28"/>
        </w:rPr>
        <w:t>Очень важен выбор подхода, поскольку он формирует всю дальнейшую переводческую стратегию и окончательный продукт в целом. В случае с компьютерными играми иностранный подход используется для того, чтобы сохранить и передать нюансы исходной культуры на принимающем языке.</w:t>
      </w:r>
    </w:p>
    <w:p w:rsidR="00BA7EFF" w:rsidRPr="00BA7EFF" w:rsidRDefault="00BA7EFF" w:rsidP="00BA7EFF">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Зачастую</w:t>
      </w:r>
      <w:r w:rsidRPr="00620EF2">
        <w:rPr>
          <w:rFonts w:asciiTheme="majorBidi" w:hAnsiTheme="majorBidi" w:cstheme="majorBidi"/>
          <w:sz w:val="28"/>
          <w:szCs w:val="28"/>
        </w:rPr>
        <w:t xml:space="preserve"> перевод или передача названия игры продиктованы политикой компании, разработавшей игру. К примеру, компания Sony придерживалась политики, в соответствии с которой названия игр должны были быть переведены, однако недавно компания отошла от этой политики. Во-вторых, компьютерные игры по своей основе подвержены процессу глобализации. Анонсы, рекламные ролики, трейлеры к новым играм одновременно транслируются по всему миру, поэтому будущие покупатели и игроки уже привыкают к исходному названию. В-третьих, перевод названия игры может быть неудачным и неточным, что повлечет за собой критику и негативные отзывы об игре в общем. В-четвертых, названия игр часто остаются на языке оригинала, так как перевод может занимать на обложке больше пространства, что портит ее внешний вид.</w:t>
      </w:r>
    </w:p>
    <w:p w:rsidR="00BA7EFF" w:rsidRDefault="00BA7EFF" w:rsidP="00BA7EFF">
      <w:pPr>
        <w:spacing w:line="360" w:lineRule="auto"/>
        <w:ind w:firstLine="709"/>
        <w:jc w:val="both"/>
        <w:rPr>
          <w:rFonts w:asciiTheme="majorBidi" w:hAnsiTheme="majorBidi" w:cstheme="majorBidi"/>
          <w:sz w:val="28"/>
          <w:szCs w:val="28"/>
        </w:rPr>
      </w:pPr>
      <w:r w:rsidRPr="00620EF2">
        <w:rPr>
          <w:rFonts w:asciiTheme="majorBidi" w:hAnsiTheme="majorBidi" w:cstheme="majorBidi"/>
          <w:sz w:val="28"/>
          <w:szCs w:val="28"/>
        </w:rPr>
        <w:t>В настоящее время названия компьютерных игр редко переводятся, поскольку они представляют собой торговую марку и бренд. Публика узнает название игры в день ее мирового релиза, поэтому посл</w:t>
      </w:r>
      <w:r w:rsidR="006F5200">
        <w:rPr>
          <w:rFonts w:asciiTheme="majorBidi" w:hAnsiTheme="majorBidi" w:cstheme="majorBidi"/>
          <w:sz w:val="28"/>
          <w:szCs w:val="28"/>
        </w:rPr>
        <w:t>е локализации может произойти «</w:t>
      </w:r>
      <w:r w:rsidRPr="00620EF2">
        <w:rPr>
          <w:rFonts w:asciiTheme="majorBidi" w:hAnsiTheme="majorBidi" w:cstheme="majorBidi"/>
          <w:sz w:val="28"/>
          <w:szCs w:val="28"/>
        </w:rPr>
        <w:t>неузнаваемость</w:t>
      </w:r>
      <w:r w:rsidR="006F5200">
        <w:rPr>
          <w:rFonts w:asciiTheme="majorBidi" w:hAnsiTheme="majorBidi" w:cstheme="majorBidi"/>
          <w:sz w:val="28"/>
          <w:szCs w:val="28"/>
        </w:rPr>
        <w:t>»</w:t>
      </w:r>
      <w:r w:rsidRPr="00620EF2">
        <w:rPr>
          <w:rFonts w:asciiTheme="majorBidi" w:hAnsiTheme="majorBidi" w:cstheme="majorBidi"/>
          <w:sz w:val="28"/>
          <w:szCs w:val="28"/>
        </w:rPr>
        <w:t xml:space="preserve"> игры, что означает большие потери для компании.</w:t>
      </w:r>
    </w:p>
    <w:p w:rsidR="00F617C4" w:rsidRPr="00F617C4" w:rsidRDefault="00F41A94" w:rsidP="00F617C4">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Локализация включает в себя несколько обязательных этапов. </w:t>
      </w:r>
      <w:r w:rsidR="00F617C4">
        <w:rPr>
          <w:rFonts w:asciiTheme="majorBidi" w:hAnsiTheme="majorBidi" w:cstheme="majorBidi"/>
          <w:sz w:val="28"/>
          <w:szCs w:val="28"/>
        </w:rPr>
        <w:t xml:space="preserve">Всё начинается с этапа подготовки игры к локализации. </w:t>
      </w:r>
    </w:p>
    <w:p w:rsidR="00F617C4" w:rsidRPr="00CA3EA4" w:rsidRDefault="00F617C4" w:rsidP="00F617C4">
      <w:pPr>
        <w:spacing w:line="360" w:lineRule="auto"/>
        <w:ind w:firstLine="709"/>
        <w:jc w:val="both"/>
        <w:rPr>
          <w:rFonts w:asciiTheme="majorBidi" w:hAnsiTheme="majorBidi" w:cstheme="majorBidi"/>
          <w:sz w:val="28"/>
          <w:szCs w:val="28"/>
        </w:rPr>
      </w:pPr>
      <w:r w:rsidRPr="00CA3EA4">
        <w:rPr>
          <w:rFonts w:asciiTheme="majorBidi" w:hAnsiTheme="majorBidi" w:cstheme="majorBidi"/>
          <w:sz w:val="28"/>
          <w:szCs w:val="28"/>
        </w:rPr>
        <w:lastRenderedPageBreak/>
        <w:t xml:space="preserve">Уже на этапе предпроизводства </w:t>
      </w:r>
      <w:r>
        <w:rPr>
          <w:rFonts w:asciiTheme="majorBidi" w:hAnsiTheme="majorBidi" w:cstheme="majorBidi"/>
          <w:sz w:val="28"/>
          <w:szCs w:val="28"/>
        </w:rPr>
        <w:t>принимаются</w:t>
      </w:r>
      <w:r w:rsidRPr="00CA3EA4">
        <w:rPr>
          <w:rFonts w:asciiTheme="majorBidi" w:hAnsiTheme="majorBidi" w:cstheme="majorBidi"/>
          <w:sz w:val="28"/>
          <w:szCs w:val="28"/>
        </w:rPr>
        <w:t xml:space="preserve"> меры, чтобы сделать игру локализуемой. Даже если пока не планируется, будет ли игра локализована на другие язык</w:t>
      </w:r>
      <w:r>
        <w:rPr>
          <w:rFonts w:asciiTheme="majorBidi" w:hAnsiTheme="majorBidi" w:cstheme="majorBidi"/>
          <w:sz w:val="28"/>
          <w:szCs w:val="28"/>
        </w:rPr>
        <w:t>и, разработчики бывают готовы к этому</w:t>
      </w:r>
      <w:r w:rsidRPr="00CA3EA4">
        <w:rPr>
          <w:rFonts w:asciiTheme="majorBidi" w:hAnsiTheme="majorBidi" w:cstheme="majorBidi"/>
          <w:sz w:val="28"/>
          <w:szCs w:val="28"/>
        </w:rPr>
        <w:t>.</w:t>
      </w:r>
    </w:p>
    <w:p w:rsidR="00F617C4" w:rsidRPr="00CA3EA4" w:rsidRDefault="00F617C4" w:rsidP="00F617C4">
      <w:pPr>
        <w:spacing w:line="360" w:lineRule="auto"/>
        <w:ind w:firstLine="709"/>
        <w:jc w:val="both"/>
        <w:rPr>
          <w:rFonts w:asciiTheme="majorBidi" w:hAnsiTheme="majorBidi" w:cstheme="majorBidi"/>
          <w:sz w:val="28"/>
          <w:szCs w:val="28"/>
        </w:rPr>
      </w:pPr>
      <w:r w:rsidRPr="00CA3EA4">
        <w:rPr>
          <w:rFonts w:asciiTheme="majorBidi" w:hAnsiTheme="majorBidi" w:cstheme="majorBidi"/>
          <w:sz w:val="28"/>
          <w:szCs w:val="28"/>
        </w:rPr>
        <w:t>Тестировщик должен получить всю доступную информацию об активах, меню, видео с полным движением и т. д. Сюда входят вопросы и ответы и документация, которую студия присылает переводчикам. Тестировщикам должна быть отправлена вся документация, такая как блок-схема фронт-энда, прохождение и т.д. Самое главное, чтобы было заранее оговорено, какую поддержку от студии могут ожидать тестировщики.</w:t>
      </w:r>
    </w:p>
    <w:p w:rsidR="00F617C4" w:rsidRDefault="00F617C4" w:rsidP="00F617C4">
      <w:pPr>
        <w:spacing w:line="360" w:lineRule="auto"/>
        <w:ind w:firstLine="709"/>
        <w:jc w:val="both"/>
        <w:rPr>
          <w:rFonts w:asciiTheme="majorBidi" w:hAnsiTheme="majorBidi" w:cstheme="majorBidi"/>
          <w:sz w:val="28"/>
          <w:szCs w:val="28"/>
        </w:rPr>
      </w:pPr>
      <w:r w:rsidRPr="00CA3EA4">
        <w:rPr>
          <w:rFonts w:asciiTheme="majorBidi" w:hAnsiTheme="majorBidi" w:cstheme="majorBidi"/>
          <w:sz w:val="28"/>
          <w:szCs w:val="28"/>
        </w:rPr>
        <w:t>Документация также может пригодиться внешним специалистам, которые пишут руководство и делают маркетинговые материалы. В прошлом были проблемы с тем, что оружие и транспортные средства назывались в игре одним именем, а в маркетинговых материалах - другим.</w:t>
      </w:r>
    </w:p>
    <w:p w:rsidR="00F617C4" w:rsidRPr="00F617C4" w:rsidRDefault="00F617C4" w:rsidP="00F617C4">
      <w:pPr>
        <w:spacing w:line="360" w:lineRule="auto"/>
        <w:ind w:firstLine="709"/>
        <w:jc w:val="both"/>
        <w:rPr>
          <w:rFonts w:asciiTheme="majorBidi" w:hAnsiTheme="majorBidi" w:cstheme="majorBidi"/>
          <w:sz w:val="28"/>
          <w:szCs w:val="28"/>
        </w:rPr>
      </w:pPr>
      <w:r w:rsidRPr="00CA3EA4">
        <w:rPr>
          <w:rFonts w:asciiTheme="majorBidi" w:hAnsiTheme="majorBidi" w:cstheme="majorBidi"/>
          <w:sz w:val="28"/>
          <w:szCs w:val="28"/>
        </w:rPr>
        <w:t>С точки зрения программирования исходный код должен быть дружественным к локализации. Изменять код после этого не рекомендуется, так как это занимает время и может привести к новым ошибкам</w:t>
      </w:r>
      <w:r w:rsidR="001E55BA">
        <w:rPr>
          <w:rFonts w:asciiTheme="majorBidi" w:hAnsiTheme="majorBidi" w:cstheme="majorBidi"/>
          <w:sz w:val="28"/>
          <w:szCs w:val="28"/>
        </w:rPr>
        <w:t xml:space="preserve"> </w:t>
      </w:r>
      <w:r w:rsidRPr="00F617C4">
        <w:rPr>
          <w:rFonts w:asciiTheme="majorBidi" w:hAnsiTheme="majorBidi" w:cstheme="majorBidi"/>
          <w:sz w:val="28"/>
          <w:szCs w:val="28"/>
        </w:rPr>
        <w:t>[</w:t>
      </w:r>
      <w:r w:rsidRPr="008834C4">
        <w:rPr>
          <w:rFonts w:asciiTheme="majorBidi" w:hAnsiTheme="majorBidi" w:cstheme="majorBidi"/>
          <w:color w:val="222222"/>
          <w:sz w:val="28"/>
          <w:szCs w:val="28"/>
          <w:shd w:val="clear" w:color="auto" w:fill="FFFFFF"/>
          <w:lang w:val="en-US"/>
        </w:rPr>
        <w:t>Chandler</w:t>
      </w:r>
      <w:r w:rsidRPr="00F617C4">
        <w:rPr>
          <w:rFonts w:asciiTheme="majorBidi" w:hAnsiTheme="majorBidi" w:cstheme="majorBidi"/>
          <w:color w:val="222222"/>
          <w:sz w:val="28"/>
          <w:szCs w:val="28"/>
          <w:shd w:val="clear" w:color="auto" w:fill="FFFFFF"/>
        </w:rPr>
        <w:t xml:space="preserve"> </w:t>
      </w:r>
      <w:r w:rsidRPr="008834C4">
        <w:rPr>
          <w:rFonts w:asciiTheme="majorBidi" w:hAnsiTheme="majorBidi" w:cstheme="majorBidi"/>
          <w:color w:val="222222"/>
          <w:sz w:val="28"/>
          <w:szCs w:val="28"/>
          <w:shd w:val="clear" w:color="auto" w:fill="FFFFFF"/>
          <w:lang w:val="en-US"/>
        </w:rPr>
        <w:t>H</w:t>
      </w:r>
      <w:r w:rsidRPr="00F617C4">
        <w:rPr>
          <w:rFonts w:asciiTheme="majorBidi" w:hAnsiTheme="majorBidi" w:cstheme="majorBidi"/>
          <w:color w:val="222222"/>
          <w:sz w:val="28"/>
          <w:szCs w:val="28"/>
          <w:shd w:val="clear" w:color="auto" w:fill="FFFFFF"/>
        </w:rPr>
        <w:t xml:space="preserve">. </w:t>
      </w:r>
      <w:r w:rsidRPr="008834C4">
        <w:rPr>
          <w:rFonts w:asciiTheme="majorBidi" w:hAnsiTheme="majorBidi" w:cstheme="majorBidi"/>
          <w:color w:val="222222"/>
          <w:sz w:val="28"/>
          <w:szCs w:val="28"/>
          <w:shd w:val="clear" w:color="auto" w:fill="FFFFFF"/>
          <w:lang w:val="en-US"/>
        </w:rPr>
        <w:t>M</w:t>
      </w:r>
      <w:r w:rsidRPr="00F617C4">
        <w:rPr>
          <w:rFonts w:asciiTheme="majorBidi" w:hAnsiTheme="majorBidi" w:cstheme="majorBidi"/>
          <w:color w:val="222222"/>
          <w:sz w:val="28"/>
          <w:szCs w:val="28"/>
          <w:shd w:val="clear" w:color="auto" w:fill="FFFFFF"/>
        </w:rPr>
        <w:t>., 2020]</w:t>
      </w:r>
      <w:r w:rsidRPr="00F617C4">
        <w:rPr>
          <w:rFonts w:asciiTheme="majorBidi" w:hAnsiTheme="majorBidi" w:cstheme="majorBidi"/>
          <w:sz w:val="28"/>
          <w:szCs w:val="28"/>
        </w:rPr>
        <w:t>.</w:t>
      </w:r>
    </w:p>
    <w:p w:rsidR="00F617C4" w:rsidRPr="00CA3EA4" w:rsidRDefault="00F617C4" w:rsidP="00F617C4">
      <w:pPr>
        <w:spacing w:line="360" w:lineRule="auto"/>
        <w:ind w:firstLine="709"/>
        <w:jc w:val="both"/>
        <w:rPr>
          <w:rFonts w:asciiTheme="majorBidi" w:hAnsiTheme="majorBidi" w:cstheme="majorBidi"/>
          <w:sz w:val="28"/>
          <w:szCs w:val="28"/>
        </w:rPr>
      </w:pPr>
      <w:r w:rsidRPr="00CA3EA4">
        <w:rPr>
          <w:rFonts w:asciiTheme="majorBidi" w:hAnsiTheme="majorBidi" w:cstheme="majorBidi"/>
          <w:sz w:val="28"/>
          <w:szCs w:val="28"/>
        </w:rPr>
        <w:t xml:space="preserve">При написании кода </w:t>
      </w:r>
      <w:r>
        <w:rPr>
          <w:rFonts w:asciiTheme="majorBidi" w:hAnsiTheme="majorBidi" w:cstheme="majorBidi"/>
          <w:sz w:val="28"/>
          <w:szCs w:val="28"/>
        </w:rPr>
        <w:t>учитыв</w:t>
      </w:r>
      <w:r>
        <w:rPr>
          <w:rFonts w:asciiTheme="majorBidi" w:hAnsiTheme="majorBidi" w:cstheme="majorBidi"/>
          <w:sz w:val="28"/>
          <w:szCs w:val="28"/>
          <w:lang w:eastAsia="zh-CN" w:bidi="ar-EG"/>
        </w:rPr>
        <w:t>ают</w:t>
      </w:r>
      <w:r>
        <w:rPr>
          <w:rFonts w:asciiTheme="majorBidi" w:hAnsiTheme="majorBidi" w:cstheme="majorBidi"/>
          <w:sz w:val="28"/>
          <w:szCs w:val="28"/>
        </w:rPr>
        <w:t xml:space="preserve"> несколько моментов:</w:t>
      </w:r>
    </w:p>
    <w:p w:rsidR="00F617C4" w:rsidRPr="00BA6703" w:rsidRDefault="00F617C4" w:rsidP="00A92CA2">
      <w:pPr>
        <w:pStyle w:val="a3"/>
        <w:numPr>
          <w:ilvl w:val="0"/>
          <w:numId w:val="6"/>
        </w:numPr>
        <w:tabs>
          <w:tab w:val="left" w:pos="284"/>
        </w:tabs>
        <w:spacing w:line="360" w:lineRule="auto"/>
        <w:ind w:left="0" w:firstLine="0"/>
        <w:contextualSpacing/>
        <w:jc w:val="both"/>
        <w:rPr>
          <w:rFonts w:asciiTheme="majorBidi" w:hAnsiTheme="majorBidi" w:cstheme="majorBidi"/>
          <w:sz w:val="28"/>
          <w:szCs w:val="28"/>
        </w:rPr>
      </w:pPr>
      <w:r w:rsidRPr="00BA6703">
        <w:rPr>
          <w:rFonts w:asciiTheme="majorBidi" w:hAnsiTheme="majorBidi" w:cstheme="majorBidi"/>
          <w:sz w:val="28"/>
          <w:szCs w:val="28"/>
        </w:rPr>
        <w:t>Нужны ли игре субтитры?</w:t>
      </w:r>
    </w:p>
    <w:p w:rsidR="00F617C4" w:rsidRPr="00BA6703" w:rsidRDefault="00F617C4" w:rsidP="00A92CA2">
      <w:pPr>
        <w:pStyle w:val="a3"/>
        <w:numPr>
          <w:ilvl w:val="0"/>
          <w:numId w:val="6"/>
        </w:numPr>
        <w:tabs>
          <w:tab w:val="left" w:pos="284"/>
        </w:tabs>
        <w:spacing w:line="360" w:lineRule="auto"/>
        <w:ind w:left="0" w:firstLine="0"/>
        <w:contextualSpacing/>
        <w:jc w:val="both"/>
        <w:rPr>
          <w:rFonts w:asciiTheme="majorBidi" w:hAnsiTheme="majorBidi" w:cstheme="majorBidi"/>
          <w:sz w:val="28"/>
          <w:szCs w:val="28"/>
        </w:rPr>
      </w:pPr>
      <w:r w:rsidRPr="00BA6703">
        <w:rPr>
          <w:rFonts w:asciiTheme="majorBidi" w:hAnsiTheme="majorBidi" w:cstheme="majorBidi"/>
          <w:sz w:val="28"/>
          <w:szCs w:val="28"/>
        </w:rPr>
        <w:t>Как будут работать диалоги с синхронизацией губ в локализованных версиях?</w:t>
      </w:r>
    </w:p>
    <w:p w:rsidR="00F617C4" w:rsidRPr="00BA6703" w:rsidRDefault="00F617C4" w:rsidP="00A92CA2">
      <w:pPr>
        <w:pStyle w:val="a3"/>
        <w:numPr>
          <w:ilvl w:val="0"/>
          <w:numId w:val="6"/>
        </w:numPr>
        <w:tabs>
          <w:tab w:val="left" w:pos="284"/>
        </w:tabs>
        <w:spacing w:line="360" w:lineRule="auto"/>
        <w:ind w:left="0" w:firstLine="0"/>
        <w:contextualSpacing/>
        <w:jc w:val="both"/>
        <w:rPr>
          <w:rFonts w:asciiTheme="majorBidi" w:hAnsiTheme="majorBidi" w:cstheme="majorBidi"/>
          <w:sz w:val="28"/>
          <w:szCs w:val="28"/>
        </w:rPr>
      </w:pPr>
      <w:r w:rsidRPr="00BA6703">
        <w:rPr>
          <w:rFonts w:asciiTheme="majorBidi" w:hAnsiTheme="majorBidi" w:cstheme="majorBidi"/>
          <w:sz w:val="28"/>
          <w:szCs w:val="28"/>
        </w:rPr>
        <w:t>Какие шрифты и специальные символы будут поддерживаться?</w:t>
      </w:r>
    </w:p>
    <w:p w:rsidR="00F617C4" w:rsidRPr="00BA6703" w:rsidRDefault="00F617C4" w:rsidP="00A92CA2">
      <w:pPr>
        <w:pStyle w:val="a3"/>
        <w:numPr>
          <w:ilvl w:val="0"/>
          <w:numId w:val="6"/>
        </w:numPr>
        <w:tabs>
          <w:tab w:val="left" w:pos="284"/>
        </w:tabs>
        <w:spacing w:line="360" w:lineRule="auto"/>
        <w:ind w:left="0" w:firstLine="0"/>
        <w:contextualSpacing/>
        <w:jc w:val="both"/>
        <w:rPr>
          <w:rFonts w:asciiTheme="majorBidi" w:hAnsiTheme="majorBidi" w:cstheme="majorBidi"/>
          <w:sz w:val="28"/>
          <w:szCs w:val="28"/>
        </w:rPr>
      </w:pPr>
      <w:r w:rsidRPr="00BA6703">
        <w:rPr>
          <w:rFonts w:asciiTheme="majorBidi" w:hAnsiTheme="majorBidi" w:cstheme="majorBidi"/>
          <w:sz w:val="28"/>
          <w:szCs w:val="28"/>
        </w:rPr>
        <w:t>Будут ли поддерживаться локализованные клавиатуры?</w:t>
      </w:r>
    </w:p>
    <w:p w:rsidR="00F617C4" w:rsidRPr="00BA6703" w:rsidRDefault="00F617C4" w:rsidP="00A92CA2">
      <w:pPr>
        <w:pStyle w:val="a3"/>
        <w:numPr>
          <w:ilvl w:val="0"/>
          <w:numId w:val="6"/>
        </w:numPr>
        <w:tabs>
          <w:tab w:val="left" w:pos="284"/>
        </w:tabs>
        <w:spacing w:line="360" w:lineRule="auto"/>
        <w:ind w:left="0" w:firstLine="0"/>
        <w:contextualSpacing/>
        <w:jc w:val="both"/>
        <w:rPr>
          <w:rFonts w:asciiTheme="majorBidi" w:hAnsiTheme="majorBidi" w:cstheme="majorBidi"/>
          <w:sz w:val="28"/>
          <w:szCs w:val="28"/>
        </w:rPr>
      </w:pPr>
      <w:r w:rsidRPr="00BA6703">
        <w:rPr>
          <w:rFonts w:asciiTheme="majorBidi" w:hAnsiTheme="majorBidi" w:cstheme="majorBidi"/>
          <w:sz w:val="28"/>
          <w:szCs w:val="28"/>
        </w:rPr>
        <w:t>Будут ли локализованные версии совместимы друг с другом?</w:t>
      </w:r>
    </w:p>
    <w:p w:rsidR="00F617C4" w:rsidRPr="001E55BA" w:rsidRDefault="00F617C4" w:rsidP="001E55BA">
      <w:pPr>
        <w:pStyle w:val="a3"/>
        <w:numPr>
          <w:ilvl w:val="0"/>
          <w:numId w:val="6"/>
        </w:numPr>
        <w:tabs>
          <w:tab w:val="left" w:pos="284"/>
        </w:tabs>
        <w:spacing w:line="360" w:lineRule="auto"/>
        <w:ind w:left="0" w:firstLine="0"/>
        <w:contextualSpacing/>
        <w:jc w:val="both"/>
        <w:rPr>
          <w:rFonts w:asciiTheme="majorBidi" w:hAnsiTheme="majorBidi" w:cstheme="majorBidi"/>
          <w:sz w:val="28"/>
          <w:szCs w:val="28"/>
        </w:rPr>
      </w:pPr>
      <w:r w:rsidRPr="00BA6703">
        <w:rPr>
          <w:rFonts w:asciiTheme="majorBidi" w:hAnsiTheme="majorBidi" w:cstheme="majorBidi"/>
          <w:sz w:val="28"/>
          <w:szCs w:val="28"/>
        </w:rPr>
        <w:t xml:space="preserve">Какие аспекты, связанные с конкретной платформой, необходимо учесть? </w:t>
      </w:r>
    </w:p>
    <w:p w:rsidR="00F41A94" w:rsidRDefault="00F41A94" w:rsidP="00F41A94">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Э</w:t>
      </w:r>
      <w:r w:rsidR="00BA7EFF" w:rsidRPr="00C66084">
        <w:rPr>
          <w:rFonts w:asciiTheme="majorBidi" w:hAnsiTheme="majorBidi" w:cstheme="majorBidi"/>
          <w:sz w:val="28"/>
          <w:szCs w:val="28"/>
        </w:rPr>
        <w:t>тап</w:t>
      </w:r>
      <w:r>
        <w:rPr>
          <w:rFonts w:asciiTheme="majorBidi" w:hAnsiTheme="majorBidi" w:cstheme="majorBidi"/>
          <w:sz w:val="28"/>
          <w:szCs w:val="28"/>
        </w:rPr>
        <w:t xml:space="preserve"> тестирования является одним из самых важных. Он</w:t>
      </w:r>
      <w:r w:rsidR="00BA7EFF" w:rsidRPr="00C66084">
        <w:rPr>
          <w:rFonts w:asciiTheme="majorBidi" w:hAnsiTheme="majorBidi" w:cstheme="majorBidi"/>
          <w:sz w:val="28"/>
          <w:szCs w:val="28"/>
        </w:rPr>
        <w:t xml:space="preserve"> может включать тестирование всех аспектов игрового процесса, в том числе пользовательского интерфейса, игрового процесса, аудио, дополнительных повествований и </w:t>
      </w:r>
      <w:r w:rsidR="00BA7EFF" w:rsidRPr="00C66084">
        <w:rPr>
          <w:rFonts w:asciiTheme="majorBidi" w:hAnsiTheme="majorBidi" w:cstheme="majorBidi"/>
          <w:sz w:val="28"/>
          <w:szCs w:val="28"/>
        </w:rPr>
        <w:lastRenderedPageBreak/>
        <w:t>закадровых сцен.</w:t>
      </w:r>
      <w:r>
        <w:rPr>
          <w:rFonts w:asciiTheme="majorBidi" w:hAnsiTheme="majorBidi" w:cstheme="majorBidi"/>
          <w:sz w:val="28"/>
          <w:szCs w:val="28"/>
        </w:rPr>
        <w:t xml:space="preserve"> </w:t>
      </w:r>
      <w:r w:rsidRPr="00C66084">
        <w:rPr>
          <w:rFonts w:asciiTheme="majorBidi" w:hAnsiTheme="majorBidi" w:cstheme="majorBidi"/>
          <w:sz w:val="28"/>
          <w:szCs w:val="28"/>
        </w:rPr>
        <w:t>Локализация текста для пользовательских интерфейсов (UI) может быть автоматизирована с помощью систем управления переводом, таких как memoQ и XTM.</w:t>
      </w:r>
    </w:p>
    <w:p w:rsidR="007D571A" w:rsidRDefault="007D571A" w:rsidP="007D571A">
      <w:pPr>
        <w:spacing w:line="360" w:lineRule="auto"/>
        <w:ind w:firstLine="709"/>
        <w:jc w:val="both"/>
        <w:rPr>
          <w:rFonts w:asciiTheme="majorBidi" w:hAnsiTheme="majorBidi" w:cstheme="majorBidi"/>
          <w:sz w:val="28"/>
          <w:szCs w:val="28"/>
        </w:rPr>
      </w:pPr>
      <w:r w:rsidRPr="003E7777">
        <w:rPr>
          <w:rFonts w:asciiTheme="majorBidi" w:hAnsiTheme="majorBidi" w:cstheme="majorBidi"/>
          <w:sz w:val="28"/>
          <w:szCs w:val="28"/>
        </w:rPr>
        <w:t xml:space="preserve">Программное обеспечение для проверки и тестирования </w:t>
      </w:r>
      <w:r>
        <w:rPr>
          <w:rFonts w:asciiTheme="majorBidi" w:hAnsiTheme="majorBidi" w:cstheme="majorBidi"/>
          <w:sz w:val="28"/>
          <w:szCs w:val="28"/>
        </w:rPr>
        <w:t>(</w:t>
      </w:r>
      <w:r w:rsidRPr="003E7777">
        <w:rPr>
          <w:rFonts w:asciiTheme="majorBidi" w:hAnsiTheme="majorBidi" w:cstheme="majorBidi"/>
          <w:sz w:val="28"/>
          <w:szCs w:val="28"/>
        </w:rPr>
        <w:t>QA</w:t>
      </w:r>
      <w:r>
        <w:rPr>
          <w:rFonts w:asciiTheme="majorBidi" w:hAnsiTheme="majorBidi" w:cstheme="majorBidi"/>
          <w:sz w:val="28"/>
          <w:szCs w:val="28"/>
        </w:rPr>
        <w:t>)</w:t>
      </w:r>
      <w:r w:rsidRPr="00C66084">
        <w:rPr>
          <w:rFonts w:asciiTheme="majorBidi" w:hAnsiTheme="majorBidi" w:cstheme="majorBidi"/>
          <w:sz w:val="28"/>
          <w:szCs w:val="28"/>
        </w:rPr>
        <w:t xml:space="preserve"> - Машинный перевод (MT) - это широко используемая технология в индустрии локализации. Это програ</w:t>
      </w:r>
      <w:r>
        <w:rPr>
          <w:rFonts w:asciiTheme="majorBidi" w:hAnsiTheme="majorBidi" w:cstheme="majorBidi"/>
          <w:sz w:val="28"/>
          <w:szCs w:val="28"/>
        </w:rPr>
        <w:t>ммный инструмент для изучения</w:t>
      </w:r>
      <w:r w:rsidRPr="00C66084">
        <w:rPr>
          <w:rFonts w:asciiTheme="majorBidi" w:hAnsiTheme="majorBidi" w:cstheme="majorBidi"/>
          <w:sz w:val="28"/>
          <w:szCs w:val="28"/>
        </w:rPr>
        <w:t xml:space="preserve"> игрового продукта после локализации. Это также хороший инструмент оценки для выявления новых идей и подходов к изменению дизайна игры на этапе локализации.</w:t>
      </w:r>
    </w:p>
    <w:p w:rsidR="00BA7EFF" w:rsidRDefault="00F41A94" w:rsidP="00F41A94">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Иногда игры имеют непрерывную локализацию.</w:t>
      </w:r>
      <w:r w:rsidR="00BA7EFF" w:rsidRPr="00F41A94">
        <w:rPr>
          <w:rFonts w:asciiTheme="majorBidi" w:hAnsiTheme="majorBidi" w:cstheme="majorBidi"/>
          <w:sz w:val="28"/>
          <w:szCs w:val="28"/>
        </w:rPr>
        <w:t xml:space="preserve"> </w:t>
      </w:r>
      <w:r>
        <w:rPr>
          <w:rFonts w:asciiTheme="majorBidi" w:hAnsiTheme="majorBidi" w:cstheme="majorBidi"/>
          <w:sz w:val="28"/>
          <w:szCs w:val="28"/>
        </w:rPr>
        <w:t>Это постоянная локализация</w:t>
      </w:r>
      <w:r w:rsidR="00BA7EFF" w:rsidRPr="00C66084">
        <w:rPr>
          <w:rFonts w:asciiTheme="majorBidi" w:hAnsiTheme="majorBidi" w:cstheme="majorBidi"/>
          <w:sz w:val="28"/>
          <w:szCs w:val="28"/>
        </w:rPr>
        <w:t xml:space="preserve"> игр</w:t>
      </w:r>
      <w:r>
        <w:rPr>
          <w:rFonts w:asciiTheme="majorBidi" w:hAnsiTheme="majorBidi" w:cstheme="majorBidi"/>
          <w:sz w:val="28"/>
          <w:szCs w:val="28"/>
        </w:rPr>
        <w:t>, которая</w:t>
      </w:r>
      <w:r w:rsidR="00BA7EFF" w:rsidRPr="00C66084">
        <w:rPr>
          <w:rFonts w:asciiTheme="majorBidi" w:hAnsiTheme="majorBidi" w:cstheme="majorBidi"/>
          <w:sz w:val="28"/>
          <w:szCs w:val="28"/>
        </w:rPr>
        <w:t xml:space="preserve"> применяется к игровым патчам и исправлениям, загружаемому контенту, пакетам расширения и другим дополнительным элементам. Непрерывная локализация может также распространяться на предоставление услуг службы поддержки и технической поддержки на нескольких языках.</w:t>
      </w:r>
    </w:p>
    <w:p w:rsidR="007D571A" w:rsidRDefault="007D571A" w:rsidP="00F41A94">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Для этого используются разные инструменты. К примеру, п</w:t>
      </w:r>
      <w:r w:rsidRPr="003E7777">
        <w:rPr>
          <w:rFonts w:asciiTheme="majorBidi" w:hAnsiTheme="majorBidi" w:cstheme="majorBidi"/>
          <w:sz w:val="28"/>
          <w:szCs w:val="28"/>
        </w:rPr>
        <w:t>оддержка пользователей</w:t>
      </w:r>
      <w:r w:rsidRPr="00C66084">
        <w:rPr>
          <w:rFonts w:asciiTheme="majorBidi" w:hAnsiTheme="majorBidi" w:cstheme="majorBidi"/>
          <w:sz w:val="28"/>
          <w:szCs w:val="28"/>
        </w:rPr>
        <w:t xml:space="preserve"> - автоматизированные системы позволяют таким передовым платформам службы HelpDesk индексировать заявки и пользователей, отслеживать открытые вопросы, а также фиксировать чувствительные по времени действия для эскалации, чтобы регулярно управлять огромными объемами данных о пользователях и услугах со скоростью, которая еще</w:t>
      </w:r>
      <w:r>
        <w:rPr>
          <w:rFonts w:asciiTheme="majorBidi" w:hAnsiTheme="majorBidi" w:cstheme="majorBidi"/>
          <w:sz w:val="28"/>
          <w:szCs w:val="28"/>
        </w:rPr>
        <w:t xml:space="preserve"> лет десять</w:t>
      </w:r>
      <w:r w:rsidRPr="00C66084">
        <w:rPr>
          <w:rFonts w:asciiTheme="majorBidi" w:hAnsiTheme="majorBidi" w:cstheme="majorBidi"/>
          <w:sz w:val="28"/>
          <w:szCs w:val="28"/>
        </w:rPr>
        <w:t xml:space="preserve"> назад казалась бы невозможной</w:t>
      </w:r>
    </w:p>
    <w:p w:rsidR="007D571A" w:rsidRDefault="00F41A94" w:rsidP="007D571A">
      <w:pPr>
        <w:spacing w:line="360" w:lineRule="auto"/>
        <w:ind w:firstLine="709"/>
        <w:jc w:val="both"/>
        <w:rPr>
          <w:rFonts w:asciiTheme="majorBidi" w:hAnsiTheme="majorBidi" w:cstheme="majorBidi"/>
          <w:sz w:val="28"/>
          <w:szCs w:val="28"/>
        </w:rPr>
      </w:pPr>
      <w:r w:rsidRPr="00F41A94">
        <w:rPr>
          <w:rFonts w:asciiTheme="majorBidi" w:hAnsiTheme="majorBidi" w:cstheme="majorBidi"/>
          <w:sz w:val="28"/>
          <w:szCs w:val="28"/>
        </w:rPr>
        <w:t xml:space="preserve">Ещё один важный этап - </w:t>
      </w:r>
      <w:r>
        <w:rPr>
          <w:rFonts w:asciiTheme="majorBidi" w:hAnsiTheme="majorBidi" w:cstheme="majorBidi"/>
          <w:sz w:val="28"/>
          <w:szCs w:val="28"/>
        </w:rPr>
        <w:t>я</w:t>
      </w:r>
      <w:r w:rsidR="00BA7EFF" w:rsidRPr="00F41A94">
        <w:rPr>
          <w:rFonts w:asciiTheme="majorBidi" w:hAnsiTheme="majorBidi" w:cstheme="majorBidi"/>
          <w:sz w:val="28"/>
          <w:szCs w:val="28"/>
        </w:rPr>
        <w:t>зыковое производство.</w:t>
      </w:r>
      <w:r>
        <w:rPr>
          <w:rFonts w:asciiTheme="majorBidi" w:hAnsiTheme="majorBidi" w:cstheme="majorBidi"/>
          <w:sz w:val="28"/>
          <w:szCs w:val="28"/>
        </w:rPr>
        <w:t xml:space="preserve"> </w:t>
      </w:r>
      <w:r w:rsidR="00BA7EFF" w:rsidRPr="00C66084">
        <w:rPr>
          <w:rFonts w:asciiTheme="majorBidi" w:hAnsiTheme="majorBidi" w:cstheme="majorBidi"/>
          <w:sz w:val="28"/>
          <w:szCs w:val="28"/>
        </w:rPr>
        <w:t>Крупные разработчики игр используют соб</w:t>
      </w:r>
      <w:r>
        <w:rPr>
          <w:rFonts w:asciiTheme="majorBidi" w:hAnsiTheme="majorBidi" w:cstheme="majorBidi"/>
          <w:sz w:val="28"/>
          <w:szCs w:val="28"/>
        </w:rPr>
        <w:t>ственные команды локализации, вк</w:t>
      </w:r>
      <w:r w:rsidR="00BA7EFF" w:rsidRPr="00C66084">
        <w:rPr>
          <w:rFonts w:asciiTheme="majorBidi" w:hAnsiTheme="majorBidi" w:cstheme="majorBidi"/>
          <w:sz w:val="28"/>
          <w:szCs w:val="28"/>
        </w:rPr>
        <w:t xml:space="preserve">лючая лингвистов, и работают со сторонними поставщиками для выполнения специальных ниш процесса. Более мелкие производители игр отдают работу по локализации LSP, освобождая свои внутренние ресурсы, чтобы сконцентрироваться на оптимизации дизайна игрового продукта. Другие могут отдать на аутсорсинг до половины локализации, особенно это касается длительных проектов или </w:t>
      </w:r>
      <w:r w:rsidR="00BA7EFF" w:rsidRPr="00C66084">
        <w:rPr>
          <w:rFonts w:asciiTheme="majorBidi" w:hAnsiTheme="majorBidi" w:cstheme="majorBidi"/>
          <w:sz w:val="28"/>
          <w:szCs w:val="28"/>
        </w:rPr>
        <w:lastRenderedPageBreak/>
        <w:t>проектов с жесткими сроками, для которых требуются высококвалифицированные поставщики локализации. Другие используют в качестве преимущества предложение высококачественного собственного процесса локализации.</w:t>
      </w:r>
      <w:r w:rsidR="007D571A">
        <w:rPr>
          <w:rFonts w:asciiTheme="majorBidi" w:hAnsiTheme="majorBidi" w:cstheme="majorBidi"/>
          <w:sz w:val="28"/>
          <w:szCs w:val="28"/>
        </w:rPr>
        <w:t xml:space="preserve"> Такие разработчики могут использовать разные инструменты для упрощения работы. К примеру, н</w:t>
      </w:r>
      <w:r w:rsidR="007D571A" w:rsidRPr="00C66084">
        <w:rPr>
          <w:rFonts w:asciiTheme="majorBidi" w:hAnsiTheme="majorBidi" w:cstheme="majorBidi"/>
          <w:sz w:val="28"/>
          <w:szCs w:val="28"/>
        </w:rPr>
        <w:t xml:space="preserve">ейромашинный перевод </w:t>
      </w:r>
      <w:r w:rsidR="007D571A">
        <w:rPr>
          <w:rFonts w:asciiTheme="majorBidi" w:hAnsiTheme="majorBidi" w:cstheme="majorBidi"/>
          <w:sz w:val="28"/>
          <w:szCs w:val="28"/>
        </w:rPr>
        <w:t>–</w:t>
      </w:r>
      <w:r w:rsidR="007D571A" w:rsidRPr="00C66084">
        <w:rPr>
          <w:rFonts w:asciiTheme="majorBidi" w:hAnsiTheme="majorBidi" w:cstheme="majorBidi"/>
          <w:sz w:val="28"/>
          <w:szCs w:val="28"/>
        </w:rPr>
        <w:t xml:space="preserve"> NMT</w:t>
      </w:r>
      <w:r w:rsidR="007D571A">
        <w:rPr>
          <w:rFonts w:asciiTheme="majorBidi" w:hAnsiTheme="majorBidi" w:cstheme="majorBidi"/>
          <w:sz w:val="28"/>
          <w:szCs w:val="28"/>
        </w:rPr>
        <w:t>, который</w:t>
      </w:r>
      <w:r w:rsidR="007D571A" w:rsidRPr="00C66084">
        <w:rPr>
          <w:rFonts w:asciiTheme="majorBidi" w:hAnsiTheme="majorBidi" w:cstheme="majorBidi"/>
          <w:sz w:val="28"/>
          <w:szCs w:val="28"/>
        </w:rPr>
        <w:t xml:space="preserve"> фактически работает через искусственную нейронную сеть. Она используется для предсказания последовательностей слов и их моделирования для создания переведенных предложений. Технология NMT становится полезной для все более сложных приложений в работе по локализации. Однако в наши дни можно ожидать, что только более оснащенная компания по локализации игр будет использовать NMT. </w:t>
      </w:r>
    </w:p>
    <w:p w:rsidR="00BA7EFF" w:rsidRPr="00C66084" w:rsidRDefault="00F41A94" w:rsidP="00F41A94">
      <w:pPr>
        <w:spacing w:line="360" w:lineRule="auto"/>
        <w:ind w:firstLine="709"/>
        <w:jc w:val="both"/>
        <w:rPr>
          <w:rFonts w:asciiTheme="majorBidi" w:hAnsiTheme="majorBidi" w:cstheme="majorBidi"/>
          <w:sz w:val="28"/>
          <w:szCs w:val="28"/>
        </w:rPr>
      </w:pPr>
      <w:r w:rsidRPr="00F41A94">
        <w:rPr>
          <w:rFonts w:asciiTheme="majorBidi" w:hAnsiTheme="majorBidi" w:cstheme="majorBidi"/>
          <w:sz w:val="28"/>
          <w:szCs w:val="28"/>
        </w:rPr>
        <w:t>Большое внимание уделяется маркетинговым активам</w:t>
      </w:r>
      <w:r w:rsidR="00BA7EFF" w:rsidRPr="00F41A94">
        <w:rPr>
          <w:rFonts w:asciiTheme="majorBidi" w:hAnsiTheme="majorBidi" w:cstheme="majorBidi"/>
          <w:sz w:val="28"/>
          <w:szCs w:val="28"/>
        </w:rPr>
        <w:t xml:space="preserve"> для локализации игр.</w:t>
      </w:r>
      <w:r>
        <w:rPr>
          <w:rFonts w:asciiTheme="majorBidi" w:hAnsiTheme="majorBidi" w:cstheme="majorBidi"/>
          <w:sz w:val="28"/>
          <w:szCs w:val="28"/>
        </w:rPr>
        <w:t xml:space="preserve"> </w:t>
      </w:r>
      <w:r w:rsidR="00BA7EFF" w:rsidRPr="00C66084">
        <w:rPr>
          <w:rFonts w:asciiTheme="majorBidi" w:hAnsiTheme="majorBidi" w:cstheme="majorBidi"/>
          <w:sz w:val="28"/>
          <w:szCs w:val="28"/>
        </w:rPr>
        <w:t>Локализация игр иногда включает локализацию игровых веб-сайтов и маркетинговых материалов:</w:t>
      </w:r>
    </w:p>
    <w:p w:rsidR="00BA7EFF" w:rsidRPr="00F41A94" w:rsidRDefault="00BA7EFF" w:rsidP="00A92CA2">
      <w:pPr>
        <w:pStyle w:val="a3"/>
        <w:numPr>
          <w:ilvl w:val="0"/>
          <w:numId w:val="9"/>
        </w:numPr>
        <w:tabs>
          <w:tab w:val="left" w:pos="426"/>
        </w:tabs>
        <w:spacing w:line="360" w:lineRule="auto"/>
        <w:ind w:left="0" w:firstLine="0"/>
        <w:jc w:val="both"/>
        <w:rPr>
          <w:rFonts w:asciiTheme="majorBidi" w:hAnsiTheme="majorBidi" w:cstheme="majorBidi"/>
          <w:sz w:val="28"/>
          <w:szCs w:val="28"/>
        </w:rPr>
      </w:pPr>
      <w:r w:rsidRPr="00F41A94">
        <w:rPr>
          <w:rFonts w:asciiTheme="majorBidi" w:hAnsiTheme="majorBidi" w:cstheme="majorBidi"/>
          <w:sz w:val="28"/>
          <w:szCs w:val="28"/>
        </w:rPr>
        <w:t>Маркетинг и реклама - как печатная, так и цифровая реклама</w:t>
      </w:r>
      <w:r w:rsidR="00A92CA2">
        <w:rPr>
          <w:rFonts w:asciiTheme="majorBidi" w:hAnsiTheme="majorBidi" w:cstheme="majorBidi"/>
          <w:sz w:val="28"/>
          <w:szCs w:val="28"/>
        </w:rPr>
        <w:t>,</w:t>
      </w:r>
      <w:r w:rsidRPr="00F41A94">
        <w:rPr>
          <w:rFonts w:asciiTheme="majorBidi" w:hAnsiTheme="majorBidi" w:cstheme="majorBidi"/>
          <w:sz w:val="28"/>
          <w:szCs w:val="28"/>
        </w:rPr>
        <w:t xml:space="preserve"> и маркетинг.</w:t>
      </w:r>
    </w:p>
    <w:p w:rsidR="00BA7EFF" w:rsidRPr="00F41A94" w:rsidRDefault="00BA7EFF" w:rsidP="00A92CA2">
      <w:pPr>
        <w:pStyle w:val="a3"/>
        <w:numPr>
          <w:ilvl w:val="0"/>
          <w:numId w:val="9"/>
        </w:numPr>
        <w:tabs>
          <w:tab w:val="left" w:pos="426"/>
        </w:tabs>
        <w:spacing w:line="360" w:lineRule="auto"/>
        <w:ind w:left="0" w:firstLine="0"/>
        <w:jc w:val="both"/>
        <w:rPr>
          <w:rFonts w:asciiTheme="majorBidi" w:hAnsiTheme="majorBidi" w:cstheme="majorBidi"/>
          <w:sz w:val="28"/>
          <w:szCs w:val="28"/>
        </w:rPr>
      </w:pPr>
      <w:r w:rsidRPr="00F41A94">
        <w:rPr>
          <w:rFonts w:asciiTheme="majorBidi" w:hAnsiTheme="majorBidi" w:cstheme="majorBidi"/>
          <w:sz w:val="28"/>
          <w:szCs w:val="28"/>
        </w:rPr>
        <w:t>Веб-сайты игр - текст в графике, описания, инструкции, правила, обновленная информация и т.д.</w:t>
      </w:r>
    </w:p>
    <w:p w:rsidR="00BA7EFF" w:rsidRPr="00F41A94" w:rsidRDefault="00BA7EFF" w:rsidP="00A92CA2">
      <w:pPr>
        <w:pStyle w:val="a3"/>
        <w:numPr>
          <w:ilvl w:val="0"/>
          <w:numId w:val="9"/>
        </w:numPr>
        <w:tabs>
          <w:tab w:val="left" w:pos="426"/>
        </w:tabs>
        <w:spacing w:line="360" w:lineRule="auto"/>
        <w:ind w:left="0" w:firstLine="0"/>
        <w:jc w:val="both"/>
        <w:rPr>
          <w:rFonts w:asciiTheme="majorBidi" w:hAnsiTheme="majorBidi" w:cstheme="majorBidi"/>
          <w:sz w:val="28"/>
          <w:szCs w:val="28"/>
        </w:rPr>
      </w:pPr>
      <w:r w:rsidRPr="00F41A94">
        <w:rPr>
          <w:rFonts w:asciiTheme="majorBidi" w:hAnsiTheme="majorBidi" w:cstheme="majorBidi"/>
          <w:sz w:val="28"/>
          <w:szCs w:val="28"/>
        </w:rPr>
        <w:t>Страницы в социальных сетях - контент для постоянного взаимодействия с игроками.</w:t>
      </w:r>
    </w:p>
    <w:p w:rsidR="00BA7EFF" w:rsidRPr="00F41A94" w:rsidRDefault="00BA7EFF" w:rsidP="00A92CA2">
      <w:pPr>
        <w:pStyle w:val="a3"/>
        <w:numPr>
          <w:ilvl w:val="0"/>
          <w:numId w:val="9"/>
        </w:numPr>
        <w:tabs>
          <w:tab w:val="left" w:pos="426"/>
        </w:tabs>
        <w:spacing w:line="360" w:lineRule="auto"/>
        <w:ind w:left="0" w:firstLine="0"/>
        <w:jc w:val="both"/>
        <w:rPr>
          <w:rFonts w:asciiTheme="majorBidi" w:hAnsiTheme="majorBidi" w:cstheme="majorBidi"/>
          <w:sz w:val="28"/>
          <w:szCs w:val="28"/>
        </w:rPr>
      </w:pPr>
      <w:r w:rsidRPr="00F41A94">
        <w:rPr>
          <w:rFonts w:asciiTheme="majorBidi" w:hAnsiTheme="majorBidi" w:cstheme="majorBidi"/>
          <w:sz w:val="28"/>
          <w:szCs w:val="28"/>
        </w:rPr>
        <w:t>Упаковка - этикетки и другие тексты на физической упаковке или сопроводительные цифровые файлы для загрузки, инструкции, заявления о политике, руководства пользователя и другие материалы.</w:t>
      </w:r>
    </w:p>
    <w:p w:rsidR="00BA7EFF" w:rsidRDefault="00BA7EFF" w:rsidP="00BA7EFF">
      <w:pPr>
        <w:spacing w:line="360" w:lineRule="auto"/>
        <w:ind w:firstLine="709"/>
        <w:jc w:val="both"/>
        <w:rPr>
          <w:rFonts w:asciiTheme="majorBidi" w:hAnsiTheme="majorBidi" w:cstheme="majorBidi"/>
          <w:sz w:val="28"/>
          <w:szCs w:val="28"/>
        </w:rPr>
      </w:pPr>
      <w:r w:rsidRPr="00C66084">
        <w:rPr>
          <w:rFonts w:asciiTheme="majorBidi" w:hAnsiTheme="majorBidi" w:cstheme="majorBidi"/>
          <w:sz w:val="28"/>
          <w:szCs w:val="28"/>
        </w:rPr>
        <w:t>Сопутствующие услуги, которые компания, занимающаяся локализацией игр, скорее всего, предоставит, включают функциональное тестирование и поддержку разработчиков на ранних стадиях производства игры.</w:t>
      </w:r>
    </w:p>
    <w:p w:rsidR="00BA7EFF" w:rsidRDefault="00BA7EFF" w:rsidP="00BA7EFF">
      <w:pPr>
        <w:spacing w:line="360" w:lineRule="auto"/>
        <w:ind w:firstLine="709"/>
        <w:jc w:val="both"/>
        <w:rPr>
          <w:rFonts w:asciiTheme="majorBidi" w:hAnsiTheme="majorBidi" w:cstheme="majorBidi"/>
          <w:sz w:val="28"/>
          <w:szCs w:val="28"/>
        </w:rPr>
      </w:pPr>
      <w:r w:rsidRPr="00C66084">
        <w:rPr>
          <w:rFonts w:asciiTheme="majorBidi" w:hAnsiTheme="majorBidi" w:cstheme="majorBidi"/>
          <w:sz w:val="28"/>
          <w:szCs w:val="28"/>
        </w:rPr>
        <w:t xml:space="preserve">Большинство поставщиков услуг по локализации игр в отрасли используют стандартные технологии локализации. Новые технологии находятся </w:t>
      </w:r>
      <w:r w:rsidRPr="00C66084">
        <w:rPr>
          <w:rFonts w:asciiTheme="majorBidi" w:hAnsiTheme="majorBidi" w:cstheme="majorBidi"/>
          <w:sz w:val="28"/>
          <w:szCs w:val="28"/>
        </w:rPr>
        <w:lastRenderedPageBreak/>
        <w:t>на горизонте повсеместного внедрения, и будущие технологические инновации начали чаще использоваться в процессах локализации игр.</w:t>
      </w:r>
    </w:p>
    <w:p w:rsidR="00BA7EFF" w:rsidRDefault="00BA7EFF" w:rsidP="007D571A">
      <w:pPr>
        <w:spacing w:line="360" w:lineRule="auto"/>
        <w:ind w:firstLine="709"/>
        <w:jc w:val="both"/>
        <w:rPr>
          <w:rFonts w:asciiTheme="majorBidi" w:hAnsiTheme="majorBidi" w:cstheme="majorBidi"/>
          <w:sz w:val="28"/>
          <w:szCs w:val="28"/>
        </w:rPr>
      </w:pPr>
      <w:r w:rsidRPr="00C66084">
        <w:rPr>
          <w:rFonts w:asciiTheme="majorBidi" w:hAnsiTheme="majorBidi" w:cstheme="majorBidi"/>
          <w:sz w:val="28"/>
          <w:szCs w:val="28"/>
        </w:rPr>
        <w:t>Современные надежные технологии локализации игр включают такие программы для управления переводом, как memoQ, XTM, XTRF и SDL. Кроме того, существует целый ряд технологий перевода, которые могут быть реализованы в зависимости от того, в какой цифровой среде будет выполняться проект локализации игры.</w:t>
      </w:r>
    </w:p>
    <w:p w:rsidR="00BA7EFF" w:rsidRDefault="00BA7EFF" w:rsidP="007D571A">
      <w:pPr>
        <w:spacing w:line="360" w:lineRule="auto"/>
        <w:ind w:firstLine="709"/>
        <w:jc w:val="both"/>
        <w:rPr>
          <w:rFonts w:asciiTheme="majorBidi" w:hAnsiTheme="majorBidi" w:cstheme="majorBidi"/>
          <w:sz w:val="28"/>
          <w:szCs w:val="28"/>
        </w:rPr>
      </w:pPr>
      <w:r w:rsidRPr="00C66084">
        <w:rPr>
          <w:rFonts w:asciiTheme="majorBidi" w:hAnsiTheme="majorBidi" w:cstheme="majorBidi"/>
          <w:sz w:val="28"/>
          <w:szCs w:val="28"/>
        </w:rPr>
        <w:t xml:space="preserve">VR и AR - Технологии виртуальной реальности (VR) и дополненной реальности (AR) </w:t>
      </w:r>
      <w:r>
        <w:rPr>
          <w:rFonts w:asciiTheme="majorBidi" w:hAnsiTheme="majorBidi" w:cstheme="majorBidi"/>
          <w:sz w:val="28"/>
          <w:szCs w:val="28"/>
        </w:rPr>
        <w:t>уже меняют</w:t>
      </w:r>
      <w:r w:rsidRPr="00C66084">
        <w:rPr>
          <w:rFonts w:asciiTheme="majorBidi" w:hAnsiTheme="majorBidi" w:cstheme="majorBidi"/>
          <w:sz w:val="28"/>
          <w:szCs w:val="28"/>
        </w:rPr>
        <w:t xml:space="preserve"> индустрию видеоигр. Усовершенствованные с помощью технологии искусственного интеллек</w:t>
      </w:r>
      <w:r>
        <w:rPr>
          <w:rFonts w:asciiTheme="majorBidi" w:hAnsiTheme="majorBidi" w:cstheme="majorBidi"/>
          <w:sz w:val="28"/>
          <w:szCs w:val="28"/>
        </w:rPr>
        <w:t>та, обе технологии могут достигать</w:t>
      </w:r>
      <w:r w:rsidRPr="00C66084">
        <w:rPr>
          <w:rFonts w:asciiTheme="majorBidi" w:hAnsiTheme="majorBidi" w:cstheme="majorBidi"/>
          <w:sz w:val="28"/>
          <w:szCs w:val="28"/>
        </w:rPr>
        <w:t xml:space="preserve"> таких высот сложности, которые еще только предстоит представить. Поскольку эти технологии становятся все более заметными в играх, можно ожидать, что они будут играть все большую роль в локализации, а также во многих аспектах этого процесса.</w:t>
      </w:r>
    </w:p>
    <w:p w:rsidR="00BA7EFF" w:rsidRDefault="007D571A" w:rsidP="00BA7EFF">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На каждом этапе большую роль играют основные элементы локализации</w:t>
      </w:r>
      <w:r w:rsidR="00BA7EFF" w:rsidRPr="00257403">
        <w:rPr>
          <w:rFonts w:asciiTheme="majorBidi" w:hAnsiTheme="majorBidi" w:cstheme="majorBidi"/>
          <w:sz w:val="28"/>
          <w:szCs w:val="28"/>
        </w:rPr>
        <w:t>:</w:t>
      </w:r>
    </w:p>
    <w:p w:rsidR="00BA7EFF" w:rsidRPr="00257403" w:rsidRDefault="00A92CA2" w:rsidP="00BA7EFF">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Язык.</w:t>
      </w:r>
      <w:r w:rsidR="00BA7EFF" w:rsidRPr="00257403">
        <w:rPr>
          <w:rFonts w:asciiTheme="majorBidi" w:hAnsiTheme="majorBidi" w:cstheme="majorBidi"/>
          <w:sz w:val="28"/>
          <w:szCs w:val="28"/>
        </w:rPr>
        <w:t xml:space="preserve"> Самым очевидным шагом в процессе локализации видеоигры является перевод диалогов или инструкций игры на язык, доминирующий в новом регионе, но это только отправная точка. Прямой перевод редко будет звучать естественно для носителя языка, поэтому во избежание языковых ляпов необходим тонкий подход.</w:t>
      </w:r>
    </w:p>
    <w:p w:rsidR="00BA7EFF" w:rsidRPr="007D571A" w:rsidRDefault="00A92CA2" w:rsidP="00BA7EFF">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Культура.</w:t>
      </w:r>
      <w:r w:rsidR="00BA7EFF" w:rsidRPr="00257403">
        <w:rPr>
          <w:rFonts w:asciiTheme="majorBidi" w:hAnsiTheme="majorBidi" w:cstheme="majorBidi"/>
          <w:sz w:val="28"/>
          <w:szCs w:val="28"/>
        </w:rPr>
        <w:t xml:space="preserve"> Чтобы понять, насколько важна для локализации видеоигр культура того или иного региона, достаточно просто поприветствовать его</w:t>
      </w:r>
      <w:r w:rsidR="00BA7EFF">
        <w:rPr>
          <w:rFonts w:asciiTheme="majorBidi" w:hAnsiTheme="majorBidi" w:cstheme="majorBidi"/>
          <w:sz w:val="28"/>
          <w:szCs w:val="28"/>
        </w:rPr>
        <w:t xml:space="preserve"> представителя</w:t>
      </w:r>
      <w:r w:rsidR="00BA7EFF" w:rsidRPr="00257403">
        <w:rPr>
          <w:rFonts w:asciiTheme="majorBidi" w:hAnsiTheme="majorBidi" w:cstheme="majorBidi"/>
          <w:sz w:val="28"/>
          <w:szCs w:val="28"/>
        </w:rPr>
        <w:t xml:space="preserve">. В большинстве стран люди поприветствуют вас с улыбкой, но на Ближнем Востоке вас сочтут грубияном, </w:t>
      </w:r>
      <w:r w:rsidR="00BA7EFF">
        <w:rPr>
          <w:rFonts w:asciiTheme="majorBidi" w:hAnsiTheme="majorBidi" w:cstheme="majorBidi"/>
          <w:sz w:val="28"/>
          <w:szCs w:val="28"/>
        </w:rPr>
        <w:t xml:space="preserve">некоторые </w:t>
      </w:r>
      <w:r w:rsidR="00BA7EFF" w:rsidRPr="00257403">
        <w:rPr>
          <w:rFonts w:asciiTheme="majorBidi" w:hAnsiTheme="majorBidi" w:cstheme="majorBidi"/>
          <w:sz w:val="28"/>
          <w:szCs w:val="28"/>
        </w:rPr>
        <w:t>жест</w:t>
      </w:r>
      <w:r w:rsidR="00BA7EFF">
        <w:rPr>
          <w:rFonts w:asciiTheme="majorBidi" w:hAnsiTheme="majorBidi" w:cstheme="majorBidi"/>
          <w:sz w:val="28"/>
          <w:szCs w:val="28"/>
        </w:rPr>
        <w:t>ы эквивалентны</w:t>
      </w:r>
      <w:r w:rsidR="00BA7EFF" w:rsidRPr="00257403">
        <w:rPr>
          <w:rFonts w:asciiTheme="majorBidi" w:hAnsiTheme="majorBidi" w:cstheme="majorBidi"/>
          <w:sz w:val="28"/>
          <w:szCs w:val="28"/>
        </w:rPr>
        <w:t xml:space="preserve"> тому, </w:t>
      </w:r>
      <w:r w:rsidR="00BA7EFF">
        <w:rPr>
          <w:rFonts w:asciiTheme="majorBidi" w:hAnsiTheme="majorBidi" w:cstheme="majorBidi"/>
          <w:sz w:val="28"/>
          <w:szCs w:val="28"/>
        </w:rPr>
        <w:t xml:space="preserve">будто </w:t>
      </w:r>
      <w:r w:rsidR="00BA7EFF" w:rsidRPr="00257403">
        <w:rPr>
          <w:rFonts w:asciiTheme="majorBidi" w:hAnsiTheme="majorBidi" w:cstheme="majorBidi"/>
          <w:sz w:val="28"/>
          <w:szCs w:val="28"/>
        </w:rPr>
        <w:t>отмахнуться от кого-то. Аналогичным образом, культурное отношение к деньгам,</w:t>
      </w:r>
      <w:r w:rsidR="00BA7EFF">
        <w:rPr>
          <w:rFonts w:asciiTheme="majorBidi" w:hAnsiTheme="majorBidi" w:cstheme="majorBidi"/>
          <w:sz w:val="28"/>
          <w:szCs w:val="28"/>
        </w:rPr>
        <w:t xml:space="preserve"> </w:t>
      </w:r>
      <w:r w:rsidR="00BA7EFF" w:rsidRPr="00257403">
        <w:rPr>
          <w:rFonts w:asciiTheme="majorBidi" w:hAnsiTheme="majorBidi" w:cstheme="majorBidi"/>
          <w:sz w:val="28"/>
          <w:szCs w:val="28"/>
        </w:rPr>
        <w:t>насилию, употреблению наркотиков, алкоголя и религии ва</w:t>
      </w:r>
      <w:r w:rsidR="007D571A">
        <w:rPr>
          <w:rFonts w:asciiTheme="majorBidi" w:hAnsiTheme="majorBidi" w:cstheme="majorBidi"/>
          <w:sz w:val="28"/>
          <w:szCs w:val="28"/>
        </w:rPr>
        <w:t>рьируется в разных странах мира</w:t>
      </w:r>
      <w:r w:rsidR="007D571A" w:rsidRPr="007D571A">
        <w:rPr>
          <w:rFonts w:asciiTheme="majorBidi" w:hAnsiTheme="majorBidi" w:cstheme="majorBidi"/>
          <w:sz w:val="28"/>
          <w:szCs w:val="28"/>
        </w:rPr>
        <w:t>[</w:t>
      </w:r>
      <w:r w:rsidR="007D571A" w:rsidRPr="009D49FA">
        <w:rPr>
          <w:sz w:val="28"/>
          <w:szCs w:val="28"/>
          <w:lang w:val="en-US"/>
        </w:rPr>
        <w:t>Pyae</w:t>
      </w:r>
      <w:r w:rsidR="007D571A" w:rsidRPr="007D571A">
        <w:rPr>
          <w:sz w:val="28"/>
          <w:szCs w:val="28"/>
        </w:rPr>
        <w:t xml:space="preserve"> </w:t>
      </w:r>
      <w:r w:rsidR="007D571A" w:rsidRPr="009D49FA">
        <w:rPr>
          <w:sz w:val="28"/>
          <w:szCs w:val="28"/>
          <w:lang w:val="en-US"/>
        </w:rPr>
        <w:t>A</w:t>
      </w:r>
      <w:r w:rsidR="007D571A" w:rsidRPr="007D571A">
        <w:rPr>
          <w:sz w:val="28"/>
          <w:szCs w:val="28"/>
        </w:rPr>
        <w:t>.</w:t>
      </w:r>
      <w:r w:rsidR="007D571A" w:rsidRPr="00185F9D">
        <w:rPr>
          <w:sz w:val="28"/>
          <w:szCs w:val="28"/>
        </w:rPr>
        <w:t>, 2018: 105-116</w:t>
      </w:r>
      <w:r w:rsidR="007D571A" w:rsidRPr="007D571A">
        <w:rPr>
          <w:rFonts w:asciiTheme="majorBidi" w:hAnsiTheme="majorBidi" w:cstheme="majorBidi"/>
          <w:sz w:val="28"/>
          <w:szCs w:val="28"/>
        </w:rPr>
        <w:t>].</w:t>
      </w:r>
    </w:p>
    <w:p w:rsidR="00BA7EFF" w:rsidRPr="00257403" w:rsidRDefault="00A92CA2" w:rsidP="00BA7EFF">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Интернализация.</w:t>
      </w:r>
      <w:r w:rsidR="00BA7EFF" w:rsidRPr="00257403">
        <w:rPr>
          <w:rFonts w:asciiTheme="majorBidi" w:hAnsiTheme="majorBidi" w:cstheme="majorBidi"/>
          <w:sz w:val="28"/>
          <w:szCs w:val="28"/>
        </w:rPr>
        <w:t xml:space="preserve"> Скрытым аспектом локализации видеоигр является интернализация, которая делает инфраструктуру игры адаптируемой к любому региону, независимо от языка. Интернализация также затрагивает такие детали пользовательского интерфейса, как соглашения о дате и времени и отображение имен.</w:t>
      </w:r>
    </w:p>
    <w:p w:rsidR="00BA7EFF" w:rsidRDefault="00A92CA2" w:rsidP="00BA7EFF">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Монетизация.</w:t>
      </w:r>
      <w:r w:rsidR="00BA7EFF" w:rsidRPr="00257403">
        <w:rPr>
          <w:rFonts w:asciiTheme="majorBidi" w:hAnsiTheme="majorBidi" w:cstheme="majorBidi"/>
          <w:sz w:val="28"/>
          <w:szCs w:val="28"/>
        </w:rPr>
        <w:t xml:space="preserve"> Для игр с покупками в приложении или микротранзакциями монетизация необходима, чтобы максимизировать потенциал доходов в других регионах. Пользователь должен понимать инструкции по совершению покупок в приложении, стоимость должна быть хорошей в местной валюте, вознаграждение должно соответствовать культуре, а презентация должна выглядеть так же безупречно, как и остальная часть игры.</w:t>
      </w:r>
    </w:p>
    <w:p w:rsidR="00BA7EFF" w:rsidRPr="00316BA2" w:rsidRDefault="00BA7EFF" w:rsidP="00BA7EFF">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Ричард Ханивуд, бывший менеджер</w:t>
      </w:r>
      <w:r w:rsidRPr="000F18B3">
        <w:rPr>
          <w:rFonts w:asciiTheme="majorBidi" w:hAnsiTheme="majorBidi" w:cstheme="majorBidi"/>
          <w:sz w:val="28"/>
          <w:szCs w:val="28"/>
        </w:rPr>
        <w:t xml:space="preserve"> по глобальной локализации в Blizzard Entertainment</w:t>
      </w:r>
      <w:r>
        <w:rPr>
          <w:rFonts w:asciiTheme="majorBidi" w:hAnsiTheme="majorBidi" w:cstheme="majorBidi"/>
          <w:sz w:val="28"/>
          <w:szCs w:val="28"/>
        </w:rPr>
        <w:t>,</w:t>
      </w:r>
      <w:r w:rsidRPr="000F18B3">
        <w:rPr>
          <w:rFonts w:asciiTheme="majorBidi" w:hAnsiTheme="majorBidi" w:cstheme="majorBidi"/>
          <w:sz w:val="28"/>
          <w:szCs w:val="28"/>
        </w:rPr>
        <w:t xml:space="preserve"> и </w:t>
      </w:r>
      <w:r w:rsidR="006F5200">
        <w:rPr>
          <w:rFonts w:asciiTheme="majorBidi" w:hAnsiTheme="majorBidi" w:cstheme="majorBidi"/>
          <w:sz w:val="28"/>
          <w:szCs w:val="28"/>
        </w:rPr>
        <w:t>локализатор</w:t>
      </w:r>
      <w:r w:rsidRPr="000F18B3">
        <w:rPr>
          <w:rFonts w:asciiTheme="majorBidi" w:hAnsiTheme="majorBidi" w:cstheme="majorBidi"/>
          <w:sz w:val="28"/>
          <w:szCs w:val="28"/>
        </w:rPr>
        <w:t xml:space="preserve"> таких чрезвычайно успешных игр, как Starcraft II и W</w:t>
      </w:r>
      <w:r>
        <w:rPr>
          <w:rFonts w:asciiTheme="majorBidi" w:hAnsiTheme="majorBidi" w:cstheme="majorBidi"/>
          <w:sz w:val="28"/>
          <w:szCs w:val="28"/>
        </w:rPr>
        <w:t xml:space="preserve">orld of Warcraft. </w:t>
      </w:r>
      <w:r>
        <w:rPr>
          <w:rFonts w:asciiTheme="majorBidi" w:hAnsiTheme="majorBidi" w:cstheme="majorBidi"/>
          <w:sz w:val="28"/>
          <w:szCs w:val="28"/>
          <w:lang w:bidi="ar-EG"/>
        </w:rPr>
        <w:t>Он</w:t>
      </w:r>
      <w:r w:rsidRPr="000F18B3">
        <w:rPr>
          <w:rFonts w:asciiTheme="majorBidi" w:hAnsiTheme="majorBidi" w:cstheme="majorBidi"/>
          <w:sz w:val="28"/>
          <w:szCs w:val="28"/>
        </w:rPr>
        <w:t xml:space="preserve"> описывает процесс локализации видеоигр на основе собственного опыта, разделяя его на несколько этапов. Эти этапы являются</w:t>
      </w:r>
      <w:r>
        <w:rPr>
          <w:rFonts w:asciiTheme="majorBidi" w:hAnsiTheme="majorBidi" w:cstheme="majorBidi"/>
          <w:sz w:val="28"/>
          <w:szCs w:val="28"/>
        </w:rPr>
        <w:t xml:space="preserve"> частью того, что Чандлер</w:t>
      </w:r>
      <w:r w:rsidRPr="000F18B3">
        <w:rPr>
          <w:rFonts w:asciiTheme="majorBidi" w:hAnsiTheme="majorBidi" w:cstheme="majorBidi"/>
          <w:sz w:val="28"/>
          <w:szCs w:val="28"/>
        </w:rPr>
        <w:t xml:space="preserve"> называет фазой производства и постпроизводства. Во-первых, как переводчики романов и фильмов должны были прочитать или посмотреть то, что им нужно перевести, переводчикам видеоигр необходимо познакомиться с игрой, которую они собираются переводить. В идеале это означает прохождение всей игры - записывая названия и идеи, проходя все зоны и пробуя все режимы игры, даже погружаясь в многопользовательский компонент, если таковой имеется, - чтение справочной документации и, если возможно, изучение пред</w:t>
      </w:r>
      <w:r>
        <w:rPr>
          <w:rFonts w:asciiTheme="majorBidi" w:hAnsiTheme="majorBidi" w:cstheme="majorBidi"/>
          <w:sz w:val="28"/>
          <w:szCs w:val="28"/>
        </w:rPr>
        <w:t>ыдущих локализованных игр серии</w:t>
      </w:r>
      <w:r w:rsidR="006F5200">
        <w:rPr>
          <w:rFonts w:asciiTheme="majorBidi" w:hAnsiTheme="majorBidi" w:cstheme="majorBidi"/>
          <w:sz w:val="28"/>
          <w:szCs w:val="28"/>
        </w:rPr>
        <w:t xml:space="preserve"> [Honeywood, 2011: 17-23</w:t>
      </w:r>
      <w:r w:rsidRPr="00316BA2">
        <w:rPr>
          <w:rFonts w:asciiTheme="majorBidi" w:hAnsiTheme="majorBidi" w:cstheme="majorBidi"/>
          <w:sz w:val="28"/>
          <w:szCs w:val="28"/>
        </w:rPr>
        <w:t>].</w:t>
      </w:r>
    </w:p>
    <w:p w:rsidR="00BA7EFF" w:rsidRPr="00E41B23" w:rsidRDefault="00BA7EFF" w:rsidP="00BA7EFF">
      <w:pPr>
        <w:spacing w:line="360" w:lineRule="auto"/>
        <w:ind w:firstLine="709"/>
        <w:jc w:val="both"/>
        <w:rPr>
          <w:rFonts w:asciiTheme="majorBidi" w:hAnsiTheme="majorBidi" w:cstheme="majorBidi"/>
          <w:sz w:val="28"/>
          <w:szCs w:val="28"/>
          <w:highlight w:val="yellow"/>
        </w:rPr>
      </w:pPr>
      <w:r w:rsidRPr="00A701F2">
        <w:rPr>
          <w:rFonts w:asciiTheme="majorBidi" w:hAnsiTheme="majorBidi" w:cstheme="majorBidi"/>
          <w:sz w:val="28"/>
          <w:szCs w:val="28"/>
        </w:rPr>
        <w:t xml:space="preserve">В случае более масштабных игр, таких как многопользовательские ролевые онлайн-игры (обычно известные как </w:t>
      </w:r>
      <w:r w:rsidRPr="00A701F2">
        <w:rPr>
          <w:rFonts w:asciiTheme="majorBidi" w:hAnsiTheme="majorBidi" w:cstheme="majorBidi"/>
          <w:sz w:val="28"/>
          <w:szCs w:val="28"/>
          <w:lang w:val="en-US"/>
        </w:rPr>
        <w:t>MMORPG</w:t>
      </w:r>
      <w:r w:rsidRPr="00A701F2">
        <w:rPr>
          <w:rFonts w:asciiTheme="majorBidi" w:hAnsiTheme="majorBidi" w:cstheme="majorBidi"/>
          <w:sz w:val="28"/>
          <w:szCs w:val="28"/>
        </w:rPr>
        <w:t xml:space="preserve">, </w:t>
      </w:r>
      <w:r w:rsidRPr="00A701F2">
        <w:rPr>
          <w:rFonts w:asciiTheme="majorBidi" w:hAnsiTheme="majorBidi" w:cstheme="majorBidi"/>
          <w:sz w:val="28"/>
          <w:szCs w:val="28"/>
          <w:lang w:val="en-US"/>
        </w:rPr>
        <w:t>World</w:t>
      </w:r>
      <w:r w:rsidRPr="00A701F2">
        <w:rPr>
          <w:rFonts w:asciiTheme="majorBidi" w:hAnsiTheme="majorBidi" w:cstheme="majorBidi"/>
          <w:sz w:val="28"/>
          <w:szCs w:val="28"/>
        </w:rPr>
        <w:t xml:space="preserve"> </w:t>
      </w:r>
      <w:r w:rsidRPr="00A701F2">
        <w:rPr>
          <w:rFonts w:asciiTheme="majorBidi" w:hAnsiTheme="majorBidi" w:cstheme="majorBidi"/>
          <w:sz w:val="28"/>
          <w:szCs w:val="28"/>
          <w:lang w:val="en-US"/>
        </w:rPr>
        <w:t>of</w:t>
      </w:r>
      <w:r w:rsidRPr="00A701F2">
        <w:rPr>
          <w:rFonts w:asciiTheme="majorBidi" w:hAnsiTheme="majorBidi" w:cstheme="majorBidi"/>
          <w:sz w:val="28"/>
          <w:szCs w:val="28"/>
        </w:rPr>
        <w:t xml:space="preserve"> </w:t>
      </w:r>
      <w:r w:rsidRPr="00A701F2">
        <w:rPr>
          <w:rFonts w:asciiTheme="majorBidi" w:hAnsiTheme="majorBidi" w:cstheme="majorBidi"/>
          <w:sz w:val="28"/>
          <w:szCs w:val="28"/>
          <w:lang w:val="en-US"/>
        </w:rPr>
        <w:t>Warcraft</w:t>
      </w:r>
      <w:r w:rsidRPr="00A701F2">
        <w:rPr>
          <w:rFonts w:asciiTheme="majorBidi" w:hAnsiTheme="majorBidi" w:cstheme="majorBidi"/>
          <w:sz w:val="28"/>
          <w:szCs w:val="28"/>
        </w:rPr>
        <w:t xml:space="preserve"> - одна из наиболее известных среди них), для полного ознакомления с ними потребуется больше времени. Тем не менее, поскольку процесс локализации </w:t>
      </w:r>
      <w:r w:rsidRPr="00A701F2">
        <w:rPr>
          <w:rFonts w:asciiTheme="majorBidi" w:hAnsiTheme="majorBidi" w:cstheme="majorBidi"/>
          <w:sz w:val="28"/>
          <w:szCs w:val="28"/>
        </w:rPr>
        <w:lastRenderedPageBreak/>
        <w:t>часто начинают еще на стадии производства игры, переводчикам, вероятно, придется работать лишь с первичными версиями игры и документацией по проекту.</w:t>
      </w:r>
    </w:p>
    <w:p w:rsidR="00BA7EFF" w:rsidRPr="000F18B3" w:rsidRDefault="00BA7EFF" w:rsidP="00BA7EFF">
      <w:pPr>
        <w:spacing w:line="360" w:lineRule="auto"/>
        <w:ind w:firstLine="709"/>
        <w:jc w:val="both"/>
        <w:rPr>
          <w:rFonts w:asciiTheme="majorBidi" w:hAnsiTheme="majorBidi" w:cstheme="majorBidi"/>
          <w:sz w:val="28"/>
          <w:szCs w:val="28"/>
        </w:rPr>
      </w:pPr>
      <w:r w:rsidRPr="00A701F2">
        <w:rPr>
          <w:rFonts w:asciiTheme="majorBidi" w:hAnsiTheme="majorBidi" w:cstheme="majorBidi"/>
          <w:sz w:val="28"/>
          <w:szCs w:val="28"/>
        </w:rPr>
        <w:t>Глоссарий и руководство по стилю на языке перевода должны быть также составлены с применением руководства по стилю на оригинальном языке и документов из предыдущих редакций франшизы, если они доступны. В качестве краткого объяснения OneSky Translation Company дает определение руководства по стилю к</w:t>
      </w:r>
      <w:r w:rsidR="00D5737A">
        <w:rPr>
          <w:rFonts w:asciiTheme="majorBidi" w:hAnsiTheme="majorBidi" w:cstheme="majorBidi"/>
          <w:sz w:val="28"/>
          <w:szCs w:val="28"/>
        </w:rPr>
        <w:t xml:space="preserve">ак документа, устанавливающего </w:t>
      </w:r>
      <w:r w:rsidR="00D5737A">
        <w:rPr>
          <w:rFonts w:asciiTheme="majorBidi" w:hAnsiTheme="majorBidi" w:cstheme="majorBidi"/>
          <w:sz w:val="28"/>
          <w:szCs w:val="28"/>
          <w:lang w:eastAsia="zh-CN" w:bidi="ar-EG"/>
        </w:rPr>
        <w:t>«</w:t>
      </w:r>
      <w:r w:rsidRPr="00A701F2">
        <w:rPr>
          <w:rFonts w:asciiTheme="majorBidi" w:hAnsiTheme="majorBidi" w:cstheme="majorBidi"/>
          <w:sz w:val="28"/>
          <w:szCs w:val="28"/>
        </w:rPr>
        <w:t xml:space="preserve">стандарты контента на каком-либо языке, определяющего </w:t>
      </w:r>
      <w:r w:rsidR="00D5737A">
        <w:rPr>
          <w:rFonts w:asciiTheme="majorBidi" w:hAnsiTheme="majorBidi" w:cstheme="majorBidi"/>
          <w:sz w:val="28"/>
          <w:szCs w:val="28"/>
        </w:rPr>
        <w:t>голос, тон, направление и стиль»</w:t>
      </w:r>
      <w:r w:rsidRPr="00A701F2">
        <w:rPr>
          <w:rFonts w:asciiTheme="majorBidi" w:hAnsiTheme="majorBidi" w:cstheme="majorBidi"/>
          <w:sz w:val="28"/>
          <w:szCs w:val="28"/>
        </w:rPr>
        <w:t>, что позволяет сделать перевод максимально корректным и последовательным</w:t>
      </w:r>
      <w:r>
        <w:rPr>
          <w:rFonts w:asciiTheme="majorBidi" w:hAnsiTheme="majorBidi" w:cstheme="majorBidi"/>
          <w:sz w:val="28"/>
          <w:szCs w:val="28"/>
        </w:rPr>
        <w:t>.</w:t>
      </w:r>
    </w:p>
    <w:p w:rsidR="00BA7EFF" w:rsidRPr="000F18B3" w:rsidRDefault="004D6ACB" w:rsidP="00BA7EFF">
      <w:pPr>
        <w:spacing w:line="360" w:lineRule="auto"/>
        <w:ind w:firstLine="709"/>
        <w:jc w:val="both"/>
        <w:rPr>
          <w:rFonts w:asciiTheme="majorBidi" w:hAnsiTheme="majorBidi" w:cstheme="majorBidi"/>
          <w:sz w:val="28"/>
          <w:szCs w:val="28"/>
        </w:rPr>
      </w:pPr>
      <w:r>
        <w:rPr>
          <w:rFonts w:asciiTheme="majorBidi" w:hAnsiTheme="majorBidi" w:cstheme="majorBidi"/>
          <w:sz w:val="28"/>
          <w:szCs w:val="28"/>
          <w:lang w:eastAsia="zh-CN" w:bidi="ar-EG"/>
        </w:rPr>
        <w:t>М</w:t>
      </w:r>
      <w:r w:rsidR="00BA7EFF" w:rsidRPr="000F18B3">
        <w:rPr>
          <w:rFonts w:asciiTheme="majorBidi" w:hAnsiTheme="majorBidi" w:cstheme="majorBidi"/>
          <w:sz w:val="28"/>
          <w:szCs w:val="28"/>
        </w:rPr>
        <w:t xml:space="preserve">асштаб проекта определяет количество времени, отведенное на этот этап: от недели для небольших изданий до более шести недель для самых амбициозных. Для более сложных названий работа может быть разделена на более мелкие части - например, группа переводчиков может работать над активами в категории </w:t>
      </w:r>
      <w:r w:rsidR="006F5200">
        <w:rPr>
          <w:rFonts w:asciiTheme="majorBidi" w:hAnsiTheme="majorBidi" w:cstheme="majorBidi"/>
          <w:sz w:val="28"/>
          <w:szCs w:val="28"/>
        </w:rPr>
        <w:t>«</w:t>
      </w:r>
      <w:r w:rsidR="00BA7EFF" w:rsidRPr="000F18B3">
        <w:rPr>
          <w:rFonts w:asciiTheme="majorBidi" w:hAnsiTheme="majorBidi" w:cstheme="majorBidi"/>
          <w:sz w:val="28"/>
          <w:szCs w:val="28"/>
        </w:rPr>
        <w:t>оружие</w:t>
      </w:r>
      <w:r w:rsidR="006F5200">
        <w:rPr>
          <w:rFonts w:asciiTheme="majorBidi" w:hAnsiTheme="majorBidi" w:cstheme="majorBidi"/>
          <w:sz w:val="28"/>
          <w:szCs w:val="28"/>
        </w:rPr>
        <w:t>»</w:t>
      </w:r>
      <w:r w:rsidR="00BA7EFF" w:rsidRPr="000F18B3">
        <w:rPr>
          <w:rFonts w:asciiTheme="majorBidi" w:hAnsiTheme="majorBidi" w:cstheme="majorBidi"/>
          <w:sz w:val="28"/>
          <w:szCs w:val="28"/>
        </w:rPr>
        <w:t xml:space="preserve">, а другая группа - над активами </w:t>
      </w:r>
      <w:r w:rsidR="006F5200">
        <w:rPr>
          <w:rFonts w:asciiTheme="majorBidi" w:hAnsiTheme="majorBidi" w:cstheme="majorBidi"/>
          <w:sz w:val="28"/>
          <w:szCs w:val="28"/>
        </w:rPr>
        <w:t>«</w:t>
      </w:r>
      <w:r w:rsidR="00BA7EFF" w:rsidRPr="000F18B3">
        <w:rPr>
          <w:rFonts w:asciiTheme="majorBidi" w:hAnsiTheme="majorBidi" w:cstheme="majorBidi"/>
          <w:sz w:val="28"/>
          <w:szCs w:val="28"/>
        </w:rPr>
        <w:t>расходные материалы</w:t>
      </w:r>
      <w:r w:rsidR="006F5200">
        <w:rPr>
          <w:rFonts w:asciiTheme="majorBidi" w:hAnsiTheme="majorBidi" w:cstheme="majorBidi"/>
          <w:sz w:val="28"/>
          <w:szCs w:val="28"/>
        </w:rPr>
        <w:t>»</w:t>
      </w:r>
      <w:r w:rsidR="00BA7EFF" w:rsidRPr="000F18B3">
        <w:rPr>
          <w:rFonts w:asciiTheme="majorBidi" w:hAnsiTheme="majorBidi" w:cstheme="majorBidi"/>
          <w:sz w:val="28"/>
          <w:szCs w:val="28"/>
        </w:rPr>
        <w:t>. Так повысится производительность, а если идея не будет включена в конечный вариант, ее можно будет сохранить на случай, если в дальнейшем потребуется переименовать актив. Команда разработчиков может и должна предоставлять команде переводчиков детали для точной настройки перевода, например, описывая, как говорит определенный персонаж, есть ли у него акцент или даже коронная фраза.</w:t>
      </w:r>
    </w:p>
    <w:p w:rsidR="00BA7EFF" w:rsidRPr="00316BA2" w:rsidRDefault="00BA7EFF" w:rsidP="00BA7EFF">
      <w:pPr>
        <w:spacing w:line="360" w:lineRule="auto"/>
        <w:ind w:firstLine="709"/>
        <w:jc w:val="both"/>
        <w:rPr>
          <w:rFonts w:asciiTheme="majorBidi" w:hAnsiTheme="majorBidi" w:cstheme="majorBidi"/>
          <w:sz w:val="28"/>
          <w:szCs w:val="28"/>
          <w:highlight w:val="yellow"/>
        </w:rPr>
      </w:pPr>
      <w:r w:rsidRPr="00A701F2">
        <w:rPr>
          <w:rFonts w:asciiTheme="majorBidi" w:hAnsiTheme="majorBidi" w:cstheme="majorBidi"/>
          <w:sz w:val="28"/>
          <w:szCs w:val="28"/>
        </w:rPr>
        <w:t xml:space="preserve">После составления руководств по стилю и глоссариев необходимо приступить к переводу. </w:t>
      </w:r>
      <w:r w:rsidR="006F5200">
        <w:rPr>
          <w:rFonts w:asciiTheme="majorBidi" w:hAnsiTheme="majorBidi" w:cstheme="majorBidi"/>
          <w:sz w:val="28"/>
          <w:szCs w:val="28"/>
        </w:rPr>
        <w:t xml:space="preserve">Р. </w:t>
      </w:r>
      <w:r w:rsidRPr="00A701F2">
        <w:rPr>
          <w:rFonts w:asciiTheme="majorBidi" w:hAnsiTheme="majorBidi" w:cstheme="majorBidi"/>
          <w:sz w:val="28"/>
          <w:szCs w:val="28"/>
        </w:rPr>
        <w:t xml:space="preserve">Ханивуд рекомендует привлекать редакторов и корректоров, регулярно проверяющих перевод, желательно по одному на каждые четыре переводчика (или каждые три для азиатских языков), а также </w:t>
      </w:r>
      <w:r w:rsidRPr="00896E73">
        <w:rPr>
          <w:rFonts w:asciiTheme="majorBidi" w:hAnsiTheme="majorBidi" w:cstheme="majorBidi"/>
          <w:sz w:val="28"/>
          <w:szCs w:val="28"/>
        </w:rPr>
        <w:t>лингвиста в качестве руководителя группы, прини</w:t>
      </w:r>
      <w:r w:rsidR="000F7541">
        <w:rPr>
          <w:rFonts w:asciiTheme="majorBidi" w:hAnsiTheme="majorBidi" w:cstheme="majorBidi"/>
          <w:sz w:val="28"/>
          <w:szCs w:val="28"/>
        </w:rPr>
        <w:t>мающего все необходимые решения</w:t>
      </w:r>
      <w:r w:rsidR="006F5200">
        <w:rPr>
          <w:rFonts w:asciiTheme="majorBidi" w:hAnsiTheme="majorBidi" w:cstheme="majorBidi"/>
          <w:sz w:val="28"/>
          <w:szCs w:val="28"/>
        </w:rPr>
        <w:t xml:space="preserve"> [Honeywood</w:t>
      </w:r>
      <w:r w:rsidR="000F7541">
        <w:rPr>
          <w:rFonts w:asciiTheme="majorBidi" w:hAnsiTheme="majorBidi" w:cstheme="majorBidi"/>
          <w:sz w:val="28"/>
          <w:szCs w:val="28"/>
        </w:rPr>
        <w:t>, 2011: 17-23</w:t>
      </w:r>
      <w:r w:rsidRPr="00316BA2">
        <w:rPr>
          <w:rFonts w:asciiTheme="majorBidi" w:hAnsiTheme="majorBidi" w:cstheme="majorBidi"/>
          <w:sz w:val="28"/>
          <w:szCs w:val="28"/>
        </w:rPr>
        <w:t>]</w:t>
      </w:r>
      <w:r w:rsidR="000F7541">
        <w:rPr>
          <w:rFonts w:asciiTheme="majorBidi" w:hAnsiTheme="majorBidi" w:cstheme="majorBidi"/>
          <w:sz w:val="28"/>
          <w:szCs w:val="28"/>
        </w:rPr>
        <w:t>.</w:t>
      </w:r>
    </w:p>
    <w:p w:rsidR="00BA7EFF" w:rsidRPr="00896E73" w:rsidRDefault="00BA7EFF" w:rsidP="00BA7EFF">
      <w:pPr>
        <w:spacing w:line="360" w:lineRule="auto"/>
        <w:ind w:firstLine="709"/>
        <w:jc w:val="both"/>
        <w:rPr>
          <w:rFonts w:asciiTheme="majorBidi" w:hAnsiTheme="majorBidi" w:cstheme="majorBidi"/>
          <w:sz w:val="28"/>
          <w:szCs w:val="28"/>
        </w:rPr>
      </w:pPr>
      <w:r w:rsidRPr="00896E73">
        <w:rPr>
          <w:rFonts w:asciiTheme="majorBidi" w:hAnsiTheme="majorBidi" w:cstheme="majorBidi"/>
          <w:sz w:val="28"/>
          <w:szCs w:val="28"/>
        </w:rPr>
        <w:lastRenderedPageBreak/>
        <w:t>Время перевода непременно будет отличаться, так как проекты имеют разную длительность, а каждый переводчик имеет разную скорость работы, но следует установить ориентировочное время - около 2000 английских слов или 4000 японских символов на переводчика в день, чтобы иметь возможность планировать соответствующим образом, пока команда не освоится и не наберет обороты, после чего график можно пересмотреть и изменить, если это необходимо. Желательно, чтобы переводчики могли видеть свой переведенный текст в игре, если это позволяет график, чтобы они контролировали, не требуется ли что-то подкорректировать из-за нехватки места на экране или других неполадок. Кроме того, если такая проверка проводится до этапа озвучивания, им не придется заново записывать части измененного сценария, что позволит сэкономить ресурсы.</w:t>
      </w:r>
    </w:p>
    <w:p w:rsidR="00BA7EFF" w:rsidRPr="000F18B3" w:rsidRDefault="00BA7EFF" w:rsidP="00BA7EFF">
      <w:pPr>
        <w:spacing w:line="360" w:lineRule="auto"/>
        <w:ind w:firstLine="709"/>
        <w:jc w:val="both"/>
        <w:rPr>
          <w:rFonts w:asciiTheme="majorBidi" w:hAnsiTheme="majorBidi" w:cstheme="majorBidi"/>
          <w:sz w:val="28"/>
          <w:szCs w:val="28"/>
        </w:rPr>
      </w:pPr>
      <w:r w:rsidRPr="000F18B3">
        <w:rPr>
          <w:rFonts w:asciiTheme="majorBidi" w:hAnsiTheme="majorBidi" w:cstheme="majorBidi"/>
          <w:sz w:val="28"/>
          <w:szCs w:val="28"/>
        </w:rPr>
        <w:t>После перевода сценария можно приступать к записи голоса (при условии, что в игре действительно есть разговорный диалог, поскольку даже в некоторых самых популярных играх, таких как</w:t>
      </w:r>
      <w:r w:rsidR="006F5200">
        <w:rPr>
          <w:rFonts w:asciiTheme="majorBidi" w:hAnsiTheme="majorBidi" w:cstheme="majorBidi"/>
          <w:sz w:val="28"/>
          <w:szCs w:val="28"/>
        </w:rPr>
        <w:t>,</w:t>
      </w:r>
      <w:r>
        <w:rPr>
          <w:rFonts w:asciiTheme="majorBidi" w:hAnsiTheme="majorBidi" w:cstheme="majorBidi"/>
          <w:sz w:val="28"/>
          <w:szCs w:val="28"/>
        </w:rPr>
        <w:t xml:space="preserve"> </w:t>
      </w:r>
      <w:r w:rsidR="006F5200">
        <w:rPr>
          <w:rFonts w:asciiTheme="majorBidi" w:hAnsiTheme="majorBidi" w:cstheme="majorBidi"/>
          <w:sz w:val="28"/>
          <w:szCs w:val="28"/>
        </w:rPr>
        <w:t>к примеру,</w:t>
      </w:r>
      <w:r w:rsidRPr="000F18B3">
        <w:rPr>
          <w:rFonts w:asciiTheme="majorBidi" w:hAnsiTheme="majorBidi" w:cstheme="majorBidi"/>
          <w:sz w:val="28"/>
          <w:szCs w:val="28"/>
        </w:rPr>
        <w:t xml:space="preserve"> Pokémon, диалоги только текстовые и не содержат никакой озвучки). </w:t>
      </w:r>
      <w:r w:rsidRPr="00896E73">
        <w:rPr>
          <w:rFonts w:asciiTheme="majorBidi" w:hAnsiTheme="majorBidi" w:cstheme="majorBidi"/>
          <w:sz w:val="28"/>
          <w:szCs w:val="28"/>
        </w:rPr>
        <w:t>Для крупномасштабных игр с жестким графиком запись может быть начата еще до того, как полностью переведен сценарий, хотя, как уже говорилось - после этого могут быть необходимы некоторые правки. Рекомендуется, чтобы во время записи присутствовал переводчик, для того чтобы прояснить любые возникающие при этом сомнения или внести необходимые коррективы на месте, если время или другие факторы вызывают затруднения.</w:t>
      </w:r>
    </w:p>
    <w:p w:rsidR="00BA7EFF" w:rsidRPr="002B0C5D" w:rsidRDefault="00BA7EFF" w:rsidP="00BA7EFF">
      <w:pPr>
        <w:spacing w:line="360" w:lineRule="auto"/>
        <w:ind w:firstLine="709"/>
        <w:jc w:val="both"/>
        <w:rPr>
          <w:rFonts w:asciiTheme="majorBidi" w:hAnsiTheme="majorBidi" w:cstheme="majorBidi"/>
          <w:sz w:val="28"/>
          <w:szCs w:val="28"/>
          <w:highlight w:val="yellow"/>
        </w:rPr>
      </w:pPr>
      <w:r w:rsidRPr="000F18B3">
        <w:rPr>
          <w:rFonts w:asciiTheme="majorBidi" w:hAnsiTheme="majorBidi" w:cstheme="majorBidi"/>
          <w:sz w:val="28"/>
          <w:szCs w:val="28"/>
        </w:rPr>
        <w:t>При локализации видеоигры также необходимо учитывать особенности голосового состав</w:t>
      </w:r>
      <w:r w:rsidRPr="00896E73">
        <w:rPr>
          <w:rFonts w:asciiTheme="majorBidi" w:hAnsiTheme="majorBidi" w:cstheme="majorBidi"/>
          <w:sz w:val="28"/>
          <w:szCs w:val="28"/>
        </w:rPr>
        <w:t xml:space="preserve">а. </w:t>
      </w:r>
      <w:r w:rsidR="006F5200">
        <w:rPr>
          <w:rFonts w:asciiTheme="majorBidi" w:hAnsiTheme="majorBidi" w:cstheme="majorBidi"/>
          <w:sz w:val="28"/>
          <w:szCs w:val="28"/>
        </w:rPr>
        <w:t xml:space="preserve">Р. </w:t>
      </w:r>
      <w:r w:rsidRPr="007769BF">
        <w:rPr>
          <w:rFonts w:asciiTheme="majorBidi" w:hAnsiTheme="majorBidi" w:cstheme="majorBidi"/>
          <w:sz w:val="28"/>
          <w:szCs w:val="28"/>
        </w:rPr>
        <w:t xml:space="preserve">Ханивуд считает, что гораздо важнее подогнать голос персонажа под язык перевода, нежели добиться того, чтобы голос локализованного персонажа звучал так же приближенно, как его голос в исходной версии, поскольку люди не имеют склонности сравнивать голоса на разных языках. Он показывает на примере, что в то время как в азиатских </w:t>
      </w:r>
      <w:r w:rsidRPr="007769BF">
        <w:rPr>
          <w:rFonts w:asciiTheme="majorBidi" w:hAnsiTheme="majorBidi" w:cstheme="majorBidi"/>
          <w:sz w:val="28"/>
          <w:szCs w:val="28"/>
        </w:rPr>
        <w:lastRenderedPageBreak/>
        <w:t>языках предпочтение отдается более высоким женским голосам, более глубокие голоса могут быть более привлекательными для западной аудитори</w:t>
      </w:r>
      <w:r w:rsidRPr="00896E73">
        <w:rPr>
          <w:rFonts w:asciiTheme="majorBidi" w:hAnsiTheme="majorBidi" w:cstheme="majorBidi"/>
          <w:sz w:val="28"/>
          <w:szCs w:val="28"/>
        </w:rPr>
        <w:t>и</w:t>
      </w:r>
      <w:r w:rsidR="006F5200">
        <w:rPr>
          <w:rFonts w:asciiTheme="majorBidi" w:hAnsiTheme="majorBidi" w:cstheme="majorBidi"/>
          <w:sz w:val="28"/>
          <w:szCs w:val="28"/>
        </w:rPr>
        <w:t xml:space="preserve"> [Honeywood</w:t>
      </w:r>
      <w:r w:rsidRPr="00316BA2">
        <w:rPr>
          <w:rFonts w:asciiTheme="majorBidi" w:hAnsiTheme="majorBidi" w:cstheme="majorBidi"/>
          <w:sz w:val="28"/>
          <w:szCs w:val="28"/>
        </w:rPr>
        <w:t>, 2011: 17-23</w:t>
      </w:r>
      <w:r w:rsidRPr="002B0C5D">
        <w:rPr>
          <w:rFonts w:asciiTheme="majorBidi" w:hAnsiTheme="majorBidi" w:cstheme="majorBidi"/>
          <w:sz w:val="28"/>
          <w:szCs w:val="28"/>
        </w:rPr>
        <w:t>].</w:t>
      </w:r>
    </w:p>
    <w:p w:rsidR="00BA7EFF" w:rsidRPr="00E41B23" w:rsidRDefault="00BA7EFF" w:rsidP="00F617C4">
      <w:pPr>
        <w:spacing w:line="360" w:lineRule="auto"/>
        <w:ind w:firstLine="709"/>
        <w:jc w:val="both"/>
        <w:rPr>
          <w:rFonts w:asciiTheme="majorBidi" w:hAnsiTheme="majorBidi" w:cstheme="majorBidi"/>
          <w:sz w:val="28"/>
          <w:szCs w:val="28"/>
          <w:highlight w:val="yellow"/>
        </w:rPr>
      </w:pPr>
      <w:r w:rsidRPr="007769BF">
        <w:rPr>
          <w:rFonts w:asciiTheme="majorBidi" w:hAnsiTheme="majorBidi" w:cstheme="majorBidi"/>
          <w:sz w:val="28"/>
          <w:szCs w:val="28"/>
        </w:rPr>
        <w:t xml:space="preserve">Однако, с другой стороны, существует и другая точка зрения. Прежде всего, </w:t>
      </w:r>
      <w:r w:rsidR="00F617C4">
        <w:rPr>
          <w:rFonts w:asciiTheme="majorBidi" w:hAnsiTheme="majorBidi" w:cstheme="majorBidi"/>
          <w:sz w:val="28"/>
          <w:szCs w:val="28"/>
          <w:lang w:eastAsia="zh-CN" w:bidi="ar-EG"/>
        </w:rPr>
        <w:t>происходит сравнение</w:t>
      </w:r>
      <w:r w:rsidRPr="007769BF">
        <w:rPr>
          <w:rFonts w:asciiTheme="majorBidi" w:hAnsiTheme="majorBidi" w:cstheme="majorBidi"/>
          <w:sz w:val="28"/>
          <w:szCs w:val="28"/>
        </w:rPr>
        <w:t xml:space="preserve"> голоса персонажей - на форумах и </w:t>
      </w:r>
      <w:r w:rsidR="00F617C4">
        <w:rPr>
          <w:rFonts w:asciiTheme="majorBidi" w:hAnsiTheme="majorBidi" w:cstheme="majorBidi"/>
          <w:sz w:val="28"/>
          <w:szCs w:val="28"/>
        </w:rPr>
        <w:t xml:space="preserve">на платформе </w:t>
      </w:r>
      <w:r w:rsidRPr="007769BF">
        <w:rPr>
          <w:rFonts w:asciiTheme="majorBidi" w:hAnsiTheme="majorBidi" w:cstheme="majorBidi"/>
          <w:sz w:val="28"/>
          <w:szCs w:val="28"/>
        </w:rPr>
        <w:t>YouTube есть множество обсуждений и видеороликов, снятых фанатами, которые сопоставляют голоса персонажей из своих любимых игр на разных языках - особенно при локализации с японского на английский, как в таких играх, как Persona 5 и Final Fantasy XV. Примером этого явления может служить игра Danganronpa V3: Killing Harmony, созданная компанией Spike Chunsoft в жанре Visual Novel (или VN). Главный герой, Шуичи Сайхара, является застенчивым школьником, не уверенным в себе, и его голос на японском языке передает это - у него высокий тембр, мягкий и несколько неуверенный. Его голос на английском, однако, ниже и звучит более уверенно, и хотя он может быть ближе к реальному голосу англоговорящего школьника, в этом случае можно утверждать, что его японский голос дополняет его характеристику робкого тихого мальчика, в то время как его английский голос ослабляет ее.</w:t>
      </w:r>
    </w:p>
    <w:p w:rsidR="00BA7EFF" w:rsidRDefault="00BA7EFF" w:rsidP="00BA7EFF">
      <w:pPr>
        <w:spacing w:line="360" w:lineRule="auto"/>
        <w:ind w:firstLine="709"/>
        <w:jc w:val="both"/>
        <w:rPr>
          <w:rFonts w:asciiTheme="majorBidi" w:hAnsiTheme="majorBidi" w:cstheme="majorBidi"/>
          <w:sz w:val="28"/>
          <w:szCs w:val="28"/>
        </w:rPr>
      </w:pPr>
      <w:r w:rsidRPr="007769BF">
        <w:rPr>
          <w:rFonts w:asciiTheme="majorBidi" w:hAnsiTheme="majorBidi" w:cstheme="majorBidi"/>
          <w:sz w:val="28"/>
          <w:szCs w:val="28"/>
        </w:rPr>
        <w:t xml:space="preserve">Пятым шагом, предложенным </w:t>
      </w:r>
      <w:r w:rsidR="006F5200">
        <w:rPr>
          <w:rFonts w:asciiTheme="majorBidi" w:hAnsiTheme="majorBidi" w:cstheme="majorBidi"/>
          <w:sz w:val="28"/>
          <w:szCs w:val="28"/>
        </w:rPr>
        <w:t xml:space="preserve">Р. </w:t>
      </w:r>
      <w:r w:rsidRPr="007769BF">
        <w:rPr>
          <w:rFonts w:asciiTheme="majorBidi" w:hAnsiTheme="majorBidi" w:cstheme="majorBidi"/>
          <w:sz w:val="28"/>
          <w:szCs w:val="28"/>
        </w:rPr>
        <w:t xml:space="preserve">Ханивудом, является лингвистическое обеспечение качества. Обеспечение качества (ОК) </w:t>
      </w:r>
      <w:r w:rsidR="006F5200">
        <w:rPr>
          <w:rFonts w:asciiTheme="majorBidi" w:hAnsiTheme="majorBidi" w:cstheme="majorBidi"/>
          <w:sz w:val="28"/>
          <w:szCs w:val="28"/>
        </w:rPr>
        <w:t>«</w:t>
      </w:r>
      <w:r w:rsidRPr="007769BF">
        <w:rPr>
          <w:rFonts w:asciiTheme="majorBidi" w:hAnsiTheme="majorBidi" w:cstheme="majorBidi"/>
          <w:sz w:val="28"/>
          <w:szCs w:val="28"/>
        </w:rPr>
        <w:t>относится к тем системам, которые предназначены для предотвращения и устранения ошибок или проблем с качеством на каждом этапе работы над переводом</w:t>
      </w:r>
      <w:r w:rsidR="006F5200">
        <w:rPr>
          <w:rFonts w:asciiTheme="majorBidi" w:hAnsiTheme="majorBidi" w:cstheme="majorBidi"/>
          <w:sz w:val="28"/>
          <w:szCs w:val="28"/>
        </w:rPr>
        <w:t>»</w:t>
      </w:r>
      <w:r w:rsidRPr="007769BF">
        <w:rPr>
          <w:rFonts w:asciiTheme="majorBidi" w:hAnsiTheme="majorBidi" w:cstheme="majorBidi"/>
          <w:sz w:val="28"/>
          <w:szCs w:val="28"/>
        </w:rPr>
        <w:t xml:space="preserve">. На данной стадии специалисты по тестированию обеспечивают соответствие перевода игры отраслевым стандартам. </w:t>
      </w:r>
      <w:r w:rsidR="006F5200">
        <w:rPr>
          <w:rFonts w:asciiTheme="majorBidi" w:hAnsiTheme="majorBidi" w:cstheme="majorBidi"/>
          <w:sz w:val="28"/>
          <w:szCs w:val="28"/>
        </w:rPr>
        <w:t xml:space="preserve">Р. </w:t>
      </w:r>
      <w:r w:rsidRPr="007769BF">
        <w:rPr>
          <w:rFonts w:asciiTheme="majorBidi" w:hAnsiTheme="majorBidi" w:cstheme="majorBidi"/>
          <w:sz w:val="28"/>
          <w:szCs w:val="28"/>
        </w:rPr>
        <w:t xml:space="preserve">Ханивуд предлагает, чтобы в команду тестеров, численность которой зависит от масштаба проекта и плотности расписания, входили как лингвисты, хорошо владеющие языком перевода, так и люди с минимальной компетенцией в области видеоигр. В соответствии с политикой компании, специалисты по тестированию могут как исправлять, так и не исправлять ошибки, однако </w:t>
      </w:r>
      <w:r w:rsidR="006F5200">
        <w:rPr>
          <w:rFonts w:asciiTheme="majorBidi" w:hAnsiTheme="majorBidi" w:cstheme="majorBidi"/>
          <w:sz w:val="28"/>
          <w:szCs w:val="28"/>
        </w:rPr>
        <w:t xml:space="preserve">Р. </w:t>
      </w:r>
      <w:r w:rsidRPr="007769BF">
        <w:rPr>
          <w:rFonts w:asciiTheme="majorBidi" w:hAnsiTheme="majorBidi" w:cstheme="majorBidi"/>
          <w:sz w:val="28"/>
          <w:szCs w:val="28"/>
        </w:rPr>
        <w:t xml:space="preserve">Ханивуд считает, что правки должны вноситься </w:t>
      </w:r>
      <w:r w:rsidRPr="007769BF">
        <w:rPr>
          <w:rFonts w:asciiTheme="majorBidi" w:hAnsiTheme="majorBidi" w:cstheme="majorBidi"/>
          <w:sz w:val="28"/>
          <w:szCs w:val="28"/>
        </w:rPr>
        <w:lastRenderedPageBreak/>
        <w:t>только переводчиками, так как определенные особенности или характеристики могут приниматься за ошибки. К примеру, диалог персонажа в игре может включать намеренные орфографические ошибки, чтобы создать впечатление некультурности или неграмотности, а тестировщики могут ош</w:t>
      </w:r>
      <w:r w:rsidR="00D5737A">
        <w:rPr>
          <w:rFonts w:asciiTheme="majorBidi" w:hAnsiTheme="majorBidi" w:cstheme="majorBidi"/>
          <w:sz w:val="28"/>
          <w:szCs w:val="28"/>
        </w:rPr>
        <w:t>ибочно принять это за ошибку и «исправить»</w:t>
      </w:r>
      <w:r w:rsidRPr="007769BF">
        <w:rPr>
          <w:rFonts w:asciiTheme="majorBidi" w:hAnsiTheme="majorBidi" w:cstheme="majorBidi"/>
          <w:sz w:val="28"/>
          <w:szCs w:val="28"/>
        </w:rPr>
        <w:t xml:space="preserve"> ее, создавая тем самым необходимость вернуться к предыдущему уровню и тратя ценное время на испра</w:t>
      </w:r>
      <w:r>
        <w:rPr>
          <w:rFonts w:asciiTheme="majorBidi" w:hAnsiTheme="majorBidi" w:cstheme="majorBidi"/>
          <w:sz w:val="28"/>
          <w:szCs w:val="28"/>
        </w:rPr>
        <w:t>вление реальных ошибок</w:t>
      </w:r>
      <w:r w:rsidR="006F5200">
        <w:rPr>
          <w:rFonts w:asciiTheme="majorBidi" w:hAnsiTheme="majorBidi" w:cstheme="majorBidi"/>
          <w:sz w:val="28"/>
          <w:szCs w:val="28"/>
        </w:rPr>
        <w:t xml:space="preserve"> [Honeywood</w:t>
      </w:r>
      <w:r w:rsidRPr="00316BA2">
        <w:rPr>
          <w:rFonts w:asciiTheme="majorBidi" w:hAnsiTheme="majorBidi" w:cstheme="majorBidi"/>
          <w:sz w:val="28"/>
          <w:szCs w:val="28"/>
        </w:rPr>
        <w:t>, 2011: 17-23</w:t>
      </w:r>
      <w:r w:rsidRPr="002B0C5D">
        <w:rPr>
          <w:rFonts w:asciiTheme="majorBidi" w:hAnsiTheme="majorBidi" w:cstheme="majorBidi"/>
          <w:sz w:val="28"/>
          <w:szCs w:val="28"/>
        </w:rPr>
        <w:t>].</w:t>
      </w:r>
      <w:r w:rsidRPr="007769BF">
        <w:rPr>
          <w:rFonts w:asciiTheme="majorBidi" w:hAnsiTheme="majorBidi" w:cstheme="majorBidi"/>
          <w:sz w:val="28"/>
          <w:szCs w:val="28"/>
        </w:rPr>
        <w:t xml:space="preserve"> </w:t>
      </w:r>
    </w:p>
    <w:p w:rsidR="00BA7EFF" w:rsidRPr="000F18B3" w:rsidRDefault="00BA7EFF" w:rsidP="00BA7EFF">
      <w:pPr>
        <w:spacing w:line="360" w:lineRule="auto"/>
        <w:ind w:firstLine="709"/>
        <w:jc w:val="both"/>
        <w:rPr>
          <w:rFonts w:asciiTheme="majorBidi" w:hAnsiTheme="majorBidi" w:cstheme="majorBidi"/>
          <w:sz w:val="28"/>
          <w:szCs w:val="28"/>
        </w:rPr>
      </w:pPr>
      <w:r w:rsidRPr="0083138B">
        <w:rPr>
          <w:rFonts w:asciiTheme="majorBidi" w:hAnsiTheme="majorBidi" w:cstheme="majorBidi"/>
          <w:sz w:val="28"/>
          <w:szCs w:val="28"/>
        </w:rPr>
        <w:t>Напротив, правдоподобная альтернатива заключается в том, чтобы тестировщики просто вносили предложения переводчикам, которые впоследствии могут быть либо исправлены, либо объяснены как намеренные решения. В том и другом случае, при возникновении разногласий между отделом контроля качества и переводчиками, решение в конечном итоге принимается главным переводчиком. Данный процесс выявления ошибок и их коррекции (при этом следует убедиться, что никакие другие ошибки не проявляются как побочные эффекты) называется регрессией, и в идеальном случае его следует проводить несколько раз по мере разработки, с разными версиями игры.</w:t>
      </w:r>
    </w:p>
    <w:p w:rsidR="00BA7EFF" w:rsidRPr="00E41B23" w:rsidRDefault="00BA7EFF" w:rsidP="00BA7EFF">
      <w:pPr>
        <w:spacing w:line="360" w:lineRule="auto"/>
        <w:ind w:firstLine="709"/>
        <w:jc w:val="both"/>
        <w:rPr>
          <w:rFonts w:asciiTheme="majorBidi" w:hAnsiTheme="majorBidi" w:cstheme="majorBidi"/>
          <w:sz w:val="28"/>
          <w:szCs w:val="28"/>
          <w:highlight w:val="yellow"/>
        </w:rPr>
      </w:pPr>
      <w:r w:rsidRPr="000F18B3">
        <w:rPr>
          <w:rFonts w:asciiTheme="majorBidi" w:hAnsiTheme="majorBidi" w:cstheme="majorBidi"/>
          <w:sz w:val="28"/>
          <w:szCs w:val="28"/>
        </w:rPr>
        <w:t xml:space="preserve">И, наконец, этап доводки и подписания - это, по сути, чистовая работа. Этот этап соответствует фазе постпроизводства Чандлера, поскольку игра в основном завершена. </w:t>
      </w:r>
      <w:r w:rsidRPr="0083138B">
        <w:rPr>
          <w:rFonts w:asciiTheme="majorBidi" w:hAnsiTheme="majorBidi" w:cstheme="majorBidi"/>
          <w:sz w:val="28"/>
          <w:szCs w:val="28"/>
        </w:rPr>
        <w:t>В дополнение к тестерам к этой стадии игру должен пройти как минимум один переводчик, который убедится, что перевод осуществлен корректно. Тем не менее, еще остается перевод рекламного контента и инструкций, а также пере</w:t>
      </w:r>
      <w:r>
        <w:rPr>
          <w:rFonts w:asciiTheme="majorBidi" w:hAnsiTheme="majorBidi" w:cstheme="majorBidi"/>
          <w:sz w:val="28"/>
          <w:szCs w:val="28"/>
        </w:rPr>
        <w:t xml:space="preserve">вод </w:t>
      </w:r>
      <w:r w:rsidR="006F5200">
        <w:rPr>
          <w:rFonts w:asciiTheme="majorBidi" w:hAnsiTheme="majorBidi" w:cstheme="majorBidi"/>
          <w:sz w:val="28"/>
          <w:szCs w:val="28"/>
        </w:rPr>
        <w:t>«</w:t>
      </w:r>
      <w:r>
        <w:rPr>
          <w:rFonts w:asciiTheme="majorBidi" w:hAnsiTheme="majorBidi" w:cstheme="majorBidi"/>
          <w:sz w:val="28"/>
          <w:szCs w:val="28"/>
        </w:rPr>
        <w:t>коробки</w:t>
      </w:r>
      <w:r w:rsidR="006F5200">
        <w:rPr>
          <w:rFonts w:asciiTheme="majorBidi" w:hAnsiTheme="majorBidi" w:cstheme="majorBidi"/>
          <w:sz w:val="28"/>
          <w:szCs w:val="28"/>
        </w:rPr>
        <w:t>»</w:t>
      </w:r>
      <w:r>
        <w:rPr>
          <w:rFonts w:asciiTheme="majorBidi" w:hAnsiTheme="majorBidi" w:cstheme="majorBidi"/>
          <w:sz w:val="28"/>
          <w:szCs w:val="28"/>
        </w:rPr>
        <w:t xml:space="preserve"> и документов игр</w:t>
      </w:r>
      <w:r w:rsidRPr="000748E2">
        <w:rPr>
          <w:rFonts w:asciiTheme="majorBidi" w:hAnsiTheme="majorBidi" w:cstheme="majorBidi"/>
          <w:sz w:val="28"/>
          <w:szCs w:val="28"/>
        </w:rPr>
        <w:t>ы.</w:t>
      </w:r>
    </w:p>
    <w:p w:rsidR="00BA7EFF" w:rsidRPr="000748E2" w:rsidRDefault="00BA7EFF" w:rsidP="00BA7EFF">
      <w:pPr>
        <w:spacing w:line="360" w:lineRule="auto"/>
        <w:ind w:firstLine="709"/>
        <w:jc w:val="both"/>
        <w:rPr>
          <w:rFonts w:asciiTheme="majorBidi" w:hAnsiTheme="majorBidi" w:cstheme="majorBidi"/>
          <w:sz w:val="28"/>
          <w:szCs w:val="28"/>
        </w:rPr>
      </w:pPr>
      <w:r w:rsidRPr="000748E2">
        <w:rPr>
          <w:rFonts w:asciiTheme="majorBidi" w:hAnsiTheme="majorBidi" w:cstheme="majorBidi"/>
          <w:sz w:val="28"/>
          <w:szCs w:val="28"/>
        </w:rPr>
        <w:t xml:space="preserve">Помимо этого, </w:t>
      </w:r>
      <w:r w:rsidR="006F5200">
        <w:rPr>
          <w:rFonts w:asciiTheme="majorBidi" w:hAnsiTheme="majorBidi" w:cstheme="majorBidi"/>
          <w:sz w:val="28"/>
          <w:szCs w:val="28"/>
        </w:rPr>
        <w:t xml:space="preserve">Р. </w:t>
      </w:r>
      <w:r w:rsidRPr="000748E2">
        <w:rPr>
          <w:rFonts w:asciiTheme="majorBidi" w:hAnsiTheme="majorBidi" w:cstheme="majorBidi"/>
          <w:sz w:val="28"/>
          <w:szCs w:val="28"/>
        </w:rPr>
        <w:t xml:space="preserve">Ханивуд предлагает несколько рекомендаций специально для MMORPG, которые, впрочем, можно применить и к масштабным проектам других жанров. Прежде всего, что относится к контентным патчам, каждый из них должен иметь свой собственный </w:t>
      </w:r>
      <w:r w:rsidRPr="000748E2">
        <w:rPr>
          <w:rFonts w:asciiTheme="majorBidi" w:hAnsiTheme="majorBidi" w:cstheme="majorBidi"/>
          <w:sz w:val="28"/>
          <w:szCs w:val="28"/>
        </w:rPr>
        <w:lastRenderedPageBreak/>
        <w:t>локализационный цикл, то есть проходить все вышеупомянутые э</w:t>
      </w:r>
      <w:r>
        <w:rPr>
          <w:rFonts w:asciiTheme="majorBidi" w:hAnsiTheme="majorBidi" w:cstheme="majorBidi"/>
          <w:sz w:val="28"/>
          <w:szCs w:val="28"/>
        </w:rPr>
        <w:t>тапы, хотя и в меньшем масштабе</w:t>
      </w:r>
      <w:r w:rsidR="006F5200">
        <w:rPr>
          <w:rFonts w:asciiTheme="majorBidi" w:hAnsiTheme="majorBidi" w:cstheme="majorBidi"/>
          <w:sz w:val="28"/>
          <w:szCs w:val="28"/>
        </w:rPr>
        <w:t xml:space="preserve"> [Honeywood</w:t>
      </w:r>
      <w:r w:rsidRPr="00316BA2">
        <w:rPr>
          <w:rFonts w:asciiTheme="majorBidi" w:hAnsiTheme="majorBidi" w:cstheme="majorBidi"/>
          <w:sz w:val="28"/>
          <w:szCs w:val="28"/>
        </w:rPr>
        <w:t>, 2011: 17-23</w:t>
      </w:r>
      <w:r w:rsidRPr="002B0C5D">
        <w:rPr>
          <w:rFonts w:asciiTheme="majorBidi" w:hAnsiTheme="majorBidi" w:cstheme="majorBidi"/>
          <w:sz w:val="28"/>
          <w:szCs w:val="28"/>
        </w:rPr>
        <w:t>].</w:t>
      </w:r>
    </w:p>
    <w:p w:rsidR="00BA7EFF" w:rsidRPr="000748E2" w:rsidRDefault="00BA7EFF" w:rsidP="00F617C4">
      <w:pPr>
        <w:spacing w:line="360" w:lineRule="auto"/>
        <w:ind w:firstLine="709"/>
        <w:jc w:val="both"/>
        <w:rPr>
          <w:rFonts w:asciiTheme="majorBidi" w:hAnsiTheme="majorBidi" w:cstheme="majorBidi"/>
          <w:sz w:val="28"/>
          <w:szCs w:val="28"/>
        </w:rPr>
      </w:pPr>
      <w:r w:rsidRPr="000748E2">
        <w:rPr>
          <w:rFonts w:asciiTheme="majorBidi" w:hAnsiTheme="majorBidi" w:cstheme="majorBidi"/>
          <w:sz w:val="28"/>
          <w:szCs w:val="28"/>
        </w:rPr>
        <w:t xml:space="preserve">Во-вторых, команда разработчиков во избежание дублирования должна четко определить, какие фрагменты содержимого требуют перевода. Также </w:t>
      </w:r>
      <w:r w:rsidR="00F617C4">
        <w:rPr>
          <w:rFonts w:asciiTheme="majorBidi" w:hAnsiTheme="majorBidi" w:cstheme="majorBidi"/>
          <w:sz w:val="28"/>
          <w:szCs w:val="28"/>
        </w:rPr>
        <w:t>происходит тщательный контроль скорости</w:t>
      </w:r>
      <w:r w:rsidRPr="000748E2">
        <w:rPr>
          <w:rFonts w:asciiTheme="majorBidi" w:hAnsiTheme="majorBidi" w:cstheme="majorBidi"/>
          <w:sz w:val="28"/>
          <w:szCs w:val="28"/>
        </w:rPr>
        <w:t xml:space="preserve"> работы авторов исходного текста и команды переводчиков, чтобы авторы не вносили слишком много контента и позволяли переводчикам и QA наверстать упущенное.</w:t>
      </w:r>
    </w:p>
    <w:p w:rsidR="00BA7EFF" w:rsidRPr="00CA3EA4" w:rsidRDefault="00B64AF2" w:rsidP="00BA7EFF">
      <w:pPr>
        <w:spacing w:line="360" w:lineRule="auto"/>
        <w:ind w:firstLine="709"/>
        <w:jc w:val="both"/>
        <w:rPr>
          <w:rFonts w:asciiTheme="majorBidi" w:hAnsiTheme="majorBidi" w:cstheme="majorBidi"/>
          <w:sz w:val="28"/>
          <w:szCs w:val="28"/>
        </w:rPr>
      </w:pPr>
      <w:r>
        <w:rPr>
          <w:rFonts w:asciiTheme="majorBidi" w:hAnsiTheme="majorBidi" w:cstheme="majorBidi"/>
          <w:sz w:val="28"/>
          <w:szCs w:val="28"/>
          <w:lang w:eastAsia="zh-CN" w:bidi="ar-EG"/>
        </w:rPr>
        <w:t>Важным аспектом является</w:t>
      </w:r>
      <w:r>
        <w:rPr>
          <w:rFonts w:asciiTheme="majorBidi" w:hAnsiTheme="majorBidi" w:cstheme="majorBidi"/>
          <w:sz w:val="28"/>
          <w:szCs w:val="28"/>
        </w:rPr>
        <w:t xml:space="preserve"> составление глоссария</w:t>
      </w:r>
      <w:r w:rsidR="00BA7EFF" w:rsidRPr="00CA3EA4">
        <w:rPr>
          <w:rFonts w:asciiTheme="majorBidi" w:hAnsiTheme="majorBidi" w:cstheme="majorBidi"/>
          <w:sz w:val="28"/>
          <w:szCs w:val="28"/>
        </w:rPr>
        <w:t xml:space="preserve"> для строк в игре. Этот глоссарий должен быть разделен на названия персонажей, мест, этапов, предметов, оружия, кнопок, экранов, пунктов меню и т.д. </w:t>
      </w:r>
      <w:r w:rsidR="006F5200">
        <w:rPr>
          <w:rFonts w:asciiTheme="majorBidi" w:hAnsiTheme="majorBidi" w:cstheme="majorBidi"/>
          <w:sz w:val="28"/>
          <w:szCs w:val="28"/>
        </w:rPr>
        <w:t>[Montón</w:t>
      </w:r>
      <w:r w:rsidR="00BA7EFF" w:rsidRPr="00BA6703">
        <w:rPr>
          <w:rFonts w:asciiTheme="majorBidi" w:hAnsiTheme="majorBidi" w:cstheme="majorBidi"/>
          <w:sz w:val="28"/>
          <w:szCs w:val="28"/>
        </w:rPr>
        <w:t>,</w:t>
      </w:r>
      <w:r w:rsidR="00BA7EFF" w:rsidRPr="007A158D">
        <w:rPr>
          <w:rFonts w:asciiTheme="majorBidi" w:hAnsiTheme="majorBidi" w:cstheme="majorBidi"/>
          <w:sz w:val="28"/>
          <w:szCs w:val="28"/>
        </w:rPr>
        <w:t xml:space="preserve"> 2007</w:t>
      </w:r>
      <w:r w:rsidR="00BA7EFF" w:rsidRPr="00BA6703">
        <w:rPr>
          <w:rFonts w:asciiTheme="majorBidi" w:hAnsiTheme="majorBidi" w:cstheme="majorBidi"/>
          <w:sz w:val="28"/>
          <w:szCs w:val="28"/>
        </w:rPr>
        <w:t>]</w:t>
      </w:r>
      <w:r w:rsidR="00BA7EFF" w:rsidRPr="00CA3EA4">
        <w:rPr>
          <w:rFonts w:asciiTheme="majorBidi" w:hAnsiTheme="majorBidi" w:cstheme="majorBidi"/>
          <w:sz w:val="28"/>
          <w:szCs w:val="28"/>
        </w:rPr>
        <w:t xml:space="preserve">. Это поможет сохранить последовательность в игре и руководстве. Это также поможет переводчику понять контекст, в котором появляется строка, и поможет сделать последовательный перевод. Одним из способов сделать игру удобной для локализации является использование в игре вместо строк так называемых StringID. Подготовка и планирование тестирования начинаются за несколько месяцев до его проведения. Менеджер по разработке в издательстве планирует процесс локализации в издательстве и должен работать в тесном сотрудничестве с </w:t>
      </w:r>
      <w:r w:rsidR="00BA7EFF">
        <w:rPr>
          <w:rFonts w:asciiTheme="majorBidi" w:hAnsiTheme="majorBidi" w:cstheme="majorBidi"/>
          <w:sz w:val="28"/>
          <w:szCs w:val="28"/>
        </w:rPr>
        <w:t>менеджером в студии. Вместе они устанавливают</w:t>
      </w:r>
      <w:r w:rsidR="00BA7EFF" w:rsidRPr="00CA3EA4">
        <w:rPr>
          <w:rFonts w:asciiTheme="majorBidi" w:hAnsiTheme="majorBidi" w:cstheme="majorBidi"/>
          <w:sz w:val="28"/>
          <w:szCs w:val="28"/>
        </w:rPr>
        <w:t xml:space="preserve"> и согласуют все даты и составят подробный график локализации. Первый проект графика должен быть готов за три месяца до выхода </w:t>
      </w:r>
      <w:r w:rsidR="00BA7EFF">
        <w:rPr>
          <w:rFonts w:asciiTheme="majorBidi" w:hAnsiTheme="majorBidi" w:cstheme="majorBidi"/>
          <w:sz w:val="28"/>
          <w:szCs w:val="28"/>
        </w:rPr>
        <w:t>игры</w:t>
      </w:r>
      <w:r w:rsidR="00BA7EFF" w:rsidRPr="00CA3EA4">
        <w:rPr>
          <w:rFonts w:asciiTheme="majorBidi" w:hAnsiTheme="majorBidi" w:cstheme="majorBidi"/>
          <w:sz w:val="28"/>
          <w:szCs w:val="28"/>
        </w:rPr>
        <w:t>. Если он будет сделан раньше этого срока, будет трудно предугадать, какие ресурсы потребуются для локализации. Если он будет сделан позже, то его будет трудно вписать в график ресурсов других частей процесса разработки.</w:t>
      </w:r>
    </w:p>
    <w:p w:rsidR="00BA7EFF" w:rsidRPr="00CA3EA4" w:rsidRDefault="00BA7EFF" w:rsidP="00BA7EFF">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Менеджер</w:t>
      </w:r>
      <w:r w:rsidRPr="00CA3EA4">
        <w:rPr>
          <w:rFonts w:asciiTheme="majorBidi" w:hAnsiTheme="majorBidi" w:cstheme="majorBidi"/>
          <w:sz w:val="28"/>
          <w:szCs w:val="28"/>
        </w:rPr>
        <w:t xml:space="preserve"> должен сообщить все даты и сроки старшему </w:t>
      </w:r>
      <w:r>
        <w:rPr>
          <w:rFonts w:asciiTheme="majorBidi" w:hAnsiTheme="majorBidi" w:cstheme="majorBidi"/>
          <w:sz w:val="28"/>
          <w:szCs w:val="28"/>
        </w:rPr>
        <w:t>руководителю и другим участникам</w:t>
      </w:r>
      <w:r w:rsidRPr="00CA3EA4">
        <w:rPr>
          <w:rFonts w:asciiTheme="majorBidi" w:hAnsiTheme="majorBidi" w:cstheme="majorBidi"/>
          <w:sz w:val="28"/>
          <w:szCs w:val="28"/>
        </w:rPr>
        <w:t xml:space="preserve"> проекта, чтобы они могли включить и</w:t>
      </w:r>
      <w:r>
        <w:rPr>
          <w:rFonts w:asciiTheme="majorBidi" w:hAnsiTheme="majorBidi" w:cstheme="majorBidi"/>
          <w:sz w:val="28"/>
          <w:szCs w:val="28"/>
        </w:rPr>
        <w:t>х в общее планирование проекта.</w:t>
      </w:r>
      <w:r w:rsidRPr="007A158D">
        <w:rPr>
          <w:rFonts w:asciiTheme="majorBidi" w:hAnsiTheme="majorBidi" w:cstheme="majorBidi"/>
          <w:sz w:val="28"/>
          <w:szCs w:val="28"/>
        </w:rPr>
        <w:t xml:space="preserve"> </w:t>
      </w:r>
      <w:r w:rsidRPr="00CA3EA4">
        <w:rPr>
          <w:rFonts w:asciiTheme="majorBidi" w:hAnsiTheme="majorBidi" w:cstheme="majorBidi"/>
          <w:sz w:val="28"/>
          <w:szCs w:val="28"/>
        </w:rPr>
        <w:t>В графике локализации должны быть указаны следующие даты:</w:t>
      </w:r>
    </w:p>
    <w:p w:rsidR="00BA7EFF" w:rsidRPr="00701654" w:rsidRDefault="00BA7EFF" w:rsidP="00A92CA2">
      <w:pPr>
        <w:pStyle w:val="a3"/>
        <w:numPr>
          <w:ilvl w:val="0"/>
          <w:numId w:val="7"/>
        </w:numPr>
        <w:tabs>
          <w:tab w:val="left" w:pos="426"/>
        </w:tabs>
        <w:spacing w:line="360" w:lineRule="auto"/>
        <w:ind w:left="0" w:firstLine="0"/>
        <w:contextualSpacing/>
        <w:jc w:val="both"/>
        <w:rPr>
          <w:rFonts w:asciiTheme="majorBidi" w:hAnsiTheme="majorBidi" w:cstheme="majorBidi"/>
          <w:sz w:val="28"/>
          <w:szCs w:val="28"/>
        </w:rPr>
      </w:pPr>
      <w:r w:rsidRPr="00701654">
        <w:rPr>
          <w:rFonts w:asciiTheme="majorBidi" w:hAnsiTheme="majorBidi" w:cstheme="majorBidi"/>
          <w:sz w:val="28"/>
          <w:szCs w:val="28"/>
        </w:rPr>
        <w:t>Фиксация аудиосценария и отправка его на перевод.</w:t>
      </w:r>
    </w:p>
    <w:p w:rsidR="00BA7EFF" w:rsidRPr="00701654" w:rsidRDefault="00BA7EFF" w:rsidP="00A92CA2">
      <w:pPr>
        <w:pStyle w:val="a3"/>
        <w:numPr>
          <w:ilvl w:val="0"/>
          <w:numId w:val="7"/>
        </w:numPr>
        <w:tabs>
          <w:tab w:val="left" w:pos="426"/>
        </w:tabs>
        <w:spacing w:line="360" w:lineRule="auto"/>
        <w:ind w:left="0" w:firstLine="0"/>
        <w:contextualSpacing/>
        <w:jc w:val="both"/>
        <w:rPr>
          <w:rFonts w:asciiTheme="majorBidi" w:hAnsiTheme="majorBidi" w:cstheme="majorBidi"/>
          <w:sz w:val="28"/>
          <w:szCs w:val="28"/>
        </w:rPr>
      </w:pPr>
      <w:r w:rsidRPr="00701654">
        <w:rPr>
          <w:rFonts w:asciiTheme="majorBidi" w:hAnsiTheme="majorBidi" w:cstheme="majorBidi"/>
          <w:sz w:val="28"/>
          <w:szCs w:val="28"/>
        </w:rPr>
        <w:lastRenderedPageBreak/>
        <w:t>Текстовая база данных зафиксирована и отправлена на перевод.</w:t>
      </w:r>
    </w:p>
    <w:p w:rsidR="00BA7EFF" w:rsidRPr="00701654" w:rsidRDefault="00BA7EFF" w:rsidP="00A92CA2">
      <w:pPr>
        <w:pStyle w:val="a3"/>
        <w:numPr>
          <w:ilvl w:val="0"/>
          <w:numId w:val="7"/>
        </w:numPr>
        <w:tabs>
          <w:tab w:val="left" w:pos="426"/>
        </w:tabs>
        <w:spacing w:line="360" w:lineRule="auto"/>
        <w:ind w:left="0" w:firstLine="0"/>
        <w:contextualSpacing/>
        <w:jc w:val="both"/>
        <w:rPr>
          <w:rFonts w:asciiTheme="majorBidi" w:hAnsiTheme="majorBidi" w:cstheme="majorBidi"/>
          <w:sz w:val="28"/>
          <w:szCs w:val="28"/>
        </w:rPr>
      </w:pPr>
      <w:r w:rsidRPr="00701654">
        <w:rPr>
          <w:rFonts w:asciiTheme="majorBidi" w:hAnsiTheme="majorBidi" w:cstheme="majorBidi"/>
          <w:sz w:val="28"/>
          <w:szCs w:val="28"/>
        </w:rPr>
        <w:t>Переведенная база данных текста и аудио получены для интеграции.</w:t>
      </w:r>
    </w:p>
    <w:p w:rsidR="00BA7EFF" w:rsidRPr="00701654" w:rsidRDefault="00BA7EFF" w:rsidP="00A92CA2">
      <w:pPr>
        <w:pStyle w:val="a3"/>
        <w:numPr>
          <w:ilvl w:val="0"/>
          <w:numId w:val="7"/>
        </w:numPr>
        <w:tabs>
          <w:tab w:val="left" w:pos="426"/>
        </w:tabs>
        <w:spacing w:line="360" w:lineRule="auto"/>
        <w:ind w:left="0" w:firstLine="0"/>
        <w:contextualSpacing/>
        <w:jc w:val="both"/>
        <w:rPr>
          <w:rFonts w:asciiTheme="majorBidi" w:hAnsiTheme="majorBidi" w:cstheme="majorBidi"/>
          <w:sz w:val="28"/>
          <w:szCs w:val="28"/>
        </w:rPr>
      </w:pPr>
      <w:r w:rsidRPr="00701654">
        <w:rPr>
          <w:rFonts w:asciiTheme="majorBidi" w:hAnsiTheme="majorBidi" w:cstheme="majorBidi"/>
          <w:sz w:val="28"/>
          <w:szCs w:val="28"/>
        </w:rPr>
        <w:t>Создание сборок с интегрированными локализованными активами.</w:t>
      </w:r>
    </w:p>
    <w:p w:rsidR="00BA7EFF" w:rsidRPr="00701654" w:rsidRDefault="00BA7EFF" w:rsidP="00A92CA2">
      <w:pPr>
        <w:pStyle w:val="a3"/>
        <w:numPr>
          <w:ilvl w:val="0"/>
          <w:numId w:val="7"/>
        </w:numPr>
        <w:tabs>
          <w:tab w:val="left" w:pos="426"/>
        </w:tabs>
        <w:spacing w:line="360" w:lineRule="auto"/>
        <w:ind w:left="0" w:firstLine="0"/>
        <w:contextualSpacing/>
        <w:jc w:val="both"/>
        <w:rPr>
          <w:rFonts w:asciiTheme="majorBidi" w:hAnsiTheme="majorBidi" w:cstheme="majorBidi"/>
          <w:sz w:val="28"/>
          <w:szCs w:val="28"/>
        </w:rPr>
      </w:pPr>
      <w:r w:rsidRPr="00701654">
        <w:rPr>
          <w:rFonts w:asciiTheme="majorBidi" w:hAnsiTheme="majorBidi" w:cstheme="majorBidi"/>
          <w:sz w:val="28"/>
          <w:szCs w:val="28"/>
        </w:rPr>
        <w:t>Начало/окончание тестирования интеграции локализации.</w:t>
      </w:r>
    </w:p>
    <w:p w:rsidR="00BA7EFF" w:rsidRPr="00701654" w:rsidRDefault="00BA7EFF" w:rsidP="00A92CA2">
      <w:pPr>
        <w:pStyle w:val="a3"/>
        <w:numPr>
          <w:ilvl w:val="0"/>
          <w:numId w:val="7"/>
        </w:numPr>
        <w:tabs>
          <w:tab w:val="left" w:pos="426"/>
        </w:tabs>
        <w:spacing w:line="360" w:lineRule="auto"/>
        <w:ind w:left="0" w:firstLine="0"/>
        <w:contextualSpacing/>
        <w:jc w:val="both"/>
        <w:rPr>
          <w:rFonts w:asciiTheme="majorBidi" w:hAnsiTheme="majorBidi" w:cstheme="majorBidi"/>
          <w:sz w:val="28"/>
          <w:szCs w:val="28"/>
        </w:rPr>
      </w:pPr>
      <w:r w:rsidRPr="00701654">
        <w:rPr>
          <w:rFonts w:asciiTheme="majorBidi" w:hAnsiTheme="majorBidi" w:cstheme="majorBidi"/>
          <w:sz w:val="28"/>
          <w:szCs w:val="28"/>
        </w:rPr>
        <w:t>Начинается/заканчивается тестирование локализации.</w:t>
      </w:r>
    </w:p>
    <w:p w:rsidR="00BA7EFF" w:rsidRPr="00F617C4" w:rsidRDefault="00BA7EFF" w:rsidP="00A92CA2">
      <w:pPr>
        <w:pStyle w:val="a3"/>
        <w:numPr>
          <w:ilvl w:val="0"/>
          <w:numId w:val="7"/>
        </w:numPr>
        <w:tabs>
          <w:tab w:val="left" w:pos="426"/>
        </w:tabs>
        <w:spacing w:line="360" w:lineRule="auto"/>
        <w:ind w:left="0" w:firstLine="0"/>
        <w:contextualSpacing/>
        <w:jc w:val="both"/>
        <w:rPr>
          <w:rFonts w:asciiTheme="majorBidi" w:hAnsiTheme="majorBidi" w:cstheme="majorBidi"/>
          <w:sz w:val="28"/>
          <w:szCs w:val="28"/>
        </w:rPr>
      </w:pPr>
      <w:r w:rsidRPr="00701654">
        <w:rPr>
          <w:rFonts w:asciiTheme="majorBidi" w:hAnsiTheme="majorBidi" w:cstheme="majorBidi"/>
          <w:sz w:val="28"/>
          <w:szCs w:val="28"/>
        </w:rPr>
        <w:t>Бета-версия (тестеры локализации подписываются).</w:t>
      </w:r>
    </w:p>
    <w:p w:rsidR="00BA7EFF" w:rsidRPr="00CA3EA4" w:rsidRDefault="00BA7EFF" w:rsidP="00BA7EFF">
      <w:pPr>
        <w:spacing w:line="360" w:lineRule="auto"/>
        <w:ind w:firstLine="709"/>
        <w:jc w:val="both"/>
        <w:rPr>
          <w:rFonts w:asciiTheme="majorBidi" w:hAnsiTheme="majorBidi" w:cstheme="majorBidi"/>
          <w:sz w:val="28"/>
          <w:szCs w:val="28"/>
        </w:rPr>
      </w:pPr>
      <w:r w:rsidRPr="00CA3EA4">
        <w:rPr>
          <w:rFonts w:asciiTheme="majorBidi" w:hAnsiTheme="majorBidi" w:cstheme="majorBidi"/>
          <w:sz w:val="28"/>
          <w:szCs w:val="28"/>
        </w:rPr>
        <w:t>Все текстовые активы должны быть собраны в одной или нескольких базах данных или листах Excel, обычно</w:t>
      </w:r>
      <w:r>
        <w:rPr>
          <w:rFonts w:asciiTheme="majorBidi" w:hAnsiTheme="majorBidi" w:cstheme="majorBidi"/>
          <w:sz w:val="28"/>
          <w:szCs w:val="28"/>
        </w:rPr>
        <w:t>,</w:t>
      </w:r>
      <w:r w:rsidRPr="00CA3EA4">
        <w:rPr>
          <w:rFonts w:asciiTheme="majorBidi" w:hAnsiTheme="majorBidi" w:cstheme="majorBidi"/>
          <w:sz w:val="28"/>
          <w:szCs w:val="28"/>
        </w:rPr>
        <w:t xml:space="preserve"> чем меньше файлов, тем лучше. Жестко закодированный текст - </w:t>
      </w:r>
      <w:r>
        <w:rPr>
          <w:rFonts w:asciiTheme="majorBidi" w:hAnsiTheme="majorBidi" w:cstheme="majorBidi"/>
          <w:sz w:val="28"/>
          <w:szCs w:val="28"/>
        </w:rPr>
        <w:t>плохой</w:t>
      </w:r>
      <w:r w:rsidRPr="00CA3EA4">
        <w:rPr>
          <w:rFonts w:asciiTheme="majorBidi" w:hAnsiTheme="majorBidi" w:cstheme="majorBidi"/>
          <w:sz w:val="28"/>
          <w:szCs w:val="28"/>
        </w:rPr>
        <w:t xml:space="preserve"> вариант; все строки должны быть помещены в базу данных и, таким образом, удобны для локализации.</w:t>
      </w:r>
    </w:p>
    <w:p w:rsidR="00BA7EFF" w:rsidRPr="00CA3EA4" w:rsidRDefault="00BA7EFF" w:rsidP="00BA7EFF">
      <w:pPr>
        <w:spacing w:line="360" w:lineRule="auto"/>
        <w:ind w:firstLine="709"/>
        <w:jc w:val="both"/>
        <w:rPr>
          <w:rFonts w:asciiTheme="majorBidi" w:hAnsiTheme="majorBidi" w:cstheme="majorBidi"/>
          <w:sz w:val="28"/>
          <w:szCs w:val="28"/>
        </w:rPr>
      </w:pPr>
      <w:r w:rsidRPr="00CA3EA4">
        <w:rPr>
          <w:rFonts w:asciiTheme="majorBidi" w:hAnsiTheme="majorBidi" w:cstheme="majorBidi"/>
          <w:sz w:val="28"/>
          <w:szCs w:val="28"/>
        </w:rPr>
        <w:t>Макет текстовой базы данных необходимо согласовать с переводчиками за несколько недель до начала перевода, чтобы убедиться, что формат соответствует потребностям переводчика. Переводчики часто используют специальное программное обеспечение, предназначенное для перевода текста, поэтому важно, чтобы текстовую базу данных можно было быстро импортировать и экспортировать в такое программное обеспечение. Чтобы передать атмосферу игры, важно, чтобы переводчик получил как можно больше информации об игре. Должно быть</w:t>
      </w:r>
      <w:r>
        <w:rPr>
          <w:rFonts w:asciiTheme="majorBidi" w:hAnsiTheme="majorBidi" w:cstheme="majorBidi"/>
          <w:sz w:val="28"/>
          <w:szCs w:val="28"/>
        </w:rPr>
        <w:t>,</w:t>
      </w:r>
      <w:r w:rsidRPr="00CA3EA4">
        <w:rPr>
          <w:rFonts w:asciiTheme="majorBidi" w:hAnsiTheme="majorBidi" w:cstheme="majorBidi"/>
          <w:sz w:val="28"/>
          <w:szCs w:val="28"/>
        </w:rPr>
        <w:t xml:space="preserve"> возможно</w:t>
      </w:r>
      <w:r>
        <w:rPr>
          <w:rFonts w:asciiTheme="majorBidi" w:hAnsiTheme="majorBidi" w:cstheme="majorBidi"/>
          <w:sz w:val="28"/>
          <w:szCs w:val="28"/>
        </w:rPr>
        <w:t>,</w:t>
      </w:r>
      <w:r w:rsidRPr="00CA3EA4">
        <w:rPr>
          <w:rFonts w:asciiTheme="majorBidi" w:hAnsiTheme="majorBidi" w:cstheme="majorBidi"/>
          <w:sz w:val="28"/>
          <w:szCs w:val="28"/>
        </w:rPr>
        <w:t xml:space="preserve"> и предпочтительно иметь комментарий к каждой строке. Комментарий может быть о том, где в игре появляется строка, о контексте строки или объяснение жаргонного слова. Было бы проще всего, если бы его вводил дизайнер, ответственный за эту часть игры, но </w:t>
      </w:r>
      <w:r>
        <w:rPr>
          <w:rFonts w:asciiTheme="majorBidi" w:hAnsiTheme="majorBidi" w:cstheme="majorBidi"/>
          <w:sz w:val="28"/>
          <w:szCs w:val="28"/>
        </w:rPr>
        <w:t>менеджер</w:t>
      </w:r>
      <w:r w:rsidRPr="00CA3EA4">
        <w:rPr>
          <w:rFonts w:asciiTheme="majorBidi" w:hAnsiTheme="majorBidi" w:cstheme="majorBidi"/>
          <w:sz w:val="28"/>
          <w:szCs w:val="28"/>
        </w:rPr>
        <w:t xml:space="preserve"> должен помочь в этом.</w:t>
      </w:r>
    </w:p>
    <w:p w:rsidR="00BA7EFF" w:rsidRPr="00CA3EA4" w:rsidRDefault="00BA7EFF" w:rsidP="00BA7EFF">
      <w:pPr>
        <w:spacing w:line="360" w:lineRule="auto"/>
        <w:ind w:firstLine="709"/>
        <w:jc w:val="both"/>
        <w:rPr>
          <w:rFonts w:asciiTheme="majorBidi" w:hAnsiTheme="majorBidi" w:cstheme="majorBidi"/>
          <w:sz w:val="28"/>
          <w:szCs w:val="28"/>
        </w:rPr>
      </w:pPr>
      <w:r w:rsidRPr="00CA3EA4">
        <w:rPr>
          <w:rFonts w:asciiTheme="majorBidi" w:hAnsiTheme="majorBidi" w:cstheme="majorBidi"/>
          <w:sz w:val="28"/>
          <w:szCs w:val="28"/>
        </w:rPr>
        <w:t>Текстовая база данных также нуждается в хорошей поддержке для отслеживания версий, добавления новых строк и написания комментариев. У издателя есть программное обеспечение для текстовых баз данных, которое обладает всеми этими функциями и предназначено для использования в локализации.</w:t>
      </w:r>
    </w:p>
    <w:p w:rsidR="00BA7EFF" w:rsidRPr="00CA3EA4" w:rsidRDefault="00BA7EFF" w:rsidP="00BA7EFF">
      <w:pPr>
        <w:spacing w:line="360" w:lineRule="auto"/>
        <w:ind w:firstLine="709"/>
        <w:jc w:val="both"/>
        <w:rPr>
          <w:rFonts w:asciiTheme="majorBidi" w:hAnsiTheme="majorBidi" w:cstheme="majorBidi"/>
          <w:sz w:val="28"/>
          <w:szCs w:val="28"/>
        </w:rPr>
      </w:pPr>
      <w:r w:rsidRPr="00CA3EA4">
        <w:rPr>
          <w:rFonts w:asciiTheme="majorBidi" w:hAnsiTheme="majorBidi" w:cstheme="majorBidi"/>
          <w:sz w:val="28"/>
          <w:szCs w:val="28"/>
        </w:rPr>
        <w:lastRenderedPageBreak/>
        <w:t>Упомянутые выше функции являются обязательным условием завершения проекта. В</w:t>
      </w:r>
      <w:r w:rsidR="00F617C4">
        <w:rPr>
          <w:rFonts w:asciiTheme="majorBidi" w:hAnsiTheme="majorBidi" w:cstheme="majorBidi"/>
          <w:sz w:val="28"/>
          <w:szCs w:val="28"/>
        </w:rPr>
        <w:t xml:space="preserve">о время разработки </w:t>
      </w:r>
      <w:r w:rsidRPr="00CA3EA4">
        <w:rPr>
          <w:rFonts w:asciiTheme="majorBidi" w:hAnsiTheme="majorBidi" w:cstheme="majorBidi"/>
          <w:sz w:val="28"/>
          <w:szCs w:val="28"/>
        </w:rPr>
        <w:t>любой член команды может вводить и редактировать стр</w:t>
      </w:r>
      <w:r>
        <w:rPr>
          <w:rFonts w:asciiTheme="majorBidi" w:hAnsiTheme="majorBidi" w:cstheme="majorBidi"/>
          <w:sz w:val="28"/>
          <w:szCs w:val="28"/>
        </w:rPr>
        <w:t>оки. Но через пару недель</w:t>
      </w:r>
      <w:r w:rsidRPr="00CA3EA4">
        <w:rPr>
          <w:rFonts w:asciiTheme="majorBidi" w:hAnsiTheme="majorBidi" w:cstheme="majorBidi"/>
          <w:sz w:val="28"/>
          <w:szCs w:val="28"/>
        </w:rPr>
        <w:t xml:space="preserve"> текстовая база данных должна быть заблокирована, и только </w:t>
      </w:r>
      <w:r>
        <w:rPr>
          <w:rFonts w:asciiTheme="majorBidi" w:hAnsiTheme="majorBidi" w:cstheme="majorBidi"/>
          <w:sz w:val="28"/>
          <w:szCs w:val="28"/>
        </w:rPr>
        <w:t>менеджер</w:t>
      </w:r>
      <w:r w:rsidRPr="00CA3EA4">
        <w:rPr>
          <w:rFonts w:asciiTheme="majorBidi" w:hAnsiTheme="majorBidi" w:cstheme="majorBidi"/>
          <w:sz w:val="28"/>
          <w:szCs w:val="28"/>
        </w:rPr>
        <w:t xml:space="preserve"> должен владеть текстом. Блокировка означает, что никакие строки не редактируются и не добавляются, а право владения текстом означает, что только этот человек будет иметь право редактировать или добавлять строки. Все введенные или отредактированные строки должны быть отправлены на перевод, поэтому по возможности их следует избегать.</w:t>
      </w:r>
    </w:p>
    <w:p w:rsidR="00BA7EFF" w:rsidRPr="00CA3EA4" w:rsidRDefault="00BA7EFF" w:rsidP="00BA7EFF">
      <w:pPr>
        <w:spacing w:line="360" w:lineRule="auto"/>
        <w:ind w:firstLine="709"/>
        <w:jc w:val="both"/>
        <w:rPr>
          <w:rFonts w:asciiTheme="majorBidi" w:hAnsiTheme="majorBidi" w:cstheme="majorBidi"/>
          <w:sz w:val="28"/>
          <w:szCs w:val="28"/>
        </w:rPr>
      </w:pPr>
      <w:r w:rsidRPr="00CA3EA4">
        <w:rPr>
          <w:rFonts w:asciiTheme="majorBidi" w:hAnsiTheme="majorBidi" w:cstheme="majorBidi"/>
          <w:sz w:val="28"/>
          <w:szCs w:val="28"/>
        </w:rPr>
        <w:t xml:space="preserve">Использование одной из текстовых баз данных </w:t>
      </w:r>
      <w:r>
        <w:rPr>
          <w:rFonts w:asciiTheme="majorBidi" w:hAnsiTheme="majorBidi" w:cstheme="majorBidi"/>
          <w:sz w:val="28"/>
          <w:szCs w:val="28"/>
        </w:rPr>
        <w:t>студии</w:t>
      </w:r>
      <w:r w:rsidRPr="00CA3EA4">
        <w:rPr>
          <w:rFonts w:asciiTheme="majorBidi" w:hAnsiTheme="majorBidi" w:cstheme="majorBidi"/>
          <w:sz w:val="28"/>
          <w:szCs w:val="28"/>
        </w:rPr>
        <w:t xml:space="preserve"> имеет много преимуществ. Например, переводчики и тестеры знают, как она работает, из других проектов, в которых она использовалась в прошлом.</w:t>
      </w:r>
    </w:p>
    <w:p w:rsidR="00BA7EFF" w:rsidRPr="00CA3EA4" w:rsidRDefault="00BA7EFF" w:rsidP="00BA7EFF">
      <w:pPr>
        <w:spacing w:line="360" w:lineRule="auto"/>
        <w:ind w:firstLine="709"/>
        <w:jc w:val="both"/>
        <w:rPr>
          <w:rFonts w:asciiTheme="majorBidi" w:hAnsiTheme="majorBidi" w:cstheme="majorBidi"/>
          <w:sz w:val="28"/>
          <w:szCs w:val="28"/>
        </w:rPr>
      </w:pPr>
      <w:r w:rsidRPr="00CA3EA4">
        <w:rPr>
          <w:rFonts w:asciiTheme="majorBidi" w:hAnsiTheme="majorBidi" w:cstheme="majorBidi"/>
          <w:sz w:val="28"/>
          <w:szCs w:val="28"/>
        </w:rPr>
        <w:t xml:space="preserve">Это делает их работу намного проще и эффективнее. Она предназначена для локализации игр и имеет все необходимые для этого функции. </w:t>
      </w:r>
    </w:p>
    <w:p w:rsidR="00BA7EFF" w:rsidRPr="00CA3EA4" w:rsidRDefault="00BA7EFF" w:rsidP="00BA7EFF">
      <w:pPr>
        <w:spacing w:line="360" w:lineRule="auto"/>
        <w:ind w:firstLine="709"/>
        <w:jc w:val="both"/>
        <w:rPr>
          <w:rFonts w:asciiTheme="majorBidi" w:hAnsiTheme="majorBidi" w:cstheme="majorBidi"/>
          <w:sz w:val="28"/>
          <w:szCs w:val="28"/>
        </w:rPr>
      </w:pPr>
      <w:r w:rsidRPr="00CA3EA4">
        <w:rPr>
          <w:rFonts w:asciiTheme="majorBidi" w:hAnsiTheme="majorBidi" w:cstheme="majorBidi"/>
          <w:sz w:val="28"/>
          <w:szCs w:val="28"/>
        </w:rPr>
        <w:t>В будущих проектах интеграция текстовых активов должна работать так же, как и в последней игре на PC, т.е. можно изменять строки без создания нового билда. Но вместо разработки собственной текстовой базы данных в студии должна использоваться база данных, предоставленная издателем.</w:t>
      </w:r>
    </w:p>
    <w:p w:rsidR="00BA7EFF" w:rsidRDefault="00BA7EFF" w:rsidP="00BA7EFF">
      <w:pPr>
        <w:spacing w:line="360" w:lineRule="auto"/>
        <w:ind w:firstLine="709"/>
        <w:jc w:val="both"/>
        <w:rPr>
          <w:rFonts w:asciiTheme="majorBidi" w:hAnsiTheme="majorBidi" w:cstheme="majorBidi"/>
          <w:sz w:val="28"/>
          <w:szCs w:val="28"/>
        </w:rPr>
      </w:pPr>
      <w:r w:rsidRPr="00CA3EA4">
        <w:rPr>
          <w:rFonts w:asciiTheme="majorBidi" w:hAnsiTheme="majorBidi" w:cstheme="majorBidi"/>
          <w:sz w:val="28"/>
          <w:szCs w:val="28"/>
        </w:rPr>
        <w:t>Эта база данных должна быть стандартизированным инструментом в студии, а игровой движок должен быть разработан для работы с ней.</w:t>
      </w:r>
    </w:p>
    <w:p w:rsidR="00BA7EFF" w:rsidRPr="00310EA6" w:rsidRDefault="00BA7EFF" w:rsidP="004D6ACB">
      <w:pPr>
        <w:spacing w:line="360" w:lineRule="auto"/>
        <w:ind w:firstLine="709"/>
        <w:jc w:val="both"/>
        <w:rPr>
          <w:rFonts w:asciiTheme="majorBidi" w:hAnsiTheme="majorBidi" w:cstheme="majorBidi"/>
          <w:sz w:val="28"/>
          <w:szCs w:val="28"/>
        </w:rPr>
      </w:pPr>
      <w:r w:rsidRPr="00310EA6">
        <w:rPr>
          <w:rFonts w:asciiTheme="majorBidi" w:hAnsiTheme="majorBidi" w:cstheme="majorBidi"/>
          <w:sz w:val="28"/>
          <w:szCs w:val="28"/>
        </w:rPr>
        <w:t xml:space="preserve">Также в сценарии для закадрового голоса должны быть комментарии для переводчика, чтобы </w:t>
      </w:r>
      <w:r>
        <w:rPr>
          <w:rFonts w:asciiTheme="majorBidi" w:hAnsiTheme="majorBidi" w:cstheme="majorBidi"/>
          <w:sz w:val="28"/>
          <w:szCs w:val="28"/>
        </w:rPr>
        <w:t>он знал</w:t>
      </w:r>
      <w:r w:rsidRPr="00310EA6">
        <w:rPr>
          <w:rFonts w:asciiTheme="majorBidi" w:hAnsiTheme="majorBidi" w:cstheme="majorBidi"/>
          <w:sz w:val="28"/>
          <w:szCs w:val="28"/>
        </w:rPr>
        <w:t xml:space="preserve"> контекст и возможные сленговые слова и их значения. Как и в случае со строчными пояснениями, ответственный дизайнер должен позаботиться об этом с помощью </w:t>
      </w:r>
      <w:r>
        <w:rPr>
          <w:rFonts w:asciiTheme="majorBidi" w:hAnsiTheme="majorBidi" w:cstheme="majorBidi"/>
          <w:sz w:val="28"/>
          <w:szCs w:val="28"/>
        </w:rPr>
        <w:t>менеджера проекта</w:t>
      </w:r>
      <w:r w:rsidRPr="00310EA6">
        <w:rPr>
          <w:rFonts w:asciiTheme="majorBidi" w:hAnsiTheme="majorBidi" w:cstheme="majorBidi"/>
          <w:sz w:val="28"/>
          <w:szCs w:val="28"/>
        </w:rPr>
        <w:t>. Также должны быть указания для актера озвучивания и заметки о ма</w:t>
      </w:r>
      <w:r w:rsidR="004D6ACB">
        <w:rPr>
          <w:rFonts w:asciiTheme="majorBidi" w:hAnsiTheme="majorBidi" w:cstheme="majorBidi"/>
          <w:sz w:val="28"/>
          <w:szCs w:val="28"/>
        </w:rPr>
        <w:t>ксимальной длине</w:t>
      </w:r>
      <w:r w:rsidRPr="00310EA6">
        <w:rPr>
          <w:rFonts w:asciiTheme="majorBidi" w:hAnsiTheme="majorBidi" w:cstheme="majorBidi"/>
          <w:sz w:val="28"/>
          <w:szCs w:val="28"/>
        </w:rPr>
        <w:t xml:space="preserve">. </w:t>
      </w:r>
      <w:r w:rsidR="004D6ACB">
        <w:rPr>
          <w:rFonts w:asciiTheme="majorBidi" w:hAnsiTheme="majorBidi" w:cstheme="majorBidi"/>
          <w:sz w:val="28"/>
          <w:szCs w:val="28"/>
        </w:rPr>
        <w:t>Необходимо</w:t>
      </w:r>
      <w:r w:rsidRPr="00310EA6">
        <w:rPr>
          <w:rFonts w:asciiTheme="majorBidi" w:hAnsiTheme="majorBidi" w:cstheme="majorBidi"/>
          <w:sz w:val="28"/>
          <w:szCs w:val="28"/>
        </w:rPr>
        <w:t xml:space="preserve"> также дать краткое описание персонажа, чтобы переводчик мог адаптировать перевод к персонажу. Например, школьница, скорее всего, не будет использовать ту же лексику, что и 50-летний солдат.</w:t>
      </w:r>
    </w:p>
    <w:p w:rsidR="00BA7EFF" w:rsidRPr="00310EA6" w:rsidRDefault="00BA7EFF" w:rsidP="00BA7EFF">
      <w:pPr>
        <w:spacing w:line="360" w:lineRule="auto"/>
        <w:ind w:firstLine="709"/>
        <w:jc w:val="both"/>
        <w:rPr>
          <w:rFonts w:asciiTheme="majorBidi" w:hAnsiTheme="majorBidi" w:cstheme="majorBidi"/>
          <w:sz w:val="28"/>
          <w:szCs w:val="28"/>
        </w:rPr>
      </w:pPr>
      <w:r w:rsidRPr="00310EA6">
        <w:rPr>
          <w:rFonts w:asciiTheme="majorBidi" w:hAnsiTheme="majorBidi" w:cstheme="majorBidi"/>
          <w:sz w:val="28"/>
          <w:szCs w:val="28"/>
        </w:rPr>
        <w:lastRenderedPageBreak/>
        <w:t>Важно, чтобы реплики в голосовом сценарии также были в текстовой базе данных, поскольку они понадобятся для субтитров. Поскольку многие игроки считают, что субтитры отвлекают, необходимо предусмотреть возможность включения и выключения субтитров.</w:t>
      </w:r>
    </w:p>
    <w:p w:rsidR="00BA7EFF" w:rsidRPr="00310EA6" w:rsidRDefault="00BA7EFF" w:rsidP="00BA7EFF">
      <w:pPr>
        <w:spacing w:line="360" w:lineRule="auto"/>
        <w:ind w:firstLine="709"/>
        <w:jc w:val="both"/>
        <w:rPr>
          <w:rFonts w:asciiTheme="majorBidi" w:hAnsiTheme="majorBidi" w:cstheme="majorBidi"/>
          <w:sz w:val="28"/>
          <w:szCs w:val="28"/>
        </w:rPr>
      </w:pPr>
      <w:r w:rsidRPr="00310EA6">
        <w:rPr>
          <w:rFonts w:asciiTheme="majorBidi" w:hAnsiTheme="majorBidi" w:cstheme="majorBidi"/>
          <w:sz w:val="28"/>
          <w:szCs w:val="28"/>
        </w:rPr>
        <w:t>Имена файлов для озвучивания должны быть четко переданы в студию озвучивания, чтобы полученный файл можно было легко интегрировать в локализованную сборку. Если файл назван неправильно, его всегда можно переименовать, но это отнимает много времени, к тому же это сложно для человека, ответственного за интеграцию, который может не понимать, что говорится в локализов</w:t>
      </w:r>
      <w:r>
        <w:rPr>
          <w:rFonts w:asciiTheme="majorBidi" w:hAnsiTheme="majorBidi" w:cstheme="majorBidi"/>
          <w:sz w:val="28"/>
          <w:szCs w:val="28"/>
        </w:rPr>
        <w:t xml:space="preserve">анном файле закадрового голоса </w:t>
      </w:r>
      <w:r w:rsidRPr="007A158D">
        <w:rPr>
          <w:rFonts w:asciiTheme="majorBidi" w:hAnsiTheme="majorBidi" w:cstheme="majorBidi"/>
          <w:sz w:val="28"/>
          <w:szCs w:val="28"/>
        </w:rPr>
        <w:t>[</w:t>
      </w:r>
      <w:r w:rsidRPr="00310EA6">
        <w:rPr>
          <w:rFonts w:asciiTheme="majorBidi" w:hAnsiTheme="majorBidi" w:cstheme="majorBidi"/>
          <w:sz w:val="28"/>
          <w:szCs w:val="28"/>
        </w:rPr>
        <w:t>Chandler</w:t>
      </w:r>
      <w:r w:rsidRPr="007A158D">
        <w:rPr>
          <w:rFonts w:asciiTheme="majorBidi" w:hAnsiTheme="majorBidi" w:cstheme="majorBidi"/>
          <w:sz w:val="28"/>
          <w:szCs w:val="28"/>
        </w:rPr>
        <w:t>,</w:t>
      </w:r>
      <w:r>
        <w:rPr>
          <w:rFonts w:asciiTheme="majorBidi" w:hAnsiTheme="majorBidi" w:cstheme="majorBidi"/>
          <w:sz w:val="28"/>
          <w:szCs w:val="28"/>
        </w:rPr>
        <w:t xml:space="preserve"> 2005: 299</w:t>
      </w:r>
      <w:r w:rsidRPr="007A158D">
        <w:rPr>
          <w:rFonts w:asciiTheme="majorBidi" w:hAnsiTheme="majorBidi" w:cstheme="majorBidi"/>
          <w:sz w:val="28"/>
          <w:szCs w:val="28"/>
        </w:rPr>
        <w:t>]</w:t>
      </w:r>
      <w:r w:rsidRPr="00310EA6">
        <w:rPr>
          <w:rFonts w:asciiTheme="majorBidi" w:hAnsiTheme="majorBidi" w:cstheme="majorBidi"/>
          <w:sz w:val="28"/>
          <w:szCs w:val="28"/>
        </w:rPr>
        <w:t>. Их также необходимо проинформировать о том, какой формат файла и сжатие следует использовать для аудиофайлов.</w:t>
      </w:r>
    </w:p>
    <w:p w:rsidR="00BA7EFF" w:rsidRPr="00310EA6" w:rsidRDefault="00BA7EFF" w:rsidP="00BA7EFF">
      <w:pPr>
        <w:spacing w:line="360" w:lineRule="auto"/>
        <w:ind w:firstLine="709"/>
        <w:jc w:val="both"/>
        <w:rPr>
          <w:rFonts w:asciiTheme="majorBidi" w:hAnsiTheme="majorBidi" w:cstheme="majorBidi"/>
          <w:sz w:val="28"/>
          <w:szCs w:val="28"/>
        </w:rPr>
      </w:pPr>
      <w:r w:rsidRPr="00310EA6">
        <w:rPr>
          <w:rFonts w:asciiTheme="majorBidi" w:hAnsiTheme="majorBidi" w:cstheme="majorBidi"/>
          <w:sz w:val="28"/>
          <w:szCs w:val="28"/>
        </w:rPr>
        <w:t>Локализованные аудиоматериалы записываются издат</w:t>
      </w:r>
      <w:r>
        <w:rPr>
          <w:rFonts w:asciiTheme="majorBidi" w:hAnsiTheme="majorBidi" w:cstheme="majorBidi"/>
          <w:sz w:val="28"/>
          <w:szCs w:val="28"/>
        </w:rPr>
        <w:t>елем, который нанимает голосовых исполнителей</w:t>
      </w:r>
      <w:r w:rsidRPr="00310EA6">
        <w:rPr>
          <w:rFonts w:asciiTheme="majorBidi" w:hAnsiTheme="majorBidi" w:cstheme="majorBidi"/>
          <w:sz w:val="28"/>
          <w:szCs w:val="28"/>
        </w:rPr>
        <w:t xml:space="preserve"> на каждой территории, где требуется локализованный звук. Студия-разработчик предоставляет аудиосценарий и исходные файлы на английском языке, после чего можно приступать к записи. Выбор </w:t>
      </w:r>
      <w:r>
        <w:rPr>
          <w:rFonts w:asciiTheme="majorBidi" w:hAnsiTheme="majorBidi" w:cstheme="majorBidi"/>
          <w:sz w:val="28"/>
          <w:szCs w:val="28"/>
        </w:rPr>
        <w:t>исполнителей</w:t>
      </w:r>
      <w:r w:rsidRPr="00310EA6">
        <w:rPr>
          <w:rFonts w:asciiTheme="majorBidi" w:hAnsiTheme="majorBidi" w:cstheme="majorBidi"/>
          <w:sz w:val="28"/>
          <w:szCs w:val="28"/>
        </w:rPr>
        <w:t xml:space="preserve"> для локализованных голосов остается за дизайнерами студии-разработчика. В противном случае территории сами выбирают </w:t>
      </w:r>
      <w:r>
        <w:rPr>
          <w:rFonts w:asciiTheme="majorBidi" w:hAnsiTheme="majorBidi" w:cstheme="majorBidi"/>
          <w:sz w:val="28"/>
          <w:szCs w:val="28"/>
        </w:rPr>
        <w:t>исполнителей</w:t>
      </w:r>
      <w:r w:rsidRPr="00310EA6">
        <w:rPr>
          <w:rFonts w:asciiTheme="majorBidi" w:hAnsiTheme="majorBidi" w:cstheme="majorBidi"/>
          <w:sz w:val="28"/>
          <w:szCs w:val="28"/>
        </w:rPr>
        <w:t xml:space="preserve">, которые звучат похоже на английские исходные файлы и соответствуют описанию персонажа. Если дизайнеры хотят выбрать </w:t>
      </w:r>
      <w:r>
        <w:rPr>
          <w:rFonts w:asciiTheme="majorBidi" w:hAnsiTheme="majorBidi" w:cstheme="majorBidi"/>
          <w:sz w:val="28"/>
          <w:szCs w:val="28"/>
        </w:rPr>
        <w:t>голоса</w:t>
      </w:r>
      <w:r w:rsidRPr="00310EA6">
        <w:rPr>
          <w:rFonts w:asciiTheme="majorBidi" w:hAnsiTheme="majorBidi" w:cstheme="majorBidi"/>
          <w:sz w:val="28"/>
          <w:szCs w:val="28"/>
        </w:rPr>
        <w:t>, это должно быть сообщено вовремя, чтобы можно было отправить образцы. Если требуется постпродакшн, это должно быть указано в аудиосценарии. Однако предпочтительнее, чтобы это было сделано в студии разработки. Это связано с тем, что им может быть трудно воссоздать те эффекты постпродакшна, которые были использованы в английском исходном файле. Это займет больше времени у студии, но, возможно, даст лучший конечный результат.</w:t>
      </w:r>
    </w:p>
    <w:p w:rsidR="00BA7EFF" w:rsidRPr="00310EA6" w:rsidRDefault="00BA7EFF" w:rsidP="00BA7EFF">
      <w:pPr>
        <w:spacing w:line="360" w:lineRule="auto"/>
        <w:ind w:firstLine="709"/>
        <w:jc w:val="both"/>
        <w:rPr>
          <w:rFonts w:asciiTheme="majorBidi" w:hAnsiTheme="majorBidi" w:cstheme="majorBidi"/>
          <w:sz w:val="28"/>
          <w:szCs w:val="28"/>
        </w:rPr>
      </w:pPr>
      <w:r w:rsidRPr="00310EA6">
        <w:rPr>
          <w:rFonts w:asciiTheme="majorBidi" w:hAnsiTheme="majorBidi" w:cstheme="majorBidi"/>
          <w:sz w:val="28"/>
          <w:szCs w:val="28"/>
        </w:rPr>
        <w:t xml:space="preserve">Как и текстовая база данных, аудиосценарий должен быть заблокирован, чтобы было время перевести и записать локализованный звук. Поскольку запись </w:t>
      </w:r>
      <w:r w:rsidRPr="00310EA6">
        <w:rPr>
          <w:rFonts w:asciiTheme="majorBidi" w:hAnsiTheme="majorBidi" w:cstheme="majorBidi"/>
          <w:sz w:val="28"/>
          <w:szCs w:val="28"/>
        </w:rPr>
        <w:lastRenderedPageBreak/>
        <w:t>локализованного аудио занимает больше времени и стоит дороже, дата блокировки должна быть более ранней, чем для текстовой базы данных. Когда это должно произойти, зависит от того, когда команда будет готова к этому, а также от объема озвучивания. Желательно, чтобы это произошло как можно позже, чтобы убедиться, что все, что должно быть в сценарии, там есть. Максвелл Чандлер считает, что от момента утверждения сценария до интегрированного локализованного о</w:t>
      </w:r>
      <w:r w:rsidR="00F617C4">
        <w:rPr>
          <w:rFonts w:asciiTheme="majorBidi" w:hAnsiTheme="majorBidi" w:cstheme="majorBidi"/>
          <w:sz w:val="28"/>
          <w:szCs w:val="28"/>
        </w:rPr>
        <w:t>звучивания проходит несколько недель</w:t>
      </w:r>
      <w:r>
        <w:rPr>
          <w:rFonts w:asciiTheme="majorBidi" w:hAnsiTheme="majorBidi" w:cstheme="majorBidi"/>
          <w:sz w:val="28"/>
          <w:szCs w:val="28"/>
        </w:rPr>
        <w:t xml:space="preserve"> </w:t>
      </w:r>
      <w:r w:rsidRPr="007A158D">
        <w:rPr>
          <w:rFonts w:asciiTheme="majorBidi" w:hAnsiTheme="majorBidi" w:cstheme="majorBidi"/>
          <w:sz w:val="28"/>
          <w:szCs w:val="28"/>
        </w:rPr>
        <w:t>[</w:t>
      </w:r>
      <w:r w:rsidRPr="00310EA6">
        <w:rPr>
          <w:rFonts w:asciiTheme="majorBidi" w:hAnsiTheme="majorBidi" w:cstheme="majorBidi"/>
          <w:sz w:val="28"/>
          <w:szCs w:val="28"/>
        </w:rPr>
        <w:t>Chandler</w:t>
      </w:r>
      <w:r w:rsidRPr="007A158D">
        <w:rPr>
          <w:rFonts w:asciiTheme="majorBidi" w:hAnsiTheme="majorBidi" w:cstheme="majorBidi"/>
          <w:sz w:val="28"/>
          <w:szCs w:val="28"/>
        </w:rPr>
        <w:t>,</w:t>
      </w:r>
      <w:r>
        <w:rPr>
          <w:rFonts w:asciiTheme="majorBidi" w:hAnsiTheme="majorBidi" w:cstheme="majorBidi"/>
          <w:sz w:val="28"/>
          <w:szCs w:val="28"/>
        </w:rPr>
        <w:t xml:space="preserve"> 2005: 68</w:t>
      </w:r>
      <w:r w:rsidRPr="007A158D">
        <w:rPr>
          <w:rFonts w:asciiTheme="majorBidi" w:hAnsiTheme="majorBidi" w:cstheme="majorBidi"/>
          <w:sz w:val="28"/>
          <w:szCs w:val="28"/>
        </w:rPr>
        <w:t>]</w:t>
      </w:r>
      <w:r w:rsidRPr="00310EA6">
        <w:rPr>
          <w:rFonts w:asciiTheme="majorBidi" w:hAnsiTheme="majorBidi" w:cstheme="majorBidi"/>
          <w:sz w:val="28"/>
          <w:szCs w:val="28"/>
        </w:rPr>
        <w:t>. Если это игра с большим количеством закадрового голоса, хорошо иметь запас.</w:t>
      </w:r>
    </w:p>
    <w:p w:rsidR="00BA7EFF" w:rsidRDefault="00BA7EFF" w:rsidP="00BA7EFF">
      <w:pPr>
        <w:spacing w:line="360" w:lineRule="auto"/>
        <w:ind w:firstLine="709"/>
        <w:jc w:val="both"/>
        <w:rPr>
          <w:rFonts w:asciiTheme="majorBidi" w:hAnsiTheme="majorBidi" w:cstheme="majorBidi"/>
          <w:sz w:val="28"/>
          <w:szCs w:val="28"/>
        </w:rPr>
      </w:pPr>
      <w:r w:rsidRPr="00310EA6">
        <w:rPr>
          <w:rFonts w:asciiTheme="majorBidi" w:hAnsiTheme="majorBidi" w:cstheme="majorBidi"/>
          <w:sz w:val="28"/>
          <w:szCs w:val="28"/>
        </w:rPr>
        <w:t>В некоторых проектах есть бюджет на дополнительные сессии, что позволяет записать дополнительный голос за кадром в самом конце проекта. Поскольку элементы дизайна игры могут измениться и потребовать дополнительного озвучивания, это может стать решением проблемы, но это должно быть согласовано с издателем заранее.</w:t>
      </w:r>
    </w:p>
    <w:p w:rsidR="00BA7EFF" w:rsidRPr="0044066B" w:rsidRDefault="00BA7EFF" w:rsidP="00F617C4">
      <w:pPr>
        <w:spacing w:line="360" w:lineRule="auto"/>
        <w:jc w:val="both"/>
        <w:rPr>
          <w:rFonts w:asciiTheme="majorBidi" w:hAnsiTheme="majorBidi" w:cstheme="majorBidi"/>
          <w:sz w:val="28"/>
          <w:szCs w:val="28"/>
        </w:rPr>
      </w:pPr>
    </w:p>
    <w:p w:rsidR="00BA7EFF" w:rsidRPr="000748E2" w:rsidRDefault="00BA7EFF" w:rsidP="00BA7EFF">
      <w:pPr>
        <w:pStyle w:val="2"/>
        <w:jc w:val="center"/>
        <w:rPr>
          <w:rFonts w:ascii="Times New Roman" w:eastAsia="Times New Roman" w:hAnsi="Times New Roman" w:cs="Times New Roman"/>
          <w:b w:val="0"/>
          <w:bCs w:val="0"/>
          <w:color w:val="auto"/>
          <w:sz w:val="28"/>
          <w:szCs w:val="28"/>
        </w:rPr>
      </w:pPr>
      <w:bookmarkStart w:id="17" w:name="_Toc103463742"/>
      <w:bookmarkStart w:id="18" w:name="_Toc104429007"/>
      <w:r w:rsidRPr="005F3506">
        <w:rPr>
          <w:rFonts w:ascii="Times New Roman" w:eastAsia="Times New Roman" w:hAnsi="Times New Roman" w:cs="Times New Roman"/>
          <w:color w:val="auto"/>
          <w:sz w:val="28"/>
          <w:szCs w:val="28"/>
        </w:rPr>
        <w:t>2.3 Трудности локализации компьютерных игр</w:t>
      </w:r>
      <w:bookmarkEnd w:id="17"/>
      <w:bookmarkEnd w:id="18"/>
    </w:p>
    <w:p w:rsidR="00BA7EFF" w:rsidRPr="000748E2" w:rsidRDefault="00BA7EFF" w:rsidP="00BA7EFF">
      <w:pPr>
        <w:spacing w:line="360" w:lineRule="auto"/>
        <w:ind w:firstLine="709"/>
        <w:jc w:val="center"/>
        <w:rPr>
          <w:rFonts w:asciiTheme="majorBidi" w:hAnsiTheme="majorBidi" w:cstheme="majorBidi"/>
          <w:b/>
          <w:bCs/>
          <w:sz w:val="28"/>
          <w:szCs w:val="28"/>
        </w:rPr>
      </w:pPr>
    </w:p>
    <w:p w:rsidR="00BA7EFF" w:rsidRPr="004D6ACB" w:rsidRDefault="00BA7EFF" w:rsidP="00BA7EFF">
      <w:pPr>
        <w:spacing w:line="360" w:lineRule="auto"/>
        <w:ind w:firstLine="709"/>
        <w:jc w:val="both"/>
        <w:rPr>
          <w:rFonts w:asciiTheme="majorBidi" w:hAnsiTheme="majorBidi" w:cstheme="majorBidi"/>
          <w:sz w:val="28"/>
          <w:szCs w:val="28"/>
        </w:rPr>
      </w:pPr>
      <w:r w:rsidRPr="000748E2">
        <w:rPr>
          <w:rFonts w:asciiTheme="majorBidi" w:hAnsiTheme="majorBidi" w:cstheme="majorBidi"/>
          <w:sz w:val="28"/>
          <w:szCs w:val="28"/>
        </w:rPr>
        <w:t xml:space="preserve">Локализация - это понятие, применяемое для приспособления сайтов, программ к культуре принимающей страны, при котором могут возникать значительные и незначительные изменения в содержании и дизайне. Непосредственно перевод текстов является лишь одной из составляющих локализации. Главное отличие между локализацией компьютерных программ и игр заключается в том, что локализация игр является более </w:t>
      </w:r>
      <w:proofErr w:type="spellStart"/>
      <w:r w:rsidRPr="000748E2">
        <w:rPr>
          <w:rFonts w:asciiTheme="majorBidi" w:hAnsiTheme="majorBidi" w:cstheme="majorBidi"/>
          <w:sz w:val="28"/>
          <w:szCs w:val="28"/>
        </w:rPr>
        <w:t>креативным</w:t>
      </w:r>
      <w:proofErr w:type="spellEnd"/>
      <w:r w:rsidRPr="000748E2">
        <w:rPr>
          <w:rFonts w:asciiTheme="majorBidi" w:hAnsiTheme="majorBidi" w:cstheme="majorBidi"/>
          <w:sz w:val="28"/>
          <w:szCs w:val="28"/>
        </w:rPr>
        <w:t xml:space="preserve"> процессом, чем локализация программ, где часто используются клише. Разница между переводом компьютерных текстов и обычных текстов заключается в смешивании многих функциональных стилей в компьютерной игре. Если в </w:t>
      </w:r>
      <w:r w:rsidRPr="000748E2">
        <w:rPr>
          <w:rFonts w:asciiTheme="majorBidi" w:hAnsiTheme="majorBidi" w:cstheme="majorBidi"/>
          <w:sz w:val="28"/>
          <w:szCs w:val="28"/>
        </w:rPr>
        <w:lastRenderedPageBreak/>
        <w:t>тексте можно сочетать только несколько смежных стилей, то в игре о</w:t>
      </w:r>
      <w:r>
        <w:rPr>
          <w:rFonts w:asciiTheme="majorBidi" w:hAnsiTheme="majorBidi" w:cstheme="majorBidi"/>
          <w:sz w:val="28"/>
          <w:szCs w:val="28"/>
        </w:rPr>
        <w:t>ни могут быть абсолютно разными</w:t>
      </w:r>
      <w:r w:rsidR="00A818D1">
        <w:rPr>
          <w:rFonts w:asciiTheme="majorBidi" w:hAnsiTheme="majorBidi" w:cstheme="majorBidi"/>
          <w:sz w:val="28"/>
          <w:szCs w:val="28"/>
        </w:rPr>
        <w:t xml:space="preserve"> </w:t>
      </w:r>
      <w:r w:rsidR="004D6ACB" w:rsidRPr="004D6ACB">
        <w:rPr>
          <w:rFonts w:asciiTheme="majorBidi" w:hAnsiTheme="majorBidi" w:cstheme="majorBidi"/>
          <w:sz w:val="28"/>
          <w:szCs w:val="28"/>
        </w:rPr>
        <w:t>[</w:t>
      </w:r>
      <w:r w:rsidR="00A818D1">
        <w:rPr>
          <w:sz w:val="28"/>
          <w:szCs w:val="28"/>
        </w:rPr>
        <w:t>Почепцов</w:t>
      </w:r>
      <w:r w:rsidR="004D6ACB" w:rsidRPr="004D6ACB">
        <w:rPr>
          <w:sz w:val="28"/>
          <w:szCs w:val="28"/>
        </w:rPr>
        <w:t>, 2020:</w:t>
      </w:r>
      <w:r w:rsidR="004D6ACB" w:rsidRPr="0090086E">
        <w:rPr>
          <w:sz w:val="28"/>
          <w:szCs w:val="28"/>
        </w:rPr>
        <w:t xml:space="preserve"> 159-167</w:t>
      </w:r>
      <w:r w:rsidR="004D6ACB" w:rsidRPr="004D6ACB">
        <w:rPr>
          <w:rFonts w:asciiTheme="majorBidi" w:hAnsiTheme="majorBidi" w:cstheme="majorBidi"/>
          <w:sz w:val="28"/>
          <w:szCs w:val="28"/>
        </w:rPr>
        <w:t>]</w:t>
      </w:r>
      <w:r w:rsidR="00A818D1">
        <w:rPr>
          <w:rFonts w:asciiTheme="majorBidi" w:hAnsiTheme="majorBidi" w:cstheme="majorBidi"/>
          <w:sz w:val="28"/>
          <w:szCs w:val="28"/>
        </w:rPr>
        <w:t>.</w:t>
      </w:r>
    </w:p>
    <w:p w:rsidR="00BA7EFF" w:rsidRPr="000748E2" w:rsidRDefault="00BA7EFF" w:rsidP="00BA7EFF">
      <w:pPr>
        <w:spacing w:line="360" w:lineRule="auto"/>
        <w:ind w:firstLine="709"/>
        <w:jc w:val="both"/>
        <w:rPr>
          <w:rFonts w:asciiTheme="majorBidi" w:hAnsiTheme="majorBidi" w:cstheme="majorBidi"/>
          <w:sz w:val="28"/>
          <w:szCs w:val="28"/>
        </w:rPr>
      </w:pPr>
      <w:r w:rsidRPr="000748E2">
        <w:rPr>
          <w:rFonts w:asciiTheme="majorBidi" w:hAnsiTheme="majorBidi" w:cstheme="majorBidi"/>
          <w:sz w:val="28"/>
          <w:szCs w:val="28"/>
        </w:rPr>
        <w:t>В ходе локализации и перевода компьютерной игры переводчики испытывают ряд трудностей, которые условно можно разбить на три части:</w:t>
      </w:r>
    </w:p>
    <w:p w:rsidR="00BA7EFF" w:rsidRPr="000748E2" w:rsidRDefault="00BA7EFF" w:rsidP="00BA7EFF">
      <w:pPr>
        <w:spacing w:line="360" w:lineRule="auto"/>
        <w:ind w:firstLine="709"/>
        <w:jc w:val="both"/>
        <w:rPr>
          <w:rFonts w:asciiTheme="majorBidi" w:hAnsiTheme="majorBidi" w:cstheme="majorBidi"/>
          <w:sz w:val="28"/>
          <w:szCs w:val="28"/>
        </w:rPr>
      </w:pPr>
      <w:r w:rsidRPr="000748E2">
        <w:rPr>
          <w:rFonts w:asciiTheme="majorBidi" w:hAnsiTheme="majorBidi" w:cstheme="majorBidi"/>
          <w:sz w:val="28"/>
          <w:szCs w:val="28"/>
        </w:rPr>
        <w:t>1. Недостаток содержания;</w:t>
      </w:r>
    </w:p>
    <w:p w:rsidR="00BA7EFF" w:rsidRPr="000748E2" w:rsidRDefault="00BA7EFF" w:rsidP="00BA7EFF">
      <w:pPr>
        <w:spacing w:line="360" w:lineRule="auto"/>
        <w:ind w:firstLine="709"/>
        <w:jc w:val="both"/>
        <w:rPr>
          <w:rFonts w:asciiTheme="majorBidi" w:hAnsiTheme="majorBidi" w:cstheme="majorBidi"/>
          <w:sz w:val="28"/>
          <w:szCs w:val="28"/>
        </w:rPr>
      </w:pPr>
      <w:r w:rsidRPr="000748E2">
        <w:rPr>
          <w:rFonts w:asciiTheme="majorBidi" w:hAnsiTheme="majorBidi" w:cstheme="majorBidi"/>
          <w:sz w:val="28"/>
          <w:szCs w:val="28"/>
        </w:rPr>
        <w:t>2. Фрагментация текста;</w:t>
      </w:r>
    </w:p>
    <w:p w:rsidR="00BA7EFF" w:rsidRPr="000748E2" w:rsidRDefault="00BA7EFF" w:rsidP="00BA7EFF">
      <w:pPr>
        <w:spacing w:line="360" w:lineRule="auto"/>
        <w:ind w:firstLine="709"/>
        <w:jc w:val="both"/>
        <w:rPr>
          <w:rFonts w:asciiTheme="majorBidi" w:hAnsiTheme="majorBidi" w:cstheme="majorBidi"/>
          <w:sz w:val="28"/>
          <w:szCs w:val="28"/>
        </w:rPr>
      </w:pPr>
      <w:r w:rsidRPr="000748E2">
        <w:rPr>
          <w:rFonts w:asciiTheme="majorBidi" w:hAnsiTheme="majorBidi" w:cstheme="majorBidi"/>
          <w:sz w:val="28"/>
          <w:szCs w:val="28"/>
        </w:rPr>
        <w:t>3. Смешивание жанров.</w:t>
      </w:r>
    </w:p>
    <w:p w:rsidR="00BA7EFF" w:rsidRPr="00BA7EFF" w:rsidRDefault="00BA7EFF" w:rsidP="00BA7EFF">
      <w:pPr>
        <w:spacing w:line="360" w:lineRule="auto"/>
        <w:ind w:firstLine="709"/>
        <w:jc w:val="both"/>
        <w:rPr>
          <w:rFonts w:asciiTheme="majorBidi" w:hAnsiTheme="majorBidi" w:cstheme="majorBidi"/>
          <w:sz w:val="28"/>
          <w:szCs w:val="28"/>
        </w:rPr>
      </w:pPr>
      <w:r w:rsidRPr="000748E2">
        <w:rPr>
          <w:rFonts w:asciiTheme="majorBidi" w:hAnsiTheme="majorBidi" w:cstheme="majorBidi"/>
          <w:sz w:val="28"/>
          <w:szCs w:val="28"/>
        </w:rPr>
        <w:t>Первой трудностью является то, что перевод игры начинается задолго до ее завершения. Для предотвращения копирования или разглашения новой игры разработчики зачастую присылают только документ с оригинальным текстом без какой-либо предыстории, например, описания персонажа или обстановки. Текст диалога или выбор действия может отделять огромные куски текста, поэтому переводчики вынуждены переводить без контекста. Это затрудняет процесс перев</w:t>
      </w:r>
      <w:r w:rsidR="00A818D1">
        <w:rPr>
          <w:rFonts w:asciiTheme="majorBidi" w:hAnsiTheme="majorBidi" w:cstheme="majorBidi"/>
          <w:sz w:val="28"/>
          <w:szCs w:val="28"/>
        </w:rPr>
        <w:t>ода и вызывает множество ошибок</w:t>
      </w:r>
      <w:r w:rsidRPr="00185F9D">
        <w:rPr>
          <w:rFonts w:asciiTheme="majorBidi" w:hAnsiTheme="majorBidi" w:cstheme="majorBidi"/>
          <w:sz w:val="28"/>
          <w:szCs w:val="28"/>
        </w:rPr>
        <w:t xml:space="preserve"> </w:t>
      </w:r>
      <w:r w:rsidR="00A818D1">
        <w:rPr>
          <w:rFonts w:asciiTheme="majorBidi" w:hAnsiTheme="majorBidi" w:cstheme="majorBidi"/>
          <w:sz w:val="28"/>
          <w:szCs w:val="28"/>
        </w:rPr>
        <w:t>[Оношко, Войтов, Казаков</w:t>
      </w:r>
      <w:r w:rsidRPr="006E7536">
        <w:rPr>
          <w:rFonts w:asciiTheme="majorBidi" w:hAnsiTheme="majorBidi" w:cstheme="majorBidi"/>
          <w:sz w:val="28"/>
          <w:szCs w:val="28"/>
        </w:rPr>
        <w:t>, 2020: 202-204].</w:t>
      </w:r>
    </w:p>
    <w:p w:rsidR="00BA7EFF" w:rsidRPr="00A241B1" w:rsidRDefault="00BA7EFF" w:rsidP="00A241B1">
      <w:pPr>
        <w:spacing w:line="360" w:lineRule="auto"/>
        <w:ind w:firstLine="709"/>
        <w:jc w:val="both"/>
        <w:rPr>
          <w:rFonts w:asciiTheme="majorBidi" w:hAnsiTheme="majorBidi" w:cstheme="majorBidi"/>
          <w:sz w:val="28"/>
          <w:szCs w:val="28"/>
        </w:rPr>
      </w:pPr>
      <w:r w:rsidRPr="000748E2">
        <w:rPr>
          <w:rFonts w:asciiTheme="majorBidi" w:hAnsiTheme="majorBidi" w:cstheme="majorBidi"/>
          <w:sz w:val="28"/>
          <w:szCs w:val="28"/>
        </w:rPr>
        <w:t>Еще одной проблемой является разделение текста на фрагменты, при котором все слова разбиты по ячейкам, то есть одна буква занимает одну ячейку. При этом зачастую число ячеек для одного слова задано, и выход за его пределы невозможен. В данном случае переводчик ориентируется не только на адекватность перевода и эквивалентность, но и пытается найти нужный синоним или сделать соответствующую модуляцию, чтобы заданного количества яче</w:t>
      </w:r>
      <w:r w:rsidR="00A241B1">
        <w:rPr>
          <w:rFonts w:asciiTheme="majorBidi" w:hAnsiTheme="majorBidi" w:cstheme="majorBidi"/>
          <w:sz w:val="28"/>
          <w:szCs w:val="28"/>
        </w:rPr>
        <w:t>ек было достаточно для перевода.</w:t>
      </w:r>
    </w:p>
    <w:p w:rsidR="00BA7EFF" w:rsidRPr="00185F9D" w:rsidRDefault="00BA7EFF" w:rsidP="00BA7EFF">
      <w:pPr>
        <w:spacing w:line="360" w:lineRule="auto"/>
        <w:ind w:firstLine="709"/>
        <w:jc w:val="both"/>
        <w:rPr>
          <w:rFonts w:asciiTheme="majorBidi" w:hAnsiTheme="majorBidi" w:cstheme="majorBidi"/>
          <w:sz w:val="28"/>
          <w:szCs w:val="28"/>
        </w:rPr>
      </w:pPr>
      <w:r w:rsidRPr="000748E2">
        <w:rPr>
          <w:rFonts w:asciiTheme="majorBidi" w:hAnsiTheme="majorBidi" w:cstheme="majorBidi"/>
          <w:sz w:val="28"/>
          <w:szCs w:val="28"/>
        </w:rPr>
        <w:t xml:space="preserve">Третья проблема заключается в смешивании направлений в компьютерной игре. Переводчику, выполняющему перевод для детективной игры, к примеру, могут потребоваться знания в области ракетной техники, двигателей, подводных лодок или фундаментальной физики. В идеале переводчик обращается за помощью и советом к профессионалу в этой области, но из-за ограниченных сроков ему приходится переводить незнакомую тему в </w:t>
      </w:r>
      <w:r w:rsidRPr="000748E2">
        <w:rPr>
          <w:rFonts w:asciiTheme="majorBidi" w:hAnsiTheme="majorBidi" w:cstheme="majorBidi"/>
          <w:sz w:val="28"/>
          <w:szCs w:val="28"/>
        </w:rPr>
        <w:lastRenderedPageBreak/>
        <w:t>отсутствие базовых знаний или совета эксперта. Необходимо отметить, что очень часто текст для компьютерных игр является полной смесью стилей, в зависимости от жанра игры или ее сюжета</w:t>
      </w:r>
      <w:r w:rsidR="00A818D1">
        <w:rPr>
          <w:rFonts w:asciiTheme="majorBidi" w:hAnsiTheme="majorBidi" w:cstheme="majorBidi"/>
          <w:sz w:val="28"/>
          <w:szCs w:val="28"/>
        </w:rPr>
        <w:t xml:space="preserve"> </w:t>
      </w:r>
      <w:r w:rsidRPr="00185F9D">
        <w:rPr>
          <w:rFonts w:asciiTheme="majorBidi" w:hAnsiTheme="majorBidi" w:cstheme="majorBidi"/>
          <w:sz w:val="28"/>
          <w:szCs w:val="28"/>
        </w:rPr>
        <w:t>[</w:t>
      </w:r>
      <w:r>
        <w:rPr>
          <w:sz w:val="28"/>
          <w:szCs w:val="28"/>
          <w:lang w:val="en-US"/>
        </w:rPr>
        <w:t>Costales</w:t>
      </w:r>
      <w:r w:rsidRPr="00185F9D">
        <w:rPr>
          <w:sz w:val="28"/>
          <w:szCs w:val="28"/>
        </w:rPr>
        <w:t>, 2012</w:t>
      </w:r>
      <w:r w:rsidRPr="00185F9D">
        <w:rPr>
          <w:rFonts w:asciiTheme="majorBidi" w:hAnsiTheme="majorBidi" w:cstheme="majorBidi"/>
          <w:sz w:val="28"/>
          <w:szCs w:val="28"/>
        </w:rPr>
        <w:t>].</w:t>
      </w:r>
    </w:p>
    <w:p w:rsidR="00BA7EFF" w:rsidRPr="000748E2" w:rsidRDefault="00BA7EFF" w:rsidP="00BA7EFF">
      <w:pPr>
        <w:spacing w:line="360" w:lineRule="auto"/>
        <w:ind w:firstLine="709"/>
        <w:jc w:val="both"/>
        <w:rPr>
          <w:rFonts w:asciiTheme="majorBidi" w:hAnsiTheme="majorBidi" w:cstheme="majorBidi"/>
          <w:sz w:val="28"/>
          <w:szCs w:val="28"/>
        </w:rPr>
      </w:pPr>
      <w:r w:rsidRPr="000748E2">
        <w:rPr>
          <w:rFonts w:asciiTheme="majorBidi" w:hAnsiTheme="majorBidi" w:cstheme="majorBidi"/>
          <w:sz w:val="28"/>
          <w:szCs w:val="28"/>
        </w:rPr>
        <w:t>В игре может быть использован научный стиль (описание руководства к механизму), публицистический стиль (газеты, журналы, статьи), художественный стиль (личные дневники, книги), официально-деловой стиль (досье, различные документы) и разговорный стиль (диалоги персонажей). К примеру, при использовании жанра квеста в игре будут представлены научный, публицистический и разговорный стили, поскольку игрок будет ремонтировать или собирать какое-то устройство по инструкции, находить нужную информацию в газетах и спрашивать у людей. Однозначно, разговорный стиль будет преобладающим, так как благодаря ему игрок сможет больше узнать об истории вселенной игры, почувствовать ее атмосферу, например, средневековья, а также общение с NPC является необходимым фактором в игре, так как даже в реальной жизни человек не может существовать без общения. Через общение с неигровыми персонажами выполняются определенные задания, оказывается помощь в их выполнении и т.д.</w:t>
      </w:r>
    </w:p>
    <w:p w:rsidR="00BA7EFF" w:rsidRPr="00185F9D" w:rsidRDefault="00BA7EFF" w:rsidP="00BA7EFF">
      <w:pPr>
        <w:spacing w:line="360" w:lineRule="auto"/>
        <w:ind w:firstLine="709"/>
        <w:jc w:val="both"/>
        <w:rPr>
          <w:rFonts w:asciiTheme="majorBidi" w:hAnsiTheme="majorBidi" w:cstheme="majorBidi"/>
          <w:sz w:val="28"/>
          <w:szCs w:val="28"/>
        </w:rPr>
      </w:pPr>
      <w:r w:rsidRPr="000748E2">
        <w:rPr>
          <w:rFonts w:asciiTheme="majorBidi" w:hAnsiTheme="majorBidi" w:cstheme="majorBidi"/>
          <w:sz w:val="28"/>
          <w:szCs w:val="28"/>
        </w:rPr>
        <w:t>У игроков в разных странах свои культурные ценности и ожидания, которые основаны на истории, национальности, политической системе, привычках, религии и моральных ценностях. Условные обозначения, которые могут быть допустимы в одной культуре, могут быть оскорбительными в другой или иметь иное значение, чем предполагал разработчик. Культурные ссылки могут быть негативно восприниматься и привести к тому, что игра будет запрещена или подвергн</w:t>
      </w:r>
      <w:r>
        <w:rPr>
          <w:rFonts w:asciiTheme="majorBidi" w:hAnsiTheme="majorBidi" w:cstheme="majorBidi"/>
          <w:sz w:val="28"/>
          <w:szCs w:val="28"/>
        </w:rPr>
        <w:t>ута цензуре</w:t>
      </w:r>
      <w:r w:rsidR="00A818D1">
        <w:rPr>
          <w:rFonts w:asciiTheme="majorBidi" w:hAnsiTheme="majorBidi" w:cstheme="majorBidi"/>
          <w:sz w:val="28"/>
          <w:szCs w:val="28"/>
        </w:rPr>
        <w:t xml:space="preserve"> </w:t>
      </w:r>
      <w:r w:rsidRPr="00185F9D">
        <w:rPr>
          <w:rFonts w:asciiTheme="majorBidi" w:hAnsiTheme="majorBidi" w:cstheme="majorBidi"/>
          <w:sz w:val="28"/>
          <w:szCs w:val="28"/>
        </w:rPr>
        <w:t>[</w:t>
      </w:r>
      <w:r w:rsidR="00A818D1">
        <w:rPr>
          <w:rFonts w:asciiTheme="majorBidi" w:hAnsiTheme="majorBidi" w:cstheme="majorBidi"/>
          <w:sz w:val="28"/>
          <w:szCs w:val="28"/>
        </w:rPr>
        <w:t>Smith, Deitsch</w:t>
      </w:r>
      <w:r>
        <w:rPr>
          <w:rFonts w:asciiTheme="majorBidi" w:hAnsiTheme="majorBidi" w:cstheme="majorBidi"/>
          <w:sz w:val="28"/>
          <w:szCs w:val="28"/>
        </w:rPr>
        <w:t>, 2007:53-70</w:t>
      </w:r>
      <w:r w:rsidRPr="00185F9D">
        <w:rPr>
          <w:rFonts w:asciiTheme="majorBidi" w:hAnsiTheme="majorBidi" w:cstheme="majorBidi"/>
          <w:sz w:val="28"/>
          <w:szCs w:val="28"/>
        </w:rPr>
        <w:t>]</w:t>
      </w:r>
      <w:r>
        <w:rPr>
          <w:rFonts w:asciiTheme="majorBidi" w:hAnsiTheme="majorBidi" w:cstheme="majorBidi"/>
          <w:sz w:val="28"/>
          <w:szCs w:val="28"/>
        </w:rPr>
        <w:t>.</w:t>
      </w:r>
    </w:p>
    <w:p w:rsidR="00BA7EFF" w:rsidRPr="000748E2" w:rsidRDefault="00BA7EFF" w:rsidP="00BA7EFF">
      <w:pPr>
        <w:spacing w:line="360" w:lineRule="auto"/>
        <w:ind w:firstLine="709"/>
        <w:jc w:val="both"/>
        <w:rPr>
          <w:rFonts w:asciiTheme="majorBidi" w:hAnsiTheme="majorBidi" w:cstheme="majorBidi"/>
          <w:sz w:val="28"/>
          <w:szCs w:val="28"/>
        </w:rPr>
      </w:pPr>
      <w:r w:rsidRPr="000748E2">
        <w:rPr>
          <w:rFonts w:asciiTheme="majorBidi" w:hAnsiTheme="majorBidi" w:cstheme="majorBidi"/>
          <w:sz w:val="28"/>
          <w:szCs w:val="28"/>
        </w:rPr>
        <w:t xml:space="preserve">Другой культурно-специфической особенностью является юмор. Он часто выражен в различных идиомах, игре слов и строится на культурном контексте страны, в которой разрабатывается игра. Все это должно быть учтено при адаптации, поскольку юмор может быть применен как один из методов </w:t>
      </w:r>
      <w:r w:rsidRPr="000748E2">
        <w:rPr>
          <w:rFonts w:asciiTheme="majorBidi" w:hAnsiTheme="majorBidi" w:cstheme="majorBidi"/>
          <w:sz w:val="28"/>
          <w:szCs w:val="28"/>
        </w:rPr>
        <w:lastRenderedPageBreak/>
        <w:t xml:space="preserve">раскрытия личности персонажа. Процесс адаптации юмора в </w:t>
      </w:r>
      <w:r w:rsidR="00B64AF2">
        <w:rPr>
          <w:rFonts w:asciiTheme="majorBidi" w:hAnsiTheme="majorBidi" w:cstheme="majorBidi"/>
          <w:sz w:val="28"/>
          <w:szCs w:val="28"/>
        </w:rPr>
        <w:t>компьютерная игра</w:t>
      </w:r>
      <w:r w:rsidRPr="000748E2">
        <w:rPr>
          <w:rFonts w:asciiTheme="majorBidi" w:hAnsiTheme="majorBidi" w:cstheme="majorBidi"/>
          <w:sz w:val="28"/>
          <w:szCs w:val="28"/>
        </w:rPr>
        <w:t>х не отличается от адаптации юмора в других видах произведений (театральных пьесах или литературе), но в силу некоторых технических особенностей видеоигры ближе к переводу аудиовизуальных видов медиа. Задача разработчиков - создать такой тип игры, который впоследствии буде</w:t>
      </w:r>
      <w:r>
        <w:rPr>
          <w:rFonts w:asciiTheme="majorBidi" w:hAnsiTheme="majorBidi" w:cstheme="majorBidi"/>
          <w:sz w:val="28"/>
          <w:szCs w:val="28"/>
        </w:rPr>
        <w:t>т локализован для разных рынков</w:t>
      </w:r>
      <w:r w:rsidR="00A818D1">
        <w:rPr>
          <w:rFonts w:asciiTheme="majorBidi" w:hAnsiTheme="majorBidi" w:cstheme="majorBidi"/>
          <w:sz w:val="28"/>
          <w:szCs w:val="28"/>
        </w:rPr>
        <w:t xml:space="preserve"> </w:t>
      </w:r>
      <w:r w:rsidRPr="00185F9D">
        <w:rPr>
          <w:rFonts w:asciiTheme="majorBidi" w:hAnsiTheme="majorBidi" w:cstheme="majorBidi"/>
          <w:sz w:val="28"/>
          <w:szCs w:val="28"/>
        </w:rPr>
        <w:t>[</w:t>
      </w:r>
      <w:r w:rsidRPr="009D49FA">
        <w:rPr>
          <w:sz w:val="28"/>
          <w:szCs w:val="28"/>
          <w:lang w:val="en-US"/>
        </w:rPr>
        <w:t>Pyae</w:t>
      </w:r>
      <w:r w:rsidRPr="00185F9D">
        <w:rPr>
          <w:sz w:val="28"/>
          <w:szCs w:val="28"/>
        </w:rPr>
        <w:t>, 2018: 105-116</w:t>
      </w:r>
      <w:r w:rsidRPr="00185F9D">
        <w:rPr>
          <w:rFonts w:asciiTheme="majorBidi" w:hAnsiTheme="majorBidi" w:cstheme="majorBidi"/>
          <w:sz w:val="28"/>
          <w:szCs w:val="28"/>
        </w:rPr>
        <w:t>]</w:t>
      </w:r>
      <w:r>
        <w:rPr>
          <w:rFonts w:asciiTheme="majorBidi" w:hAnsiTheme="majorBidi" w:cstheme="majorBidi"/>
          <w:sz w:val="28"/>
          <w:szCs w:val="28"/>
        </w:rPr>
        <w:t>.</w:t>
      </w:r>
    </w:p>
    <w:p w:rsidR="00BA7EFF" w:rsidRPr="000748E2" w:rsidRDefault="00BA7EFF" w:rsidP="00BA7EFF">
      <w:pPr>
        <w:spacing w:line="360" w:lineRule="auto"/>
        <w:ind w:firstLine="709"/>
        <w:jc w:val="both"/>
        <w:rPr>
          <w:rFonts w:asciiTheme="majorBidi" w:hAnsiTheme="majorBidi" w:cstheme="majorBidi"/>
          <w:sz w:val="28"/>
          <w:szCs w:val="28"/>
        </w:rPr>
      </w:pPr>
      <w:r w:rsidRPr="000748E2">
        <w:rPr>
          <w:rFonts w:asciiTheme="majorBidi" w:hAnsiTheme="majorBidi" w:cstheme="majorBidi"/>
          <w:sz w:val="28"/>
          <w:szCs w:val="28"/>
        </w:rPr>
        <w:t xml:space="preserve">Выделяют четыре критерия, по которым может осуществляться цензура: </w:t>
      </w:r>
    </w:p>
    <w:p w:rsidR="00BA7EFF" w:rsidRPr="000748E2" w:rsidRDefault="00BA7EFF" w:rsidP="00BA7EFF">
      <w:pPr>
        <w:pStyle w:val="a3"/>
        <w:numPr>
          <w:ilvl w:val="0"/>
          <w:numId w:val="4"/>
        </w:numPr>
        <w:spacing w:line="360" w:lineRule="auto"/>
        <w:contextualSpacing/>
        <w:jc w:val="both"/>
        <w:rPr>
          <w:rFonts w:asciiTheme="majorBidi" w:hAnsiTheme="majorBidi" w:cstheme="majorBidi"/>
          <w:sz w:val="28"/>
          <w:szCs w:val="28"/>
        </w:rPr>
      </w:pPr>
      <w:r w:rsidRPr="000748E2">
        <w:rPr>
          <w:rFonts w:asciiTheme="majorBidi" w:hAnsiTheme="majorBidi" w:cstheme="majorBidi"/>
          <w:sz w:val="28"/>
          <w:szCs w:val="28"/>
        </w:rPr>
        <w:t>История;</w:t>
      </w:r>
    </w:p>
    <w:p w:rsidR="00BA7EFF" w:rsidRPr="000748E2" w:rsidRDefault="00BA7EFF" w:rsidP="00BA7EFF">
      <w:pPr>
        <w:pStyle w:val="a3"/>
        <w:numPr>
          <w:ilvl w:val="0"/>
          <w:numId w:val="4"/>
        </w:numPr>
        <w:spacing w:line="360" w:lineRule="auto"/>
        <w:contextualSpacing/>
        <w:jc w:val="both"/>
        <w:rPr>
          <w:rFonts w:asciiTheme="majorBidi" w:hAnsiTheme="majorBidi" w:cstheme="majorBidi"/>
          <w:sz w:val="28"/>
          <w:szCs w:val="28"/>
        </w:rPr>
      </w:pPr>
      <w:r w:rsidRPr="000748E2">
        <w:rPr>
          <w:rFonts w:asciiTheme="majorBidi" w:hAnsiTheme="majorBidi" w:cstheme="majorBidi"/>
          <w:sz w:val="28"/>
          <w:szCs w:val="28"/>
        </w:rPr>
        <w:t xml:space="preserve">Религия; </w:t>
      </w:r>
    </w:p>
    <w:p w:rsidR="00BA7EFF" w:rsidRPr="000748E2" w:rsidRDefault="00BA7EFF" w:rsidP="00BA7EFF">
      <w:pPr>
        <w:pStyle w:val="a3"/>
        <w:numPr>
          <w:ilvl w:val="0"/>
          <w:numId w:val="4"/>
        </w:numPr>
        <w:spacing w:line="360" w:lineRule="auto"/>
        <w:contextualSpacing/>
        <w:jc w:val="both"/>
        <w:rPr>
          <w:rFonts w:asciiTheme="majorBidi" w:hAnsiTheme="majorBidi" w:cstheme="majorBidi"/>
          <w:sz w:val="28"/>
          <w:szCs w:val="28"/>
        </w:rPr>
      </w:pPr>
      <w:r w:rsidRPr="000748E2">
        <w:rPr>
          <w:rFonts w:asciiTheme="majorBidi" w:hAnsiTheme="majorBidi" w:cstheme="majorBidi"/>
          <w:sz w:val="28"/>
          <w:szCs w:val="28"/>
        </w:rPr>
        <w:t>Политическая корректность;</w:t>
      </w:r>
    </w:p>
    <w:p w:rsidR="00BA7EFF" w:rsidRPr="000748E2" w:rsidRDefault="00BA7EFF" w:rsidP="00BA7EFF">
      <w:pPr>
        <w:pStyle w:val="a3"/>
        <w:numPr>
          <w:ilvl w:val="0"/>
          <w:numId w:val="4"/>
        </w:numPr>
        <w:spacing w:line="360" w:lineRule="auto"/>
        <w:contextualSpacing/>
        <w:jc w:val="both"/>
        <w:rPr>
          <w:rFonts w:asciiTheme="majorBidi" w:hAnsiTheme="majorBidi" w:cstheme="majorBidi"/>
          <w:sz w:val="28"/>
          <w:szCs w:val="28"/>
        </w:rPr>
      </w:pPr>
      <w:r w:rsidRPr="000748E2">
        <w:rPr>
          <w:rFonts w:asciiTheme="majorBidi" w:hAnsiTheme="majorBidi" w:cstheme="majorBidi"/>
          <w:sz w:val="28"/>
          <w:szCs w:val="28"/>
        </w:rPr>
        <w:t>Геополитика.</w:t>
      </w:r>
    </w:p>
    <w:p w:rsidR="00BA7EFF" w:rsidRDefault="008A6515" w:rsidP="00BA7EFF">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Существует несколько ошибок, допускаемые локализаторами, которые впоследствии могут затруднить процесс локализации. </w:t>
      </w:r>
    </w:p>
    <w:p w:rsidR="00BA7EFF" w:rsidRDefault="008A6515" w:rsidP="00BA7EFF">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Это может показаться просто</w:t>
      </w:r>
      <w:r w:rsidR="00BA7EFF" w:rsidRPr="003A18D8">
        <w:rPr>
          <w:rFonts w:asciiTheme="majorBidi" w:hAnsiTheme="majorBidi" w:cstheme="majorBidi"/>
          <w:sz w:val="28"/>
          <w:szCs w:val="28"/>
        </w:rPr>
        <w:t>, но краткость (лаконичное использование слов в письменной или устной речи) требует изрядной доли изящества, особенно при передаче ключевой информации. Важно помнить, что поля сообщений в играх и на экранах мониторов обычно довольно маленькие, поэтому переводы должны быть как можно короче, чтобы вместить это ограниченное пространство и при это</w:t>
      </w:r>
      <w:r w:rsidR="00BA7EFF">
        <w:rPr>
          <w:rFonts w:asciiTheme="majorBidi" w:hAnsiTheme="majorBidi" w:cstheme="majorBidi"/>
          <w:sz w:val="28"/>
          <w:szCs w:val="28"/>
        </w:rPr>
        <w:t>м четко представить информацию. Однако следует избегать</w:t>
      </w:r>
      <w:r w:rsidR="00BA7EFF" w:rsidRPr="003A18D8">
        <w:rPr>
          <w:rFonts w:asciiTheme="majorBidi" w:hAnsiTheme="majorBidi" w:cstheme="majorBidi"/>
          <w:sz w:val="28"/>
          <w:szCs w:val="28"/>
        </w:rPr>
        <w:t xml:space="preserve"> ненужных сокраще</w:t>
      </w:r>
      <w:r w:rsidR="00BA7EFF">
        <w:rPr>
          <w:rFonts w:asciiTheme="majorBidi" w:hAnsiTheme="majorBidi" w:cstheme="majorBidi"/>
          <w:sz w:val="28"/>
          <w:szCs w:val="28"/>
        </w:rPr>
        <w:t>ний, если этого не хочет заказчик</w:t>
      </w:r>
      <w:r w:rsidR="00BA7EFF" w:rsidRPr="003A18D8">
        <w:rPr>
          <w:rFonts w:asciiTheme="majorBidi" w:hAnsiTheme="majorBidi" w:cstheme="majorBidi"/>
          <w:sz w:val="28"/>
          <w:szCs w:val="28"/>
        </w:rPr>
        <w:t>.</w:t>
      </w:r>
    </w:p>
    <w:p w:rsidR="00BA7EFF" w:rsidRDefault="00BA7EFF" w:rsidP="00BA7EFF">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Н</w:t>
      </w:r>
      <w:r w:rsidRPr="003A18D8">
        <w:rPr>
          <w:rFonts w:asciiTheme="majorBidi" w:hAnsiTheme="majorBidi" w:cstheme="majorBidi"/>
          <w:sz w:val="28"/>
          <w:szCs w:val="28"/>
        </w:rPr>
        <w:t>есмотря на то, что краткость важна при переводе игр, она не должна быть приоритетнее ясности. Информация должна быть полной, чтобы пользователи могли легко понять, что делать, и не тратить время на то, чтобы сбивать игроков с толку, недостаточно подробно рассказывая об опциях команд и других внутриигровых элементах.</w:t>
      </w:r>
    </w:p>
    <w:p w:rsidR="00BA7EFF" w:rsidRPr="003A18D8" w:rsidRDefault="008A6515" w:rsidP="008A6515">
      <w:pPr>
        <w:spacing w:line="360" w:lineRule="auto"/>
        <w:ind w:firstLine="709"/>
        <w:jc w:val="both"/>
        <w:rPr>
          <w:rFonts w:asciiTheme="majorBidi" w:hAnsiTheme="majorBidi" w:cstheme="majorBidi"/>
          <w:sz w:val="28"/>
          <w:szCs w:val="28"/>
        </w:rPr>
      </w:pPr>
      <w:r w:rsidRPr="008A6515">
        <w:rPr>
          <w:rFonts w:asciiTheme="majorBidi" w:hAnsiTheme="majorBidi" w:cstheme="majorBidi"/>
          <w:sz w:val="28"/>
          <w:szCs w:val="28"/>
        </w:rPr>
        <w:t>Важно учитывать я</w:t>
      </w:r>
      <w:r w:rsidR="00BA7EFF" w:rsidRPr="008A6515">
        <w:rPr>
          <w:rFonts w:asciiTheme="majorBidi" w:hAnsiTheme="majorBidi" w:cstheme="majorBidi"/>
          <w:sz w:val="28"/>
          <w:szCs w:val="28"/>
        </w:rPr>
        <w:t>зыковые и стилевые предпочтения.</w:t>
      </w:r>
      <w:r>
        <w:rPr>
          <w:rFonts w:asciiTheme="majorBidi" w:hAnsiTheme="majorBidi" w:cstheme="majorBidi"/>
          <w:sz w:val="28"/>
          <w:szCs w:val="28"/>
        </w:rPr>
        <w:t xml:space="preserve"> Е</w:t>
      </w:r>
      <w:r w:rsidR="00BA7EFF" w:rsidRPr="003A18D8">
        <w:rPr>
          <w:rFonts w:asciiTheme="majorBidi" w:hAnsiTheme="majorBidi" w:cstheme="majorBidi"/>
          <w:sz w:val="28"/>
          <w:szCs w:val="28"/>
        </w:rPr>
        <w:t xml:space="preserve">сли в каком-либо языке существует вежливая форма обращения к игрокам, пренебрежение ее </w:t>
      </w:r>
      <w:r w:rsidR="00BA7EFF" w:rsidRPr="003A18D8">
        <w:rPr>
          <w:rFonts w:asciiTheme="majorBidi" w:hAnsiTheme="majorBidi" w:cstheme="majorBidi"/>
          <w:sz w:val="28"/>
          <w:szCs w:val="28"/>
        </w:rPr>
        <w:lastRenderedPageBreak/>
        <w:t>внедрением в перевод игры может полностью изменить пользовательский опыт. Как правило, к геймерам следует обращаться, используя вежливые выражения. Взрослые хотят, чтобы с ними общались уважительно, и д</w:t>
      </w:r>
      <w:r w:rsidR="00BA7EFF">
        <w:rPr>
          <w:rFonts w:asciiTheme="majorBidi" w:hAnsiTheme="majorBidi" w:cstheme="majorBidi"/>
          <w:sz w:val="28"/>
          <w:szCs w:val="28"/>
        </w:rPr>
        <w:t>ети тоже.</w:t>
      </w:r>
      <w:r w:rsidR="00BA7EFF" w:rsidRPr="003A18D8">
        <w:rPr>
          <w:rFonts w:asciiTheme="majorBidi" w:hAnsiTheme="majorBidi" w:cstheme="majorBidi"/>
          <w:sz w:val="28"/>
          <w:szCs w:val="28"/>
        </w:rPr>
        <w:t xml:space="preserve"> </w:t>
      </w:r>
      <w:r w:rsidR="00BA7EFF">
        <w:rPr>
          <w:rFonts w:asciiTheme="majorBidi" w:hAnsiTheme="majorBidi" w:cstheme="majorBidi"/>
          <w:sz w:val="28"/>
          <w:szCs w:val="28"/>
        </w:rPr>
        <w:t>Ч</w:t>
      </w:r>
      <w:r w:rsidR="00BA7EFF" w:rsidRPr="003A18D8">
        <w:rPr>
          <w:rFonts w:asciiTheme="majorBidi" w:hAnsiTheme="majorBidi" w:cstheme="majorBidi"/>
          <w:sz w:val="28"/>
          <w:szCs w:val="28"/>
        </w:rPr>
        <w:t>ерез игры дети могут научиться такому уровню уважительного выражения, который им, возможно,</w:t>
      </w:r>
      <w:r w:rsidR="00A241B1">
        <w:rPr>
          <w:rFonts w:asciiTheme="majorBidi" w:hAnsiTheme="majorBidi" w:cstheme="majorBidi"/>
          <w:sz w:val="28"/>
          <w:szCs w:val="28"/>
        </w:rPr>
        <w:t xml:space="preserve"> не доступен в обычных условиях</w:t>
      </w:r>
      <w:r w:rsidR="001E55BA">
        <w:rPr>
          <w:rFonts w:asciiTheme="majorBidi" w:hAnsiTheme="majorBidi" w:cstheme="majorBidi"/>
          <w:sz w:val="28"/>
          <w:szCs w:val="28"/>
        </w:rPr>
        <w:t xml:space="preserve"> </w:t>
      </w:r>
      <w:r w:rsidR="00A241B1" w:rsidRPr="00A241B1">
        <w:rPr>
          <w:rFonts w:asciiTheme="majorBidi" w:hAnsiTheme="majorBidi" w:cstheme="majorBidi"/>
          <w:sz w:val="28"/>
          <w:szCs w:val="28"/>
        </w:rPr>
        <w:t>[</w:t>
      </w:r>
      <w:proofErr w:type="spellStart"/>
      <w:r w:rsidR="00A241B1" w:rsidRPr="00A241B1">
        <w:rPr>
          <w:color w:val="222222"/>
          <w:sz w:val="28"/>
          <w:szCs w:val="28"/>
          <w:shd w:val="clear" w:color="auto" w:fill="FFFFFF"/>
        </w:rPr>
        <w:t>Колосовская</w:t>
      </w:r>
      <w:proofErr w:type="spellEnd"/>
      <w:r w:rsidR="00A241B1" w:rsidRPr="00A241B1">
        <w:rPr>
          <w:color w:val="222222"/>
          <w:sz w:val="28"/>
          <w:szCs w:val="28"/>
          <w:shd w:val="clear" w:color="auto" w:fill="FFFFFF"/>
        </w:rPr>
        <w:t xml:space="preserve"> Т.</w:t>
      </w:r>
      <w:r w:rsidR="00A241B1">
        <w:rPr>
          <w:color w:val="222222"/>
          <w:sz w:val="28"/>
          <w:szCs w:val="28"/>
          <w:shd w:val="clear" w:color="auto" w:fill="FFFFFF"/>
          <w:lang w:eastAsia="zh-CN" w:bidi="ar-EG"/>
        </w:rPr>
        <w:t>, 2021: 111</w:t>
      </w:r>
      <w:r w:rsidR="00A241B1" w:rsidRPr="00A241B1">
        <w:rPr>
          <w:rFonts w:asciiTheme="majorBidi" w:hAnsiTheme="majorBidi" w:cstheme="majorBidi"/>
          <w:sz w:val="28"/>
          <w:szCs w:val="28"/>
        </w:rPr>
        <w:t>].</w:t>
      </w:r>
    </w:p>
    <w:p w:rsidR="00BA7EFF" w:rsidRDefault="00BA7EFF" w:rsidP="00BA7EFF">
      <w:pPr>
        <w:spacing w:line="360" w:lineRule="auto"/>
        <w:ind w:firstLine="709"/>
        <w:jc w:val="both"/>
        <w:rPr>
          <w:rFonts w:asciiTheme="majorBidi" w:hAnsiTheme="majorBidi" w:cstheme="majorBidi"/>
          <w:sz w:val="28"/>
          <w:szCs w:val="28"/>
        </w:rPr>
      </w:pPr>
      <w:r w:rsidRPr="003A18D8">
        <w:rPr>
          <w:rFonts w:asciiTheme="majorBidi" w:hAnsiTheme="majorBidi" w:cstheme="majorBidi"/>
          <w:sz w:val="28"/>
          <w:szCs w:val="28"/>
        </w:rPr>
        <w:t>Это не обязательно относится к диалогам и другим высказываниям персонажей (хотя пренебрежение этим может привести к значительным изменениям в характере персонажей); в основном это делается для того, чтобы интерфейс игры, инструкции, уведомления, руководство пользователя и другая информация подавались наиболее подходящим образом для каждой культуры.</w:t>
      </w:r>
    </w:p>
    <w:p w:rsidR="00BA7EFF" w:rsidRPr="008A6515" w:rsidRDefault="008A6515" w:rsidP="008A6515">
      <w:pPr>
        <w:spacing w:line="360" w:lineRule="auto"/>
        <w:ind w:firstLine="709"/>
        <w:jc w:val="both"/>
        <w:rPr>
          <w:rFonts w:asciiTheme="majorBidi" w:hAnsiTheme="majorBidi" w:cstheme="majorBidi"/>
          <w:i/>
          <w:iCs/>
          <w:sz w:val="28"/>
          <w:szCs w:val="28"/>
        </w:rPr>
      </w:pPr>
      <w:r w:rsidRPr="008A6515">
        <w:rPr>
          <w:rFonts w:asciiTheme="majorBidi" w:hAnsiTheme="majorBidi" w:cstheme="majorBidi"/>
          <w:sz w:val="28"/>
          <w:szCs w:val="28"/>
        </w:rPr>
        <w:t>Большое внимание уделяется интонации</w:t>
      </w:r>
      <w:r>
        <w:rPr>
          <w:rFonts w:asciiTheme="majorBidi" w:hAnsiTheme="majorBidi" w:cstheme="majorBidi"/>
          <w:i/>
          <w:iCs/>
          <w:sz w:val="28"/>
          <w:szCs w:val="28"/>
        </w:rPr>
        <w:t xml:space="preserve">. </w:t>
      </w:r>
      <w:r w:rsidR="00BA7EFF" w:rsidRPr="003A18D8">
        <w:rPr>
          <w:rFonts w:asciiTheme="majorBidi" w:hAnsiTheme="majorBidi" w:cstheme="majorBidi"/>
          <w:sz w:val="28"/>
          <w:szCs w:val="28"/>
        </w:rPr>
        <w:t>При переводе интерфейса игры или инструкций применение собственных культурных интонаций (вместо тех, которые соотве</w:t>
      </w:r>
      <w:r w:rsidR="00BA7EFF">
        <w:rPr>
          <w:rFonts w:asciiTheme="majorBidi" w:hAnsiTheme="majorBidi" w:cstheme="majorBidi"/>
          <w:sz w:val="28"/>
          <w:szCs w:val="28"/>
        </w:rPr>
        <w:t>тствуют культуре, для которой проходит локализация</w:t>
      </w:r>
      <w:r w:rsidR="00BA7EFF" w:rsidRPr="003A18D8">
        <w:rPr>
          <w:rFonts w:asciiTheme="majorBidi" w:hAnsiTheme="majorBidi" w:cstheme="majorBidi"/>
          <w:sz w:val="28"/>
          <w:szCs w:val="28"/>
        </w:rPr>
        <w:t>) часто может привести к неловким результатам.</w:t>
      </w:r>
    </w:p>
    <w:p w:rsidR="00BA7EFF" w:rsidRDefault="00BA7EFF" w:rsidP="00BA7EFF">
      <w:pPr>
        <w:spacing w:line="360" w:lineRule="auto"/>
        <w:ind w:firstLine="709"/>
        <w:jc w:val="both"/>
        <w:rPr>
          <w:rFonts w:asciiTheme="majorBidi" w:hAnsiTheme="majorBidi" w:cstheme="majorBidi"/>
          <w:sz w:val="28"/>
          <w:szCs w:val="28"/>
        </w:rPr>
      </w:pPr>
      <w:r w:rsidRPr="003A18D8">
        <w:rPr>
          <w:rFonts w:asciiTheme="majorBidi" w:hAnsiTheme="majorBidi" w:cstheme="majorBidi"/>
          <w:sz w:val="28"/>
          <w:szCs w:val="28"/>
        </w:rPr>
        <w:t>Например, в переводах для западноевропейцев, канадцев или америк</w:t>
      </w:r>
      <w:r w:rsidR="00D5737A">
        <w:rPr>
          <w:rFonts w:asciiTheme="majorBidi" w:hAnsiTheme="majorBidi" w:cstheme="majorBidi"/>
          <w:sz w:val="28"/>
          <w:szCs w:val="28"/>
        </w:rPr>
        <w:t>анцев часто используется слово «пожалуйста»</w:t>
      </w:r>
      <w:r w:rsidRPr="003A18D8">
        <w:rPr>
          <w:rFonts w:asciiTheme="majorBidi" w:hAnsiTheme="majorBidi" w:cstheme="majorBidi"/>
          <w:sz w:val="28"/>
          <w:szCs w:val="28"/>
        </w:rPr>
        <w:t xml:space="preserve"> для введения инструкций. Однако это не будет иметь смысла в некоторых восточноазиатских культурах, где такие усилия обычно воспринимаются как излишние. Всегда </w:t>
      </w:r>
      <w:r>
        <w:rPr>
          <w:rFonts w:asciiTheme="majorBidi" w:hAnsiTheme="majorBidi" w:cstheme="majorBidi"/>
          <w:sz w:val="28"/>
          <w:szCs w:val="28"/>
        </w:rPr>
        <w:t>необходимо следить</w:t>
      </w:r>
      <w:r w:rsidRPr="003A18D8">
        <w:rPr>
          <w:rFonts w:asciiTheme="majorBidi" w:hAnsiTheme="majorBidi" w:cstheme="majorBidi"/>
          <w:sz w:val="28"/>
          <w:szCs w:val="28"/>
        </w:rPr>
        <w:t xml:space="preserve"> за локализацией, используя язык и манеры выражения, которые дают геймерам ощущение общения с кем-то в их собственной местности, а не с кем-то, находящимся за полмира.</w:t>
      </w:r>
    </w:p>
    <w:p w:rsidR="00BA7EFF" w:rsidRPr="008A6515" w:rsidRDefault="00BA7EFF" w:rsidP="008A6515">
      <w:pPr>
        <w:spacing w:line="360" w:lineRule="auto"/>
        <w:ind w:firstLine="709"/>
        <w:jc w:val="both"/>
        <w:rPr>
          <w:rFonts w:asciiTheme="majorBidi" w:hAnsiTheme="majorBidi" w:cstheme="majorBidi"/>
          <w:i/>
          <w:iCs/>
          <w:sz w:val="28"/>
          <w:szCs w:val="28"/>
        </w:rPr>
      </w:pPr>
      <w:r w:rsidRPr="003A18D8">
        <w:rPr>
          <w:rFonts w:asciiTheme="majorBidi" w:hAnsiTheme="majorBidi" w:cstheme="majorBidi"/>
          <w:sz w:val="28"/>
          <w:szCs w:val="28"/>
        </w:rPr>
        <w:t xml:space="preserve">Дух игры может быть сильно снижен, если переводчики не знакомы со сленгом, используемым в регионе или местности, для которой они локализуют игру. Прежде чем приступить к переводу, </w:t>
      </w:r>
      <w:r>
        <w:rPr>
          <w:rFonts w:asciiTheme="majorBidi" w:hAnsiTheme="majorBidi" w:cstheme="majorBidi"/>
          <w:sz w:val="28"/>
          <w:szCs w:val="28"/>
        </w:rPr>
        <w:t>важно уточнить</w:t>
      </w:r>
      <w:r w:rsidRPr="003A18D8">
        <w:rPr>
          <w:rFonts w:asciiTheme="majorBidi" w:hAnsiTheme="majorBidi" w:cstheme="majorBidi"/>
          <w:sz w:val="28"/>
          <w:szCs w:val="28"/>
        </w:rPr>
        <w:t xml:space="preserve"> какой сленг используется в игре и в той местности, для которой предназначен </w:t>
      </w:r>
      <w:r>
        <w:rPr>
          <w:rFonts w:asciiTheme="majorBidi" w:hAnsiTheme="majorBidi" w:cstheme="majorBidi"/>
          <w:sz w:val="28"/>
          <w:szCs w:val="28"/>
        </w:rPr>
        <w:t xml:space="preserve">перевод. Затем вам необходимо </w:t>
      </w:r>
      <w:r w:rsidRPr="003A18D8">
        <w:rPr>
          <w:rFonts w:asciiTheme="majorBidi" w:hAnsiTheme="majorBidi" w:cstheme="majorBidi"/>
          <w:sz w:val="28"/>
          <w:szCs w:val="28"/>
        </w:rPr>
        <w:t>выяснить, какие из этих сленговых терминов и фраз действительно имеют перевод на родной язык, а какие следует произносить</w:t>
      </w:r>
      <w:r>
        <w:rPr>
          <w:rFonts w:asciiTheme="majorBidi" w:hAnsiTheme="majorBidi" w:cstheme="majorBidi"/>
          <w:sz w:val="28"/>
          <w:szCs w:val="28"/>
        </w:rPr>
        <w:t>,</w:t>
      </w:r>
      <w:r w:rsidRPr="003A18D8">
        <w:rPr>
          <w:rFonts w:asciiTheme="majorBidi" w:hAnsiTheme="majorBidi" w:cstheme="majorBidi"/>
          <w:sz w:val="28"/>
          <w:szCs w:val="28"/>
        </w:rPr>
        <w:t xml:space="preserve"> как есть.</w:t>
      </w:r>
    </w:p>
    <w:p w:rsidR="00BA7EFF" w:rsidRDefault="00BA7EFF" w:rsidP="008A6515">
      <w:pPr>
        <w:spacing w:line="360" w:lineRule="auto"/>
        <w:ind w:firstLine="709"/>
        <w:jc w:val="both"/>
        <w:rPr>
          <w:rFonts w:asciiTheme="majorBidi" w:hAnsiTheme="majorBidi" w:cstheme="majorBidi"/>
          <w:sz w:val="28"/>
          <w:szCs w:val="28"/>
        </w:rPr>
      </w:pPr>
      <w:r w:rsidRPr="003A18D8">
        <w:rPr>
          <w:rFonts w:asciiTheme="majorBidi" w:hAnsiTheme="majorBidi" w:cstheme="majorBidi"/>
          <w:sz w:val="28"/>
          <w:szCs w:val="28"/>
        </w:rPr>
        <w:lastRenderedPageBreak/>
        <w:t>Часто цитаты, подобно сленговым выражениям, не имеют точных аналогов или способов выражения чувств, достаточно близких, чтобы использов</w:t>
      </w:r>
      <w:r>
        <w:rPr>
          <w:rFonts w:asciiTheme="majorBidi" w:hAnsiTheme="majorBidi" w:cstheme="majorBidi"/>
          <w:sz w:val="28"/>
          <w:szCs w:val="28"/>
        </w:rPr>
        <w:t xml:space="preserve">ать их в переводе игры. Если </w:t>
      </w:r>
      <w:r w:rsidRPr="003A18D8">
        <w:rPr>
          <w:rFonts w:asciiTheme="majorBidi" w:hAnsiTheme="majorBidi" w:cstheme="majorBidi"/>
          <w:sz w:val="28"/>
          <w:szCs w:val="28"/>
        </w:rPr>
        <w:t>игровой персонаж в какой-то момент говорит что-то, что звучит странно, скорее всего, это неправильно переведенная цитата.</w:t>
      </w:r>
      <w:r w:rsidR="008A6515">
        <w:rPr>
          <w:rFonts w:asciiTheme="majorBidi" w:hAnsiTheme="majorBidi" w:cstheme="majorBidi"/>
          <w:sz w:val="28"/>
          <w:szCs w:val="28"/>
        </w:rPr>
        <w:t xml:space="preserve"> Для начала необходимо проверить</w:t>
      </w:r>
      <w:r w:rsidRPr="003A18D8">
        <w:rPr>
          <w:rFonts w:asciiTheme="majorBidi" w:hAnsiTheme="majorBidi" w:cstheme="majorBidi"/>
          <w:sz w:val="28"/>
          <w:szCs w:val="28"/>
        </w:rPr>
        <w:t xml:space="preserve"> правильный перевод. Если это не поможет, </w:t>
      </w:r>
      <w:r>
        <w:rPr>
          <w:rFonts w:asciiTheme="majorBidi" w:hAnsiTheme="majorBidi" w:cstheme="majorBidi"/>
          <w:sz w:val="28"/>
          <w:szCs w:val="28"/>
        </w:rPr>
        <w:t>необходимо</w:t>
      </w:r>
      <w:r w:rsidRPr="003A18D8">
        <w:rPr>
          <w:rFonts w:asciiTheme="majorBidi" w:hAnsiTheme="majorBidi" w:cstheme="majorBidi"/>
          <w:sz w:val="28"/>
          <w:szCs w:val="28"/>
        </w:rPr>
        <w:t xml:space="preserve"> заменить цитату на соответствующую на языке, на который переведена игра (при условии, что смысл не изменился).</w:t>
      </w:r>
    </w:p>
    <w:p w:rsidR="00BA7EFF" w:rsidRPr="003A18D8" w:rsidRDefault="008A6515" w:rsidP="00BA7EFF">
      <w:pPr>
        <w:spacing w:line="360" w:lineRule="auto"/>
        <w:ind w:firstLine="709"/>
        <w:jc w:val="both"/>
        <w:rPr>
          <w:rFonts w:asciiTheme="majorBidi" w:hAnsiTheme="majorBidi" w:cstheme="majorBidi"/>
          <w:sz w:val="28"/>
          <w:szCs w:val="28"/>
        </w:rPr>
      </w:pPr>
      <w:r w:rsidRPr="008A6515">
        <w:rPr>
          <w:rFonts w:asciiTheme="majorBidi" w:hAnsiTheme="majorBidi" w:cstheme="majorBidi"/>
          <w:sz w:val="28"/>
          <w:szCs w:val="28"/>
        </w:rPr>
        <w:t>Важно обратить внимание даже на ругательства.</w:t>
      </w:r>
      <w:r>
        <w:rPr>
          <w:rFonts w:asciiTheme="majorBidi" w:hAnsiTheme="majorBidi" w:cstheme="majorBidi"/>
          <w:i/>
          <w:iCs/>
          <w:sz w:val="28"/>
          <w:szCs w:val="28"/>
        </w:rPr>
        <w:t xml:space="preserve"> </w:t>
      </w:r>
      <w:r w:rsidR="00BA7EFF" w:rsidRPr="003A18D8">
        <w:rPr>
          <w:rFonts w:asciiTheme="majorBidi" w:hAnsiTheme="majorBidi" w:cstheme="majorBidi"/>
          <w:sz w:val="28"/>
          <w:szCs w:val="28"/>
        </w:rPr>
        <w:t>Незнание излюбленных бранных слов и выражений в той или иной культуре может привести к плохой локализации. Существует способ ответственного перевода ругательств. То есть существует способ ответственно переводить ругательства для игр, которые их содержат. Перевод ругательств - это своего рода искусство. Как и в других областях перевода, как и любой неправильный выбор слов для перевода, использование разных слов для выражения ругательств может подорвать удовольствие от их использования.</w:t>
      </w:r>
    </w:p>
    <w:p w:rsidR="00BA7EFF" w:rsidRDefault="00BA7EFF" w:rsidP="00BA7EFF">
      <w:pPr>
        <w:spacing w:line="360" w:lineRule="auto"/>
        <w:ind w:firstLine="709"/>
        <w:jc w:val="both"/>
        <w:rPr>
          <w:rFonts w:asciiTheme="majorBidi" w:hAnsiTheme="majorBidi" w:cstheme="majorBidi"/>
          <w:sz w:val="28"/>
          <w:szCs w:val="28"/>
        </w:rPr>
      </w:pPr>
      <w:r w:rsidRPr="003A18D8">
        <w:rPr>
          <w:rFonts w:asciiTheme="majorBidi" w:hAnsiTheme="majorBidi" w:cstheme="majorBidi"/>
          <w:sz w:val="28"/>
          <w:szCs w:val="28"/>
        </w:rPr>
        <w:t xml:space="preserve">Некоторые бранные понятия имеют разный вес в разных культурах. В некоторых местах ругательства даже запрещены. Поэтому </w:t>
      </w:r>
      <w:r>
        <w:rPr>
          <w:rFonts w:asciiTheme="majorBidi" w:hAnsiTheme="majorBidi" w:cstheme="majorBidi"/>
          <w:sz w:val="28"/>
          <w:szCs w:val="28"/>
        </w:rPr>
        <w:t>важно знать и неукоснительно применять</w:t>
      </w:r>
      <w:r w:rsidRPr="003A18D8">
        <w:rPr>
          <w:rFonts w:asciiTheme="majorBidi" w:hAnsiTheme="majorBidi" w:cstheme="majorBidi"/>
          <w:sz w:val="28"/>
          <w:szCs w:val="28"/>
        </w:rPr>
        <w:t xml:space="preserve"> все местные ограничения. Во что бы то ни стало, </w:t>
      </w:r>
      <w:r>
        <w:rPr>
          <w:rFonts w:asciiTheme="majorBidi" w:hAnsiTheme="majorBidi" w:cstheme="majorBidi"/>
          <w:sz w:val="28"/>
          <w:szCs w:val="28"/>
        </w:rPr>
        <w:t>ругаться</w:t>
      </w:r>
      <w:r w:rsidRPr="003A18D8">
        <w:rPr>
          <w:rFonts w:asciiTheme="majorBidi" w:hAnsiTheme="majorBidi" w:cstheme="majorBidi"/>
          <w:sz w:val="28"/>
          <w:szCs w:val="28"/>
        </w:rPr>
        <w:t xml:space="preserve"> ответственно. Но, самое главное, </w:t>
      </w:r>
      <w:r>
        <w:rPr>
          <w:rFonts w:asciiTheme="majorBidi" w:hAnsiTheme="majorBidi" w:cstheme="majorBidi"/>
          <w:sz w:val="28"/>
          <w:szCs w:val="28"/>
        </w:rPr>
        <w:t>сосредоточиться</w:t>
      </w:r>
      <w:r w:rsidRPr="003A18D8">
        <w:rPr>
          <w:rFonts w:asciiTheme="majorBidi" w:hAnsiTheme="majorBidi" w:cstheme="majorBidi"/>
          <w:sz w:val="28"/>
          <w:szCs w:val="28"/>
        </w:rPr>
        <w:t xml:space="preserve"> на послании, которое хочет передать игровой персонаж, а не просто на самом буквальном переводе фактически использованного слова.</w:t>
      </w:r>
    </w:p>
    <w:p w:rsidR="00BA7EFF" w:rsidRPr="00A241B1" w:rsidRDefault="00BA7EFF" w:rsidP="008A6515">
      <w:pPr>
        <w:spacing w:line="360" w:lineRule="auto"/>
        <w:ind w:firstLine="709"/>
        <w:jc w:val="both"/>
        <w:rPr>
          <w:rFonts w:asciiTheme="majorBidi" w:hAnsiTheme="majorBidi" w:cstheme="majorBidi"/>
          <w:sz w:val="28"/>
          <w:szCs w:val="28"/>
        </w:rPr>
      </w:pPr>
      <w:r w:rsidRPr="008A6515">
        <w:rPr>
          <w:rFonts w:asciiTheme="majorBidi" w:hAnsiTheme="majorBidi" w:cstheme="majorBidi"/>
          <w:sz w:val="28"/>
          <w:szCs w:val="28"/>
        </w:rPr>
        <w:t>Низкий уровень креативности при переводе</w:t>
      </w:r>
      <w:r w:rsidR="008A6515">
        <w:rPr>
          <w:rFonts w:asciiTheme="majorBidi" w:hAnsiTheme="majorBidi" w:cstheme="majorBidi"/>
          <w:sz w:val="28"/>
          <w:szCs w:val="28"/>
        </w:rPr>
        <w:t xml:space="preserve"> может стать причиной провала локализации. </w:t>
      </w:r>
      <w:r w:rsidRPr="003A18D8">
        <w:rPr>
          <w:rFonts w:asciiTheme="majorBidi" w:hAnsiTheme="majorBidi" w:cstheme="majorBidi"/>
          <w:sz w:val="28"/>
          <w:szCs w:val="28"/>
        </w:rPr>
        <w:t xml:space="preserve">Слишком буквальный перевод отдельных слов и фраз может показаться способом оптимизации эффективности и точности локализации. Но на самом деле это не приводит к более точным переводам. Не </w:t>
      </w:r>
      <w:r>
        <w:rPr>
          <w:rFonts w:asciiTheme="majorBidi" w:hAnsiTheme="majorBidi" w:cstheme="majorBidi"/>
          <w:sz w:val="28"/>
          <w:szCs w:val="28"/>
        </w:rPr>
        <w:t>стоит заострять внимание</w:t>
      </w:r>
      <w:r w:rsidRPr="003A18D8">
        <w:rPr>
          <w:rFonts w:asciiTheme="majorBidi" w:hAnsiTheme="majorBidi" w:cstheme="majorBidi"/>
          <w:sz w:val="28"/>
          <w:szCs w:val="28"/>
        </w:rPr>
        <w:t xml:space="preserve"> на предельной конкретности при подборе наиболее буквальной замены слов. Задача состоит в том, чтобы интерпретировать предполагаемый смысл символа. Возможно, персонаж дол</w:t>
      </w:r>
      <w:r w:rsidR="000F7541">
        <w:rPr>
          <w:rFonts w:asciiTheme="majorBidi" w:hAnsiTheme="majorBidi" w:cstheme="majorBidi"/>
          <w:sz w:val="28"/>
          <w:szCs w:val="28"/>
        </w:rPr>
        <w:t xml:space="preserve">жен выразить более </w:t>
      </w:r>
      <w:r w:rsidR="000F7541">
        <w:rPr>
          <w:rFonts w:asciiTheme="majorBidi" w:hAnsiTheme="majorBidi" w:cstheme="majorBidi"/>
          <w:sz w:val="28"/>
          <w:szCs w:val="28"/>
        </w:rPr>
        <w:lastRenderedPageBreak/>
        <w:t>драматичное</w:t>
      </w:r>
      <w:r w:rsidRPr="003A18D8">
        <w:rPr>
          <w:rFonts w:asciiTheme="majorBidi" w:hAnsiTheme="majorBidi" w:cstheme="majorBidi"/>
          <w:sz w:val="28"/>
          <w:szCs w:val="28"/>
        </w:rPr>
        <w:t xml:space="preserve"> заявление или менее драматическое чувство, чем передает самый буквальный перевод.</w:t>
      </w:r>
      <w:r w:rsidR="008A6515">
        <w:rPr>
          <w:rFonts w:asciiTheme="majorBidi" w:hAnsiTheme="majorBidi" w:cstheme="majorBidi"/>
          <w:sz w:val="28"/>
          <w:szCs w:val="28"/>
        </w:rPr>
        <w:t xml:space="preserve"> Для это необходимо </w:t>
      </w:r>
      <w:r w:rsidRPr="003A18D8">
        <w:rPr>
          <w:rFonts w:asciiTheme="majorBidi" w:hAnsiTheme="majorBidi" w:cstheme="majorBidi"/>
          <w:sz w:val="28"/>
          <w:szCs w:val="28"/>
        </w:rPr>
        <w:t>сократить часть переведенной фразы, чтобы сделать ее более резкой, сильной или сделать фразеологизм более мягким и мелодичным. Соблюдение точности перевода очень важно. Однако точность в большей степени зависит от того, насколько точно передано намерение, а не от того, насколько ск</w:t>
      </w:r>
      <w:r w:rsidR="00A241B1">
        <w:rPr>
          <w:rFonts w:asciiTheme="majorBidi" w:hAnsiTheme="majorBidi" w:cstheme="majorBidi"/>
          <w:sz w:val="28"/>
          <w:szCs w:val="28"/>
        </w:rPr>
        <w:t>рупулезно применено определение</w:t>
      </w:r>
      <w:r w:rsidR="001E55BA">
        <w:rPr>
          <w:rFonts w:asciiTheme="majorBidi" w:hAnsiTheme="majorBidi" w:cstheme="majorBidi"/>
          <w:sz w:val="28"/>
          <w:szCs w:val="28"/>
        </w:rPr>
        <w:t xml:space="preserve"> </w:t>
      </w:r>
      <w:r w:rsidR="00A241B1" w:rsidRPr="00A241B1">
        <w:rPr>
          <w:rFonts w:asciiTheme="majorBidi" w:hAnsiTheme="majorBidi" w:cstheme="majorBidi"/>
          <w:sz w:val="28"/>
          <w:szCs w:val="28"/>
        </w:rPr>
        <w:t>[</w:t>
      </w:r>
      <w:r w:rsidR="00A241B1">
        <w:rPr>
          <w:rFonts w:asciiTheme="majorBidi" w:hAnsiTheme="majorBidi" w:cstheme="majorBidi"/>
          <w:sz w:val="28"/>
          <w:szCs w:val="28"/>
          <w:lang w:eastAsia="zh-CN" w:bidi="ar-EG"/>
        </w:rPr>
        <w:t>Некрасова, 2020: 207-210</w:t>
      </w:r>
      <w:r w:rsidR="00A241B1" w:rsidRPr="00A241B1">
        <w:rPr>
          <w:rFonts w:asciiTheme="majorBidi" w:hAnsiTheme="majorBidi" w:cstheme="majorBidi"/>
          <w:sz w:val="28"/>
          <w:szCs w:val="28"/>
        </w:rPr>
        <w:t>]</w:t>
      </w:r>
    </w:p>
    <w:p w:rsidR="00BA7EFF" w:rsidRDefault="00BA7EFF" w:rsidP="008A6515">
      <w:pPr>
        <w:spacing w:line="360" w:lineRule="auto"/>
        <w:ind w:firstLine="709"/>
        <w:jc w:val="both"/>
        <w:rPr>
          <w:rFonts w:asciiTheme="majorBidi" w:hAnsiTheme="majorBidi" w:cstheme="majorBidi"/>
          <w:sz w:val="28"/>
          <w:szCs w:val="28"/>
        </w:rPr>
      </w:pPr>
      <w:r w:rsidRPr="003A18D8">
        <w:rPr>
          <w:rFonts w:asciiTheme="majorBidi" w:hAnsiTheme="majorBidi" w:cstheme="majorBidi"/>
          <w:sz w:val="28"/>
          <w:szCs w:val="28"/>
        </w:rPr>
        <w:t xml:space="preserve">Поэтому </w:t>
      </w:r>
      <w:r w:rsidR="008A6515">
        <w:rPr>
          <w:rFonts w:asciiTheme="majorBidi" w:hAnsiTheme="majorBidi" w:cstheme="majorBidi"/>
          <w:sz w:val="28"/>
          <w:szCs w:val="28"/>
        </w:rPr>
        <w:t>позволяется проявление творческого</w:t>
      </w:r>
      <w:r w:rsidRPr="003A18D8">
        <w:rPr>
          <w:rFonts w:asciiTheme="majorBidi" w:hAnsiTheme="majorBidi" w:cstheme="majorBidi"/>
          <w:sz w:val="28"/>
          <w:szCs w:val="28"/>
        </w:rPr>
        <w:t xml:space="preserve"> подход</w:t>
      </w:r>
      <w:r w:rsidR="008A6515">
        <w:rPr>
          <w:rFonts w:asciiTheme="majorBidi" w:hAnsiTheme="majorBidi" w:cstheme="majorBidi"/>
          <w:sz w:val="28"/>
          <w:szCs w:val="28"/>
        </w:rPr>
        <w:t>а</w:t>
      </w:r>
      <w:r w:rsidRPr="003A18D8">
        <w:rPr>
          <w:rFonts w:asciiTheme="majorBidi" w:hAnsiTheme="majorBidi" w:cstheme="majorBidi"/>
          <w:sz w:val="28"/>
          <w:szCs w:val="28"/>
        </w:rPr>
        <w:t xml:space="preserve"> в нужной степени. В конце концов, локализация игры не похожа на перевод технического руководства. Не </w:t>
      </w:r>
      <w:r>
        <w:rPr>
          <w:rFonts w:asciiTheme="majorBidi" w:hAnsiTheme="majorBidi" w:cstheme="majorBidi"/>
          <w:sz w:val="28"/>
          <w:szCs w:val="28"/>
        </w:rPr>
        <w:t>стоит ждать</w:t>
      </w:r>
      <w:r w:rsidRPr="003A18D8">
        <w:rPr>
          <w:rFonts w:asciiTheme="majorBidi" w:hAnsiTheme="majorBidi" w:cstheme="majorBidi"/>
          <w:sz w:val="28"/>
          <w:szCs w:val="28"/>
        </w:rPr>
        <w:t xml:space="preserve"> точного переноса каждого слова. Локализованная игра должна звучать естественно для пользователя. Для этого, скорее всего, потребуется изменить некоторые слова.</w:t>
      </w:r>
    </w:p>
    <w:p w:rsidR="00BA7EFF" w:rsidRPr="003A18D8" w:rsidRDefault="00BA7EFF" w:rsidP="008A6515">
      <w:pPr>
        <w:spacing w:line="360" w:lineRule="auto"/>
        <w:ind w:firstLine="709"/>
        <w:jc w:val="both"/>
        <w:rPr>
          <w:rFonts w:asciiTheme="majorBidi" w:hAnsiTheme="majorBidi" w:cstheme="majorBidi"/>
          <w:sz w:val="28"/>
          <w:szCs w:val="28"/>
        </w:rPr>
      </w:pPr>
      <w:r w:rsidRPr="003A18D8">
        <w:rPr>
          <w:rFonts w:asciiTheme="majorBidi" w:hAnsiTheme="majorBidi" w:cstheme="majorBidi"/>
          <w:sz w:val="28"/>
          <w:szCs w:val="28"/>
        </w:rPr>
        <w:t>Иногда проблемы возникают из-за небольших простых фрагментов</w:t>
      </w:r>
      <w:r w:rsidR="008A6515">
        <w:rPr>
          <w:rFonts w:asciiTheme="majorBidi" w:hAnsiTheme="majorBidi" w:cstheme="majorBidi"/>
          <w:sz w:val="28"/>
          <w:szCs w:val="28"/>
        </w:rPr>
        <w:t xml:space="preserve"> </w:t>
      </w:r>
      <w:r w:rsidR="008A6515" w:rsidRPr="003A18D8">
        <w:rPr>
          <w:rFonts w:asciiTheme="majorBidi" w:hAnsiTheme="majorBidi" w:cstheme="majorBidi"/>
          <w:sz w:val="28"/>
          <w:szCs w:val="28"/>
        </w:rPr>
        <w:t>HTML</w:t>
      </w:r>
      <w:r w:rsidRPr="003A18D8">
        <w:rPr>
          <w:rFonts w:asciiTheme="majorBidi" w:hAnsiTheme="majorBidi" w:cstheme="majorBidi"/>
          <w:sz w:val="28"/>
          <w:szCs w:val="28"/>
        </w:rPr>
        <w:t xml:space="preserve"> кода, которые либо повреждены, либо отсутствуют. Чужая ошибка может затормозить процесс, в то время как время тратится на то, чтобы отложить легко исправимые ошибки кода до ближайшего специалиста по написанию кода. Это не только повышает эффективность локализации и помогает сохранить бесшовность, но и повышает ценность услуг для клиентов.</w:t>
      </w:r>
    </w:p>
    <w:p w:rsidR="00BA7EFF" w:rsidRDefault="00BA7EFF" w:rsidP="00BA7EFF">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Поэтому,</w:t>
      </w:r>
      <w:r w:rsidRPr="003A18D8">
        <w:rPr>
          <w:rFonts w:asciiTheme="majorBidi" w:hAnsiTheme="majorBidi" w:cstheme="majorBidi"/>
          <w:sz w:val="28"/>
          <w:szCs w:val="28"/>
        </w:rPr>
        <w:t xml:space="preserve"> </w:t>
      </w:r>
      <w:r>
        <w:rPr>
          <w:rFonts w:asciiTheme="majorBidi" w:hAnsiTheme="majorBidi" w:cstheme="majorBidi"/>
          <w:sz w:val="28"/>
          <w:szCs w:val="28"/>
        </w:rPr>
        <w:t>карьерному</w:t>
      </w:r>
      <w:r w:rsidRPr="003A18D8">
        <w:rPr>
          <w:rFonts w:asciiTheme="majorBidi" w:hAnsiTheme="majorBidi" w:cstheme="majorBidi"/>
          <w:sz w:val="28"/>
          <w:szCs w:val="28"/>
        </w:rPr>
        <w:t xml:space="preserve"> локализатор</w:t>
      </w:r>
      <w:r>
        <w:rPr>
          <w:rFonts w:asciiTheme="majorBidi" w:hAnsiTheme="majorBidi" w:cstheme="majorBidi"/>
          <w:sz w:val="28"/>
          <w:szCs w:val="28"/>
        </w:rPr>
        <w:t>у игр, настоятельно рекомендуется</w:t>
      </w:r>
      <w:r w:rsidRPr="003A18D8">
        <w:rPr>
          <w:rFonts w:asciiTheme="majorBidi" w:hAnsiTheme="majorBidi" w:cstheme="majorBidi"/>
          <w:sz w:val="28"/>
          <w:szCs w:val="28"/>
        </w:rPr>
        <w:t xml:space="preserve"> рассмотреть возможность приобретения некоторых знаний о языках программирования в рамках развития навыков. Даже если у клиентов есть свои специалисты по кодированию, и в их обязанности входит программирование игры, возникают обстоятельства, которые делают очень удобным знание основ кодирования. Как </w:t>
      </w:r>
      <w:r>
        <w:rPr>
          <w:rFonts w:asciiTheme="majorBidi" w:hAnsiTheme="majorBidi" w:cstheme="majorBidi"/>
          <w:sz w:val="28"/>
          <w:szCs w:val="28"/>
        </w:rPr>
        <w:t>минимум, ознакомиться</w:t>
      </w:r>
      <w:r w:rsidRPr="003A18D8">
        <w:rPr>
          <w:rFonts w:asciiTheme="majorBidi" w:hAnsiTheme="majorBidi" w:cstheme="majorBidi"/>
          <w:sz w:val="28"/>
          <w:szCs w:val="28"/>
        </w:rPr>
        <w:t xml:space="preserve"> с разметкой HTML.</w:t>
      </w:r>
    </w:p>
    <w:p w:rsidR="00BA7EFF" w:rsidRPr="003A18D8" w:rsidRDefault="00BA7EFF" w:rsidP="00BA7EFF">
      <w:pPr>
        <w:spacing w:line="360" w:lineRule="auto"/>
        <w:ind w:firstLine="709"/>
        <w:jc w:val="both"/>
        <w:rPr>
          <w:rFonts w:asciiTheme="majorBidi" w:hAnsiTheme="majorBidi" w:cstheme="majorBidi"/>
          <w:sz w:val="28"/>
          <w:szCs w:val="28"/>
        </w:rPr>
      </w:pPr>
      <w:r w:rsidRPr="003A18D8">
        <w:rPr>
          <w:rFonts w:asciiTheme="majorBidi" w:hAnsiTheme="majorBidi" w:cstheme="majorBidi"/>
          <w:sz w:val="28"/>
          <w:szCs w:val="28"/>
        </w:rPr>
        <w:t xml:space="preserve">Как и небольшие проблемы с кодировкой, это технические проблемы, которые часто можно достаточно быстро и легко исправить в процессе стандартной локализации, не прибегая к помощи со стороны. Во многих случаях ошибки в исходном тексте легко обнаружить (это могут быть пропущенные или неправильно написанные слова, опечатки и т.д.). Это очень </w:t>
      </w:r>
      <w:r w:rsidRPr="003A18D8">
        <w:rPr>
          <w:rFonts w:asciiTheme="majorBidi" w:hAnsiTheme="majorBidi" w:cstheme="majorBidi"/>
          <w:sz w:val="28"/>
          <w:szCs w:val="28"/>
        </w:rPr>
        <w:lastRenderedPageBreak/>
        <w:t>удобно, когда можно просто сообщить о них, исправить их по ходу дела и продолжать двигаться вперед, обеспечивая бесперебойный процесс локализации.</w:t>
      </w:r>
    </w:p>
    <w:p w:rsidR="00BA7EFF" w:rsidRDefault="00BA7EFF" w:rsidP="00BA7EFF">
      <w:pPr>
        <w:spacing w:line="360" w:lineRule="auto"/>
        <w:ind w:firstLine="709"/>
        <w:jc w:val="both"/>
        <w:rPr>
          <w:rFonts w:asciiTheme="majorBidi" w:hAnsiTheme="majorBidi" w:cstheme="majorBidi"/>
          <w:sz w:val="28"/>
          <w:szCs w:val="28"/>
        </w:rPr>
      </w:pPr>
      <w:r w:rsidRPr="003A18D8">
        <w:rPr>
          <w:rFonts w:asciiTheme="majorBidi" w:hAnsiTheme="majorBidi" w:cstheme="majorBidi"/>
          <w:sz w:val="28"/>
          <w:szCs w:val="28"/>
        </w:rPr>
        <w:t xml:space="preserve">Однако некоторые проблемы с исходным текстом или файлами не так легко обнаружить. Менее очевидные ошибки, такие как неправильное отображение имен навыков/объектов для конфигурации, могут быть обнаружены только после того, как </w:t>
      </w:r>
      <w:r>
        <w:rPr>
          <w:rFonts w:asciiTheme="majorBidi" w:hAnsiTheme="majorBidi" w:cstheme="majorBidi"/>
          <w:sz w:val="28"/>
          <w:szCs w:val="28"/>
        </w:rPr>
        <w:t>игра появится</w:t>
      </w:r>
      <w:r w:rsidRPr="003A18D8">
        <w:rPr>
          <w:rFonts w:asciiTheme="majorBidi" w:hAnsiTheme="majorBidi" w:cstheme="majorBidi"/>
          <w:sz w:val="28"/>
          <w:szCs w:val="28"/>
        </w:rPr>
        <w:t xml:space="preserve"> на экране в процессе тестирования. Даже тогда </w:t>
      </w:r>
      <w:r>
        <w:rPr>
          <w:rFonts w:asciiTheme="majorBidi" w:hAnsiTheme="majorBidi" w:cstheme="majorBidi"/>
          <w:sz w:val="28"/>
          <w:szCs w:val="28"/>
        </w:rPr>
        <w:t>можно пропустить</w:t>
      </w:r>
      <w:r w:rsidRPr="003A18D8">
        <w:rPr>
          <w:rFonts w:asciiTheme="majorBidi" w:hAnsiTheme="majorBidi" w:cstheme="majorBidi"/>
          <w:sz w:val="28"/>
          <w:szCs w:val="28"/>
        </w:rPr>
        <w:t xml:space="preserve"> проблему, если не </w:t>
      </w:r>
      <w:r>
        <w:rPr>
          <w:rFonts w:asciiTheme="majorBidi" w:hAnsiTheme="majorBidi" w:cstheme="majorBidi"/>
          <w:sz w:val="28"/>
          <w:szCs w:val="28"/>
        </w:rPr>
        <w:t>быть</w:t>
      </w:r>
      <w:r w:rsidRPr="003A18D8">
        <w:rPr>
          <w:rFonts w:asciiTheme="majorBidi" w:hAnsiTheme="majorBidi" w:cstheme="majorBidi"/>
          <w:sz w:val="28"/>
          <w:szCs w:val="28"/>
        </w:rPr>
        <w:t xml:space="preserve"> достаточно сосредоточе</w:t>
      </w:r>
      <w:r>
        <w:rPr>
          <w:rFonts w:asciiTheme="majorBidi" w:hAnsiTheme="majorBidi" w:cstheme="majorBidi"/>
          <w:sz w:val="28"/>
          <w:szCs w:val="28"/>
        </w:rPr>
        <w:t>н</w:t>
      </w:r>
      <w:r w:rsidRPr="003A18D8">
        <w:rPr>
          <w:rFonts w:asciiTheme="majorBidi" w:hAnsiTheme="majorBidi" w:cstheme="majorBidi"/>
          <w:sz w:val="28"/>
          <w:szCs w:val="28"/>
        </w:rPr>
        <w:t>ны</w:t>
      </w:r>
      <w:r>
        <w:rPr>
          <w:rFonts w:asciiTheme="majorBidi" w:hAnsiTheme="majorBidi" w:cstheme="majorBidi"/>
          <w:sz w:val="28"/>
          <w:szCs w:val="28"/>
        </w:rPr>
        <w:t>м</w:t>
      </w:r>
      <w:r w:rsidRPr="003A18D8">
        <w:rPr>
          <w:rFonts w:asciiTheme="majorBidi" w:hAnsiTheme="majorBidi" w:cstheme="majorBidi"/>
          <w:sz w:val="28"/>
          <w:szCs w:val="28"/>
        </w:rPr>
        <w:t xml:space="preserve"> на деталях в течение долгих часов тестирования игры.</w:t>
      </w:r>
    </w:p>
    <w:p w:rsidR="00BA7EFF" w:rsidRPr="003A18D8" w:rsidRDefault="00BA7EFF" w:rsidP="00BA7EFF">
      <w:pPr>
        <w:spacing w:line="360" w:lineRule="auto"/>
        <w:ind w:firstLine="709"/>
        <w:jc w:val="both"/>
        <w:rPr>
          <w:rFonts w:asciiTheme="majorBidi" w:hAnsiTheme="majorBidi" w:cstheme="majorBidi"/>
          <w:sz w:val="28"/>
          <w:szCs w:val="28"/>
        </w:rPr>
      </w:pPr>
      <w:r w:rsidRPr="003A18D8">
        <w:rPr>
          <w:rFonts w:asciiTheme="majorBidi" w:hAnsiTheme="majorBidi" w:cstheme="majorBidi"/>
          <w:sz w:val="28"/>
          <w:szCs w:val="28"/>
        </w:rPr>
        <w:t>Небольшие фрагменты кода, которые используются для того, чтобы занять место в строке текста, которое позже будет заменено постоянным текстом, называются заполнителями</w:t>
      </w:r>
      <w:r w:rsidR="008A6515">
        <w:rPr>
          <w:rFonts w:asciiTheme="majorBidi" w:hAnsiTheme="majorBidi" w:cstheme="majorBidi"/>
          <w:sz w:val="28"/>
          <w:szCs w:val="28"/>
        </w:rPr>
        <w:t>, либо плейсхолдерами</w:t>
      </w:r>
      <w:r w:rsidRPr="003A18D8">
        <w:rPr>
          <w:rFonts w:asciiTheme="majorBidi" w:hAnsiTheme="majorBidi" w:cstheme="majorBidi"/>
          <w:sz w:val="28"/>
          <w:szCs w:val="28"/>
        </w:rPr>
        <w:t>. Обычно они выглядят примерно так: %1$s, %2$d и т.д. Или же это может быть слово, набранное прописными буквами, или какая-либо другая форма заполнителя. Поэтому, самое главное, нельзя пере</w:t>
      </w:r>
      <w:r>
        <w:rPr>
          <w:rFonts w:asciiTheme="majorBidi" w:hAnsiTheme="majorBidi" w:cstheme="majorBidi"/>
          <w:sz w:val="28"/>
          <w:szCs w:val="28"/>
        </w:rPr>
        <w:t>водить или изменять заполнители.</w:t>
      </w:r>
    </w:p>
    <w:p w:rsidR="00BA7EFF" w:rsidRDefault="00BA7EFF" w:rsidP="00BA7EFF">
      <w:pPr>
        <w:spacing w:line="360" w:lineRule="auto"/>
        <w:ind w:firstLine="709"/>
        <w:jc w:val="both"/>
        <w:rPr>
          <w:rFonts w:asciiTheme="majorBidi" w:hAnsiTheme="majorBidi" w:cstheme="majorBidi"/>
          <w:sz w:val="28"/>
          <w:szCs w:val="28"/>
        </w:rPr>
      </w:pPr>
      <w:r w:rsidRPr="003A18D8">
        <w:rPr>
          <w:rFonts w:asciiTheme="majorBidi" w:hAnsiTheme="majorBidi" w:cstheme="majorBidi"/>
          <w:sz w:val="28"/>
          <w:szCs w:val="28"/>
        </w:rPr>
        <w:t>Случайное изменение или удаление плейсхолдеров может привести к серьезным проблемам в игре. Особенно при переводе на такие языки, как немецкий и русский, где фразы должны включать значение заполнителя. Ошибки в этом протоколе могут вызвать серьезные проблемы.</w:t>
      </w:r>
    </w:p>
    <w:p w:rsidR="00BA7EFF" w:rsidRPr="003A18D8" w:rsidRDefault="00BA7EFF" w:rsidP="00BA7EFF">
      <w:pPr>
        <w:spacing w:line="360" w:lineRule="auto"/>
        <w:ind w:firstLine="709"/>
        <w:jc w:val="both"/>
        <w:rPr>
          <w:rFonts w:asciiTheme="majorBidi" w:hAnsiTheme="majorBidi" w:cstheme="majorBidi"/>
          <w:sz w:val="28"/>
          <w:szCs w:val="28"/>
        </w:rPr>
      </w:pPr>
      <w:r w:rsidRPr="003A18D8">
        <w:rPr>
          <w:rFonts w:asciiTheme="majorBidi" w:hAnsiTheme="majorBidi" w:cstheme="majorBidi"/>
          <w:sz w:val="28"/>
          <w:szCs w:val="28"/>
        </w:rPr>
        <w:t>Без тестирования для отладки контекстных вопросов и других проблем разработка игры может серьезно затормозиться. Профессиональные локализаторы игр обычно рассылают своим клиентам списки вопросов, которые включают запросы о контексте для использования в игре.</w:t>
      </w:r>
    </w:p>
    <w:p w:rsidR="00BA7EFF" w:rsidRDefault="00BA7EFF" w:rsidP="00BA7EFF">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Однако, </w:t>
      </w:r>
      <w:r w:rsidRPr="003A18D8">
        <w:rPr>
          <w:rFonts w:asciiTheme="majorBidi" w:hAnsiTheme="majorBidi" w:cstheme="majorBidi"/>
          <w:sz w:val="28"/>
          <w:szCs w:val="28"/>
        </w:rPr>
        <w:t xml:space="preserve">ответы не всегда бывают идеально подробными, и переводчикам в итоге приходится действовать наугад. Иногда контекст, предоставляемый для текста, может быть даже неточным, что заставляет локализаторов думать, что они на правильном пути, хотя на самом деле это не так. Таким образом, </w:t>
      </w:r>
      <w:r w:rsidRPr="003A18D8">
        <w:rPr>
          <w:rFonts w:asciiTheme="majorBidi" w:hAnsiTheme="majorBidi" w:cstheme="majorBidi"/>
          <w:sz w:val="28"/>
          <w:szCs w:val="28"/>
        </w:rPr>
        <w:lastRenderedPageBreak/>
        <w:t>тестирование и отладка качества должны выходить за рамки простого технологического качества. Оно должно гарантировать, что локализованные строки в игре действительно имеют смысл.</w:t>
      </w:r>
    </w:p>
    <w:p w:rsidR="00BA7EFF" w:rsidRPr="003A18D8" w:rsidRDefault="008A6515" w:rsidP="00BA7EFF">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Кроме этого в</w:t>
      </w:r>
      <w:r w:rsidR="00BA7EFF" w:rsidRPr="003A18D8">
        <w:rPr>
          <w:rFonts w:asciiTheme="majorBidi" w:hAnsiTheme="majorBidi" w:cstheme="majorBidi"/>
          <w:sz w:val="28"/>
          <w:szCs w:val="28"/>
        </w:rPr>
        <w:t xml:space="preserve"> идеале профессионал по локализации игр должен любить игры. </w:t>
      </w:r>
      <w:r w:rsidRPr="003A18D8">
        <w:rPr>
          <w:rFonts w:asciiTheme="majorBidi" w:hAnsiTheme="majorBidi" w:cstheme="majorBidi"/>
          <w:sz w:val="28"/>
          <w:szCs w:val="28"/>
        </w:rPr>
        <w:t xml:space="preserve">Если </w:t>
      </w:r>
      <w:r>
        <w:rPr>
          <w:rFonts w:asciiTheme="majorBidi" w:hAnsiTheme="majorBidi" w:cstheme="majorBidi"/>
          <w:sz w:val="28"/>
          <w:szCs w:val="28"/>
        </w:rPr>
        <w:t>локализаторы</w:t>
      </w:r>
      <w:r w:rsidRPr="003A18D8">
        <w:rPr>
          <w:rFonts w:asciiTheme="majorBidi" w:hAnsiTheme="majorBidi" w:cstheme="majorBidi"/>
          <w:sz w:val="28"/>
          <w:szCs w:val="28"/>
        </w:rPr>
        <w:t xml:space="preserve"> не геймер</w:t>
      </w:r>
      <w:r>
        <w:rPr>
          <w:rFonts w:asciiTheme="majorBidi" w:hAnsiTheme="majorBidi" w:cstheme="majorBidi"/>
          <w:sz w:val="28"/>
          <w:szCs w:val="28"/>
        </w:rPr>
        <w:t>ы</w:t>
      </w:r>
      <w:r w:rsidRPr="003A18D8">
        <w:rPr>
          <w:rFonts w:asciiTheme="majorBidi" w:hAnsiTheme="majorBidi" w:cstheme="majorBidi"/>
          <w:sz w:val="28"/>
          <w:szCs w:val="28"/>
        </w:rPr>
        <w:t xml:space="preserve">, это проблема. </w:t>
      </w:r>
      <w:r w:rsidR="00BA7EFF">
        <w:rPr>
          <w:rFonts w:asciiTheme="majorBidi" w:hAnsiTheme="majorBidi" w:cstheme="majorBidi"/>
          <w:sz w:val="28"/>
          <w:szCs w:val="28"/>
        </w:rPr>
        <w:t>Необходимо</w:t>
      </w:r>
      <w:r w:rsidR="00BA7EFF" w:rsidRPr="003A18D8">
        <w:rPr>
          <w:rFonts w:asciiTheme="majorBidi" w:hAnsiTheme="majorBidi" w:cstheme="majorBidi"/>
          <w:sz w:val="28"/>
          <w:szCs w:val="28"/>
        </w:rPr>
        <w:t xml:space="preserve"> хотя бы понимать, что такое играть в те игры, которые </w:t>
      </w:r>
      <w:r w:rsidR="00BA7EFF">
        <w:rPr>
          <w:rFonts w:asciiTheme="majorBidi" w:hAnsiTheme="majorBidi" w:cstheme="majorBidi"/>
          <w:sz w:val="28"/>
          <w:szCs w:val="28"/>
        </w:rPr>
        <w:t>переводятся</w:t>
      </w:r>
      <w:r w:rsidR="00BA7EFF" w:rsidRPr="003A18D8">
        <w:rPr>
          <w:rFonts w:asciiTheme="majorBidi" w:hAnsiTheme="majorBidi" w:cstheme="majorBidi"/>
          <w:sz w:val="28"/>
          <w:szCs w:val="28"/>
        </w:rPr>
        <w:t>. Видеоигры - это впечатляющие творческие работы. Чтобы стать по-настоящему талантливым локализатором игр, нужно играть в игры.</w:t>
      </w:r>
    </w:p>
    <w:p w:rsidR="00BA7EFF" w:rsidRDefault="00BA7EFF" w:rsidP="00BA7EFF">
      <w:pPr>
        <w:spacing w:line="360" w:lineRule="auto"/>
        <w:ind w:firstLine="709"/>
        <w:jc w:val="both"/>
        <w:rPr>
          <w:rFonts w:asciiTheme="majorBidi" w:hAnsiTheme="majorBidi" w:cstheme="majorBidi"/>
          <w:sz w:val="28"/>
          <w:szCs w:val="28"/>
        </w:rPr>
      </w:pPr>
      <w:r w:rsidRPr="003A18D8">
        <w:rPr>
          <w:rFonts w:asciiTheme="majorBidi" w:hAnsiTheme="majorBidi" w:cstheme="majorBidi"/>
          <w:sz w:val="28"/>
          <w:szCs w:val="28"/>
        </w:rPr>
        <w:t>Даже понимание и уместное применение общепринятой терминологии игр - это базовый навык, требующий знакомства с игрой. Чтобы понять тонкие нюансы контекста, персонажей, поведения и просто дух игры в целом, требуется время</w:t>
      </w:r>
      <w:r>
        <w:rPr>
          <w:rFonts w:asciiTheme="majorBidi" w:hAnsiTheme="majorBidi" w:cstheme="majorBidi"/>
          <w:sz w:val="28"/>
          <w:szCs w:val="28"/>
        </w:rPr>
        <w:t>.</w:t>
      </w:r>
    </w:p>
    <w:p w:rsidR="00BA7EFF" w:rsidRPr="003A18D8" w:rsidRDefault="00BA7EFF" w:rsidP="00BA7EFF">
      <w:pPr>
        <w:spacing w:line="360" w:lineRule="auto"/>
        <w:ind w:firstLine="709"/>
        <w:jc w:val="both"/>
        <w:rPr>
          <w:rFonts w:asciiTheme="majorBidi" w:hAnsiTheme="majorBidi" w:cstheme="majorBidi"/>
          <w:sz w:val="28"/>
          <w:szCs w:val="28"/>
        </w:rPr>
      </w:pPr>
      <w:r w:rsidRPr="003A18D8">
        <w:rPr>
          <w:rFonts w:asciiTheme="majorBidi" w:hAnsiTheme="majorBidi" w:cstheme="majorBidi"/>
          <w:sz w:val="28"/>
          <w:szCs w:val="28"/>
        </w:rPr>
        <w:t>Непроверенные переводы игр подвергают игру риску провала на международных игровых рынках. Управление ожиданиями клиентов - это ключ к их удовлетворенности процессом локализации и результатами.</w:t>
      </w:r>
    </w:p>
    <w:p w:rsidR="00BA7EFF" w:rsidRPr="003A18D8" w:rsidRDefault="00BA7EFF" w:rsidP="00BA7EFF">
      <w:pPr>
        <w:spacing w:line="360" w:lineRule="auto"/>
        <w:ind w:firstLine="709"/>
        <w:jc w:val="both"/>
        <w:rPr>
          <w:rFonts w:asciiTheme="majorBidi" w:hAnsiTheme="majorBidi" w:cstheme="majorBidi"/>
          <w:sz w:val="28"/>
          <w:szCs w:val="28"/>
        </w:rPr>
      </w:pPr>
      <w:r w:rsidRPr="003A18D8">
        <w:rPr>
          <w:rFonts w:asciiTheme="majorBidi" w:hAnsiTheme="majorBidi" w:cstheme="majorBidi"/>
          <w:sz w:val="28"/>
          <w:szCs w:val="28"/>
        </w:rPr>
        <w:t xml:space="preserve">Клиентам, желающим сократить расходы, пропустив этап тестирования локализации, необходимо помочь понять, почему тестирование имеет решающее значение для успеха процесса локализации и им нельзя пренебрегать. </w:t>
      </w:r>
      <w:r>
        <w:rPr>
          <w:rFonts w:asciiTheme="majorBidi" w:hAnsiTheme="majorBidi" w:cstheme="majorBidi"/>
          <w:sz w:val="28"/>
          <w:szCs w:val="28"/>
        </w:rPr>
        <w:t>Есть смысл предложить</w:t>
      </w:r>
      <w:r w:rsidRPr="003A18D8">
        <w:rPr>
          <w:rFonts w:asciiTheme="majorBidi" w:hAnsiTheme="majorBidi" w:cstheme="majorBidi"/>
          <w:sz w:val="28"/>
          <w:szCs w:val="28"/>
        </w:rPr>
        <w:t xml:space="preserve"> заказчикам выделить как можно больше времени на перевод и объединить больше элементов в группы, чтобы сократить время и затраты на тестирование.</w:t>
      </w:r>
    </w:p>
    <w:p w:rsidR="00BA7EFF" w:rsidRDefault="00BA7EFF" w:rsidP="00BA7EFF">
      <w:pPr>
        <w:spacing w:line="360" w:lineRule="auto"/>
        <w:ind w:firstLine="709"/>
        <w:jc w:val="both"/>
        <w:rPr>
          <w:rFonts w:asciiTheme="majorBidi" w:hAnsiTheme="majorBidi" w:cstheme="majorBidi"/>
          <w:sz w:val="28"/>
          <w:szCs w:val="28"/>
        </w:rPr>
      </w:pPr>
      <w:r w:rsidRPr="003A18D8">
        <w:rPr>
          <w:rFonts w:asciiTheme="majorBidi" w:hAnsiTheme="majorBidi" w:cstheme="majorBidi"/>
          <w:sz w:val="28"/>
          <w:szCs w:val="28"/>
        </w:rPr>
        <w:t>Некоторые заказчики могут выразить недовольство тем, что переводчики допустили ошибки, которые необходимо исправить. Опять же, предложите выделить больше времени на перевод, чтобы сократить объем повторной работы. А для клиентов, которые считают, что стоимость пер</w:t>
      </w:r>
      <w:r>
        <w:rPr>
          <w:rFonts w:asciiTheme="majorBidi" w:hAnsiTheme="majorBidi" w:cstheme="majorBidi"/>
          <w:sz w:val="28"/>
          <w:szCs w:val="28"/>
        </w:rPr>
        <w:t>евода слишком высока, предложить</w:t>
      </w:r>
      <w:r w:rsidRPr="003A18D8">
        <w:rPr>
          <w:rFonts w:asciiTheme="majorBidi" w:hAnsiTheme="majorBidi" w:cstheme="majorBidi"/>
          <w:sz w:val="28"/>
          <w:szCs w:val="28"/>
        </w:rPr>
        <w:t xml:space="preserve"> объединять заказы в партии, чтобы сократить расходы.</w:t>
      </w:r>
    </w:p>
    <w:p w:rsidR="00BA7EFF" w:rsidRDefault="00BA7EFF" w:rsidP="00BA7EFF">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Очень часто</w:t>
      </w:r>
      <w:r w:rsidRPr="003A18D8">
        <w:rPr>
          <w:rFonts w:asciiTheme="majorBidi" w:hAnsiTheme="majorBidi" w:cstheme="majorBidi"/>
          <w:sz w:val="28"/>
          <w:szCs w:val="28"/>
        </w:rPr>
        <w:t xml:space="preserve"> даже лучшие </w:t>
      </w:r>
      <w:r>
        <w:rPr>
          <w:rFonts w:asciiTheme="majorBidi" w:hAnsiTheme="majorBidi" w:cstheme="majorBidi"/>
          <w:sz w:val="28"/>
          <w:szCs w:val="28"/>
        </w:rPr>
        <w:t xml:space="preserve">эксперты в той или иной области </w:t>
      </w:r>
      <w:r w:rsidRPr="003A18D8">
        <w:rPr>
          <w:rFonts w:asciiTheme="majorBidi" w:hAnsiTheme="majorBidi" w:cstheme="majorBidi"/>
          <w:sz w:val="28"/>
          <w:szCs w:val="28"/>
        </w:rPr>
        <w:t xml:space="preserve">допускают ошибки. Локализация игр - это очень сложное занятие. Именно поэтому в </w:t>
      </w:r>
      <w:r w:rsidRPr="003A18D8">
        <w:rPr>
          <w:rFonts w:asciiTheme="majorBidi" w:hAnsiTheme="majorBidi" w:cstheme="majorBidi"/>
          <w:sz w:val="28"/>
          <w:szCs w:val="28"/>
        </w:rPr>
        <w:lastRenderedPageBreak/>
        <w:t>индустрии работают только два типа людей - те, кто уже совершил значительную ошибку в процессе локализации, и те, кто еще совершит значительну</w:t>
      </w:r>
      <w:r>
        <w:rPr>
          <w:rFonts w:asciiTheme="majorBidi" w:hAnsiTheme="majorBidi" w:cstheme="majorBidi"/>
          <w:sz w:val="28"/>
          <w:szCs w:val="28"/>
        </w:rPr>
        <w:t>ю ошибку в этом процессе. Все время от времени допускают</w:t>
      </w:r>
      <w:r w:rsidRPr="003A18D8">
        <w:rPr>
          <w:rFonts w:asciiTheme="majorBidi" w:hAnsiTheme="majorBidi" w:cstheme="majorBidi"/>
          <w:sz w:val="28"/>
          <w:szCs w:val="28"/>
        </w:rPr>
        <w:t xml:space="preserve"> ошибку в переводе, или уж</w:t>
      </w:r>
      <w:r>
        <w:rPr>
          <w:rFonts w:asciiTheme="majorBidi" w:hAnsiTheme="majorBidi" w:cstheme="majorBidi"/>
          <w:sz w:val="28"/>
          <w:szCs w:val="28"/>
        </w:rPr>
        <w:t>асную опечатку, или сталкиваются</w:t>
      </w:r>
      <w:r w:rsidRPr="003A18D8">
        <w:rPr>
          <w:rFonts w:asciiTheme="majorBidi" w:hAnsiTheme="majorBidi" w:cstheme="majorBidi"/>
          <w:sz w:val="28"/>
          <w:szCs w:val="28"/>
        </w:rPr>
        <w:t xml:space="preserve"> с</w:t>
      </w:r>
      <w:r>
        <w:rPr>
          <w:rFonts w:asciiTheme="majorBidi" w:hAnsiTheme="majorBidi" w:cstheme="majorBidi"/>
          <w:sz w:val="28"/>
          <w:szCs w:val="28"/>
        </w:rPr>
        <w:t xml:space="preserve"> неудачей той или иной степени.</w:t>
      </w:r>
    </w:p>
    <w:p w:rsidR="00BA7EFF" w:rsidRPr="00D670A6" w:rsidRDefault="00BA7EFF" w:rsidP="00BA7EFF">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Стоит</w:t>
      </w:r>
      <w:r w:rsidRPr="00D670A6">
        <w:rPr>
          <w:rFonts w:asciiTheme="majorBidi" w:hAnsiTheme="majorBidi" w:cstheme="majorBidi"/>
          <w:sz w:val="28"/>
          <w:szCs w:val="28"/>
        </w:rPr>
        <w:t xml:space="preserve"> отметить, что более половины проблем с локализацией игр на самом деле возникают при реализации и не являются проблемами переводчиков. На самом деле, менее половины проблем с качеством перевода вызваны ошибками переводчиков, а большинство проблем с качеством являются следствием недостаточного контекста, ошибок в исходных строках или других проблем с файлами.</w:t>
      </w:r>
    </w:p>
    <w:p w:rsidR="00BA7EFF" w:rsidRDefault="00BA7EFF" w:rsidP="00BA7EFF">
      <w:pPr>
        <w:spacing w:line="360" w:lineRule="auto"/>
        <w:ind w:firstLine="709"/>
        <w:jc w:val="both"/>
        <w:rPr>
          <w:rFonts w:asciiTheme="majorBidi" w:hAnsiTheme="majorBidi" w:cstheme="majorBidi"/>
          <w:sz w:val="28"/>
          <w:szCs w:val="28"/>
        </w:rPr>
      </w:pPr>
      <w:r w:rsidRPr="00D670A6">
        <w:rPr>
          <w:rFonts w:asciiTheme="majorBidi" w:hAnsiTheme="majorBidi" w:cstheme="majorBidi"/>
          <w:sz w:val="28"/>
          <w:szCs w:val="28"/>
        </w:rPr>
        <w:t xml:space="preserve">Таким образом, тестирование качества существенно влияет на успешную локализацию игры. Оно обеспечивает необходимую поддержку для предоставления надежных гарантий качества клиентам и компаниям, занимающимся локализацией игр. </w:t>
      </w:r>
    </w:p>
    <w:p w:rsidR="00BA7EFF" w:rsidRDefault="00BA7EFF" w:rsidP="006B32FE">
      <w:pPr>
        <w:spacing w:line="360" w:lineRule="auto"/>
        <w:ind w:firstLine="709"/>
        <w:jc w:val="both"/>
        <w:rPr>
          <w:rFonts w:asciiTheme="majorBidi" w:hAnsiTheme="majorBidi" w:cstheme="majorBidi"/>
          <w:sz w:val="28"/>
          <w:szCs w:val="28"/>
        </w:rPr>
      </w:pPr>
      <w:r w:rsidRPr="00D670A6">
        <w:rPr>
          <w:rFonts w:asciiTheme="majorBidi" w:hAnsiTheme="majorBidi" w:cstheme="majorBidi"/>
          <w:sz w:val="28"/>
          <w:szCs w:val="28"/>
        </w:rPr>
        <w:t>Тем не менее, даже самые опытные локализаторы игр, работающие с большим количеством времени и ресурсов, в</w:t>
      </w:r>
      <w:r>
        <w:rPr>
          <w:rFonts w:asciiTheme="majorBidi" w:hAnsiTheme="majorBidi" w:cstheme="majorBidi"/>
          <w:sz w:val="28"/>
          <w:szCs w:val="28"/>
        </w:rPr>
        <w:t>ремя от времени что-то упускают</w:t>
      </w:r>
      <w:r w:rsidRPr="00D670A6">
        <w:rPr>
          <w:rFonts w:asciiTheme="majorBidi" w:hAnsiTheme="majorBidi" w:cstheme="majorBidi"/>
          <w:sz w:val="28"/>
          <w:szCs w:val="28"/>
        </w:rPr>
        <w:t xml:space="preserve">. Даже самый тщательный процесс тестирования не сможет </w:t>
      </w:r>
      <w:r w:rsidR="006B32FE">
        <w:rPr>
          <w:rFonts w:asciiTheme="majorBidi" w:hAnsiTheme="majorBidi" w:cstheme="majorBidi"/>
          <w:sz w:val="28"/>
          <w:szCs w:val="28"/>
        </w:rPr>
        <w:t>выявить</w:t>
      </w:r>
      <w:r w:rsidRPr="00D670A6">
        <w:rPr>
          <w:rFonts w:asciiTheme="majorBidi" w:hAnsiTheme="majorBidi" w:cstheme="majorBidi"/>
          <w:sz w:val="28"/>
          <w:szCs w:val="28"/>
        </w:rPr>
        <w:t xml:space="preserve"> все проблемы каждый раз.</w:t>
      </w:r>
    </w:p>
    <w:p w:rsidR="00BA7EFF" w:rsidRPr="00172540" w:rsidRDefault="00BA7EFF" w:rsidP="00A818D1">
      <w:pPr>
        <w:pStyle w:val="2"/>
        <w:jc w:val="center"/>
        <w:rPr>
          <w:rFonts w:ascii="Times New Roman" w:eastAsia="Times New Roman" w:hAnsi="Times New Roman" w:cs="Times New Roman"/>
          <w:color w:val="auto"/>
          <w:sz w:val="28"/>
          <w:szCs w:val="28"/>
        </w:rPr>
      </w:pPr>
      <w:bookmarkStart w:id="19" w:name="_Toc103463743"/>
      <w:bookmarkStart w:id="20" w:name="_Toc104429008"/>
      <w:r w:rsidRPr="00E114E5">
        <w:rPr>
          <w:rFonts w:ascii="Times New Roman" w:eastAsia="Times New Roman" w:hAnsi="Times New Roman" w:cs="Times New Roman"/>
          <w:color w:val="auto"/>
          <w:sz w:val="28"/>
          <w:szCs w:val="28"/>
        </w:rPr>
        <w:t>2.4. Анализ приемов локализации компьютерной игры League of Legends</w:t>
      </w:r>
      <w:bookmarkEnd w:id="19"/>
      <w:bookmarkEnd w:id="20"/>
    </w:p>
    <w:p w:rsidR="00BA7EFF" w:rsidRPr="00172540" w:rsidRDefault="00BA7EFF" w:rsidP="00BA7EFF">
      <w:pPr>
        <w:jc w:val="center"/>
        <w:textAlignment w:val="baseline"/>
        <w:rPr>
          <w:rFonts w:eastAsia="Times New Roman"/>
          <w:b/>
          <w:bCs/>
          <w:sz w:val="28"/>
          <w:szCs w:val="28"/>
        </w:rPr>
      </w:pPr>
    </w:p>
    <w:p w:rsidR="00BA7EFF" w:rsidRPr="00B64AF2" w:rsidRDefault="00BA7EFF" w:rsidP="00645EAB">
      <w:pPr>
        <w:spacing w:line="360" w:lineRule="auto"/>
        <w:ind w:firstLine="709"/>
        <w:jc w:val="both"/>
        <w:rPr>
          <w:rFonts w:asciiTheme="majorBidi" w:hAnsiTheme="majorBidi" w:cstheme="majorBidi"/>
          <w:sz w:val="28"/>
          <w:szCs w:val="28"/>
        </w:rPr>
      </w:pPr>
      <w:r w:rsidRPr="00814711">
        <w:rPr>
          <w:rFonts w:asciiTheme="majorBidi" w:hAnsiTheme="majorBidi" w:cstheme="majorBidi"/>
          <w:sz w:val="28"/>
          <w:szCs w:val="28"/>
          <w:lang w:val="en-US"/>
        </w:rPr>
        <w:t>League</w:t>
      </w:r>
      <w:r w:rsidRPr="00CD252F">
        <w:rPr>
          <w:rFonts w:asciiTheme="majorBidi" w:hAnsiTheme="majorBidi" w:cstheme="majorBidi"/>
          <w:sz w:val="28"/>
          <w:szCs w:val="28"/>
        </w:rPr>
        <w:t xml:space="preserve"> </w:t>
      </w:r>
      <w:r w:rsidRPr="00814711">
        <w:rPr>
          <w:rFonts w:asciiTheme="majorBidi" w:hAnsiTheme="majorBidi" w:cstheme="majorBidi"/>
          <w:sz w:val="28"/>
          <w:szCs w:val="28"/>
          <w:lang w:val="en-US"/>
        </w:rPr>
        <w:t>of</w:t>
      </w:r>
      <w:r w:rsidRPr="00CD252F">
        <w:rPr>
          <w:rFonts w:asciiTheme="majorBidi" w:hAnsiTheme="majorBidi" w:cstheme="majorBidi"/>
          <w:sz w:val="28"/>
          <w:szCs w:val="28"/>
        </w:rPr>
        <w:t xml:space="preserve"> </w:t>
      </w:r>
      <w:r w:rsidRPr="00814711">
        <w:rPr>
          <w:rFonts w:asciiTheme="majorBidi" w:hAnsiTheme="majorBidi" w:cstheme="majorBidi"/>
          <w:sz w:val="28"/>
          <w:szCs w:val="28"/>
          <w:lang w:val="en-US"/>
        </w:rPr>
        <w:t>Legends</w:t>
      </w:r>
      <w:r w:rsidRPr="00CD252F">
        <w:rPr>
          <w:rFonts w:asciiTheme="majorBidi" w:hAnsiTheme="majorBidi" w:cstheme="majorBidi"/>
          <w:sz w:val="28"/>
          <w:szCs w:val="28"/>
        </w:rPr>
        <w:t xml:space="preserve"> - </w:t>
      </w:r>
      <w:r w:rsidRPr="00814711">
        <w:rPr>
          <w:rFonts w:asciiTheme="majorBidi" w:hAnsiTheme="majorBidi" w:cstheme="majorBidi"/>
          <w:sz w:val="28"/>
          <w:szCs w:val="28"/>
        </w:rPr>
        <w:t>это</w:t>
      </w:r>
      <w:r w:rsidRPr="00CD252F">
        <w:rPr>
          <w:rFonts w:asciiTheme="majorBidi" w:hAnsiTheme="majorBidi" w:cstheme="majorBidi"/>
          <w:sz w:val="28"/>
          <w:szCs w:val="28"/>
        </w:rPr>
        <w:t xml:space="preserve"> </w:t>
      </w:r>
      <w:r w:rsidRPr="00814711">
        <w:rPr>
          <w:rFonts w:asciiTheme="majorBidi" w:hAnsiTheme="majorBidi" w:cstheme="majorBidi"/>
          <w:sz w:val="28"/>
          <w:szCs w:val="28"/>
          <w:lang w:val="en-US"/>
        </w:rPr>
        <w:t>MOBA</w:t>
      </w:r>
      <w:r w:rsidRPr="00CD252F">
        <w:rPr>
          <w:rFonts w:asciiTheme="majorBidi" w:hAnsiTheme="majorBidi" w:cstheme="majorBidi"/>
          <w:sz w:val="28"/>
          <w:szCs w:val="28"/>
        </w:rPr>
        <w:t xml:space="preserve"> (</w:t>
      </w:r>
      <w:r w:rsidRPr="00814711">
        <w:rPr>
          <w:rFonts w:asciiTheme="majorBidi" w:hAnsiTheme="majorBidi" w:cstheme="majorBidi"/>
          <w:sz w:val="28"/>
          <w:szCs w:val="28"/>
          <w:lang w:val="en-US"/>
        </w:rPr>
        <w:t>Multiplayer</w:t>
      </w:r>
      <w:r w:rsidRPr="00CD252F">
        <w:rPr>
          <w:rFonts w:asciiTheme="majorBidi" w:hAnsiTheme="majorBidi" w:cstheme="majorBidi"/>
          <w:sz w:val="28"/>
          <w:szCs w:val="28"/>
        </w:rPr>
        <w:t xml:space="preserve"> </w:t>
      </w:r>
      <w:r w:rsidRPr="00814711">
        <w:rPr>
          <w:rFonts w:asciiTheme="majorBidi" w:hAnsiTheme="majorBidi" w:cstheme="majorBidi"/>
          <w:sz w:val="28"/>
          <w:szCs w:val="28"/>
          <w:lang w:val="en-US"/>
        </w:rPr>
        <w:t>Online</w:t>
      </w:r>
      <w:r w:rsidRPr="00CD252F">
        <w:rPr>
          <w:rFonts w:asciiTheme="majorBidi" w:hAnsiTheme="majorBidi" w:cstheme="majorBidi"/>
          <w:sz w:val="28"/>
          <w:szCs w:val="28"/>
        </w:rPr>
        <w:t xml:space="preserve"> </w:t>
      </w:r>
      <w:r w:rsidRPr="00814711">
        <w:rPr>
          <w:rFonts w:asciiTheme="majorBidi" w:hAnsiTheme="majorBidi" w:cstheme="majorBidi"/>
          <w:sz w:val="28"/>
          <w:szCs w:val="28"/>
          <w:lang w:val="en-US"/>
        </w:rPr>
        <w:t>Battle</w:t>
      </w:r>
      <w:r w:rsidRPr="00CD252F">
        <w:rPr>
          <w:rFonts w:asciiTheme="majorBidi" w:hAnsiTheme="majorBidi" w:cstheme="majorBidi"/>
          <w:sz w:val="28"/>
          <w:szCs w:val="28"/>
        </w:rPr>
        <w:t xml:space="preserve"> </w:t>
      </w:r>
      <w:r w:rsidRPr="00814711">
        <w:rPr>
          <w:rFonts w:asciiTheme="majorBidi" w:hAnsiTheme="majorBidi" w:cstheme="majorBidi"/>
          <w:sz w:val="28"/>
          <w:szCs w:val="28"/>
          <w:lang w:val="en-US"/>
        </w:rPr>
        <w:t>Arena</w:t>
      </w:r>
      <w:r w:rsidRPr="00CD252F">
        <w:rPr>
          <w:rFonts w:asciiTheme="majorBidi" w:hAnsiTheme="majorBidi" w:cstheme="majorBidi"/>
          <w:sz w:val="28"/>
          <w:szCs w:val="28"/>
        </w:rPr>
        <w:t xml:space="preserve">) </w:t>
      </w:r>
      <w:r w:rsidRPr="00814711">
        <w:rPr>
          <w:rFonts w:asciiTheme="majorBidi" w:hAnsiTheme="majorBidi" w:cstheme="majorBidi"/>
          <w:sz w:val="28"/>
          <w:szCs w:val="28"/>
        </w:rPr>
        <w:t>игра</w:t>
      </w:r>
      <w:r w:rsidRPr="00CD252F">
        <w:rPr>
          <w:rFonts w:asciiTheme="majorBidi" w:hAnsiTheme="majorBidi" w:cstheme="majorBidi"/>
          <w:sz w:val="28"/>
          <w:szCs w:val="28"/>
        </w:rPr>
        <w:t xml:space="preserve">, </w:t>
      </w:r>
      <w:r w:rsidRPr="00814711">
        <w:rPr>
          <w:rFonts w:asciiTheme="majorBidi" w:hAnsiTheme="majorBidi" w:cstheme="majorBidi"/>
          <w:sz w:val="28"/>
          <w:szCs w:val="28"/>
        </w:rPr>
        <w:t>первоначально</w:t>
      </w:r>
      <w:r w:rsidRPr="00CD252F">
        <w:rPr>
          <w:rFonts w:asciiTheme="majorBidi" w:hAnsiTheme="majorBidi" w:cstheme="majorBidi"/>
          <w:sz w:val="28"/>
          <w:szCs w:val="28"/>
        </w:rPr>
        <w:t xml:space="preserve"> </w:t>
      </w:r>
      <w:r w:rsidRPr="00814711">
        <w:rPr>
          <w:rFonts w:asciiTheme="majorBidi" w:hAnsiTheme="majorBidi" w:cstheme="majorBidi"/>
          <w:sz w:val="28"/>
          <w:szCs w:val="28"/>
        </w:rPr>
        <w:t>разработанная</w:t>
      </w:r>
      <w:r w:rsidRPr="00CD252F">
        <w:rPr>
          <w:rFonts w:asciiTheme="majorBidi" w:hAnsiTheme="majorBidi" w:cstheme="majorBidi"/>
          <w:sz w:val="28"/>
          <w:szCs w:val="28"/>
        </w:rPr>
        <w:t xml:space="preserve"> </w:t>
      </w:r>
      <w:r w:rsidRPr="00814711">
        <w:rPr>
          <w:rFonts w:asciiTheme="majorBidi" w:hAnsiTheme="majorBidi" w:cstheme="majorBidi"/>
          <w:sz w:val="28"/>
          <w:szCs w:val="28"/>
        </w:rPr>
        <w:t>под</w:t>
      </w:r>
      <w:r w:rsidRPr="00CD252F">
        <w:rPr>
          <w:rFonts w:asciiTheme="majorBidi" w:hAnsiTheme="majorBidi" w:cstheme="majorBidi"/>
          <w:sz w:val="28"/>
          <w:szCs w:val="28"/>
        </w:rPr>
        <w:t xml:space="preserve"> </w:t>
      </w:r>
      <w:r w:rsidRPr="00814711">
        <w:rPr>
          <w:rFonts w:asciiTheme="majorBidi" w:hAnsiTheme="majorBidi" w:cstheme="majorBidi"/>
          <w:sz w:val="28"/>
          <w:szCs w:val="28"/>
        </w:rPr>
        <w:t>названием</w:t>
      </w:r>
      <w:r w:rsidRPr="00CD252F">
        <w:rPr>
          <w:rFonts w:asciiTheme="majorBidi" w:hAnsiTheme="majorBidi" w:cstheme="majorBidi"/>
          <w:sz w:val="28"/>
          <w:szCs w:val="28"/>
        </w:rPr>
        <w:t xml:space="preserve"> </w:t>
      </w:r>
      <w:r w:rsidRPr="00814711">
        <w:rPr>
          <w:rFonts w:asciiTheme="majorBidi" w:hAnsiTheme="majorBidi" w:cstheme="majorBidi"/>
          <w:sz w:val="28"/>
          <w:szCs w:val="28"/>
          <w:lang w:val="en-US"/>
        </w:rPr>
        <w:t>League</w:t>
      </w:r>
      <w:r w:rsidRPr="00CD252F">
        <w:rPr>
          <w:rFonts w:asciiTheme="majorBidi" w:hAnsiTheme="majorBidi" w:cstheme="majorBidi"/>
          <w:sz w:val="28"/>
          <w:szCs w:val="28"/>
        </w:rPr>
        <w:t xml:space="preserve"> </w:t>
      </w:r>
      <w:r w:rsidRPr="00814711">
        <w:rPr>
          <w:rFonts w:asciiTheme="majorBidi" w:hAnsiTheme="majorBidi" w:cstheme="majorBidi"/>
          <w:sz w:val="28"/>
          <w:szCs w:val="28"/>
          <w:lang w:val="en-US"/>
        </w:rPr>
        <w:t>of</w:t>
      </w:r>
      <w:r w:rsidRPr="00CD252F">
        <w:rPr>
          <w:rFonts w:asciiTheme="majorBidi" w:hAnsiTheme="majorBidi" w:cstheme="majorBidi"/>
          <w:sz w:val="28"/>
          <w:szCs w:val="28"/>
        </w:rPr>
        <w:t xml:space="preserve"> </w:t>
      </w:r>
      <w:r w:rsidRPr="00814711">
        <w:rPr>
          <w:rFonts w:asciiTheme="majorBidi" w:hAnsiTheme="majorBidi" w:cstheme="majorBidi"/>
          <w:sz w:val="28"/>
          <w:szCs w:val="28"/>
          <w:lang w:val="en-US"/>
        </w:rPr>
        <w:t>Legends</w:t>
      </w:r>
      <w:r w:rsidRPr="00CD252F">
        <w:rPr>
          <w:rFonts w:asciiTheme="majorBidi" w:hAnsiTheme="majorBidi" w:cstheme="majorBidi"/>
          <w:sz w:val="28"/>
          <w:szCs w:val="28"/>
        </w:rPr>
        <w:t xml:space="preserve">: </w:t>
      </w:r>
      <w:r w:rsidRPr="00814711">
        <w:rPr>
          <w:rFonts w:asciiTheme="majorBidi" w:hAnsiTheme="majorBidi" w:cstheme="majorBidi"/>
          <w:sz w:val="28"/>
          <w:szCs w:val="28"/>
          <w:lang w:val="en-US"/>
        </w:rPr>
        <w:t>Clash</w:t>
      </w:r>
      <w:r w:rsidRPr="00CD252F">
        <w:rPr>
          <w:rFonts w:asciiTheme="majorBidi" w:hAnsiTheme="majorBidi" w:cstheme="majorBidi"/>
          <w:sz w:val="28"/>
          <w:szCs w:val="28"/>
        </w:rPr>
        <w:t xml:space="preserve"> </w:t>
      </w:r>
      <w:r w:rsidRPr="00814711">
        <w:rPr>
          <w:rFonts w:asciiTheme="majorBidi" w:hAnsiTheme="majorBidi" w:cstheme="majorBidi"/>
          <w:sz w:val="28"/>
          <w:szCs w:val="28"/>
          <w:lang w:val="en-US"/>
        </w:rPr>
        <w:t>of</w:t>
      </w:r>
      <w:r w:rsidRPr="00CD252F">
        <w:rPr>
          <w:rFonts w:asciiTheme="majorBidi" w:hAnsiTheme="majorBidi" w:cstheme="majorBidi"/>
          <w:sz w:val="28"/>
          <w:szCs w:val="28"/>
        </w:rPr>
        <w:t xml:space="preserve"> </w:t>
      </w:r>
      <w:r w:rsidRPr="00814711">
        <w:rPr>
          <w:rFonts w:asciiTheme="majorBidi" w:hAnsiTheme="majorBidi" w:cstheme="majorBidi"/>
          <w:sz w:val="28"/>
          <w:szCs w:val="28"/>
          <w:lang w:val="en-US"/>
        </w:rPr>
        <w:t>Fates</w:t>
      </w:r>
      <w:r w:rsidRPr="00CD252F">
        <w:rPr>
          <w:rFonts w:asciiTheme="majorBidi" w:hAnsiTheme="majorBidi" w:cstheme="majorBidi"/>
          <w:sz w:val="28"/>
          <w:szCs w:val="28"/>
        </w:rPr>
        <w:t xml:space="preserve"> </w:t>
      </w:r>
      <w:r w:rsidRPr="00814711">
        <w:rPr>
          <w:rFonts w:asciiTheme="majorBidi" w:hAnsiTheme="majorBidi" w:cstheme="majorBidi"/>
          <w:sz w:val="28"/>
          <w:szCs w:val="28"/>
        </w:rPr>
        <w:t>компанией</w:t>
      </w:r>
      <w:r w:rsidRPr="00CD252F">
        <w:rPr>
          <w:rFonts w:asciiTheme="majorBidi" w:hAnsiTheme="majorBidi" w:cstheme="majorBidi"/>
          <w:sz w:val="28"/>
          <w:szCs w:val="28"/>
        </w:rPr>
        <w:t xml:space="preserve"> </w:t>
      </w:r>
      <w:r w:rsidRPr="00814711">
        <w:rPr>
          <w:rFonts w:asciiTheme="majorBidi" w:hAnsiTheme="majorBidi" w:cstheme="majorBidi"/>
          <w:sz w:val="28"/>
          <w:szCs w:val="28"/>
          <w:lang w:val="en-US"/>
        </w:rPr>
        <w:t>Riot</w:t>
      </w:r>
      <w:r w:rsidRPr="00CD252F">
        <w:rPr>
          <w:rFonts w:asciiTheme="majorBidi" w:hAnsiTheme="majorBidi" w:cstheme="majorBidi"/>
          <w:sz w:val="28"/>
          <w:szCs w:val="28"/>
        </w:rPr>
        <w:t xml:space="preserve"> </w:t>
      </w:r>
      <w:r w:rsidRPr="00814711">
        <w:rPr>
          <w:rFonts w:asciiTheme="majorBidi" w:hAnsiTheme="majorBidi" w:cstheme="majorBidi"/>
          <w:sz w:val="28"/>
          <w:szCs w:val="28"/>
          <w:lang w:val="en-US"/>
        </w:rPr>
        <w:t>Games</w:t>
      </w:r>
      <w:r w:rsidRPr="00CD252F">
        <w:rPr>
          <w:rFonts w:asciiTheme="majorBidi" w:hAnsiTheme="majorBidi" w:cstheme="majorBidi"/>
          <w:sz w:val="28"/>
          <w:szCs w:val="28"/>
        </w:rPr>
        <w:t xml:space="preserve">, </w:t>
      </w:r>
      <w:r w:rsidRPr="00814711">
        <w:rPr>
          <w:rFonts w:asciiTheme="majorBidi" w:hAnsiTheme="majorBidi" w:cstheme="majorBidi"/>
          <w:sz w:val="28"/>
          <w:szCs w:val="28"/>
        </w:rPr>
        <w:t>однако</w:t>
      </w:r>
      <w:r w:rsidRPr="00CD252F">
        <w:rPr>
          <w:rFonts w:asciiTheme="majorBidi" w:hAnsiTheme="majorBidi" w:cstheme="majorBidi"/>
          <w:sz w:val="28"/>
          <w:szCs w:val="28"/>
        </w:rPr>
        <w:t xml:space="preserve"> </w:t>
      </w:r>
      <w:r w:rsidRPr="00814711">
        <w:rPr>
          <w:rFonts w:asciiTheme="majorBidi" w:hAnsiTheme="majorBidi" w:cstheme="majorBidi"/>
          <w:sz w:val="28"/>
          <w:szCs w:val="28"/>
        </w:rPr>
        <w:t>в</w:t>
      </w:r>
      <w:r w:rsidRPr="00CD252F">
        <w:rPr>
          <w:rFonts w:asciiTheme="majorBidi" w:hAnsiTheme="majorBidi" w:cstheme="majorBidi"/>
          <w:sz w:val="28"/>
          <w:szCs w:val="28"/>
        </w:rPr>
        <w:t xml:space="preserve"> 2015 </w:t>
      </w:r>
      <w:r w:rsidRPr="00814711">
        <w:rPr>
          <w:rFonts w:asciiTheme="majorBidi" w:hAnsiTheme="majorBidi" w:cstheme="majorBidi"/>
          <w:sz w:val="28"/>
          <w:szCs w:val="28"/>
        </w:rPr>
        <w:t>году</w:t>
      </w:r>
      <w:r w:rsidRPr="00CD252F">
        <w:rPr>
          <w:rFonts w:asciiTheme="majorBidi" w:hAnsiTheme="majorBidi" w:cstheme="majorBidi"/>
          <w:sz w:val="28"/>
          <w:szCs w:val="28"/>
        </w:rPr>
        <w:t xml:space="preserve"> </w:t>
      </w:r>
      <w:r w:rsidRPr="00814711">
        <w:rPr>
          <w:rFonts w:asciiTheme="majorBidi" w:hAnsiTheme="majorBidi" w:cstheme="majorBidi"/>
          <w:sz w:val="28"/>
          <w:szCs w:val="28"/>
        </w:rPr>
        <w:t>китайская</w:t>
      </w:r>
      <w:r w:rsidRPr="00CD252F">
        <w:rPr>
          <w:rFonts w:asciiTheme="majorBidi" w:hAnsiTheme="majorBidi" w:cstheme="majorBidi"/>
          <w:sz w:val="28"/>
          <w:szCs w:val="28"/>
        </w:rPr>
        <w:t xml:space="preserve"> </w:t>
      </w:r>
      <w:r w:rsidRPr="00814711">
        <w:rPr>
          <w:rFonts w:asciiTheme="majorBidi" w:hAnsiTheme="majorBidi" w:cstheme="majorBidi"/>
          <w:sz w:val="28"/>
          <w:szCs w:val="28"/>
        </w:rPr>
        <w:t>компания</w:t>
      </w:r>
      <w:r w:rsidRPr="00CD252F">
        <w:rPr>
          <w:rFonts w:asciiTheme="majorBidi" w:hAnsiTheme="majorBidi" w:cstheme="majorBidi"/>
          <w:sz w:val="28"/>
          <w:szCs w:val="28"/>
        </w:rPr>
        <w:t xml:space="preserve"> </w:t>
      </w:r>
      <w:r w:rsidRPr="00814711">
        <w:rPr>
          <w:rFonts w:asciiTheme="majorBidi" w:hAnsiTheme="majorBidi" w:cstheme="majorBidi"/>
          <w:sz w:val="28"/>
          <w:szCs w:val="28"/>
          <w:lang w:val="en-US"/>
        </w:rPr>
        <w:t>Tencet</w:t>
      </w:r>
      <w:r w:rsidRPr="00CD252F">
        <w:rPr>
          <w:rFonts w:asciiTheme="majorBidi" w:hAnsiTheme="majorBidi" w:cstheme="majorBidi"/>
          <w:sz w:val="28"/>
          <w:szCs w:val="28"/>
        </w:rPr>
        <w:t xml:space="preserve"> (</w:t>
      </w:r>
      <w:r w:rsidRPr="00814711">
        <w:rPr>
          <w:rFonts w:asciiTheme="majorBidi" w:hAnsiTheme="majorBidi" w:cstheme="majorBidi"/>
          <w:sz w:val="28"/>
          <w:szCs w:val="28"/>
        </w:rPr>
        <w:t>одна</w:t>
      </w:r>
      <w:r w:rsidRPr="00CD252F">
        <w:rPr>
          <w:rFonts w:asciiTheme="majorBidi" w:hAnsiTheme="majorBidi" w:cstheme="majorBidi"/>
          <w:sz w:val="28"/>
          <w:szCs w:val="28"/>
        </w:rPr>
        <w:t xml:space="preserve"> </w:t>
      </w:r>
      <w:r w:rsidRPr="00814711">
        <w:rPr>
          <w:rFonts w:asciiTheme="majorBidi" w:hAnsiTheme="majorBidi" w:cstheme="majorBidi"/>
          <w:sz w:val="28"/>
          <w:szCs w:val="28"/>
        </w:rPr>
        <w:t>из</w:t>
      </w:r>
      <w:r w:rsidRPr="00CD252F">
        <w:rPr>
          <w:rFonts w:asciiTheme="majorBidi" w:hAnsiTheme="majorBidi" w:cstheme="majorBidi"/>
          <w:sz w:val="28"/>
          <w:szCs w:val="28"/>
        </w:rPr>
        <w:t xml:space="preserve"> </w:t>
      </w:r>
      <w:r w:rsidRPr="00814711">
        <w:rPr>
          <w:rFonts w:asciiTheme="majorBidi" w:hAnsiTheme="majorBidi" w:cstheme="majorBidi"/>
          <w:sz w:val="28"/>
          <w:szCs w:val="28"/>
        </w:rPr>
        <w:t>трех</w:t>
      </w:r>
      <w:r w:rsidRPr="00CD252F">
        <w:rPr>
          <w:rFonts w:asciiTheme="majorBidi" w:hAnsiTheme="majorBidi" w:cstheme="majorBidi"/>
          <w:sz w:val="28"/>
          <w:szCs w:val="28"/>
        </w:rPr>
        <w:t xml:space="preserve"> </w:t>
      </w:r>
      <w:r w:rsidRPr="00814711">
        <w:rPr>
          <w:rFonts w:asciiTheme="majorBidi" w:hAnsiTheme="majorBidi" w:cstheme="majorBidi"/>
          <w:sz w:val="28"/>
          <w:szCs w:val="28"/>
        </w:rPr>
        <w:t>крупнейших</w:t>
      </w:r>
      <w:r w:rsidRPr="00CD252F">
        <w:rPr>
          <w:rFonts w:asciiTheme="majorBidi" w:hAnsiTheme="majorBidi" w:cstheme="majorBidi"/>
          <w:sz w:val="28"/>
          <w:szCs w:val="28"/>
        </w:rPr>
        <w:t xml:space="preserve"> </w:t>
      </w:r>
      <w:r w:rsidRPr="00814711">
        <w:rPr>
          <w:rFonts w:asciiTheme="majorBidi" w:hAnsiTheme="majorBidi" w:cstheme="majorBidi"/>
          <w:sz w:val="28"/>
          <w:szCs w:val="28"/>
        </w:rPr>
        <w:t>интернет</w:t>
      </w:r>
      <w:r w:rsidRPr="00CD252F">
        <w:rPr>
          <w:rFonts w:asciiTheme="majorBidi" w:hAnsiTheme="majorBidi" w:cstheme="majorBidi"/>
          <w:sz w:val="28"/>
          <w:szCs w:val="28"/>
        </w:rPr>
        <w:t>-</w:t>
      </w:r>
      <w:r w:rsidRPr="00814711">
        <w:rPr>
          <w:rFonts w:asciiTheme="majorBidi" w:hAnsiTheme="majorBidi" w:cstheme="majorBidi"/>
          <w:sz w:val="28"/>
          <w:szCs w:val="28"/>
        </w:rPr>
        <w:t>компаний</w:t>
      </w:r>
      <w:r w:rsidRPr="00CD252F">
        <w:rPr>
          <w:rFonts w:asciiTheme="majorBidi" w:hAnsiTheme="majorBidi" w:cstheme="majorBidi"/>
          <w:sz w:val="28"/>
          <w:szCs w:val="28"/>
        </w:rPr>
        <w:t xml:space="preserve"> </w:t>
      </w:r>
      <w:r w:rsidRPr="00814711">
        <w:rPr>
          <w:rFonts w:asciiTheme="majorBidi" w:hAnsiTheme="majorBidi" w:cstheme="majorBidi"/>
          <w:sz w:val="28"/>
          <w:szCs w:val="28"/>
        </w:rPr>
        <w:t>в</w:t>
      </w:r>
      <w:r w:rsidRPr="00CD252F">
        <w:rPr>
          <w:rFonts w:asciiTheme="majorBidi" w:hAnsiTheme="majorBidi" w:cstheme="majorBidi"/>
          <w:sz w:val="28"/>
          <w:szCs w:val="28"/>
        </w:rPr>
        <w:t xml:space="preserve"> </w:t>
      </w:r>
      <w:r w:rsidRPr="00814711">
        <w:rPr>
          <w:rFonts w:asciiTheme="majorBidi" w:hAnsiTheme="majorBidi" w:cstheme="majorBidi"/>
          <w:sz w:val="28"/>
          <w:szCs w:val="28"/>
        </w:rPr>
        <w:t>Китае</w:t>
      </w:r>
      <w:r w:rsidRPr="00CD252F">
        <w:rPr>
          <w:rFonts w:asciiTheme="majorBidi" w:hAnsiTheme="majorBidi" w:cstheme="majorBidi"/>
          <w:sz w:val="28"/>
          <w:szCs w:val="28"/>
        </w:rPr>
        <w:t xml:space="preserve">) </w:t>
      </w:r>
      <w:r w:rsidRPr="00814711">
        <w:rPr>
          <w:rFonts w:asciiTheme="majorBidi" w:hAnsiTheme="majorBidi" w:cstheme="majorBidi"/>
          <w:sz w:val="28"/>
          <w:szCs w:val="28"/>
        </w:rPr>
        <w:t>приобрела</w:t>
      </w:r>
      <w:r w:rsidRPr="00CD252F">
        <w:rPr>
          <w:rFonts w:asciiTheme="majorBidi" w:hAnsiTheme="majorBidi" w:cstheme="majorBidi"/>
          <w:sz w:val="28"/>
          <w:szCs w:val="28"/>
        </w:rPr>
        <w:t xml:space="preserve"> </w:t>
      </w:r>
      <w:r w:rsidRPr="00814711">
        <w:rPr>
          <w:rFonts w:asciiTheme="majorBidi" w:hAnsiTheme="majorBidi" w:cstheme="majorBidi"/>
          <w:sz w:val="28"/>
          <w:szCs w:val="28"/>
        </w:rPr>
        <w:t>контрольный</w:t>
      </w:r>
      <w:r w:rsidRPr="00CD252F">
        <w:rPr>
          <w:rFonts w:asciiTheme="majorBidi" w:hAnsiTheme="majorBidi" w:cstheme="majorBidi"/>
          <w:sz w:val="28"/>
          <w:szCs w:val="28"/>
        </w:rPr>
        <w:t xml:space="preserve"> </w:t>
      </w:r>
      <w:r w:rsidRPr="00814711">
        <w:rPr>
          <w:rFonts w:asciiTheme="majorBidi" w:hAnsiTheme="majorBidi" w:cstheme="majorBidi"/>
          <w:sz w:val="28"/>
          <w:szCs w:val="28"/>
        </w:rPr>
        <w:t>пакет</w:t>
      </w:r>
      <w:r w:rsidRPr="00CD252F">
        <w:rPr>
          <w:rFonts w:asciiTheme="majorBidi" w:hAnsiTheme="majorBidi" w:cstheme="majorBidi"/>
          <w:sz w:val="28"/>
          <w:szCs w:val="28"/>
        </w:rPr>
        <w:t xml:space="preserve"> </w:t>
      </w:r>
      <w:r w:rsidRPr="00814711">
        <w:rPr>
          <w:rFonts w:asciiTheme="majorBidi" w:hAnsiTheme="majorBidi" w:cstheme="majorBidi"/>
          <w:sz w:val="28"/>
          <w:szCs w:val="28"/>
        </w:rPr>
        <w:t>акций</w:t>
      </w:r>
      <w:r w:rsidRPr="00CD252F">
        <w:rPr>
          <w:rFonts w:asciiTheme="majorBidi" w:hAnsiTheme="majorBidi" w:cstheme="majorBidi"/>
          <w:sz w:val="28"/>
          <w:szCs w:val="28"/>
        </w:rPr>
        <w:t xml:space="preserve"> </w:t>
      </w:r>
      <w:r w:rsidRPr="00814711">
        <w:rPr>
          <w:rFonts w:asciiTheme="majorBidi" w:hAnsiTheme="majorBidi" w:cstheme="majorBidi"/>
          <w:sz w:val="28"/>
          <w:szCs w:val="28"/>
          <w:lang w:val="en-US"/>
        </w:rPr>
        <w:t>Riot</w:t>
      </w:r>
      <w:r w:rsidRPr="00CD252F">
        <w:rPr>
          <w:rFonts w:asciiTheme="majorBidi" w:hAnsiTheme="majorBidi" w:cstheme="majorBidi"/>
          <w:sz w:val="28"/>
          <w:szCs w:val="28"/>
        </w:rPr>
        <w:t xml:space="preserve"> </w:t>
      </w:r>
      <w:r w:rsidRPr="00814711">
        <w:rPr>
          <w:rFonts w:asciiTheme="majorBidi" w:hAnsiTheme="majorBidi" w:cstheme="majorBidi"/>
          <w:sz w:val="28"/>
          <w:szCs w:val="28"/>
          <w:lang w:val="en-US"/>
        </w:rPr>
        <w:t>Games</w:t>
      </w:r>
      <w:r w:rsidRPr="00CD252F">
        <w:rPr>
          <w:rFonts w:asciiTheme="majorBidi" w:hAnsiTheme="majorBidi" w:cstheme="majorBidi"/>
          <w:sz w:val="28"/>
          <w:szCs w:val="28"/>
        </w:rPr>
        <w:t xml:space="preserve">. </w:t>
      </w:r>
      <w:r w:rsidRPr="00814711">
        <w:rPr>
          <w:rFonts w:asciiTheme="majorBidi" w:hAnsiTheme="majorBidi" w:cstheme="majorBidi"/>
          <w:sz w:val="28"/>
          <w:szCs w:val="28"/>
        </w:rPr>
        <w:t xml:space="preserve">Игра была впервые анонсирована 7 октября 2008 года и выпущена год спустя, 27 октября 2009 года. С 10 апреля 2009 года по 26 октября 2009 года игра находилась в стадии бета-тестирования. Бета-тесты - это </w:t>
      </w:r>
      <w:r w:rsidRPr="00814711">
        <w:rPr>
          <w:rFonts w:asciiTheme="majorBidi" w:hAnsiTheme="majorBidi" w:cstheme="majorBidi"/>
          <w:sz w:val="28"/>
          <w:szCs w:val="28"/>
        </w:rPr>
        <w:lastRenderedPageBreak/>
        <w:t xml:space="preserve">популярные испытания компьютерных продуктов, которые проводятся до их коммерческого выпуска. В них участвуют люди, готовые принять участие в тестировании и предоставить компании обратную связь. Русская локализация </w:t>
      </w:r>
      <w:r w:rsidRPr="00814711">
        <w:rPr>
          <w:rFonts w:asciiTheme="majorBidi" w:hAnsiTheme="majorBidi" w:cstheme="majorBidi"/>
          <w:sz w:val="28"/>
          <w:szCs w:val="28"/>
          <w:lang w:val="en-US"/>
        </w:rPr>
        <w:t>League</w:t>
      </w:r>
      <w:r w:rsidRPr="00814711">
        <w:rPr>
          <w:rFonts w:asciiTheme="majorBidi" w:hAnsiTheme="majorBidi" w:cstheme="majorBidi"/>
          <w:sz w:val="28"/>
          <w:szCs w:val="28"/>
        </w:rPr>
        <w:t xml:space="preserve"> </w:t>
      </w:r>
      <w:r w:rsidRPr="00814711">
        <w:rPr>
          <w:rFonts w:asciiTheme="majorBidi" w:hAnsiTheme="majorBidi" w:cstheme="majorBidi"/>
          <w:sz w:val="28"/>
          <w:szCs w:val="28"/>
          <w:lang w:val="en-US"/>
        </w:rPr>
        <w:t>of</w:t>
      </w:r>
      <w:r w:rsidRPr="00814711">
        <w:rPr>
          <w:rFonts w:asciiTheme="majorBidi" w:hAnsiTheme="majorBidi" w:cstheme="majorBidi"/>
          <w:sz w:val="28"/>
          <w:szCs w:val="28"/>
        </w:rPr>
        <w:t xml:space="preserve"> </w:t>
      </w:r>
      <w:r w:rsidRPr="00814711">
        <w:rPr>
          <w:rFonts w:asciiTheme="majorBidi" w:hAnsiTheme="majorBidi" w:cstheme="majorBidi"/>
          <w:sz w:val="28"/>
          <w:szCs w:val="28"/>
          <w:lang w:val="en-US"/>
        </w:rPr>
        <w:t>Legends</w:t>
      </w:r>
      <w:r w:rsidRPr="00814711">
        <w:rPr>
          <w:rFonts w:asciiTheme="majorBidi" w:hAnsiTheme="majorBidi" w:cstheme="majorBidi"/>
          <w:sz w:val="28"/>
          <w:szCs w:val="28"/>
        </w:rPr>
        <w:t xml:space="preserve"> была выпущена на сервере </w:t>
      </w:r>
      <w:r w:rsidRPr="00814711">
        <w:rPr>
          <w:rFonts w:asciiTheme="majorBidi" w:hAnsiTheme="majorBidi" w:cstheme="majorBidi"/>
          <w:sz w:val="28"/>
          <w:szCs w:val="28"/>
          <w:lang w:val="en-US"/>
        </w:rPr>
        <w:t>EUNE</w:t>
      </w:r>
      <w:r w:rsidRPr="00814711">
        <w:rPr>
          <w:rFonts w:asciiTheme="majorBidi" w:hAnsiTheme="majorBidi" w:cstheme="majorBidi"/>
          <w:sz w:val="28"/>
          <w:szCs w:val="28"/>
        </w:rPr>
        <w:t xml:space="preserve"> в патче, представленном 17 апреля 2013 года, и включала чемпионов с русским дубляжом, русские элементы игрового процесса и русскую версию сайта игры. Патчи включают в себя регулярно добавляемые модификации игрового контента, а также новых чемпионов, скины, исправления ошибок и изменения баланса.  Для игры требуется подключение к Интернету, и ее можно бесплатно загрузить с сайта </w:t>
      </w:r>
      <w:r w:rsidRPr="00814711">
        <w:rPr>
          <w:rFonts w:asciiTheme="majorBidi" w:hAnsiTheme="majorBidi" w:cstheme="majorBidi"/>
          <w:sz w:val="28"/>
          <w:szCs w:val="28"/>
          <w:lang w:val="en-US"/>
        </w:rPr>
        <w:t>League</w:t>
      </w:r>
      <w:r w:rsidRPr="00814711">
        <w:rPr>
          <w:rFonts w:asciiTheme="majorBidi" w:hAnsiTheme="majorBidi" w:cstheme="majorBidi"/>
          <w:sz w:val="28"/>
          <w:szCs w:val="28"/>
        </w:rPr>
        <w:t xml:space="preserve"> </w:t>
      </w:r>
      <w:r w:rsidRPr="00814711">
        <w:rPr>
          <w:rFonts w:asciiTheme="majorBidi" w:hAnsiTheme="majorBidi" w:cstheme="majorBidi"/>
          <w:sz w:val="28"/>
          <w:szCs w:val="28"/>
          <w:lang w:val="en-US"/>
        </w:rPr>
        <w:t>of</w:t>
      </w:r>
      <w:r w:rsidRPr="00814711">
        <w:rPr>
          <w:rFonts w:asciiTheme="majorBidi" w:hAnsiTheme="majorBidi" w:cstheme="majorBidi"/>
          <w:sz w:val="28"/>
          <w:szCs w:val="28"/>
        </w:rPr>
        <w:t xml:space="preserve"> </w:t>
      </w:r>
      <w:r w:rsidRPr="00814711">
        <w:rPr>
          <w:rFonts w:asciiTheme="majorBidi" w:hAnsiTheme="majorBidi" w:cstheme="majorBidi"/>
          <w:sz w:val="28"/>
          <w:szCs w:val="28"/>
          <w:lang w:val="en-US"/>
        </w:rPr>
        <w:t>Legend</w:t>
      </w:r>
      <w:r w:rsidRPr="00814711">
        <w:rPr>
          <w:rFonts w:asciiTheme="majorBidi" w:hAnsiTheme="majorBidi" w:cstheme="majorBidi"/>
          <w:sz w:val="28"/>
          <w:szCs w:val="28"/>
        </w:rPr>
        <w:t xml:space="preserve">. Однако за некоторые дополнительные материалы, такие как скины и иконки призывателей, придется заплатить. Иконка призывателя - это выбранная каждым игроком иконка, которая появляется рядом с его именем во время игры и в клиенте игры. Скины изменяют цвет и внешний вид вардов и чемпионов. Вардинг-тотемы (варды) - это небольшие предметы, после размещения которых открывается туман войны (затемненные участки карты, которые не видны игроку или его товарищам по команде в данный момент). Чемпионы - управляемые игроком персонажи в </w:t>
      </w:r>
      <w:r w:rsidRPr="00814711">
        <w:rPr>
          <w:rFonts w:asciiTheme="majorBidi" w:hAnsiTheme="majorBidi" w:cstheme="majorBidi"/>
          <w:sz w:val="28"/>
          <w:szCs w:val="28"/>
          <w:lang w:val="en-US"/>
        </w:rPr>
        <w:t>League</w:t>
      </w:r>
      <w:r w:rsidRPr="00814711">
        <w:rPr>
          <w:rFonts w:asciiTheme="majorBidi" w:hAnsiTheme="majorBidi" w:cstheme="majorBidi"/>
          <w:sz w:val="28"/>
          <w:szCs w:val="28"/>
        </w:rPr>
        <w:t xml:space="preserve"> </w:t>
      </w:r>
      <w:r w:rsidRPr="00814711">
        <w:rPr>
          <w:rFonts w:asciiTheme="majorBidi" w:hAnsiTheme="majorBidi" w:cstheme="majorBidi"/>
          <w:sz w:val="28"/>
          <w:szCs w:val="28"/>
          <w:lang w:val="en-US"/>
        </w:rPr>
        <w:t>of</w:t>
      </w:r>
      <w:r w:rsidRPr="00814711">
        <w:rPr>
          <w:rFonts w:asciiTheme="majorBidi" w:hAnsiTheme="majorBidi" w:cstheme="majorBidi"/>
          <w:sz w:val="28"/>
          <w:szCs w:val="28"/>
        </w:rPr>
        <w:t xml:space="preserve"> </w:t>
      </w:r>
      <w:r w:rsidRPr="00814711">
        <w:rPr>
          <w:rFonts w:asciiTheme="majorBidi" w:hAnsiTheme="majorBidi" w:cstheme="majorBidi"/>
          <w:sz w:val="28"/>
          <w:szCs w:val="28"/>
          <w:lang w:val="en-US"/>
        </w:rPr>
        <w:t>Legends</w:t>
      </w:r>
      <w:r w:rsidRPr="00814711">
        <w:rPr>
          <w:rFonts w:asciiTheme="majorBidi" w:hAnsiTheme="majorBidi" w:cstheme="majorBidi"/>
          <w:sz w:val="28"/>
          <w:szCs w:val="28"/>
        </w:rPr>
        <w:t xml:space="preserve">. Чтобы разблокировать дополнительный контент, игрок должен купить </w:t>
      </w:r>
      <w:r w:rsidRPr="00814711">
        <w:rPr>
          <w:rFonts w:asciiTheme="majorBidi" w:hAnsiTheme="majorBidi" w:cstheme="majorBidi"/>
          <w:sz w:val="28"/>
          <w:szCs w:val="28"/>
          <w:lang w:val="en-US"/>
        </w:rPr>
        <w:t>Riot</w:t>
      </w:r>
      <w:r w:rsidRPr="00814711">
        <w:rPr>
          <w:rFonts w:asciiTheme="majorBidi" w:hAnsiTheme="majorBidi" w:cstheme="majorBidi"/>
          <w:sz w:val="28"/>
          <w:szCs w:val="28"/>
        </w:rPr>
        <w:t xml:space="preserve"> </w:t>
      </w:r>
      <w:r w:rsidRPr="00814711">
        <w:rPr>
          <w:rFonts w:asciiTheme="majorBidi" w:hAnsiTheme="majorBidi" w:cstheme="majorBidi"/>
          <w:sz w:val="28"/>
          <w:szCs w:val="28"/>
          <w:lang w:val="en-US"/>
        </w:rPr>
        <w:t>Points</w:t>
      </w:r>
      <w:r w:rsidRPr="00814711">
        <w:rPr>
          <w:rFonts w:asciiTheme="majorBidi" w:hAnsiTheme="majorBidi" w:cstheme="majorBidi"/>
          <w:sz w:val="28"/>
          <w:szCs w:val="28"/>
        </w:rPr>
        <w:t xml:space="preserve">, которые являются валютой в клиенте игры. Обычно они покупаются через денежный перевод. Стоимость каждого скина различна: самый дорогой стоит 3250 </w:t>
      </w:r>
      <w:r w:rsidRPr="00814711">
        <w:rPr>
          <w:rFonts w:asciiTheme="majorBidi" w:hAnsiTheme="majorBidi" w:cstheme="majorBidi"/>
          <w:sz w:val="28"/>
          <w:szCs w:val="28"/>
          <w:lang w:val="en-US"/>
        </w:rPr>
        <w:t>RP</w:t>
      </w:r>
      <w:r w:rsidRPr="00814711">
        <w:rPr>
          <w:rFonts w:asciiTheme="majorBidi" w:hAnsiTheme="majorBidi" w:cstheme="majorBidi"/>
          <w:sz w:val="28"/>
          <w:szCs w:val="28"/>
        </w:rPr>
        <w:t xml:space="preserve">, а самый дешевый - 390 </w:t>
      </w:r>
      <w:r w:rsidRPr="00814711">
        <w:rPr>
          <w:rFonts w:asciiTheme="majorBidi" w:hAnsiTheme="majorBidi" w:cstheme="majorBidi"/>
          <w:sz w:val="28"/>
          <w:szCs w:val="28"/>
          <w:lang w:val="en-US"/>
        </w:rPr>
        <w:t>RP</w:t>
      </w:r>
      <w:r w:rsidRPr="00814711">
        <w:rPr>
          <w:rFonts w:asciiTheme="majorBidi" w:hAnsiTheme="majorBidi" w:cstheme="majorBidi"/>
          <w:sz w:val="28"/>
          <w:szCs w:val="28"/>
        </w:rPr>
        <w:t>. Самые дорогие скины дают чемпиону различные эффекты частиц, цитаты и звуковые эффекты.</w:t>
      </w:r>
      <w:r w:rsidR="00A967B4" w:rsidRPr="00A967B4">
        <w:rPr>
          <w:sz w:val="28"/>
          <w:szCs w:val="28"/>
        </w:rPr>
        <w:t xml:space="preserve"> </w:t>
      </w:r>
      <w:r w:rsidR="00A967B4" w:rsidRPr="00B64AF2">
        <w:rPr>
          <w:sz w:val="28"/>
          <w:szCs w:val="28"/>
        </w:rPr>
        <w:t>[</w:t>
      </w:r>
      <w:r w:rsidR="00A967B4" w:rsidRPr="00645EAB">
        <w:rPr>
          <w:sz w:val="28"/>
          <w:szCs w:val="28"/>
          <w:lang w:val="en-US"/>
        </w:rPr>
        <w:t>League</w:t>
      </w:r>
      <w:r w:rsidR="00A967B4" w:rsidRPr="00B64AF2">
        <w:rPr>
          <w:sz w:val="28"/>
          <w:szCs w:val="28"/>
        </w:rPr>
        <w:t xml:space="preserve"> </w:t>
      </w:r>
      <w:r w:rsidR="00A967B4" w:rsidRPr="00645EAB">
        <w:rPr>
          <w:sz w:val="28"/>
          <w:szCs w:val="28"/>
          <w:lang w:val="en-US"/>
        </w:rPr>
        <w:t>of</w:t>
      </w:r>
      <w:r w:rsidR="00A967B4" w:rsidRPr="00B64AF2">
        <w:rPr>
          <w:sz w:val="28"/>
          <w:szCs w:val="28"/>
        </w:rPr>
        <w:t xml:space="preserve"> </w:t>
      </w:r>
      <w:r w:rsidR="00A967B4" w:rsidRPr="00645EAB">
        <w:rPr>
          <w:sz w:val="28"/>
          <w:szCs w:val="28"/>
          <w:lang w:val="en-US"/>
        </w:rPr>
        <w:t>Legends</w:t>
      </w:r>
      <w:r w:rsidR="00A967B4" w:rsidRPr="00B64AF2">
        <w:rPr>
          <w:sz w:val="28"/>
          <w:szCs w:val="28"/>
        </w:rPr>
        <w:t xml:space="preserve"> </w:t>
      </w:r>
      <w:r w:rsidR="00A967B4" w:rsidRPr="00645EAB">
        <w:rPr>
          <w:sz w:val="28"/>
          <w:szCs w:val="28"/>
          <w:lang w:val="en-US"/>
        </w:rPr>
        <w:t>Wiki</w:t>
      </w:r>
      <w:r w:rsidR="00A967B4" w:rsidRPr="00B64AF2">
        <w:rPr>
          <w:sz w:val="28"/>
          <w:szCs w:val="28"/>
        </w:rPr>
        <w:t>, 2022]</w:t>
      </w:r>
    </w:p>
    <w:p w:rsidR="00BA7EFF" w:rsidRPr="00435923" w:rsidRDefault="00BA7EFF" w:rsidP="00BA7EFF">
      <w:pPr>
        <w:spacing w:line="360" w:lineRule="auto"/>
        <w:ind w:firstLine="709"/>
        <w:jc w:val="both"/>
        <w:rPr>
          <w:rFonts w:asciiTheme="majorBidi" w:hAnsiTheme="majorBidi" w:cstheme="majorBidi"/>
          <w:sz w:val="28"/>
          <w:szCs w:val="28"/>
        </w:rPr>
      </w:pPr>
      <w:r w:rsidRPr="00814711">
        <w:rPr>
          <w:rFonts w:asciiTheme="majorBidi" w:hAnsiTheme="majorBidi" w:cstheme="majorBidi"/>
          <w:sz w:val="28"/>
          <w:szCs w:val="28"/>
        </w:rPr>
        <w:t xml:space="preserve">В 2014 году </w:t>
      </w:r>
      <w:r w:rsidRPr="00814711">
        <w:rPr>
          <w:rFonts w:asciiTheme="majorBidi" w:hAnsiTheme="majorBidi" w:cstheme="majorBidi"/>
          <w:sz w:val="28"/>
          <w:szCs w:val="28"/>
          <w:lang w:val="en-US"/>
        </w:rPr>
        <w:t>League</w:t>
      </w:r>
      <w:r w:rsidRPr="00814711">
        <w:rPr>
          <w:rFonts w:asciiTheme="majorBidi" w:hAnsiTheme="majorBidi" w:cstheme="majorBidi"/>
          <w:sz w:val="28"/>
          <w:szCs w:val="28"/>
        </w:rPr>
        <w:t xml:space="preserve"> </w:t>
      </w:r>
      <w:r w:rsidRPr="00814711">
        <w:rPr>
          <w:rFonts w:asciiTheme="majorBidi" w:hAnsiTheme="majorBidi" w:cstheme="majorBidi"/>
          <w:sz w:val="28"/>
          <w:szCs w:val="28"/>
          <w:lang w:val="en-US"/>
        </w:rPr>
        <w:t>of</w:t>
      </w:r>
      <w:r w:rsidRPr="00814711">
        <w:rPr>
          <w:rFonts w:asciiTheme="majorBidi" w:hAnsiTheme="majorBidi" w:cstheme="majorBidi"/>
          <w:sz w:val="28"/>
          <w:szCs w:val="28"/>
        </w:rPr>
        <w:t xml:space="preserve"> </w:t>
      </w:r>
      <w:r w:rsidRPr="00814711">
        <w:rPr>
          <w:rFonts w:asciiTheme="majorBidi" w:hAnsiTheme="majorBidi" w:cstheme="majorBidi"/>
          <w:sz w:val="28"/>
          <w:szCs w:val="28"/>
          <w:lang w:val="en-US"/>
        </w:rPr>
        <w:t>Legends</w:t>
      </w:r>
      <w:r w:rsidRPr="00814711">
        <w:rPr>
          <w:rFonts w:asciiTheme="majorBidi" w:hAnsiTheme="majorBidi" w:cstheme="majorBidi"/>
          <w:sz w:val="28"/>
          <w:szCs w:val="28"/>
        </w:rPr>
        <w:t xml:space="preserve"> была подтверждена правительством США как легитимный вид спорта. Существует всего несколько игр, которые имеют такую огромную и постоянно растущую аудиторию зрителей, как </w:t>
      </w:r>
      <w:r w:rsidRPr="00814711">
        <w:rPr>
          <w:rFonts w:asciiTheme="majorBidi" w:hAnsiTheme="majorBidi" w:cstheme="majorBidi"/>
          <w:sz w:val="28"/>
          <w:szCs w:val="28"/>
          <w:lang w:val="en-US"/>
        </w:rPr>
        <w:t>League</w:t>
      </w:r>
      <w:r w:rsidRPr="00814711">
        <w:rPr>
          <w:rFonts w:asciiTheme="majorBidi" w:hAnsiTheme="majorBidi" w:cstheme="majorBidi"/>
          <w:sz w:val="28"/>
          <w:szCs w:val="28"/>
        </w:rPr>
        <w:t xml:space="preserve"> </w:t>
      </w:r>
      <w:r w:rsidRPr="00814711">
        <w:rPr>
          <w:rFonts w:asciiTheme="majorBidi" w:hAnsiTheme="majorBidi" w:cstheme="majorBidi"/>
          <w:sz w:val="28"/>
          <w:szCs w:val="28"/>
          <w:lang w:val="en-US"/>
        </w:rPr>
        <w:t>of</w:t>
      </w:r>
      <w:r w:rsidRPr="00814711">
        <w:rPr>
          <w:rFonts w:asciiTheme="majorBidi" w:hAnsiTheme="majorBidi" w:cstheme="majorBidi"/>
          <w:sz w:val="28"/>
          <w:szCs w:val="28"/>
        </w:rPr>
        <w:t xml:space="preserve"> </w:t>
      </w:r>
      <w:r w:rsidRPr="00814711">
        <w:rPr>
          <w:rFonts w:asciiTheme="majorBidi" w:hAnsiTheme="majorBidi" w:cstheme="majorBidi"/>
          <w:sz w:val="28"/>
          <w:szCs w:val="28"/>
          <w:lang w:val="en-US"/>
        </w:rPr>
        <w:t>Legends</w:t>
      </w:r>
      <w:r w:rsidRPr="00814711">
        <w:rPr>
          <w:rFonts w:asciiTheme="majorBidi" w:hAnsiTheme="majorBidi" w:cstheme="majorBidi"/>
          <w:sz w:val="28"/>
          <w:szCs w:val="28"/>
        </w:rPr>
        <w:t>. Ее киберспортивная сцена собирает тысячи людей на аренах по всему миру во время различных чемпионатов, но также миллионы смотрят дома.</w:t>
      </w:r>
    </w:p>
    <w:p w:rsidR="00BA7EFF" w:rsidRPr="00A818D1" w:rsidRDefault="00BA7EFF" w:rsidP="00645EAB">
      <w:pPr>
        <w:spacing w:line="360" w:lineRule="auto"/>
        <w:ind w:firstLine="709"/>
        <w:jc w:val="both"/>
        <w:rPr>
          <w:rFonts w:asciiTheme="majorBidi" w:hAnsiTheme="majorBidi" w:cstheme="majorBidi"/>
          <w:sz w:val="28"/>
          <w:szCs w:val="28"/>
        </w:rPr>
      </w:pPr>
      <w:r w:rsidRPr="00435923">
        <w:rPr>
          <w:rFonts w:asciiTheme="majorBidi" w:hAnsiTheme="majorBidi" w:cstheme="majorBidi"/>
          <w:sz w:val="28"/>
          <w:szCs w:val="28"/>
        </w:rPr>
        <w:lastRenderedPageBreak/>
        <w:t xml:space="preserve">Основным источником развлечения в игре, кроме самого игрового процесса, является ее юмор. В оригинальной версии он в основном основан на двойном значении выражений, которые часто можно понимать не только буквально, но и фигурально, как ссылку на особенности в игре. Игра имеет рейтинг 12+ по версии PEGI (Pan European Game Information), но она часто привлекает игроков гораздо более старшего возраста, благодаря своему специфическому юмору. Многие чемпионы обладают идиосинкразическими особенностями речи, такими как идеальное произношение RP или русский акцент, а выбор актеров озвучивания создает единое целое с образом </w:t>
      </w:r>
      <w:r w:rsidR="00A818D1">
        <w:rPr>
          <w:rFonts w:asciiTheme="majorBidi" w:hAnsiTheme="majorBidi" w:cstheme="majorBidi"/>
          <w:sz w:val="28"/>
          <w:szCs w:val="28"/>
        </w:rPr>
        <w:t>который вызывает каждый чемпион</w:t>
      </w:r>
      <w:r w:rsidR="00A967B4" w:rsidRPr="00A967B4">
        <w:rPr>
          <w:sz w:val="28"/>
          <w:szCs w:val="28"/>
        </w:rPr>
        <w:t xml:space="preserve"> </w:t>
      </w:r>
      <w:r w:rsidR="00A967B4" w:rsidRPr="00A818D1">
        <w:rPr>
          <w:sz w:val="28"/>
          <w:szCs w:val="28"/>
        </w:rPr>
        <w:t>[</w:t>
      </w:r>
      <w:r w:rsidR="00A967B4" w:rsidRPr="00A967B4">
        <w:rPr>
          <w:sz w:val="28"/>
          <w:szCs w:val="28"/>
          <w:lang w:val="en-US"/>
        </w:rPr>
        <w:t>League</w:t>
      </w:r>
      <w:r w:rsidR="00A967B4" w:rsidRPr="00A818D1">
        <w:rPr>
          <w:sz w:val="28"/>
          <w:szCs w:val="28"/>
        </w:rPr>
        <w:t xml:space="preserve"> </w:t>
      </w:r>
      <w:r w:rsidR="00A967B4" w:rsidRPr="00A967B4">
        <w:rPr>
          <w:sz w:val="28"/>
          <w:szCs w:val="28"/>
          <w:lang w:val="en-US"/>
        </w:rPr>
        <w:t>of</w:t>
      </w:r>
      <w:r w:rsidR="00A967B4" w:rsidRPr="00A818D1">
        <w:rPr>
          <w:sz w:val="28"/>
          <w:szCs w:val="28"/>
        </w:rPr>
        <w:t xml:space="preserve"> </w:t>
      </w:r>
      <w:r w:rsidR="00A967B4" w:rsidRPr="00A967B4">
        <w:rPr>
          <w:sz w:val="28"/>
          <w:szCs w:val="28"/>
          <w:lang w:val="en-US"/>
        </w:rPr>
        <w:t>Legends</w:t>
      </w:r>
      <w:r w:rsidR="00A967B4" w:rsidRPr="00A818D1">
        <w:rPr>
          <w:sz w:val="28"/>
          <w:szCs w:val="28"/>
        </w:rPr>
        <w:t xml:space="preserve"> </w:t>
      </w:r>
      <w:r w:rsidR="00A967B4" w:rsidRPr="00A967B4">
        <w:rPr>
          <w:sz w:val="28"/>
          <w:szCs w:val="28"/>
          <w:lang w:val="en-US"/>
        </w:rPr>
        <w:t>Wiki</w:t>
      </w:r>
      <w:r w:rsidR="00A967B4" w:rsidRPr="00A818D1">
        <w:rPr>
          <w:sz w:val="28"/>
          <w:szCs w:val="28"/>
        </w:rPr>
        <w:t>, 2022]</w:t>
      </w:r>
      <w:r w:rsidR="00A818D1">
        <w:rPr>
          <w:sz w:val="28"/>
          <w:szCs w:val="28"/>
        </w:rPr>
        <w:t>.</w:t>
      </w:r>
    </w:p>
    <w:p w:rsidR="00BA7EFF" w:rsidRPr="009A7E62" w:rsidRDefault="00BA7EFF" w:rsidP="00BA7EFF">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Игра прошла полную локализацию на русский язык. Переведены официальный сайт, имена персонажей и их характеристики, инструкция к игре и диалоги. Также игра профессионально озвучена. </w:t>
      </w:r>
    </w:p>
    <w:p w:rsidR="00BA7EFF" w:rsidRPr="000C6D83" w:rsidRDefault="00BA7EFF" w:rsidP="00A818D1">
      <w:pPr>
        <w:spacing w:line="360" w:lineRule="auto"/>
        <w:ind w:firstLine="709"/>
        <w:jc w:val="both"/>
        <w:rPr>
          <w:rFonts w:asciiTheme="majorBidi" w:hAnsiTheme="majorBidi" w:cstheme="majorBidi"/>
          <w:sz w:val="28"/>
          <w:szCs w:val="28"/>
        </w:rPr>
      </w:pPr>
      <w:r w:rsidRPr="00435923">
        <w:rPr>
          <w:rFonts w:asciiTheme="majorBidi" w:hAnsiTheme="majorBidi" w:cstheme="majorBidi"/>
          <w:sz w:val="28"/>
          <w:szCs w:val="28"/>
        </w:rPr>
        <w:t xml:space="preserve">Основные проблемы, которые необходимо учитывать при локализации </w:t>
      </w:r>
      <w:r w:rsidRPr="00435923">
        <w:rPr>
          <w:rFonts w:asciiTheme="majorBidi" w:hAnsiTheme="majorBidi" w:cstheme="majorBidi"/>
          <w:sz w:val="28"/>
          <w:szCs w:val="28"/>
          <w:lang w:val="en-US"/>
        </w:rPr>
        <w:t>League</w:t>
      </w:r>
      <w:r w:rsidRPr="00435923">
        <w:rPr>
          <w:rFonts w:asciiTheme="majorBidi" w:hAnsiTheme="majorBidi" w:cstheme="majorBidi"/>
          <w:sz w:val="28"/>
          <w:szCs w:val="28"/>
        </w:rPr>
        <w:t xml:space="preserve"> </w:t>
      </w:r>
      <w:r w:rsidRPr="00435923">
        <w:rPr>
          <w:rFonts w:asciiTheme="majorBidi" w:hAnsiTheme="majorBidi" w:cstheme="majorBidi"/>
          <w:sz w:val="28"/>
          <w:szCs w:val="28"/>
          <w:lang w:val="en-US"/>
        </w:rPr>
        <w:t>of</w:t>
      </w:r>
      <w:r w:rsidRPr="00435923">
        <w:rPr>
          <w:rFonts w:asciiTheme="majorBidi" w:hAnsiTheme="majorBidi" w:cstheme="majorBidi"/>
          <w:sz w:val="28"/>
          <w:szCs w:val="28"/>
        </w:rPr>
        <w:t xml:space="preserve"> </w:t>
      </w:r>
      <w:r w:rsidRPr="00435923">
        <w:rPr>
          <w:rFonts w:asciiTheme="majorBidi" w:hAnsiTheme="majorBidi" w:cstheme="majorBidi"/>
          <w:sz w:val="28"/>
          <w:szCs w:val="28"/>
          <w:lang w:val="en-US"/>
        </w:rPr>
        <w:t>Legends</w:t>
      </w:r>
      <w:r w:rsidRPr="00435923">
        <w:rPr>
          <w:rFonts w:asciiTheme="majorBidi" w:hAnsiTheme="majorBidi" w:cstheme="majorBidi"/>
          <w:sz w:val="28"/>
          <w:szCs w:val="28"/>
        </w:rPr>
        <w:t xml:space="preserve"> на русский язык, - это непереводимость игры слов, языковые идиосинкразии и культурно-специфические отсылки в игре. Большинство чемпионов или скинов для чемпионов созданы как архетипы, которые могут вписаться в любую культуру: искусительница (</w:t>
      </w:r>
      <w:r w:rsidRPr="00435923">
        <w:rPr>
          <w:rFonts w:asciiTheme="majorBidi" w:hAnsiTheme="majorBidi" w:cstheme="majorBidi"/>
          <w:sz w:val="28"/>
          <w:szCs w:val="28"/>
          <w:lang w:val="en-US"/>
        </w:rPr>
        <w:t>Ahri</w:t>
      </w:r>
      <w:r w:rsidRPr="00435923">
        <w:rPr>
          <w:rFonts w:asciiTheme="majorBidi" w:hAnsiTheme="majorBidi" w:cstheme="majorBidi"/>
          <w:sz w:val="28"/>
          <w:szCs w:val="28"/>
        </w:rPr>
        <w:t>), задира (</w:t>
      </w:r>
      <w:r w:rsidRPr="00435923">
        <w:rPr>
          <w:rFonts w:asciiTheme="majorBidi" w:hAnsiTheme="majorBidi" w:cstheme="majorBidi"/>
          <w:sz w:val="28"/>
          <w:szCs w:val="28"/>
          <w:lang w:val="en-US"/>
        </w:rPr>
        <w:t>Brolaf</w:t>
      </w:r>
      <w:r w:rsidRPr="00435923">
        <w:rPr>
          <w:rFonts w:asciiTheme="majorBidi" w:hAnsiTheme="majorBidi" w:cstheme="majorBidi"/>
          <w:sz w:val="28"/>
          <w:szCs w:val="28"/>
        </w:rPr>
        <w:t>), замаскир</w:t>
      </w:r>
      <w:r w:rsidR="009C404F">
        <w:rPr>
          <w:rFonts w:asciiTheme="majorBidi" w:hAnsiTheme="majorBidi" w:cstheme="majorBidi"/>
          <w:sz w:val="28"/>
          <w:szCs w:val="28"/>
        </w:rPr>
        <w:t>ованный джентльмен</w:t>
      </w:r>
      <w:r w:rsidRPr="00435923">
        <w:rPr>
          <w:rFonts w:asciiTheme="majorBidi" w:hAnsiTheme="majorBidi" w:cstheme="majorBidi"/>
          <w:sz w:val="28"/>
          <w:szCs w:val="28"/>
        </w:rPr>
        <w:t xml:space="preserve">, но есть ряд персонажей, которые используют особый идиолект. </w:t>
      </w:r>
      <w:r w:rsidRPr="00645EAB">
        <w:rPr>
          <w:rFonts w:asciiTheme="majorBidi" w:hAnsiTheme="majorBidi" w:cstheme="majorBidi"/>
          <w:sz w:val="28"/>
          <w:szCs w:val="28"/>
        </w:rPr>
        <w:t>Идиол</w:t>
      </w:r>
      <w:r w:rsidR="00A818D1" w:rsidRPr="00645EAB">
        <w:rPr>
          <w:rFonts w:asciiTheme="majorBidi" w:hAnsiTheme="majorBidi" w:cstheme="majorBidi"/>
          <w:sz w:val="28"/>
          <w:szCs w:val="28"/>
        </w:rPr>
        <w:t>ект определяется Дж. Кэтфордом как «</w:t>
      </w:r>
      <w:r w:rsidRPr="00645EAB">
        <w:rPr>
          <w:rFonts w:asciiTheme="majorBidi" w:hAnsiTheme="majorBidi" w:cstheme="majorBidi"/>
          <w:sz w:val="28"/>
          <w:szCs w:val="28"/>
        </w:rPr>
        <w:t>языковая разновидность, используемая</w:t>
      </w:r>
      <w:r w:rsidRPr="00435923">
        <w:rPr>
          <w:rFonts w:asciiTheme="majorBidi" w:hAnsiTheme="majorBidi" w:cstheme="majorBidi"/>
          <w:sz w:val="28"/>
          <w:szCs w:val="28"/>
        </w:rPr>
        <w:t xml:space="preserve"> конкретным человеком. Маркеры идиолекта могут включать идиосинкразические статистические особенности, такие как тенденция к исключительно частому использованию определенных лексических единиц. Не всегда есть необходимость пытаться переводить идиолекты: т.е. личность исполнителя не всегда является важной характеристикой ситуации. </w:t>
      </w:r>
      <w:r w:rsidRPr="00172540">
        <w:rPr>
          <w:rFonts w:asciiTheme="majorBidi" w:hAnsiTheme="majorBidi" w:cstheme="majorBidi"/>
          <w:sz w:val="28"/>
          <w:szCs w:val="28"/>
        </w:rPr>
        <w:t>Однако может случиться так, что личн</w:t>
      </w:r>
      <w:r>
        <w:rPr>
          <w:rFonts w:asciiTheme="majorBidi" w:hAnsiTheme="majorBidi" w:cstheme="majorBidi"/>
          <w:sz w:val="28"/>
          <w:szCs w:val="28"/>
        </w:rPr>
        <w:t>ость исполнителя имеет значение</w:t>
      </w:r>
      <w:r w:rsidR="00A818D1">
        <w:rPr>
          <w:rFonts w:asciiTheme="majorBidi" w:hAnsiTheme="majorBidi" w:cstheme="majorBidi"/>
          <w:sz w:val="28"/>
          <w:szCs w:val="28"/>
        </w:rPr>
        <w:t xml:space="preserve">» </w:t>
      </w:r>
      <w:r w:rsidRPr="000C6D83">
        <w:rPr>
          <w:rFonts w:asciiTheme="majorBidi" w:hAnsiTheme="majorBidi" w:cstheme="majorBidi"/>
          <w:sz w:val="28"/>
          <w:szCs w:val="28"/>
        </w:rPr>
        <w:t>[</w:t>
      </w:r>
      <w:r w:rsidRPr="00D4237E">
        <w:rPr>
          <w:sz w:val="28"/>
          <w:szCs w:val="28"/>
          <w:lang w:val="en-US"/>
        </w:rPr>
        <w:t>Catford</w:t>
      </w:r>
      <w:r w:rsidRPr="000C6D83">
        <w:rPr>
          <w:sz w:val="28"/>
          <w:szCs w:val="28"/>
        </w:rPr>
        <w:t>, 1965</w:t>
      </w:r>
      <w:r w:rsidRPr="000C6D83">
        <w:rPr>
          <w:rFonts w:asciiTheme="majorBidi" w:hAnsiTheme="majorBidi" w:cstheme="majorBidi"/>
          <w:sz w:val="28"/>
          <w:szCs w:val="28"/>
        </w:rPr>
        <w:t>]</w:t>
      </w:r>
      <w:r w:rsidR="00A818D1">
        <w:rPr>
          <w:rFonts w:asciiTheme="majorBidi" w:hAnsiTheme="majorBidi" w:cstheme="majorBidi"/>
          <w:sz w:val="28"/>
          <w:szCs w:val="28"/>
        </w:rPr>
        <w:t>.</w:t>
      </w:r>
    </w:p>
    <w:p w:rsidR="00BA7EFF" w:rsidRPr="00811256" w:rsidRDefault="00BA7EFF" w:rsidP="00BA7EFF">
      <w:pPr>
        <w:spacing w:line="360" w:lineRule="auto"/>
        <w:ind w:firstLine="709"/>
        <w:jc w:val="both"/>
        <w:rPr>
          <w:rFonts w:asciiTheme="majorBidi" w:hAnsiTheme="majorBidi" w:cstheme="majorBidi"/>
          <w:sz w:val="28"/>
          <w:szCs w:val="28"/>
        </w:rPr>
      </w:pPr>
      <w:r w:rsidRPr="00811256">
        <w:rPr>
          <w:rFonts w:asciiTheme="majorBidi" w:hAnsiTheme="majorBidi" w:cstheme="majorBidi"/>
          <w:sz w:val="28"/>
          <w:szCs w:val="28"/>
        </w:rPr>
        <w:lastRenderedPageBreak/>
        <w:t xml:space="preserve">В случае с </w:t>
      </w:r>
      <w:r w:rsidRPr="00811256">
        <w:rPr>
          <w:rFonts w:asciiTheme="majorBidi" w:hAnsiTheme="majorBidi" w:cstheme="majorBidi"/>
          <w:sz w:val="28"/>
          <w:szCs w:val="28"/>
          <w:lang w:val="en-US"/>
        </w:rPr>
        <w:t>League</w:t>
      </w:r>
      <w:r w:rsidRPr="00811256">
        <w:rPr>
          <w:rFonts w:asciiTheme="majorBidi" w:hAnsiTheme="majorBidi" w:cstheme="majorBidi"/>
          <w:sz w:val="28"/>
          <w:szCs w:val="28"/>
        </w:rPr>
        <w:t xml:space="preserve"> </w:t>
      </w:r>
      <w:r w:rsidRPr="00811256">
        <w:rPr>
          <w:rFonts w:asciiTheme="majorBidi" w:hAnsiTheme="majorBidi" w:cstheme="majorBidi"/>
          <w:sz w:val="28"/>
          <w:szCs w:val="28"/>
          <w:lang w:val="en-US"/>
        </w:rPr>
        <w:t>of</w:t>
      </w:r>
      <w:r w:rsidRPr="00811256">
        <w:rPr>
          <w:rFonts w:asciiTheme="majorBidi" w:hAnsiTheme="majorBidi" w:cstheme="majorBidi"/>
          <w:sz w:val="28"/>
          <w:szCs w:val="28"/>
        </w:rPr>
        <w:t xml:space="preserve"> </w:t>
      </w:r>
      <w:r w:rsidRPr="00811256">
        <w:rPr>
          <w:rFonts w:asciiTheme="majorBidi" w:hAnsiTheme="majorBidi" w:cstheme="majorBidi"/>
          <w:sz w:val="28"/>
          <w:szCs w:val="28"/>
          <w:lang w:val="en-US"/>
        </w:rPr>
        <w:t>Legends</w:t>
      </w:r>
      <w:r w:rsidRPr="00811256">
        <w:rPr>
          <w:rFonts w:asciiTheme="majorBidi" w:hAnsiTheme="majorBidi" w:cstheme="majorBidi"/>
          <w:sz w:val="28"/>
          <w:szCs w:val="28"/>
        </w:rPr>
        <w:t xml:space="preserve"> актуальность имеет социально-культурное значение. Она помогает игроку идентифицировать персонажа, поэтому переводчик должен снабдить чемпиона в локализованной версии </w:t>
      </w:r>
      <w:r w:rsidR="00A818D1">
        <w:rPr>
          <w:rFonts w:asciiTheme="majorBidi" w:hAnsiTheme="majorBidi" w:cstheme="majorBidi"/>
          <w:sz w:val="28"/>
          <w:szCs w:val="28"/>
        </w:rPr>
        <w:t>«</w:t>
      </w:r>
      <w:r w:rsidRPr="00811256">
        <w:rPr>
          <w:rFonts w:asciiTheme="majorBidi" w:hAnsiTheme="majorBidi" w:cstheme="majorBidi"/>
          <w:sz w:val="28"/>
          <w:szCs w:val="28"/>
        </w:rPr>
        <w:t>эквивалентной идиолектальной особенностью</w:t>
      </w:r>
      <w:r w:rsidR="00A818D1">
        <w:rPr>
          <w:rFonts w:asciiTheme="majorBidi" w:hAnsiTheme="majorBidi" w:cstheme="majorBidi"/>
          <w:sz w:val="28"/>
          <w:szCs w:val="28"/>
        </w:rPr>
        <w:t>»</w:t>
      </w:r>
      <w:r w:rsidRPr="00811256">
        <w:rPr>
          <w:rFonts w:asciiTheme="majorBidi" w:hAnsiTheme="majorBidi" w:cstheme="majorBidi"/>
          <w:sz w:val="28"/>
          <w:szCs w:val="28"/>
        </w:rPr>
        <w:t>. Однако найти коррелирующие лингвистические идиолекты в двух языках зачастую сложно, а иногда и невозможно.</w:t>
      </w:r>
    </w:p>
    <w:p w:rsidR="00BA7EFF" w:rsidRPr="00172540" w:rsidRDefault="00BA7EFF" w:rsidP="00BA7EFF">
      <w:pPr>
        <w:spacing w:line="360" w:lineRule="auto"/>
        <w:ind w:firstLine="709"/>
        <w:jc w:val="both"/>
        <w:rPr>
          <w:rFonts w:asciiTheme="majorBidi" w:hAnsiTheme="majorBidi" w:cstheme="majorBidi"/>
          <w:sz w:val="28"/>
          <w:szCs w:val="28"/>
        </w:rPr>
      </w:pPr>
      <w:r w:rsidRPr="00811256">
        <w:rPr>
          <w:rFonts w:asciiTheme="majorBidi" w:hAnsiTheme="majorBidi" w:cstheme="majorBidi"/>
          <w:sz w:val="28"/>
          <w:szCs w:val="28"/>
        </w:rPr>
        <w:t xml:space="preserve">Большинство игроков </w:t>
      </w:r>
      <w:r w:rsidRPr="00811256">
        <w:rPr>
          <w:rFonts w:asciiTheme="majorBidi" w:hAnsiTheme="majorBidi" w:cstheme="majorBidi"/>
          <w:sz w:val="28"/>
          <w:szCs w:val="28"/>
          <w:lang w:val="en-US"/>
        </w:rPr>
        <w:t>League</w:t>
      </w:r>
      <w:r w:rsidRPr="00811256">
        <w:rPr>
          <w:rFonts w:asciiTheme="majorBidi" w:hAnsiTheme="majorBidi" w:cstheme="majorBidi"/>
          <w:sz w:val="28"/>
          <w:szCs w:val="28"/>
        </w:rPr>
        <w:t xml:space="preserve"> </w:t>
      </w:r>
      <w:r w:rsidRPr="00811256">
        <w:rPr>
          <w:rFonts w:asciiTheme="majorBidi" w:hAnsiTheme="majorBidi" w:cstheme="majorBidi"/>
          <w:sz w:val="28"/>
          <w:szCs w:val="28"/>
          <w:lang w:val="en-US"/>
        </w:rPr>
        <w:t>of</w:t>
      </w:r>
      <w:r w:rsidRPr="00811256">
        <w:rPr>
          <w:rFonts w:asciiTheme="majorBidi" w:hAnsiTheme="majorBidi" w:cstheme="majorBidi"/>
          <w:sz w:val="28"/>
          <w:szCs w:val="28"/>
        </w:rPr>
        <w:t xml:space="preserve"> </w:t>
      </w:r>
      <w:r w:rsidRPr="00811256">
        <w:rPr>
          <w:rFonts w:asciiTheme="majorBidi" w:hAnsiTheme="majorBidi" w:cstheme="majorBidi"/>
          <w:sz w:val="28"/>
          <w:szCs w:val="28"/>
          <w:lang w:val="en-US"/>
        </w:rPr>
        <w:t>Legends</w:t>
      </w:r>
      <w:r w:rsidRPr="00811256">
        <w:rPr>
          <w:rFonts w:asciiTheme="majorBidi" w:hAnsiTheme="majorBidi" w:cstheme="majorBidi"/>
          <w:sz w:val="28"/>
          <w:szCs w:val="28"/>
        </w:rPr>
        <w:t xml:space="preserve"> знают оба языка, английский и русский, и могут опробовать обе версии и самостоятельно проверить последовательность перевода. Иногда они оставляют положительный или отрицательный отзыв разработчику игры на игровых форумах, и это может повлиять на решение разработчика о дальнейшей локализации. </w:t>
      </w:r>
    </w:p>
    <w:p w:rsidR="00A967B4" w:rsidRPr="00336445" w:rsidRDefault="00BA7EFF" w:rsidP="00A967B4">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Провед</w:t>
      </w:r>
      <w:r w:rsidR="00F41A94">
        <w:rPr>
          <w:rFonts w:asciiTheme="majorBidi" w:hAnsiTheme="majorBidi" w:cstheme="majorBidi"/>
          <w:sz w:val="28"/>
          <w:szCs w:val="28"/>
          <w:lang w:bidi="ar-EG"/>
        </w:rPr>
        <w:t>е</w:t>
      </w:r>
      <w:r>
        <w:rPr>
          <w:rFonts w:asciiTheme="majorBidi" w:hAnsiTheme="majorBidi" w:cstheme="majorBidi"/>
          <w:sz w:val="28"/>
          <w:szCs w:val="28"/>
          <w:lang w:bidi="ar-EG"/>
        </w:rPr>
        <w:t>м анализ локализации игры.</w:t>
      </w:r>
    </w:p>
    <w:p w:rsidR="00BA7EFF" w:rsidRDefault="00BA7EFF" w:rsidP="00B263D7">
      <w:pPr>
        <w:spacing w:line="360" w:lineRule="auto"/>
        <w:ind w:firstLine="709"/>
        <w:jc w:val="both"/>
        <w:rPr>
          <w:rFonts w:asciiTheme="majorBidi" w:hAnsiTheme="majorBidi" w:cstheme="majorBidi"/>
          <w:sz w:val="28"/>
          <w:szCs w:val="28"/>
        </w:rPr>
      </w:pPr>
      <w:r w:rsidRPr="00811256">
        <w:rPr>
          <w:rFonts w:asciiTheme="majorBidi" w:hAnsiTheme="majorBidi" w:cstheme="majorBidi"/>
          <w:sz w:val="28"/>
          <w:szCs w:val="28"/>
        </w:rPr>
        <w:t xml:space="preserve">У каждого чемпиона есть свои характерные взаимодействия, количество которых варьируется в зависимости от того, когда чемпион был выпущен. Алистар, один из самых первых чемпионов в игре, имеет всего одиннадцать реплик, и три из них - записанные звуки смеха. Джин, выпущенный почти семь лет спустя, имеет двести сорок одну линию (не считая голосовых ворчаний). Каждую реплику издает выбранный персонаж во время выполнения действия, выбранного игроком. Эти действия включают выбор, начало игры, атаку, движение, взаимодействия, генерируемые при использовании способности, отзыве (возвращении на базу) или покупке предмета. Кроме того, у всех чемпионов есть четыре взаимодействия, запускаемые игроком по его/ее выбору: шутка, насмешка, смех и танец. Линии насмешек могут различаться в зависимости от того, стоит ли выбранный чемпион рядом с определенным персонажем, с которым у него или нее есть дополнительное взаимодействие. Например, у Джина есть шесть различных классических линий насмешек, и у него есть три дополнительных взаимодействия, которые озвучиваются только тогда, когда он стоит рядом с врагом Дрейвеном. Примеры, приведенные в </w:t>
      </w:r>
      <w:r w:rsidRPr="00811256">
        <w:rPr>
          <w:rFonts w:asciiTheme="majorBidi" w:hAnsiTheme="majorBidi" w:cstheme="majorBidi"/>
          <w:sz w:val="28"/>
          <w:szCs w:val="28"/>
        </w:rPr>
        <w:lastRenderedPageBreak/>
        <w:t>следующих подразделах, были тщательно отобраны для того, чтобы прокомментировать приемы перевода, выбранные переводчиками игры.</w:t>
      </w:r>
    </w:p>
    <w:p w:rsidR="00470BEB" w:rsidRDefault="00470BEB" w:rsidP="00B263D7">
      <w:pPr>
        <w:pStyle w:val="11"/>
        <w:tabs>
          <w:tab w:val="left" w:pos="1534"/>
        </w:tabs>
        <w:outlineLvl w:val="9"/>
        <w:rPr>
          <w:b w:val="0"/>
          <w:bCs w:val="0"/>
          <w:sz w:val="28"/>
          <w:szCs w:val="28"/>
          <w:lang w:val="ru-RU"/>
        </w:rPr>
      </w:pPr>
    </w:p>
    <w:p w:rsidR="00B263D7" w:rsidRPr="00155DF1" w:rsidRDefault="00BF5709" w:rsidP="00B263D7">
      <w:pPr>
        <w:pStyle w:val="11"/>
        <w:tabs>
          <w:tab w:val="left" w:pos="1534"/>
        </w:tabs>
        <w:outlineLvl w:val="9"/>
        <w:rPr>
          <w:b w:val="0"/>
          <w:bCs w:val="0"/>
          <w:sz w:val="28"/>
          <w:szCs w:val="28"/>
        </w:rPr>
      </w:pPr>
      <w:r w:rsidRPr="00A629A7">
        <w:rPr>
          <w:b w:val="0"/>
          <w:bCs w:val="0"/>
          <w:sz w:val="28"/>
          <w:szCs w:val="28"/>
        </w:rPr>
        <w:t>A</w:t>
      </w:r>
      <w:r w:rsidR="00B263D7" w:rsidRPr="00A629A7">
        <w:rPr>
          <w:b w:val="0"/>
          <w:bCs w:val="0"/>
          <w:sz w:val="28"/>
          <w:szCs w:val="28"/>
        </w:rPr>
        <w:t>hri.</w:t>
      </w:r>
      <w:r w:rsidRPr="00A629A7">
        <w:rPr>
          <w:b w:val="0"/>
          <w:bCs w:val="0"/>
          <w:spacing w:val="-2"/>
          <w:sz w:val="28"/>
          <w:szCs w:val="28"/>
        </w:rPr>
        <w:t xml:space="preserve"> </w:t>
      </w:r>
      <w:r w:rsidR="00B263D7" w:rsidRPr="00A629A7">
        <w:rPr>
          <w:b w:val="0"/>
          <w:bCs w:val="0"/>
          <w:sz w:val="28"/>
          <w:szCs w:val="28"/>
        </w:rPr>
        <w:t>The</w:t>
      </w:r>
      <w:r w:rsidRPr="00A629A7">
        <w:rPr>
          <w:b w:val="0"/>
          <w:bCs w:val="0"/>
          <w:spacing w:val="-2"/>
          <w:sz w:val="28"/>
          <w:szCs w:val="28"/>
        </w:rPr>
        <w:t xml:space="preserve"> </w:t>
      </w:r>
      <w:r w:rsidR="00B263D7" w:rsidRPr="00A629A7">
        <w:rPr>
          <w:b w:val="0"/>
          <w:bCs w:val="0"/>
          <w:sz w:val="28"/>
          <w:szCs w:val="28"/>
        </w:rPr>
        <w:t>nine-tailed</w:t>
      </w:r>
      <w:r w:rsidRPr="00A629A7">
        <w:rPr>
          <w:b w:val="0"/>
          <w:bCs w:val="0"/>
          <w:spacing w:val="-1"/>
          <w:sz w:val="28"/>
          <w:szCs w:val="28"/>
        </w:rPr>
        <w:t xml:space="preserve"> </w:t>
      </w:r>
      <w:r w:rsidR="00B263D7" w:rsidRPr="00A629A7">
        <w:rPr>
          <w:b w:val="0"/>
          <w:bCs w:val="0"/>
          <w:sz w:val="28"/>
          <w:szCs w:val="28"/>
        </w:rPr>
        <w:t>fox/</w:t>
      </w:r>
      <w:r w:rsidRPr="00A629A7">
        <w:rPr>
          <w:rFonts w:ascii="Helvetica" w:hAnsi="Helvetica"/>
          <w:b w:val="0"/>
          <w:bCs w:val="0"/>
          <w:color w:val="FFFFFF"/>
          <w:sz w:val="33"/>
          <w:szCs w:val="33"/>
        </w:rPr>
        <w:t xml:space="preserve"> </w:t>
      </w:r>
      <w:r w:rsidR="00B263D7">
        <w:rPr>
          <w:b w:val="0"/>
          <w:bCs w:val="0"/>
          <w:sz w:val="28"/>
          <w:szCs w:val="28"/>
          <w:lang w:val="ru-RU"/>
        </w:rPr>
        <w:t>А</w:t>
      </w:r>
      <w:r w:rsidR="00B263D7" w:rsidRPr="00A629A7">
        <w:rPr>
          <w:b w:val="0"/>
          <w:bCs w:val="0"/>
          <w:sz w:val="28"/>
          <w:szCs w:val="28"/>
          <w:lang w:val="ru-RU"/>
        </w:rPr>
        <w:t>ри</w:t>
      </w:r>
      <w:r w:rsidRPr="00A629A7">
        <w:rPr>
          <w:b w:val="0"/>
          <w:bCs w:val="0"/>
          <w:sz w:val="28"/>
          <w:szCs w:val="28"/>
        </w:rPr>
        <w:t xml:space="preserve"> </w:t>
      </w:r>
      <w:r w:rsidR="00B263D7" w:rsidRPr="00A629A7">
        <w:rPr>
          <w:b w:val="0"/>
          <w:bCs w:val="0"/>
          <w:sz w:val="28"/>
          <w:szCs w:val="28"/>
          <w:lang w:val="ru-RU"/>
        </w:rPr>
        <w:t>девятихвостая</w:t>
      </w:r>
      <w:r w:rsidRPr="00A629A7">
        <w:rPr>
          <w:b w:val="0"/>
          <w:bCs w:val="0"/>
          <w:sz w:val="28"/>
          <w:szCs w:val="28"/>
        </w:rPr>
        <w:t xml:space="preserve"> </w:t>
      </w:r>
      <w:r w:rsidR="00B263D7" w:rsidRPr="00A629A7">
        <w:rPr>
          <w:b w:val="0"/>
          <w:bCs w:val="0"/>
          <w:sz w:val="28"/>
          <w:szCs w:val="28"/>
          <w:lang w:val="ru-RU"/>
        </w:rPr>
        <w:t>лиса</w:t>
      </w:r>
    </w:p>
    <w:p w:rsidR="00470BEB" w:rsidRPr="00B263D7" w:rsidRDefault="00470BEB" w:rsidP="00B263D7">
      <w:pPr>
        <w:pStyle w:val="11"/>
        <w:tabs>
          <w:tab w:val="left" w:pos="1534"/>
        </w:tabs>
        <w:outlineLvl w:val="9"/>
        <w:rPr>
          <w:b w:val="0"/>
          <w:bCs w:val="0"/>
          <w:sz w:val="28"/>
          <w:szCs w:val="28"/>
        </w:rPr>
      </w:pPr>
    </w:p>
    <w:p w:rsidR="00BA7EFF" w:rsidRDefault="00BA7EFF" w:rsidP="00645EAB">
      <w:pPr>
        <w:spacing w:line="360" w:lineRule="auto"/>
        <w:ind w:firstLine="709"/>
        <w:jc w:val="both"/>
        <w:rPr>
          <w:sz w:val="28"/>
          <w:szCs w:val="28"/>
          <w:lang w:val="en-US"/>
        </w:rPr>
      </w:pPr>
      <w:r w:rsidRPr="00597458">
        <w:rPr>
          <w:rFonts w:asciiTheme="majorBidi" w:hAnsiTheme="majorBidi" w:cstheme="majorBidi"/>
          <w:sz w:val="28"/>
          <w:szCs w:val="28"/>
        </w:rPr>
        <w:t xml:space="preserve">Персонаж </w:t>
      </w:r>
      <w:r w:rsidRPr="000C6D83">
        <w:rPr>
          <w:rFonts w:asciiTheme="majorBidi" w:hAnsiTheme="majorBidi" w:cstheme="majorBidi"/>
          <w:sz w:val="28"/>
          <w:szCs w:val="28"/>
        </w:rPr>
        <w:t>Ари</w:t>
      </w:r>
      <w:r w:rsidRPr="00597458">
        <w:rPr>
          <w:rFonts w:asciiTheme="majorBidi" w:hAnsiTheme="majorBidi" w:cstheme="majorBidi"/>
          <w:sz w:val="28"/>
          <w:szCs w:val="28"/>
        </w:rPr>
        <w:t xml:space="preserve"> когда-то была лисой, которая использовала свое обаяние, чтобы высасывать из людей жизнь, чтобы стать и остаться человеком. В оригинальной версии все ее реплики соблазнительны, она - искусительница с голосом роковой женщины, принадлежащим Лоре Пост. Игривый тон ее реплик - лишь прикрытие, под которым скрывается опасная женщина.</w:t>
      </w:r>
      <w:r w:rsidR="00A967B4" w:rsidRPr="00A967B4">
        <w:rPr>
          <w:sz w:val="28"/>
          <w:szCs w:val="28"/>
        </w:rPr>
        <w:t xml:space="preserve"> </w:t>
      </w:r>
      <w:r w:rsidR="00A967B4" w:rsidRPr="00A967B4">
        <w:rPr>
          <w:sz w:val="28"/>
          <w:szCs w:val="28"/>
          <w:lang w:val="en-US"/>
        </w:rPr>
        <w:t>[League of Legends Wiki, 2022]</w:t>
      </w:r>
    </w:p>
    <w:p w:rsidR="009C404F" w:rsidRPr="004168DC" w:rsidRDefault="00B263D7" w:rsidP="00B263D7">
      <w:pPr>
        <w:spacing w:line="300" w:lineRule="auto"/>
        <w:ind w:firstLine="709"/>
        <w:jc w:val="both"/>
        <w:rPr>
          <w:rFonts w:asciiTheme="majorBidi" w:hAnsiTheme="majorBidi" w:cstheme="majorBidi"/>
          <w:sz w:val="28"/>
          <w:szCs w:val="28"/>
          <w:lang w:val="en-US"/>
        </w:rPr>
      </w:pPr>
      <w:r w:rsidRPr="00B263D7">
        <w:rPr>
          <w:rFonts w:asciiTheme="majorBidi" w:hAnsiTheme="majorBidi" w:cstheme="majorBidi"/>
          <w:sz w:val="28"/>
          <w:szCs w:val="28"/>
          <w:lang w:eastAsia="zh-CN" w:bidi="ar-EG"/>
        </w:rPr>
        <w:t>Оригинал</w:t>
      </w:r>
      <w:r w:rsidRPr="00B263D7">
        <w:rPr>
          <w:rFonts w:asciiTheme="majorBidi" w:hAnsiTheme="majorBidi" w:cstheme="majorBidi"/>
          <w:sz w:val="28"/>
          <w:szCs w:val="28"/>
          <w:lang w:val="en-US" w:eastAsia="zh-CN" w:bidi="ar-EG"/>
        </w:rPr>
        <w:t xml:space="preserve">: </w:t>
      </w:r>
      <w:r w:rsidRPr="00B263D7">
        <w:rPr>
          <w:rFonts w:asciiTheme="majorBidi" w:hAnsiTheme="majorBidi" w:cstheme="majorBidi"/>
          <w:i/>
          <w:iCs/>
          <w:sz w:val="28"/>
          <w:szCs w:val="28"/>
          <w:lang w:val="en-US"/>
        </w:rPr>
        <w:t>Don't you trust me?</w:t>
      </w:r>
      <w:r w:rsidRPr="00B263D7">
        <w:rPr>
          <w:rFonts w:asciiTheme="majorBidi" w:hAnsiTheme="majorBidi" w:cstheme="majorBidi"/>
          <w:sz w:val="28"/>
          <w:szCs w:val="28"/>
          <w:lang w:val="en-US"/>
        </w:rPr>
        <w:t xml:space="preserve"> </w:t>
      </w:r>
    </w:p>
    <w:p w:rsidR="00B263D7" w:rsidRPr="00155DF1" w:rsidRDefault="00B263D7" w:rsidP="00B263D7">
      <w:pPr>
        <w:spacing w:line="300" w:lineRule="auto"/>
        <w:ind w:firstLine="709"/>
        <w:jc w:val="both"/>
        <w:rPr>
          <w:rFonts w:asciiTheme="majorBidi" w:hAnsiTheme="majorBidi" w:cstheme="majorBidi"/>
          <w:i/>
          <w:iCs/>
          <w:sz w:val="28"/>
          <w:szCs w:val="28"/>
          <w:lang w:val="en-US"/>
        </w:rPr>
      </w:pPr>
      <w:r w:rsidRPr="00B263D7">
        <w:rPr>
          <w:rFonts w:asciiTheme="majorBidi" w:hAnsiTheme="majorBidi" w:cstheme="majorBidi"/>
          <w:sz w:val="28"/>
          <w:szCs w:val="28"/>
        </w:rPr>
        <w:t>Перевод</w:t>
      </w:r>
      <w:r w:rsidRPr="004168DC">
        <w:rPr>
          <w:rFonts w:asciiTheme="majorBidi" w:hAnsiTheme="majorBidi" w:cstheme="majorBidi"/>
          <w:sz w:val="28"/>
          <w:szCs w:val="28"/>
          <w:lang w:val="en-US"/>
        </w:rPr>
        <w:t xml:space="preserve">: </w:t>
      </w:r>
      <w:r w:rsidRPr="00B263D7">
        <w:rPr>
          <w:rFonts w:asciiTheme="majorBidi" w:hAnsiTheme="majorBidi" w:cstheme="majorBidi"/>
          <w:i/>
          <w:iCs/>
          <w:sz w:val="28"/>
          <w:szCs w:val="28"/>
        </w:rPr>
        <w:t>О</w:t>
      </w:r>
      <w:r w:rsidRPr="004168DC">
        <w:rPr>
          <w:rFonts w:asciiTheme="majorBidi" w:hAnsiTheme="majorBidi" w:cstheme="majorBidi"/>
          <w:i/>
          <w:iCs/>
          <w:sz w:val="28"/>
          <w:szCs w:val="28"/>
          <w:lang w:val="en-US"/>
        </w:rPr>
        <w:t xml:space="preserve">, </w:t>
      </w:r>
      <w:r w:rsidRPr="00B263D7">
        <w:rPr>
          <w:rFonts w:asciiTheme="majorBidi" w:hAnsiTheme="majorBidi" w:cstheme="majorBidi"/>
          <w:i/>
          <w:iCs/>
          <w:sz w:val="28"/>
          <w:szCs w:val="28"/>
        </w:rPr>
        <w:t>какие</w:t>
      </w:r>
      <w:r w:rsidRPr="004168DC">
        <w:rPr>
          <w:rFonts w:asciiTheme="majorBidi" w:hAnsiTheme="majorBidi" w:cstheme="majorBidi"/>
          <w:i/>
          <w:iCs/>
          <w:sz w:val="28"/>
          <w:szCs w:val="28"/>
          <w:lang w:val="en-US"/>
        </w:rPr>
        <w:t xml:space="preserve"> </w:t>
      </w:r>
      <w:r w:rsidRPr="00B263D7">
        <w:rPr>
          <w:rFonts w:asciiTheme="majorBidi" w:hAnsiTheme="majorBidi" w:cstheme="majorBidi"/>
          <w:i/>
          <w:iCs/>
          <w:sz w:val="28"/>
          <w:szCs w:val="28"/>
        </w:rPr>
        <w:t>мы</w:t>
      </w:r>
      <w:r w:rsidRPr="004168DC">
        <w:rPr>
          <w:rFonts w:asciiTheme="majorBidi" w:hAnsiTheme="majorBidi" w:cstheme="majorBidi"/>
          <w:i/>
          <w:iCs/>
          <w:sz w:val="28"/>
          <w:szCs w:val="28"/>
          <w:lang w:val="en-US"/>
        </w:rPr>
        <w:t xml:space="preserve"> </w:t>
      </w:r>
      <w:r w:rsidRPr="00B263D7">
        <w:rPr>
          <w:rFonts w:asciiTheme="majorBidi" w:hAnsiTheme="majorBidi" w:cstheme="majorBidi"/>
          <w:i/>
          <w:iCs/>
          <w:sz w:val="28"/>
          <w:szCs w:val="28"/>
        </w:rPr>
        <w:t>хитрые</w:t>
      </w:r>
      <w:r w:rsidRPr="004168DC">
        <w:rPr>
          <w:rFonts w:asciiTheme="majorBidi" w:hAnsiTheme="majorBidi" w:cstheme="majorBidi"/>
          <w:i/>
          <w:iCs/>
          <w:sz w:val="28"/>
          <w:szCs w:val="28"/>
          <w:lang w:val="en-US"/>
        </w:rPr>
        <w:t>.</w:t>
      </w:r>
    </w:p>
    <w:p w:rsidR="00470BEB" w:rsidRPr="00470BEB" w:rsidRDefault="00470BEB" w:rsidP="00470BEB">
      <w:pPr>
        <w:spacing w:line="300" w:lineRule="auto"/>
        <w:ind w:firstLine="709"/>
        <w:jc w:val="both"/>
        <w:rPr>
          <w:rFonts w:asciiTheme="majorBidi" w:hAnsiTheme="majorBidi" w:cstheme="majorBidi"/>
          <w:sz w:val="28"/>
          <w:szCs w:val="28"/>
        </w:rPr>
      </w:pPr>
      <w:r>
        <w:rPr>
          <w:rFonts w:asciiTheme="majorBidi" w:hAnsiTheme="majorBidi" w:cstheme="majorBidi"/>
          <w:sz w:val="28"/>
          <w:szCs w:val="28"/>
        </w:rPr>
        <w:t>В данном случае используется г</w:t>
      </w:r>
      <w:r w:rsidRPr="00470BEB">
        <w:rPr>
          <w:rFonts w:asciiTheme="majorBidi" w:hAnsiTheme="majorBidi" w:cstheme="majorBidi"/>
          <w:sz w:val="28"/>
          <w:szCs w:val="28"/>
        </w:rPr>
        <w:t>рамматическая трансформации, приём замены частей речи.</w:t>
      </w:r>
      <w:r>
        <w:rPr>
          <w:rFonts w:asciiTheme="majorBidi" w:hAnsiTheme="majorBidi" w:cstheme="majorBidi"/>
          <w:sz w:val="28"/>
          <w:szCs w:val="28"/>
        </w:rPr>
        <w:t xml:space="preserve"> Глаго</w:t>
      </w:r>
      <w:r>
        <w:rPr>
          <w:rFonts w:asciiTheme="majorBidi" w:hAnsiTheme="majorBidi" w:cstheme="majorBidi"/>
          <w:sz w:val="28"/>
          <w:szCs w:val="28"/>
          <w:lang w:eastAsia="zh-CN" w:bidi="ar-EG"/>
        </w:rPr>
        <w:t>л</w:t>
      </w:r>
      <w:r>
        <w:rPr>
          <w:rFonts w:asciiTheme="majorBidi" w:hAnsiTheme="majorBidi" w:cstheme="majorBidi"/>
          <w:sz w:val="28"/>
          <w:szCs w:val="28"/>
        </w:rPr>
        <w:t xml:space="preserve"> </w:t>
      </w:r>
      <w:r>
        <w:rPr>
          <w:rFonts w:asciiTheme="majorBidi" w:hAnsiTheme="majorBidi" w:cstheme="majorBidi"/>
          <w:sz w:val="28"/>
          <w:szCs w:val="28"/>
          <w:lang w:val="en-US"/>
        </w:rPr>
        <w:t>trust</w:t>
      </w:r>
      <w:r>
        <w:rPr>
          <w:rFonts w:asciiTheme="majorBidi" w:hAnsiTheme="majorBidi" w:cstheme="majorBidi"/>
          <w:sz w:val="28"/>
          <w:szCs w:val="28"/>
        </w:rPr>
        <w:t xml:space="preserve"> заменили на прилагательное хитрый, что также может считаться антонимическим</w:t>
      </w:r>
      <w:r w:rsidRPr="00470BEB">
        <w:rPr>
          <w:rFonts w:asciiTheme="majorBidi" w:hAnsiTheme="majorBidi" w:cstheme="majorBidi"/>
          <w:sz w:val="28"/>
          <w:szCs w:val="28"/>
        </w:rPr>
        <w:t xml:space="preserve"> перевод</w:t>
      </w:r>
      <w:r>
        <w:rPr>
          <w:rFonts w:asciiTheme="majorBidi" w:hAnsiTheme="majorBidi" w:cstheme="majorBidi"/>
          <w:sz w:val="28"/>
          <w:szCs w:val="28"/>
        </w:rPr>
        <w:t>ом.</w:t>
      </w:r>
    </w:p>
    <w:p w:rsidR="00470BEB" w:rsidRDefault="00B263D7" w:rsidP="00470BEB">
      <w:pPr>
        <w:spacing w:line="300" w:lineRule="auto"/>
        <w:ind w:firstLine="709"/>
        <w:jc w:val="both"/>
        <w:rPr>
          <w:rFonts w:asciiTheme="majorBidi" w:hAnsiTheme="majorBidi" w:cstheme="majorBidi"/>
          <w:sz w:val="28"/>
          <w:szCs w:val="28"/>
        </w:rPr>
      </w:pPr>
      <w:r>
        <w:rPr>
          <w:rFonts w:asciiTheme="majorBidi" w:hAnsiTheme="majorBidi" w:cstheme="majorBidi"/>
          <w:sz w:val="28"/>
          <w:szCs w:val="28"/>
        </w:rPr>
        <w:t>Оригинал</w:t>
      </w:r>
      <w:r w:rsidRPr="00B263D7">
        <w:rPr>
          <w:rFonts w:asciiTheme="majorBidi" w:hAnsiTheme="majorBidi" w:cstheme="majorBidi"/>
          <w:sz w:val="28"/>
          <w:szCs w:val="28"/>
          <w:lang w:val="en-US"/>
        </w:rPr>
        <w:t>:</w:t>
      </w:r>
      <w:r w:rsidRPr="00B263D7">
        <w:rPr>
          <w:rFonts w:asciiTheme="majorBidi" w:hAnsiTheme="majorBidi" w:cstheme="majorBidi"/>
          <w:i/>
          <w:iCs/>
          <w:sz w:val="28"/>
          <w:szCs w:val="28"/>
          <w:lang w:val="en-US"/>
        </w:rPr>
        <w:t xml:space="preserve">Come try your luck, if you think you're in my league." </w:t>
      </w:r>
      <w:r w:rsidRPr="00B263D7">
        <w:rPr>
          <w:rFonts w:asciiTheme="majorBidi" w:hAnsiTheme="majorBidi" w:cstheme="majorBidi"/>
          <w:i/>
          <w:iCs/>
          <w:sz w:val="28"/>
          <w:szCs w:val="28"/>
        </w:rPr>
        <w:t>*</w:t>
      </w:r>
      <w:r w:rsidRPr="00B263D7">
        <w:rPr>
          <w:rFonts w:asciiTheme="majorBidi" w:hAnsiTheme="majorBidi" w:cstheme="majorBidi"/>
          <w:i/>
          <w:iCs/>
          <w:sz w:val="28"/>
          <w:szCs w:val="28"/>
          <w:lang w:val="en-US"/>
        </w:rPr>
        <w:t>Giggles</w:t>
      </w:r>
      <w:r w:rsidRPr="00B263D7">
        <w:rPr>
          <w:rFonts w:asciiTheme="majorBidi" w:hAnsiTheme="majorBidi" w:cstheme="majorBidi"/>
          <w:i/>
          <w:iCs/>
          <w:sz w:val="28"/>
          <w:szCs w:val="28"/>
        </w:rPr>
        <w:t>*</w:t>
      </w:r>
      <w:r w:rsidRPr="00B263D7">
        <w:rPr>
          <w:rFonts w:asciiTheme="majorBidi" w:hAnsiTheme="majorBidi" w:cstheme="majorBidi"/>
          <w:sz w:val="28"/>
          <w:szCs w:val="28"/>
        </w:rPr>
        <w:t xml:space="preserve"> </w:t>
      </w:r>
      <w:r w:rsidR="00470BEB">
        <w:rPr>
          <w:rFonts w:asciiTheme="majorBidi" w:hAnsiTheme="majorBidi" w:cstheme="majorBidi"/>
          <w:sz w:val="28"/>
          <w:szCs w:val="28"/>
        </w:rPr>
        <w:t xml:space="preserve"> </w:t>
      </w:r>
    </w:p>
    <w:p w:rsidR="00470BEB" w:rsidRDefault="00B263D7" w:rsidP="00470BEB">
      <w:pPr>
        <w:spacing w:line="300" w:lineRule="auto"/>
        <w:ind w:firstLine="709"/>
        <w:jc w:val="both"/>
        <w:rPr>
          <w:rFonts w:asciiTheme="majorBidi" w:hAnsiTheme="majorBidi" w:cstheme="majorBidi"/>
          <w:i/>
          <w:iCs/>
          <w:sz w:val="28"/>
          <w:szCs w:val="28"/>
        </w:rPr>
      </w:pPr>
      <w:r>
        <w:rPr>
          <w:rFonts w:asciiTheme="majorBidi" w:hAnsiTheme="majorBidi" w:cstheme="majorBidi"/>
          <w:sz w:val="28"/>
          <w:szCs w:val="28"/>
        </w:rPr>
        <w:t xml:space="preserve">Перевод: </w:t>
      </w:r>
      <w:r w:rsidRPr="00B263D7">
        <w:rPr>
          <w:rFonts w:asciiTheme="majorBidi" w:hAnsiTheme="majorBidi" w:cstheme="majorBidi"/>
          <w:i/>
          <w:iCs/>
          <w:sz w:val="28"/>
          <w:szCs w:val="28"/>
        </w:rPr>
        <w:t>Мёрзни-мёрзни, волчий хвост. Хи-хи</w:t>
      </w:r>
    </w:p>
    <w:p w:rsidR="00470BEB" w:rsidRPr="00470BEB" w:rsidRDefault="00470BEB" w:rsidP="00470BEB">
      <w:pPr>
        <w:spacing w:line="300" w:lineRule="auto"/>
        <w:ind w:firstLine="709"/>
        <w:jc w:val="both"/>
        <w:rPr>
          <w:rFonts w:asciiTheme="majorBidi" w:hAnsiTheme="majorBidi" w:cstheme="majorBidi"/>
          <w:i/>
          <w:iCs/>
          <w:sz w:val="28"/>
          <w:szCs w:val="28"/>
        </w:rPr>
      </w:pPr>
      <w:r w:rsidRPr="00470BEB">
        <w:rPr>
          <w:rFonts w:asciiTheme="majorBidi" w:hAnsiTheme="majorBidi" w:cstheme="majorBidi"/>
          <w:sz w:val="28"/>
          <w:szCs w:val="28"/>
          <w:lang w:bidi="ar-EG"/>
        </w:rPr>
        <w:t>Лексическая трансформация(освоение)</w:t>
      </w:r>
      <w:r>
        <w:rPr>
          <w:rFonts w:asciiTheme="majorBidi" w:hAnsiTheme="majorBidi" w:cstheme="majorBidi"/>
          <w:i/>
          <w:iCs/>
          <w:sz w:val="28"/>
          <w:szCs w:val="28"/>
        </w:rPr>
        <w:t xml:space="preserve">. </w:t>
      </w:r>
      <w:r w:rsidRPr="00470BEB">
        <w:rPr>
          <w:rFonts w:asciiTheme="majorBidi" w:hAnsiTheme="majorBidi" w:cstheme="majorBidi"/>
          <w:sz w:val="28"/>
          <w:szCs w:val="28"/>
          <w:lang w:bidi="ar-EG"/>
        </w:rPr>
        <w:t>Адаптация с использованием русской народной сказки</w:t>
      </w:r>
      <w:r>
        <w:rPr>
          <w:rFonts w:asciiTheme="majorBidi" w:hAnsiTheme="majorBidi" w:cstheme="majorBidi"/>
          <w:sz w:val="28"/>
          <w:szCs w:val="28"/>
          <w:lang w:bidi="ar-EG"/>
        </w:rPr>
        <w:t xml:space="preserve">. Однако нельзя считать этот перевод совсем удачным, так как данная сказка не так популярна на сегодняшний день. </w:t>
      </w:r>
    </w:p>
    <w:p w:rsidR="009C404F" w:rsidRPr="00470BEB" w:rsidRDefault="00B263D7" w:rsidP="00B263D7">
      <w:pPr>
        <w:spacing w:line="300" w:lineRule="auto"/>
        <w:ind w:firstLine="709"/>
        <w:jc w:val="both"/>
        <w:rPr>
          <w:rFonts w:asciiTheme="majorBidi" w:hAnsiTheme="majorBidi" w:cstheme="majorBidi"/>
          <w:sz w:val="28"/>
          <w:szCs w:val="28"/>
          <w:lang w:val="en-US"/>
        </w:rPr>
      </w:pPr>
      <w:r>
        <w:rPr>
          <w:rFonts w:asciiTheme="majorBidi" w:hAnsiTheme="majorBidi" w:cstheme="majorBidi"/>
          <w:sz w:val="28"/>
          <w:szCs w:val="28"/>
          <w:lang w:bidi="ar-EG"/>
        </w:rPr>
        <w:t>Оригинал</w:t>
      </w:r>
      <w:r w:rsidRPr="00470BEB">
        <w:rPr>
          <w:rFonts w:asciiTheme="majorBidi" w:hAnsiTheme="majorBidi" w:cstheme="majorBidi"/>
          <w:sz w:val="28"/>
          <w:szCs w:val="28"/>
          <w:lang w:val="en-US" w:bidi="ar-EG"/>
        </w:rPr>
        <w:t xml:space="preserve">: </w:t>
      </w:r>
      <w:r w:rsidRPr="00B263D7">
        <w:rPr>
          <w:rFonts w:asciiTheme="majorBidi" w:hAnsiTheme="majorBidi" w:cstheme="majorBidi"/>
          <w:i/>
          <w:iCs/>
          <w:sz w:val="28"/>
          <w:szCs w:val="28"/>
          <w:lang w:val="en-US"/>
        </w:rPr>
        <w:t>I</w:t>
      </w:r>
      <w:r w:rsidRPr="00470BEB">
        <w:rPr>
          <w:rFonts w:asciiTheme="majorBidi" w:hAnsiTheme="majorBidi" w:cstheme="majorBidi"/>
          <w:i/>
          <w:iCs/>
          <w:sz w:val="28"/>
          <w:szCs w:val="28"/>
          <w:lang w:val="en-US"/>
        </w:rPr>
        <w:t xml:space="preserve"> </w:t>
      </w:r>
      <w:r w:rsidRPr="00B263D7">
        <w:rPr>
          <w:rFonts w:asciiTheme="majorBidi" w:hAnsiTheme="majorBidi" w:cstheme="majorBidi"/>
          <w:i/>
          <w:iCs/>
          <w:sz w:val="28"/>
          <w:szCs w:val="28"/>
          <w:lang w:val="en-US"/>
        </w:rPr>
        <w:t>know</w:t>
      </w:r>
      <w:r w:rsidRPr="00470BEB">
        <w:rPr>
          <w:rFonts w:asciiTheme="majorBidi" w:hAnsiTheme="majorBidi" w:cstheme="majorBidi"/>
          <w:i/>
          <w:iCs/>
          <w:sz w:val="28"/>
          <w:szCs w:val="28"/>
          <w:lang w:val="en-US"/>
        </w:rPr>
        <w:t xml:space="preserve"> </w:t>
      </w:r>
      <w:r w:rsidRPr="00B263D7">
        <w:rPr>
          <w:rFonts w:asciiTheme="majorBidi" w:hAnsiTheme="majorBidi" w:cstheme="majorBidi"/>
          <w:i/>
          <w:iCs/>
          <w:sz w:val="28"/>
          <w:szCs w:val="28"/>
          <w:lang w:val="en-US"/>
        </w:rPr>
        <w:t>what</w:t>
      </w:r>
      <w:r w:rsidRPr="00470BEB">
        <w:rPr>
          <w:rFonts w:asciiTheme="majorBidi" w:hAnsiTheme="majorBidi" w:cstheme="majorBidi"/>
          <w:i/>
          <w:iCs/>
          <w:sz w:val="28"/>
          <w:szCs w:val="28"/>
          <w:lang w:val="en-US"/>
        </w:rPr>
        <w:t xml:space="preserve"> </w:t>
      </w:r>
      <w:r w:rsidRPr="00B263D7">
        <w:rPr>
          <w:rFonts w:asciiTheme="majorBidi" w:hAnsiTheme="majorBidi" w:cstheme="majorBidi"/>
          <w:i/>
          <w:iCs/>
          <w:sz w:val="28"/>
          <w:szCs w:val="28"/>
          <w:lang w:val="en-US"/>
        </w:rPr>
        <w:t>they</w:t>
      </w:r>
      <w:r w:rsidRPr="00470BEB">
        <w:rPr>
          <w:rFonts w:asciiTheme="majorBidi" w:hAnsiTheme="majorBidi" w:cstheme="majorBidi"/>
          <w:i/>
          <w:iCs/>
          <w:sz w:val="28"/>
          <w:szCs w:val="28"/>
          <w:lang w:val="en-US"/>
        </w:rPr>
        <w:t xml:space="preserve"> </w:t>
      </w:r>
      <w:r w:rsidRPr="00B263D7">
        <w:rPr>
          <w:rFonts w:asciiTheme="majorBidi" w:hAnsiTheme="majorBidi" w:cstheme="majorBidi"/>
          <w:i/>
          <w:iCs/>
          <w:sz w:val="28"/>
          <w:szCs w:val="28"/>
          <w:lang w:val="en-US"/>
        </w:rPr>
        <w:t>desire</w:t>
      </w:r>
      <w:r w:rsidRPr="00470BEB">
        <w:rPr>
          <w:rFonts w:asciiTheme="majorBidi" w:hAnsiTheme="majorBidi" w:cstheme="majorBidi"/>
          <w:i/>
          <w:iCs/>
          <w:sz w:val="28"/>
          <w:szCs w:val="28"/>
          <w:lang w:val="en-US"/>
        </w:rPr>
        <w:t>.</w:t>
      </w:r>
      <w:r w:rsidRPr="00470BEB">
        <w:rPr>
          <w:rFonts w:asciiTheme="majorBidi" w:hAnsiTheme="majorBidi" w:cstheme="majorBidi"/>
          <w:sz w:val="28"/>
          <w:szCs w:val="28"/>
          <w:lang w:val="en-US"/>
        </w:rPr>
        <w:tab/>
        <w:t xml:space="preserve"> </w:t>
      </w:r>
    </w:p>
    <w:p w:rsidR="00B263D7" w:rsidRPr="00B263D7" w:rsidRDefault="00B263D7" w:rsidP="00B263D7">
      <w:pPr>
        <w:spacing w:line="30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Перевод: </w:t>
      </w:r>
      <w:r w:rsidRPr="00B263D7">
        <w:rPr>
          <w:rFonts w:asciiTheme="majorBidi" w:hAnsiTheme="majorBidi" w:cstheme="majorBidi"/>
          <w:i/>
          <w:iCs/>
          <w:sz w:val="28"/>
          <w:szCs w:val="28"/>
        </w:rPr>
        <w:t>Чего ты желаешь?</w:t>
      </w:r>
    </w:p>
    <w:p w:rsidR="00BA7EFF" w:rsidRPr="0017167D" w:rsidRDefault="00BA7EFF" w:rsidP="00B263D7">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При локализации всех реплик А</w:t>
      </w:r>
      <w:r w:rsidRPr="00597458">
        <w:rPr>
          <w:rFonts w:asciiTheme="majorBidi" w:hAnsiTheme="majorBidi" w:cstheme="majorBidi"/>
          <w:sz w:val="28"/>
          <w:szCs w:val="28"/>
        </w:rPr>
        <w:t>ри переводчики предпочли дискурсивное творчество и использование выражений, сильно отличающихся от оригинальных.</w:t>
      </w:r>
      <w:r w:rsidR="0017167D">
        <w:rPr>
          <w:rFonts w:asciiTheme="majorBidi" w:hAnsiTheme="majorBidi" w:cstheme="majorBidi"/>
          <w:sz w:val="28"/>
          <w:szCs w:val="28"/>
        </w:rPr>
        <w:t xml:space="preserve"> </w:t>
      </w:r>
    </w:p>
    <w:p w:rsidR="00BA7EFF" w:rsidRPr="00155DF1" w:rsidRDefault="00B263D7" w:rsidP="00A629A7">
      <w:pPr>
        <w:spacing w:line="360" w:lineRule="auto"/>
        <w:ind w:firstLine="709"/>
        <w:jc w:val="both"/>
        <w:rPr>
          <w:rFonts w:asciiTheme="majorBidi" w:hAnsiTheme="majorBidi"/>
          <w:sz w:val="28"/>
          <w:szCs w:val="28"/>
        </w:rPr>
      </w:pPr>
      <w:r w:rsidRPr="00BF5709">
        <w:rPr>
          <w:rFonts w:asciiTheme="majorBidi" w:hAnsiTheme="majorBidi"/>
          <w:sz w:val="28"/>
          <w:szCs w:val="28"/>
          <w:lang w:val="en-US"/>
        </w:rPr>
        <w:t>Annie. The dark child /</w:t>
      </w:r>
      <w:r>
        <w:rPr>
          <w:rFonts w:asciiTheme="majorBidi" w:hAnsiTheme="majorBidi"/>
          <w:sz w:val="28"/>
          <w:szCs w:val="28"/>
        </w:rPr>
        <w:t>Э</w:t>
      </w:r>
      <w:r w:rsidRPr="00BF5709">
        <w:rPr>
          <w:rFonts w:asciiTheme="majorBidi" w:hAnsiTheme="majorBidi"/>
          <w:sz w:val="28"/>
          <w:szCs w:val="28"/>
        </w:rPr>
        <w:t>нни</w:t>
      </w:r>
      <w:r w:rsidR="00BF5709" w:rsidRPr="00BF5709">
        <w:rPr>
          <w:rFonts w:asciiTheme="majorBidi" w:hAnsiTheme="majorBidi"/>
          <w:sz w:val="28"/>
          <w:szCs w:val="28"/>
          <w:lang w:val="en-US"/>
        </w:rPr>
        <w:t xml:space="preserve">. </w:t>
      </w:r>
      <w:r w:rsidRPr="00BF5709">
        <w:rPr>
          <w:rFonts w:asciiTheme="majorBidi" w:hAnsiTheme="majorBidi"/>
          <w:sz w:val="28"/>
          <w:szCs w:val="28"/>
        </w:rPr>
        <w:t>Дитя</w:t>
      </w:r>
      <w:r w:rsidRPr="00155DF1">
        <w:rPr>
          <w:rFonts w:asciiTheme="majorBidi" w:hAnsiTheme="majorBidi"/>
          <w:sz w:val="28"/>
          <w:szCs w:val="28"/>
        </w:rPr>
        <w:t xml:space="preserve"> </w:t>
      </w:r>
      <w:r w:rsidRPr="00BF5709">
        <w:rPr>
          <w:rFonts w:asciiTheme="majorBidi" w:hAnsiTheme="majorBidi"/>
          <w:sz w:val="28"/>
          <w:szCs w:val="28"/>
        </w:rPr>
        <w:t>тьмы</w:t>
      </w:r>
    </w:p>
    <w:p w:rsidR="00BA7EFF" w:rsidRPr="00645EAB" w:rsidRDefault="00BA7EFF" w:rsidP="00645EAB">
      <w:pPr>
        <w:spacing w:line="360" w:lineRule="auto"/>
        <w:ind w:firstLine="709"/>
        <w:jc w:val="both"/>
        <w:rPr>
          <w:rFonts w:asciiTheme="majorBidi" w:hAnsiTheme="majorBidi" w:cstheme="majorBidi"/>
          <w:sz w:val="28"/>
          <w:szCs w:val="28"/>
        </w:rPr>
      </w:pPr>
      <w:r w:rsidRPr="009150CD">
        <w:rPr>
          <w:rFonts w:asciiTheme="majorBidi" w:hAnsiTheme="majorBidi" w:cstheme="majorBidi"/>
          <w:sz w:val="28"/>
          <w:szCs w:val="28"/>
        </w:rPr>
        <w:t xml:space="preserve">Энни - маленькая девочка, которая в возрасте двух лет заколдовала теневого медведя и превратила его в своего питомца; она умеет манипулировать огнем. Большинство ее оригинальных реплик - это вариации популярных детских стишков, которые всегда имеют неожиданный ненавистный поворот. Ее </w:t>
      </w:r>
      <w:r w:rsidRPr="009150CD">
        <w:rPr>
          <w:rFonts w:asciiTheme="majorBidi" w:hAnsiTheme="majorBidi" w:cstheme="majorBidi"/>
          <w:sz w:val="28"/>
          <w:szCs w:val="28"/>
        </w:rPr>
        <w:lastRenderedPageBreak/>
        <w:t>озвучивает Кристина Уллоа, и тон ее речи - тон маленького ребенка</w:t>
      </w:r>
      <w:r w:rsidR="001E55BA">
        <w:rPr>
          <w:rFonts w:asciiTheme="majorBidi" w:hAnsiTheme="majorBidi" w:cstheme="majorBidi"/>
          <w:sz w:val="28"/>
          <w:szCs w:val="28"/>
        </w:rPr>
        <w:t xml:space="preserve"> </w:t>
      </w:r>
      <w:r w:rsidR="00A967B4" w:rsidRPr="00645EAB">
        <w:rPr>
          <w:sz w:val="28"/>
          <w:szCs w:val="28"/>
        </w:rPr>
        <w:t>[</w:t>
      </w:r>
      <w:r w:rsidR="00A967B4" w:rsidRPr="00A967B4">
        <w:rPr>
          <w:sz w:val="28"/>
          <w:szCs w:val="28"/>
          <w:lang w:val="en-US"/>
        </w:rPr>
        <w:t>League</w:t>
      </w:r>
      <w:r w:rsidR="00A967B4" w:rsidRPr="00645EAB">
        <w:rPr>
          <w:sz w:val="28"/>
          <w:szCs w:val="28"/>
        </w:rPr>
        <w:t xml:space="preserve"> </w:t>
      </w:r>
      <w:r w:rsidR="00A967B4" w:rsidRPr="00A967B4">
        <w:rPr>
          <w:sz w:val="28"/>
          <w:szCs w:val="28"/>
          <w:lang w:val="en-US"/>
        </w:rPr>
        <w:t>of</w:t>
      </w:r>
      <w:r w:rsidR="00A967B4" w:rsidRPr="00645EAB">
        <w:rPr>
          <w:sz w:val="28"/>
          <w:szCs w:val="28"/>
        </w:rPr>
        <w:t xml:space="preserve"> </w:t>
      </w:r>
      <w:r w:rsidR="00A967B4" w:rsidRPr="00A967B4">
        <w:rPr>
          <w:sz w:val="28"/>
          <w:szCs w:val="28"/>
          <w:lang w:val="en-US"/>
        </w:rPr>
        <w:t>Legends</w:t>
      </w:r>
      <w:r w:rsidR="00A967B4" w:rsidRPr="00645EAB">
        <w:rPr>
          <w:sz w:val="28"/>
          <w:szCs w:val="28"/>
        </w:rPr>
        <w:t xml:space="preserve"> </w:t>
      </w:r>
      <w:r w:rsidR="00A967B4" w:rsidRPr="00A967B4">
        <w:rPr>
          <w:sz w:val="28"/>
          <w:szCs w:val="28"/>
          <w:lang w:val="en-US"/>
        </w:rPr>
        <w:t>Wiki</w:t>
      </w:r>
      <w:r w:rsidR="00A967B4" w:rsidRPr="00645EAB">
        <w:rPr>
          <w:sz w:val="28"/>
          <w:szCs w:val="28"/>
        </w:rPr>
        <w:t>, 2022]</w:t>
      </w:r>
      <w:r w:rsidR="00645EAB">
        <w:rPr>
          <w:sz w:val="28"/>
          <w:szCs w:val="28"/>
        </w:rPr>
        <w:t>.</w:t>
      </w:r>
    </w:p>
    <w:p w:rsidR="00BA7EFF" w:rsidRDefault="00BA7EFF" w:rsidP="00BA7EFF">
      <w:pPr>
        <w:spacing w:line="360" w:lineRule="auto"/>
        <w:ind w:firstLine="709"/>
        <w:jc w:val="both"/>
        <w:rPr>
          <w:rFonts w:asciiTheme="majorBidi" w:hAnsiTheme="majorBidi" w:cstheme="majorBidi"/>
          <w:sz w:val="28"/>
          <w:szCs w:val="28"/>
        </w:rPr>
      </w:pPr>
      <w:r w:rsidRPr="009150CD">
        <w:rPr>
          <w:rFonts w:asciiTheme="majorBidi" w:hAnsiTheme="majorBidi" w:cstheme="majorBidi"/>
          <w:sz w:val="28"/>
          <w:szCs w:val="28"/>
        </w:rPr>
        <w:t xml:space="preserve">При </w:t>
      </w:r>
      <w:r w:rsidR="00B263D7">
        <w:rPr>
          <w:rFonts w:asciiTheme="majorBidi" w:hAnsiTheme="majorBidi" w:cstheme="majorBidi"/>
          <w:sz w:val="28"/>
          <w:szCs w:val="28"/>
        </w:rPr>
        <w:t xml:space="preserve">переводе шуточной реплики Энни </w:t>
      </w:r>
      <w:r w:rsidRPr="00B263D7">
        <w:rPr>
          <w:rFonts w:asciiTheme="majorBidi" w:hAnsiTheme="majorBidi" w:cstheme="majorBidi"/>
          <w:i/>
          <w:iCs/>
          <w:sz w:val="28"/>
          <w:szCs w:val="28"/>
          <w:lang w:val="en-US"/>
        </w:rPr>
        <w:t>I</w:t>
      </w:r>
      <w:r w:rsidRPr="00B263D7">
        <w:rPr>
          <w:rFonts w:asciiTheme="majorBidi" w:hAnsiTheme="majorBidi" w:cstheme="majorBidi"/>
          <w:i/>
          <w:iCs/>
          <w:sz w:val="28"/>
          <w:szCs w:val="28"/>
        </w:rPr>
        <w:t>'</w:t>
      </w:r>
      <w:r w:rsidRPr="00B263D7">
        <w:rPr>
          <w:rFonts w:asciiTheme="majorBidi" w:hAnsiTheme="majorBidi" w:cstheme="majorBidi"/>
          <w:i/>
          <w:iCs/>
          <w:sz w:val="28"/>
          <w:szCs w:val="28"/>
          <w:lang w:val="en-US"/>
        </w:rPr>
        <w:t>m</w:t>
      </w:r>
      <w:r w:rsidRPr="00B263D7">
        <w:rPr>
          <w:rFonts w:asciiTheme="majorBidi" w:hAnsiTheme="majorBidi" w:cstheme="majorBidi"/>
          <w:i/>
          <w:iCs/>
          <w:sz w:val="28"/>
          <w:szCs w:val="28"/>
        </w:rPr>
        <w:t xml:space="preserve"> </w:t>
      </w:r>
      <w:r w:rsidRPr="00B263D7">
        <w:rPr>
          <w:rFonts w:asciiTheme="majorBidi" w:hAnsiTheme="majorBidi" w:cstheme="majorBidi"/>
          <w:i/>
          <w:iCs/>
          <w:sz w:val="28"/>
          <w:szCs w:val="28"/>
          <w:lang w:val="en-US"/>
        </w:rPr>
        <w:t>rubber</w:t>
      </w:r>
      <w:r w:rsidRPr="00B263D7">
        <w:rPr>
          <w:rFonts w:asciiTheme="majorBidi" w:hAnsiTheme="majorBidi" w:cstheme="majorBidi"/>
          <w:i/>
          <w:iCs/>
          <w:sz w:val="28"/>
          <w:szCs w:val="28"/>
        </w:rPr>
        <w:t xml:space="preserve"> </w:t>
      </w:r>
      <w:r w:rsidRPr="00B263D7">
        <w:rPr>
          <w:rFonts w:asciiTheme="majorBidi" w:hAnsiTheme="majorBidi" w:cstheme="majorBidi"/>
          <w:i/>
          <w:iCs/>
          <w:sz w:val="28"/>
          <w:szCs w:val="28"/>
          <w:lang w:val="en-US"/>
        </w:rPr>
        <w:t>and</w:t>
      </w:r>
      <w:r w:rsidRPr="00B263D7">
        <w:rPr>
          <w:rFonts w:asciiTheme="majorBidi" w:hAnsiTheme="majorBidi" w:cstheme="majorBidi"/>
          <w:i/>
          <w:iCs/>
          <w:sz w:val="28"/>
          <w:szCs w:val="28"/>
        </w:rPr>
        <w:t xml:space="preserve"> </w:t>
      </w:r>
      <w:r w:rsidRPr="00B263D7">
        <w:rPr>
          <w:rFonts w:asciiTheme="majorBidi" w:hAnsiTheme="majorBidi" w:cstheme="majorBidi"/>
          <w:i/>
          <w:iCs/>
          <w:sz w:val="28"/>
          <w:szCs w:val="28"/>
          <w:lang w:val="en-US"/>
        </w:rPr>
        <w:t>you</w:t>
      </w:r>
      <w:r w:rsidRPr="00B263D7">
        <w:rPr>
          <w:rFonts w:asciiTheme="majorBidi" w:hAnsiTheme="majorBidi" w:cstheme="majorBidi"/>
          <w:i/>
          <w:iCs/>
          <w:sz w:val="28"/>
          <w:szCs w:val="28"/>
        </w:rPr>
        <w:t>'</w:t>
      </w:r>
      <w:r w:rsidRPr="00B263D7">
        <w:rPr>
          <w:rFonts w:asciiTheme="majorBidi" w:hAnsiTheme="majorBidi" w:cstheme="majorBidi"/>
          <w:i/>
          <w:iCs/>
          <w:sz w:val="28"/>
          <w:szCs w:val="28"/>
          <w:lang w:val="en-US"/>
        </w:rPr>
        <w:t>re</w:t>
      </w:r>
      <w:r w:rsidRPr="00B263D7">
        <w:rPr>
          <w:rFonts w:asciiTheme="majorBidi" w:hAnsiTheme="majorBidi" w:cstheme="majorBidi"/>
          <w:i/>
          <w:iCs/>
          <w:sz w:val="28"/>
          <w:szCs w:val="28"/>
        </w:rPr>
        <w:t xml:space="preserve">... </w:t>
      </w:r>
      <w:r w:rsidRPr="00B263D7">
        <w:rPr>
          <w:rFonts w:asciiTheme="majorBidi" w:hAnsiTheme="majorBidi" w:cstheme="majorBidi"/>
          <w:i/>
          <w:iCs/>
          <w:sz w:val="28"/>
          <w:szCs w:val="28"/>
          <w:lang w:val="en-US"/>
        </w:rPr>
        <w:t>on</w:t>
      </w:r>
      <w:r w:rsidRPr="00B263D7">
        <w:rPr>
          <w:rFonts w:asciiTheme="majorBidi" w:hAnsiTheme="majorBidi" w:cstheme="majorBidi"/>
          <w:i/>
          <w:iCs/>
          <w:sz w:val="28"/>
          <w:szCs w:val="28"/>
        </w:rPr>
        <w:t xml:space="preserve"> </w:t>
      </w:r>
      <w:r w:rsidRPr="00B263D7">
        <w:rPr>
          <w:rFonts w:asciiTheme="majorBidi" w:hAnsiTheme="majorBidi" w:cstheme="majorBidi"/>
          <w:i/>
          <w:iCs/>
          <w:sz w:val="28"/>
          <w:szCs w:val="28"/>
          <w:lang w:val="en-US"/>
        </w:rPr>
        <w:t>fire</w:t>
      </w:r>
      <w:r w:rsidR="00B263D7" w:rsidRPr="00B263D7">
        <w:rPr>
          <w:rFonts w:asciiTheme="majorBidi" w:hAnsiTheme="majorBidi" w:cstheme="majorBidi"/>
          <w:i/>
          <w:iCs/>
          <w:sz w:val="28"/>
          <w:szCs w:val="28"/>
        </w:rPr>
        <w:t>!</w:t>
      </w:r>
      <w:r w:rsidRPr="00B263D7">
        <w:rPr>
          <w:rFonts w:asciiTheme="majorBidi" w:hAnsiTheme="majorBidi" w:cstheme="majorBidi"/>
          <w:i/>
          <w:iCs/>
          <w:sz w:val="28"/>
          <w:szCs w:val="28"/>
        </w:rPr>
        <w:t xml:space="preserve"> </w:t>
      </w:r>
      <w:r w:rsidRPr="009150CD">
        <w:rPr>
          <w:rFonts w:asciiTheme="majorBidi" w:hAnsiTheme="majorBidi" w:cstheme="majorBidi"/>
          <w:sz w:val="28"/>
          <w:szCs w:val="28"/>
        </w:rPr>
        <w:t>пе</w:t>
      </w:r>
      <w:r w:rsidR="00B263D7">
        <w:rPr>
          <w:rFonts w:asciiTheme="majorBidi" w:hAnsiTheme="majorBidi" w:cstheme="majorBidi"/>
          <w:sz w:val="28"/>
          <w:szCs w:val="28"/>
        </w:rPr>
        <w:t xml:space="preserve">реводчики предпочли адаптацию. </w:t>
      </w:r>
      <w:r w:rsidRPr="00B263D7">
        <w:rPr>
          <w:rFonts w:asciiTheme="majorBidi" w:hAnsiTheme="majorBidi" w:cstheme="majorBidi"/>
          <w:i/>
          <w:iCs/>
          <w:sz w:val="28"/>
          <w:szCs w:val="28"/>
        </w:rPr>
        <w:t>Плакса, вакса, гут</w:t>
      </w:r>
      <w:r w:rsidR="00B263D7" w:rsidRPr="00B263D7">
        <w:rPr>
          <w:rFonts w:asciiTheme="majorBidi" w:hAnsiTheme="majorBidi" w:cstheme="majorBidi"/>
          <w:i/>
          <w:iCs/>
          <w:sz w:val="28"/>
          <w:szCs w:val="28"/>
        </w:rPr>
        <w:t>алин, в мой огонь ты угодил! Ха</w:t>
      </w:r>
      <w:r w:rsidRPr="009150CD">
        <w:rPr>
          <w:rFonts w:asciiTheme="majorBidi" w:hAnsiTheme="majorBidi" w:cstheme="majorBidi"/>
          <w:sz w:val="28"/>
          <w:szCs w:val="28"/>
        </w:rPr>
        <w:t xml:space="preserve"> - единственная ссылка на русский детский стишок, который сохраняет юмористический эффект оригинала благодаря мрачному повороту - поджиганию кого-либо в конце строки.</w:t>
      </w:r>
    </w:p>
    <w:p w:rsidR="00B263D7" w:rsidRDefault="00BA7EFF" w:rsidP="00B263D7">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Строчка для </w:t>
      </w:r>
      <w:r w:rsidR="00B263D7">
        <w:rPr>
          <w:rFonts w:asciiTheme="majorBidi" w:hAnsiTheme="majorBidi" w:cstheme="majorBidi"/>
          <w:sz w:val="28"/>
          <w:szCs w:val="28"/>
        </w:rPr>
        <w:t xml:space="preserve">атаки </w:t>
      </w:r>
      <w:r w:rsidR="00B263D7" w:rsidRPr="00B263D7">
        <w:rPr>
          <w:rFonts w:asciiTheme="majorBidi" w:hAnsiTheme="majorBidi" w:cstheme="majorBidi"/>
          <w:i/>
          <w:iCs/>
          <w:sz w:val="28"/>
          <w:szCs w:val="28"/>
        </w:rPr>
        <w:t>Eeny, meeny, miny, burn!</w:t>
      </w:r>
      <w:r w:rsidRPr="00B263D7">
        <w:rPr>
          <w:rFonts w:asciiTheme="majorBidi" w:hAnsiTheme="majorBidi" w:cstheme="majorBidi"/>
          <w:i/>
          <w:iCs/>
          <w:sz w:val="28"/>
          <w:szCs w:val="28"/>
        </w:rPr>
        <w:t xml:space="preserve"> </w:t>
      </w:r>
      <w:r>
        <w:rPr>
          <w:rFonts w:asciiTheme="majorBidi" w:hAnsiTheme="majorBidi" w:cstheme="majorBidi"/>
          <w:sz w:val="28"/>
          <w:szCs w:val="28"/>
        </w:rPr>
        <w:t>сохранила ритм в рос</w:t>
      </w:r>
      <w:r w:rsidR="00B263D7">
        <w:rPr>
          <w:rFonts w:asciiTheme="majorBidi" w:hAnsiTheme="majorBidi" w:cstheme="majorBidi"/>
          <w:sz w:val="28"/>
          <w:szCs w:val="28"/>
        </w:rPr>
        <w:t xml:space="preserve">сийской версии благодаря фразе </w:t>
      </w:r>
      <w:r w:rsidRPr="00B263D7">
        <w:rPr>
          <w:rFonts w:asciiTheme="majorBidi" w:hAnsiTheme="majorBidi" w:cstheme="majorBidi"/>
          <w:i/>
          <w:iCs/>
          <w:sz w:val="28"/>
          <w:szCs w:val="28"/>
        </w:rPr>
        <w:t>Эники-беники-бац!.</w:t>
      </w:r>
      <w:r>
        <w:rPr>
          <w:rFonts w:asciiTheme="majorBidi" w:hAnsiTheme="majorBidi" w:cstheme="majorBidi"/>
          <w:sz w:val="28"/>
          <w:szCs w:val="28"/>
        </w:rPr>
        <w:t xml:space="preserve"> Вс</w:t>
      </w:r>
      <w:r w:rsidR="00F41A94">
        <w:rPr>
          <w:rFonts w:asciiTheme="majorBidi" w:hAnsiTheme="majorBidi" w:cstheme="majorBidi"/>
          <w:sz w:val="28"/>
          <w:szCs w:val="28"/>
        </w:rPr>
        <w:t>е</w:t>
      </w:r>
      <w:r>
        <w:rPr>
          <w:rFonts w:asciiTheme="majorBidi" w:hAnsiTheme="majorBidi" w:cstheme="majorBidi"/>
          <w:sz w:val="28"/>
          <w:szCs w:val="28"/>
        </w:rPr>
        <w:t xml:space="preserve"> ещ</w:t>
      </w:r>
      <w:r w:rsidR="00F41A94">
        <w:rPr>
          <w:rFonts w:asciiTheme="majorBidi" w:hAnsiTheme="majorBidi" w:cstheme="majorBidi"/>
          <w:sz w:val="28"/>
          <w:szCs w:val="28"/>
        </w:rPr>
        <w:t>е</w:t>
      </w:r>
      <w:r>
        <w:rPr>
          <w:rFonts w:asciiTheme="majorBidi" w:hAnsiTheme="majorBidi" w:cstheme="majorBidi"/>
          <w:sz w:val="28"/>
          <w:szCs w:val="28"/>
        </w:rPr>
        <w:t xml:space="preserve"> используется формат детской считалочки. </w:t>
      </w:r>
    </w:p>
    <w:p w:rsidR="00BA7EFF" w:rsidRPr="00C26C07" w:rsidRDefault="00B263D7" w:rsidP="00B263D7">
      <w:pPr>
        <w:spacing w:line="360" w:lineRule="auto"/>
        <w:ind w:firstLine="709"/>
        <w:jc w:val="both"/>
        <w:rPr>
          <w:rFonts w:asciiTheme="majorBidi" w:hAnsiTheme="majorBidi" w:cstheme="majorBidi"/>
          <w:sz w:val="28"/>
          <w:szCs w:val="28"/>
        </w:rPr>
      </w:pPr>
      <w:r w:rsidRPr="00B263D7">
        <w:rPr>
          <w:sz w:val="28"/>
          <w:szCs w:val="28"/>
          <w:lang w:val="en-US"/>
        </w:rPr>
        <w:t>Zoe</w:t>
      </w:r>
      <w:r w:rsidR="00BF5709" w:rsidRPr="00C26C07">
        <w:rPr>
          <w:sz w:val="28"/>
          <w:szCs w:val="28"/>
        </w:rPr>
        <w:t xml:space="preserve"> </w:t>
      </w:r>
      <w:r w:rsidRPr="00B263D7">
        <w:rPr>
          <w:sz w:val="28"/>
          <w:szCs w:val="28"/>
          <w:lang w:val="en-US"/>
        </w:rPr>
        <w:t>the</w:t>
      </w:r>
      <w:r w:rsidR="00BF5709" w:rsidRPr="00C26C07">
        <w:rPr>
          <w:sz w:val="28"/>
          <w:szCs w:val="28"/>
        </w:rPr>
        <w:t xml:space="preserve"> </w:t>
      </w:r>
      <w:r w:rsidRPr="00B263D7">
        <w:rPr>
          <w:sz w:val="28"/>
          <w:szCs w:val="28"/>
          <w:lang w:val="en-US"/>
        </w:rPr>
        <w:t>aspect</w:t>
      </w:r>
      <w:r w:rsidR="00BF5709" w:rsidRPr="00C26C07">
        <w:rPr>
          <w:sz w:val="28"/>
          <w:szCs w:val="28"/>
        </w:rPr>
        <w:t xml:space="preserve"> </w:t>
      </w:r>
      <w:r w:rsidRPr="00B263D7">
        <w:rPr>
          <w:sz w:val="28"/>
          <w:szCs w:val="28"/>
          <w:lang w:val="en-US"/>
        </w:rPr>
        <w:t>of</w:t>
      </w:r>
      <w:r w:rsidR="00BF5709" w:rsidRPr="00C26C07">
        <w:rPr>
          <w:sz w:val="28"/>
          <w:szCs w:val="28"/>
        </w:rPr>
        <w:t xml:space="preserve"> </w:t>
      </w:r>
      <w:r w:rsidRPr="00B263D7">
        <w:rPr>
          <w:sz w:val="28"/>
          <w:szCs w:val="28"/>
          <w:lang w:val="en-US"/>
        </w:rPr>
        <w:t>twilight</w:t>
      </w:r>
      <w:r w:rsidR="00BF5709" w:rsidRPr="00C26C07">
        <w:rPr>
          <w:sz w:val="28"/>
          <w:szCs w:val="28"/>
        </w:rPr>
        <w:t>/</w:t>
      </w:r>
      <w:r w:rsidR="00BF5709" w:rsidRPr="00C26C07">
        <w:t xml:space="preserve"> </w:t>
      </w:r>
      <w:r>
        <w:rPr>
          <w:sz w:val="28"/>
          <w:szCs w:val="28"/>
        </w:rPr>
        <w:t>З</w:t>
      </w:r>
      <w:r w:rsidRPr="00A629A7">
        <w:rPr>
          <w:sz w:val="28"/>
          <w:szCs w:val="28"/>
        </w:rPr>
        <w:t>ои</w:t>
      </w:r>
      <w:r w:rsidR="00BF5709" w:rsidRPr="00C26C07">
        <w:rPr>
          <w:sz w:val="28"/>
          <w:szCs w:val="28"/>
        </w:rPr>
        <w:t xml:space="preserve"> </w:t>
      </w:r>
      <w:r w:rsidRPr="00A629A7">
        <w:rPr>
          <w:sz w:val="28"/>
          <w:szCs w:val="28"/>
        </w:rPr>
        <w:t>звездная</w:t>
      </w:r>
      <w:r w:rsidRPr="00C26C07">
        <w:rPr>
          <w:sz w:val="28"/>
          <w:szCs w:val="28"/>
        </w:rPr>
        <w:t xml:space="preserve"> </w:t>
      </w:r>
      <w:r w:rsidRPr="00A629A7">
        <w:rPr>
          <w:sz w:val="28"/>
          <w:szCs w:val="28"/>
        </w:rPr>
        <w:t>посланница</w:t>
      </w:r>
    </w:p>
    <w:p w:rsidR="00A967B4" w:rsidRPr="00B263D7" w:rsidRDefault="00BF5709" w:rsidP="00B263D7">
      <w:pPr>
        <w:pStyle w:val="TableParagraph"/>
        <w:spacing w:line="360" w:lineRule="auto"/>
        <w:ind w:left="0" w:firstLine="709"/>
        <w:jc w:val="both"/>
        <w:rPr>
          <w:sz w:val="28"/>
          <w:szCs w:val="28"/>
          <w:lang w:val="ru-RU"/>
        </w:rPr>
      </w:pPr>
      <w:r w:rsidRPr="00B263D7">
        <w:rPr>
          <w:sz w:val="28"/>
          <w:szCs w:val="28"/>
          <w:lang w:val="ru-RU"/>
        </w:rPr>
        <w:t>Зои – это воплощение озорства, фантазии и изменений. Она выполняет роль космической посланницы Таргона, возвещая о грандиозных событиях, которые преображают миры. Одним своим присутствием Зои трансформирует магические законы реальности, иногда ненароком устраивая катаклизмы без всякого злого умысла. Это, вероятно, объясняет всю ту небрежность, с которой она подходит к выполнению задач – особенно учитывая, сколько времени она тратит на игры, подшучивание над</w:t>
      </w:r>
      <w:r w:rsidR="0017167D" w:rsidRPr="00B263D7">
        <w:rPr>
          <w:sz w:val="28"/>
          <w:szCs w:val="28"/>
          <w:lang w:val="ru-RU"/>
        </w:rPr>
        <w:t xml:space="preserve"> смертными и прочие развлечения </w:t>
      </w:r>
      <w:r w:rsidR="00A967B4" w:rsidRPr="00B263D7">
        <w:rPr>
          <w:sz w:val="28"/>
          <w:szCs w:val="28"/>
          <w:lang w:val="ru-RU"/>
        </w:rPr>
        <w:t>[</w:t>
      </w:r>
      <w:r w:rsidR="00A967B4" w:rsidRPr="00B263D7">
        <w:rPr>
          <w:sz w:val="28"/>
          <w:szCs w:val="28"/>
        </w:rPr>
        <w:t>League</w:t>
      </w:r>
      <w:r w:rsidR="00A967B4" w:rsidRPr="00B263D7">
        <w:rPr>
          <w:sz w:val="28"/>
          <w:szCs w:val="28"/>
          <w:lang w:val="ru-RU"/>
        </w:rPr>
        <w:t xml:space="preserve"> </w:t>
      </w:r>
      <w:r w:rsidR="00A967B4" w:rsidRPr="00B263D7">
        <w:rPr>
          <w:sz w:val="28"/>
          <w:szCs w:val="28"/>
        </w:rPr>
        <w:t>of</w:t>
      </w:r>
      <w:r w:rsidR="00A967B4" w:rsidRPr="00B263D7">
        <w:rPr>
          <w:sz w:val="28"/>
          <w:szCs w:val="28"/>
          <w:lang w:val="ru-RU"/>
        </w:rPr>
        <w:t xml:space="preserve"> </w:t>
      </w:r>
      <w:r w:rsidR="00A967B4" w:rsidRPr="00B263D7">
        <w:rPr>
          <w:sz w:val="28"/>
          <w:szCs w:val="28"/>
        </w:rPr>
        <w:t>Legends</w:t>
      </w:r>
      <w:r w:rsidR="00A967B4" w:rsidRPr="00B263D7">
        <w:rPr>
          <w:sz w:val="28"/>
          <w:szCs w:val="28"/>
          <w:lang w:val="ru-RU"/>
        </w:rPr>
        <w:t xml:space="preserve"> </w:t>
      </w:r>
      <w:r w:rsidR="00A967B4" w:rsidRPr="00B263D7">
        <w:rPr>
          <w:sz w:val="28"/>
          <w:szCs w:val="28"/>
        </w:rPr>
        <w:t>Wiki</w:t>
      </w:r>
      <w:r w:rsidR="00645EAB" w:rsidRPr="00B263D7">
        <w:rPr>
          <w:sz w:val="28"/>
          <w:szCs w:val="28"/>
          <w:lang w:val="ru-RU"/>
        </w:rPr>
        <w:t>, 2022]</w:t>
      </w:r>
    </w:p>
    <w:p w:rsidR="009C404F" w:rsidRDefault="00B263D7" w:rsidP="00B263D7">
      <w:pPr>
        <w:spacing w:line="360" w:lineRule="auto"/>
        <w:ind w:firstLine="709"/>
        <w:jc w:val="both"/>
        <w:rPr>
          <w:rFonts w:asciiTheme="majorBidi" w:hAnsiTheme="majorBidi" w:cstheme="majorBidi"/>
          <w:i/>
          <w:iCs/>
          <w:sz w:val="28"/>
          <w:szCs w:val="28"/>
        </w:rPr>
      </w:pPr>
      <w:r w:rsidRPr="00B263D7">
        <w:rPr>
          <w:rFonts w:asciiTheme="majorBidi" w:hAnsiTheme="majorBidi" w:cstheme="majorBidi"/>
          <w:sz w:val="28"/>
          <w:szCs w:val="28"/>
        </w:rPr>
        <w:t>Оригинал</w:t>
      </w:r>
      <w:r w:rsidRPr="00B263D7">
        <w:rPr>
          <w:rFonts w:asciiTheme="majorBidi" w:hAnsiTheme="majorBidi" w:cstheme="majorBidi"/>
          <w:sz w:val="28"/>
          <w:szCs w:val="28"/>
          <w:lang w:val="en-US"/>
        </w:rPr>
        <w:t xml:space="preserve">: </w:t>
      </w:r>
      <w:r w:rsidRPr="00B263D7">
        <w:rPr>
          <w:rFonts w:asciiTheme="majorBidi" w:hAnsiTheme="majorBidi" w:cstheme="majorBidi"/>
          <w:i/>
          <w:iCs/>
          <w:sz w:val="28"/>
          <w:szCs w:val="28"/>
          <w:lang w:val="en-US"/>
        </w:rPr>
        <w:t>There are holes in reality. And</w:t>
      </w:r>
      <w:r w:rsidRPr="00B263D7">
        <w:rPr>
          <w:rFonts w:asciiTheme="majorBidi" w:hAnsiTheme="majorBidi" w:cstheme="majorBidi"/>
          <w:i/>
          <w:iCs/>
          <w:sz w:val="28"/>
          <w:szCs w:val="28"/>
        </w:rPr>
        <w:t xml:space="preserve">... </w:t>
      </w:r>
      <w:r w:rsidRPr="00B263D7">
        <w:rPr>
          <w:rFonts w:asciiTheme="majorBidi" w:hAnsiTheme="majorBidi" w:cstheme="majorBidi"/>
          <w:i/>
          <w:iCs/>
          <w:sz w:val="28"/>
          <w:szCs w:val="28"/>
          <w:lang w:val="en-US"/>
        </w:rPr>
        <w:t>in</w:t>
      </w:r>
      <w:r w:rsidRPr="00B263D7">
        <w:rPr>
          <w:rFonts w:asciiTheme="majorBidi" w:hAnsiTheme="majorBidi" w:cstheme="majorBidi"/>
          <w:i/>
          <w:iCs/>
          <w:sz w:val="28"/>
          <w:szCs w:val="28"/>
        </w:rPr>
        <w:t xml:space="preserve"> </w:t>
      </w:r>
      <w:r w:rsidRPr="00B263D7">
        <w:rPr>
          <w:rFonts w:asciiTheme="majorBidi" w:hAnsiTheme="majorBidi" w:cstheme="majorBidi"/>
          <w:i/>
          <w:iCs/>
          <w:sz w:val="28"/>
          <w:szCs w:val="28"/>
          <w:lang w:val="en-US"/>
        </w:rPr>
        <w:t>donuts</w:t>
      </w:r>
      <w:r w:rsidRPr="00B263D7">
        <w:rPr>
          <w:rFonts w:asciiTheme="majorBidi" w:hAnsiTheme="majorBidi" w:cstheme="majorBidi"/>
          <w:i/>
          <w:iCs/>
          <w:sz w:val="28"/>
          <w:szCs w:val="28"/>
        </w:rPr>
        <w:t>.</w:t>
      </w:r>
    </w:p>
    <w:p w:rsidR="00B263D7" w:rsidRPr="00B263D7" w:rsidRDefault="00B263D7" w:rsidP="00B263D7">
      <w:pPr>
        <w:spacing w:line="360" w:lineRule="auto"/>
        <w:ind w:firstLine="709"/>
        <w:jc w:val="both"/>
        <w:rPr>
          <w:rFonts w:asciiTheme="majorBidi" w:hAnsiTheme="majorBidi" w:cstheme="majorBidi"/>
          <w:b/>
          <w:bCs/>
          <w:i/>
          <w:iCs/>
          <w:sz w:val="28"/>
          <w:szCs w:val="28"/>
        </w:rPr>
      </w:pPr>
      <w:r w:rsidRPr="00B263D7">
        <w:rPr>
          <w:rFonts w:asciiTheme="majorBidi" w:hAnsiTheme="majorBidi" w:cstheme="majorBidi"/>
          <w:i/>
          <w:iCs/>
          <w:sz w:val="28"/>
          <w:szCs w:val="28"/>
        </w:rPr>
        <w:t xml:space="preserve"> </w:t>
      </w:r>
      <w:r w:rsidRPr="00B263D7">
        <w:rPr>
          <w:rFonts w:asciiTheme="majorBidi" w:hAnsiTheme="majorBidi" w:cstheme="majorBidi"/>
          <w:sz w:val="28"/>
          <w:szCs w:val="28"/>
        </w:rPr>
        <w:t>Перевод:</w:t>
      </w:r>
      <w:r w:rsidRPr="00B263D7">
        <w:rPr>
          <w:rFonts w:asciiTheme="majorBidi" w:hAnsiTheme="majorBidi" w:cstheme="majorBidi"/>
          <w:i/>
          <w:iCs/>
          <w:sz w:val="28"/>
          <w:szCs w:val="28"/>
        </w:rPr>
        <w:t xml:space="preserve"> Во Вселенной есть чёрные дыры, а в бубликах – дырки.</w:t>
      </w:r>
    </w:p>
    <w:p w:rsidR="00B263D7" w:rsidRPr="00B263D7" w:rsidRDefault="00B263D7" w:rsidP="00B263D7">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Лексическая трансформация. Прием добавления. Кроме этого происходит а</w:t>
      </w:r>
      <w:r w:rsidRPr="00B263D7">
        <w:rPr>
          <w:rFonts w:asciiTheme="majorBidi" w:hAnsiTheme="majorBidi" w:cstheme="majorBidi"/>
          <w:sz w:val="28"/>
          <w:szCs w:val="28"/>
        </w:rPr>
        <w:t>даптация. В России на момент перевода игры донатс был</w:t>
      </w:r>
      <w:r>
        <w:rPr>
          <w:rFonts w:asciiTheme="majorBidi" w:hAnsiTheme="majorBidi" w:cstheme="majorBidi"/>
          <w:sz w:val="28"/>
          <w:szCs w:val="28"/>
        </w:rPr>
        <w:t>и не так известны, как бублики.</w:t>
      </w:r>
    </w:p>
    <w:p w:rsidR="00B263D7" w:rsidRPr="00B263D7" w:rsidRDefault="00B263D7" w:rsidP="00B263D7">
      <w:pPr>
        <w:spacing w:line="360" w:lineRule="auto"/>
        <w:ind w:firstLine="709"/>
        <w:jc w:val="both"/>
        <w:rPr>
          <w:rFonts w:asciiTheme="majorBidi" w:hAnsiTheme="majorBidi" w:cstheme="majorBidi"/>
          <w:sz w:val="28"/>
          <w:szCs w:val="28"/>
        </w:rPr>
      </w:pPr>
      <w:r w:rsidRPr="00B263D7">
        <w:rPr>
          <w:rFonts w:asciiTheme="majorBidi" w:hAnsiTheme="majorBidi" w:cstheme="majorBidi"/>
          <w:sz w:val="28"/>
          <w:szCs w:val="28"/>
        </w:rPr>
        <w:t>Оригинал</w:t>
      </w:r>
      <w:r w:rsidRPr="00B263D7">
        <w:rPr>
          <w:rFonts w:asciiTheme="majorBidi" w:hAnsiTheme="majorBidi" w:cstheme="majorBidi"/>
          <w:sz w:val="28"/>
          <w:szCs w:val="28"/>
          <w:lang w:val="en-US"/>
        </w:rPr>
        <w:t xml:space="preserve">: </w:t>
      </w:r>
      <w:r w:rsidRPr="00B263D7">
        <w:rPr>
          <w:rFonts w:asciiTheme="majorBidi" w:hAnsiTheme="majorBidi" w:cstheme="majorBidi"/>
          <w:i/>
          <w:iCs/>
          <w:sz w:val="28"/>
          <w:szCs w:val="28"/>
          <w:lang w:val="en-US"/>
        </w:rPr>
        <w:t xml:space="preserve">There is a day we must all fulfill our destiny. ...That day is taco day!! </w:t>
      </w:r>
      <w:r w:rsidRPr="00B263D7">
        <w:rPr>
          <w:rFonts w:asciiTheme="majorBidi" w:hAnsiTheme="majorBidi" w:cstheme="majorBidi"/>
          <w:sz w:val="28"/>
          <w:szCs w:val="28"/>
        </w:rPr>
        <w:t xml:space="preserve">Перевод: </w:t>
      </w:r>
      <w:r w:rsidRPr="00B263D7">
        <w:rPr>
          <w:rFonts w:asciiTheme="majorBidi" w:hAnsiTheme="majorBidi" w:cstheme="majorBidi"/>
          <w:i/>
          <w:iCs/>
          <w:sz w:val="28"/>
          <w:szCs w:val="28"/>
        </w:rPr>
        <w:t>Придёт день и наступит час...когда я съем шаурму!</w:t>
      </w:r>
    </w:p>
    <w:p w:rsidR="00B263D7" w:rsidRPr="00B263D7" w:rsidRDefault="00B263D7" w:rsidP="00B263D7">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Использована грамматическая и лексическая трансформации. В данном случае идёт замена частей речи и опущение </w:t>
      </w:r>
      <w:r>
        <w:rPr>
          <w:rFonts w:asciiTheme="majorBidi" w:hAnsiTheme="majorBidi" w:cstheme="majorBidi"/>
          <w:sz w:val="28"/>
          <w:szCs w:val="28"/>
          <w:lang w:eastAsia="zh-CN" w:bidi="ar-EG"/>
        </w:rPr>
        <w:t xml:space="preserve">части предложения. Кроме этого </w:t>
      </w:r>
      <w:r>
        <w:rPr>
          <w:rFonts w:asciiTheme="majorBidi" w:hAnsiTheme="majorBidi" w:cstheme="majorBidi"/>
          <w:sz w:val="28"/>
          <w:szCs w:val="28"/>
          <w:lang w:eastAsia="zh-CN" w:bidi="ar-EG"/>
        </w:rPr>
        <w:lastRenderedPageBreak/>
        <w:t>происходит</w:t>
      </w:r>
      <w:r>
        <w:rPr>
          <w:rFonts w:asciiTheme="majorBidi" w:hAnsiTheme="majorBidi" w:cstheme="majorBidi"/>
          <w:sz w:val="28"/>
          <w:szCs w:val="28"/>
        </w:rPr>
        <w:t xml:space="preserve"> а</w:t>
      </w:r>
      <w:r w:rsidRPr="00B263D7">
        <w:rPr>
          <w:rFonts w:asciiTheme="majorBidi" w:hAnsiTheme="majorBidi" w:cstheme="majorBidi"/>
          <w:sz w:val="28"/>
          <w:szCs w:val="28"/>
        </w:rPr>
        <w:t>даптация. Шаурма в России более привычный продукт, нежели тако.</w:t>
      </w:r>
    </w:p>
    <w:p w:rsidR="009C404F" w:rsidRDefault="00B263D7" w:rsidP="00B263D7">
      <w:pPr>
        <w:spacing w:line="360" w:lineRule="auto"/>
        <w:ind w:firstLine="709"/>
        <w:jc w:val="both"/>
        <w:rPr>
          <w:rFonts w:asciiTheme="majorBidi" w:hAnsiTheme="majorBidi" w:cstheme="majorBidi"/>
          <w:sz w:val="28"/>
          <w:szCs w:val="28"/>
        </w:rPr>
      </w:pPr>
      <w:r w:rsidRPr="00B263D7">
        <w:rPr>
          <w:rFonts w:asciiTheme="majorBidi" w:hAnsiTheme="majorBidi" w:cstheme="majorBidi"/>
          <w:sz w:val="28"/>
          <w:szCs w:val="28"/>
        </w:rPr>
        <w:t>Оригинал</w:t>
      </w:r>
      <w:r w:rsidRPr="00B263D7">
        <w:rPr>
          <w:rFonts w:asciiTheme="majorBidi" w:hAnsiTheme="majorBidi" w:cstheme="majorBidi"/>
          <w:sz w:val="28"/>
          <w:szCs w:val="28"/>
          <w:lang w:val="en-US"/>
        </w:rPr>
        <w:t xml:space="preserve">: </w:t>
      </w:r>
      <w:r w:rsidRPr="00B263D7">
        <w:rPr>
          <w:rFonts w:asciiTheme="majorBidi" w:hAnsiTheme="majorBidi" w:cstheme="majorBidi"/>
          <w:i/>
          <w:iCs/>
          <w:sz w:val="28"/>
          <w:szCs w:val="28"/>
          <w:lang w:val="en-US"/>
        </w:rPr>
        <w:t xml:space="preserve">Hey guys, so, cosmic change time, possible armageddon, twilight of the gods, blah </w:t>
      </w:r>
      <w:proofErr w:type="spellStart"/>
      <w:r w:rsidRPr="00B263D7">
        <w:rPr>
          <w:rFonts w:asciiTheme="majorBidi" w:hAnsiTheme="majorBidi" w:cstheme="majorBidi"/>
          <w:i/>
          <w:iCs/>
          <w:sz w:val="28"/>
          <w:szCs w:val="28"/>
          <w:lang w:val="en-US"/>
        </w:rPr>
        <w:t>blah</w:t>
      </w:r>
      <w:proofErr w:type="spellEnd"/>
      <w:r w:rsidRPr="00B263D7">
        <w:rPr>
          <w:rFonts w:asciiTheme="majorBidi" w:hAnsiTheme="majorBidi" w:cstheme="majorBidi"/>
          <w:i/>
          <w:iCs/>
          <w:sz w:val="28"/>
          <w:szCs w:val="28"/>
          <w:lang w:val="en-US"/>
        </w:rPr>
        <w:t xml:space="preserve"> </w:t>
      </w:r>
      <w:proofErr w:type="spellStart"/>
      <w:r w:rsidRPr="00B263D7">
        <w:rPr>
          <w:rFonts w:asciiTheme="majorBidi" w:hAnsiTheme="majorBidi" w:cstheme="majorBidi"/>
          <w:i/>
          <w:iCs/>
          <w:sz w:val="28"/>
          <w:szCs w:val="28"/>
          <w:lang w:val="en-US"/>
        </w:rPr>
        <w:t>blah</w:t>
      </w:r>
      <w:proofErr w:type="spellEnd"/>
      <w:r w:rsidRPr="00B263D7">
        <w:rPr>
          <w:rFonts w:asciiTheme="majorBidi" w:hAnsiTheme="majorBidi" w:cstheme="majorBidi"/>
          <w:i/>
          <w:iCs/>
          <w:sz w:val="28"/>
          <w:szCs w:val="28"/>
          <w:lang w:val="en-US"/>
        </w:rPr>
        <w:t xml:space="preserve">. </w:t>
      </w:r>
      <w:proofErr w:type="spellStart"/>
      <w:r w:rsidRPr="00B263D7">
        <w:rPr>
          <w:rFonts w:asciiTheme="majorBidi" w:hAnsiTheme="majorBidi" w:cstheme="majorBidi"/>
          <w:i/>
          <w:iCs/>
          <w:sz w:val="28"/>
          <w:szCs w:val="28"/>
        </w:rPr>
        <w:t>You've</w:t>
      </w:r>
      <w:proofErr w:type="spellEnd"/>
      <w:r w:rsidRPr="00B263D7">
        <w:rPr>
          <w:rFonts w:asciiTheme="majorBidi" w:hAnsiTheme="majorBidi" w:cstheme="majorBidi"/>
          <w:i/>
          <w:iCs/>
          <w:sz w:val="28"/>
          <w:szCs w:val="28"/>
        </w:rPr>
        <w:t xml:space="preserve"> </w:t>
      </w:r>
      <w:proofErr w:type="spellStart"/>
      <w:r w:rsidRPr="00B263D7">
        <w:rPr>
          <w:rFonts w:asciiTheme="majorBidi" w:hAnsiTheme="majorBidi" w:cstheme="majorBidi"/>
          <w:i/>
          <w:iCs/>
          <w:sz w:val="28"/>
          <w:szCs w:val="28"/>
        </w:rPr>
        <w:t>been</w:t>
      </w:r>
      <w:proofErr w:type="spellEnd"/>
      <w:r w:rsidRPr="00B263D7">
        <w:rPr>
          <w:rFonts w:asciiTheme="majorBidi" w:hAnsiTheme="majorBidi" w:cstheme="majorBidi"/>
          <w:i/>
          <w:iCs/>
          <w:sz w:val="28"/>
          <w:szCs w:val="28"/>
        </w:rPr>
        <w:t xml:space="preserve"> </w:t>
      </w:r>
      <w:proofErr w:type="spellStart"/>
      <w:r w:rsidRPr="00B263D7">
        <w:rPr>
          <w:rFonts w:asciiTheme="majorBidi" w:hAnsiTheme="majorBidi" w:cstheme="majorBidi"/>
          <w:i/>
          <w:iCs/>
          <w:sz w:val="28"/>
          <w:szCs w:val="28"/>
        </w:rPr>
        <w:t>heralded</w:t>
      </w:r>
      <w:proofErr w:type="spellEnd"/>
      <w:r w:rsidRPr="00B263D7">
        <w:rPr>
          <w:rFonts w:asciiTheme="majorBidi" w:hAnsiTheme="majorBidi" w:cstheme="majorBidi"/>
          <w:i/>
          <w:iCs/>
          <w:sz w:val="28"/>
          <w:szCs w:val="28"/>
        </w:rPr>
        <w:t>.</w:t>
      </w:r>
      <w:r w:rsidRPr="00B263D7">
        <w:rPr>
          <w:rFonts w:asciiTheme="majorBidi" w:hAnsiTheme="majorBidi" w:cstheme="majorBidi"/>
          <w:sz w:val="28"/>
          <w:szCs w:val="28"/>
        </w:rPr>
        <w:t xml:space="preserve"> </w:t>
      </w:r>
    </w:p>
    <w:p w:rsidR="00B263D7" w:rsidRPr="00B263D7" w:rsidRDefault="00B263D7" w:rsidP="00B263D7">
      <w:pPr>
        <w:spacing w:line="360" w:lineRule="auto"/>
        <w:ind w:firstLine="709"/>
        <w:jc w:val="both"/>
        <w:rPr>
          <w:rFonts w:asciiTheme="majorBidi" w:hAnsiTheme="majorBidi" w:cstheme="majorBidi"/>
          <w:sz w:val="28"/>
          <w:szCs w:val="28"/>
        </w:rPr>
      </w:pPr>
      <w:r w:rsidRPr="00B263D7">
        <w:rPr>
          <w:rFonts w:asciiTheme="majorBidi" w:hAnsiTheme="majorBidi" w:cstheme="majorBidi"/>
          <w:sz w:val="28"/>
          <w:szCs w:val="28"/>
        </w:rPr>
        <w:t xml:space="preserve">Перевод: </w:t>
      </w:r>
      <w:r w:rsidRPr="00B263D7">
        <w:rPr>
          <w:rFonts w:asciiTheme="majorBidi" w:hAnsiTheme="majorBidi" w:cstheme="majorBidi"/>
          <w:i/>
          <w:iCs/>
          <w:sz w:val="28"/>
          <w:szCs w:val="28"/>
        </w:rPr>
        <w:t>Ребят, грядут космические перемены, а то и армагеддон, божественный сумрак и т.д., и т.п. Я вас предупредила.</w:t>
      </w:r>
      <w:r w:rsidRPr="00B263D7">
        <w:rPr>
          <w:rFonts w:asciiTheme="majorBidi" w:hAnsiTheme="majorBidi" w:cstheme="majorBidi"/>
          <w:sz w:val="28"/>
          <w:szCs w:val="28"/>
        </w:rPr>
        <w:t xml:space="preserve"> </w:t>
      </w:r>
    </w:p>
    <w:p w:rsidR="00B263D7" w:rsidRPr="00B263D7" w:rsidRDefault="00B263D7" w:rsidP="00B263D7">
      <w:pPr>
        <w:spacing w:line="360" w:lineRule="auto"/>
        <w:ind w:firstLine="709"/>
        <w:jc w:val="both"/>
        <w:rPr>
          <w:rFonts w:asciiTheme="majorBidi" w:hAnsiTheme="majorBidi" w:cstheme="majorBidi"/>
          <w:color w:val="000000"/>
          <w:sz w:val="28"/>
          <w:szCs w:val="28"/>
        </w:rPr>
      </w:pPr>
      <w:r w:rsidRPr="00B263D7">
        <w:rPr>
          <w:rFonts w:asciiTheme="majorBidi" w:hAnsiTheme="majorBidi" w:cstheme="majorBidi"/>
          <w:sz w:val="28"/>
          <w:szCs w:val="28"/>
        </w:rPr>
        <w:t xml:space="preserve"> </w:t>
      </w:r>
      <w:r>
        <w:rPr>
          <w:rStyle w:val="af1"/>
          <w:rFonts w:asciiTheme="majorBidi" w:hAnsiTheme="majorBidi" w:cstheme="majorBidi"/>
          <w:b w:val="0"/>
          <w:bCs w:val="0"/>
          <w:color w:val="000000"/>
          <w:sz w:val="28"/>
          <w:szCs w:val="28"/>
        </w:rPr>
        <w:t>Происходит</w:t>
      </w:r>
      <w:r w:rsidRPr="00B263D7">
        <w:rPr>
          <w:rStyle w:val="af1"/>
          <w:rFonts w:asciiTheme="majorBidi" w:hAnsiTheme="majorBidi" w:cstheme="majorBidi"/>
          <w:b w:val="0"/>
          <w:bCs w:val="0"/>
          <w:color w:val="000000"/>
          <w:sz w:val="28"/>
          <w:szCs w:val="28"/>
        </w:rPr>
        <w:t xml:space="preserve"> </w:t>
      </w:r>
      <w:r>
        <w:rPr>
          <w:rStyle w:val="af1"/>
          <w:rFonts w:asciiTheme="majorBidi" w:hAnsiTheme="majorBidi" w:cstheme="majorBidi"/>
          <w:b w:val="0"/>
          <w:bCs w:val="0"/>
          <w:color w:val="000000"/>
          <w:sz w:val="28"/>
          <w:szCs w:val="28"/>
        </w:rPr>
        <w:t xml:space="preserve">замена </w:t>
      </w:r>
      <w:r w:rsidRPr="00B263D7">
        <w:rPr>
          <w:rStyle w:val="af1"/>
          <w:rFonts w:asciiTheme="majorBidi" w:hAnsiTheme="majorBidi" w:cstheme="majorBidi"/>
          <w:b w:val="0"/>
          <w:bCs w:val="0"/>
          <w:color w:val="000000"/>
          <w:sz w:val="28"/>
          <w:szCs w:val="28"/>
        </w:rPr>
        <w:t>пассивной конструкции активной.</w:t>
      </w:r>
      <w:r>
        <w:rPr>
          <w:rStyle w:val="af1"/>
          <w:rFonts w:asciiTheme="majorBidi" w:hAnsiTheme="majorBidi" w:cstheme="majorBidi"/>
          <w:b w:val="0"/>
          <w:bCs w:val="0"/>
          <w:color w:val="000000"/>
          <w:sz w:val="28"/>
          <w:szCs w:val="28"/>
        </w:rPr>
        <w:t xml:space="preserve"> </w:t>
      </w:r>
    </w:p>
    <w:p w:rsidR="009C404F" w:rsidRDefault="00B263D7" w:rsidP="00B263D7">
      <w:pPr>
        <w:spacing w:line="360" w:lineRule="auto"/>
        <w:ind w:firstLine="709"/>
        <w:jc w:val="both"/>
        <w:rPr>
          <w:rFonts w:asciiTheme="majorBidi" w:hAnsiTheme="majorBidi" w:cstheme="majorBidi"/>
          <w:sz w:val="28"/>
          <w:szCs w:val="28"/>
        </w:rPr>
      </w:pPr>
      <w:r w:rsidRPr="00B263D7">
        <w:rPr>
          <w:rFonts w:asciiTheme="majorBidi" w:hAnsiTheme="majorBidi" w:cstheme="majorBidi"/>
          <w:sz w:val="28"/>
          <w:szCs w:val="28"/>
        </w:rPr>
        <w:t>Оригинал</w:t>
      </w:r>
      <w:r w:rsidRPr="00B263D7">
        <w:rPr>
          <w:rFonts w:asciiTheme="majorBidi" w:hAnsiTheme="majorBidi" w:cstheme="majorBidi"/>
          <w:sz w:val="28"/>
          <w:szCs w:val="28"/>
          <w:lang w:val="en-US"/>
        </w:rPr>
        <w:t xml:space="preserve">: </w:t>
      </w:r>
      <w:r w:rsidRPr="00B263D7">
        <w:rPr>
          <w:rFonts w:asciiTheme="majorBidi" w:hAnsiTheme="majorBidi" w:cstheme="majorBidi"/>
          <w:i/>
          <w:iCs/>
          <w:sz w:val="28"/>
          <w:szCs w:val="28"/>
          <w:lang w:val="en-US"/>
        </w:rPr>
        <w:t xml:space="preserve">You might emerge somewhere else in the sky, somewhen else in time. </w:t>
      </w:r>
      <w:r w:rsidRPr="00B263D7">
        <w:rPr>
          <w:rFonts w:asciiTheme="majorBidi" w:hAnsiTheme="majorBidi" w:cstheme="majorBidi"/>
          <w:i/>
          <w:iCs/>
          <w:sz w:val="28"/>
          <w:szCs w:val="28"/>
        </w:rPr>
        <w:t>That would be better.</w:t>
      </w:r>
      <w:r w:rsidRPr="00B263D7">
        <w:rPr>
          <w:rFonts w:asciiTheme="majorBidi" w:hAnsiTheme="majorBidi" w:cstheme="majorBidi"/>
          <w:sz w:val="28"/>
          <w:szCs w:val="28"/>
        </w:rPr>
        <w:t xml:space="preserve">  </w:t>
      </w:r>
    </w:p>
    <w:p w:rsidR="00B263D7" w:rsidRPr="00B263D7" w:rsidRDefault="00B263D7" w:rsidP="00B263D7">
      <w:pPr>
        <w:spacing w:line="360" w:lineRule="auto"/>
        <w:ind w:firstLine="709"/>
        <w:jc w:val="both"/>
        <w:rPr>
          <w:rFonts w:asciiTheme="majorBidi" w:hAnsiTheme="majorBidi" w:cstheme="majorBidi"/>
          <w:sz w:val="28"/>
          <w:szCs w:val="28"/>
        </w:rPr>
      </w:pPr>
      <w:r w:rsidRPr="00B263D7">
        <w:rPr>
          <w:rFonts w:asciiTheme="majorBidi" w:hAnsiTheme="majorBidi" w:cstheme="majorBidi"/>
          <w:sz w:val="28"/>
          <w:szCs w:val="28"/>
        </w:rPr>
        <w:t xml:space="preserve">Перевод: </w:t>
      </w:r>
      <w:r w:rsidRPr="00B263D7">
        <w:rPr>
          <w:rFonts w:asciiTheme="majorBidi" w:hAnsiTheme="majorBidi" w:cstheme="majorBidi"/>
          <w:i/>
          <w:iCs/>
          <w:sz w:val="28"/>
          <w:szCs w:val="28"/>
        </w:rPr>
        <w:t>Появись ты в другое время, в другом месте... Ну, не повезло</w:t>
      </w:r>
      <w:r w:rsidRPr="00B263D7">
        <w:rPr>
          <w:rFonts w:asciiTheme="majorBidi" w:hAnsiTheme="majorBidi" w:cstheme="majorBidi"/>
          <w:sz w:val="28"/>
          <w:szCs w:val="28"/>
        </w:rPr>
        <w:t>.</w:t>
      </w:r>
    </w:p>
    <w:p w:rsidR="00B263D7" w:rsidRPr="007D039B" w:rsidRDefault="00B263D7" w:rsidP="00B263D7">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При переводе данной реплики была использована г</w:t>
      </w:r>
      <w:r w:rsidRPr="00B263D7">
        <w:rPr>
          <w:rFonts w:asciiTheme="majorBidi" w:hAnsiTheme="majorBidi" w:cstheme="majorBidi"/>
          <w:sz w:val="28"/>
          <w:szCs w:val="28"/>
        </w:rPr>
        <w:t>ра</w:t>
      </w:r>
      <w:r>
        <w:rPr>
          <w:rFonts w:asciiTheme="majorBidi" w:hAnsiTheme="majorBidi" w:cstheme="majorBidi"/>
          <w:sz w:val="28"/>
          <w:szCs w:val="28"/>
        </w:rPr>
        <w:t>мматическая трансформация (з</w:t>
      </w:r>
      <w:r w:rsidRPr="00B263D7">
        <w:rPr>
          <w:rFonts w:asciiTheme="majorBidi" w:hAnsiTheme="majorBidi" w:cstheme="majorBidi"/>
          <w:sz w:val="28"/>
          <w:szCs w:val="28"/>
        </w:rPr>
        <w:t>амена частей речи</w:t>
      </w:r>
      <w:r>
        <w:rPr>
          <w:rFonts w:asciiTheme="majorBidi" w:hAnsiTheme="majorBidi" w:cstheme="majorBidi"/>
          <w:sz w:val="28"/>
          <w:szCs w:val="28"/>
        </w:rPr>
        <w:t>)</w:t>
      </w:r>
      <w:r w:rsidRPr="00B263D7">
        <w:rPr>
          <w:rFonts w:asciiTheme="majorBidi" w:hAnsiTheme="majorBidi" w:cstheme="majorBidi"/>
          <w:sz w:val="28"/>
          <w:szCs w:val="28"/>
        </w:rPr>
        <w:t>.</w:t>
      </w:r>
      <w:r w:rsidR="007D039B">
        <w:rPr>
          <w:rFonts w:asciiTheme="majorBidi" w:hAnsiTheme="majorBidi" w:cstheme="majorBidi"/>
          <w:sz w:val="28"/>
          <w:szCs w:val="28"/>
        </w:rPr>
        <w:t xml:space="preserve"> Фраза</w:t>
      </w:r>
      <w:r w:rsidR="007D039B" w:rsidRPr="007D039B">
        <w:rPr>
          <w:rFonts w:asciiTheme="majorBidi" w:hAnsiTheme="majorBidi" w:cstheme="majorBidi"/>
          <w:sz w:val="28"/>
          <w:szCs w:val="28"/>
        </w:rPr>
        <w:t xml:space="preserve"> </w:t>
      </w:r>
      <w:r w:rsidRPr="007D039B">
        <w:rPr>
          <w:rFonts w:asciiTheme="majorBidi" w:hAnsiTheme="majorBidi" w:cstheme="majorBidi"/>
          <w:sz w:val="28"/>
          <w:szCs w:val="28"/>
        </w:rPr>
        <w:t xml:space="preserve"> </w:t>
      </w:r>
      <w:r w:rsidR="007D039B" w:rsidRPr="007D039B">
        <w:rPr>
          <w:rFonts w:asciiTheme="majorBidi" w:hAnsiTheme="majorBidi" w:cstheme="majorBidi"/>
          <w:i/>
          <w:iCs/>
          <w:sz w:val="28"/>
          <w:szCs w:val="28"/>
          <w:lang w:val="en-US"/>
        </w:rPr>
        <w:t>That</w:t>
      </w:r>
      <w:r w:rsidR="007D039B" w:rsidRPr="007D039B">
        <w:rPr>
          <w:rFonts w:asciiTheme="majorBidi" w:hAnsiTheme="majorBidi" w:cstheme="majorBidi"/>
          <w:i/>
          <w:iCs/>
          <w:sz w:val="28"/>
          <w:szCs w:val="28"/>
        </w:rPr>
        <w:t xml:space="preserve"> </w:t>
      </w:r>
      <w:r w:rsidR="007D039B" w:rsidRPr="007D039B">
        <w:rPr>
          <w:rFonts w:asciiTheme="majorBidi" w:hAnsiTheme="majorBidi" w:cstheme="majorBidi"/>
          <w:i/>
          <w:iCs/>
          <w:sz w:val="28"/>
          <w:szCs w:val="28"/>
          <w:lang w:val="en-US"/>
        </w:rPr>
        <w:t>would</w:t>
      </w:r>
      <w:r w:rsidR="007D039B" w:rsidRPr="007D039B">
        <w:rPr>
          <w:rFonts w:asciiTheme="majorBidi" w:hAnsiTheme="majorBidi" w:cstheme="majorBidi"/>
          <w:i/>
          <w:iCs/>
          <w:sz w:val="28"/>
          <w:szCs w:val="28"/>
        </w:rPr>
        <w:t xml:space="preserve"> </w:t>
      </w:r>
      <w:r w:rsidR="007D039B" w:rsidRPr="007D039B">
        <w:rPr>
          <w:rFonts w:asciiTheme="majorBidi" w:hAnsiTheme="majorBidi" w:cstheme="majorBidi"/>
          <w:i/>
          <w:iCs/>
          <w:sz w:val="28"/>
          <w:szCs w:val="28"/>
          <w:lang w:val="en-US"/>
        </w:rPr>
        <w:t>be</w:t>
      </w:r>
      <w:r w:rsidR="007D039B" w:rsidRPr="007D039B">
        <w:rPr>
          <w:rFonts w:asciiTheme="majorBidi" w:hAnsiTheme="majorBidi" w:cstheme="majorBidi"/>
          <w:i/>
          <w:iCs/>
          <w:sz w:val="28"/>
          <w:szCs w:val="28"/>
        </w:rPr>
        <w:t xml:space="preserve"> </w:t>
      </w:r>
      <w:r w:rsidR="007D039B" w:rsidRPr="007D039B">
        <w:rPr>
          <w:rFonts w:asciiTheme="majorBidi" w:hAnsiTheme="majorBidi" w:cstheme="majorBidi"/>
          <w:i/>
          <w:iCs/>
          <w:sz w:val="28"/>
          <w:szCs w:val="28"/>
          <w:lang w:val="en-US"/>
        </w:rPr>
        <w:t>better</w:t>
      </w:r>
      <w:r w:rsidR="007D039B" w:rsidRPr="007D039B">
        <w:rPr>
          <w:rFonts w:asciiTheme="majorBidi" w:hAnsiTheme="majorBidi" w:cstheme="majorBidi"/>
          <w:i/>
          <w:iCs/>
          <w:sz w:val="28"/>
          <w:szCs w:val="28"/>
        </w:rPr>
        <w:t xml:space="preserve"> </w:t>
      </w:r>
      <w:r w:rsidR="007D039B">
        <w:rPr>
          <w:rFonts w:asciiTheme="majorBidi" w:hAnsiTheme="majorBidi" w:cstheme="majorBidi"/>
          <w:sz w:val="28"/>
          <w:szCs w:val="28"/>
        </w:rPr>
        <w:t>была</w:t>
      </w:r>
      <w:r w:rsidR="007D039B" w:rsidRPr="007D039B">
        <w:rPr>
          <w:rFonts w:asciiTheme="majorBidi" w:hAnsiTheme="majorBidi" w:cstheme="majorBidi"/>
          <w:sz w:val="28"/>
          <w:szCs w:val="28"/>
        </w:rPr>
        <w:t xml:space="preserve"> </w:t>
      </w:r>
      <w:r w:rsidR="007D039B">
        <w:rPr>
          <w:rFonts w:asciiTheme="majorBidi" w:hAnsiTheme="majorBidi" w:cstheme="majorBidi"/>
          <w:sz w:val="28"/>
          <w:szCs w:val="28"/>
        </w:rPr>
        <w:t>переведена</w:t>
      </w:r>
      <w:r w:rsidR="007D039B" w:rsidRPr="007D039B">
        <w:rPr>
          <w:rFonts w:asciiTheme="majorBidi" w:hAnsiTheme="majorBidi" w:cstheme="majorBidi"/>
          <w:sz w:val="28"/>
          <w:szCs w:val="28"/>
        </w:rPr>
        <w:t xml:space="preserve"> </w:t>
      </w:r>
      <w:r w:rsidR="007D039B">
        <w:rPr>
          <w:rFonts w:asciiTheme="majorBidi" w:hAnsiTheme="majorBidi" w:cstheme="majorBidi"/>
          <w:sz w:val="28"/>
          <w:szCs w:val="28"/>
        </w:rPr>
        <w:t>посредством глагола, близкого по значению.</w:t>
      </w:r>
    </w:p>
    <w:p w:rsidR="009C404F" w:rsidRPr="004168DC" w:rsidRDefault="00B263D7" w:rsidP="00B263D7">
      <w:pPr>
        <w:spacing w:line="360" w:lineRule="auto"/>
        <w:ind w:firstLine="709"/>
        <w:jc w:val="both"/>
        <w:rPr>
          <w:rFonts w:asciiTheme="majorBidi" w:hAnsiTheme="majorBidi" w:cstheme="majorBidi"/>
          <w:sz w:val="28"/>
          <w:szCs w:val="28"/>
          <w:lang w:val="en-US"/>
        </w:rPr>
      </w:pPr>
      <w:r w:rsidRPr="00B263D7">
        <w:rPr>
          <w:rFonts w:asciiTheme="majorBidi" w:hAnsiTheme="majorBidi" w:cstheme="majorBidi"/>
          <w:sz w:val="28"/>
          <w:szCs w:val="28"/>
        </w:rPr>
        <w:t>Оригинал</w:t>
      </w:r>
      <w:r w:rsidRPr="00B263D7">
        <w:rPr>
          <w:rFonts w:asciiTheme="majorBidi" w:hAnsiTheme="majorBidi" w:cstheme="majorBidi"/>
          <w:sz w:val="28"/>
          <w:szCs w:val="28"/>
          <w:lang w:val="en-US"/>
        </w:rPr>
        <w:t xml:space="preserve">: </w:t>
      </w:r>
      <w:r w:rsidRPr="00B263D7">
        <w:rPr>
          <w:rFonts w:asciiTheme="majorBidi" w:hAnsiTheme="majorBidi" w:cstheme="majorBidi"/>
          <w:i/>
          <w:iCs/>
          <w:sz w:val="28"/>
          <w:szCs w:val="28"/>
          <w:lang w:val="en-US"/>
        </w:rPr>
        <w:t>I can't help myself in doing mean things, sorry!</w:t>
      </w:r>
      <w:r w:rsidRPr="00B263D7">
        <w:rPr>
          <w:rFonts w:asciiTheme="majorBidi" w:hAnsiTheme="majorBidi" w:cstheme="majorBidi"/>
          <w:sz w:val="28"/>
          <w:szCs w:val="28"/>
          <w:lang w:val="en-US"/>
        </w:rPr>
        <w:t xml:space="preserve"> </w:t>
      </w:r>
    </w:p>
    <w:p w:rsidR="00B263D7" w:rsidRPr="00B263D7" w:rsidRDefault="00B263D7" w:rsidP="00B263D7">
      <w:pPr>
        <w:spacing w:line="360" w:lineRule="auto"/>
        <w:ind w:firstLine="709"/>
        <w:jc w:val="both"/>
        <w:rPr>
          <w:rFonts w:asciiTheme="majorBidi" w:hAnsiTheme="majorBidi" w:cstheme="majorBidi"/>
          <w:i/>
          <w:iCs/>
          <w:sz w:val="28"/>
          <w:szCs w:val="28"/>
        </w:rPr>
      </w:pPr>
      <w:r w:rsidRPr="00B263D7">
        <w:rPr>
          <w:rFonts w:asciiTheme="majorBidi" w:hAnsiTheme="majorBidi" w:cstheme="majorBidi"/>
          <w:sz w:val="28"/>
          <w:szCs w:val="28"/>
        </w:rPr>
        <w:t xml:space="preserve">Перевод: </w:t>
      </w:r>
      <w:r w:rsidRPr="00B263D7">
        <w:rPr>
          <w:rFonts w:asciiTheme="majorBidi" w:hAnsiTheme="majorBidi" w:cstheme="majorBidi"/>
          <w:i/>
          <w:iCs/>
          <w:sz w:val="28"/>
          <w:szCs w:val="28"/>
        </w:rPr>
        <w:t>Глаза боятся, а руки делают. Прости.</w:t>
      </w:r>
    </w:p>
    <w:p w:rsidR="00BF5709" w:rsidRPr="00B263D7" w:rsidRDefault="00B263D7" w:rsidP="00B263D7">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В данном случае прошла а</w:t>
      </w:r>
      <w:r w:rsidRPr="00B263D7">
        <w:rPr>
          <w:rFonts w:asciiTheme="majorBidi" w:hAnsiTheme="majorBidi" w:cstheme="majorBidi"/>
          <w:sz w:val="28"/>
          <w:szCs w:val="28"/>
        </w:rPr>
        <w:t xml:space="preserve">даптация. </w:t>
      </w:r>
      <w:r>
        <w:rPr>
          <w:sz w:val="28"/>
          <w:szCs w:val="28"/>
        </w:rPr>
        <w:t>Л</w:t>
      </w:r>
      <w:r w:rsidR="00E70AA5">
        <w:rPr>
          <w:sz w:val="28"/>
          <w:szCs w:val="28"/>
        </w:rPr>
        <w:t>окализатор</w:t>
      </w:r>
      <w:r w:rsidR="00E70AA5" w:rsidRPr="0017167D">
        <w:rPr>
          <w:sz w:val="28"/>
          <w:szCs w:val="28"/>
        </w:rPr>
        <w:t xml:space="preserve"> </w:t>
      </w:r>
      <w:r w:rsidR="00E70AA5">
        <w:rPr>
          <w:sz w:val="28"/>
          <w:szCs w:val="28"/>
        </w:rPr>
        <w:t>использовал</w:t>
      </w:r>
      <w:r w:rsidR="00E70AA5" w:rsidRPr="0017167D">
        <w:rPr>
          <w:sz w:val="28"/>
          <w:szCs w:val="28"/>
        </w:rPr>
        <w:t xml:space="preserve"> </w:t>
      </w:r>
      <w:r w:rsidR="00E70AA5">
        <w:rPr>
          <w:sz w:val="28"/>
          <w:szCs w:val="28"/>
        </w:rPr>
        <w:t>модуляцию</w:t>
      </w:r>
      <w:r w:rsidR="0017167D">
        <w:rPr>
          <w:sz w:val="28"/>
          <w:szCs w:val="28"/>
        </w:rPr>
        <w:t xml:space="preserve"> </w:t>
      </w:r>
      <w:r w:rsidR="00E70AA5" w:rsidRPr="00645EAB">
        <w:rPr>
          <w:sz w:val="28"/>
          <w:szCs w:val="28"/>
        </w:rPr>
        <w:t>(</w:t>
      </w:r>
      <w:r w:rsidR="00E70AA5">
        <w:rPr>
          <w:sz w:val="28"/>
          <w:szCs w:val="28"/>
        </w:rPr>
        <w:t>перевод</w:t>
      </w:r>
      <w:r w:rsidR="00E70AA5" w:rsidRPr="00645EAB">
        <w:rPr>
          <w:sz w:val="28"/>
          <w:szCs w:val="28"/>
        </w:rPr>
        <w:t xml:space="preserve"> </w:t>
      </w:r>
      <w:r w:rsidR="00E70AA5">
        <w:rPr>
          <w:sz w:val="28"/>
          <w:szCs w:val="28"/>
        </w:rPr>
        <w:t>посредством</w:t>
      </w:r>
      <w:r w:rsidR="00E70AA5" w:rsidRPr="00645EAB">
        <w:rPr>
          <w:sz w:val="28"/>
          <w:szCs w:val="28"/>
        </w:rPr>
        <w:t xml:space="preserve"> </w:t>
      </w:r>
      <w:r w:rsidR="00E70AA5">
        <w:rPr>
          <w:sz w:val="28"/>
          <w:szCs w:val="28"/>
        </w:rPr>
        <w:t>идиомы</w:t>
      </w:r>
      <w:r w:rsidR="00E70AA5" w:rsidRPr="00645EAB">
        <w:rPr>
          <w:sz w:val="28"/>
          <w:szCs w:val="28"/>
        </w:rPr>
        <w:t>)</w:t>
      </w:r>
      <w:r w:rsidR="00BF5709" w:rsidRPr="00645EAB">
        <w:rPr>
          <w:sz w:val="28"/>
          <w:szCs w:val="28"/>
        </w:rPr>
        <w:t>.</w:t>
      </w:r>
    </w:p>
    <w:p w:rsidR="006B6C98" w:rsidRPr="009C404F" w:rsidRDefault="009C404F" w:rsidP="006A3319">
      <w:pPr>
        <w:pStyle w:val="TableParagraph"/>
        <w:spacing w:line="360" w:lineRule="auto"/>
        <w:ind w:firstLine="709"/>
        <w:jc w:val="both"/>
        <w:rPr>
          <w:sz w:val="28"/>
          <w:szCs w:val="28"/>
        </w:rPr>
      </w:pPr>
      <w:r w:rsidRPr="006A3319">
        <w:rPr>
          <w:sz w:val="28"/>
          <w:szCs w:val="28"/>
        </w:rPr>
        <w:t>Pantheon</w:t>
      </w:r>
      <w:r w:rsidR="00BF5709" w:rsidRPr="009C404F">
        <w:rPr>
          <w:sz w:val="28"/>
          <w:szCs w:val="28"/>
        </w:rPr>
        <w:t xml:space="preserve"> </w:t>
      </w:r>
      <w:r>
        <w:rPr>
          <w:sz w:val="28"/>
          <w:szCs w:val="28"/>
        </w:rPr>
        <w:t>t</w:t>
      </w:r>
      <w:r w:rsidRPr="006A3319">
        <w:rPr>
          <w:sz w:val="28"/>
          <w:szCs w:val="28"/>
        </w:rPr>
        <w:t>he</w:t>
      </w:r>
      <w:r w:rsidR="00BF5709" w:rsidRPr="009C404F">
        <w:rPr>
          <w:sz w:val="28"/>
          <w:szCs w:val="28"/>
        </w:rPr>
        <w:t xml:space="preserve"> </w:t>
      </w:r>
      <w:r w:rsidRPr="006A3319">
        <w:rPr>
          <w:sz w:val="28"/>
          <w:szCs w:val="28"/>
        </w:rPr>
        <w:t>unbreakable</w:t>
      </w:r>
      <w:r w:rsidR="00BF5709" w:rsidRPr="009C404F">
        <w:rPr>
          <w:sz w:val="28"/>
          <w:szCs w:val="28"/>
        </w:rPr>
        <w:t xml:space="preserve"> </w:t>
      </w:r>
      <w:r w:rsidRPr="006A3319">
        <w:rPr>
          <w:sz w:val="28"/>
          <w:szCs w:val="28"/>
        </w:rPr>
        <w:t>spear</w:t>
      </w:r>
      <w:r w:rsidR="00BF5709" w:rsidRPr="009C404F">
        <w:rPr>
          <w:sz w:val="28"/>
          <w:szCs w:val="28"/>
        </w:rPr>
        <w:t>/</w:t>
      </w:r>
      <w:r>
        <w:rPr>
          <w:rFonts w:eastAsiaTheme="minorEastAsia"/>
          <w:sz w:val="28"/>
          <w:szCs w:val="28"/>
          <w:lang w:val="ru-RU" w:eastAsia="zh-CN" w:bidi="ar-EG"/>
        </w:rPr>
        <w:t>Н</w:t>
      </w:r>
      <w:r w:rsidRPr="00A629A7">
        <w:rPr>
          <w:sz w:val="28"/>
          <w:szCs w:val="28"/>
          <w:lang w:val="ru-RU"/>
        </w:rPr>
        <w:t>есокрушимое</w:t>
      </w:r>
      <w:r w:rsidRPr="009C404F">
        <w:rPr>
          <w:sz w:val="28"/>
          <w:szCs w:val="28"/>
        </w:rPr>
        <w:t xml:space="preserve"> </w:t>
      </w:r>
      <w:r w:rsidRPr="00A629A7">
        <w:rPr>
          <w:sz w:val="28"/>
          <w:szCs w:val="28"/>
          <w:lang w:val="ru-RU"/>
        </w:rPr>
        <w:t>копье</w:t>
      </w:r>
      <w:r w:rsidRPr="009C404F">
        <w:rPr>
          <w:sz w:val="28"/>
          <w:szCs w:val="28"/>
        </w:rPr>
        <w:t xml:space="preserve"> </w:t>
      </w:r>
      <w:r>
        <w:rPr>
          <w:sz w:val="28"/>
          <w:szCs w:val="28"/>
          <w:lang w:val="ru-RU"/>
        </w:rPr>
        <w:t>П</w:t>
      </w:r>
      <w:r w:rsidRPr="00A629A7">
        <w:rPr>
          <w:sz w:val="28"/>
          <w:szCs w:val="28"/>
          <w:lang w:val="ru-RU"/>
        </w:rPr>
        <w:t>антеон</w:t>
      </w:r>
    </w:p>
    <w:p w:rsidR="006A3319" w:rsidRPr="004168DC" w:rsidRDefault="006A3319" w:rsidP="009C404F">
      <w:pPr>
        <w:pStyle w:val="TableParagraph"/>
        <w:spacing w:line="360" w:lineRule="auto"/>
        <w:ind w:left="0" w:firstLine="709"/>
        <w:jc w:val="both"/>
        <w:rPr>
          <w:rFonts w:eastAsiaTheme="minorEastAsia"/>
          <w:sz w:val="28"/>
          <w:szCs w:val="28"/>
          <w:lang w:val="ru-RU" w:eastAsia="zh-CN" w:bidi="ar-EG"/>
        </w:rPr>
      </w:pPr>
      <w:r>
        <w:rPr>
          <w:sz w:val="28"/>
          <w:szCs w:val="28"/>
          <w:lang w:val="ru-RU"/>
        </w:rPr>
        <w:t>С этим персонажем локализаторы провели тщательную работу. Данный персонаж имеет сильный акцент в оригинальной версии. По этой причине в русской локализованной версии у Пан</w:t>
      </w:r>
      <w:r w:rsidR="00A967B4">
        <w:rPr>
          <w:sz w:val="28"/>
          <w:szCs w:val="28"/>
          <w:lang w:val="ru-RU"/>
        </w:rPr>
        <w:t>теона также присутствует акцент</w:t>
      </w:r>
      <w:r w:rsidR="00A967B4" w:rsidRPr="00A967B4">
        <w:rPr>
          <w:sz w:val="28"/>
          <w:szCs w:val="28"/>
          <w:lang w:val="ru-RU"/>
        </w:rPr>
        <w:t xml:space="preserve"> </w:t>
      </w:r>
      <w:r w:rsidR="00A967B4">
        <w:rPr>
          <w:rFonts w:eastAsiaTheme="minorEastAsia"/>
          <w:sz w:val="28"/>
          <w:szCs w:val="28"/>
          <w:lang w:val="ru-RU" w:eastAsia="zh-CN" w:bidi="ar-EG"/>
        </w:rPr>
        <w:t xml:space="preserve">при озвучивании. </w:t>
      </w:r>
    </w:p>
    <w:p w:rsidR="009C404F" w:rsidRPr="004168DC" w:rsidRDefault="009C404F" w:rsidP="009C404F">
      <w:pPr>
        <w:pStyle w:val="TableParagraph"/>
        <w:spacing w:line="360" w:lineRule="auto"/>
        <w:ind w:left="0" w:firstLine="709"/>
        <w:jc w:val="both"/>
        <w:rPr>
          <w:rFonts w:eastAsiaTheme="minorEastAsia"/>
          <w:sz w:val="28"/>
          <w:szCs w:val="28"/>
          <w:lang w:eastAsia="zh-CN" w:bidi="ar-EG"/>
        </w:rPr>
      </w:pPr>
      <w:r>
        <w:rPr>
          <w:rFonts w:eastAsiaTheme="minorEastAsia"/>
          <w:sz w:val="28"/>
          <w:szCs w:val="28"/>
          <w:lang w:val="ru-RU" w:eastAsia="zh-CN" w:bidi="ar-EG"/>
        </w:rPr>
        <w:t>Оригинал</w:t>
      </w:r>
      <w:r w:rsidRPr="009C404F">
        <w:rPr>
          <w:rFonts w:eastAsiaTheme="minorEastAsia"/>
          <w:sz w:val="28"/>
          <w:szCs w:val="28"/>
          <w:lang w:eastAsia="zh-CN" w:bidi="ar-EG"/>
        </w:rPr>
        <w:t xml:space="preserve">: </w:t>
      </w:r>
      <w:r w:rsidRPr="009C404F">
        <w:rPr>
          <w:rFonts w:eastAsiaTheme="minorEastAsia"/>
          <w:i/>
          <w:iCs/>
          <w:sz w:val="28"/>
          <w:szCs w:val="28"/>
          <w:lang w:eastAsia="zh-CN" w:bidi="ar-EG"/>
        </w:rPr>
        <w:t>We must all find our place. Mine is being cast down, so I can rise once more!</w:t>
      </w:r>
      <w:r w:rsidRPr="009C404F">
        <w:rPr>
          <w:rFonts w:eastAsiaTheme="minorEastAsia"/>
          <w:sz w:val="28"/>
          <w:szCs w:val="28"/>
          <w:lang w:eastAsia="zh-CN" w:bidi="ar-EG"/>
        </w:rPr>
        <w:t xml:space="preserve"> </w:t>
      </w:r>
    </w:p>
    <w:p w:rsidR="009C404F" w:rsidRPr="009C404F" w:rsidRDefault="009C404F" w:rsidP="009C404F">
      <w:pPr>
        <w:pStyle w:val="TableParagraph"/>
        <w:spacing w:line="360" w:lineRule="auto"/>
        <w:ind w:left="0" w:firstLine="709"/>
        <w:jc w:val="both"/>
        <w:rPr>
          <w:rFonts w:eastAsiaTheme="minorEastAsia"/>
          <w:sz w:val="28"/>
          <w:szCs w:val="28"/>
          <w:lang w:val="ru-RU" w:eastAsia="zh-CN" w:bidi="ar-EG"/>
        </w:rPr>
      </w:pPr>
      <w:r>
        <w:rPr>
          <w:rFonts w:eastAsiaTheme="minorEastAsia"/>
          <w:sz w:val="28"/>
          <w:szCs w:val="28"/>
          <w:lang w:val="ru-RU" w:eastAsia="zh-CN" w:bidi="ar-EG"/>
        </w:rPr>
        <w:t xml:space="preserve">Перевод: </w:t>
      </w:r>
      <w:r w:rsidRPr="009C404F">
        <w:rPr>
          <w:rFonts w:eastAsiaTheme="minorEastAsia"/>
          <w:i/>
          <w:iCs/>
          <w:sz w:val="28"/>
          <w:szCs w:val="28"/>
          <w:lang w:val="ru-RU" w:eastAsia="zh-CN" w:bidi="ar-EG"/>
        </w:rPr>
        <w:t>У каждого своё предназначение. Мой удел – быть поверженным, чтобы подниматься вновь</w:t>
      </w:r>
      <w:r>
        <w:rPr>
          <w:rFonts w:eastAsiaTheme="minorEastAsia"/>
          <w:i/>
          <w:iCs/>
          <w:sz w:val="28"/>
          <w:szCs w:val="28"/>
          <w:lang w:val="ru-RU" w:eastAsia="zh-CN" w:bidi="ar-EG"/>
        </w:rPr>
        <w:t>.</w:t>
      </w:r>
    </w:p>
    <w:p w:rsidR="009C404F" w:rsidRPr="009C404F" w:rsidRDefault="009C404F" w:rsidP="009C404F">
      <w:pPr>
        <w:pStyle w:val="TableParagraph"/>
        <w:spacing w:line="360" w:lineRule="auto"/>
        <w:ind w:left="0" w:firstLine="709"/>
        <w:jc w:val="both"/>
        <w:rPr>
          <w:sz w:val="28"/>
          <w:szCs w:val="28"/>
          <w:lang w:val="ru-RU"/>
        </w:rPr>
      </w:pPr>
      <w:r>
        <w:rPr>
          <w:sz w:val="28"/>
          <w:szCs w:val="28"/>
          <w:lang w:val="ru-RU"/>
        </w:rPr>
        <w:t xml:space="preserve">Использована грамматическая трансформация </w:t>
      </w:r>
      <w:r w:rsidRPr="009C404F">
        <w:rPr>
          <w:color w:val="222222"/>
          <w:sz w:val="28"/>
          <w:szCs w:val="28"/>
          <w:shd w:val="clear" w:color="auto" w:fill="FFFFFF"/>
          <w:lang w:val="ru-RU"/>
        </w:rPr>
        <w:t>–</w:t>
      </w:r>
      <w:r>
        <w:rPr>
          <w:color w:val="222222"/>
          <w:sz w:val="28"/>
          <w:szCs w:val="28"/>
          <w:shd w:val="clear" w:color="auto" w:fill="FFFFFF"/>
          <w:lang w:val="ru-RU"/>
        </w:rPr>
        <w:t xml:space="preserve"> </w:t>
      </w:r>
      <w:r w:rsidRPr="009C404F">
        <w:rPr>
          <w:sz w:val="28"/>
          <w:szCs w:val="28"/>
          <w:lang w:val="ru-RU"/>
        </w:rPr>
        <w:t>Замена частей речи</w:t>
      </w:r>
      <w:r w:rsidRPr="009C404F">
        <w:rPr>
          <w:rFonts w:asciiTheme="majorBidi" w:eastAsiaTheme="minorEastAsia" w:hAnsiTheme="majorBidi" w:cstheme="majorBidi"/>
          <w:sz w:val="24"/>
          <w:szCs w:val="24"/>
          <w:lang w:val="ru-RU" w:eastAsia="zh-CN"/>
        </w:rPr>
        <w:t xml:space="preserve"> </w:t>
      </w:r>
      <w:r>
        <w:rPr>
          <w:rFonts w:asciiTheme="majorBidi" w:eastAsiaTheme="minorEastAsia" w:hAnsiTheme="majorBidi" w:cstheme="majorBidi"/>
          <w:sz w:val="24"/>
          <w:szCs w:val="24"/>
          <w:lang w:val="ru-RU" w:eastAsia="zh-CN"/>
        </w:rPr>
        <w:t>(</w:t>
      </w:r>
      <w:r>
        <w:rPr>
          <w:rFonts w:asciiTheme="majorBidi" w:eastAsiaTheme="minorEastAsia" w:hAnsiTheme="majorBidi" w:cstheme="majorBidi"/>
          <w:sz w:val="28"/>
          <w:szCs w:val="28"/>
          <w:lang w:val="ru-RU" w:eastAsia="zh-CN"/>
        </w:rPr>
        <w:t>г</w:t>
      </w:r>
      <w:r>
        <w:rPr>
          <w:sz w:val="28"/>
          <w:szCs w:val="28"/>
          <w:lang w:val="ru-RU"/>
        </w:rPr>
        <w:t xml:space="preserve">лагол заменяется существительным). Слово предназначение в данном случае </w:t>
      </w:r>
      <w:r>
        <w:rPr>
          <w:sz w:val="28"/>
          <w:szCs w:val="28"/>
          <w:lang w:val="ru-RU"/>
        </w:rPr>
        <w:lastRenderedPageBreak/>
        <w:t xml:space="preserve">звучит более выразительно, чем просто место. </w:t>
      </w:r>
      <w:r>
        <w:rPr>
          <w:b/>
          <w:bCs/>
          <w:sz w:val="28"/>
          <w:szCs w:val="28"/>
          <w:lang w:val="ru-RU"/>
        </w:rPr>
        <w:t xml:space="preserve"> </w:t>
      </w:r>
    </w:p>
    <w:p w:rsidR="009C404F" w:rsidRPr="009C404F" w:rsidRDefault="009C404F" w:rsidP="009C404F">
      <w:pPr>
        <w:pStyle w:val="TableParagraph"/>
        <w:spacing w:line="360" w:lineRule="auto"/>
        <w:ind w:left="0" w:firstLine="709"/>
        <w:jc w:val="both"/>
        <w:rPr>
          <w:sz w:val="28"/>
          <w:szCs w:val="28"/>
        </w:rPr>
      </w:pPr>
      <w:r>
        <w:rPr>
          <w:sz w:val="28"/>
          <w:szCs w:val="28"/>
          <w:lang w:val="ru-RU"/>
        </w:rPr>
        <w:t>Оригинал</w:t>
      </w:r>
      <w:r w:rsidRPr="009C404F">
        <w:rPr>
          <w:sz w:val="28"/>
          <w:szCs w:val="28"/>
        </w:rPr>
        <w:t xml:space="preserve">: </w:t>
      </w:r>
      <w:r w:rsidRPr="009C404F">
        <w:rPr>
          <w:i/>
          <w:iCs/>
          <w:sz w:val="28"/>
          <w:szCs w:val="28"/>
        </w:rPr>
        <w:t>I call upon the stars... to bake my bountiful breads!</w:t>
      </w:r>
      <w:r w:rsidRPr="009C404F">
        <w:rPr>
          <w:sz w:val="28"/>
          <w:szCs w:val="28"/>
        </w:rPr>
        <w:t xml:space="preserve">  </w:t>
      </w:r>
    </w:p>
    <w:p w:rsidR="009C404F" w:rsidRDefault="009C404F" w:rsidP="009C404F">
      <w:pPr>
        <w:pStyle w:val="TableParagraph"/>
        <w:spacing w:line="360" w:lineRule="auto"/>
        <w:ind w:left="0" w:firstLine="709"/>
        <w:jc w:val="both"/>
        <w:rPr>
          <w:i/>
          <w:iCs/>
          <w:sz w:val="28"/>
          <w:szCs w:val="28"/>
          <w:lang w:val="ru-RU"/>
        </w:rPr>
      </w:pPr>
      <w:r>
        <w:rPr>
          <w:sz w:val="28"/>
          <w:szCs w:val="28"/>
          <w:lang w:val="ru-RU"/>
        </w:rPr>
        <w:t>Перевод</w:t>
      </w:r>
      <w:r w:rsidRPr="009C404F">
        <w:rPr>
          <w:sz w:val="28"/>
          <w:szCs w:val="28"/>
          <w:lang w:val="ru-RU"/>
        </w:rPr>
        <w:t xml:space="preserve">: </w:t>
      </w:r>
      <w:r w:rsidRPr="009C404F">
        <w:rPr>
          <w:i/>
          <w:iCs/>
          <w:sz w:val="28"/>
          <w:szCs w:val="28"/>
          <w:lang w:val="ru-RU"/>
        </w:rPr>
        <w:t>Я призываю звёзды испечь для меня пышный хлеб!</w:t>
      </w:r>
    </w:p>
    <w:p w:rsidR="009C404F" w:rsidRPr="009C404F" w:rsidRDefault="009C404F" w:rsidP="009C404F">
      <w:pPr>
        <w:pStyle w:val="TableParagraph"/>
        <w:spacing w:line="360" w:lineRule="auto"/>
        <w:ind w:left="0" w:firstLine="709"/>
        <w:jc w:val="both"/>
        <w:rPr>
          <w:sz w:val="28"/>
          <w:szCs w:val="28"/>
          <w:lang w:val="ru-RU"/>
        </w:rPr>
      </w:pPr>
      <w:r>
        <w:rPr>
          <w:sz w:val="28"/>
          <w:szCs w:val="28"/>
          <w:lang w:val="ru-RU"/>
        </w:rPr>
        <w:t xml:space="preserve">В данном случае произошла нулевая трансформация. Дословный перевод оказался достаточным для понимания.  </w:t>
      </w:r>
    </w:p>
    <w:p w:rsidR="009C404F" w:rsidRPr="009C404F" w:rsidRDefault="009C404F" w:rsidP="009C404F">
      <w:pPr>
        <w:pStyle w:val="TableParagraph"/>
        <w:spacing w:line="360" w:lineRule="auto"/>
        <w:ind w:left="0" w:firstLine="709"/>
        <w:jc w:val="both"/>
        <w:rPr>
          <w:i/>
          <w:iCs/>
          <w:sz w:val="28"/>
          <w:szCs w:val="28"/>
        </w:rPr>
      </w:pPr>
      <w:r>
        <w:rPr>
          <w:sz w:val="28"/>
          <w:szCs w:val="28"/>
          <w:lang w:val="ru-RU"/>
        </w:rPr>
        <w:t>Оригинал</w:t>
      </w:r>
      <w:r w:rsidRPr="009C404F">
        <w:rPr>
          <w:sz w:val="28"/>
          <w:szCs w:val="28"/>
        </w:rPr>
        <w:t xml:space="preserve">: </w:t>
      </w:r>
      <w:r w:rsidRPr="009C404F">
        <w:rPr>
          <w:i/>
          <w:iCs/>
          <w:sz w:val="28"/>
          <w:szCs w:val="28"/>
        </w:rPr>
        <w:t>Exclaims* Fresh from my bakery... my secret dream.</w:t>
      </w:r>
    </w:p>
    <w:p w:rsidR="009C404F" w:rsidRPr="004168DC" w:rsidRDefault="009C404F" w:rsidP="009C404F">
      <w:pPr>
        <w:pStyle w:val="TableParagraph"/>
        <w:spacing w:line="360" w:lineRule="auto"/>
        <w:ind w:left="0" w:firstLine="709"/>
        <w:jc w:val="both"/>
        <w:rPr>
          <w:sz w:val="28"/>
          <w:szCs w:val="28"/>
          <w:lang w:val="ru-RU"/>
        </w:rPr>
      </w:pPr>
      <w:r>
        <w:rPr>
          <w:sz w:val="28"/>
          <w:szCs w:val="28"/>
          <w:lang w:val="ru-RU"/>
        </w:rPr>
        <w:t>Перевод:</w:t>
      </w:r>
      <w:r w:rsidRPr="004168DC">
        <w:rPr>
          <w:sz w:val="28"/>
          <w:szCs w:val="28"/>
          <w:lang w:val="ru-RU"/>
        </w:rPr>
        <w:t xml:space="preserve"> </w:t>
      </w:r>
      <w:r w:rsidRPr="004168DC">
        <w:rPr>
          <w:i/>
          <w:iCs/>
          <w:sz w:val="28"/>
          <w:szCs w:val="28"/>
          <w:lang w:val="ru-RU"/>
        </w:rPr>
        <w:t xml:space="preserve">УААААА! </w:t>
      </w:r>
      <w:r w:rsidRPr="009C404F">
        <w:rPr>
          <w:i/>
          <w:iCs/>
          <w:sz w:val="28"/>
          <w:szCs w:val="28"/>
          <w:lang w:val="ru-RU"/>
        </w:rPr>
        <w:t>С пылу, с жару. Мечтаю открыть пекарню.</w:t>
      </w:r>
    </w:p>
    <w:p w:rsidR="009C404F" w:rsidRPr="009C404F" w:rsidRDefault="009C404F" w:rsidP="009C404F">
      <w:pPr>
        <w:pStyle w:val="TableParagraph"/>
        <w:spacing w:line="360" w:lineRule="auto"/>
        <w:ind w:left="0" w:firstLine="709"/>
        <w:jc w:val="both"/>
        <w:rPr>
          <w:rFonts w:eastAsiaTheme="minorEastAsia"/>
          <w:sz w:val="28"/>
          <w:szCs w:val="28"/>
          <w:lang w:val="ru-RU" w:eastAsia="zh-CN" w:bidi="ar-EG"/>
        </w:rPr>
      </w:pPr>
      <w:r>
        <w:rPr>
          <w:sz w:val="28"/>
          <w:szCs w:val="28"/>
          <w:lang w:val="ru-RU"/>
        </w:rPr>
        <w:t xml:space="preserve">Грамматическая трансформация путём приема добавления и замены части речи. Кроме этого слово </w:t>
      </w:r>
      <w:r>
        <w:rPr>
          <w:sz w:val="28"/>
          <w:szCs w:val="28"/>
        </w:rPr>
        <w:t>fresh</w:t>
      </w:r>
      <w:r>
        <w:rPr>
          <w:rFonts w:eastAsiaTheme="minorEastAsia"/>
          <w:sz w:val="28"/>
          <w:szCs w:val="28"/>
          <w:lang w:val="ru-RU" w:eastAsia="zh-CN" w:bidi="ar-EG"/>
        </w:rPr>
        <w:t xml:space="preserve"> было адаптировано с помощью фразеологизма с пылу, с жару для лучшего понимания аудитории. </w:t>
      </w:r>
    </w:p>
    <w:p w:rsidR="009C404F" w:rsidRPr="009C404F" w:rsidRDefault="009C404F" w:rsidP="009C404F">
      <w:pPr>
        <w:pStyle w:val="TableParagraph"/>
        <w:spacing w:line="360" w:lineRule="auto"/>
        <w:ind w:left="0" w:firstLine="709"/>
        <w:jc w:val="both"/>
        <w:rPr>
          <w:i/>
          <w:iCs/>
          <w:sz w:val="28"/>
          <w:szCs w:val="28"/>
        </w:rPr>
      </w:pPr>
      <w:r>
        <w:rPr>
          <w:sz w:val="28"/>
          <w:szCs w:val="28"/>
          <w:lang w:val="ru-RU"/>
        </w:rPr>
        <w:t>Оригинал</w:t>
      </w:r>
      <w:r w:rsidRPr="009C404F">
        <w:rPr>
          <w:sz w:val="28"/>
          <w:szCs w:val="28"/>
        </w:rPr>
        <w:t xml:space="preserve">: </w:t>
      </w:r>
      <w:r w:rsidRPr="009C404F">
        <w:rPr>
          <w:i/>
          <w:iCs/>
          <w:sz w:val="28"/>
          <w:szCs w:val="28"/>
        </w:rPr>
        <w:t xml:space="preserve">Fight, because you must! </w:t>
      </w:r>
    </w:p>
    <w:p w:rsidR="009C404F" w:rsidRPr="009C404F" w:rsidRDefault="009C404F" w:rsidP="009C404F">
      <w:pPr>
        <w:pStyle w:val="TableParagraph"/>
        <w:spacing w:line="360" w:lineRule="auto"/>
        <w:ind w:left="0" w:firstLine="709"/>
        <w:jc w:val="both"/>
        <w:rPr>
          <w:sz w:val="28"/>
          <w:szCs w:val="28"/>
          <w:lang w:val="ru-RU"/>
        </w:rPr>
      </w:pPr>
      <w:r>
        <w:rPr>
          <w:sz w:val="28"/>
          <w:szCs w:val="28"/>
          <w:lang w:val="ru-RU"/>
        </w:rPr>
        <w:t xml:space="preserve">Перевод: </w:t>
      </w:r>
      <w:r w:rsidRPr="009C404F">
        <w:rPr>
          <w:i/>
          <w:iCs/>
          <w:sz w:val="28"/>
          <w:szCs w:val="28"/>
          <w:lang w:val="ru-RU"/>
        </w:rPr>
        <w:t>Сражайся, это твой долг!</w:t>
      </w:r>
    </w:p>
    <w:p w:rsidR="00BF5709" w:rsidRPr="00A967B4" w:rsidRDefault="009C404F" w:rsidP="009C404F">
      <w:pPr>
        <w:pStyle w:val="TableParagraph"/>
        <w:spacing w:line="360" w:lineRule="auto"/>
        <w:ind w:left="0" w:firstLine="709"/>
        <w:jc w:val="both"/>
        <w:rPr>
          <w:rFonts w:eastAsiaTheme="minorEastAsia"/>
          <w:sz w:val="28"/>
          <w:szCs w:val="28"/>
          <w:lang w:val="ru-RU" w:eastAsia="zh-CN" w:bidi="ar-EG"/>
        </w:rPr>
      </w:pPr>
      <w:r>
        <w:rPr>
          <w:rFonts w:eastAsiaTheme="minorEastAsia"/>
          <w:sz w:val="28"/>
          <w:szCs w:val="28"/>
          <w:lang w:val="ru-RU" w:eastAsia="zh-CN" w:bidi="ar-EG"/>
        </w:rPr>
        <w:t>Используется грамматическая трансформация. Глагол заменяется существительным с таким же значением.</w:t>
      </w:r>
      <w:r w:rsidR="006A3319">
        <w:rPr>
          <w:rFonts w:eastAsiaTheme="minorEastAsia"/>
          <w:sz w:val="28"/>
          <w:szCs w:val="28"/>
          <w:lang w:val="ru-RU" w:eastAsia="zh-CN" w:bidi="ar-EG"/>
        </w:rPr>
        <w:t xml:space="preserve"> </w:t>
      </w:r>
    </w:p>
    <w:p w:rsidR="00A629A7" w:rsidRDefault="00B263D7" w:rsidP="00B263D7">
      <w:pPr>
        <w:spacing w:line="360" w:lineRule="auto"/>
        <w:ind w:firstLine="709"/>
        <w:jc w:val="both"/>
        <w:rPr>
          <w:sz w:val="28"/>
          <w:szCs w:val="28"/>
          <w:lang w:eastAsia="zh-CN" w:bidi="ar-EG"/>
        </w:rPr>
      </w:pPr>
      <w:r w:rsidRPr="00B263D7">
        <w:rPr>
          <w:sz w:val="28"/>
          <w:szCs w:val="28"/>
          <w:lang w:val="en-US"/>
        </w:rPr>
        <w:t>Dr</w:t>
      </w:r>
      <w:r w:rsidRPr="009C404F">
        <w:rPr>
          <w:sz w:val="28"/>
          <w:szCs w:val="28"/>
        </w:rPr>
        <w:t xml:space="preserve">. </w:t>
      </w:r>
      <w:r w:rsidRPr="00B263D7">
        <w:rPr>
          <w:sz w:val="28"/>
          <w:szCs w:val="28"/>
          <w:lang w:val="en-US"/>
        </w:rPr>
        <w:t>Mundo</w:t>
      </w:r>
      <w:r w:rsidRPr="009C404F">
        <w:rPr>
          <w:sz w:val="28"/>
          <w:szCs w:val="28"/>
        </w:rPr>
        <w:t>/</w:t>
      </w:r>
      <w:r w:rsidRPr="00B263D7">
        <w:rPr>
          <w:sz w:val="28"/>
          <w:szCs w:val="28"/>
          <w:lang w:eastAsia="zh-CN" w:bidi="ar-EG"/>
        </w:rPr>
        <w:t>Доктор Мундо</w:t>
      </w:r>
    </w:p>
    <w:p w:rsidR="009C404F" w:rsidRDefault="00E82DE0" w:rsidP="00B263D7">
      <w:pPr>
        <w:spacing w:line="360" w:lineRule="auto"/>
        <w:ind w:firstLine="709"/>
        <w:jc w:val="both"/>
        <w:rPr>
          <w:sz w:val="28"/>
          <w:szCs w:val="28"/>
          <w:lang w:eastAsia="zh-CN" w:bidi="ar-EG"/>
        </w:rPr>
      </w:pPr>
      <w:r>
        <w:rPr>
          <w:sz w:val="28"/>
          <w:szCs w:val="28"/>
          <w:lang w:eastAsia="zh-CN" w:bidi="ar-EG"/>
        </w:rPr>
        <w:t>Одним</w:t>
      </w:r>
      <w:r w:rsidRPr="00E82DE0">
        <w:rPr>
          <w:sz w:val="28"/>
          <w:szCs w:val="28"/>
          <w:lang w:eastAsia="zh-CN" w:bidi="ar-EG"/>
        </w:rPr>
        <w:t xml:space="preserve"> </w:t>
      </w:r>
      <w:r>
        <w:rPr>
          <w:sz w:val="28"/>
          <w:szCs w:val="28"/>
          <w:lang w:eastAsia="zh-CN" w:bidi="ar-EG"/>
        </w:rPr>
        <w:t>из</w:t>
      </w:r>
      <w:r w:rsidRPr="00E82DE0">
        <w:rPr>
          <w:sz w:val="28"/>
          <w:szCs w:val="28"/>
          <w:lang w:eastAsia="zh-CN" w:bidi="ar-EG"/>
        </w:rPr>
        <w:t xml:space="preserve"> </w:t>
      </w:r>
      <w:r>
        <w:rPr>
          <w:sz w:val="28"/>
          <w:szCs w:val="28"/>
          <w:lang w:eastAsia="zh-CN" w:bidi="ar-EG"/>
        </w:rPr>
        <w:t>самых</w:t>
      </w:r>
      <w:r w:rsidRPr="00E82DE0">
        <w:rPr>
          <w:sz w:val="28"/>
          <w:szCs w:val="28"/>
          <w:lang w:eastAsia="zh-CN" w:bidi="ar-EG"/>
        </w:rPr>
        <w:t xml:space="preserve"> </w:t>
      </w:r>
      <w:r>
        <w:rPr>
          <w:sz w:val="28"/>
          <w:szCs w:val="28"/>
          <w:lang w:eastAsia="zh-CN" w:bidi="ar-EG"/>
        </w:rPr>
        <w:t xml:space="preserve">интересных героев является Безумный доктор Мундо. В своей речи он говорит о себе в третьем лице, делает грамматические и лексические ошибки. В русской локализации данные ошибки выделяют героя ещё сильнее, так как они становятся явными. Можно утверждать, что в данном случае локализация прошла удачно и даже превзошла оригинал. </w:t>
      </w:r>
    </w:p>
    <w:p w:rsidR="00E82DE0" w:rsidRDefault="00E82DE0" w:rsidP="00B263D7">
      <w:pPr>
        <w:spacing w:line="360" w:lineRule="auto"/>
        <w:ind w:firstLine="709"/>
        <w:jc w:val="both"/>
        <w:rPr>
          <w:sz w:val="28"/>
          <w:szCs w:val="28"/>
          <w:lang w:eastAsia="zh-CN" w:bidi="ar-EG"/>
        </w:rPr>
      </w:pPr>
      <w:r>
        <w:rPr>
          <w:sz w:val="28"/>
          <w:szCs w:val="28"/>
          <w:lang w:eastAsia="zh-CN" w:bidi="ar-EG"/>
        </w:rPr>
        <w:t xml:space="preserve">При локализации в большей части использовался дословный перевод с сохранением всех ошибок речи. </w:t>
      </w:r>
    </w:p>
    <w:p w:rsidR="00E82DE0" w:rsidRPr="00E82DE0" w:rsidRDefault="00E82DE0" w:rsidP="00E82DE0">
      <w:pPr>
        <w:spacing w:line="360" w:lineRule="auto"/>
        <w:ind w:firstLine="709"/>
        <w:jc w:val="both"/>
        <w:rPr>
          <w:sz w:val="28"/>
          <w:szCs w:val="28"/>
          <w:lang w:val="en-US" w:eastAsia="zh-CN" w:bidi="ar-EG"/>
        </w:rPr>
      </w:pPr>
      <w:r>
        <w:rPr>
          <w:sz w:val="28"/>
          <w:szCs w:val="28"/>
          <w:lang w:eastAsia="zh-CN" w:bidi="ar-EG"/>
        </w:rPr>
        <w:t>Оригинал</w:t>
      </w:r>
      <w:r w:rsidRPr="00E82DE0">
        <w:rPr>
          <w:sz w:val="28"/>
          <w:szCs w:val="28"/>
          <w:lang w:val="en-US" w:eastAsia="zh-CN" w:bidi="ar-EG"/>
        </w:rPr>
        <w:t xml:space="preserve">: </w:t>
      </w:r>
      <w:r w:rsidRPr="00E82DE0">
        <w:rPr>
          <w:i/>
          <w:iCs/>
          <w:sz w:val="28"/>
          <w:szCs w:val="28"/>
          <w:lang w:val="en-US" w:eastAsia="zh-CN" w:bidi="ar-EG"/>
        </w:rPr>
        <w:t>Mundo goes where he pleases!</w:t>
      </w:r>
    </w:p>
    <w:p w:rsidR="00E82DE0" w:rsidRPr="00E82DE0" w:rsidRDefault="00E82DE0" w:rsidP="00E82DE0">
      <w:pPr>
        <w:spacing w:line="360" w:lineRule="auto"/>
        <w:ind w:firstLine="709"/>
        <w:jc w:val="both"/>
        <w:rPr>
          <w:sz w:val="28"/>
          <w:szCs w:val="28"/>
          <w:lang w:eastAsia="zh-CN" w:bidi="ar-EG"/>
        </w:rPr>
      </w:pPr>
      <w:r>
        <w:rPr>
          <w:sz w:val="28"/>
          <w:szCs w:val="28"/>
          <w:lang w:eastAsia="zh-CN" w:bidi="ar-EG"/>
        </w:rPr>
        <w:t xml:space="preserve">Перевод: </w:t>
      </w:r>
      <w:r w:rsidRPr="00E82DE0">
        <w:rPr>
          <w:i/>
          <w:iCs/>
          <w:sz w:val="28"/>
          <w:szCs w:val="28"/>
          <w:lang w:eastAsia="zh-CN" w:bidi="ar-EG"/>
        </w:rPr>
        <w:t>Мундо ходить куда хотеть!</w:t>
      </w:r>
    </w:p>
    <w:p w:rsidR="00E82DE0" w:rsidRPr="004168DC" w:rsidRDefault="00E82DE0" w:rsidP="00E82DE0">
      <w:pPr>
        <w:pStyle w:val="TableParagraph"/>
        <w:spacing w:line="360" w:lineRule="auto"/>
        <w:ind w:left="0" w:firstLine="709"/>
        <w:jc w:val="both"/>
        <w:rPr>
          <w:sz w:val="28"/>
          <w:szCs w:val="28"/>
        </w:rPr>
      </w:pPr>
      <w:r>
        <w:rPr>
          <w:sz w:val="28"/>
          <w:szCs w:val="28"/>
          <w:lang w:val="ru-RU"/>
        </w:rPr>
        <w:t>Оригинал</w:t>
      </w:r>
      <w:r w:rsidRPr="00E82DE0">
        <w:rPr>
          <w:sz w:val="28"/>
          <w:szCs w:val="28"/>
        </w:rPr>
        <w:t>:</w:t>
      </w:r>
      <w:r w:rsidRPr="00E82DE0">
        <w:rPr>
          <w:rFonts w:asciiTheme="majorBidi" w:eastAsiaTheme="minorEastAsia" w:hAnsiTheme="majorBidi" w:cstheme="majorBidi"/>
          <w:sz w:val="24"/>
          <w:szCs w:val="24"/>
          <w:lang w:eastAsia="zh-CN"/>
        </w:rPr>
        <w:t xml:space="preserve"> </w:t>
      </w:r>
      <w:r w:rsidRPr="00E82DE0">
        <w:rPr>
          <w:i/>
          <w:iCs/>
          <w:sz w:val="28"/>
          <w:szCs w:val="28"/>
        </w:rPr>
        <w:t>Doctoring hard! Everyone always screaming at you.</w:t>
      </w:r>
      <w:r w:rsidR="007D27F9" w:rsidRPr="00E82DE0">
        <w:rPr>
          <w:sz w:val="28"/>
          <w:szCs w:val="28"/>
        </w:rPr>
        <w:t xml:space="preserve"> </w:t>
      </w:r>
    </w:p>
    <w:p w:rsidR="00E82DE0" w:rsidRPr="00E82DE0" w:rsidRDefault="00E82DE0" w:rsidP="00E82DE0">
      <w:pPr>
        <w:pStyle w:val="TableParagraph"/>
        <w:spacing w:line="360" w:lineRule="auto"/>
        <w:ind w:left="0" w:firstLine="709"/>
        <w:jc w:val="both"/>
        <w:rPr>
          <w:sz w:val="28"/>
          <w:szCs w:val="28"/>
          <w:lang w:val="ru-RU"/>
        </w:rPr>
      </w:pPr>
      <w:r>
        <w:rPr>
          <w:sz w:val="28"/>
          <w:szCs w:val="28"/>
          <w:lang w:val="ru-RU"/>
        </w:rPr>
        <w:t xml:space="preserve">Перевод: </w:t>
      </w:r>
      <w:r w:rsidRPr="00E82DE0">
        <w:rPr>
          <w:i/>
          <w:iCs/>
          <w:sz w:val="28"/>
          <w:szCs w:val="28"/>
          <w:lang w:val="ru-RU"/>
        </w:rPr>
        <w:t>Доктор – сложная работа. Все на тебя кричать</w:t>
      </w:r>
    </w:p>
    <w:p w:rsidR="00E82DE0" w:rsidRPr="00E82DE0" w:rsidRDefault="00E82DE0" w:rsidP="00E82DE0">
      <w:pPr>
        <w:pStyle w:val="TableParagraph"/>
        <w:spacing w:line="360" w:lineRule="auto"/>
        <w:ind w:left="0" w:firstLine="709"/>
        <w:jc w:val="both"/>
        <w:rPr>
          <w:sz w:val="28"/>
          <w:szCs w:val="28"/>
          <w:lang w:val="ru-RU"/>
        </w:rPr>
      </w:pPr>
    </w:p>
    <w:p w:rsidR="00E82DE0" w:rsidRPr="00E82DE0" w:rsidRDefault="00E82DE0" w:rsidP="00E82DE0">
      <w:pPr>
        <w:pStyle w:val="TableParagraph"/>
        <w:spacing w:line="360" w:lineRule="auto"/>
        <w:ind w:left="0" w:firstLine="709"/>
        <w:jc w:val="both"/>
        <w:rPr>
          <w:rFonts w:eastAsiaTheme="minorEastAsia"/>
          <w:sz w:val="28"/>
          <w:szCs w:val="28"/>
          <w:lang w:eastAsia="zh-CN" w:bidi="ar-EG"/>
        </w:rPr>
      </w:pPr>
      <w:r>
        <w:rPr>
          <w:rFonts w:eastAsiaTheme="minorEastAsia"/>
          <w:sz w:val="28"/>
          <w:szCs w:val="28"/>
          <w:lang w:val="ru-RU" w:eastAsia="zh-CN" w:bidi="ar-EG"/>
        </w:rPr>
        <w:t>Оригинал</w:t>
      </w:r>
      <w:r w:rsidRPr="00E82DE0">
        <w:rPr>
          <w:rFonts w:eastAsiaTheme="minorEastAsia"/>
          <w:sz w:val="28"/>
          <w:szCs w:val="28"/>
          <w:lang w:eastAsia="zh-CN" w:bidi="ar-EG"/>
        </w:rPr>
        <w:t>:</w:t>
      </w:r>
      <w:r w:rsidRPr="00E82DE0">
        <w:rPr>
          <w:rFonts w:asciiTheme="majorBidi" w:eastAsiaTheme="minorEastAsia" w:hAnsiTheme="majorBidi" w:cstheme="majorBidi"/>
          <w:sz w:val="24"/>
          <w:szCs w:val="24"/>
          <w:lang w:eastAsia="zh-CN"/>
        </w:rPr>
        <w:t xml:space="preserve"> </w:t>
      </w:r>
      <w:r w:rsidRPr="00E82DE0">
        <w:rPr>
          <w:rFonts w:eastAsiaTheme="minorEastAsia"/>
          <w:i/>
          <w:iCs/>
          <w:sz w:val="28"/>
          <w:szCs w:val="28"/>
          <w:lang w:eastAsia="zh-CN" w:bidi="ar-EG"/>
        </w:rPr>
        <w:t>You in luck, aminal. Me also aminal doctor</w:t>
      </w:r>
      <w:r w:rsidRPr="00572D0F">
        <w:rPr>
          <w:rFonts w:eastAsiaTheme="minorEastAsia"/>
          <w:i/>
          <w:iCs/>
          <w:sz w:val="28"/>
          <w:szCs w:val="28"/>
          <w:lang w:eastAsia="zh-CN" w:bidi="ar-EG"/>
        </w:rPr>
        <w:t>!</w:t>
      </w:r>
      <w:r w:rsidRPr="00E82DE0">
        <w:rPr>
          <w:rFonts w:eastAsiaTheme="minorEastAsia"/>
          <w:sz w:val="28"/>
          <w:szCs w:val="28"/>
          <w:lang w:eastAsia="zh-CN" w:bidi="ar-EG"/>
        </w:rPr>
        <w:t xml:space="preserve"> </w:t>
      </w:r>
    </w:p>
    <w:p w:rsidR="00E82DE0" w:rsidRDefault="00E82DE0" w:rsidP="00E82DE0">
      <w:pPr>
        <w:pStyle w:val="TableParagraph"/>
        <w:spacing w:line="360" w:lineRule="auto"/>
        <w:ind w:left="0" w:firstLine="709"/>
        <w:jc w:val="both"/>
        <w:rPr>
          <w:rFonts w:eastAsiaTheme="minorEastAsia"/>
          <w:i/>
          <w:iCs/>
          <w:sz w:val="28"/>
          <w:szCs w:val="28"/>
          <w:lang w:val="ru-RU" w:eastAsia="zh-CN" w:bidi="ar-EG"/>
        </w:rPr>
      </w:pPr>
      <w:r>
        <w:rPr>
          <w:rFonts w:eastAsiaTheme="minorEastAsia"/>
          <w:sz w:val="28"/>
          <w:szCs w:val="28"/>
          <w:lang w:val="ru-RU" w:eastAsia="zh-CN" w:bidi="ar-EG"/>
        </w:rPr>
        <w:lastRenderedPageBreak/>
        <w:t>Перевод</w:t>
      </w:r>
      <w:r w:rsidRPr="00572D0F">
        <w:rPr>
          <w:rFonts w:eastAsiaTheme="minorEastAsia"/>
          <w:sz w:val="28"/>
          <w:szCs w:val="28"/>
          <w:lang w:eastAsia="zh-CN" w:bidi="ar-EG"/>
        </w:rPr>
        <w:t xml:space="preserve">: </w:t>
      </w:r>
      <w:r w:rsidRPr="00E82DE0">
        <w:rPr>
          <w:rFonts w:eastAsiaTheme="minorEastAsia"/>
          <w:i/>
          <w:iCs/>
          <w:sz w:val="28"/>
          <w:szCs w:val="28"/>
          <w:lang w:val="ru-RU" w:eastAsia="zh-CN" w:bidi="ar-EG"/>
        </w:rPr>
        <w:t>Тебе</w:t>
      </w:r>
      <w:r w:rsidRPr="00572D0F">
        <w:rPr>
          <w:rFonts w:eastAsiaTheme="minorEastAsia"/>
          <w:i/>
          <w:iCs/>
          <w:sz w:val="28"/>
          <w:szCs w:val="28"/>
          <w:lang w:eastAsia="zh-CN" w:bidi="ar-EG"/>
        </w:rPr>
        <w:t xml:space="preserve"> </w:t>
      </w:r>
      <w:r w:rsidRPr="00E82DE0">
        <w:rPr>
          <w:rFonts w:eastAsiaTheme="minorEastAsia"/>
          <w:i/>
          <w:iCs/>
          <w:sz w:val="28"/>
          <w:szCs w:val="28"/>
          <w:lang w:val="ru-RU" w:eastAsia="zh-CN" w:bidi="ar-EG"/>
        </w:rPr>
        <w:t>повезло</w:t>
      </w:r>
      <w:r w:rsidRPr="00572D0F">
        <w:rPr>
          <w:rFonts w:eastAsiaTheme="minorEastAsia"/>
          <w:i/>
          <w:iCs/>
          <w:sz w:val="28"/>
          <w:szCs w:val="28"/>
          <w:lang w:eastAsia="zh-CN" w:bidi="ar-EG"/>
        </w:rPr>
        <w:t xml:space="preserve">, </w:t>
      </w:r>
      <w:r w:rsidRPr="00E82DE0">
        <w:rPr>
          <w:rFonts w:eastAsiaTheme="minorEastAsia"/>
          <w:i/>
          <w:iCs/>
          <w:sz w:val="28"/>
          <w:szCs w:val="28"/>
          <w:lang w:val="ru-RU" w:eastAsia="zh-CN" w:bidi="ar-EG"/>
        </w:rPr>
        <w:t>зверёк</w:t>
      </w:r>
      <w:r w:rsidRPr="00572D0F">
        <w:rPr>
          <w:rFonts w:eastAsiaTheme="minorEastAsia"/>
          <w:i/>
          <w:iCs/>
          <w:sz w:val="28"/>
          <w:szCs w:val="28"/>
          <w:lang w:eastAsia="zh-CN" w:bidi="ar-EG"/>
        </w:rPr>
        <w:t xml:space="preserve">. </w:t>
      </w:r>
      <w:r w:rsidRPr="00E82DE0">
        <w:rPr>
          <w:rFonts w:eastAsiaTheme="minorEastAsia"/>
          <w:i/>
          <w:iCs/>
          <w:sz w:val="28"/>
          <w:szCs w:val="28"/>
          <w:lang w:val="ru-RU" w:eastAsia="zh-CN" w:bidi="ar-EG"/>
        </w:rPr>
        <w:t>Мундо ещё и...</w:t>
      </w:r>
      <w:r w:rsidR="00AB2D4E">
        <w:rPr>
          <w:rFonts w:eastAsiaTheme="minorEastAsia"/>
          <w:i/>
          <w:iCs/>
          <w:sz w:val="28"/>
          <w:szCs w:val="28"/>
          <w:lang w:val="ru-RU" w:eastAsia="zh-CN" w:bidi="ar-EG"/>
        </w:rPr>
        <w:t xml:space="preserve"> </w:t>
      </w:r>
      <w:r w:rsidRPr="00E82DE0">
        <w:rPr>
          <w:rFonts w:eastAsiaTheme="minorEastAsia"/>
          <w:i/>
          <w:iCs/>
          <w:sz w:val="28"/>
          <w:szCs w:val="28"/>
          <w:lang w:val="ru-RU" w:eastAsia="zh-CN" w:bidi="ar-EG"/>
        </w:rPr>
        <w:t>веретинар!</w:t>
      </w:r>
    </w:p>
    <w:p w:rsidR="00E82DE0" w:rsidRPr="00E82DE0" w:rsidRDefault="00E82DE0" w:rsidP="00E82DE0">
      <w:pPr>
        <w:pStyle w:val="TableParagraph"/>
        <w:spacing w:line="360" w:lineRule="auto"/>
        <w:ind w:left="0" w:firstLine="709"/>
        <w:jc w:val="both"/>
        <w:rPr>
          <w:rFonts w:eastAsiaTheme="minorEastAsia"/>
          <w:i/>
          <w:iCs/>
          <w:sz w:val="28"/>
          <w:szCs w:val="28"/>
          <w:lang w:val="ru-RU" w:eastAsia="zh-CN" w:bidi="ar-EG"/>
        </w:rPr>
      </w:pPr>
      <w:r>
        <w:rPr>
          <w:rFonts w:eastAsiaTheme="minorEastAsia"/>
          <w:sz w:val="28"/>
          <w:szCs w:val="28"/>
          <w:lang w:val="ru-RU" w:eastAsia="zh-CN" w:bidi="ar-EG"/>
        </w:rPr>
        <w:t>В данной реплике происходит замена частей речи</w:t>
      </w:r>
      <w:r w:rsidRPr="00E82DE0">
        <w:rPr>
          <w:rFonts w:eastAsiaTheme="minorEastAsia"/>
          <w:sz w:val="28"/>
          <w:szCs w:val="28"/>
          <w:lang w:val="ru-RU" w:eastAsia="zh-CN" w:bidi="ar-EG"/>
        </w:rPr>
        <w:t xml:space="preserve"> + адаптация. Нет близкого слова к </w:t>
      </w:r>
      <w:r w:rsidRPr="00E82DE0">
        <w:rPr>
          <w:rFonts w:eastAsiaTheme="minorEastAsia"/>
          <w:sz w:val="28"/>
          <w:szCs w:val="28"/>
          <w:lang w:eastAsia="zh-CN" w:bidi="ar-EG"/>
        </w:rPr>
        <w:t>aminal</w:t>
      </w:r>
      <w:r w:rsidR="00AB2D4E">
        <w:rPr>
          <w:rFonts w:eastAsiaTheme="minorEastAsia"/>
          <w:sz w:val="28"/>
          <w:szCs w:val="28"/>
          <w:lang w:val="ru-RU" w:eastAsia="zh-CN" w:bidi="ar-EG"/>
        </w:rPr>
        <w:t xml:space="preserve"> </w:t>
      </w:r>
      <w:r w:rsidRPr="00E82DE0">
        <w:rPr>
          <w:rFonts w:eastAsiaTheme="minorEastAsia"/>
          <w:sz w:val="28"/>
          <w:szCs w:val="28"/>
          <w:lang w:val="ru-RU" w:eastAsia="zh-CN" w:bidi="ar-EG"/>
        </w:rPr>
        <w:t>(</w:t>
      </w:r>
      <w:r>
        <w:rPr>
          <w:rFonts w:eastAsiaTheme="minorEastAsia"/>
          <w:sz w:val="28"/>
          <w:szCs w:val="28"/>
          <w:lang w:eastAsia="zh-CN" w:bidi="ar-EG"/>
        </w:rPr>
        <w:t>animal</w:t>
      </w:r>
      <w:r w:rsidRPr="00E82DE0">
        <w:rPr>
          <w:rFonts w:eastAsiaTheme="minorEastAsia"/>
          <w:sz w:val="28"/>
          <w:szCs w:val="28"/>
          <w:lang w:val="ru-RU" w:eastAsia="zh-CN" w:bidi="ar-EG"/>
        </w:rPr>
        <w:t>), которое можно было бы использовать с такой же ошибкой. Для этого использовали слово ветеринар.</w:t>
      </w:r>
    </w:p>
    <w:p w:rsidR="00F00945" w:rsidRDefault="00F00945" w:rsidP="00BA7EFF">
      <w:pPr>
        <w:pStyle w:val="TableParagraph"/>
        <w:spacing w:line="360" w:lineRule="auto"/>
        <w:ind w:left="0" w:firstLine="709"/>
        <w:jc w:val="both"/>
        <w:rPr>
          <w:rFonts w:eastAsiaTheme="minorEastAsia"/>
          <w:sz w:val="28"/>
          <w:szCs w:val="28"/>
          <w:lang w:val="ru-RU" w:eastAsia="zh-CN" w:bidi="ar-EG"/>
        </w:rPr>
      </w:pPr>
      <w:r>
        <w:rPr>
          <w:rFonts w:eastAsiaTheme="minorEastAsia"/>
          <w:sz w:val="28"/>
          <w:szCs w:val="28"/>
          <w:lang w:val="ru-RU" w:eastAsia="zh-CN" w:bidi="ar-EG"/>
        </w:rPr>
        <w:t xml:space="preserve">Кроме реплик персонажей необходимо отметить локализацию их имен, так как для их адаптации часто используются различные переводческие трансформации. И правильность их адаптации имеет большое влияние на восприятие игроком любого героя. Неверная адаптация может затруднить связь с отсылками и аналогиями. </w:t>
      </w:r>
    </w:p>
    <w:p w:rsidR="00AB2D4E" w:rsidRDefault="00AB2D4E" w:rsidP="00AB2D4E">
      <w:pPr>
        <w:pStyle w:val="TableParagraph"/>
        <w:spacing w:line="360" w:lineRule="auto"/>
        <w:ind w:left="0"/>
        <w:jc w:val="center"/>
        <w:rPr>
          <w:rFonts w:eastAsiaTheme="minorEastAsia"/>
          <w:sz w:val="28"/>
          <w:szCs w:val="28"/>
          <w:lang w:val="ru-RU" w:eastAsia="zh-CN" w:bidi="ar-EG"/>
        </w:rPr>
      </w:pPr>
      <w:r>
        <w:rPr>
          <w:rFonts w:eastAsiaTheme="minorEastAsia"/>
          <w:sz w:val="28"/>
          <w:szCs w:val="28"/>
          <w:lang w:val="ru-RU" w:eastAsia="zh-CN" w:bidi="ar-EG"/>
        </w:rPr>
        <w:t>Таблица 1. Примеры перевода имен собственных</w:t>
      </w:r>
      <w:r w:rsidRPr="00AB2D4E">
        <w:rPr>
          <w:rFonts w:eastAsiaTheme="minorEastAsia"/>
          <w:sz w:val="28"/>
          <w:szCs w:val="28"/>
          <w:lang w:val="ru-RU" w:eastAsia="zh-CN" w:bidi="ar-EG"/>
        </w:rPr>
        <w:t xml:space="preserve"> </w:t>
      </w:r>
      <w:r>
        <w:rPr>
          <w:rFonts w:eastAsiaTheme="minorEastAsia"/>
          <w:sz w:val="28"/>
          <w:szCs w:val="28"/>
          <w:lang w:val="ru-RU" w:eastAsia="zh-CN" w:bidi="ar-EG"/>
        </w:rPr>
        <w:t xml:space="preserve">в игре </w:t>
      </w:r>
      <w:r>
        <w:rPr>
          <w:rFonts w:eastAsiaTheme="minorEastAsia"/>
          <w:sz w:val="28"/>
          <w:szCs w:val="28"/>
          <w:lang w:eastAsia="zh-CN" w:bidi="ar-EG"/>
        </w:rPr>
        <w:t>League</w:t>
      </w:r>
      <w:r w:rsidRPr="00A629A7">
        <w:rPr>
          <w:rFonts w:eastAsiaTheme="minorEastAsia"/>
          <w:sz w:val="28"/>
          <w:szCs w:val="28"/>
          <w:lang w:val="ru-RU" w:eastAsia="zh-CN" w:bidi="ar-EG"/>
        </w:rPr>
        <w:t xml:space="preserve"> </w:t>
      </w:r>
      <w:r>
        <w:rPr>
          <w:rFonts w:eastAsiaTheme="minorEastAsia"/>
          <w:sz w:val="28"/>
          <w:szCs w:val="28"/>
          <w:lang w:eastAsia="zh-CN" w:bidi="ar-EG"/>
        </w:rPr>
        <w:t>of</w:t>
      </w:r>
      <w:r w:rsidRPr="00A629A7">
        <w:rPr>
          <w:rFonts w:eastAsiaTheme="minorEastAsia"/>
          <w:sz w:val="28"/>
          <w:szCs w:val="28"/>
          <w:lang w:val="ru-RU" w:eastAsia="zh-CN" w:bidi="ar-EG"/>
        </w:rPr>
        <w:t xml:space="preserve"> </w:t>
      </w:r>
      <w:r>
        <w:rPr>
          <w:rFonts w:eastAsiaTheme="minorEastAsia"/>
          <w:sz w:val="28"/>
          <w:szCs w:val="28"/>
          <w:lang w:eastAsia="zh-CN" w:bidi="ar-EG"/>
        </w:rPr>
        <w:t>Legends</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43"/>
        <w:gridCol w:w="5245"/>
      </w:tblGrid>
      <w:tr w:rsidR="00A967B4" w:rsidRPr="009150CD" w:rsidTr="00AB2D4E">
        <w:trPr>
          <w:trHeight w:val="571"/>
          <w:jc w:val="center"/>
        </w:trPr>
        <w:tc>
          <w:tcPr>
            <w:tcW w:w="3743" w:type="dxa"/>
          </w:tcPr>
          <w:p w:rsidR="00A967B4" w:rsidRPr="009150CD" w:rsidRDefault="00A967B4" w:rsidP="00AB2D4E">
            <w:pPr>
              <w:pStyle w:val="TableParagraph"/>
              <w:jc w:val="center"/>
              <w:rPr>
                <w:b/>
                <w:bCs/>
                <w:sz w:val="28"/>
                <w:szCs w:val="28"/>
                <w:lang w:val="ru-RU"/>
              </w:rPr>
            </w:pPr>
            <w:r w:rsidRPr="009150CD">
              <w:rPr>
                <w:b/>
                <w:bCs/>
                <w:sz w:val="28"/>
                <w:szCs w:val="28"/>
                <w:lang w:val="ru-RU"/>
              </w:rPr>
              <w:t>Оригинальн</w:t>
            </w:r>
            <w:r w:rsidR="00F00945">
              <w:rPr>
                <w:b/>
                <w:bCs/>
                <w:sz w:val="28"/>
                <w:szCs w:val="28"/>
                <w:lang w:val="ru-RU"/>
              </w:rPr>
              <w:t>ое имя</w:t>
            </w:r>
          </w:p>
        </w:tc>
        <w:tc>
          <w:tcPr>
            <w:tcW w:w="5245" w:type="dxa"/>
          </w:tcPr>
          <w:p w:rsidR="00A967B4" w:rsidRPr="009150CD" w:rsidRDefault="00A967B4" w:rsidP="00AB2D4E">
            <w:pPr>
              <w:pStyle w:val="TableParagraph"/>
              <w:ind w:left="109"/>
              <w:jc w:val="center"/>
              <w:rPr>
                <w:b/>
                <w:bCs/>
                <w:sz w:val="28"/>
                <w:szCs w:val="28"/>
                <w:lang w:val="ru-RU"/>
              </w:rPr>
            </w:pPr>
            <w:r w:rsidRPr="009150CD">
              <w:rPr>
                <w:b/>
                <w:bCs/>
                <w:sz w:val="28"/>
                <w:szCs w:val="28"/>
                <w:lang w:val="ru-RU"/>
              </w:rPr>
              <w:t>Локализованная русская версия</w:t>
            </w:r>
          </w:p>
        </w:tc>
      </w:tr>
      <w:tr w:rsidR="00A967B4" w:rsidRPr="006A3319" w:rsidTr="00AB2D4E">
        <w:trPr>
          <w:trHeight w:val="635"/>
          <w:jc w:val="center"/>
        </w:trPr>
        <w:tc>
          <w:tcPr>
            <w:tcW w:w="3743" w:type="dxa"/>
            <w:tcBorders>
              <w:top w:val="single" w:sz="4" w:space="0" w:color="auto"/>
              <w:bottom w:val="single" w:sz="4" w:space="0" w:color="auto"/>
              <w:right w:val="single" w:sz="4" w:space="0" w:color="auto"/>
            </w:tcBorders>
            <w:shd w:val="clear" w:color="auto" w:fill="auto"/>
          </w:tcPr>
          <w:p w:rsidR="00A967B4" w:rsidRPr="00F00945" w:rsidRDefault="00F00945" w:rsidP="00AB2D4E">
            <w:pPr>
              <w:spacing w:line="360" w:lineRule="auto"/>
              <w:ind w:firstLine="709"/>
              <w:jc w:val="center"/>
              <w:rPr>
                <w:sz w:val="28"/>
                <w:szCs w:val="28"/>
                <w:lang w:eastAsia="en-US"/>
              </w:rPr>
            </w:pPr>
            <w:r>
              <w:rPr>
                <w:sz w:val="28"/>
                <w:szCs w:val="28"/>
                <w:lang w:eastAsia="en-US"/>
              </w:rPr>
              <w:t>Azir</w:t>
            </w:r>
          </w:p>
        </w:tc>
        <w:tc>
          <w:tcPr>
            <w:tcW w:w="5245" w:type="dxa"/>
            <w:tcBorders>
              <w:top w:val="single" w:sz="4" w:space="0" w:color="auto"/>
              <w:bottom w:val="nil"/>
              <w:right w:val="single" w:sz="4" w:space="0" w:color="auto"/>
            </w:tcBorders>
            <w:shd w:val="clear" w:color="auto" w:fill="auto"/>
          </w:tcPr>
          <w:p w:rsidR="00A967B4" w:rsidRPr="00F00945" w:rsidRDefault="00F00945" w:rsidP="00AB2D4E">
            <w:pPr>
              <w:spacing w:line="360" w:lineRule="auto"/>
              <w:ind w:firstLine="709"/>
              <w:jc w:val="center"/>
              <w:rPr>
                <w:sz w:val="28"/>
                <w:szCs w:val="28"/>
                <w:lang w:val="ru-RU" w:eastAsia="en-US"/>
              </w:rPr>
            </w:pPr>
            <w:r w:rsidRPr="00F00945">
              <w:rPr>
                <w:sz w:val="28"/>
                <w:szCs w:val="28"/>
                <w:lang w:val="ru-RU" w:eastAsia="en-US"/>
              </w:rPr>
              <w:t>Азир</w:t>
            </w:r>
          </w:p>
        </w:tc>
      </w:tr>
      <w:tr w:rsidR="00A967B4" w:rsidRPr="006A3319" w:rsidTr="00AB2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03"/>
          <w:jc w:val="center"/>
        </w:trPr>
        <w:tc>
          <w:tcPr>
            <w:tcW w:w="3743" w:type="dxa"/>
            <w:tcBorders>
              <w:top w:val="single" w:sz="4" w:space="0" w:color="auto"/>
            </w:tcBorders>
            <w:shd w:val="clear" w:color="auto" w:fill="auto"/>
          </w:tcPr>
          <w:p w:rsidR="00A967B4" w:rsidRPr="00F00945" w:rsidRDefault="00F00945" w:rsidP="00AB2D4E">
            <w:pPr>
              <w:spacing w:line="360" w:lineRule="auto"/>
              <w:ind w:firstLine="709"/>
              <w:jc w:val="center"/>
              <w:rPr>
                <w:rFonts w:eastAsiaTheme="minorEastAsia"/>
                <w:sz w:val="28"/>
                <w:szCs w:val="28"/>
                <w:lang w:eastAsia="zh-CN" w:bidi="ar-EG"/>
              </w:rPr>
            </w:pPr>
            <w:r>
              <w:rPr>
                <w:rFonts w:eastAsiaTheme="minorEastAsia"/>
                <w:sz w:val="28"/>
                <w:szCs w:val="28"/>
                <w:lang w:eastAsia="zh-CN" w:bidi="ar-EG"/>
              </w:rPr>
              <w:t>Akali</w:t>
            </w:r>
          </w:p>
        </w:tc>
        <w:tc>
          <w:tcPr>
            <w:tcW w:w="5245" w:type="dxa"/>
            <w:tcBorders>
              <w:top w:val="single" w:sz="4" w:space="0" w:color="auto"/>
            </w:tcBorders>
            <w:shd w:val="clear" w:color="auto" w:fill="auto"/>
          </w:tcPr>
          <w:p w:rsidR="00A967B4" w:rsidRPr="00F00945" w:rsidRDefault="00F00945" w:rsidP="00AB2D4E">
            <w:pPr>
              <w:spacing w:line="360" w:lineRule="auto"/>
              <w:ind w:firstLine="709"/>
              <w:jc w:val="center"/>
              <w:rPr>
                <w:rFonts w:eastAsiaTheme="minorEastAsia"/>
                <w:sz w:val="28"/>
                <w:szCs w:val="28"/>
                <w:lang w:val="ru-RU" w:eastAsia="zh-CN" w:bidi="ar-EG"/>
              </w:rPr>
            </w:pPr>
            <w:r w:rsidRPr="00F00945">
              <w:rPr>
                <w:rFonts w:eastAsiaTheme="minorEastAsia"/>
                <w:sz w:val="28"/>
                <w:szCs w:val="28"/>
                <w:lang w:val="ru-RU" w:eastAsia="zh-CN" w:bidi="ar-EG"/>
              </w:rPr>
              <w:t>Акали</w:t>
            </w:r>
          </w:p>
        </w:tc>
      </w:tr>
      <w:tr w:rsidR="00F00945" w:rsidRPr="006A3319" w:rsidTr="00AB2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38"/>
          <w:jc w:val="center"/>
        </w:trPr>
        <w:tc>
          <w:tcPr>
            <w:tcW w:w="3743" w:type="dxa"/>
            <w:tcBorders>
              <w:top w:val="single" w:sz="4" w:space="0" w:color="auto"/>
            </w:tcBorders>
            <w:shd w:val="clear" w:color="auto" w:fill="auto"/>
          </w:tcPr>
          <w:p w:rsidR="00F00945" w:rsidRPr="00F00945" w:rsidRDefault="00F00945" w:rsidP="00AB2D4E">
            <w:pPr>
              <w:spacing w:line="360" w:lineRule="auto"/>
              <w:ind w:firstLine="709"/>
              <w:jc w:val="center"/>
              <w:rPr>
                <w:rFonts w:eastAsiaTheme="minorEastAsia"/>
                <w:sz w:val="28"/>
                <w:szCs w:val="28"/>
                <w:lang w:eastAsia="zh-CN" w:bidi="ar-EG"/>
              </w:rPr>
            </w:pPr>
            <w:r>
              <w:rPr>
                <w:rFonts w:eastAsiaTheme="minorEastAsia"/>
                <w:sz w:val="28"/>
                <w:szCs w:val="28"/>
                <w:lang w:eastAsia="zh-CN" w:bidi="ar-EG"/>
              </w:rPr>
              <w:t>Anivia</w:t>
            </w:r>
          </w:p>
        </w:tc>
        <w:tc>
          <w:tcPr>
            <w:tcW w:w="5245" w:type="dxa"/>
            <w:tcBorders>
              <w:top w:val="single" w:sz="4" w:space="0" w:color="auto"/>
            </w:tcBorders>
            <w:shd w:val="clear" w:color="auto" w:fill="auto"/>
          </w:tcPr>
          <w:p w:rsidR="00F00945" w:rsidRPr="00F00945" w:rsidRDefault="00F00945" w:rsidP="00AB2D4E">
            <w:pPr>
              <w:spacing w:line="360" w:lineRule="auto"/>
              <w:ind w:firstLine="709"/>
              <w:jc w:val="center"/>
              <w:rPr>
                <w:rFonts w:eastAsiaTheme="minorEastAsia"/>
                <w:sz w:val="28"/>
                <w:szCs w:val="28"/>
                <w:lang w:val="ru-RU" w:eastAsia="zh-CN" w:bidi="ar-EG"/>
              </w:rPr>
            </w:pPr>
            <w:r w:rsidRPr="00F00945">
              <w:rPr>
                <w:rFonts w:eastAsiaTheme="minorEastAsia"/>
                <w:sz w:val="28"/>
                <w:szCs w:val="28"/>
                <w:lang w:val="ru-RU" w:eastAsia="zh-CN" w:bidi="ar-EG"/>
              </w:rPr>
              <w:t>Анивия</w:t>
            </w:r>
          </w:p>
        </w:tc>
      </w:tr>
      <w:tr w:rsidR="00F00945" w:rsidRPr="006A3319" w:rsidTr="00AB2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8"/>
          <w:jc w:val="center"/>
        </w:trPr>
        <w:tc>
          <w:tcPr>
            <w:tcW w:w="3743" w:type="dxa"/>
            <w:tcBorders>
              <w:top w:val="single" w:sz="4" w:space="0" w:color="auto"/>
            </w:tcBorders>
            <w:shd w:val="clear" w:color="auto" w:fill="auto"/>
          </w:tcPr>
          <w:p w:rsidR="00F00945" w:rsidRPr="00F00945" w:rsidRDefault="00F00945" w:rsidP="00AB2D4E">
            <w:pPr>
              <w:spacing w:line="360" w:lineRule="auto"/>
              <w:ind w:firstLine="709"/>
              <w:jc w:val="center"/>
              <w:rPr>
                <w:rFonts w:eastAsiaTheme="minorEastAsia"/>
                <w:sz w:val="28"/>
                <w:szCs w:val="28"/>
                <w:lang w:eastAsia="zh-CN" w:bidi="ar-EG"/>
              </w:rPr>
            </w:pPr>
            <w:r>
              <w:rPr>
                <w:rFonts w:eastAsiaTheme="minorEastAsia"/>
                <w:sz w:val="28"/>
                <w:szCs w:val="28"/>
                <w:lang w:eastAsia="zh-CN" w:bidi="ar-EG"/>
              </w:rPr>
              <w:t>Vi</w:t>
            </w:r>
          </w:p>
        </w:tc>
        <w:tc>
          <w:tcPr>
            <w:tcW w:w="5245" w:type="dxa"/>
            <w:tcBorders>
              <w:top w:val="single" w:sz="4" w:space="0" w:color="auto"/>
            </w:tcBorders>
            <w:shd w:val="clear" w:color="auto" w:fill="auto"/>
          </w:tcPr>
          <w:p w:rsidR="00F00945" w:rsidRPr="00F00945" w:rsidRDefault="00F00945" w:rsidP="00AB2D4E">
            <w:pPr>
              <w:spacing w:line="360" w:lineRule="auto"/>
              <w:ind w:firstLine="709"/>
              <w:jc w:val="center"/>
              <w:rPr>
                <w:rFonts w:eastAsiaTheme="minorEastAsia"/>
                <w:sz w:val="28"/>
                <w:szCs w:val="28"/>
                <w:lang w:val="ru-RU" w:eastAsia="zh-CN" w:bidi="ar-EG"/>
              </w:rPr>
            </w:pPr>
            <w:r w:rsidRPr="00F00945">
              <w:rPr>
                <w:rFonts w:eastAsiaTheme="minorEastAsia"/>
                <w:sz w:val="28"/>
                <w:szCs w:val="28"/>
                <w:lang w:val="ru-RU" w:eastAsia="zh-CN" w:bidi="ar-EG"/>
              </w:rPr>
              <w:t>Вай</w:t>
            </w:r>
          </w:p>
        </w:tc>
      </w:tr>
      <w:tr w:rsidR="00F00945" w:rsidRPr="006A3319" w:rsidTr="00AB2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03"/>
          <w:jc w:val="center"/>
        </w:trPr>
        <w:tc>
          <w:tcPr>
            <w:tcW w:w="3743" w:type="dxa"/>
            <w:tcBorders>
              <w:top w:val="single" w:sz="4" w:space="0" w:color="auto"/>
            </w:tcBorders>
            <w:shd w:val="clear" w:color="auto" w:fill="auto"/>
          </w:tcPr>
          <w:p w:rsidR="00F00945" w:rsidRPr="00F00945" w:rsidRDefault="00F00945" w:rsidP="00AB2D4E">
            <w:pPr>
              <w:spacing w:line="360" w:lineRule="auto"/>
              <w:ind w:firstLine="709"/>
              <w:jc w:val="center"/>
              <w:rPr>
                <w:rFonts w:eastAsiaTheme="minorEastAsia"/>
                <w:sz w:val="28"/>
                <w:szCs w:val="28"/>
                <w:lang w:eastAsia="zh-CN" w:bidi="ar-EG"/>
              </w:rPr>
            </w:pPr>
            <w:r>
              <w:rPr>
                <w:rFonts w:eastAsiaTheme="minorEastAsia"/>
                <w:sz w:val="28"/>
                <w:szCs w:val="28"/>
                <w:lang w:eastAsia="zh-CN" w:bidi="ar-EG"/>
              </w:rPr>
              <w:t>Gnar</w:t>
            </w:r>
          </w:p>
        </w:tc>
        <w:tc>
          <w:tcPr>
            <w:tcW w:w="5245" w:type="dxa"/>
            <w:tcBorders>
              <w:top w:val="single" w:sz="4" w:space="0" w:color="auto"/>
            </w:tcBorders>
            <w:shd w:val="clear" w:color="auto" w:fill="auto"/>
          </w:tcPr>
          <w:p w:rsidR="00F00945" w:rsidRPr="00F00945" w:rsidRDefault="00F00945" w:rsidP="00AB2D4E">
            <w:pPr>
              <w:spacing w:line="360" w:lineRule="auto"/>
              <w:ind w:firstLine="709"/>
              <w:jc w:val="center"/>
              <w:rPr>
                <w:rFonts w:eastAsiaTheme="minorEastAsia"/>
                <w:sz w:val="28"/>
                <w:szCs w:val="28"/>
                <w:lang w:val="ru-RU" w:eastAsia="zh-CN" w:bidi="ar-EG"/>
              </w:rPr>
            </w:pPr>
            <w:r w:rsidRPr="00F00945">
              <w:rPr>
                <w:rFonts w:eastAsiaTheme="minorEastAsia"/>
                <w:sz w:val="28"/>
                <w:szCs w:val="28"/>
                <w:lang w:val="ru-RU" w:eastAsia="zh-CN" w:bidi="ar-EG"/>
              </w:rPr>
              <w:t>Гнар</w:t>
            </w:r>
          </w:p>
        </w:tc>
      </w:tr>
      <w:tr w:rsidR="00A967B4" w:rsidTr="00AB2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45"/>
          <w:jc w:val="center"/>
        </w:trPr>
        <w:tc>
          <w:tcPr>
            <w:tcW w:w="3743" w:type="dxa"/>
            <w:tcBorders>
              <w:top w:val="single" w:sz="4" w:space="0" w:color="auto"/>
              <w:bottom w:val="single" w:sz="4" w:space="0" w:color="auto"/>
            </w:tcBorders>
            <w:shd w:val="clear" w:color="auto" w:fill="auto"/>
          </w:tcPr>
          <w:p w:rsidR="00A967B4" w:rsidRPr="00F00945" w:rsidRDefault="00F00945" w:rsidP="00AB2D4E">
            <w:pPr>
              <w:spacing w:line="360" w:lineRule="auto"/>
              <w:ind w:firstLine="709"/>
              <w:jc w:val="center"/>
              <w:rPr>
                <w:sz w:val="28"/>
                <w:szCs w:val="28"/>
              </w:rPr>
            </w:pPr>
            <w:r>
              <w:rPr>
                <w:sz w:val="28"/>
                <w:szCs w:val="28"/>
              </w:rPr>
              <w:t>Gragas</w:t>
            </w:r>
          </w:p>
        </w:tc>
        <w:tc>
          <w:tcPr>
            <w:tcW w:w="5245" w:type="dxa"/>
            <w:tcBorders>
              <w:top w:val="single" w:sz="4" w:space="0" w:color="auto"/>
              <w:bottom w:val="single" w:sz="4" w:space="0" w:color="auto"/>
            </w:tcBorders>
            <w:shd w:val="clear" w:color="auto" w:fill="auto"/>
          </w:tcPr>
          <w:p w:rsidR="00A967B4" w:rsidRPr="00F00945" w:rsidRDefault="00F00945" w:rsidP="00AB2D4E">
            <w:pPr>
              <w:spacing w:line="360" w:lineRule="auto"/>
              <w:ind w:firstLine="709"/>
              <w:jc w:val="center"/>
              <w:rPr>
                <w:sz w:val="28"/>
                <w:szCs w:val="28"/>
                <w:lang w:val="ru-RU"/>
              </w:rPr>
            </w:pPr>
            <w:r w:rsidRPr="00F00945">
              <w:rPr>
                <w:sz w:val="28"/>
                <w:szCs w:val="28"/>
                <w:lang w:val="ru-RU"/>
              </w:rPr>
              <w:t>Грагас</w:t>
            </w:r>
          </w:p>
        </w:tc>
      </w:tr>
      <w:tr w:rsidR="00F00945" w:rsidTr="00AB2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95"/>
          <w:jc w:val="center"/>
        </w:trPr>
        <w:tc>
          <w:tcPr>
            <w:tcW w:w="3743" w:type="dxa"/>
            <w:tcBorders>
              <w:top w:val="single" w:sz="4" w:space="0" w:color="auto"/>
              <w:bottom w:val="single" w:sz="4" w:space="0" w:color="auto"/>
            </w:tcBorders>
            <w:shd w:val="clear" w:color="auto" w:fill="auto"/>
          </w:tcPr>
          <w:p w:rsidR="00F00945" w:rsidRPr="00F00945" w:rsidRDefault="00F00945" w:rsidP="00AB2D4E">
            <w:pPr>
              <w:spacing w:line="360" w:lineRule="auto"/>
              <w:ind w:firstLine="709"/>
              <w:jc w:val="center"/>
              <w:rPr>
                <w:sz w:val="28"/>
                <w:szCs w:val="28"/>
                <w:lang w:val="ru-RU"/>
              </w:rPr>
            </w:pPr>
            <w:r>
              <w:rPr>
                <w:sz w:val="28"/>
                <w:szCs w:val="28"/>
              </w:rPr>
              <w:t>Dr</w:t>
            </w:r>
            <w:r w:rsidRPr="00F00945">
              <w:rPr>
                <w:sz w:val="28"/>
                <w:szCs w:val="28"/>
                <w:lang w:val="ru-RU"/>
              </w:rPr>
              <w:t xml:space="preserve">. </w:t>
            </w:r>
            <w:r>
              <w:rPr>
                <w:sz w:val="28"/>
                <w:szCs w:val="28"/>
              </w:rPr>
              <w:t>Mundo</w:t>
            </w:r>
          </w:p>
        </w:tc>
        <w:tc>
          <w:tcPr>
            <w:tcW w:w="5245" w:type="dxa"/>
            <w:tcBorders>
              <w:top w:val="single" w:sz="4" w:space="0" w:color="auto"/>
              <w:bottom w:val="single" w:sz="4" w:space="0" w:color="auto"/>
            </w:tcBorders>
            <w:shd w:val="clear" w:color="auto" w:fill="auto"/>
          </w:tcPr>
          <w:p w:rsidR="00F00945" w:rsidRPr="00F00945" w:rsidRDefault="00F00945" w:rsidP="00AB2D4E">
            <w:pPr>
              <w:spacing w:line="360" w:lineRule="auto"/>
              <w:ind w:firstLine="709"/>
              <w:jc w:val="center"/>
              <w:rPr>
                <w:sz w:val="28"/>
                <w:szCs w:val="28"/>
                <w:lang w:val="ru-RU"/>
              </w:rPr>
            </w:pPr>
            <w:r w:rsidRPr="00F00945">
              <w:rPr>
                <w:sz w:val="28"/>
                <w:szCs w:val="28"/>
                <w:lang w:val="ru-RU"/>
              </w:rPr>
              <w:t>Доктор Мундо</w:t>
            </w:r>
          </w:p>
        </w:tc>
      </w:tr>
      <w:tr w:rsidR="00F00945" w:rsidTr="00AB2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80"/>
          <w:jc w:val="center"/>
        </w:trPr>
        <w:tc>
          <w:tcPr>
            <w:tcW w:w="3743" w:type="dxa"/>
            <w:tcBorders>
              <w:top w:val="single" w:sz="4" w:space="0" w:color="auto"/>
              <w:bottom w:val="single" w:sz="4" w:space="0" w:color="auto"/>
            </w:tcBorders>
            <w:shd w:val="clear" w:color="auto" w:fill="auto"/>
          </w:tcPr>
          <w:p w:rsidR="00F00945" w:rsidRPr="00F00945" w:rsidRDefault="00F00945" w:rsidP="00AB2D4E">
            <w:pPr>
              <w:spacing w:line="360" w:lineRule="auto"/>
              <w:ind w:firstLine="709"/>
              <w:jc w:val="center"/>
              <w:rPr>
                <w:sz w:val="28"/>
                <w:szCs w:val="28"/>
              </w:rPr>
            </w:pPr>
            <w:r>
              <w:rPr>
                <w:sz w:val="28"/>
                <w:szCs w:val="28"/>
              </w:rPr>
              <w:t>Cassiopeia</w:t>
            </w:r>
          </w:p>
        </w:tc>
        <w:tc>
          <w:tcPr>
            <w:tcW w:w="5245" w:type="dxa"/>
            <w:tcBorders>
              <w:top w:val="single" w:sz="4" w:space="0" w:color="auto"/>
              <w:bottom w:val="single" w:sz="4" w:space="0" w:color="auto"/>
            </w:tcBorders>
            <w:shd w:val="clear" w:color="auto" w:fill="auto"/>
          </w:tcPr>
          <w:p w:rsidR="00F00945" w:rsidRPr="00F00945" w:rsidRDefault="00F00945" w:rsidP="00AB2D4E">
            <w:pPr>
              <w:spacing w:line="360" w:lineRule="auto"/>
              <w:ind w:firstLine="709"/>
              <w:jc w:val="center"/>
              <w:rPr>
                <w:sz w:val="28"/>
                <w:szCs w:val="28"/>
                <w:lang w:val="ru-RU"/>
              </w:rPr>
            </w:pPr>
            <w:r w:rsidRPr="00F00945">
              <w:rPr>
                <w:sz w:val="28"/>
                <w:szCs w:val="28"/>
                <w:lang w:val="ru-RU"/>
              </w:rPr>
              <w:t>Кассиопея</w:t>
            </w:r>
          </w:p>
        </w:tc>
      </w:tr>
      <w:tr w:rsidR="00F00945" w:rsidTr="00AB2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7"/>
          <w:jc w:val="center"/>
        </w:trPr>
        <w:tc>
          <w:tcPr>
            <w:tcW w:w="3743" w:type="dxa"/>
            <w:tcBorders>
              <w:top w:val="single" w:sz="4" w:space="0" w:color="auto"/>
              <w:bottom w:val="single" w:sz="4" w:space="0" w:color="auto"/>
            </w:tcBorders>
            <w:shd w:val="clear" w:color="auto" w:fill="auto"/>
          </w:tcPr>
          <w:p w:rsidR="00F00945" w:rsidRPr="00F00945" w:rsidRDefault="00F00945" w:rsidP="00AB2D4E">
            <w:pPr>
              <w:spacing w:line="360" w:lineRule="auto"/>
              <w:ind w:firstLine="709"/>
              <w:jc w:val="center"/>
              <w:rPr>
                <w:sz w:val="28"/>
                <w:szCs w:val="28"/>
              </w:rPr>
            </w:pPr>
            <w:r>
              <w:rPr>
                <w:sz w:val="28"/>
                <w:szCs w:val="28"/>
              </w:rPr>
              <w:t>Malzahar</w:t>
            </w:r>
          </w:p>
        </w:tc>
        <w:tc>
          <w:tcPr>
            <w:tcW w:w="5245" w:type="dxa"/>
            <w:tcBorders>
              <w:top w:val="single" w:sz="4" w:space="0" w:color="auto"/>
              <w:bottom w:val="single" w:sz="4" w:space="0" w:color="auto"/>
            </w:tcBorders>
            <w:shd w:val="clear" w:color="auto" w:fill="auto"/>
          </w:tcPr>
          <w:p w:rsidR="00F00945" w:rsidRPr="00F00945" w:rsidRDefault="00F00945" w:rsidP="00AB2D4E">
            <w:pPr>
              <w:spacing w:line="360" w:lineRule="auto"/>
              <w:ind w:firstLine="709"/>
              <w:jc w:val="center"/>
              <w:rPr>
                <w:sz w:val="28"/>
                <w:szCs w:val="28"/>
                <w:lang w:val="ru-RU"/>
              </w:rPr>
            </w:pPr>
            <w:r w:rsidRPr="00F00945">
              <w:rPr>
                <w:sz w:val="28"/>
                <w:szCs w:val="28"/>
                <w:lang w:val="ru-RU"/>
              </w:rPr>
              <w:t>Мальзахар</w:t>
            </w:r>
          </w:p>
        </w:tc>
      </w:tr>
      <w:tr w:rsidR="00F00945" w:rsidTr="00AB2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34"/>
          <w:jc w:val="center"/>
        </w:trPr>
        <w:tc>
          <w:tcPr>
            <w:tcW w:w="3743" w:type="dxa"/>
            <w:tcBorders>
              <w:top w:val="single" w:sz="4" w:space="0" w:color="auto"/>
            </w:tcBorders>
            <w:shd w:val="clear" w:color="auto" w:fill="auto"/>
          </w:tcPr>
          <w:p w:rsidR="00F00945" w:rsidRPr="007D27F9" w:rsidRDefault="007D27F9" w:rsidP="00AB2D4E">
            <w:pPr>
              <w:spacing w:line="360" w:lineRule="auto"/>
              <w:ind w:firstLine="709"/>
              <w:jc w:val="center"/>
              <w:rPr>
                <w:sz w:val="28"/>
                <w:szCs w:val="28"/>
              </w:rPr>
            </w:pPr>
            <w:r>
              <w:rPr>
                <w:sz w:val="28"/>
                <w:szCs w:val="28"/>
              </w:rPr>
              <w:t>Yorick</w:t>
            </w:r>
          </w:p>
        </w:tc>
        <w:tc>
          <w:tcPr>
            <w:tcW w:w="5245" w:type="dxa"/>
            <w:tcBorders>
              <w:top w:val="single" w:sz="4" w:space="0" w:color="auto"/>
            </w:tcBorders>
            <w:shd w:val="clear" w:color="auto" w:fill="auto"/>
          </w:tcPr>
          <w:p w:rsidR="00F00945" w:rsidRPr="00F00945" w:rsidRDefault="007D27F9" w:rsidP="00AB2D4E">
            <w:pPr>
              <w:spacing w:line="360" w:lineRule="auto"/>
              <w:ind w:firstLine="709"/>
              <w:jc w:val="center"/>
              <w:rPr>
                <w:sz w:val="28"/>
                <w:szCs w:val="28"/>
                <w:lang w:val="ru-RU" w:eastAsia="zh-CN" w:bidi="ar-EG"/>
              </w:rPr>
            </w:pPr>
            <w:r>
              <w:rPr>
                <w:sz w:val="28"/>
                <w:szCs w:val="28"/>
                <w:lang w:val="ru-RU" w:eastAsia="zh-CN" w:bidi="ar-EG"/>
              </w:rPr>
              <w:t>Йорик</w:t>
            </w:r>
          </w:p>
        </w:tc>
      </w:tr>
    </w:tbl>
    <w:p w:rsidR="00AB2D4E" w:rsidRDefault="00AB2D4E" w:rsidP="006B32FE">
      <w:pPr>
        <w:pStyle w:val="TableParagraph"/>
        <w:spacing w:line="360" w:lineRule="auto"/>
        <w:ind w:left="0" w:firstLine="709"/>
        <w:jc w:val="both"/>
        <w:rPr>
          <w:rFonts w:eastAsiaTheme="minorEastAsia"/>
          <w:sz w:val="28"/>
          <w:szCs w:val="28"/>
          <w:lang w:val="ru-RU" w:eastAsia="zh-CN" w:bidi="ar-EG"/>
        </w:rPr>
      </w:pPr>
    </w:p>
    <w:p w:rsidR="006B32FE" w:rsidRPr="00A629A7" w:rsidRDefault="007D27F9" w:rsidP="006B32FE">
      <w:pPr>
        <w:pStyle w:val="TableParagraph"/>
        <w:spacing w:line="360" w:lineRule="auto"/>
        <w:ind w:left="0" w:firstLine="709"/>
        <w:jc w:val="both"/>
        <w:rPr>
          <w:rFonts w:eastAsiaTheme="minorEastAsia"/>
          <w:sz w:val="28"/>
          <w:szCs w:val="28"/>
          <w:lang w:val="ru-RU" w:eastAsia="zh-CN" w:bidi="ar-EG"/>
        </w:rPr>
      </w:pPr>
      <w:r>
        <w:rPr>
          <w:rFonts w:eastAsiaTheme="minorEastAsia"/>
          <w:sz w:val="28"/>
          <w:szCs w:val="28"/>
          <w:lang w:val="ru-RU" w:eastAsia="zh-CN" w:bidi="ar-EG"/>
        </w:rPr>
        <w:t>В результате анализа 140 имен героев было выявлено, что основными при</w:t>
      </w:r>
      <w:r w:rsidR="00F41A94">
        <w:rPr>
          <w:rFonts w:eastAsiaTheme="minorEastAsia"/>
          <w:sz w:val="28"/>
          <w:szCs w:val="28"/>
          <w:lang w:val="ru-RU" w:eastAsia="zh-CN" w:bidi="ar-EG"/>
        </w:rPr>
        <w:t>е</w:t>
      </w:r>
      <w:r>
        <w:rPr>
          <w:rFonts w:eastAsiaTheme="minorEastAsia"/>
          <w:sz w:val="28"/>
          <w:szCs w:val="28"/>
          <w:lang w:val="ru-RU" w:eastAsia="zh-CN" w:bidi="ar-EG"/>
        </w:rPr>
        <w:t xml:space="preserve">мами их локализации являются транскрипция и транслитерация. </w:t>
      </w:r>
      <w:r w:rsidR="00645EAB">
        <w:rPr>
          <w:rFonts w:eastAsiaTheme="minorEastAsia"/>
          <w:sz w:val="28"/>
          <w:szCs w:val="28"/>
          <w:lang w:val="ru-RU" w:eastAsia="zh-CN" w:bidi="ar-EG"/>
        </w:rPr>
        <w:t>В исследовании представлено в виде примера 10 им</w:t>
      </w:r>
      <w:r w:rsidR="00F41A94">
        <w:rPr>
          <w:rFonts w:eastAsiaTheme="minorEastAsia"/>
          <w:sz w:val="28"/>
          <w:szCs w:val="28"/>
          <w:lang w:val="ru-RU" w:eastAsia="zh-CN" w:bidi="ar-EG"/>
        </w:rPr>
        <w:t>е</w:t>
      </w:r>
      <w:r w:rsidR="00645EAB">
        <w:rPr>
          <w:rFonts w:eastAsiaTheme="minorEastAsia"/>
          <w:sz w:val="28"/>
          <w:szCs w:val="28"/>
          <w:lang w:val="ru-RU" w:eastAsia="zh-CN" w:bidi="ar-EG"/>
        </w:rPr>
        <w:t>н. Имена остальных героев можно ув</w:t>
      </w:r>
      <w:r w:rsidR="00A629A7">
        <w:rPr>
          <w:rFonts w:eastAsiaTheme="minorEastAsia"/>
          <w:sz w:val="28"/>
          <w:szCs w:val="28"/>
          <w:lang w:val="ru-RU" w:eastAsia="zh-CN" w:bidi="ar-EG"/>
        </w:rPr>
        <w:t>идеть на официальном сайте игры</w:t>
      </w:r>
      <w:r w:rsidR="00AB2D4E">
        <w:rPr>
          <w:rFonts w:eastAsiaTheme="minorEastAsia"/>
          <w:sz w:val="28"/>
          <w:szCs w:val="28"/>
          <w:lang w:val="ru-RU" w:eastAsia="zh-CN" w:bidi="ar-EG"/>
        </w:rPr>
        <w:t xml:space="preserve"> </w:t>
      </w:r>
      <w:r w:rsidR="00A629A7" w:rsidRPr="00A629A7">
        <w:rPr>
          <w:rFonts w:eastAsiaTheme="minorEastAsia"/>
          <w:sz w:val="28"/>
          <w:szCs w:val="28"/>
          <w:lang w:val="ru-RU" w:eastAsia="zh-CN" w:bidi="ar-EG"/>
        </w:rPr>
        <w:t>[</w:t>
      </w:r>
      <w:r w:rsidR="00A629A7">
        <w:rPr>
          <w:rFonts w:eastAsiaTheme="minorEastAsia"/>
          <w:sz w:val="28"/>
          <w:szCs w:val="28"/>
          <w:lang w:eastAsia="zh-CN" w:bidi="ar-EG"/>
        </w:rPr>
        <w:t>League</w:t>
      </w:r>
      <w:r w:rsidR="00A629A7" w:rsidRPr="00A629A7">
        <w:rPr>
          <w:rFonts w:eastAsiaTheme="minorEastAsia"/>
          <w:sz w:val="28"/>
          <w:szCs w:val="28"/>
          <w:lang w:val="ru-RU" w:eastAsia="zh-CN" w:bidi="ar-EG"/>
        </w:rPr>
        <w:t xml:space="preserve"> </w:t>
      </w:r>
      <w:r w:rsidR="00A629A7">
        <w:rPr>
          <w:rFonts w:eastAsiaTheme="minorEastAsia"/>
          <w:sz w:val="28"/>
          <w:szCs w:val="28"/>
          <w:lang w:eastAsia="zh-CN" w:bidi="ar-EG"/>
        </w:rPr>
        <w:t>of</w:t>
      </w:r>
      <w:r w:rsidR="00A629A7" w:rsidRPr="00A629A7">
        <w:rPr>
          <w:rFonts w:eastAsiaTheme="minorEastAsia"/>
          <w:sz w:val="28"/>
          <w:szCs w:val="28"/>
          <w:lang w:val="ru-RU" w:eastAsia="zh-CN" w:bidi="ar-EG"/>
        </w:rPr>
        <w:t xml:space="preserve"> </w:t>
      </w:r>
      <w:r w:rsidR="00A629A7">
        <w:rPr>
          <w:rFonts w:eastAsiaTheme="minorEastAsia"/>
          <w:sz w:val="28"/>
          <w:szCs w:val="28"/>
          <w:lang w:eastAsia="zh-CN" w:bidi="ar-EG"/>
        </w:rPr>
        <w:t>Legends</w:t>
      </w:r>
      <w:r w:rsidR="00A629A7" w:rsidRPr="00A629A7">
        <w:rPr>
          <w:rFonts w:eastAsiaTheme="minorEastAsia"/>
          <w:sz w:val="28"/>
          <w:szCs w:val="28"/>
          <w:lang w:val="ru-RU" w:eastAsia="zh-CN" w:bidi="ar-EG"/>
        </w:rPr>
        <w:t>].</w:t>
      </w:r>
    </w:p>
    <w:p w:rsidR="006B32FE" w:rsidRDefault="006B32FE" w:rsidP="006B32FE">
      <w:pPr>
        <w:pStyle w:val="TableParagraph"/>
        <w:spacing w:line="360" w:lineRule="auto"/>
        <w:ind w:left="0" w:firstLine="709"/>
        <w:jc w:val="both"/>
        <w:rPr>
          <w:rFonts w:eastAsiaTheme="minorEastAsia"/>
          <w:sz w:val="28"/>
          <w:szCs w:val="28"/>
          <w:lang w:val="ru-RU" w:eastAsia="zh-CN" w:bidi="ar-EG"/>
        </w:rPr>
      </w:pPr>
      <w:r>
        <w:rPr>
          <w:rFonts w:eastAsiaTheme="minorEastAsia"/>
          <w:sz w:val="28"/>
          <w:szCs w:val="28"/>
          <w:lang w:val="ru-RU" w:eastAsia="zh-CN" w:bidi="ar-EG"/>
        </w:rPr>
        <w:t xml:space="preserve">При озвучивании игры голоса подбираются максимально близко к </w:t>
      </w:r>
      <w:r>
        <w:rPr>
          <w:rFonts w:eastAsiaTheme="minorEastAsia"/>
          <w:sz w:val="28"/>
          <w:szCs w:val="28"/>
          <w:lang w:val="ru-RU" w:eastAsia="zh-CN" w:bidi="ar-EG"/>
        </w:rPr>
        <w:lastRenderedPageBreak/>
        <w:t>оригиналу. Акт</w:t>
      </w:r>
      <w:r w:rsidR="00F41A94">
        <w:rPr>
          <w:rFonts w:eastAsiaTheme="minorEastAsia"/>
          <w:sz w:val="28"/>
          <w:szCs w:val="28"/>
          <w:lang w:val="ru-RU" w:eastAsia="zh-CN" w:bidi="ar-EG"/>
        </w:rPr>
        <w:t>е</w:t>
      </w:r>
      <w:r>
        <w:rPr>
          <w:rFonts w:eastAsiaTheme="minorEastAsia"/>
          <w:sz w:val="28"/>
          <w:szCs w:val="28"/>
          <w:lang w:val="ru-RU" w:eastAsia="zh-CN" w:bidi="ar-EG"/>
        </w:rPr>
        <w:t xml:space="preserve">ры дубляжа озвучивают героев с той же интонацией, а при необходимости добавляют акцент и специальные звуки. </w:t>
      </w:r>
    </w:p>
    <w:p w:rsidR="007D27F9" w:rsidRPr="00977A3A" w:rsidRDefault="007D27F9" w:rsidP="007D27F9">
      <w:pPr>
        <w:pStyle w:val="TableParagraph"/>
        <w:spacing w:line="360" w:lineRule="auto"/>
        <w:ind w:firstLine="709"/>
        <w:jc w:val="both"/>
        <w:rPr>
          <w:sz w:val="28"/>
          <w:szCs w:val="28"/>
          <w:lang w:val="ru-RU"/>
        </w:rPr>
      </w:pPr>
      <w:r>
        <w:rPr>
          <w:sz w:val="28"/>
          <w:szCs w:val="28"/>
          <w:lang w:val="ru-RU"/>
        </w:rPr>
        <w:t>Таким образом, о</w:t>
      </w:r>
      <w:r w:rsidRPr="00977A3A">
        <w:rPr>
          <w:sz w:val="28"/>
          <w:szCs w:val="28"/>
          <w:lang w:val="ru-RU"/>
        </w:rPr>
        <w:t>сновной проблемой русской локализации League of Legends является отсутствие четких переводческих шаблонов для каждого из чемпионов. При локализации идиолекта каждого чемпиона использовались разные техники перевода, что привело к частичной потере их индивидуальности. Действительно, некоторые реплики ставят игрока в тупик, поскольку нет согласованности между чемпионом и языком, который он использует.</w:t>
      </w:r>
    </w:p>
    <w:p w:rsidR="007D27F9" w:rsidRPr="00172540" w:rsidRDefault="007D27F9" w:rsidP="007D27F9">
      <w:pPr>
        <w:pStyle w:val="TableParagraph"/>
        <w:spacing w:line="360" w:lineRule="auto"/>
        <w:ind w:left="0" w:firstLine="709"/>
        <w:jc w:val="both"/>
        <w:rPr>
          <w:sz w:val="28"/>
          <w:szCs w:val="28"/>
          <w:lang w:val="ru-RU"/>
        </w:rPr>
      </w:pPr>
      <w:r w:rsidRPr="00977A3A">
        <w:rPr>
          <w:sz w:val="28"/>
          <w:szCs w:val="28"/>
          <w:lang w:val="ru-RU"/>
        </w:rPr>
        <w:t>Наиболее распространенными техниками перевода, использованными сотрудниками студии локализации, были дословное воспроизведение, адаптация (выгодная или невыгодная) или лингвистическое варьирование оригинального акцента чемпиона.</w:t>
      </w:r>
    </w:p>
    <w:p w:rsidR="007D27F9" w:rsidRPr="006A3319" w:rsidRDefault="007D27F9" w:rsidP="00470BEB">
      <w:pPr>
        <w:pStyle w:val="TableParagraph"/>
        <w:spacing w:line="360" w:lineRule="auto"/>
        <w:jc w:val="both"/>
        <w:rPr>
          <w:rFonts w:eastAsiaTheme="minorEastAsia"/>
          <w:sz w:val="28"/>
          <w:szCs w:val="28"/>
          <w:lang w:val="ru-RU" w:eastAsia="zh-CN" w:bidi="ar-EG"/>
        </w:rPr>
        <w:sectPr w:rsidR="007D27F9" w:rsidRPr="006A3319" w:rsidSect="00B46F49">
          <w:footerReference w:type="default" r:id="rId10"/>
          <w:footnotePr>
            <w:numRestart w:val="eachPage"/>
          </w:footnotePr>
          <w:pgSz w:w="12240" w:h="15840"/>
          <w:pgMar w:top="1134" w:right="850" w:bottom="1134" w:left="1701" w:header="720" w:footer="720" w:gutter="0"/>
          <w:cols w:space="720"/>
          <w:noEndnote/>
          <w:titlePg/>
          <w:docGrid w:linePitch="326"/>
        </w:sectPr>
      </w:pPr>
    </w:p>
    <w:p w:rsidR="00BA7EFF" w:rsidRPr="007D27F9" w:rsidRDefault="00BA7EFF" w:rsidP="007D27F9">
      <w:pPr>
        <w:pStyle w:val="1"/>
        <w:tabs>
          <w:tab w:val="left" w:pos="3041"/>
        </w:tabs>
        <w:rPr>
          <w:rFonts w:asciiTheme="majorBidi" w:hAnsiTheme="majorBidi"/>
          <w:color w:val="auto"/>
        </w:rPr>
      </w:pPr>
      <w:bookmarkStart w:id="21" w:name="_Toc103463744"/>
      <w:bookmarkStart w:id="22" w:name="_Toc104429009"/>
      <w:r w:rsidRPr="005F3506">
        <w:rPr>
          <w:rFonts w:asciiTheme="majorBidi" w:hAnsiTheme="majorBidi"/>
          <w:color w:val="auto"/>
        </w:rPr>
        <w:lastRenderedPageBreak/>
        <w:t>Вывод</w:t>
      </w:r>
      <w:r>
        <w:rPr>
          <w:rFonts w:asciiTheme="majorBidi" w:hAnsiTheme="majorBidi"/>
          <w:color w:val="auto"/>
        </w:rPr>
        <w:t>ы</w:t>
      </w:r>
      <w:r w:rsidRPr="005F3506">
        <w:rPr>
          <w:rFonts w:asciiTheme="majorBidi" w:hAnsiTheme="majorBidi"/>
          <w:color w:val="auto"/>
        </w:rPr>
        <w:t xml:space="preserve"> по Главе </w:t>
      </w:r>
      <w:bookmarkEnd w:id="21"/>
      <w:r w:rsidRPr="00CD252F">
        <w:rPr>
          <w:rFonts w:asciiTheme="majorBidi" w:hAnsiTheme="majorBidi"/>
          <w:color w:val="auto"/>
        </w:rPr>
        <w:t>2</w:t>
      </w:r>
      <w:bookmarkEnd w:id="22"/>
    </w:p>
    <w:p w:rsidR="0017167D" w:rsidRDefault="0017167D" w:rsidP="00B63B95">
      <w:pPr>
        <w:spacing w:line="360" w:lineRule="auto"/>
        <w:ind w:firstLine="709"/>
        <w:jc w:val="both"/>
        <w:rPr>
          <w:rFonts w:asciiTheme="majorBidi" w:hAnsiTheme="majorBidi" w:cstheme="majorBidi"/>
          <w:sz w:val="28"/>
          <w:szCs w:val="28"/>
          <w:lang w:bidi="ar-EG"/>
        </w:rPr>
      </w:pPr>
    </w:p>
    <w:p w:rsidR="00B63B95" w:rsidRDefault="00312F85" w:rsidP="00B63B95">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Таким образом, </w:t>
      </w:r>
      <w:r w:rsidR="0017167D">
        <w:rPr>
          <w:rFonts w:asciiTheme="majorBidi" w:hAnsiTheme="majorBidi" w:cstheme="majorBidi"/>
          <w:sz w:val="28"/>
          <w:szCs w:val="28"/>
          <w:lang w:bidi="ar-EG"/>
        </w:rPr>
        <w:t>к</w:t>
      </w:r>
      <w:r w:rsidR="00B63B95" w:rsidRPr="00E27B63">
        <w:rPr>
          <w:rFonts w:asciiTheme="majorBidi" w:hAnsiTheme="majorBidi" w:cstheme="majorBidi"/>
          <w:sz w:val="28"/>
          <w:szCs w:val="28"/>
          <w:lang w:bidi="ar-EG"/>
        </w:rPr>
        <w:t>оманды по локализации игр в основном сосредоточены на локализации, принимая во внимание</w:t>
      </w:r>
      <w:r w:rsidR="00B63B95">
        <w:rPr>
          <w:rFonts w:asciiTheme="majorBidi" w:hAnsiTheme="majorBidi" w:cstheme="majorBidi"/>
          <w:sz w:val="28"/>
          <w:szCs w:val="28"/>
          <w:lang w:bidi="ar-EG"/>
        </w:rPr>
        <w:t>,</w:t>
      </w:r>
      <w:r w:rsidR="00B63B95" w:rsidRPr="00E27B63">
        <w:rPr>
          <w:rFonts w:asciiTheme="majorBidi" w:hAnsiTheme="majorBidi" w:cstheme="majorBidi"/>
          <w:sz w:val="28"/>
          <w:szCs w:val="28"/>
          <w:lang w:bidi="ar-EG"/>
        </w:rPr>
        <w:t xml:space="preserve"> как общий культурный контекст страны целевого языка, так и </w:t>
      </w:r>
      <w:r w:rsidR="0017167D" w:rsidRPr="00E27B63">
        <w:rPr>
          <w:rFonts w:asciiTheme="majorBidi" w:hAnsiTheme="majorBidi" w:cstheme="majorBidi"/>
          <w:sz w:val="28"/>
          <w:szCs w:val="28"/>
          <w:lang w:bidi="ar-EG"/>
        </w:rPr>
        <w:t>общий контекст событий,</w:t>
      </w:r>
      <w:r w:rsidR="00B63B95" w:rsidRPr="00E27B63">
        <w:rPr>
          <w:rFonts w:asciiTheme="majorBidi" w:hAnsiTheme="majorBidi" w:cstheme="majorBidi"/>
          <w:sz w:val="28"/>
          <w:szCs w:val="28"/>
          <w:lang w:bidi="ar-EG"/>
        </w:rPr>
        <w:t xml:space="preserve"> и характер персонажей. Такой подход привел к частому использованию такого приема, как конкретизация. Они использовались для того, чтобы сохранить динамическую эквивалентность оригинального текста и добиться эмоциональной реакции реципиента.</w:t>
      </w:r>
    </w:p>
    <w:p w:rsidR="00B63B95" w:rsidRDefault="00B63B95" w:rsidP="00B63B95">
      <w:pPr>
        <w:spacing w:line="360" w:lineRule="auto"/>
        <w:ind w:firstLine="709"/>
        <w:jc w:val="both"/>
        <w:rPr>
          <w:rFonts w:asciiTheme="majorBidi" w:hAnsiTheme="majorBidi" w:cstheme="majorBidi"/>
          <w:sz w:val="28"/>
          <w:szCs w:val="28"/>
          <w:lang w:bidi="ar-EG"/>
        </w:rPr>
      </w:pPr>
      <w:r w:rsidRPr="00E27B63">
        <w:rPr>
          <w:rFonts w:asciiTheme="majorBidi" w:hAnsiTheme="majorBidi" w:cstheme="majorBidi"/>
          <w:sz w:val="28"/>
          <w:szCs w:val="28"/>
          <w:lang w:bidi="ar-EG"/>
        </w:rPr>
        <w:t>Ошибки, которые могут быть допущены в процессе локализации, могут привести не только к изменению игрового опыта пользователя, но и к непониманию действий, которые должен предпринять игрок.</w:t>
      </w:r>
    </w:p>
    <w:p w:rsidR="00B63B95" w:rsidRPr="00B63B95" w:rsidRDefault="00B63B95" w:rsidP="00B63B95">
      <w:pPr>
        <w:spacing w:line="360" w:lineRule="auto"/>
        <w:ind w:firstLine="709"/>
        <w:jc w:val="both"/>
        <w:rPr>
          <w:rFonts w:asciiTheme="majorBidi" w:hAnsiTheme="majorBidi" w:cstheme="majorBidi"/>
          <w:sz w:val="28"/>
          <w:szCs w:val="28"/>
          <w:lang w:bidi="ar-EG"/>
        </w:rPr>
      </w:pPr>
      <w:r w:rsidRPr="00E27B63">
        <w:rPr>
          <w:rFonts w:asciiTheme="majorBidi" w:hAnsiTheme="majorBidi" w:cstheme="majorBidi"/>
          <w:sz w:val="28"/>
          <w:szCs w:val="28"/>
          <w:lang w:bidi="ar-EG"/>
        </w:rPr>
        <w:t>Если повысить уровень осведомленности в командах, это приведет к более быстрому и эффективному процессу локализации. Для достижения этой цели студии необходим стандартизированный процесс локализации.</w:t>
      </w:r>
    </w:p>
    <w:p w:rsidR="00B63B95" w:rsidRPr="00C138BA" w:rsidRDefault="00B63B95" w:rsidP="00C138BA">
      <w:pPr>
        <w:spacing w:line="360" w:lineRule="auto"/>
        <w:ind w:firstLine="709"/>
        <w:jc w:val="both"/>
        <w:rPr>
          <w:rFonts w:asciiTheme="majorBidi" w:hAnsiTheme="majorBidi" w:cstheme="majorBidi"/>
          <w:sz w:val="28"/>
          <w:szCs w:val="28"/>
          <w:lang w:eastAsia="zh-CN" w:bidi="ar-EG"/>
        </w:rPr>
      </w:pPr>
      <w:r w:rsidRPr="00B63B95">
        <w:rPr>
          <w:rFonts w:asciiTheme="majorBidi" w:hAnsiTheme="majorBidi" w:cstheme="majorBidi"/>
          <w:sz w:val="28"/>
          <w:szCs w:val="28"/>
          <w:lang w:eastAsia="zh-CN" w:bidi="ar-EG"/>
        </w:rPr>
        <w:t>Для того чтобы лучше передать игру, переводчик должен был иметь непосредственный опыт игры или получить конкретную информацию от разработчика игры. Это дало бы им понимание, необходимое для</w:t>
      </w:r>
      <w:r w:rsidR="00C138BA">
        <w:rPr>
          <w:rFonts w:asciiTheme="majorBidi" w:hAnsiTheme="majorBidi" w:cstheme="majorBidi"/>
          <w:sz w:val="28"/>
          <w:szCs w:val="28"/>
          <w:lang w:eastAsia="zh-CN" w:bidi="ar-EG"/>
        </w:rPr>
        <w:t xml:space="preserve"> точной передачи линий героев</w:t>
      </w:r>
      <w:r w:rsidRPr="00B63B95">
        <w:rPr>
          <w:rFonts w:asciiTheme="majorBidi" w:hAnsiTheme="majorBidi" w:cstheme="majorBidi"/>
          <w:sz w:val="28"/>
          <w:szCs w:val="28"/>
          <w:lang w:eastAsia="zh-CN" w:bidi="ar-EG"/>
        </w:rPr>
        <w:t>.</w:t>
      </w:r>
      <w:r w:rsidR="00C138BA">
        <w:rPr>
          <w:rFonts w:asciiTheme="majorBidi" w:hAnsiTheme="majorBidi" w:cstheme="majorBidi"/>
          <w:sz w:val="28"/>
          <w:szCs w:val="28"/>
          <w:lang w:eastAsia="zh-CN" w:bidi="ar-EG"/>
        </w:rPr>
        <w:t xml:space="preserve"> Как и в случае с игрой </w:t>
      </w:r>
      <w:r w:rsidR="00C138BA">
        <w:rPr>
          <w:rFonts w:asciiTheme="majorBidi" w:hAnsiTheme="majorBidi" w:cstheme="majorBidi"/>
          <w:sz w:val="28"/>
          <w:szCs w:val="28"/>
          <w:lang w:val="en-US" w:eastAsia="zh-CN" w:bidi="ar-EG"/>
        </w:rPr>
        <w:t>League</w:t>
      </w:r>
      <w:r w:rsidR="00C138BA" w:rsidRPr="00C138BA">
        <w:rPr>
          <w:rFonts w:asciiTheme="majorBidi" w:hAnsiTheme="majorBidi" w:cstheme="majorBidi"/>
          <w:sz w:val="28"/>
          <w:szCs w:val="28"/>
          <w:lang w:eastAsia="zh-CN" w:bidi="ar-EG"/>
        </w:rPr>
        <w:t xml:space="preserve"> </w:t>
      </w:r>
      <w:r w:rsidR="00C138BA">
        <w:rPr>
          <w:rFonts w:asciiTheme="majorBidi" w:hAnsiTheme="majorBidi" w:cstheme="majorBidi"/>
          <w:sz w:val="28"/>
          <w:szCs w:val="28"/>
          <w:lang w:val="en-US" w:eastAsia="zh-CN" w:bidi="ar-EG"/>
        </w:rPr>
        <w:t>of</w:t>
      </w:r>
      <w:r w:rsidR="00C138BA" w:rsidRPr="00C138BA">
        <w:rPr>
          <w:rFonts w:asciiTheme="majorBidi" w:hAnsiTheme="majorBidi" w:cstheme="majorBidi"/>
          <w:sz w:val="28"/>
          <w:szCs w:val="28"/>
          <w:lang w:eastAsia="zh-CN" w:bidi="ar-EG"/>
        </w:rPr>
        <w:t xml:space="preserve"> </w:t>
      </w:r>
      <w:r w:rsidR="00C138BA">
        <w:rPr>
          <w:rFonts w:asciiTheme="majorBidi" w:hAnsiTheme="majorBidi" w:cstheme="majorBidi"/>
          <w:sz w:val="28"/>
          <w:szCs w:val="28"/>
          <w:lang w:val="en-US" w:eastAsia="zh-CN" w:bidi="ar-EG"/>
        </w:rPr>
        <w:t>Legends</w:t>
      </w:r>
      <w:r w:rsidR="00C138BA">
        <w:rPr>
          <w:rFonts w:asciiTheme="majorBidi" w:hAnsiTheme="majorBidi" w:cstheme="majorBidi"/>
          <w:sz w:val="28"/>
          <w:szCs w:val="28"/>
          <w:lang w:eastAsia="zh-CN" w:bidi="ar-EG"/>
        </w:rPr>
        <w:t xml:space="preserve">. </w:t>
      </w:r>
      <w:r w:rsidR="00C138BA" w:rsidRPr="00C138BA">
        <w:rPr>
          <w:rFonts w:asciiTheme="majorBidi" w:hAnsiTheme="majorBidi" w:cstheme="majorBidi"/>
          <w:sz w:val="28"/>
          <w:szCs w:val="28"/>
          <w:lang w:eastAsia="zh-CN" w:bidi="ar-EG"/>
        </w:rPr>
        <w:t xml:space="preserve">Отклонение от установленного правила сохранения </w:t>
      </w:r>
      <w:r w:rsidR="0017167D">
        <w:rPr>
          <w:rFonts w:asciiTheme="majorBidi" w:hAnsiTheme="majorBidi" w:cstheme="majorBidi"/>
          <w:sz w:val="28"/>
          <w:szCs w:val="28"/>
          <w:lang w:eastAsia="zh-CN" w:bidi="ar-EG"/>
        </w:rPr>
        <w:t>«</w:t>
      </w:r>
      <w:r w:rsidR="00C138BA" w:rsidRPr="00C138BA">
        <w:rPr>
          <w:rFonts w:asciiTheme="majorBidi" w:hAnsiTheme="majorBidi" w:cstheme="majorBidi"/>
          <w:sz w:val="28"/>
          <w:szCs w:val="28"/>
          <w:lang w:eastAsia="zh-CN" w:bidi="ar-EG"/>
        </w:rPr>
        <w:t>внешнего вида и ощущения</w:t>
      </w:r>
      <w:r w:rsidR="0017167D">
        <w:rPr>
          <w:rFonts w:asciiTheme="majorBidi" w:hAnsiTheme="majorBidi" w:cstheme="majorBidi"/>
          <w:sz w:val="28"/>
          <w:szCs w:val="28"/>
          <w:lang w:eastAsia="zh-CN" w:bidi="ar-EG"/>
        </w:rPr>
        <w:t>»</w:t>
      </w:r>
      <w:r w:rsidR="00C138BA" w:rsidRPr="00C138BA">
        <w:rPr>
          <w:rFonts w:asciiTheme="majorBidi" w:hAnsiTheme="majorBidi" w:cstheme="majorBidi"/>
          <w:sz w:val="28"/>
          <w:szCs w:val="28"/>
          <w:lang w:eastAsia="zh-CN" w:bidi="ar-EG"/>
        </w:rPr>
        <w:t xml:space="preserve"> оригинала часто приводит к неоднозначному восприятию и плохим отзывам. Однако локализация - это динамичный процесс, и он никогда не бывает полностью завершен, поэтому всегда есть возможность улучшить предыдущие переводы.</w:t>
      </w:r>
    </w:p>
    <w:p w:rsidR="00BA7EFF" w:rsidRPr="00E27B63" w:rsidRDefault="00BA7EFF" w:rsidP="00BA7EFF">
      <w:pPr>
        <w:spacing w:line="360" w:lineRule="auto"/>
        <w:ind w:firstLine="709"/>
        <w:jc w:val="both"/>
        <w:rPr>
          <w:rFonts w:asciiTheme="majorBidi" w:hAnsiTheme="majorBidi" w:cstheme="majorBidi"/>
          <w:sz w:val="28"/>
          <w:szCs w:val="28"/>
          <w:lang w:bidi="ar-EG"/>
        </w:rPr>
      </w:pPr>
    </w:p>
    <w:p w:rsidR="00BA7EFF" w:rsidRPr="00E27B63" w:rsidRDefault="00BA7EFF" w:rsidP="00BA7EFF">
      <w:pPr>
        <w:spacing w:line="360" w:lineRule="auto"/>
        <w:ind w:firstLine="709"/>
        <w:jc w:val="both"/>
        <w:rPr>
          <w:rFonts w:asciiTheme="majorBidi" w:hAnsiTheme="majorBidi" w:cstheme="majorBidi"/>
          <w:sz w:val="28"/>
          <w:szCs w:val="28"/>
          <w:lang w:bidi="ar-EG"/>
        </w:rPr>
      </w:pPr>
    </w:p>
    <w:p w:rsidR="00BA7EFF" w:rsidRDefault="00BA7EFF" w:rsidP="00BA7EFF">
      <w:pPr>
        <w:spacing w:line="360" w:lineRule="auto"/>
        <w:ind w:firstLine="709"/>
        <w:jc w:val="both"/>
        <w:rPr>
          <w:rFonts w:asciiTheme="majorBidi" w:hAnsiTheme="majorBidi" w:cstheme="majorBidi"/>
          <w:sz w:val="28"/>
          <w:szCs w:val="28"/>
          <w:lang w:bidi="ar-EG"/>
        </w:rPr>
      </w:pPr>
    </w:p>
    <w:p w:rsidR="00BA7EFF" w:rsidRDefault="00BA7EFF" w:rsidP="00BA7EFF">
      <w:pPr>
        <w:pStyle w:val="1"/>
        <w:rPr>
          <w:rFonts w:asciiTheme="majorBidi" w:hAnsiTheme="majorBidi"/>
          <w:color w:val="auto"/>
          <w:lang w:bidi="ar-EG"/>
        </w:rPr>
      </w:pPr>
      <w:bookmarkStart w:id="23" w:name="_Toc103463745"/>
      <w:bookmarkStart w:id="24" w:name="_Toc104429010"/>
      <w:r w:rsidRPr="005F3506">
        <w:rPr>
          <w:rFonts w:asciiTheme="majorBidi" w:hAnsiTheme="majorBidi"/>
          <w:color w:val="auto"/>
          <w:lang w:bidi="ar-EG"/>
        </w:rPr>
        <w:lastRenderedPageBreak/>
        <w:t>Заключение</w:t>
      </w:r>
      <w:bookmarkEnd w:id="23"/>
      <w:bookmarkEnd w:id="24"/>
    </w:p>
    <w:p w:rsidR="004E11D6" w:rsidRPr="004E11D6" w:rsidRDefault="004E11D6" w:rsidP="004E11D6">
      <w:pPr>
        <w:rPr>
          <w:lang w:eastAsia="zh-CN" w:bidi="ar-EG"/>
        </w:rPr>
      </w:pPr>
    </w:p>
    <w:p w:rsidR="00312F85" w:rsidRDefault="00312F85" w:rsidP="00BA7EFF">
      <w:pPr>
        <w:spacing w:line="360" w:lineRule="auto"/>
        <w:ind w:firstLine="709"/>
        <w:jc w:val="both"/>
        <w:rPr>
          <w:sz w:val="28"/>
          <w:szCs w:val="28"/>
        </w:rPr>
      </w:pPr>
      <w:r>
        <w:rPr>
          <w:rFonts w:asciiTheme="majorBidi" w:hAnsiTheme="majorBidi" w:cstheme="majorBidi"/>
          <w:sz w:val="28"/>
          <w:szCs w:val="28"/>
          <w:lang w:bidi="ar-EG"/>
        </w:rPr>
        <w:t xml:space="preserve">В данной работе был изучен один из самых актуальных аспектов в деятельности переводчиков </w:t>
      </w:r>
      <w:r w:rsidRPr="00312F85">
        <w:rPr>
          <w:sz w:val="28"/>
          <w:szCs w:val="28"/>
        </w:rPr>
        <w:t>–</w:t>
      </w:r>
      <w:r>
        <w:rPr>
          <w:sz w:val="28"/>
          <w:szCs w:val="28"/>
        </w:rPr>
        <w:t xml:space="preserve"> локализация компьютерных игр. </w:t>
      </w:r>
    </w:p>
    <w:p w:rsidR="003A757D" w:rsidRDefault="00155DF1" w:rsidP="00BA7EFF">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Локализация и перевод компьютерных </w:t>
      </w:r>
      <w:r w:rsidR="003A757D" w:rsidRPr="003A757D">
        <w:rPr>
          <w:rFonts w:asciiTheme="majorBidi" w:hAnsiTheme="majorBidi" w:cstheme="majorBidi"/>
          <w:sz w:val="28"/>
          <w:szCs w:val="28"/>
          <w:lang w:bidi="ar-EG"/>
        </w:rPr>
        <w:t>игр играют важну</w:t>
      </w:r>
      <w:r>
        <w:rPr>
          <w:rFonts w:asciiTheme="majorBidi" w:hAnsiTheme="majorBidi" w:cstheme="majorBidi"/>
          <w:sz w:val="28"/>
          <w:szCs w:val="28"/>
          <w:lang w:bidi="ar-EG"/>
        </w:rPr>
        <w:t xml:space="preserve">ю роль в развитии индустрии </w:t>
      </w:r>
      <w:r w:rsidR="003A757D" w:rsidRPr="003A757D">
        <w:rPr>
          <w:rFonts w:asciiTheme="majorBidi" w:hAnsiTheme="majorBidi" w:cstheme="majorBidi"/>
          <w:sz w:val="28"/>
          <w:szCs w:val="28"/>
          <w:lang w:bidi="ar-EG"/>
        </w:rPr>
        <w:t>игр во всем мире.</w:t>
      </w:r>
      <w:r w:rsidR="003A757D" w:rsidRPr="003A757D">
        <w:t xml:space="preserve"> </w:t>
      </w:r>
      <w:r w:rsidR="003A757D" w:rsidRPr="003A757D">
        <w:rPr>
          <w:rFonts w:asciiTheme="majorBidi" w:hAnsiTheme="majorBidi" w:cstheme="majorBidi"/>
          <w:sz w:val="28"/>
          <w:szCs w:val="28"/>
          <w:lang w:bidi="ar-EG"/>
        </w:rPr>
        <w:t>Правильный</w:t>
      </w:r>
      <w:r w:rsidR="003A757D">
        <w:rPr>
          <w:rFonts w:asciiTheme="majorBidi" w:hAnsiTheme="majorBidi" w:cstheme="majorBidi"/>
          <w:sz w:val="28"/>
          <w:szCs w:val="28"/>
          <w:lang w:bidi="ar-EG"/>
        </w:rPr>
        <w:t xml:space="preserve"> и качественный перевод</w:t>
      </w:r>
      <w:r w:rsidR="003A757D" w:rsidRPr="003A757D">
        <w:rPr>
          <w:rFonts w:asciiTheme="majorBidi" w:hAnsiTheme="majorBidi" w:cstheme="majorBidi"/>
          <w:sz w:val="28"/>
          <w:szCs w:val="28"/>
          <w:lang w:bidi="ar-EG"/>
        </w:rPr>
        <w:t xml:space="preserve"> привл</w:t>
      </w:r>
      <w:r w:rsidR="003A757D">
        <w:rPr>
          <w:rFonts w:asciiTheme="majorBidi" w:hAnsiTheme="majorBidi" w:cstheme="majorBidi"/>
          <w:sz w:val="28"/>
          <w:szCs w:val="28"/>
          <w:lang w:bidi="ar-EG"/>
        </w:rPr>
        <w:t xml:space="preserve">екает внимание к продуктам </w:t>
      </w:r>
      <w:r w:rsidR="003A757D" w:rsidRPr="003A757D">
        <w:rPr>
          <w:rFonts w:asciiTheme="majorBidi" w:hAnsiTheme="majorBidi" w:cstheme="majorBidi"/>
          <w:sz w:val="28"/>
          <w:szCs w:val="28"/>
          <w:lang w:bidi="ar-EG"/>
        </w:rPr>
        <w:t>игр</w:t>
      </w:r>
      <w:r w:rsidR="003A757D">
        <w:rPr>
          <w:rFonts w:asciiTheme="majorBidi" w:hAnsiTheme="majorBidi" w:cstheme="majorBidi"/>
          <w:sz w:val="28"/>
          <w:szCs w:val="28"/>
          <w:lang w:bidi="ar-EG"/>
        </w:rPr>
        <w:t>овой индустрии</w:t>
      </w:r>
      <w:r w:rsidR="003A757D" w:rsidRPr="003A757D">
        <w:rPr>
          <w:rFonts w:asciiTheme="majorBidi" w:hAnsiTheme="majorBidi" w:cstheme="majorBidi"/>
          <w:sz w:val="28"/>
          <w:szCs w:val="28"/>
          <w:lang w:bidi="ar-EG"/>
        </w:rPr>
        <w:t>, тем самым расши</w:t>
      </w:r>
      <w:r w:rsidR="003A757D">
        <w:rPr>
          <w:rFonts w:asciiTheme="majorBidi" w:hAnsiTheme="majorBidi" w:cstheme="majorBidi"/>
          <w:sz w:val="28"/>
          <w:szCs w:val="28"/>
          <w:lang w:bidi="ar-EG"/>
        </w:rPr>
        <w:t xml:space="preserve">ряя аудиторию. </w:t>
      </w:r>
    </w:p>
    <w:p w:rsidR="00BA7EFF" w:rsidRDefault="00BA7EFF" w:rsidP="00BA7EFF">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Компьютерные игры</w:t>
      </w:r>
      <w:r w:rsidRPr="00630520">
        <w:rPr>
          <w:rFonts w:asciiTheme="majorBidi" w:hAnsiTheme="majorBidi" w:cstheme="majorBidi"/>
          <w:sz w:val="28"/>
          <w:szCs w:val="28"/>
          <w:lang w:bidi="ar-EG"/>
        </w:rPr>
        <w:t xml:space="preserve">, также известные как мультимедийное интерактивное развлекательное программное обеспечение, в последние два десятилетия пользуются все большей популярностью, настолько, что они стали обычным времяпрепровождением для людей всех возрастов и полов, преодолевая культурные и </w:t>
      </w:r>
      <w:r>
        <w:rPr>
          <w:rFonts w:asciiTheme="majorBidi" w:hAnsiTheme="majorBidi" w:cstheme="majorBidi"/>
          <w:sz w:val="28"/>
          <w:szCs w:val="28"/>
          <w:lang w:bidi="ar-EG"/>
        </w:rPr>
        <w:t xml:space="preserve">географические границы. </w:t>
      </w:r>
    </w:p>
    <w:p w:rsidR="00BA7EFF" w:rsidRPr="0044066B" w:rsidRDefault="00BA7EFF" w:rsidP="003A757D">
      <w:pPr>
        <w:spacing w:line="360" w:lineRule="auto"/>
        <w:ind w:firstLine="709"/>
        <w:jc w:val="both"/>
        <w:rPr>
          <w:rFonts w:asciiTheme="majorBidi" w:hAnsiTheme="majorBidi" w:cstheme="majorBidi"/>
          <w:sz w:val="28"/>
          <w:szCs w:val="28"/>
          <w:lang w:bidi="ar-EG"/>
        </w:rPr>
      </w:pPr>
      <w:r w:rsidRPr="00873E97">
        <w:rPr>
          <w:rFonts w:asciiTheme="majorBidi" w:hAnsiTheme="majorBidi" w:cstheme="majorBidi"/>
          <w:sz w:val="28"/>
          <w:szCs w:val="28"/>
          <w:lang w:bidi="ar-EG"/>
        </w:rPr>
        <w:t>По мере появления на рынке новых продуктов, требующих перевода, расширение исследовательских возможностей представляется логичным шагом вперед для ученых, работающих в парадигме переводоведения. В этом смысле перевод</w:t>
      </w:r>
      <w:r w:rsidR="00155DF1">
        <w:rPr>
          <w:rFonts w:asciiTheme="majorBidi" w:hAnsiTheme="majorBidi" w:cstheme="majorBidi"/>
          <w:sz w:val="28"/>
          <w:szCs w:val="28"/>
          <w:lang w:bidi="ar-EG"/>
        </w:rPr>
        <w:t xml:space="preserve"> </w:t>
      </w:r>
      <w:r w:rsidRPr="00873E97">
        <w:rPr>
          <w:rFonts w:asciiTheme="majorBidi" w:hAnsiTheme="majorBidi" w:cstheme="majorBidi"/>
          <w:sz w:val="28"/>
          <w:szCs w:val="28"/>
          <w:lang w:bidi="ar-EG"/>
        </w:rPr>
        <w:t>игр имеет некоторые общие черты с переводом литературы, фильмов и программного обеспечения.</w:t>
      </w:r>
      <w:r w:rsidR="003A757D" w:rsidRPr="003A757D">
        <w:rPr>
          <w:rFonts w:asciiTheme="majorBidi" w:hAnsiTheme="majorBidi" w:cstheme="majorBidi"/>
          <w:sz w:val="28"/>
          <w:szCs w:val="28"/>
          <w:lang w:bidi="ar-EG"/>
        </w:rPr>
        <w:t xml:space="preserve"> Одним из самых существенных недостатков перевода и локализации видеоигр является нехватка теоретическог</w:t>
      </w:r>
      <w:r w:rsidR="00155DF1">
        <w:rPr>
          <w:rFonts w:asciiTheme="majorBidi" w:hAnsiTheme="majorBidi" w:cstheme="majorBidi"/>
          <w:sz w:val="28"/>
          <w:szCs w:val="28"/>
          <w:lang w:bidi="ar-EG"/>
        </w:rPr>
        <w:t xml:space="preserve">о материала по локализации </w:t>
      </w:r>
      <w:r w:rsidR="003A757D" w:rsidRPr="003A757D">
        <w:rPr>
          <w:rFonts w:asciiTheme="majorBidi" w:hAnsiTheme="majorBidi" w:cstheme="majorBidi"/>
          <w:sz w:val="28"/>
          <w:szCs w:val="28"/>
          <w:lang w:bidi="ar-EG"/>
        </w:rPr>
        <w:t>игр в России.</w:t>
      </w:r>
    </w:p>
    <w:p w:rsidR="00BA7EFF" w:rsidRPr="0044066B" w:rsidRDefault="00BA7EFF" w:rsidP="00BA7EFF">
      <w:pPr>
        <w:spacing w:line="360" w:lineRule="auto"/>
        <w:ind w:firstLine="709"/>
        <w:jc w:val="both"/>
        <w:rPr>
          <w:rFonts w:asciiTheme="majorBidi" w:hAnsiTheme="majorBidi" w:cstheme="majorBidi"/>
          <w:sz w:val="28"/>
          <w:szCs w:val="28"/>
          <w:lang w:bidi="ar-EG"/>
        </w:rPr>
      </w:pPr>
      <w:r w:rsidRPr="00630520">
        <w:rPr>
          <w:rFonts w:asciiTheme="majorBidi" w:hAnsiTheme="majorBidi" w:cstheme="majorBidi"/>
          <w:sz w:val="28"/>
          <w:szCs w:val="28"/>
          <w:lang w:bidi="ar-EG"/>
        </w:rPr>
        <w:t>Действите</w:t>
      </w:r>
      <w:r w:rsidR="00155DF1">
        <w:rPr>
          <w:rFonts w:asciiTheme="majorBidi" w:hAnsiTheme="majorBidi" w:cstheme="majorBidi"/>
          <w:sz w:val="28"/>
          <w:szCs w:val="28"/>
          <w:lang w:bidi="ar-EG"/>
        </w:rPr>
        <w:t xml:space="preserve">льно, перевод и локализация компьютерных </w:t>
      </w:r>
      <w:r w:rsidRPr="00630520">
        <w:rPr>
          <w:rFonts w:asciiTheme="majorBidi" w:hAnsiTheme="majorBidi" w:cstheme="majorBidi"/>
          <w:sz w:val="28"/>
          <w:szCs w:val="28"/>
          <w:lang w:bidi="ar-EG"/>
        </w:rPr>
        <w:t>игр как целая отрасль является новой областью переводоведения. До сих пор ей уделялось лишь ограниченное внимание со стороны переводоведов за рубежом и очень ограниченное внимание в самой России.</w:t>
      </w:r>
    </w:p>
    <w:p w:rsidR="00BA7EFF" w:rsidRDefault="00BA7EFF" w:rsidP="00BA7EFF">
      <w:pPr>
        <w:spacing w:line="360" w:lineRule="auto"/>
        <w:ind w:firstLine="709"/>
        <w:jc w:val="both"/>
        <w:rPr>
          <w:rFonts w:asciiTheme="majorBidi" w:hAnsiTheme="majorBidi" w:cstheme="majorBidi"/>
          <w:sz w:val="28"/>
          <w:szCs w:val="28"/>
          <w:lang w:bidi="ar-EG"/>
        </w:rPr>
      </w:pPr>
      <w:r w:rsidRPr="00873E97">
        <w:rPr>
          <w:rFonts w:asciiTheme="majorBidi" w:hAnsiTheme="majorBidi" w:cstheme="majorBidi"/>
          <w:sz w:val="28"/>
          <w:szCs w:val="28"/>
          <w:lang w:bidi="ar-EG"/>
        </w:rPr>
        <w:t>Хотя основными стр</w:t>
      </w:r>
      <w:r w:rsidR="00155DF1">
        <w:rPr>
          <w:rFonts w:asciiTheme="majorBidi" w:hAnsiTheme="majorBidi" w:cstheme="majorBidi"/>
          <w:sz w:val="28"/>
          <w:szCs w:val="28"/>
          <w:lang w:bidi="ar-EG"/>
        </w:rPr>
        <w:t xml:space="preserve">анами-разработчиками компьютерных </w:t>
      </w:r>
      <w:r w:rsidRPr="00873E97">
        <w:rPr>
          <w:rFonts w:asciiTheme="majorBidi" w:hAnsiTheme="majorBidi" w:cstheme="majorBidi"/>
          <w:sz w:val="28"/>
          <w:szCs w:val="28"/>
          <w:lang w:bidi="ar-EG"/>
        </w:rPr>
        <w:t xml:space="preserve">игр по-прежнему являются США и Япония, многие другие страны присоединились к этой цветущей индустрии, в том числе Канада, Великобритания, Германия, Россия, Польша и Испания. Несомненно, быстрое распространение игр по всему миру способствовало развитию молодого, но растущего сектора переводческих услуг, занимающихся переводом, локализацией и </w:t>
      </w:r>
      <w:r w:rsidRPr="00873E97">
        <w:rPr>
          <w:rFonts w:asciiTheme="majorBidi" w:hAnsiTheme="majorBidi" w:cstheme="majorBidi"/>
          <w:sz w:val="28"/>
          <w:szCs w:val="28"/>
          <w:lang w:bidi="ar-EG"/>
        </w:rPr>
        <w:lastRenderedPageBreak/>
        <w:t>лин</w:t>
      </w:r>
      <w:r w:rsidR="00155DF1">
        <w:rPr>
          <w:rFonts w:asciiTheme="majorBidi" w:hAnsiTheme="majorBidi" w:cstheme="majorBidi"/>
          <w:sz w:val="28"/>
          <w:szCs w:val="28"/>
          <w:lang w:bidi="ar-EG"/>
        </w:rPr>
        <w:t xml:space="preserve">гвистическим тестированием </w:t>
      </w:r>
      <w:r w:rsidRPr="00873E97">
        <w:rPr>
          <w:rFonts w:asciiTheme="majorBidi" w:hAnsiTheme="majorBidi" w:cstheme="majorBidi"/>
          <w:sz w:val="28"/>
          <w:szCs w:val="28"/>
          <w:lang w:bidi="ar-EG"/>
        </w:rPr>
        <w:t xml:space="preserve">игр. Несмотря на то, что английский язык во многих случаях остается стержневым языком, на который переводятся некоторые языки, что добавляет еще один слой теоретических и практических сложностей, достойных исследования, разнообразие исходных и целевых языков растет в плане новых языковых комбинаций. </w:t>
      </w:r>
    </w:p>
    <w:p w:rsidR="003A757D" w:rsidRDefault="003A757D" w:rsidP="003A757D">
      <w:pPr>
        <w:spacing w:line="360" w:lineRule="auto"/>
        <w:ind w:firstLine="709"/>
        <w:jc w:val="both"/>
        <w:rPr>
          <w:rFonts w:asciiTheme="majorBidi" w:hAnsiTheme="majorBidi" w:cstheme="majorBidi"/>
          <w:sz w:val="28"/>
          <w:szCs w:val="28"/>
          <w:lang w:bidi="ar-EG"/>
        </w:rPr>
      </w:pPr>
      <w:r w:rsidRPr="003A757D">
        <w:rPr>
          <w:rFonts w:asciiTheme="majorBidi" w:hAnsiTheme="majorBidi" w:cstheme="majorBidi"/>
          <w:sz w:val="28"/>
          <w:szCs w:val="28"/>
          <w:lang w:bidi="ar-EG"/>
        </w:rPr>
        <w:t xml:space="preserve">Исследование особенностей и трудностей локализации </w:t>
      </w:r>
      <w:r>
        <w:rPr>
          <w:rFonts w:asciiTheme="majorBidi" w:hAnsiTheme="majorBidi" w:cstheme="majorBidi"/>
          <w:sz w:val="28"/>
          <w:szCs w:val="28"/>
          <w:lang w:bidi="ar-EG"/>
        </w:rPr>
        <w:t>компьютерных игр</w:t>
      </w:r>
      <w:r w:rsidRPr="003A757D">
        <w:rPr>
          <w:rFonts w:asciiTheme="majorBidi" w:hAnsiTheme="majorBidi" w:cstheme="majorBidi"/>
          <w:sz w:val="28"/>
          <w:szCs w:val="28"/>
          <w:lang w:bidi="ar-EG"/>
        </w:rPr>
        <w:t xml:space="preserve"> показало, </w:t>
      </w:r>
      <w:r>
        <w:rPr>
          <w:rFonts w:asciiTheme="majorBidi" w:hAnsiTheme="majorBidi" w:cstheme="majorBidi"/>
          <w:sz w:val="28"/>
          <w:szCs w:val="28"/>
          <w:lang w:bidi="ar-EG"/>
        </w:rPr>
        <w:t>что процесс локализации</w:t>
      </w:r>
      <w:r w:rsidRPr="003A757D">
        <w:rPr>
          <w:rFonts w:asciiTheme="majorBidi" w:hAnsiTheme="majorBidi" w:cstheme="majorBidi"/>
          <w:sz w:val="28"/>
          <w:szCs w:val="28"/>
          <w:lang w:bidi="ar-EG"/>
        </w:rPr>
        <w:t xml:space="preserve"> носит многогранный и разносторонний характер и требует от переводчика большого количества опорных и дополнительных знаний, а также четкого понимания специфики сферы, в которой он работает.</w:t>
      </w:r>
    </w:p>
    <w:p w:rsidR="00BA7EFF" w:rsidRDefault="00BA7EFF" w:rsidP="00BA7EFF">
      <w:pPr>
        <w:spacing w:line="360" w:lineRule="auto"/>
        <w:ind w:firstLine="709"/>
        <w:jc w:val="both"/>
        <w:rPr>
          <w:rFonts w:asciiTheme="majorBidi" w:hAnsiTheme="majorBidi" w:cstheme="majorBidi"/>
          <w:sz w:val="28"/>
          <w:szCs w:val="28"/>
          <w:lang w:bidi="ar-EG"/>
        </w:rPr>
      </w:pPr>
      <w:r w:rsidRPr="00873E97">
        <w:rPr>
          <w:rFonts w:asciiTheme="majorBidi" w:hAnsiTheme="majorBidi" w:cstheme="majorBidi"/>
          <w:sz w:val="28"/>
          <w:szCs w:val="28"/>
          <w:lang w:bidi="ar-EG"/>
        </w:rPr>
        <w:t>В дополнение к сложности процедуры перевода, специалисты, за</w:t>
      </w:r>
      <w:r w:rsidR="00155DF1">
        <w:rPr>
          <w:rFonts w:asciiTheme="majorBidi" w:hAnsiTheme="majorBidi" w:cstheme="majorBidi"/>
          <w:sz w:val="28"/>
          <w:szCs w:val="28"/>
          <w:lang w:bidi="ar-EG"/>
        </w:rPr>
        <w:t>нимающиеся локализацией игр</w:t>
      </w:r>
      <w:r w:rsidRPr="00873E97">
        <w:rPr>
          <w:rFonts w:asciiTheme="majorBidi" w:hAnsiTheme="majorBidi" w:cstheme="majorBidi"/>
          <w:sz w:val="28"/>
          <w:szCs w:val="28"/>
          <w:lang w:bidi="ar-EG"/>
        </w:rPr>
        <w:t>, сталкиваются с переводом широкого спектра лингвистических активов, не только в отношении руководств к оборудованию и программному обеспечению, интерактивных меню, насыщенных сюжетных линий и сценариев озвучивания, но и в отношении игр как продуктов, использующих рекламные тексты для привлечения игроков в других странах, с различными наборами юридических требований.</w:t>
      </w:r>
    </w:p>
    <w:p w:rsidR="00312F85" w:rsidRPr="00312F85" w:rsidRDefault="00312F85" w:rsidP="003A757D">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Во второй главе был провед</w:t>
      </w:r>
      <w:r w:rsidR="00F41A94">
        <w:rPr>
          <w:rFonts w:asciiTheme="majorBidi" w:hAnsiTheme="majorBidi" w:cstheme="majorBidi"/>
          <w:sz w:val="28"/>
          <w:szCs w:val="28"/>
          <w:lang w:bidi="ar-EG"/>
        </w:rPr>
        <w:t>е</w:t>
      </w:r>
      <w:r>
        <w:rPr>
          <w:rFonts w:asciiTheme="majorBidi" w:hAnsiTheme="majorBidi" w:cstheme="majorBidi"/>
          <w:sz w:val="28"/>
          <w:szCs w:val="28"/>
          <w:lang w:bidi="ar-EG"/>
        </w:rPr>
        <w:t xml:space="preserve">н анализ игры </w:t>
      </w:r>
      <w:r>
        <w:rPr>
          <w:rFonts w:asciiTheme="majorBidi" w:hAnsiTheme="majorBidi" w:cstheme="majorBidi"/>
          <w:sz w:val="28"/>
          <w:szCs w:val="28"/>
          <w:lang w:val="en-US" w:bidi="ar-EG"/>
        </w:rPr>
        <w:t>League</w:t>
      </w:r>
      <w:r w:rsidRPr="00312F85">
        <w:rPr>
          <w:rFonts w:asciiTheme="majorBidi" w:hAnsiTheme="majorBidi" w:cstheme="majorBidi"/>
          <w:sz w:val="28"/>
          <w:szCs w:val="28"/>
          <w:lang w:bidi="ar-EG"/>
        </w:rPr>
        <w:t xml:space="preserve"> </w:t>
      </w:r>
      <w:r>
        <w:rPr>
          <w:rFonts w:asciiTheme="majorBidi" w:hAnsiTheme="majorBidi" w:cstheme="majorBidi"/>
          <w:sz w:val="28"/>
          <w:szCs w:val="28"/>
          <w:lang w:val="en-US" w:bidi="ar-EG"/>
        </w:rPr>
        <w:t>of</w:t>
      </w:r>
      <w:r w:rsidRPr="00312F85">
        <w:rPr>
          <w:rFonts w:asciiTheme="majorBidi" w:hAnsiTheme="majorBidi" w:cstheme="majorBidi"/>
          <w:sz w:val="28"/>
          <w:szCs w:val="28"/>
          <w:lang w:bidi="ar-EG"/>
        </w:rPr>
        <w:t xml:space="preserve"> </w:t>
      </w:r>
      <w:r>
        <w:rPr>
          <w:rFonts w:asciiTheme="majorBidi" w:hAnsiTheme="majorBidi" w:cstheme="majorBidi"/>
          <w:sz w:val="28"/>
          <w:szCs w:val="28"/>
          <w:lang w:val="en-US" w:bidi="ar-EG"/>
        </w:rPr>
        <w:t>Legends</w:t>
      </w:r>
      <w:r w:rsidRPr="00312F85">
        <w:rPr>
          <w:rFonts w:asciiTheme="majorBidi" w:hAnsiTheme="majorBidi" w:cstheme="majorBidi"/>
          <w:sz w:val="28"/>
          <w:szCs w:val="28"/>
          <w:lang w:bidi="ar-EG"/>
        </w:rPr>
        <w:t xml:space="preserve">. </w:t>
      </w:r>
      <w:r>
        <w:rPr>
          <w:rFonts w:asciiTheme="majorBidi" w:hAnsiTheme="majorBidi" w:cstheme="majorBidi"/>
          <w:sz w:val="28"/>
          <w:szCs w:val="28"/>
          <w:lang w:eastAsia="zh-CN" w:bidi="ar-EG"/>
        </w:rPr>
        <w:t xml:space="preserve">Количество проанализированного материала составило 140 имен собственных героев и </w:t>
      </w:r>
      <w:r w:rsidR="00A629A7">
        <w:rPr>
          <w:rFonts w:asciiTheme="majorBidi" w:hAnsiTheme="majorBidi" w:cstheme="majorBidi"/>
          <w:sz w:val="28"/>
          <w:szCs w:val="28"/>
          <w:lang w:eastAsia="zh-CN" w:bidi="ar-EG"/>
        </w:rPr>
        <w:t>4</w:t>
      </w:r>
      <w:r w:rsidR="009337E8">
        <w:rPr>
          <w:rFonts w:asciiTheme="majorBidi" w:hAnsiTheme="majorBidi" w:cstheme="majorBidi"/>
          <w:sz w:val="28"/>
          <w:szCs w:val="28"/>
          <w:lang w:eastAsia="zh-CN" w:bidi="ar-EG"/>
        </w:rPr>
        <w:t>0 примеров из реплик</w:t>
      </w:r>
      <w:r w:rsidR="00A629A7">
        <w:rPr>
          <w:rFonts w:asciiTheme="majorBidi" w:hAnsiTheme="majorBidi" w:cstheme="majorBidi"/>
          <w:sz w:val="28"/>
          <w:szCs w:val="28"/>
          <w:lang w:eastAsia="zh-CN" w:bidi="ar-EG"/>
        </w:rPr>
        <w:t xml:space="preserve"> героев</w:t>
      </w:r>
      <w:r>
        <w:rPr>
          <w:rFonts w:asciiTheme="majorBidi" w:hAnsiTheme="majorBidi" w:cstheme="majorBidi"/>
          <w:sz w:val="28"/>
          <w:szCs w:val="28"/>
          <w:lang w:eastAsia="zh-CN" w:bidi="ar-EG"/>
        </w:rPr>
        <w:t>.</w:t>
      </w:r>
      <w:r w:rsidRPr="00312F85">
        <w:rPr>
          <w:rFonts w:asciiTheme="majorBidi" w:hAnsiTheme="majorBidi" w:cstheme="majorBidi"/>
          <w:sz w:val="28"/>
          <w:szCs w:val="28"/>
          <w:lang w:bidi="ar-EG"/>
        </w:rPr>
        <w:t xml:space="preserve"> </w:t>
      </w:r>
      <w:r w:rsidR="003A757D">
        <w:rPr>
          <w:rFonts w:asciiTheme="majorBidi" w:hAnsiTheme="majorBidi" w:cstheme="majorBidi"/>
          <w:sz w:val="28"/>
          <w:szCs w:val="28"/>
          <w:lang w:bidi="ar-EG"/>
        </w:rPr>
        <w:t>Данный анализ показал, что</w:t>
      </w:r>
      <w:r w:rsidR="00875792">
        <w:rPr>
          <w:rFonts w:asciiTheme="majorBidi" w:hAnsiTheme="majorBidi" w:cstheme="majorBidi"/>
          <w:sz w:val="28"/>
          <w:szCs w:val="28"/>
          <w:lang w:bidi="ar-EG"/>
        </w:rPr>
        <w:t xml:space="preserve"> локализация была проведена удачно. Переводчики использовали различные приёмы для более близкой адаптации игры на российском рынке. </w:t>
      </w:r>
    </w:p>
    <w:p w:rsidR="003A757D" w:rsidRDefault="003A757D" w:rsidP="00BA7EFF">
      <w:pPr>
        <w:spacing w:line="360" w:lineRule="auto"/>
        <w:ind w:firstLine="709"/>
        <w:jc w:val="both"/>
        <w:rPr>
          <w:rFonts w:asciiTheme="majorBidi" w:hAnsiTheme="majorBidi" w:cstheme="majorBidi"/>
          <w:sz w:val="28"/>
          <w:szCs w:val="28"/>
          <w:lang w:bidi="ar-EG"/>
        </w:rPr>
      </w:pPr>
      <w:r w:rsidRPr="003A757D">
        <w:rPr>
          <w:rFonts w:asciiTheme="majorBidi" w:hAnsiTheme="majorBidi" w:cstheme="majorBidi"/>
          <w:sz w:val="28"/>
          <w:szCs w:val="28"/>
          <w:lang w:bidi="ar-EG"/>
        </w:rPr>
        <w:t>На основании данной работы можно заключить, что обла</w:t>
      </w:r>
      <w:r w:rsidR="00155DF1">
        <w:rPr>
          <w:rFonts w:asciiTheme="majorBidi" w:hAnsiTheme="majorBidi" w:cstheme="majorBidi"/>
          <w:sz w:val="28"/>
          <w:szCs w:val="28"/>
          <w:lang w:bidi="ar-EG"/>
        </w:rPr>
        <w:t xml:space="preserve">сть перевода компьютерных игр и </w:t>
      </w:r>
      <w:r w:rsidRPr="003A757D">
        <w:rPr>
          <w:rFonts w:asciiTheme="majorBidi" w:hAnsiTheme="majorBidi" w:cstheme="majorBidi"/>
          <w:sz w:val="28"/>
          <w:szCs w:val="28"/>
          <w:lang w:bidi="ar-EG"/>
        </w:rPr>
        <w:t>игрового контента все еще находится в стадии развития, и можно проводить дальнейшие исследования для разработки практических советов по решению различных локализационных трудностей, с которыми может столкнуться переводчик.</w:t>
      </w:r>
    </w:p>
    <w:p w:rsidR="0090086E" w:rsidRDefault="0090086E">
      <w:pPr>
        <w:spacing w:after="200" w:line="276" w:lineRule="auto"/>
        <w:rPr>
          <w:rFonts w:asciiTheme="majorBidi" w:hAnsiTheme="majorBidi" w:cstheme="majorBidi"/>
          <w:sz w:val="28"/>
          <w:szCs w:val="28"/>
        </w:rPr>
      </w:pPr>
      <w:r>
        <w:rPr>
          <w:rFonts w:asciiTheme="majorBidi" w:hAnsiTheme="majorBidi" w:cstheme="majorBidi"/>
          <w:sz w:val="28"/>
          <w:szCs w:val="28"/>
        </w:rPr>
        <w:br w:type="page"/>
      </w:r>
    </w:p>
    <w:p w:rsidR="0090086E" w:rsidRPr="001435BF" w:rsidRDefault="0090086E" w:rsidP="001435BF">
      <w:pPr>
        <w:pStyle w:val="1"/>
        <w:spacing w:before="0" w:line="360" w:lineRule="auto"/>
        <w:jc w:val="center"/>
        <w:rPr>
          <w:rFonts w:asciiTheme="majorBidi" w:hAnsiTheme="majorBidi"/>
          <w:color w:val="auto"/>
        </w:rPr>
      </w:pPr>
      <w:bookmarkStart w:id="25" w:name="_Toc531574528"/>
      <w:bookmarkStart w:id="26" w:name="_Toc532594707"/>
      <w:bookmarkStart w:id="27" w:name="_Toc532741561"/>
      <w:bookmarkStart w:id="28" w:name="_Toc104429011"/>
      <w:r w:rsidRPr="001435BF">
        <w:rPr>
          <w:rFonts w:asciiTheme="majorBidi" w:hAnsiTheme="majorBidi"/>
          <w:color w:val="auto"/>
        </w:rPr>
        <w:lastRenderedPageBreak/>
        <w:t>С</w:t>
      </w:r>
      <w:r w:rsidR="00ED57C8" w:rsidRPr="001435BF">
        <w:rPr>
          <w:rFonts w:asciiTheme="majorBidi" w:hAnsiTheme="majorBidi"/>
          <w:color w:val="auto"/>
        </w:rPr>
        <w:t>писок</w:t>
      </w:r>
      <w:r w:rsidR="00ED57C8">
        <w:rPr>
          <w:rFonts w:asciiTheme="majorBidi" w:hAnsiTheme="majorBidi"/>
          <w:color w:val="auto"/>
        </w:rPr>
        <w:t xml:space="preserve"> </w:t>
      </w:r>
      <w:r w:rsidR="00ED57C8" w:rsidRPr="001435BF">
        <w:rPr>
          <w:rFonts w:asciiTheme="majorBidi" w:hAnsiTheme="majorBidi"/>
          <w:color w:val="auto"/>
        </w:rPr>
        <w:t>использованной литературы</w:t>
      </w:r>
      <w:bookmarkEnd w:id="25"/>
      <w:bookmarkEnd w:id="26"/>
      <w:bookmarkEnd w:id="27"/>
      <w:bookmarkEnd w:id="28"/>
    </w:p>
    <w:p w:rsidR="0090086E" w:rsidRPr="009D49FA" w:rsidRDefault="0090086E" w:rsidP="0090086E">
      <w:pPr>
        <w:jc w:val="center"/>
        <w:rPr>
          <w:b/>
          <w:bCs/>
          <w:sz w:val="28"/>
          <w:szCs w:val="28"/>
        </w:rPr>
      </w:pPr>
    </w:p>
    <w:p w:rsidR="0090086E" w:rsidRDefault="00ED57C8" w:rsidP="0090086E">
      <w:pPr>
        <w:jc w:val="center"/>
        <w:rPr>
          <w:b/>
          <w:bCs/>
          <w:i/>
          <w:iCs/>
          <w:sz w:val="28"/>
          <w:szCs w:val="28"/>
        </w:rPr>
      </w:pPr>
      <w:r>
        <w:rPr>
          <w:b/>
          <w:bCs/>
          <w:i/>
          <w:iCs/>
          <w:sz w:val="28"/>
          <w:szCs w:val="28"/>
        </w:rPr>
        <w:t>Литература на русском языке</w:t>
      </w:r>
    </w:p>
    <w:p w:rsidR="00ED57C8" w:rsidRPr="009D49FA" w:rsidRDefault="00ED57C8" w:rsidP="0090086E">
      <w:pPr>
        <w:jc w:val="center"/>
        <w:rPr>
          <w:b/>
          <w:bCs/>
          <w:i/>
          <w:iCs/>
          <w:sz w:val="28"/>
          <w:szCs w:val="28"/>
        </w:rPr>
      </w:pPr>
    </w:p>
    <w:p w:rsidR="0090086E" w:rsidRPr="009D49FA" w:rsidRDefault="0090086E" w:rsidP="00ED57C8">
      <w:pPr>
        <w:pStyle w:val="a3"/>
        <w:numPr>
          <w:ilvl w:val="0"/>
          <w:numId w:val="8"/>
        </w:numPr>
        <w:spacing w:after="200" w:line="276" w:lineRule="auto"/>
        <w:ind w:left="0" w:firstLine="0"/>
        <w:contextualSpacing/>
        <w:jc w:val="both"/>
        <w:rPr>
          <w:color w:val="222222"/>
          <w:sz w:val="28"/>
          <w:szCs w:val="28"/>
          <w:shd w:val="clear" w:color="auto" w:fill="FFFFFF"/>
        </w:rPr>
      </w:pPr>
      <w:r w:rsidRPr="009D49FA">
        <w:rPr>
          <w:color w:val="222222"/>
          <w:sz w:val="28"/>
          <w:szCs w:val="28"/>
          <w:shd w:val="clear" w:color="auto" w:fill="FFFFFF"/>
        </w:rPr>
        <w:t>Анисимова А. Т. Феномен компьютерной игры в переводоведческом дискурсе //Научный вестник Южного института менеджмента. – 2018. – №. 2.</w:t>
      </w:r>
    </w:p>
    <w:p w:rsidR="0090086E" w:rsidRPr="00386380" w:rsidRDefault="0090086E" w:rsidP="00ED57C8">
      <w:pPr>
        <w:pStyle w:val="a3"/>
        <w:numPr>
          <w:ilvl w:val="0"/>
          <w:numId w:val="8"/>
        </w:numPr>
        <w:spacing w:after="200" w:line="276" w:lineRule="auto"/>
        <w:ind w:left="0" w:firstLine="0"/>
        <w:contextualSpacing/>
        <w:jc w:val="both"/>
        <w:rPr>
          <w:sz w:val="28"/>
          <w:szCs w:val="28"/>
        </w:rPr>
      </w:pPr>
      <w:r w:rsidRPr="009D49FA">
        <w:rPr>
          <w:sz w:val="28"/>
          <w:szCs w:val="28"/>
        </w:rPr>
        <w:t>Ачкасов</w:t>
      </w:r>
      <w:r w:rsidRPr="009D49FA">
        <w:rPr>
          <w:sz w:val="28"/>
          <w:szCs w:val="28"/>
          <w:lang w:val="en-US"/>
        </w:rPr>
        <w:t xml:space="preserve"> </w:t>
      </w:r>
      <w:r w:rsidRPr="009D49FA">
        <w:rPr>
          <w:sz w:val="28"/>
          <w:szCs w:val="28"/>
        </w:rPr>
        <w:t>А</w:t>
      </w:r>
      <w:r w:rsidRPr="009D49FA">
        <w:rPr>
          <w:sz w:val="28"/>
          <w:szCs w:val="28"/>
          <w:lang w:val="en-US"/>
        </w:rPr>
        <w:t>.</w:t>
      </w:r>
      <w:r w:rsidRPr="009D49FA">
        <w:rPr>
          <w:sz w:val="28"/>
          <w:szCs w:val="28"/>
        </w:rPr>
        <w:t>В</w:t>
      </w:r>
      <w:r w:rsidRPr="009D49FA">
        <w:rPr>
          <w:sz w:val="28"/>
          <w:szCs w:val="28"/>
          <w:lang w:val="en-US"/>
        </w:rPr>
        <w:t xml:space="preserve">. If the Mountain Won’t Come... </w:t>
      </w:r>
      <w:r w:rsidRPr="009D49FA">
        <w:rPr>
          <w:sz w:val="28"/>
          <w:szCs w:val="28"/>
        </w:rPr>
        <w:t>Translation Studies meets Localization // Журнал Сибирского федерального университета. Серия: Гуманитарные науки. 2016. Т. 9. № 3.</w:t>
      </w:r>
    </w:p>
    <w:p w:rsidR="0090086E" w:rsidRPr="009D49FA" w:rsidRDefault="0090086E" w:rsidP="00ED57C8">
      <w:pPr>
        <w:pStyle w:val="a3"/>
        <w:numPr>
          <w:ilvl w:val="0"/>
          <w:numId w:val="8"/>
        </w:numPr>
        <w:spacing w:after="200" w:line="276" w:lineRule="auto"/>
        <w:ind w:left="0" w:firstLine="0"/>
        <w:contextualSpacing/>
        <w:jc w:val="both"/>
        <w:rPr>
          <w:sz w:val="28"/>
          <w:szCs w:val="28"/>
        </w:rPr>
      </w:pPr>
      <w:r w:rsidRPr="009D49FA">
        <w:rPr>
          <w:sz w:val="28"/>
          <w:szCs w:val="28"/>
        </w:rPr>
        <w:t xml:space="preserve">Базаргелдиев Б., Яренчук Е. Э. Перевод как лингвистический аспект локализации компьютерной игры //Перевод и межкультурная коммуникация: теория и практика. – 2018. – №. 4. </w:t>
      </w:r>
    </w:p>
    <w:p w:rsidR="0090086E" w:rsidRPr="009D49FA" w:rsidRDefault="0090086E" w:rsidP="00ED57C8">
      <w:pPr>
        <w:pStyle w:val="a3"/>
        <w:numPr>
          <w:ilvl w:val="0"/>
          <w:numId w:val="8"/>
        </w:numPr>
        <w:spacing w:after="200" w:line="276" w:lineRule="auto"/>
        <w:ind w:left="0" w:firstLine="0"/>
        <w:contextualSpacing/>
        <w:jc w:val="both"/>
        <w:rPr>
          <w:sz w:val="28"/>
          <w:szCs w:val="28"/>
        </w:rPr>
      </w:pPr>
      <w:r w:rsidRPr="009D49FA">
        <w:rPr>
          <w:sz w:val="28"/>
          <w:szCs w:val="28"/>
        </w:rPr>
        <w:t xml:space="preserve">Батюкова Н.А. Многоязычная локализация в современном виртуальном пространстве // Образовательные технологии в виртуальном лингвокоммуникативном пространстве: IV Международная Виртуальная научнопрактическая конференция по русистике, литературе и культуре: Сборник научных докладов. США, Вермонт, Мидлбери колледж и др. Ер.: Лимуш, 2011. </w:t>
      </w:r>
      <w:r w:rsidR="00ED57C8">
        <w:rPr>
          <w:sz w:val="28"/>
          <w:szCs w:val="28"/>
        </w:rPr>
        <w:t xml:space="preserve">- </w:t>
      </w:r>
      <w:r w:rsidRPr="009D49FA">
        <w:rPr>
          <w:sz w:val="28"/>
          <w:szCs w:val="28"/>
        </w:rPr>
        <w:t xml:space="preserve">244 с. </w:t>
      </w:r>
    </w:p>
    <w:p w:rsidR="0090086E" w:rsidRPr="009D49FA" w:rsidRDefault="0090086E" w:rsidP="00ED57C8">
      <w:pPr>
        <w:pStyle w:val="a3"/>
        <w:numPr>
          <w:ilvl w:val="0"/>
          <w:numId w:val="8"/>
        </w:numPr>
        <w:spacing w:after="200" w:line="276" w:lineRule="auto"/>
        <w:ind w:left="0" w:firstLine="0"/>
        <w:contextualSpacing/>
        <w:jc w:val="both"/>
        <w:rPr>
          <w:sz w:val="28"/>
          <w:szCs w:val="28"/>
        </w:rPr>
      </w:pPr>
      <w:r w:rsidRPr="009D49FA">
        <w:rPr>
          <w:color w:val="222222"/>
          <w:sz w:val="28"/>
          <w:szCs w:val="28"/>
          <w:shd w:val="clear" w:color="auto" w:fill="FFFFFF"/>
        </w:rPr>
        <w:t>Болотина М. А., Смирнова А. А. Перевод безэквивалентной лексики при локализации компьютерных игр //Вестник Балтийского федерального университета им. И. Канта. Серия: Филология, педагогика, психология. – 2018. – №. 1.</w:t>
      </w:r>
    </w:p>
    <w:p w:rsidR="0090086E" w:rsidRPr="009D49FA" w:rsidRDefault="0090086E" w:rsidP="00ED57C8">
      <w:pPr>
        <w:pStyle w:val="a3"/>
        <w:numPr>
          <w:ilvl w:val="0"/>
          <w:numId w:val="8"/>
        </w:numPr>
        <w:spacing w:after="200" w:line="276" w:lineRule="auto"/>
        <w:ind w:left="0" w:firstLine="0"/>
        <w:contextualSpacing/>
        <w:jc w:val="both"/>
        <w:rPr>
          <w:sz w:val="28"/>
          <w:szCs w:val="28"/>
        </w:rPr>
      </w:pPr>
      <w:r w:rsidRPr="009D49FA">
        <w:rPr>
          <w:color w:val="222222"/>
          <w:sz w:val="28"/>
          <w:szCs w:val="28"/>
          <w:shd w:val="clear" w:color="auto" w:fill="FFFFFF"/>
        </w:rPr>
        <w:t>Бредихин С. Н., Леонов А. А. Трансформации структуры концепта в процессе локализации компьютерных игр с элементами жанра фэнтези //Актуальные проблемы филологии и педагогической лингвистики. – 2019. – №. 1.</w:t>
      </w:r>
    </w:p>
    <w:p w:rsidR="0090086E" w:rsidRPr="00A241B1" w:rsidRDefault="0090086E" w:rsidP="00ED57C8">
      <w:pPr>
        <w:pStyle w:val="a3"/>
        <w:numPr>
          <w:ilvl w:val="0"/>
          <w:numId w:val="8"/>
        </w:numPr>
        <w:spacing w:after="200" w:line="276" w:lineRule="auto"/>
        <w:ind w:left="0" w:firstLine="0"/>
        <w:contextualSpacing/>
        <w:jc w:val="both"/>
        <w:rPr>
          <w:color w:val="222222"/>
          <w:sz w:val="28"/>
          <w:szCs w:val="28"/>
          <w:shd w:val="clear" w:color="auto" w:fill="FFFFFF"/>
        </w:rPr>
      </w:pPr>
      <w:r w:rsidRPr="009D49FA">
        <w:rPr>
          <w:sz w:val="28"/>
          <w:szCs w:val="28"/>
        </w:rPr>
        <w:t>Зилев В. М., Сюткина А. И. Локализация компьютерных игр и проблема е</w:t>
      </w:r>
      <w:r w:rsidR="00F41A94">
        <w:rPr>
          <w:sz w:val="28"/>
          <w:szCs w:val="28"/>
        </w:rPr>
        <w:t>е</w:t>
      </w:r>
      <w:r w:rsidRPr="009D49FA">
        <w:rPr>
          <w:sz w:val="28"/>
          <w:szCs w:val="28"/>
        </w:rPr>
        <w:t xml:space="preserve"> качества //Молодой ученый. – 2015. – №. 11.</w:t>
      </w:r>
    </w:p>
    <w:p w:rsidR="00A241B1" w:rsidRPr="009D49FA" w:rsidRDefault="00A241B1" w:rsidP="00A241B1">
      <w:pPr>
        <w:pStyle w:val="a3"/>
        <w:numPr>
          <w:ilvl w:val="0"/>
          <w:numId w:val="8"/>
        </w:numPr>
        <w:spacing w:after="200" w:line="276" w:lineRule="auto"/>
        <w:ind w:left="0" w:firstLine="0"/>
        <w:contextualSpacing/>
        <w:jc w:val="both"/>
        <w:rPr>
          <w:color w:val="222222"/>
          <w:sz w:val="28"/>
          <w:szCs w:val="28"/>
          <w:shd w:val="clear" w:color="auto" w:fill="FFFFFF"/>
        </w:rPr>
      </w:pPr>
      <w:proofErr w:type="spellStart"/>
      <w:r w:rsidRPr="00A241B1">
        <w:rPr>
          <w:color w:val="222222"/>
          <w:sz w:val="28"/>
          <w:szCs w:val="28"/>
          <w:shd w:val="clear" w:color="auto" w:fill="FFFFFF"/>
        </w:rPr>
        <w:t>Колосовская</w:t>
      </w:r>
      <w:proofErr w:type="spellEnd"/>
      <w:r w:rsidRPr="00A241B1">
        <w:rPr>
          <w:color w:val="222222"/>
          <w:sz w:val="28"/>
          <w:szCs w:val="28"/>
          <w:shd w:val="clear" w:color="auto" w:fill="FFFFFF"/>
        </w:rPr>
        <w:t xml:space="preserve"> Т. Локализация компьютерных игр: задачи и трудности. – 2021.</w:t>
      </w:r>
    </w:p>
    <w:p w:rsidR="0090086E" w:rsidRDefault="0090086E" w:rsidP="00ED57C8">
      <w:pPr>
        <w:pStyle w:val="a3"/>
        <w:numPr>
          <w:ilvl w:val="0"/>
          <w:numId w:val="8"/>
        </w:numPr>
        <w:spacing w:after="200" w:line="276" w:lineRule="auto"/>
        <w:ind w:left="0" w:firstLine="0"/>
        <w:contextualSpacing/>
        <w:jc w:val="both"/>
        <w:rPr>
          <w:sz w:val="28"/>
          <w:szCs w:val="28"/>
        </w:rPr>
      </w:pPr>
      <w:r w:rsidRPr="009D49FA">
        <w:rPr>
          <w:sz w:val="28"/>
          <w:szCs w:val="28"/>
        </w:rPr>
        <w:t>Комиссаров В.Н. Теория перевода (лингвистические аспекты): Учеб. Для ин-тов и фак. иностр. яз. М.: Высш. шк., 1990. С. 95-114.</w:t>
      </w:r>
    </w:p>
    <w:p w:rsidR="0090086E" w:rsidRDefault="0090086E" w:rsidP="00ED57C8">
      <w:pPr>
        <w:pStyle w:val="a3"/>
        <w:numPr>
          <w:ilvl w:val="0"/>
          <w:numId w:val="8"/>
        </w:numPr>
        <w:spacing w:after="200" w:line="276" w:lineRule="auto"/>
        <w:ind w:left="0" w:firstLine="0"/>
        <w:contextualSpacing/>
        <w:jc w:val="both"/>
        <w:rPr>
          <w:sz w:val="28"/>
          <w:szCs w:val="28"/>
        </w:rPr>
      </w:pPr>
      <w:r w:rsidRPr="00C362D4">
        <w:rPr>
          <w:sz w:val="28"/>
          <w:szCs w:val="28"/>
        </w:rPr>
        <w:t>Морозов М. Д. Особенности процесса локализации компьютерных игр //Вестник Астраханского государственного технического университета. – 2019. – №. 2 (68).</w:t>
      </w:r>
    </w:p>
    <w:p w:rsidR="00181AB8" w:rsidRPr="009D49FA" w:rsidRDefault="00181AB8" w:rsidP="00181AB8">
      <w:pPr>
        <w:pStyle w:val="a3"/>
        <w:numPr>
          <w:ilvl w:val="0"/>
          <w:numId w:val="8"/>
        </w:numPr>
        <w:spacing w:after="200" w:line="276" w:lineRule="auto"/>
        <w:ind w:left="0" w:firstLine="0"/>
        <w:contextualSpacing/>
        <w:jc w:val="both"/>
        <w:rPr>
          <w:sz w:val="28"/>
          <w:szCs w:val="28"/>
        </w:rPr>
      </w:pPr>
      <w:r w:rsidRPr="00181AB8">
        <w:rPr>
          <w:sz w:val="28"/>
          <w:szCs w:val="28"/>
        </w:rPr>
        <w:t>Некрасова А. И. Некоторые трудности при переводе видеоигр //Актуальные научные исследования в современном мире.</w:t>
      </w:r>
      <w:r>
        <w:rPr>
          <w:sz w:val="28"/>
          <w:szCs w:val="28"/>
        </w:rPr>
        <w:t xml:space="preserve"> – 2020. – №. 5-8. </w:t>
      </w:r>
    </w:p>
    <w:p w:rsidR="0090086E" w:rsidRPr="008834C4" w:rsidRDefault="0090086E" w:rsidP="00ED57C8">
      <w:pPr>
        <w:pStyle w:val="a3"/>
        <w:numPr>
          <w:ilvl w:val="0"/>
          <w:numId w:val="8"/>
        </w:numPr>
        <w:spacing w:after="200" w:line="276" w:lineRule="auto"/>
        <w:ind w:left="0" w:firstLine="0"/>
        <w:contextualSpacing/>
        <w:jc w:val="both"/>
        <w:rPr>
          <w:sz w:val="28"/>
          <w:szCs w:val="28"/>
        </w:rPr>
      </w:pPr>
      <w:r w:rsidRPr="009D49FA">
        <w:rPr>
          <w:color w:val="222222"/>
          <w:sz w:val="28"/>
          <w:szCs w:val="28"/>
          <w:shd w:val="clear" w:color="auto" w:fill="FFFFFF"/>
        </w:rPr>
        <w:t>Оношко В. Н., Войтов Д. Е., Казаков А. В. Локализация компьютерных игр и проблема их качества перевода.</w:t>
      </w:r>
    </w:p>
    <w:p w:rsidR="0090086E" w:rsidRPr="008834C4" w:rsidRDefault="0090086E" w:rsidP="00ED57C8">
      <w:pPr>
        <w:pStyle w:val="a3"/>
        <w:numPr>
          <w:ilvl w:val="0"/>
          <w:numId w:val="8"/>
        </w:numPr>
        <w:spacing w:after="200" w:line="276" w:lineRule="auto"/>
        <w:ind w:left="0" w:firstLine="0"/>
        <w:contextualSpacing/>
        <w:jc w:val="both"/>
        <w:rPr>
          <w:sz w:val="28"/>
          <w:szCs w:val="28"/>
        </w:rPr>
      </w:pPr>
      <w:r w:rsidRPr="00733566">
        <w:rPr>
          <w:sz w:val="28"/>
          <w:szCs w:val="28"/>
        </w:rPr>
        <w:lastRenderedPageBreak/>
        <w:t>Осекин С. О. Компьютерная игра как способ коммуникации //Культура и цивилизация. – 2015. – №. 6. – С. 139-147.</w:t>
      </w:r>
    </w:p>
    <w:p w:rsidR="0090086E" w:rsidRDefault="0090086E" w:rsidP="00307981">
      <w:pPr>
        <w:pStyle w:val="a3"/>
        <w:numPr>
          <w:ilvl w:val="0"/>
          <w:numId w:val="8"/>
        </w:numPr>
        <w:spacing w:after="200" w:line="276" w:lineRule="auto"/>
        <w:ind w:left="0" w:firstLine="0"/>
        <w:contextualSpacing/>
        <w:jc w:val="both"/>
        <w:rPr>
          <w:sz w:val="28"/>
          <w:szCs w:val="28"/>
        </w:rPr>
      </w:pPr>
      <w:r w:rsidRPr="009D49FA">
        <w:rPr>
          <w:sz w:val="28"/>
          <w:szCs w:val="28"/>
        </w:rPr>
        <w:t xml:space="preserve">Пашутина А. Локализация компьютерных игр: суть, проблемы и решения [Электронный ресурс] </w:t>
      </w:r>
      <w:r w:rsidR="00307981" w:rsidRPr="00307981">
        <w:rPr>
          <w:sz w:val="28"/>
          <w:szCs w:val="28"/>
        </w:rPr>
        <w:t xml:space="preserve">— </w:t>
      </w:r>
      <w:r w:rsidR="00307981" w:rsidRPr="009D49FA">
        <w:rPr>
          <w:sz w:val="28"/>
          <w:szCs w:val="28"/>
          <w:lang w:val="en-US"/>
        </w:rPr>
        <w:t>URL</w:t>
      </w:r>
      <w:r w:rsidRPr="009D49FA">
        <w:rPr>
          <w:sz w:val="28"/>
          <w:szCs w:val="28"/>
        </w:rPr>
        <w:t xml:space="preserve">: </w:t>
      </w:r>
      <w:r w:rsidRPr="00307981">
        <w:rPr>
          <w:rFonts w:eastAsiaTheme="majorEastAsia"/>
          <w:sz w:val="28"/>
          <w:szCs w:val="28"/>
        </w:rPr>
        <w:t>http://dailytelefrag.ru/articles/read.php?id=1291</w:t>
      </w:r>
    </w:p>
    <w:p w:rsidR="0090086E" w:rsidRPr="009D49FA" w:rsidRDefault="0090086E" w:rsidP="00ED57C8">
      <w:pPr>
        <w:pStyle w:val="a3"/>
        <w:numPr>
          <w:ilvl w:val="0"/>
          <w:numId w:val="8"/>
        </w:numPr>
        <w:spacing w:after="200" w:line="276" w:lineRule="auto"/>
        <w:ind w:left="0" w:firstLine="0"/>
        <w:contextualSpacing/>
        <w:jc w:val="both"/>
        <w:rPr>
          <w:sz w:val="28"/>
          <w:szCs w:val="28"/>
        </w:rPr>
      </w:pPr>
      <w:r w:rsidRPr="00006056">
        <w:rPr>
          <w:sz w:val="28"/>
          <w:szCs w:val="28"/>
        </w:rPr>
        <w:t>Почепцов В. А. Локализация компьютерных игр как многоаспектный объект изучения //Проблемы языка и перевода в трудах молодых ученых. – 2020. – №. 19. – С. 159-167.</w:t>
      </w:r>
    </w:p>
    <w:p w:rsidR="0090086E" w:rsidRPr="009D49FA" w:rsidRDefault="0090086E" w:rsidP="00ED57C8">
      <w:pPr>
        <w:pStyle w:val="a3"/>
        <w:numPr>
          <w:ilvl w:val="0"/>
          <w:numId w:val="8"/>
        </w:numPr>
        <w:spacing w:after="200" w:line="276" w:lineRule="auto"/>
        <w:ind w:left="0" w:firstLine="0"/>
        <w:contextualSpacing/>
        <w:jc w:val="both"/>
        <w:rPr>
          <w:sz w:val="28"/>
          <w:szCs w:val="28"/>
        </w:rPr>
      </w:pPr>
      <w:r w:rsidRPr="009D49FA">
        <w:rPr>
          <w:color w:val="222222"/>
          <w:sz w:val="28"/>
          <w:szCs w:val="28"/>
          <w:shd w:val="clear" w:color="auto" w:fill="FFFFFF"/>
        </w:rPr>
        <w:t>Рюкова А. Р., Филимонова Е. А. Перевод имен собственных при локализации мультиплатформенных компьютерных игр //Вестник башкирского университета. – 2016.</w:t>
      </w:r>
    </w:p>
    <w:p w:rsidR="0090086E" w:rsidRPr="009D49FA" w:rsidRDefault="0090086E" w:rsidP="00ED57C8">
      <w:pPr>
        <w:pStyle w:val="a3"/>
        <w:numPr>
          <w:ilvl w:val="0"/>
          <w:numId w:val="8"/>
        </w:numPr>
        <w:spacing w:after="200" w:line="276" w:lineRule="auto"/>
        <w:ind w:left="0" w:firstLine="0"/>
        <w:contextualSpacing/>
        <w:jc w:val="both"/>
        <w:rPr>
          <w:sz w:val="28"/>
          <w:szCs w:val="28"/>
        </w:rPr>
      </w:pPr>
      <w:r w:rsidRPr="009D49FA">
        <w:rPr>
          <w:color w:val="222222"/>
          <w:sz w:val="28"/>
          <w:szCs w:val="28"/>
          <w:shd w:val="clear" w:color="auto" w:fill="FFFFFF"/>
        </w:rPr>
        <w:t xml:space="preserve">Смирнова А. Г., Соловьева Н. В. Проблема языковой локализации компьютерных игр (на примере мова игры </w:t>
      </w:r>
      <w:r w:rsidRPr="009D49FA">
        <w:rPr>
          <w:color w:val="222222"/>
          <w:sz w:val="28"/>
          <w:szCs w:val="28"/>
          <w:shd w:val="clear" w:color="auto" w:fill="FFFFFF"/>
          <w:lang w:val="en-US"/>
        </w:rPr>
        <w:t>L</w:t>
      </w:r>
      <w:r w:rsidRPr="009D49FA">
        <w:rPr>
          <w:color w:val="222222"/>
          <w:sz w:val="28"/>
          <w:szCs w:val="28"/>
          <w:shd w:val="clear" w:color="auto" w:fill="FFFFFF"/>
        </w:rPr>
        <w:t xml:space="preserve">eague of </w:t>
      </w:r>
      <w:r w:rsidRPr="009D49FA">
        <w:rPr>
          <w:color w:val="222222"/>
          <w:sz w:val="28"/>
          <w:szCs w:val="28"/>
          <w:shd w:val="clear" w:color="auto" w:fill="FFFFFF"/>
          <w:lang w:val="en-US"/>
        </w:rPr>
        <w:t>L</w:t>
      </w:r>
      <w:r w:rsidRPr="009D49FA">
        <w:rPr>
          <w:color w:val="222222"/>
          <w:sz w:val="28"/>
          <w:szCs w:val="28"/>
          <w:shd w:val="clear" w:color="auto" w:fill="FFFFFF"/>
        </w:rPr>
        <w:t>egends) //Lingua Academica. Актуальные вопросы лингвистики и лингводидактики. – 2017. – С. 130-135.</w:t>
      </w:r>
    </w:p>
    <w:p w:rsidR="0090086E" w:rsidRPr="009D49FA" w:rsidRDefault="0090086E" w:rsidP="00ED57C8">
      <w:pPr>
        <w:pStyle w:val="a3"/>
        <w:numPr>
          <w:ilvl w:val="0"/>
          <w:numId w:val="8"/>
        </w:numPr>
        <w:spacing w:after="200" w:line="276" w:lineRule="auto"/>
        <w:ind w:left="0" w:firstLine="0"/>
        <w:contextualSpacing/>
        <w:jc w:val="both"/>
        <w:rPr>
          <w:sz w:val="28"/>
          <w:szCs w:val="28"/>
        </w:rPr>
      </w:pPr>
      <w:r w:rsidRPr="009D49FA">
        <w:rPr>
          <w:color w:val="222222"/>
          <w:sz w:val="28"/>
          <w:szCs w:val="28"/>
          <w:shd w:val="clear" w:color="auto" w:fill="FFFFFF"/>
        </w:rPr>
        <w:t>Супрун Э. О., Пелевина Н. Н. Компьютерная игра как объект перевода //Научные труды SWorld. – 2015. – Т. 10. – №. 4</w:t>
      </w:r>
    </w:p>
    <w:p w:rsidR="0090086E" w:rsidRPr="00733566" w:rsidRDefault="0090086E" w:rsidP="00ED57C8">
      <w:pPr>
        <w:pStyle w:val="a3"/>
        <w:numPr>
          <w:ilvl w:val="0"/>
          <w:numId w:val="8"/>
        </w:numPr>
        <w:spacing w:after="200" w:line="276" w:lineRule="auto"/>
        <w:ind w:left="0" w:firstLine="0"/>
        <w:contextualSpacing/>
        <w:jc w:val="both"/>
        <w:rPr>
          <w:sz w:val="28"/>
          <w:szCs w:val="28"/>
        </w:rPr>
      </w:pPr>
      <w:r w:rsidRPr="009D49FA">
        <w:rPr>
          <w:color w:val="222222"/>
          <w:sz w:val="28"/>
          <w:szCs w:val="28"/>
          <w:shd w:val="clear" w:color="auto" w:fill="FFFFFF"/>
        </w:rPr>
        <w:t xml:space="preserve">Теодорович Т. С. Проблемы лингвистической локализации компьютерных игр на русский язык (на примере серии игр </w:t>
      </w:r>
      <w:r w:rsidRPr="009D49FA">
        <w:rPr>
          <w:color w:val="222222"/>
          <w:sz w:val="28"/>
          <w:szCs w:val="28"/>
          <w:shd w:val="clear" w:color="auto" w:fill="FFFFFF"/>
          <w:lang w:val="en-US"/>
        </w:rPr>
        <w:t>starcraft</w:t>
      </w:r>
      <w:r w:rsidRPr="009D49FA">
        <w:rPr>
          <w:color w:val="222222"/>
          <w:sz w:val="28"/>
          <w:szCs w:val="28"/>
          <w:shd w:val="clear" w:color="auto" w:fill="FFFFFF"/>
        </w:rPr>
        <w:t xml:space="preserve">) </w:t>
      </w:r>
      <w:r w:rsidRPr="009D49FA">
        <w:rPr>
          <w:color w:val="222222"/>
          <w:sz w:val="28"/>
          <w:szCs w:val="28"/>
          <w:shd w:val="clear" w:color="auto" w:fill="FFFFFF"/>
          <w:lang w:val="en-US"/>
        </w:rPr>
        <w:t>problems</w:t>
      </w:r>
      <w:r w:rsidRPr="009D49FA">
        <w:rPr>
          <w:color w:val="222222"/>
          <w:sz w:val="28"/>
          <w:szCs w:val="28"/>
          <w:shd w:val="clear" w:color="auto" w:fill="FFFFFF"/>
        </w:rPr>
        <w:t xml:space="preserve"> </w:t>
      </w:r>
      <w:r w:rsidRPr="009D49FA">
        <w:rPr>
          <w:color w:val="222222"/>
          <w:sz w:val="28"/>
          <w:szCs w:val="28"/>
          <w:shd w:val="clear" w:color="auto" w:fill="FFFFFF"/>
          <w:lang w:val="en-US"/>
        </w:rPr>
        <w:t>of</w:t>
      </w:r>
      <w:r w:rsidRPr="009D49FA">
        <w:rPr>
          <w:color w:val="222222"/>
          <w:sz w:val="28"/>
          <w:szCs w:val="28"/>
          <w:shd w:val="clear" w:color="auto" w:fill="FFFFFF"/>
        </w:rPr>
        <w:t xml:space="preserve"> </w:t>
      </w:r>
      <w:r w:rsidRPr="009D49FA">
        <w:rPr>
          <w:color w:val="222222"/>
          <w:sz w:val="28"/>
          <w:szCs w:val="28"/>
          <w:shd w:val="clear" w:color="auto" w:fill="FFFFFF"/>
          <w:lang w:val="en-US"/>
        </w:rPr>
        <w:t>linguistic</w:t>
      </w:r>
      <w:r w:rsidRPr="009D49FA">
        <w:rPr>
          <w:color w:val="222222"/>
          <w:sz w:val="28"/>
          <w:szCs w:val="28"/>
          <w:shd w:val="clear" w:color="auto" w:fill="FFFFFF"/>
        </w:rPr>
        <w:t xml:space="preserve"> </w:t>
      </w:r>
      <w:r w:rsidRPr="009D49FA">
        <w:rPr>
          <w:color w:val="222222"/>
          <w:sz w:val="28"/>
          <w:szCs w:val="28"/>
          <w:shd w:val="clear" w:color="auto" w:fill="FFFFFF"/>
          <w:lang w:val="en-US"/>
        </w:rPr>
        <w:t>localization</w:t>
      </w:r>
      <w:r w:rsidRPr="009D49FA">
        <w:rPr>
          <w:color w:val="222222"/>
          <w:sz w:val="28"/>
          <w:szCs w:val="28"/>
          <w:shd w:val="clear" w:color="auto" w:fill="FFFFFF"/>
        </w:rPr>
        <w:t xml:space="preserve"> </w:t>
      </w:r>
      <w:r w:rsidRPr="009D49FA">
        <w:rPr>
          <w:color w:val="222222"/>
          <w:sz w:val="28"/>
          <w:szCs w:val="28"/>
          <w:shd w:val="clear" w:color="auto" w:fill="FFFFFF"/>
          <w:lang w:val="en-US"/>
        </w:rPr>
        <w:t>of</w:t>
      </w:r>
      <w:r w:rsidRPr="009D49FA">
        <w:rPr>
          <w:color w:val="222222"/>
          <w:sz w:val="28"/>
          <w:szCs w:val="28"/>
          <w:shd w:val="clear" w:color="auto" w:fill="FFFFFF"/>
        </w:rPr>
        <w:t xml:space="preserve"> </w:t>
      </w:r>
      <w:r w:rsidRPr="009D49FA">
        <w:rPr>
          <w:color w:val="222222"/>
          <w:sz w:val="28"/>
          <w:szCs w:val="28"/>
          <w:shd w:val="clear" w:color="auto" w:fill="FFFFFF"/>
          <w:lang w:val="en-US"/>
        </w:rPr>
        <w:t>computer</w:t>
      </w:r>
      <w:r w:rsidRPr="009D49FA">
        <w:rPr>
          <w:color w:val="222222"/>
          <w:sz w:val="28"/>
          <w:szCs w:val="28"/>
          <w:shd w:val="clear" w:color="auto" w:fill="FFFFFF"/>
        </w:rPr>
        <w:t xml:space="preserve"> </w:t>
      </w:r>
      <w:r w:rsidRPr="009D49FA">
        <w:rPr>
          <w:color w:val="222222"/>
          <w:sz w:val="28"/>
          <w:szCs w:val="28"/>
          <w:shd w:val="clear" w:color="auto" w:fill="FFFFFF"/>
          <w:lang w:val="en-US"/>
        </w:rPr>
        <w:t>games</w:t>
      </w:r>
      <w:r w:rsidRPr="009D49FA">
        <w:rPr>
          <w:color w:val="222222"/>
          <w:sz w:val="28"/>
          <w:szCs w:val="28"/>
          <w:shd w:val="clear" w:color="auto" w:fill="FFFFFF"/>
        </w:rPr>
        <w:t xml:space="preserve"> </w:t>
      </w:r>
      <w:r w:rsidRPr="009D49FA">
        <w:rPr>
          <w:color w:val="222222"/>
          <w:sz w:val="28"/>
          <w:szCs w:val="28"/>
          <w:shd w:val="clear" w:color="auto" w:fill="FFFFFF"/>
          <w:lang w:val="en-US"/>
        </w:rPr>
        <w:t>in</w:t>
      </w:r>
      <w:r w:rsidRPr="009D49FA">
        <w:rPr>
          <w:color w:val="222222"/>
          <w:sz w:val="28"/>
          <w:szCs w:val="28"/>
          <w:shd w:val="clear" w:color="auto" w:fill="FFFFFF"/>
        </w:rPr>
        <w:t xml:space="preserve"> </w:t>
      </w:r>
      <w:r w:rsidR="00ED57C8" w:rsidRPr="009D49FA">
        <w:rPr>
          <w:color w:val="222222"/>
          <w:sz w:val="28"/>
          <w:szCs w:val="28"/>
          <w:shd w:val="clear" w:color="auto" w:fill="FFFFFF"/>
          <w:lang w:val="en-US"/>
        </w:rPr>
        <w:t>R</w:t>
      </w:r>
      <w:r w:rsidRPr="009D49FA">
        <w:rPr>
          <w:color w:val="222222"/>
          <w:sz w:val="28"/>
          <w:szCs w:val="28"/>
          <w:shd w:val="clear" w:color="auto" w:fill="FFFFFF"/>
          <w:lang w:val="en-US"/>
        </w:rPr>
        <w:t>ussian</w:t>
      </w:r>
      <w:r w:rsidRPr="009D49FA">
        <w:rPr>
          <w:color w:val="222222"/>
          <w:sz w:val="28"/>
          <w:szCs w:val="28"/>
          <w:shd w:val="clear" w:color="auto" w:fill="FFFFFF"/>
        </w:rPr>
        <w:t xml:space="preserve"> </w:t>
      </w:r>
      <w:r w:rsidRPr="009D49FA">
        <w:rPr>
          <w:color w:val="222222"/>
          <w:sz w:val="28"/>
          <w:szCs w:val="28"/>
          <w:shd w:val="clear" w:color="auto" w:fill="FFFFFF"/>
          <w:lang w:val="en-US"/>
        </w:rPr>
        <w:t>language</w:t>
      </w:r>
      <w:r w:rsidRPr="009D49FA">
        <w:rPr>
          <w:color w:val="222222"/>
          <w:sz w:val="28"/>
          <w:szCs w:val="28"/>
          <w:shd w:val="clear" w:color="auto" w:fill="FFFFFF"/>
        </w:rPr>
        <w:t xml:space="preserve"> //</w:t>
      </w:r>
      <w:r w:rsidR="00ED57C8">
        <w:rPr>
          <w:color w:val="222222"/>
          <w:sz w:val="28"/>
          <w:szCs w:val="28"/>
          <w:shd w:val="clear" w:color="auto" w:fill="FFFFFF"/>
        </w:rPr>
        <w:t xml:space="preserve"> </w:t>
      </w:r>
      <w:r w:rsidR="00ED57C8" w:rsidRPr="009D49FA">
        <w:rPr>
          <w:color w:val="222222"/>
          <w:sz w:val="28"/>
          <w:szCs w:val="28"/>
          <w:shd w:val="clear" w:color="auto" w:fill="FFFFFF"/>
        </w:rPr>
        <w:t>А</w:t>
      </w:r>
      <w:r w:rsidRPr="009D49FA">
        <w:rPr>
          <w:color w:val="222222"/>
          <w:sz w:val="28"/>
          <w:szCs w:val="28"/>
          <w:shd w:val="clear" w:color="auto" w:fill="FFFFFF"/>
        </w:rPr>
        <w:t>ктуальные вопросы английской филологии. – 2018.</w:t>
      </w:r>
    </w:p>
    <w:p w:rsidR="0090086E" w:rsidRPr="009D49FA" w:rsidRDefault="0090086E" w:rsidP="0090086E">
      <w:pPr>
        <w:pStyle w:val="msonormalcxspmiddle"/>
        <w:spacing w:before="0" w:beforeAutospacing="0" w:after="0" w:afterAutospacing="0" w:line="360" w:lineRule="auto"/>
        <w:ind w:left="720"/>
        <w:jc w:val="center"/>
        <w:rPr>
          <w:b/>
          <w:bCs/>
          <w:i/>
          <w:sz w:val="28"/>
          <w:szCs w:val="28"/>
          <w:lang w:val="en-US"/>
        </w:rPr>
      </w:pPr>
      <w:r w:rsidRPr="009D49FA">
        <w:rPr>
          <w:b/>
          <w:bCs/>
          <w:i/>
          <w:sz w:val="28"/>
          <w:szCs w:val="28"/>
        </w:rPr>
        <w:t>Литература</w:t>
      </w:r>
      <w:r w:rsidRPr="009D49FA">
        <w:rPr>
          <w:b/>
          <w:bCs/>
          <w:i/>
          <w:sz w:val="28"/>
          <w:szCs w:val="28"/>
          <w:lang w:val="en-US"/>
        </w:rPr>
        <w:t xml:space="preserve"> </w:t>
      </w:r>
      <w:r w:rsidRPr="009D49FA">
        <w:rPr>
          <w:b/>
          <w:bCs/>
          <w:i/>
          <w:sz w:val="28"/>
          <w:szCs w:val="28"/>
        </w:rPr>
        <w:t>на</w:t>
      </w:r>
      <w:r w:rsidRPr="009D49FA">
        <w:rPr>
          <w:b/>
          <w:bCs/>
          <w:i/>
          <w:sz w:val="28"/>
          <w:szCs w:val="28"/>
          <w:lang w:val="en-US"/>
        </w:rPr>
        <w:t xml:space="preserve"> </w:t>
      </w:r>
      <w:r w:rsidRPr="009D49FA">
        <w:rPr>
          <w:b/>
          <w:bCs/>
          <w:i/>
          <w:sz w:val="28"/>
          <w:szCs w:val="28"/>
        </w:rPr>
        <w:t>английском</w:t>
      </w:r>
      <w:r w:rsidRPr="009D49FA">
        <w:rPr>
          <w:b/>
          <w:bCs/>
          <w:i/>
          <w:sz w:val="28"/>
          <w:szCs w:val="28"/>
          <w:lang w:val="en-US"/>
        </w:rPr>
        <w:t xml:space="preserve"> </w:t>
      </w:r>
      <w:r w:rsidRPr="009D49FA">
        <w:rPr>
          <w:b/>
          <w:bCs/>
          <w:i/>
          <w:sz w:val="28"/>
          <w:szCs w:val="28"/>
        </w:rPr>
        <w:t>языке:</w:t>
      </w:r>
    </w:p>
    <w:p w:rsidR="0090086E" w:rsidRDefault="0090086E" w:rsidP="00ED57C8">
      <w:pPr>
        <w:pStyle w:val="a3"/>
        <w:numPr>
          <w:ilvl w:val="0"/>
          <w:numId w:val="8"/>
        </w:numPr>
        <w:spacing w:after="200" w:line="276" w:lineRule="auto"/>
        <w:ind w:left="0" w:firstLine="0"/>
        <w:contextualSpacing/>
        <w:jc w:val="both"/>
        <w:rPr>
          <w:sz w:val="28"/>
          <w:szCs w:val="28"/>
          <w:lang w:val="en-US"/>
        </w:rPr>
      </w:pPr>
      <w:r w:rsidRPr="008834C4">
        <w:rPr>
          <w:sz w:val="28"/>
          <w:szCs w:val="28"/>
          <w:lang w:val="en-US"/>
        </w:rPr>
        <w:t xml:space="preserve">Batchelor J. Global games market value rising to $134.9 bn in 2018 //Retrieved March. – 2018. – </w:t>
      </w:r>
      <w:r w:rsidRPr="008834C4">
        <w:rPr>
          <w:sz w:val="28"/>
          <w:szCs w:val="28"/>
        </w:rPr>
        <w:t>Т</w:t>
      </w:r>
      <w:r w:rsidRPr="008834C4">
        <w:rPr>
          <w:sz w:val="28"/>
          <w:szCs w:val="28"/>
          <w:lang w:val="en-US"/>
        </w:rPr>
        <w:t xml:space="preserve">. 28. – </w:t>
      </w:r>
      <w:r w:rsidRPr="008834C4">
        <w:rPr>
          <w:sz w:val="28"/>
          <w:szCs w:val="28"/>
        </w:rPr>
        <w:t>С</w:t>
      </w:r>
      <w:r w:rsidRPr="008834C4">
        <w:rPr>
          <w:sz w:val="28"/>
          <w:szCs w:val="28"/>
          <w:lang w:val="en-US"/>
        </w:rPr>
        <w:t>. 2019.</w:t>
      </w:r>
    </w:p>
    <w:p w:rsidR="0090086E" w:rsidRPr="008834C4" w:rsidRDefault="0090086E" w:rsidP="00307981">
      <w:pPr>
        <w:pStyle w:val="a3"/>
        <w:numPr>
          <w:ilvl w:val="0"/>
          <w:numId w:val="8"/>
        </w:numPr>
        <w:spacing w:after="200" w:line="276" w:lineRule="auto"/>
        <w:ind w:left="0" w:firstLine="0"/>
        <w:contextualSpacing/>
        <w:jc w:val="both"/>
        <w:rPr>
          <w:sz w:val="28"/>
          <w:szCs w:val="28"/>
          <w:lang w:val="en-US"/>
        </w:rPr>
      </w:pPr>
      <w:r w:rsidRPr="009D49FA">
        <w:rPr>
          <w:sz w:val="28"/>
          <w:szCs w:val="28"/>
          <w:lang w:val="en-US"/>
        </w:rPr>
        <w:t>Bernal-Merino, M.Á. Challenges in the translation of video games [</w:t>
      </w:r>
      <w:r w:rsidRPr="009D49FA">
        <w:rPr>
          <w:sz w:val="28"/>
          <w:szCs w:val="28"/>
        </w:rPr>
        <w:t>Электронный</w:t>
      </w:r>
      <w:r w:rsidRPr="009D49FA">
        <w:rPr>
          <w:sz w:val="28"/>
          <w:szCs w:val="28"/>
          <w:lang w:val="en-US"/>
        </w:rPr>
        <w:t xml:space="preserve"> </w:t>
      </w:r>
      <w:r w:rsidRPr="009D49FA">
        <w:rPr>
          <w:sz w:val="28"/>
          <w:szCs w:val="28"/>
        </w:rPr>
        <w:t>ресурс</w:t>
      </w:r>
      <w:r w:rsidR="00307981">
        <w:rPr>
          <w:sz w:val="28"/>
          <w:szCs w:val="28"/>
          <w:lang w:val="en-US"/>
        </w:rPr>
        <w:t>]</w:t>
      </w:r>
      <w:r w:rsidR="00307981" w:rsidRPr="00307981">
        <w:rPr>
          <w:sz w:val="28"/>
          <w:szCs w:val="28"/>
          <w:lang w:val="en-US"/>
        </w:rPr>
        <w:t xml:space="preserve"> </w:t>
      </w:r>
      <w:r w:rsidRPr="009D49FA">
        <w:rPr>
          <w:sz w:val="28"/>
          <w:szCs w:val="28"/>
          <w:lang w:val="en-US"/>
        </w:rPr>
        <w:t xml:space="preserve">− № 5. − URL : </w:t>
      </w:r>
      <w:r w:rsidRPr="008834C4">
        <w:rPr>
          <w:rFonts w:eastAsiaTheme="majorEastAsia"/>
          <w:sz w:val="28"/>
          <w:szCs w:val="28"/>
          <w:lang w:val="en-US"/>
        </w:rPr>
        <w:t>http://www.fti.uab.cat/tradumatica/revista/num5/articles/02/02.pdf</w:t>
      </w:r>
    </w:p>
    <w:p w:rsidR="0090086E" w:rsidRPr="008834C4" w:rsidRDefault="0090086E" w:rsidP="00ED57C8">
      <w:pPr>
        <w:pStyle w:val="a3"/>
        <w:numPr>
          <w:ilvl w:val="0"/>
          <w:numId w:val="8"/>
        </w:numPr>
        <w:spacing w:after="200" w:line="276" w:lineRule="auto"/>
        <w:ind w:left="0" w:firstLine="0"/>
        <w:contextualSpacing/>
        <w:jc w:val="both"/>
        <w:rPr>
          <w:sz w:val="28"/>
          <w:szCs w:val="28"/>
          <w:lang w:val="en-US"/>
        </w:rPr>
      </w:pPr>
      <w:r w:rsidRPr="00D4237E">
        <w:rPr>
          <w:sz w:val="28"/>
          <w:szCs w:val="28"/>
          <w:lang w:val="en-US"/>
        </w:rPr>
        <w:t xml:space="preserve">Catford J. C. A linguistic theory of translation. – London : Oxford University Press, 1965. – </w:t>
      </w:r>
      <w:r w:rsidRPr="00D4237E">
        <w:rPr>
          <w:sz w:val="28"/>
          <w:szCs w:val="28"/>
        </w:rPr>
        <w:t>Т</w:t>
      </w:r>
      <w:r w:rsidRPr="00D4237E">
        <w:rPr>
          <w:sz w:val="28"/>
          <w:szCs w:val="28"/>
          <w:lang w:val="en-US"/>
        </w:rPr>
        <w:t>. 31.</w:t>
      </w:r>
    </w:p>
    <w:p w:rsidR="0090086E" w:rsidRPr="008834C4" w:rsidRDefault="0090086E" w:rsidP="00ED57C8">
      <w:pPr>
        <w:pStyle w:val="a3"/>
        <w:numPr>
          <w:ilvl w:val="0"/>
          <w:numId w:val="8"/>
        </w:numPr>
        <w:spacing w:after="200" w:line="276" w:lineRule="auto"/>
        <w:ind w:left="0" w:firstLine="0"/>
        <w:contextualSpacing/>
        <w:jc w:val="both"/>
        <w:rPr>
          <w:sz w:val="28"/>
          <w:szCs w:val="28"/>
          <w:lang w:val="en-US"/>
        </w:rPr>
      </w:pPr>
      <w:r w:rsidRPr="009D49FA">
        <w:rPr>
          <w:color w:val="222222"/>
          <w:sz w:val="28"/>
          <w:szCs w:val="28"/>
          <w:shd w:val="clear" w:color="auto" w:fill="FFFFFF"/>
          <w:lang w:val="en-US"/>
        </w:rPr>
        <w:t xml:space="preserve">Carlson R., Corliss J. Imagined commodities: Video game localization and mythologies of cultural difference //Games and Culture. – 2011. – </w:t>
      </w:r>
      <w:r w:rsidRPr="009D49FA">
        <w:rPr>
          <w:color w:val="222222"/>
          <w:sz w:val="28"/>
          <w:szCs w:val="28"/>
          <w:shd w:val="clear" w:color="auto" w:fill="FFFFFF"/>
        </w:rPr>
        <w:t>Т</w:t>
      </w:r>
      <w:r w:rsidRPr="009D49FA">
        <w:rPr>
          <w:color w:val="222222"/>
          <w:sz w:val="28"/>
          <w:szCs w:val="28"/>
          <w:shd w:val="clear" w:color="auto" w:fill="FFFFFF"/>
          <w:lang w:val="en-US"/>
        </w:rPr>
        <w:t xml:space="preserve">. 6. – №. </w:t>
      </w:r>
      <w:r w:rsidRPr="00006056">
        <w:rPr>
          <w:color w:val="222222"/>
          <w:sz w:val="28"/>
          <w:szCs w:val="28"/>
          <w:shd w:val="clear" w:color="auto" w:fill="FFFFFF"/>
          <w:lang w:val="en-US"/>
        </w:rPr>
        <w:t>1</w:t>
      </w:r>
      <w:r>
        <w:rPr>
          <w:color w:val="222222"/>
          <w:sz w:val="28"/>
          <w:szCs w:val="28"/>
          <w:shd w:val="clear" w:color="auto" w:fill="FFFFFF"/>
          <w:lang w:val="en-US"/>
        </w:rPr>
        <w:t xml:space="preserve"> </w:t>
      </w:r>
    </w:p>
    <w:p w:rsidR="0090086E" w:rsidRPr="008834C4" w:rsidRDefault="0090086E" w:rsidP="00ED57C8">
      <w:pPr>
        <w:pStyle w:val="a3"/>
        <w:numPr>
          <w:ilvl w:val="0"/>
          <w:numId w:val="8"/>
        </w:numPr>
        <w:spacing w:after="200" w:line="276" w:lineRule="auto"/>
        <w:ind w:left="0" w:firstLine="0"/>
        <w:contextualSpacing/>
        <w:jc w:val="both"/>
        <w:rPr>
          <w:rFonts w:asciiTheme="majorBidi" w:hAnsiTheme="majorBidi" w:cstheme="majorBidi"/>
          <w:color w:val="222222"/>
          <w:sz w:val="28"/>
          <w:szCs w:val="28"/>
          <w:shd w:val="clear" w:color="auto" w:fill="FFFFFF"/>
          <w:lang w:val="en-US"/>
        </w:rPr>
      </w:pPr>
      <w:r>
        <w:rPr>
          <w:color w:val="222222"/>
          <w:sz w:val="28"/>
          <w:szCs w:val="28"/>
          <w:shd w:val="clear" w:color="auto" w:fill="FFFFFF"/>
          <w:lang w:val="en-US"/>
        </w:rPr>
        <w:t xml:space="preserve"> </w:t>
      </w:r>
      <w:r w:rsidRPr="008834C4">
        <w:rPr>
          <w:rFonts w:asciiTheme="majorBidi" w:hAnsiTheme="majorBidi" w:cstheme="majorBidi"/>
          <w:color w:val="222222"/>
          <w:sz w:val="28"/>
          <w:szCs w:val="28"/>
          <w:shd w:val="clear" w:color="auto" w:fill="FFFFFF"/>
          <w:lang w:val="en-US"/>
        </w:rPr>
        <w:t>Chandler H. M. The Game Production Toolbox. – CRC Press, 2020.</w:t>
      </w:r>
      <w:r w:rsidRPr="008834C4">
        <w:rPr>
          <w:lang w:val="en-US"/>
        </w:rPr>
        <w:t xml:space="preserve"> </w:t>
      </w:r>
    </w:p>
    <w:p w:rsidR="0090086E" w:rsidRPr="008834C4" w:rsidRDefault="0090086E" w:rsidP="00ED57C8">
      <w:pPr>
        <w:pStyle w:val="a3"/>
        <w:numPr>
          <w:ilvl w:val="0"/>
          <w:numId w:val="8"/>
        </w:numPr>
        <w:spacing w:after="200" w:line="276" w:lineRule="auto"/>
        <w:ind w:left="0" w:firstLine="0"/>
        <w:contextualSpacing/>
        <w:jc w:val="both"/>
        <w:rPr>
          <w:rFonts w:asciiTheme="majorBidi" w:hAnsiTheme="majorBidi" w:cstheme="majorBidi"/>
          <w:color w:val="222222"/>
          <w:sz w:val="28"/>
          <w:szCs w:val="28"/>
          <w:shd w:val="clear" w:color="auto" w:fill="FFFFFF"/>
          <w:lang w:val="en-US"/>
        </w:rPr>
      </w:pPr>
      <w:r w:rsidRPr="008834C4">
        <w:rPr>
          <w:rFonts w:asciiTheme="majorBidi" w:hAnsiTheme="majorBidi" w:cstheme="majorBidi"/>
          <w:color w:val="222222"/>
          <w:sz w:val="28"/>
          <w:szCs w:val="28"/>
          <w:shd w:val="clear" w:color="auto" w:fill="FFFFFF"/>
          <w:lang w:val="en-US"/>
        </w:rPr>
        <w:t>Chandler H. M., Deming S. O. M. The game localization handbook. – Jones &amp; Bartlett Publishers, 2011.</w:t>
      </w:r>
    </w:p>
    <w:p w:rsidR="0090086E" w:rsidRPr="009D49FA" w:rsidRDefault="0090086E" w:rsidP="00ED57C8">
      <w:pPr>
        <w:pStyle w:val="a3"/>
        <w:numPr>
          <w:ilvl w:val="0"/>
          <w:numId w:val="8"/>
        </w:numPr>
        <w:spacing w:after="200" w:line="276" w:lineRule="auto"/>
        <w:ind w:left="0" w:firstLine="0"/>
        <w:contextualSpacing/>
        <w:jc w:val="both"/>
        <w:rPr>
          <w:sz w:val="28"/>
          <w:szCs w:val="28"/>
          <w:lang w:val="en-US"/>
        </w:rPr>
      </w:pPr>
      <w:r w:rsidRPr="009D49FA">
        <w:rPr>
          <w:sz w:val="28"/>
          <w:szCs w:val="28"/>
          <w:lang w:val="en-US"/>
        </w:rPr>
        <w:t>Costales, A.F. Exploring translating strateg</w:t>
      </w:r>
      <w:r>
        <w:rPr>
          <w:sz w:val="28"/>
          <w:szCs w:val="28"/>
          <w:lang w:val="en-US"/>
        </w:rPr>
        <w:t xml:space="preserve">ies in video game localisation </w:t>
      </w:r>
      <w:r w:rsidRPr="009D49FA">
        <w:rPr>
          <w:sz w:val="28"/>
          <w:szCs w:val="28"/>
          <w:lang w:val="en-US"/>
        </w:rPr>
        <w:t xml:space="preserve">/ A.F. Costales // MonTI. – 2012. </w:t>
      </w:r>
      <w:r w:rsidRPr="00D4237E">
        <w:rPr>
          <w:sz w:val="28"/>
          <w:szCs w:val="28"/>
          <w:lang w:val="en-US"/>
        </w:rPr>
        <w:t>− № 4</w:t>
      </w:r>
    </w:p>
    <w:p w:rsidR="0090086E" w:rsidRPr="00BD3555" w:rsidRDefault="0090086E" w:rsidP="00ED57C8">
      <w:pPr>
        <w:pStyle w:val="a3"/>
        <w:numPr>
          <w:ilvl w:val="0"/>
          <w:numId w:val="8"/>
        </w:numPr>
        <w:spacing w:after="200" w:line="276" w:lineRule="auto"/>
        <w:ind w:left="0" w:firstLine="0"/>
        <w:contextualSpacing/>
        <w:jc w:val="both"/>
        <w:rPr>
          <w:sz w:val="28"/>
          <w:szCs w:val="28"/>
          <w:lang w:val="en-US"/>
        </w:rPr>
      </w:pPr>
      <w:r w:rsidRPr="009D49FA">
        <w:rPr>
          <w:color w:val="222222"/>
          <w:sz w:val="28"/>
          <w:szCs w:val="28"/>
          <w:shd w:val="clear" w:color="auto" w:fill="FFFFFF"/>
          <w:lang w:val="en-US"/>
        </w:rPr>
        <w:t xml:space="preserve">Czech D. et al. Challenges in video game localization: An integrated perspective //Explorations: A Journal of Language and Literature. – 2013. – №. </w:t>
      </w:r>
      <w:r w:rsidRPr="009D49FA">
        <w:rPr>
          <w:color w:val="222222"/>
          <w:sz w:val="28"/>
          <w:szCs w:val="28"/>
          <w:shd w:val="clear" w:color="auto" w:fill="FFFFFF"/>
        </w:rPr>
        <w:t>1</w:t>
      </w:r>
    </w:p>
    <w:p w:rsidR="0090086E" w:rsidRPr="009D49FA" w:rsidRDefault="0090086E" w:rsidP="00ED57C8">
      <w:pPr>
        <w:pStyle w:val="a3"/>
        <w:numPr>
          <w:ilvl w:val="0"/>
          <w:numId w:val="8"/>
        </w:numPr>
        <w:spacing w:after="200" w:line="276" w:lineRule="auto"/>
        <w:ind w:left="0" w:firstLine="0"/>
        <w:contextualSpacing/>
        <w:jc w:val="both"/>
        <w:rPr>
          <w:sz w:val="28"/>
          <w:szCs w:val="28"/>
          <w:lang w:val="en-US"/>
        </w:rPr>
      </w:pPr>
      <w:r w:rsidRPr="00006056">
        <w:rPr>
          <w:sz w:val="28"/>
          <w:szCs w:val="28"/>
          <w:lang w:val="en-US"/>
        </w:rPr>
        <w:lastRenderedPageBreak/>
        <w:t xml:space="preserve">Darvasi P. Peace, Conflict, and Empathy: Leveraging Violent Games for Global Good //Compassion and Empathy in Educational Contexts. – 2019. – </w:t>
      </w:r>
      <w:r w:rsidRPr="00006056">
        <w:rPr>
          <w:sz w:val="28"/>
          <w:szCs w:val="28"/>
        </w:rPr>
        <w:t>С</w:t>
      </w:r>
      <w:r w:rsidRPr="00006056">
        <w:rPr>
          <w:sz w:val="28"/>
          <w:szCs w:val="28"/>
          <w:lang w:val="en-US"/>
        </w:rPr>
        <w:t>. 143-164.</w:t>
      </w:r>
    </w:p>
    <w:p w:rsidR="0090086E" w:rsidRPr="00BD3555" w:rsidRDefault="00D5737A" w:rsidP="00ED57C8">
      <w:pPr>
        <w:pStyle w:val="a3"/>
        <w:numPr>
          <w:ilvl w:val="0"/>
          <w:numId w:val="8"/>
        </w:numPr>
        <w:spacing w:after="200" w:line="276" w:lineRule="auto"/>
        <w:ind w:left="0" w:firstLine="0"/>
        <w:contextualSpacing/>
        <w:jc w:val="both"/>
        <w:rPr>
          <w:sz w:val="28"/>
          <w:szCs w:val="28"/>
          <w:lang w:val="en-US"/>
        </w:rPr>
      </w:pPr>
      <w:r>
        <w:rPr>
          <w:color w:val="222222"/>
          <w:sz w:val="28"/>
          <w:szCs w:val="28"/>
          <w:shd w:val="clear" w:color="auto" w:fill="FFFFFF"/>
          <w:lang w:val="en-US"/>
        </w:rPr>
        <w:t>Dietz F.  How difficult can that be?</w:t>
      </w:r>
      <w:r w:rsidRPr="00D5737A">
        <w:rPr>
          <w:color w:val="222222"/>
          <w:sz w:val="28"/>
          <w:szCs w:val="28"/>
          <w:shd w:val="clear" w:color="auto" w:fill="FFFFFF"/>
          <w:lang w:val="en-US"/>
        </w:rPr>
        <w:t xml:space="preserve"> </w:t>
      </w:r>
      <w:r w:rsidR="0090086E" w:rsidRPr="009D49FA">
        <w:rPr>
          <w:color w:val="222222"/>
          <w:sz w:val="28"/>
          <w:szCs w:val="28"/>
          <w:shd w:val="clear" w:color="auto" w:fill="FFFFFF"/>
          <w:lang w:val="en-US"/>
        </w:rPr>
        <w:t>-</w:t>
      </w:r>
      <w:r w:rsidRPr="00D5737A">
        <w:rPr>
          <w:color w:val="222222"/>
          <w:sz w:val="28"/>
          <w:szCs w:val="28"/>
          <w:shd w:val="clear" w:color="auto" w:fill="FFFFFF"/>
          <w:lang w:val="en-US"/>
        </w:rPr>
        <w:t xml:space="preserve"> </w:t>
      </w:r>
      <w:r w:rsidR="0090086E" w:rsidRPr="009D49FA">
        <w:rPr>
          <w:color w:val="222222"/>
          <w:sz w:val="28"/>
          <w:szCs w:val="28"/>
          <w:shd w:val="clear" w:color="auto" w:fill="FFFFFF"/>
          <w:lang w:val="en-US"/>
        </w:rPr>
        <w:t>The work of computer and video game localization //Tradumàtica. – 2007. – №. 5.</w:t>
      </w:r>
    </w:p>
    <w:p w:rsidR="0090086E" w:rsidRPr="009D49FA" w:rsidRDefault="0090086E" w:rsidP="00ED57C8">
      <w:pPr>
        <w:pStyle w:val="a3"/>
        <w:numPr>
          <w:ilvl w:val="0"/>
          <w:numId w:val="8"/>
        </w:numPr>
        <w:spacing w:after="200" w:line="276" w:lineRule="auto"/>
        <w:ind w:left="0" w:firstLine="0"/>
        <w:contextualSpacing/>
        <w:jc w:val="both"/>
        <w:rPr>
          <w:sz w:val="28"/>
          <w:szCs w:val="28"/>
          <w:lang w:val="en-US"/>
        </w:rPr>
      </w:pPr>
      <w:r w:rsidRPr="00BD3555">
        <w:rPr>
          <w:sz w:val="28"/>
          <w:szCs w:val="28"/>
          <w:lang w:val="en-US"/>
        </w:rPr>
        <w:t xml:space="preserve">Dietz F. Issues in localizing computer games //Perspectives on localization. – 2006. – </w:t>
      </w:r>
      <w:r w:rsidRPr="00BD3555">
        <w:rPr>
          <w:sz w:val="28"/>
          <w:szCs w:val="28"/>
        </w:rPr>
        <w:t>С</w:t>
      </w:r>
      <w:r w:rsidRPr="00BD3555">
        <w:rPr>
          <w:sz w:val="28"/>
          <w:szCs w:val="28"/>
          <w:lang w:val="en-US"/>
        </w:rPr>
        <w:t>. 121-134.</w:t>
      </w:r>
    </w:p>
    <w:p w:rsidR="0090086E" w:rsidRDefault="0090086E" w:rsidP="00ED57C8">
      <w:pPr>
        <w:pStyle w:val="a3"/>
        <w:numPr>
          <w:ilvl w:val="0"/>
          <w:numId w:val="8"/>
        </w:numPr>
        <w:spacing w:after="200" w:line="276" w:lineRule="auto"/>
        <w:ind w:left="0" w:firstLine="0"/>
        <w:contextualSpacing/>
        <w:jc w:val="both"/>
        <w:rPr>
          <w:sz w:val="28"/>
          <w:szCs w:val="28"/>
          <w:lang w:val="en-US"/>
        </w:rPr>
      </w:pPr>
      <w:r w:rsidRPr="009D49FA">
        <w:rPr>
          <w:sz w:val="28"/>
          <w:szCs w:val="28"/>
          <w:lang w:val="en-US"/>
        </w:rPr>
        <w:t>Girona Salmerón A. The Process of Video Game Localization: Issues and Types. – 2018.</w:t>
      </w:r>
    </w:p>
    <w:p w:rsidR="0090086E" w:rsidRPr="008834C4" w:rsidRDefault="0090086E" w:rsidP="00ED57C8">
      <w:pPr>
        <w:pStyle w:val="a3"/>
        <w:numPr>
          <w:ilvl w:val="0"/>
          <w:numId w:val="8"/>
        </w:numPr>
        <w:spacing w:after="200" w:line="276" w:lineRule="auto"/>
        <w:ind w:left="0" w:firstLine="0"/>
        <w:contextualSpacing/>
        <w:jc w:val="both"/>
        <w:rPr>
          <w:sz w:val="28"/>
          <w:szCs w:val="28"/>
          <w:lang w:val="en-US"/>
        </w:rPr>
      </w:pPr>
      <w:r w:rsidRPr="00BD3555">
        <w:rPr>
          <w:sz w:val="28"/>
          <w:szCs w:val="28"/>
          <w:lang w:val="en-US"/>
        </w:rPr>
        <w:t xml:space="preserve">Jayemanne D. Generations and Game Localization //Eludamos: Journal for Computer Game Culture. – 2009. – </w:t>
      </w:r>
      <w:r w:rsidRPr="00BD3555">
        <w:rPr>
          <w:sz w:val="28"/>
          <w:szCs w:val="28"/>
        </w:rPr>
        <w:t>Т</w:t>
      </w:r>
      <w:r w:rsidRPr="00BD3555">
        <w:rPr>
          <w:sz w:val="28"/>
          <w:szCs w:val="28"/>
          <w:lang w:val="en-US"/>
        </w:rPr>
        <w:t xml:space="preserve">. 3. – №. </w:t>
      </w:r>
      <w:r w:rsidRPr="008834C4">
        <w:rPr>
          <w:sz w:val="28"/>
          <w:szCs w:val="28"/>
          <w:lang w:val="en-US"/>
        </w:rPr>
        <w:t xml:space="preserve">2. – </w:t>
      </w:r>
      <w:r w:rsidRPr="00BD3555">
        <w:rPr>
          <w:sz w:val="28"/>
          <w:szCs w:val="28"/>
        </w:rPr>
        <w:t>С</w:t>
      </w:r>
      <w:r w:rsidRPr="008834C4">
        <w:rPr>
          <w:sz w:val="28"/>
          <w:szCs w:val="28"/>
          <w:lang w:val="en-US"/>
        </w:rPr>
        <w:t>. 135-147.</w:t>
      </w:r>
    </w:p>
    <w:p w:rsidR="0090086E" w:rsidRPr="00BD3555" w:rsidRDefault="0090086E" w:rsidP="00ED57C8">
      <w:pPr>
        <w:pStyle w:val="a3"/>
        <w:numPr>
          <w:ilvl w:val="0"/>
          <w:numId w:val="8"/>
        </w:numPr>
        <w:spacing w:after="200" w:line="276" w:lineRule="auto"/>
        <w:ind w:left="0" w:firstLine="0"/>
        <w:contextualSpacing/>
        <w:jc w:val="both"/>
        <w:rPr>
          <w:sz w:val="28"/>
          <w:szCs w:val="28"/>
        </w:rPr>
      </w:pPr>
      <w:r w:rsidRPr="00307981">
        <w:rPr>
          <w:sz w:val="28"/>
          <w:szCs w:val="28"/>
          <w:lang w:val="en-US"/>
        </w:rPr>
        <w:t>Mangiron C. Games without borders: The cultural dimension of game localisation.</w:t>
      </w:r>
      <w:r w:rsidRPr="009D49FA">
        <w:rPr>
          <w:sz w:val="28"/>
          <w:szCs w:val="28"/>
          <w:lang w:val="en-US"/>
        </w:rPr>
        <w:t xml:space="preserve"> — 2015. </w:t>
      </w:r>
      <w:r w:rsidRPr="009D49FA">
        <w:rPr>
          <w:sz w:val="28"/>
          <w:szCs w:val="28"/>
        </w:rPr>
        <w:t xml:space="preserve">[Электронный ресурс]  — </w:t>
      </w:r>
      <w:r w:rsidRPr="009D49FA">
        <w:rPr>
          <w:sz w:val="28"/>
          <w:szCs w:val="28"/>
          <w:lang w:val="en-US"/>
        </w:rPr>
        <w:t>URL</w:t>
      </w:r>
      <w:r w:rsidRPr="009D49FA">
        <w:rPr>
          <w:sz w:val="28"/>
          <w:szCs w:val="28"/>
        </w:rPr>
        <w:t xml:space="preserve">: </w:t>
      </w:r>
      <w:r w:rsidRPr="008834C4">
        <w:rPr>
          <w:rFonts w:eastAsiaTheme="majorEastAsia"/>
          <w:sz w:val="28"/>
          <w:szCs w:val="28"/>
          <w:lang w:val="en-US"/>
        </w:rPr>
        <w:t>https</w:t>
      </w:r>
      <w:r w:rsidRPr="008834C4">
        <w:rPr>
          <w:rFonts w:eastAsiaTheme="majorEastAsia"/>
          <w:sz w:val="28"/>
          <w:szCs w:val="28"/>
        </w:rPr>
        <w:t>://</w:t>
      </w:r>
      <w:r w:rsidRPr="008834C4">
        <w:rPr>
          <w:rFonts w:eastAsiaTheme="majorEastAsia"/>
          <w:sz w:val="28"/>
          <w:szCs w:val="28"/>
          <w:lang w:val="en-US"/>
        </w:rPr>
        <w:t>www</w:t>
      </w:r>
      <w:r w:rsidRPr="008834C4">
        <w:rPr>
          <w:rFonts w:eastAsiaTheme="majorEastAsia"/>
          <w:sz w:val="28"/>
          <w:szCs w:val="28"/>
        </w:rPr>
        <w:t>5.</w:t>
      </w:r>
      <w:r w:rsidRPr="008834C4">
        <w:rPr>
          <w:rFonts w:eastAsiaTheme="majorEastAsia"/>
          <w:sz w:val="28"/>
          <w:szCs w:val="28"/>
          <w:lang w:val="en-US"/>
        </w:rPr>
        <w:t>uva</w:t>
      </w:r>
      <w:r w:rsidRPr="008834C4">
        <w:rPr>
          <w:rFonts w:eastAsiaTheme="majorEastAsia"/>
          <w:sz w:val="28"/>
          <w:szCs w:val="28"/>
        </w:rPr>
        <w:t>.</w:t>
      </w:r>
      <w:r w:rsidRPr="008834C4">
        <w:rPr>
          <w:rFonts w:eastAsiaTheme="majorEastAsia"/>
          <w:sz w:val="28"/>
          <w:szCs w:val="28"/>
          <w:lang w:val="en-US"/>
        </w:rPr>
        <w:t>es</w:t>
      </w:r>
      <w:r w:rsidRPr="008834C4">
        <w:rPr>
          <w:rFonts w:eastAsiaTheme="majorEastAsia"/>
          <w:sz w:val="28"/>
          <w:szCs w:val="28"/>
        </w:rPr>
        <w:t>/</w:t>
      </w:r>
      <w:r w:rsidRPr="008834C4">
        <w:rPr>
          <w:rFonts w:eastAsiaTheme="majorEastAsia"/>
          <w:sz w:val="28"/>
          <w:szCs w:val="28"/>
          <w:lang w:val="en-US"/>
        </w:rPr>
        <w:t>hermeneus</w:t>
      </w:r>
      <w:r w:rsidRPr="008834C4">
        <w:rPr>
          <w:rFonts w:eastAsiaTheme="majorEastAsia"/>
          <w:sz w:val="28"/>
          <w:szCs w:val="28"/>
        </w:rPr>
        <w:t>/</w:t>
      </w:r>
      <w:r w:rsidRPr="008834C4">
        <w:rPr>
          <w:rFonts w:eastAsiaTheme="majorEastAsia"/>
          <w:sz w:val="28"/>
          <w:szCs w:val="28"/>
          <w:lang w:val="en-US"/>
        </w:rPr>
        <w:t>wp</w:t>
      </w:r>
      <w:r w:rsidRPr="008834C4">
        <w:rPr>
          <w:rFonts w:eastAsiaTheme="majorEastAsia"/>
          <w:sz w:val="28"/>
          <w:szCs w:val="28"/>
        </w:rPr>
        <w:t>-</w:t>
      </w:r>
      <w:r w:rsidRPr="008834C4">
        <w:rPr>
          <w:rFonts w:eastAsiaTheme="majorEastAsia"/>
          <w:sz w:val="28"/>
          <w:szCs w:val="28"/>
          <w:lang w:val="en-US"/>
        </w:rPr>
        <w:t>content</w:t>
      </w:r>
      <w:r w:rsidRPr="008834C4">
        <w:rPr>
          <w:rFonts w:eastAsiaTheme="majorEastAsia"/>
          <w:sz w:val="28"/>
          <w:szCs w:val="28"/>
        </w:rPr>
        <w:t>/</w:t>
      </w:r>
      <w:r w:rsidRPr="008834C4">
        <w:rPr>
          <w:rFonts w:eastAsiaTheme="majorEastAsia"/>
          <w:sz w:val="28"/>
          <w:szCs w:val="28"/>
          <w:lang w:val="en-US"/>
        </w:rPr>
        <w:t>uploads</w:t>
      </w:r>
      <w:r w:rsidRPr="008834C4">
        <w:rPr>
          <w:rFonts w:eastAsiaTheme="majorEastAsia"/>
          <w:sz w:val="28"/>
          <w:szCs w:val="28"/>
        </w:rPr>
        <w:t>/</w:t>
      </w:r>
      <w:r w:rsidRPr="008834C4">
        <w:rPr>
          <w:rFonts w:eastAsiaTheme="majorEastAsia"/>
          <w:sz w:val="28"/>
          <w:szCs w:val="28"/>
          <w:lang w:val="en-US"/>
        </w:rPr>
        <w:t>arti</w:t>
      </w:r>
      <w:r w:rsidRPr="008834C4">
        <w:rPr>
          <w:rFonts w:eastAsiaTheme="majorEastAsia"/>
          <w:sz w:val="28"/>
          <w:szCs w:val="28"/>
        </w:rPr>
        <w:t>06_18.</w:t>
      </w:r>
      <w:r w:rsidRPr="008834C4">
        <w:rPr>
          <w:rFonts w:eastAsiaTheme="majorEastAsia"/>
          <w:sz w:val="28"/>
          <w:szCs w:val="28"/>
          <w:lang w:val="en-US"/>
        </w:rPr>
        <w:t>pdf</w:t>
      </w:r>
    </w:p>
    <w:p w:rsidR="0090086E" w:rsidRPr="009D49FA" w:rsidRDefault="0090086E" w:rsidP="00307981">
      <w:pPr>
        <w:pStyle w:val="a3"/>
        <w:numPr>
          <w:ilvl w:val="0"/>
          <w:numId w:val="8"/>
        </w:numPr>
        <w:spacing w:after="200" w:line="276" w:lineRule="auto"/>
        <w:ind w:left="0" w:firstLine="0"/>
        <w:contextualSpacing/>
        <w:jc w:val="both"/>
        <w:rPr>
          <w:sz w:val="28"/>
          <w:szCs w:val="28"/>
        </w:rPr>
      </w:pPr>
      <w:r w:rsidRPr="00BD3555">
        <w:rPr>
          <w:sz w:val="28"/>
          <w:szCs w:val="28"/>
          <w:lang w:val="en-US"/>
        </w:rPr>
        <w:t xml:space="preserve">Manovich L. The Language of New Media. </w:t>
      </w:r>
      <w:r w:rsidR="00307981">
        <w:rPr>
          <w:sz w:val="28"/>
          <w:szCs w:val="28"/>
        </w:rPr>
        <w:t xml:space="preserve">[Электронный ресурс]. </w:t>
      </w:r>
      <w:r w:rsidR="00307981" w:rsidRPr="009D49FA">
        <w:rPr>
          <w:sz w:val="28"/>
          <w:szCs w:val="28"/>
        </w:rPr>
        <w:t xml:space="preserve">— </w:t>
      </w:r>
      <w:r w:rsidR="00307981" w:rsidRPr="009D49FA">
        <w:rPr>
          <w:sz w:val="28"/>
          <w:szCs w:val="28"/>
          <w:lang w:val="en-US"/>
        </w:rPr>
        <w:t>URL</w:t>
      </w:r>
      <w:r w:rsidRPr="00BD3555">
        <w:rPr>
          <w:sz w:val="28"/>
          <w:szCs w:val="28"/>
        </w:rPr>
        <w:t xml:space="preserve">: </w:t>
      </w:r>
      <w:r w:rsidRPr="00BD3555">
        <w:rPr>
          <w:sz w:val="28"/>
          <w:szCs w:val="28"/>
          <w:lang w:val="en-US"/>
        </w:rPr>
        <w:t>http</w:t>
      </w:r>
      <w:r w:rsidRPr="00BD3555">
        <w:rPr>
          <w:sz w:val="28"/>
          <w:szCs w:val="28"/>
        </w:rPr>
        <w:t>://</w:t>
      </w:r>
      <w:r w:rsidRPr="00BD3555">
        <w:rPr>
          <w:sz w:val="28"/>
          <w:szCs w:val="28"/>
          <w:lang w:val="en-US"/>
        </w:rPr>
        <w:t>www</w:t>
      </w:r>
      <w:r w:rsidRPr="00BD3555">
        <w:rPr>
          <w:sz w:val="28"/>
          <w:szCs w:val="28"/>
        </w:rPr>
        <w:t>.</w:t>
      </w:r>
      <w:r w:rsidRPr="00BD3555">
        <w:rPr>
          <w:sz w:val="28"/>
          <w:szCs w:val="28"/>
          <w:lang w:val="en-US"/>
        </w:rPr>
        <w:t>manovich</w:t>
      </w:r>
      <w:r w:rsidRPr="00BD3555">
        <w:rPr>
          <w:sz w:val="28"/>
          <w:szCs w:val="28"/>
        </w:rPr>
        <w:t>.</w:t>
      </w:r>
      <w:r w:rsidRPr="00BD3555">
        <w:rPr>
          <w:sz w:val="28"/>
          <w:szCs w:val="28"/>
          <w:lang w:val="en-US"/>
        </w:rPr>
        <w:t>net</w:t>
      </w:r>
      <w:r w:rsidRPr="00BD3555">
        <w:rPr>
          <w:sz w:val="28"/>
          <w:szCs w:val="28"/>
        </w:rPr>
        <w:t>/</w:t>
      </w:r>
      <w:r w:rsidRPr="00BD3555">
        <w:rPr>
          <w:sz w:val="28"/>
          <w:szCs w:val="28"/>
          <w:lang w:val="en-US"/>
        </w:rPr>
        <w:t>LNM</w:t>
      </w:r>
      <w:r w:rsidRPr="00BD3555">
        <w:rPr>
          <w:sz w:val="28"/>
          <w:szCs w:val="28"/>
        </w:rPr>
        <w:t>/</w:t>
      </w:r>
      <w:r w:rsidRPr="00BD3555">
        <w:rPr>
          <w:sz w:val="28"/>
          <w:szCs w:val="28"/>
          <w:lang w:val="en-US"/>
        </w:rPr>
        <w:t>Manovich</w:t>
      </w:r>
    </w:p>
    <w:p w:rsidR="0090086E" w:rsidRPr="009D49FA" w:rsidRDefault="0090086E" w:rsidP="00ED57C8">
      <w:pPr>
        <w:pStyle w:val="a3"/>
        <w:numPr>
          <w:ilvl w:val="0"/>
          <w:numId w:val="8"/>
        </w:numPr>
        <w:spacing w:after="200" w:line="276" w:lineRule="auto"/>
        <w:ind w:left="0" w:firstLine="0"/>
        <w:contextualSpacing/>
        <w:jc w:val="both"/>
        <w:rPr>
          <w:color w:val="222222"/>
          <w:sz w:val="28"/>
          <w:szCs w:val="28"/>
          <w:shd w:val="clear" w:color="auto" w:fill="FFFFFF"/>
          <w:lang w:val="en-US"/>
        </w:rPr>
      </w:pPr>
      <w:r w:rsidRPr="009D49FA">
        <w:rPr>
          <w:color w:val="222222"/>
          <w:sz w:val="28"/>
          <w:szCs w:val="28"/>
          <w:shd w:val="clear" w:color="auto" w:fill="FFFFFF"/>
          <w:lang w:val="en-US"/>
        </w:rPr>
        <w:t xml:space="preserve">O'Hagan M., Mangiron C. Game Localization: Translating for the global digital entertainment industry. – John Benjamins Publishing, 2013. – </w:t>
      </w:r>
      <w:r w:rsidRPr="009D49FA">
        <w:rPr>
          <w:color w:val="222222"/>
          <w:sz w:val="28"/>
          <w:szCs w:val="28"/>
          <w:shd w:val="clear" w:color="auto" w:fill="FFFFFF"/>
        </w:rPr>
        <w:t>Т</w:t>
      </w:r>
      <w:r w:rsidRPr="009D49FA">
        <w:rPr>
          <w:color w:val="222222"/>
          <w:sz w:val="28"/>
          <w:szCs w:val="28"/>
          <w:shd w:val="clear" w:color="auto" w:fill="FFFFFF"/>
          <w:lang w:val="en-US"/>
        </w:rPr>
        <w:t>. 106.</w:t>
      </w:r>
    </w:p>
    <w:p w:rsidR="0090086E" w:rsidRDefault="0090086E" w:rsidP="00ED57C8">
      <w:pPr>
        <w:pStyle w:val="a3"/>
        <w:numPr>
          <w:ilvl w:val="0"/>
          <w:numId w:val="8"/>
        </w:numPr>
        <w:spacing w:after="200" w:line="276" w:lineRule="auto"/>
        <w:ind w:left="0" w:firstLine="0"/>
        <w:contextualSpacing/>
        <w:jc w:val="both"/>
        <w:rPr>
          <w:sz w:val="28"/>
          <w:szCs w:val="28"/>
          <w:lang w:val="en-US"/>
        </w:rPr>
      </w:pPr>
      <w:r w:rsidRPr="009D49FA">
        <w:rPr>
          <w:sz w:val="28"/>
          <w:szCs w:val="28"/>
          <w:lang w:val="en-US"/>
        </w:rPr>
        <w:t xml:space="preserve">Pyae A. Understanding the role of culture and cultural attributes in digital game localization //Entertainment computing. – 2018. – </w:t>
      </w:r>
      <w:r w:rsidRPr="009D49FA">
        <w:rPr>
          <w:sz w:val="28"/>
          <w:szCs w:val="28"/>
        </w:rPr>
        <w:t>Т</w:t>
      </w:r>
      <w:r w:rsidRPr="009D49FA">
        <w:rPr>
          <w:sz w:val="28"/>
          <w:szCs w:val="28"/>
          <w:lang w:val="en-US"/>
        </w:rPr>
        <w:t>. 26</w:t>
      </w:r>
    </w:p>
    <w:p w:rsidR="0090086E" w:rsidRPr="008834C4" w:rsidRDefault="0090086E" w:rsidP="00ED57C8">
      <w:pPr>
        <w:pStyle w:val="a3"/>
        <w:numPr>
          <w:ilvl w:val="0"/>
          <w:numId w:val="8"/>
        </w:numPr>
        <w:spacing w:after="200" w:line="276" w:lineRule="auto"/>
        <w:ind w:left="0" w:firstLine="0"/>
        <w:contextualSpacing/>
        <w:jc w:val="both"/>
        <w:rPr>
          <w:sz w:val="28"/>
          <w:szCs w:val="28"/>
          <w:lang w:val="en-US"/>
        </w:rPr>
      </w:pPr>
      <w:r w:rsidRPr="005936DB">
        <w:rPr>
          <w:sz w:val="28"/>
          <w:szCs w:val="28"/>
          <w:lang w:val="en-US"/>
        </w:rPr>
        <w:t xml:space="preserve">Pym A. The moving text: localization, translation, and distribution. – John Benjamins Publishing, 2004. – </w:t>
      </w:r>
      <w:r w:rsidRPr="005936DB">
        <w:rPr>
          <w:sz w:val="28"/>
          <w:szCs w:val="28"/>
        </w:rPr>
        <w:t>Т</w:t>
      </w:r>
      <w:r w:rsidRPr="005936DB">
        <w:rPr>
          <w:sz w:val="28"/>
          <w:szCs w:val="28"/>
          <w:lang w:val="en-US"/>
        </w:rPr>
        <w:t>. 49.</w:t>
      </w:r>
    </w:p>
    <w:p w:rsidR="0090086E" w:rsidRDefault="0090086E" w:rsidP="00ED57C8">
      <w:pPr>
        <w:pStyle w:val="a3"/>
        <w:numPr>
          <w:ilvl w:val="0"/>
          <w:numId w:val="8"/>
        </w:numPr>
        <w:spacing w:after="200" w:line="276" w:lineRule="auto"/>
        <w:ind w:left="0" w:firstLine="0"/>
        <w:contextualSpacing/>
        <w:jc w:val="both"/>
        <w:rPr>
          <w:sz w:val="28"/>
          <w:szCs w:val="28"/>
          <w:lang w:val="en-US"/>
        </w:rPr>
      </w:pPr>
      <w:r w:rsidRPr="009D49FA">
        <w:rPr>
          <w:sz w:val="28"/>
          <w:szCs w:val="28"/>
          <w:lang w:val="en-US"/>
        </w:rPr>
        <w:t>Smith E., Deitsch E. Lost (and found) in translation: Game localization, cultural models, and critical literacy //Gaming lives in the twenty-first century. – Palgrave Macmillan, New York, 2007.</w:t>
      </w:r>
    </w:p>
    <w:p w:rsidR="0090086E" w:rsidRPr="008834C4" w:rsidRDefault="0090086E" w:rsidP="00ED57C8">
      <w:pPr>
        <w:pStyle w:val="a3"/>
        <w:numPr>
          <w:ilvl w:val="0"/>
          <w:numId w:val="8"/>
        </w:numPr>
        <w:spacing w:after="200" w:line="276" w:lineRule="auto"/>
        <w:ind w:left="0" w:firstLine="0"/>
        <w:contextualSpacing/>
        <w:jc w:val="both"/>
        <w:rPr>
          <w:sz w:val="28"/>
          <w:szCs w:val="28"/>
          <w:lang w:val="en-US"/>
        </w:rPr>
      </w:pPr>
      <w:r w:rsidRPr="00733566">
        <w:rPr>
          <w:sz w:val="28"/>
          <w:szCs w:val="28"/>
          <w:lang w:val="en-US"/>
        </w:rPr>
        <w:t>Swee</w:t>
      </w:r>
      <w:r>
        <w:rPr>
          <w:sz w:val="28"/>
          <w:szCs w:val="28"/>
          <w:lang w:val="en-US"/>
        </w:rPr>
        <w:t>tser P.</w:t>
      </w:r>
      <w:r w:rsidRPr="00733566">
        <w:rPr>
          <w:sz w:val="28"/>
          <w:szCs w:val="28"/>
          <w:lang w:val="en-US"/>
        </w:rPr>
        <w:t xml:space="preserve"> GameFlow in different game genres and platforms //Computers in Entertainment (CIE). – 2017. – </w:t>
      </w:r>
      <w:r w:rsidRPr="00733566">
        <w:rPr>
          <w:sz w:val="28"/>
          <w:szCs w:val="28"/>
        </w:rPr>
        <w:t>Т</w:t>
      </w:r>
      <w:r w:rsidRPr="00733566">
        <w:rPr>
          <w:sz w:val="28"/>
          <w:szCs w:val="28"/>
          <w:lang w:val="en-US"/>
        </w:rPr>
        <w:t xml:space="preserve">. 15. – №. </w:t>
      </w:r>
      <w:r w:rsidRPr="008834C4">
        <w:rPr>
          <w:sz w:val="28"/>
          <w:szCs w:val="28"/>
          <w:lang w:val="en-US"/>
        </w:rPr>
        <w:t xml:space="preserve">3. – </w:t>
      </w:r>
      <w:r w:rsidRPr="00733566">
        <w:rPr>
          <w:sz w:val="28"/>
          <w:szCs w:val="28"/>
        </w:rPr>
        <w:t>С</w:t>
      </w:r>
      <w:r>
        <w:rPr>
          <w:sz w:val="28"/>
          <w:szCs w:val="28"/>
          <w:lang w:val="en-US"/>
        </w:rPr>
        <w:t>. 15</w:t>
      </w:r>
      <w:r w:rsidRPr="008834C4">
        <w:rPr>
          <w:sz w:val="28"/>
          <w:szCs w:val="28"/>
          <w:lang w:val="en-US"/>
        </w:rPr>
        <w:t>-24.</w:t>
      </w:r>
    </w:p>
    <w:p w:rsidR="0090086E" w:rsidRPr="008834C4" w:rsidRDefault="0090086E" w:rsidP="00ED57C8">
      <w:pPr>
        <w:pStyle w:val="a3"/>
        <w:numPr>
          <w:ilvl w:val="0"/>
          <w:numId w:val="8"/>
        </w:numPr>
        <w:spacing w:after="200" w:line="276" w:lineRule="auto"/>
        <w:ind w:left="0" w:firstLine="0"/>
        <w:contextualSpacing/>
        <w:jc w:val="both"/>
        <w:rPr>
          <w:sz w:val="28"/>
          <w:szCs w:val="28"/>
          <w:lang w:val="en-US"/>
        </w:rPr>
      </w:pPr>
      <w:r w:rsidRPr="008834C4">
        <w:rPr>
          <w:sz w:val="28"/>
          <w:szCs w:val="28"/>
          <w:lang w:val="en-US"/>
        </w:rPr>
        <w:t>Taratuhina Y., Vasilyev P., Taratuhin A. The Role of Cultural Intelligence in the Localization of Computer Games //International Conference on Business Intelligence &amp; Modelling. – Springer, Cham, 2019.</w:t>
      </w:r>
    </w:p>
    <w:p w:rsidR="0090086E" w:rsidRPr="009D49FA" w:rsidRDefault="0090086E" w:rsidP="00ED57C8">
      <w:pPr>
        <w:pStyle w:val="a3"/>
        <w:numPr>
          <w:ilvl w:val="0"/>
          <w:numId w:val="8"/>
        </w:numPr>
        <w:spacing w:after="200" w:line="276" w:lineRule="auto"/>
        <w:ind w:left="0" w:firstLine="0"/>
        <w:contextualSpacing/>
        <w:jc w:val="both"/>
        <w:rPr>
          <w:sz w:val="28"/>
          <w:szCs w:val="28"/>
          <w:lang w:val="en-US"/>
        </w:rPr>
      </w:pPr>
      <w:r w:rsidRPr="009D49FA">
        <w:rPr>
          <w:sz w:val="28"/>
          <w:szCs w:val="28"/>
          <w:lang w:val="en-US"/>
        </w:rPr>
        <w:t xml:space="preserve">Won H. H., Gu B. H., Kim H. Y. Copying Theory in Translating Games: Based on the Game'League of Legends' //Journal of Korea Game Society. – 2018. – </w:t>
      </w:r>
      <w:r w:rsidRPr="009D49FA">
        <w:rPr>
          <w:sz w:val="28"/>
          <w:szCs w:val="28"/>
        </w:rPr>
        <w:t>Т</w:t>
      </w:r>
      <w:r w:rsidRPr="009D49FA">
        <w:rPr>
          <w:sz w:val="28"/>
          <w:szCs w:val="28"/>
          <w:lang w:val="en-US"/>
        </w:rPr>
        <w:t>. 18. – №. 1.</w:t>
      </w:r>
    </w:p>
    <w:p w:rsidR="0090086E" w:rsidRDefault="0090086E" w:rsidP="00ED57C8">
      <w:pPr>
        <w:pStyle w:val="a3"/>
        <w:numPr>
          <w:ilvl w:val="0"/>
          <w:numId w:val="8"/>
        </w:numPr>
        <w:spacing w:after="200" w:line="276" w:lineRule="auto"/>
        <w:ind w:left="0" w:firstLine="0"/>
        <w:contextualSpacing/>
        <w:jc w:val="both"/>
        <w:rPr>
          <w:sz w:val="28"/>
          <w:szCs w:val="28"/>
          <w:lang w:val="en-US"/>
        </w:rPr>
      </w:pPr>
      <w:r w:rsidRPr="009D49FA">
        <w:rPr>
          <w:sz w:val="28"/>
          <w:szCs w:val="28"/>
          <w:lang w:val="en-US"/>
        </w:rPr>
        <w:t xml:space="preserve">Xinyan S., Jianguo T. On Translation Strategies of Culture-Specific Items in Game Localization. </w:t>
      </w:r>
    </w:p>
    <w:p w:rsidR="0090086E" w:rsidRPr="00456122" w:rsidRDefault="0090086E" w:rsidP="00ED57C8">
      <w:pPr>
        <w:pStyle w:val="a3"/>
        <w:numPr>
          <w:ilvl w:val="0"/>
          <w:numId w:val="8"/>
        </w:numPr>
        <w:spacing w:after="200" w:line="276" w:lineRule="auto"/>
        <w:ind w:left="0" w:firstLine="0"/>
        <w:contextualSpacing/>
        <w:rPr>
          <w:sz w:val="28"/>
          <w:szCs w:val="28"/>
        </w:rPr>
      </w:pPr>
      <w:r w:rsidRPr="008834C4">
        <w:rPr>
          <w:rFonts w:asciiTheme="majorBidi" w:hAnsiTheme="majorBidi" w:cstheme="majorBidi"/>
          <w:sz w:val="28"/>
          <w:szCs w:val="28"/>
          <w:lang w:val="en-US"/>
        </w:rPr>
        <w:t>Jobst</w:t>
      </w:r>
      <w:r w:rsidRPr="00307981">
        <w:rPr>
          <w:rFonts w:asciiTheme="majorBidi" w:hAnsiTheme="majorBidi" w:cstheme="majorBidi"/>
          <w:sz w:val="28"/>
          <w:szCs w:val="28"/>
        </w:rPr>
        <w:t xml:space="preserve"> </w:t>
      </w:r>
      <w:r>
        <w:rPr>
          <w:rFonts w:asciiTheme="majorBidi" w:hAnsiTheme="majorBidi" w:cstheme="majorBidi"/>
          <w:sz w:val="28"/>
          <w:szCs w:val="28"/>
          <w:lang w:val="en-US"/>
        </w:rPr>
        <w:t>N</w:t>
      </w:r>
      <w:r w:rsidRPr="00307981">
        <w:rPr>
          <w:rFonts w:asciiTheme="majorBidi" w:hAnsiTheme="majorBidi" w:cstheme="majorBidi"/>
          <w:sz w:val="28"/>
          <w:szCs w:val="28"/>
        </w:rPr>
        <w:t xml:space="preserve">., </w:t>
      </w:r>
      <w:r w:rsidR="00307981" w:rsidRPr="009D49FA">
        <w:rPr>
          <w:sz w:val="28"/>
          <w:szCs w:val="28"/>
        </w:rPr>
        <w:t>—</w:t>
      </w:r>
      <w:r w:rsidR="00307981">
        <w:rPr>
          <w:sz w:val="28"/>
          <w:szCs w:val="28"/>
        </w:rPr>
        <w:t xml:space="preserve"> </w:t>
      </w:r>
      <w:r w:rsidR="00307981">
        <w:rPr>
          <w:rFonts w:asciiTheme="majorBidi" w:hAnsiTheme="majorBidi" w:cstheme="majorBidi"/>
          <w:sz w:val="28"/>
          <w:szCs w:val="28"/>
        </w:rPr>
        <w:t xml:space="preserve">2022. </w:t>
      </w:r>
      <w:r w:rsidR="00307981" w:rsidRPr="00307981">
        <w:rPr>
          <w:rFonts w:asciiTheme="majorBidi" w:hAnsiTheme="majorBidi" w:cstheme="majorBidi"/>
          <w:sz w:val="28"/>
          <w:szCs w:val="28"/>
        </w:rPr>
        <w:t>[</w:t>
      </w:r>
      <w:r w:rsidR="00307981">
        <w:rPr>
          <w:rFonts w:asciiTheme="majorBidi" w:eastAsiaTheme="minorEastAsia" w:hAnsiTheme="majorBidi" w:cstheme="majorBidi"/>
          <w:sz w:val="28"/>
          <w:szCs w:val="28"/>
          <w:lang w:eastAsia="zh-CN" w:bidi="ar-EG"/>
        </w:rPr>
        <w:t>Электронный ресурс</w:t>
      </w:r>
      <w:r w:rsidR="00307981" w:rsidRPr="00307981">
        <w:rPr>
          <w:rFonts w:asciiTheme="majorBidi" w:hAnsiTheme="majorBidi" w:cstheme="majorBidi"/>
          <w:sz w:val="28"/>
          <w:szCs w:val="28"/>
        </w:rPr>
        <w:t>]</w:t>
      </w:r>
      <w:r w:rsidR="00307981">
        <w:t xml:space="preserve"> </w:t>
      </w:r>
      <w:r w:rsidR="00307981" w:rsidRPr="009D49FA">
        <w:rPr>
          <w:sz w:val="28"/>
          <w:szCs w:val="28"/>
        </w:rPr>
        <w:t xml:space="preserve">— </w:t>
      </w:r>
      <w:r w:rsidR="00307981" w:rsidRPr="009D49FA">
        <w:rPr>
          <w:sz w:val="28"/>
          <w:szCs w:val="28"/>
          <w:lang w:val="en-US"/>
        </w:rPr>
        <w:t>URL</w:t>
      </w:r>
      <w:r w:rsidR="00307981">
        <w:rPr>
          <w:sz w:val="28"/>
          <w:szCs w:val="28"/>
        </w:rPr>
        <w:t>:</w:t>
      </w:r>
      <w:r w:rsidR="00307981" w:rsidRPr="00307981">
        <w:rPr>
          <w:rFonts w:asciiTheme="majorBidi" w:hAnsiTheme="majorBidi" w:cstheme="majorBidi"/>
          <w:sz w:val="28"/>
          <w:szCs w:val="28"/>
        </w:rPr>
        <w:t xml:space="preserve"> </w:t>
      </w:r>
      <w:r w:rsidR="00854D8E" w:rsidRPr="00A629A7">
        <w:rPr>
          <w:rFonts w:asciiTheme="majorBidi" w:hAnsiTheme="majorBidi" w:cstheme="majorBidi"/>
          <w:sz w:val="28"/>
          <w:szCs w:val="28"/>
          <w:lang w:val="en-US"/>
        </w:rPr>
        <w:t>https</w:t>
      </w:r>
      <w:r w:rsidR="00854D8E" w:rsidRPr="00A629A7">
        <w:rPr>
          <w:rFonts w:asciiTheme="majorBidi" w:hAnsiTheme="majorBidi" w:cstheme="majorBidi"/>
          <w:sz w:val="28"/>
          <w:szCs w:val="28"/>
        </w:rPr>
        <w:t>://</w:t>
      </w:r>
      <w:r w:rsidR="00854D8E" w:rsidRPr="00A629A7">
        <w:rPr>
          <w:rFonts w:asciiTheme="majorBidi" w:hAnsiTheme="majorBidi" w:cstheme="majorBidi"/>
          <w:sz w:val="28"/>
          <w:szCs w:val="28"/>
          <w:lang w:val="en-US"/>
        </w:rPr>
        <w:t>www</w:t>
      </w:r>
      <w:r w:rsidR="00854D8E" w:rsidRPr="00A629A7">
        <w:rPr>
          <w:rFonts w:asciiTheme="majorBidi" w:hAnsiTheme="majorBidi" w:cstheme="majorBidi"/>
          <w:sz w:val="28"/>
          <w:szCs w:val="28"/>
        </w:rPr>
        <w:t>.</w:t>
      </w:r>
      <w:r w:rsidR="00854D8E" w:rsidRPr="00A629A7">
        <w:rPr>
          <w:rFonts w:asciiTheme="majorBidi" w:hAnsiTheme="majorBidi" w:cstheme="majorBidi"/>
          <w:sz w:val="28"/>
          <w:szCs w:val="28"/>
          <w:lang w:val="en-US"/>
        </w:rPr>
        <w:t>statista</w:t>
      </w:r>
      <w:r w:rsidR="00854D8E" w:rsidRPr="00A629A7">
        <w:rPr>
          <w:rFonts w:asciiTheme="majorBidi" w:hAnsiTheme="majorBidi" w:cstheme="majorBidi"/>
          <w:sz w:val="28"/>
          <w:szCs w:val="28"/>
        </w:rPr>
        <w:t>.</w:t>
      </w:r>
      <w:r w:rsidR="00854D8E" w:rsidRPr="00A629A7">
        <w:rPr>
          <w:rFonts w:asciiTheme="majorBidi" w:hAnsiTheme="majorBidi" w:cstheme="majorBidi"/>
          <w:sz w:val="28"/>
          <w:szCs w:val="28"/>
          <w:lang w:val="en-US"/>
        </w:rPr>
        <w:t>com</w:t>
      </w:r>
      <w:r w:rsidR="00854D8E" w:rsidRPr="00A629A7">
        <w:rPr>
          <w:rFonts w:asciiTheme="majorBidi" w:hAnsiTheme="majorBidi" w:cstheme="majorBidi"/>
          <w:sz w:val="28"/>
          <w:szCs w:val="28"/>
        </w:rPr>
        <w:t>/</w:t>
      </w:r>
      <w:r w:rsidR="00854D8E" w:rsidRPr="00A629A7">
        <w:rPr>
          <w:rFonts w:asciiTheme="majorBidi" w:hAnsiTheme="majorBidi" w:cstheme="majorBidi"/>
          <w:sz w:val="28"/>
          <w:szCs w:val="28"/>
          <w:lang w:val="en-US"/>
        </w:rPr>
        <w:t>statistics</w:t>
      </w:r>
      <w:r w:rsidR="00854D8E" w:rsidRPr="00A629A7">
        <w:rPr>
          <w:rFonts w:asciiTheme="majorBidi" w:hAnsiTheme="majorBidi" w:cstheme="majorBidi"/>
          <w:sz w:val="28"/>
          <w:szCs w:val="28"/>
        </w:rPr>
        <w:t>/825058/</w:t>
      </w:r>
      <w:r w:rsidR="00854D8E" w:rsidRPr="00A629A7">
        <w:rPr>
          <w:rFonts w:asciiTheme="majorBidi" w:hAnsiTheme="majorBidi" w:cstheme="majorBidi"/>
          <w:sz w:val="28"/>
          <w:szCs w:val="28"/>
          <w:lang w:val="en-US"/>
        </w:rPr>
        <w:t>south</w:t>
      </w:r>
      <w:r w:rsidR="00854D8E" w:rsidRPr="00A629A7">
        <w:rPr>
          <w:rFonts w:asciiTheme="majorBidi" w:hAnsiTheme="majorBidi" w:cstheme="majorBidi"/>
          <w:sz w:val="28"/>
          <w:szCs w:val="28"/>
        </w:rPr>
        <w:t>-</w:t>
      </w:r>
      <w:r w:rsidR="00854D8E" w:rsidRPr="00A629A7">
        <w:rPr>
          <w:rFonts w:asciiTheme="majorBidi" w:hAnsiTheme="majorBidi" w:cstheme="majorBidi"/>
          <w:sz w:val="28"/>
          <w:szCs w:val="28"/>
          <w:lang w:val="en-US"/>
        </w:rPr>
        <w:t>korea</w:t>
      </w:r>
      <w:r w:rsidR="00854D8E" w:rsidRPr="00A629A7">
        <w:rPr>
          <w:rFonts w:asciiTheme="majorBidi" w:hAnsiTheme="majorBidi" w:cstheme="majorBidi"/>
          <w:sz w:val="28"/>
          <w:szCs w:val="28"/>
        </w:rPr>
        <w:t>-</w:t>
      </w:r>
      <w:r w:rsidR="00854D8E" w:rsidRPr="00A629A7">
        <w:rPr>
          <w:rFonts w:asciiTheme="majorBidi" w:hAnsiTheme="majorBidi" w:cstheme="majorBidi"/>
          <w:sz w:val="28"/>
          <w:szCs w:val="28"/>
          <w:lang w:val="en-US"/>
        </w:rPr>
        <w:t>gaming</w:t>
      </w:r>
      <w:r w:rsidR="00854D8E" w:rsidRPr="00A629A7">
        <w:rPr>
          <w:rFonts w:asciiTheme="majorBidi" w:hAnsiTheme="majorBidi" w:cstheme="majorBidi"/>
          <w:sz w:val="28"/>
          <w:szCs w:val="28"/>
        </w:rPr>
        <w:t>-</w:t>
      </w:r>
      <w:r w:rsidR="00854D8E" w:rsidRPr="00A629A7">
        <w:rPr>
          <w:rFonts w:asciiTheme="majorBidi" w:hAnsiTheme="majorBidi" w:cstheme="majorBidi"/>
          <w:sz w:val="28"/>
          <w:szCs w:val="28"/>
          <w:lang w:val="en-US"/>
        </w:rPr>
        <w:t>industry</w:t>
      </w:r>
      <w:r w:rsidR="00854D8E" w:rsidRPr="00A629A7">
        <w:rPr>
          <w:rFonts w:asciiTheme="majorBidi" w:hAnsiTheme="majorBidi" w:cstheme="majorBidi"/>
          <w:sz w:val="28"/>
          <w:szCs w:val="28"/>
        </w:rPr>
        <w:t>-</w:t>
      </w:r>
      <w:r w:rsidR="00854D8E" w:rsidRPr="00A629A7">
        <w:rPr>
          <w:rFonts w:asciiTheme="majorBidi" w:hAnsiTheme="majorBidi" w:cstheme="majorBidi"/>
          <w:sz w:val="28"/>
          <w:szCs w:val="28"/>
          <w:lang w:val="en-US"/>
        </w:rPr>
        <w:t>size</w:t>
      </w:r>
      <w:r w:rsidR="00854D8E" w:rsidRPr="00A629A7">
        <w:rPr>
          <w:rFonts w:asciiTheme="majorBidi" w:hAnsiTheme="majorBidi" w:cstheme="majorBidi"/>
          <w:sz w:val="28"/>
          <w:szCs w:val="28"/>
        </w:rPr>
        <w:t>/</w:t>
      </w:r>
    </w:p>
    <w:p w:rsidR="00456122" w:rsidRDefault="00456122" w:rsidP="00456122">
      <w:pPr>
        <w:pStyle w:val="a3"/>
        <w:spacing w:after="200" w:line="276" w:lineRule="auto"/>
        <w:ind w:left="0"/>
        <w:contextualSpacing/>
        <w:rPr>
          <w:rFonts w:asciiTheme="majorBidi" w:hAnsiTheme="majorBidi" w:cstheme="majorBidi"/>
          <w:sz w:val="28"/>
          <w:szCs w:val="28"/>
        </w:rPr>
      </w:pPr>
    </w:p>
    <w:p w:rsidR="00456122" w:rsidRDefault="00456122" w:rsidP="00456122">
      <w:pPr>
        <w:pStyle w:val="a3"/>
        <w:spacing w:after="200" w:line="276" w:lineRule="auto"/>
        <w:ind w:left="0"/>
        <w:contextualSpacing/>
        <w:rPr>
          <w:rFonts w:asciiTheme="majorBidi" w:hAnsiTheme="majorBidi" w:cstheme="majorBidi"/>
          <w:sz w:val="28"/>
          <w:szCs w:val="28"/>
        </w:rPr>
      </w:pPr>
    </w:p>
    <w:p w:rsidR="00456122" w:rsidRDefault="00456122" w:rsidP="00456122">
      <w:pPr>
        <w:pStyle w:val="a3"/>
        <w:spacing w:after="200" w:line="276" w:lineRule="auto"/>
        <w:ind w:left="0"/>
        <w:contextualSpacing/>
        <w:jc w:val="center"/>
        <w:rPr>
          <w:rFonts w:asciiTheme="majorBidi" w:hAnsiTheme="majorBidi" w:cstheme="majorBidi"/>
          <w:b/>
          <w:bCs/>
          <w:sz w:val="28"/>
          <w:szCs w:val="28"/>
        </w:rPr>
      </w:pPr>
      <w:r w:rsidRPr="00456122">
        <w:rPr>
          <w:rFonts w:asciiTheme="majorBidi" w:hAnsiTheme="majorBidi" w:cstheme="majorBidi"/>
          <w:b/>
          <w:bCs/>
          <w:sz w:val="28"/>
          <w:szCs w:val="28"/>
        </w:rPr>
        <w:lastRenderedPageBreak/>
        <w:t>Источники материала исследования</w:t>
      </w:r>
    </w:p>
    <w:p w:rsidR="00456122" w:rsidRPr="00456122" w:rsidRDefault="00456122" w:rsidP="00456122">
      <w:pPr>
        <w:pStyle w:val="a3"/>
        <w:spacing w:after="200" w:line="276" w:lineRule="auto"/>
        <w:ind w:left="0"/>
        <w:contextualSpacing/>
        <w:jc w:val="center"/>
        <w:rPr>
          <w:b/>
          <w:bCs/>
          <w:sz w:val="28"/>
          <w:szCs w:val="28"/>
        </w:rPr>
      </w:pPr>
    </w:p>
    <w:p w:rsidR="00854D8E" w:rsidRPr="00307981" w:rsidRDefault="00854D8E" w:rsidP="001E55BA">
      <w:pPr>
        <w:pStyle w:val="a3"/>
        <w:numPr>
          <w:ilvl w:val="0"/>
          <w:numId w:val="8"/>
        </w:numPr>
        <w:spacing w:after="200" w:line="276" w:lineRule="auto"/>
        <w:ind w:left="0" w:firstLine="0"/>
        <w:contextualSpacing/>
        <w:jc w:val="both"/>
        <w:rPr>
          <w:sz w:val="28"/>
          <w:szCs w:val="28"/>
        </w:rPr>
      </w:pPr>
      <w:r>
        <w:rPr>
          <w:sz w:val="28"/>
          <w:szCs w:val="28"/>
        </w:rPr>
        <w:t xml:space="preserve">Официальный сайт игры Лига Легенд </w:t>
      </w:r>
      <w:r w:rsidRPr="009D49FA">
        <w:rPr>
          <w:sz w:val="28"/>
          <w:szCs w:val="28"/>
        </w:rPr>
        <w:t>—</w:t>
      </w:r>
      <w:r>
        <w:rPr>
          <w:sz w:val="28"/>
          <w:szCs w:val="28"/>
        </w:rPr>
        <w:t xml:space="preserve"> 2022 </w:t>
      </w:r>
      <w:r w:rsidRPr="00854D8E">
        <w:rPr>
          <w:sz w:val="28"/>
          <w:szCs w:val="28"/>
        </w:rPr>
        <w:t>[</w:t>
      </w:r>
      <w:r>
        <w:rPr>
          <w:rFonts w:eastAsiaTheme="minorEastAsia"/>
          <w:sz w:val="28"/>
          <w:szCs w:val="28"/>
          <w:lang w:eastAsia="zh-CN" w:bidi="ar-EG"/>
        </w:rPr>
        <w:t>Электронный</w:t>
      </w:r>
      <w:r w:rsidRPr="00854D8E">
        <w:rPr>
          <w:rFonts w:eastAsiaTheme="minorEastAsia"/>
          <w:sz w:val="28"/>
          <w:szCs w:val="28"/>
          <w:lang w:eastAsia="zh-CN" w:bidi="ar-EG"/>
        </w:rPr>
        <w:t xml:space="preserve"> </w:t>
      </w:r>
      <w:r>
        <w:rPr>
          <w:rFonts w:eastAsiaTheme="minorEastAsia"/>
          <w:sz w:val="28"/>
          <w:szCs w:val="28"/>
          <w:lang w:eastAsia="zh-CN" w:bidi="ar-EG"/>
        </w:rPr>
        <w:t>ресурс</w:t>
      </w:r>
      <w:r w:rsidRPr="00854D8E">
        <w:rPr>
          <w:sz w:val="28"/>
          <w:szCs w:val="28"/>
        </w:rPr>
        <w:t xml:space="preserve">] — </w:t>
      </w:r>
      <w:r w:rsidRPr="009D49FA">
        <w:rPr>
          <w:sz w:val="28"/>
          <w:szCs w:val="28"/>
          <w:lang w:val="en-US"/>
        </w:rPr>
        <w:t>URL</w:t>
      </w:r>
      <w:r w:rsidRPr="00854D8E">
        <w:rPr>
          <w:sz w:val="28"/>
          <w:szCs w:val="28"/>
        </w:rPr>
        <w:t>:</w:t>
      </w:r>
      <w:r w:rsidR="00456122" w:rsidRPr="00456122">
        <w:t xml:space="preserve"> </w:t>
      </w:r>
      <w:r w:rsidR="00456122" w:rsidRPr="00456122">
        <w:rPr>
          <w:sz w:val="28"/>
          <w:szCs w:val="28"/>
        </w:rPr>
        <w:t>https://www.leagueoflegends.com/ru-ru/</w:t>
      </w:r>
    </w:p>
    <w:p w:rsidR="0090086E" w:rsidRPr="00B5746F" w:rsidRDefault="00307981" w:rsidP="001E55BA">
      <w:pPr>
        <w:pStyle w:val="a3"/>
        <w:numPr>
          <w:ilvl w:val="0"/>
          <w:numId w:val="8"/>
        </w:numPr>
        <w:spacing w:after="200" w:line="276" w:lineRule="auto"/>
        <w:ind w:left="0" w:firstLine="0"/>
        <w:contextualSpacing/>
        <w:jc w:val="both"/>
        <w:rPr>
          <w:sz w:val="28"/>
          <w:szCs w:val="28"/>
          <w:lang w:val="en-US"/>
        </w:rPr>
      </w:pPr>
      <w:r>
        <w:rPr>
          <w:sz w:val="28"/>
          <w:szCs w:val="28"/>
          <w:lang w:val="en-US"/>
        </w:rPr>
        <w:t>League of Legends Wiki</w:t>
      </w:r>
      <w:bookmarkStart w:id="29" w:name="_GoBack"/>
      <w:bookmarkEnd w:id="29"/>
      <w:r w:rsidR="0090086E" w:rsidRPr="008834C4">
        <w:rPr>
          <w:sz w:val="28"/>
          <w:szCs w:val="28"/>
          <w:lang w:val="en-US"/>
        </w:rPr>
        <w:t xml:space="preserve"> </w:t>
      </w:r>
      <w:r w:rsidRPr="00307981">
        <w:rPr>
          <w:sz w:val="28"/>
          <w:szCs w:val="28"/>
          <w:lang w:val="en-US"/>
        </w:rPr>
        <w:t xml:space="preserve">— </w:t>
      </w:r>
      <w:r w:rsidR="0090086E" w:rsidRPr="008834C4">
        <w:rPr>
          <w:sz w:val="28"/>
          <w:szCs w:val="28"/>
          <w:lang w:val="en-US"/>
        </w:rPr>
        <w:t>2022</w:t>
      </w:r>
      <w:r w:rsidRPr="00307981">
        <w:rPr>
          <w:sz w:val="28"/>
          <w:szCs w:val="28"/>
          <w:lang w:val="en-US"/>
        </w:rPr>
        <w:t xml:space="preserve"> </w:t>
      </w:r>
      <w:r>
        <w:rPr>
          <w:sz w:val="28"/>
          <w:szCs w:val="28"/>
          <w:lang w:val="en-US"/>
        </w:rPr>
        <w:t>[</w:t>
      </w:r>
      <w:r>
        <w:rPr>
          <w:rFonts w:eastAsiaTheme="minorEastAsia"/>
          <w:sz w:val="28"/>
          <w:szCs w:val="28"/>
          <w:lang w:eastAsia="zh-CN" w:bidi="ar-EG"/>
        </w:rPr>
        <w:t>Электронный</w:t>
      </w:r>
      <w:r w:rsidRPr="00307981">
        <w:rPr>
          <w:rFonts w:eastAsiaTheme="minorEastAsia"/>
          <w:sz w:val="28"/>
          <w:szCs w:val="28"/>
          <w:lang w:val="en-US" w:eastAsia="zh-CN" w:bidi="ar-EG"/>
        </w:rPr>
        <w:t xml:space="preserve"> </w:t>
      </w:r>
      <w:r>
        <w:rPr>
          <w:rFonts w:eastAsiaTheme="minorEastAsia"/>
          <w:sz w:val="28"/>
          <w:szCs w:val="28"/>
          <w:lang w:eastAsia="zh-CN" w:bidi="ar-EG"/>
        </w:rPr>
        <w:t>ресурс</w:t>
      </w:r>
      <w:r>
        <w:rPr>
          <w:sz w:val="28"/>
          <w:szCs w:val="28"/>
          <w:lang w:val="en-US"/>
        </w:rPr>
        <w:t>]</w:t>
      </w:r>
      <w:r w:rsidRPr="00307981">
        <w:rPr>
          <w:sz w:val="28"/>
          <w:szCs w:val="28"/>
          <w:lang w:val="en-US"/>
        </w:rPr>
        <w:t xml:space="preserve"> — </w:t>
      </w:r>
      <w:r w:rsidRPr="009D49FA">
        <w:rPr>
          <w:sz w:val="28"/>
          <w:szCs w:val="28"/>
          <w:lang w:val="en-US"/>
        </w:rPr>
        <w:t>URL</w:t>
      </w:r>
      <w:r w:rsidRPr="00307981">
        <w:rPr>
          <w:sz w:val="28"/>
          <w:szCs w:val="28"/>
          <w:lang w:val="en-US"/>
        </w:rPr>
        <w:t>:</w:t>
      </w:r>
      <w:r w:rsidR="0090086E" w:rsidRPr="008834C4">
        <w:rPr>
          <w:sz w:val="28"/>
          <w:szCs w:val="28"/>
          <w:lang w:val="en-US"/>
        </w:rPr>
        <w:t xml:space="preserve"> </w:t>
      </w:r>
      <w:r w:rsidR="00B5746F" w:rsidRPr="00B5746F">
        <w:rPr>
          <w:sz w:val="28"/>
          <w:szCs w:val="28"/>
          <w:lang w:val="en-US"/>
        </w:rPr>
        <w:t>https://leagueoflegends.fandom.com/ru/wiki/League_of_Legends_Wiki</w:t>
      </w:r>
    </w:p>
    <w:p w:rsidR="00B5746F" w:rsidRPr="008834C4" w:rsidRDefault="00B5746F" w:rsidP="001E55BA">
      <w:pPr>
        <w:pStyle w:val="a3"/>
        <w:numPr>
          <w:ilvl w:val="0"/>
          <w:numId w:val="8"/>
        </w:numPr>
        <w:spacing w:after="200" w:line="276" w:lineRule="auto"/>
        <w:ind w:left="0" w:firstLine="0"/>
        <w:contextualSpacing/>
        <w:jc w:val="both"/>
        <w:rPr>
          <w:sz w:val="28"/>
          <w:szCs w:val="28"/>
          <w:lang w:val="en-US"/>
        </w:rPr>
      </w:pPr>
      <w:r w:rsidRPr="00B5746F">
        <w:rPr>
          <w:rFonts w:asciiTheme="majorBidi" w:hAnsiTheme="majorBidi" w:cstheme="majorBidi"/>
          <w:sz w:val="28"/>
          <w:szCs w:val="28"/>
          <w:lang w:val="en-US"/>
        </w:rPr>
        <w:t>Lai Lin Thomala, 2022:</w:t>
      </w:r>
      <w:r w:rsidRPr="00B5746F">
        <w:rPr>
          <w:lang w:val="en-US"/>
        </w:rPr>
        <w:t xml:space="preserve"> </w:t>
      </w:r>
      <w:r w:rsidRPr="00B5746F">
        <w:rPr>
          <w:rFonts w:asciiTheme="majorBidi" w:hAnsiTheme="majorBidi" w:cstheme="majorBidi"/>
          <w:sz w:val="28"/>
          <w:szCs w:val="28"/>
          <w:lang w:val="en-US"/>
        </w:rPr>
        <w:t>https://www.statista.com/statistics/322200/video-game-revenue-in-china/</w:t>
      </w:r>
    </w:p>
    <w:p w:rsidR="0090086E" w:rsidRPr="00B5746F" w:rsidRDefault="0090086E" w:rsidP="001E55BA">
      <w:pPr>
        <w:pStyle w:val="a3"/>
        <w:numPr>
          <w:ilvl w:val="0"/>
          <w:numId w:val="8"/>
        </w:numPr>
        <w:spacing w:after="200" w:line="276" w:lineRule="auto"/>
        <w:ind w:left="0" w:firstLine="0"/>
        <w:contextualSpacing/>
        <w:jc w:val="both"/>
        <w:rPr>
          <w:sz w:val="28"/>
          <w:szCs w:val="28"/>
          <w:lang w:val="en-US"/>
        </w:rPr>
      </w:pPr>
      <w:r w:rsidRPr="008834C4">
        <w:rPr>
          <w:sz w:val="28"/>
          <w:szCs w:val="28"/>
          <w:lang w:val="en-US"/>
        </w:rPr>
        <w:t xml:space="preserve">Statista Research Department, </w:t>
      </w:r>
      <w:r w:rsidR="00307981" w:rsidRPr="00307981">
        <w:rPr>
          <w:sz w:val="28"/>
          <w:szCs w:val="28"/>
          <w:lang w:val="en-US"/>
        </w:rPr>
        <w:t xml:space="preserve">— </w:t>
      </w:r>
      <w:r w:rsidR="00307981">
        <w:rPr>
          <w:sz w:val="28"/>
          <w:szCs w:val="28"/>
          <w:lang w:val="en-US"/>
        </w:rPr>
        <w:t>2022</w:t>
      </w:r>
      <w:r w:rsidR="00307981" w:rsidRPr="00307981">
        <w:rPr>
          <w:sz w:val="28"/>
          <w:szCs w:val="28"/>
          <w:lang w:val="en-US"/>
        </w:rPr>
        <w:t xml:space="preserve"> </w:t>
      </w:r>
      <w:r w:rsidR="00307981">
        <w:rPr>
          <w:sz w:val="28"/>
          <w:szCs w:val="28"/>
          <w:lang w:val="en-US"/>
        </w:rPr>
        <w:t>[</w:t>
      </w:r>
      <w:r w:rsidR="00307981">
        <w:rPr>
          <w:sz w:val="28"/>
          <w:szCs w:val="28"/>
        </w:rPr>
        <w:t>Электронный</w:t>
      </w:r>
      <w:r w:rsidR="00307981" w:rsidRPr="00307981">
        <w:rPr>
          <w:sz w:val="28"/>
          <w:szCs w:val="28"/>
          <w:lang w:val="en-US"/>
        </w:rPr>
        <w:t xml:space="preserve"> </w:t>
      </w:r>
      <w:r w:rsidR="00307981">
        <w:rPr>
          <w:sz w:val="28"/>
          <w:szCs w:val="28"/>
        </w:rPr>
        <w:t>ресурс</w:t>
      </w:r>
      <w:r w:rsidR="00307981">
        <w:rPr>
          <w:sz w:val="28"/>
          <w:szCs w:val="28"/>
          <w:lang w:val="en-US"/>
        </w:rPr>
        <w:t>]</w:t>
      </w:r>
      <w:r w:rsidR="00307981" w:rsidRPr="00307981">
        <w:rPr>
          <w:sz w:val="28"/>
          <w:szCs w:val="28"/>
          <w:lang w:val="en-US"/>
        </w:rPr>
        <w:t xml:space="preserve"> — </w:t>
      </w:r>
      <w:r w:rsidR="00307981" w:rsidRPr="009D49FA">
        <w:rPr>
          <w:sz w:val="28"/>
          <w:szCs w:val="28"/>
          <w:lang w:val="en-US"/>
        </w:rPr>
        <w:t>URL</w:t>
      </w:r>
      <w:r w:rsidR="00307981" w:rsidRPr="00307981">
        <w:rPr>
          <w:sz w:val="28"/>
          <w:szCs w:val="28"/>
          <w:lang w:val="en-US"/>
        </w:rPr>
        <w:t>:</w:t>
      </w:r>
      <w:r w:rsidR="00ED57C8" w:rsidRPr="00ED57C8">
        <w:rPr>
          <w:sz w:val="28"/>
          <w:szCs w:val="28"/>
          <w:lang w:val="en-US"/>
        </w:rPr>
        <w:t xml:space="preserve"> </w:t>
      </w:r>
      <w:r w:rsidR="00B5746F" w:rsidRPr="00B5746F">
        <w:rPr>
          <w:sz w:val="28"/>
          <w:szCs w:val="28"/>
          <w:lang w:val="en-US"/>
        </w:rPr>
        <w:t>https://www.statista.com/statistics/1024411/japan-gaming-market-size/</w:t>
      </w:r>
    </w:p>
    <w:p w:rsidR="00B5746F" w:rsidRPr="00B5746F" w:rsidRDefault="00B5746F" w:rsidP="001E55BA">
      <w:pPr>
        <w:pStyle w:val="a3"/>
        <w:numPr>
          <w:ilvl w:val="0"/>
          <w:numId w:val="8"/>
        </w:numPr>
        <w:spacing w:after="200" w:line="276" w:lineRule="auto"/>
        <w:ind w:left="0" w:firstLine="0"/>
        <w:contextualSpacing/>
        <w:jc w:val="both"/>
        <w:rPr>
          <w:sz w:val="28"/>
          <w:szCs w:val="28"/>
          <w:lang w:val="en-US"/>
        </w:rPr>
      </w:pPr>
      <w:r w:rsidRPr="00B5746F">
        <w:rPr>
          <w:rFonts w:asciiTheme="majorBidi" w:hAnsiTheme="majorBidi" w:cstheme="majorBidi"/>
          <w:sz w:val="28"/>
          <w:szCs w:val="28"/>
          <w:lang w:val="en-US"/>
        </w:rPr>
        <w:t>Zion Market Research, 2022:</w:t>
      </w:r>
      <w:r w:rsidRPr="00B5746F">
        <w:rPr>
          <w:lang w:val="en-US"/>
        </w:rPr>
        <w:t xml:space="preserve"> </w:t>
      </w:r>
      <w:r w:rsidRPr="00B5746F">
        <w:rPr>
          <w:rFonts w:asciiTheme="majorBidi" w:hAnsiTheme="majorBidi" w:cstheme="majorBidi"/>
          <w:sz w:val="28"/>
          <w:szCs w:val="28"/>
          <w:lang w:val="en-US"/>
        </w:rPr>
        <w:t>https://www.prnewswire.com/news-releases/gaming-market-size-worth-usd-435-billion-by-2028--cagr-12-1-zion-market-research-301481456.html</w:t>
      </w:r>
    </w:p>
    <w:p w:rsidR="0090086E" w:rsidRDefault="0090086E">
      <w:pPr>
        <w:spacing w:after="200" w:line="276" w:lineRule="auto"/>
        <w:rPr>
          <w:rFonts w:asciiTheme="majorBidi" w:hAnsiTheme="majorBidi" w:cstheme="majorBidi"/>
          <w:sz w:val="28"/>
          <w:szCs w:val="28"/>
          <w:lang w:val="en-US"/>
        </w:rPr>
      </w:pPr>
      <w:r>
        <w:rPr>
          <w:rFonts w:asciiTheme="majorBidi" w:hAnsiTheme="majorBidi" w:cstheme="majorBidi"/>
          <w:sz w:val="28"/>
          <w:szCs w:val="28"/>
          <w:lang w:val="en-US"/>
        </w:rPr>
        <w:br w:type="page"/>
      </w:r>
    </w:p>
    <w:p w:rsidR="003F715C" w:rsidRPr="00ED57C8" w:rsidRDefault="0090086E" w:rsidP="001435BF">
      <w:pPr>
        <w:pStyle w:val="1"/>
        <w:rPr>
          <w:rFonts w:asciiTheme="majorBidi" w:hAnsiTheme="majorBidi"/>
          <w:color w:val="auto"/>
        </w:rPr>
      </w:pPr>
      <w:bookmarkStart w:id="30" w:name="_Toc104429012"/>
      <w:r w:rsidRPr="001435BF">
        <w:rPr>
          <w:rFonts w:asciiTheme="majorBidi" w:hAnsiTheme="majorBidi"/>
          <w:color w:val="auto"/>
        </w:rPr>
        <w:lastRenderedPageBreak/>
        <w:t>Приложени</w:t>
      </w:r>
      <w:r w:rsidR="00ED57C8">
        <w:rPr>
          <w:rFonts w:asciiTheme="majorBidi" w:hAnsiTheme="majorBidi"/>
          <w:color w:val="auto"/>
          <w:lang w:val="en-US"/>
        </w:rPr>
        <w:t>e</w:t>
      </w:r>
      <w:r w:rsidR="00ED57C8" w:rsidRPr="00ED57C8">
        <w:rPr>
          <w:rFonts w:asciiTheme="majorBidi" w:hAnsiTheme="majorBidi"/>
          <w:color w:val="auto"/>
        </w:rPr>
        <w:t xml:space="preserve"> 1</w:t>
      </w:r>
      <w:bookmarkEnd w:id="30"/>
    </w:p>
    <w:p w:rsidR="00760FCC" w:rsidRDefault="00760FCC" w:rsidP="003F715C">
      <w:pPr>
        <w:spacing w:line="360" w:lineRule="auto"/>
        <w:ind w:firstLine="709"/>
        <w:jc w:val="both"/>
        <w:rPr>
          <w:rFonts w:asciiTheme="majorBidi" w:hAnsiTheme="majorBidi" w:cstheme="majorBidi"/>
          <w:b/>
          <w:bCs/>
          <w:sz w:val="28"/>
          <w:szCs w:val="28"/>
        </w:rPr>
      </w:pPr>
    </w:p>
    <w:p w:rsidR="000F7541" w:rsidRPr="00ED57C8" w:rsidRDefault="000F7541" w:rsidP="00ED57C8">
      <w:pPr>
        <w:spacing w:line="360" w:lineRule="auto"/>
        <w:jc w:val="center"/>
        <w:rPr>
          <w:rFonts w:asciiTheme="majorBidi" w:hAnsiTheme="majorBidi" w:cstheme="majorBidi"/>
          <w:b/>
          <w:sz w:val="28"/>
          <w:szCs w:val="28"/>
        </w:rPr>
      </w:pPr>
      <w:r w:rsidRPr="00ED57C8">
        <w:rPr>
          <w:rFonts w:asciiTheme="majorBidi" w:hAnsiTheme="majorBidi" w:cstheme="majorBidi"/>
          <w:b/>
          <w:sz w:val="28"/>
          <w:szCs w:val="28"/>
        </w:rPr>
        <w:t>Глоссарий основных используемых в работе терминов и их краткое описание</w:t>
      </w:r>
    </w:p>
    <w:p w:rsidR="00ED57C8" w:rsidRPr="009545A3" w:rsidRDefault="00ED57C8" w:rsidP="00ED57C8">
      <w:pPr>
        <w:spacing w:line="360" w:lineRule="auto"/>
        <w:jc w:val="center"/>
        <w:rPr>
          <w:rFonts w:asciiTheme="majorBidi" w:hAnsiTheme="majorBidi" w:cstheme="majorBidi"/>
          <w:sz w:val="28"/>
          <w:szCs w:val="28"/>
        </w:rPr>
      </w:pPr>
    </w:p>
    <w:p w:rsidR="000F7541" w:rsidRPr="009545A3" w:rsidRDefault="000F7541" w:rsidP="00AB2D4E">
      <w:pPr>
        <w:spacing w:line="360" w:lineRule="auto"/>
        <w:jc w:val="both"/>
        <w:rPr>
          <w:rFonts w:asciiTheme="majorBidi" w:hAnsiTheme="majorBidi" w:cstheme="majorBidi"/>
          <w:sz w:val="28"/>
          <w:szCs w:val="28"/>
        </w:rPr>
      </w:pPr>
      <w:r w:rsidRPr="009545A3">
        <w:rPr>
          <w:rFonts w:asciiTheme="majorBidi" w:hAnsiTheme="majorBidi" w:cstheme="majorBidi"/>
          <w:sz w:val="28"/>
          <w:szCs w:val="28"/>
          <w:lang w:val="en-US"/>
        </w:rPr>
        <w:t>RPG</w:t>
      </w:r>
      <w:r w:rsidR="00F11854">
        <w:rPr>
          <w:rFonts w:asciiTheme="majorBidi" w:hAnsiTheme="majorBidi" w:cstheme="majorBidi"/>
          <w:sz w:val="28"/>
          <w:szCs w:val="28"/>
        </w:rPr>
        <w:t xml:space="preserve"> </w:t>
      </w:r>
      <w:r w:rsidR="00760FCC" w:rsidRPr="009545A3">
        <w:rPr>
          <w:rFonts w:asciiTheme="majorBidi" w:hAnsiTheme="majorBidi" w:cstheme="majorBidi"/>
          <w:sz w:val="28"/>
          <w:szCs w:val="28"/>
        </w:rPr>
        <w:t>(Role-playing game)</w:t>
      </w:r>
      <w:r w:rsidR="00760FCC" w:rsidRPr="009545A3">
        <w:rPr>
          <w:sz w:val="28"/>
          <w:szCs w:val="28"/>
        </w:rPr>
        <w:t xml:space="preserve"> –</w:t>
      </w:r>
      <w:r w:rsidR="00760FCC" w:rsidRPr="009545A3">
        <w:rPr>
          <w:rFonts w:asciiTheme="majorBidi" w:hAnsiTheme="majorBidi" w:cstheme="majorBidi"/>
          <w:sz w:val="28"/>
          <w:szCs w:val="28"/>
        </w:rPr>
        <w:t xml:space="preserve"> Ролевая игра:</w:t>
      </w:r>
      <w:r w:rsidR="00760FCC" w:rsidRPr="009545A3">
        <w:rPr>
          <w:sz w:val="28"/>
          <w:szCs w:val="28"/>
        </w:rPr>
        <w:t xml:space="preserve"> </w:t>
      </w:r>
      <w:r w:rsidR="00760FCC" w:rsidRPr="009545A3">
        <w:rPr>
          <w:rFonts w:asciiTheme="majorBidi" w:hAnsiTheme="majorBidi" w:cstheme="majorBidi"/>
          <w:sz w:val="28"/>
          <w:szCs w:val="28"/>
        </w:rPr>
        <w:t>игра, в которой игроки берут на себя роли персонажей в вымышленной обстановке.</w:t>
      </w:r>
    </w:p>
    <w:p w:rsidR="000F7541" w:rsidRPr="009545A3" w:rsidRDefault="000F7541" w:rsidP="00AB2D4E">
      <w:pPr>
        <w:spacing w:line="360" w:lineRule="auto"/>
        <w:jc w:val="both"/>
        <w:rPr>
          <w:rFonts w:asciiTheme="majorBidi" w:hAnsiTheme="majorBidi" w:cstheme="majorBidi"/>
          <w:sz w:val="28"/>
          <w:szCs w:val="28"/>
        </w:rPr>
      </w:pPr>
      <w:r w:rsidRPr="009545A3">
        <w:rPr>
          <w:rFonts w:asciiTheme="majorBidi" w:hAnsiTheme="majorBidi" w:cstheme="majorBidi"/>
          <w:sz w:val="28"/>
          <w:szCs w:val="28"/>
          <w:lang w:val="en-US"/>
        </w:rPr>
        <w:t>FPS</w:t>
      </w:r>
      <w:r w:rsidR="00F11854">
        <w:rPr>
          <w:rFonts w:asciiTheme="majorBidi" w:hAnsiTheme="majorBidi" w:cstheme="majorBidi"/>
          <w:sz w:val="28"/>
          <w:szCs w:val="28"/>
        </w:rPr>
        <w:t xml:space="preserve"> </w:t>
      </w:r>
      <w:r w:rsidR="00760FCC" w:rsidRPr="009545A3">
        <w:rPr>
          <w:rFonts w:asciiTheme="majorBidi" w:hAnsiTheme="majorBidi" w:cstheme="majorBidi"/>
          <w:sz w:val="28"/>
          <w:szCs w:val="28"/>
        </w:rPr>
        <w:t>(First-person shooter)</w:t>
      </w:r>
      <w:r w:rsidR="00760FCC" w:rsidRPr="009545A3">
        <w:rPr>
          <w:sz w:val="28"/>
          <w:szCs w:val="28"/>
        </w:rPr>
        <w:t xml:space="preserve"> –</w:t>
      </w:r>
      <w:r w:rsidR="00760FCC" w:rsidRPr="009545A3">
        <w:rPr>
          <w:rFonts w:asciiTheme="majorBidi" w:hAnsiTheme="majorBidi" w:cstheme="majorBidi"/>
          <w:sz w:val="28"/>
          <w:szCs w:val="28"/>
        </w:rPr>
        <w:t xml:space="preserve"> Шутеры от первого лица:</w:t>
      </w:r>
      <w:r w:rsidR="00760FCC" w:rsidRPr="009545A3">
        <w:rPr>
          <w:rFonts w:ascii="Arial" w:hAnsi="Arial" w:cs="Arial"/>
          <w:color w:val="4D5156"/>
          <w:sz w:val="28"/>
          <w:szCs w:val="28"/>
          <w:shd w:val="clear" w:color="auto" w:fill="FFFFFF"/>
        </w:rPr>
        <w:t xml:space="preserve"> </w:t>
      </w:r>
      <w:r w:rsidR="00760FCC" w:rsidRPr="009545A3">
        <w:rPr>
          <w:rFonts w:asciiTheme="majorBidi" w:hAnsiTheme="majorBidi" w:cstheme="majorBidi"/>
          <w:sz w:val="28"/>
          <w:szCs w:val="28"/>
        </w:rPr>
        <w:t>жанр компьютерных игр, в которых игровой процесс основывается на сражениях с использованием огнестрельного или любого другого оружия с видом от первого лица таким образом, чтобы игрок воспринимал происходящее глазами протагониста.</w:t>
      </w:r>
    </w:p>
    <w:p w:rsidR="000F7541" w:rsidRPr="009545A3" w:rsidRDefault="000F7541" w:rsidP="00AB2D4E">
      <w:pPr>
        <w:spacing w:line="360" w:lineRule="auto"/>
        <w:jc w:val="both"/>
        <w:rPr>
          <w:rFonts w:asciiTheme="majorBidi" w:hAnsiTheme="majorBidi" w:cstheme="majorBidi"/>
          <w:sz w:val="28"/>
          <w:szCs w:val="28"/>
        </w:rPr>
      </w:pPr>
      <w:r w:rsidRPr="009545A3">
        <w:rPr>
          <w:rFonts w:asciiTheme="majorBidi" w:hAnsiTheme="majorBidi" w:cstheme="majorBidi"/>
          <w:sz w:val="28"/>
          <w:szCs w:val="28"/>
          <w:lang w:val="en-US"/>
        </w:rPr>
        <w:t>MOBA</w:t>
      </w:r>
      <w:r w:rsidR="00A9652D" w:rsidRPr="009545A3">
        <w:rPr>
          <w:rFonts w:asciiTheme="majorBidi" w:hAnsiTheme="majorBidi" w:cstheme="majorBidi"/>
          <w:sz w:val="28"/>
          <w:szCs w:val="28"/>
        </w:rPr>
        <w:t xml:space="preserve"> (</w:t>
      </w:r>
      <w:r w:rsidR="00A9652D" w:rsidRPr="009545A3">
        <w:rPr>
          <w:rFonts w:asciiTheme="majorBidi" w:hAnsiTheme="majorBidi" w:cstheme="majorBidi"/>
          <w:sz w:val="28"/>
          <w:szCs w:val="28"/>
          <w:lang w:val="en-US"/>
        </w:rPr>
        <w:t>Multiplayer</w:t>
      </w:r>
      <w:r w:rsidR="00A9652D" w:rsidRPr="009545A3">
        <w:rPr>
          <w:rFonts w:asciiTheme="majorBidi" w:hAnsiTheme="majorBidi" w:cstheme="majorBidi"/>
          <w:sz w:val="28"/>
          <w:szCs w:val="28"/>
        </w:rPr>
        <w:t xml:space="preserve"> </w:t>
      </w:r>
      <w:r w:rsidR="00A9652D" w:rsidRPr="009545A3">
        <w:rPr>
          <w:rFonts w:asciiTheme="majorBidi" w:hAnsiTheme="majorBidi" w:cstheme="majorBidi"/>
          <w:sz w:val="28"/>
          <w:szCs w:val="28"/>
          <w:lang w:val="en-US"/>
        </w:rPr>
        <w:t>Online</w:t>
      </w:r>
      <w:r w:rsidR="00A9652D" w:rsidRPr="009545A3">
        <w:rPr>
          <w:rFonts w:asciiTheme="majorBidi" w:hAnsiTheme="majorBidi" w:cstheme="majorBidi"/>
          <w:sz w:val="28"/>
          <w:szCs w:val="28"/>
        </w:rPr>
        <w:t xml:space="preserve"> </w:t>
      </w:r>
      <w:r w:rsidR="00A9652D" w:rsidRPr="009545A3">
        <w:rPr>
          <w:rFonts w:asciiTheme="majorBidi" w:hAnsiTheme="majorBidi" w:cstheme="majorBidi"/>
          <w:sz w:val="28"/>
          <w:szCs w:val="28"/>
          <w:lang w:val="en-US"/>
        </w:rPr>
        <w:t>Battle</w:t>
      </w:r>
      <w:r w:rsidR="00A9652D" w:rsidRPr="009545A3">
        <w:rPr>
          <w:rFonts w:asciiTheme="majorBidi" w:hAnsiTheme="majorBidi" w:cstheme="majorBidi"/>
          <w:sz w:val="28"/>
          <w:szCs w:val="28"/>
        </w:rPr>
        <w:t xml:space="preserve"> </w:t>
      </w:r>
      <w:r w:rsidR="00A9652D" w:rsidRPr="009545A3">
        <w:rPr>
          <w:rFonts w:asciiTheme="majorBidi" w:hAnsiTheme="majorBidi" w:cstheme="majorBidi"/>
          <w:sz w:val="28"/>
          <w:szCs w:val="28"/>
          <w:lang w:val="en-US"/>
        </w:rPr>
        <w:t>Arena</w:t>
      </w:r>
      <w:r w:rsidR="00A9652D" w:rsidRPr="009545A3">
        <w:rPr>
          <w:rFonts w:asciiTheme="majorBidi" w:hAnsiTheme="majorBidi" w:cstheme="majorBidi"/>
          <w:sz w:val="28"/>
          <w:szCs w:val="28"/>
        </w:rPr>
        <w:t>)</w:t>
      </w:r>
      <w:r w:rsidR="00760FCC" w:rsidRPr="009545A3">
        <w:rPr>
          <w:sz w:val="28"/>
          <w:szCs w:val="28"/>
        </w:rPr>
        <w:t xml:space="preserve"> –</w:t>
      </w:r>
      <w:r w:rsidR="00A9652D" w:rsidRPr="009545A3">
        <w:rPr>
          <w:sz w:val="28"/>
          <w:szCs w:val="28"/>
        </w:rPr>
        <w:t xml:space="preserve"> </w:t>
      </w:r>
      <w:r w:rsidR="00A9652D" w:rsidRPr="009545A3">
        <w:rPr>
          <w:rFonts w:asciiTheme="majorBidi" w:hAnsiTheme="majorBidi" w:cstheme="majorBidi"/>
          <w:sz w:val="28"/>
          <w:szCs w:val="28"/>
        </w:rPr>
        <w:t>М</w:t>
      </w:r>
      <w:r w:rsidRPr="009545A3">
        <w:rPr>
          <w:rFonts w:asciiTheme="majorBidi" w:hAnsiTheme="majorBidi" w:cstheme="majorBidi"/>
          <w:sz w:val="28"/>
          <w:szCs w:val="28"/>
        </w:rPr>
        <w:t>ногопользовательская онлайновая боевая арена</w:t>
      </w:r>
      <w:r w:rsidR="00A9652D" w:rsidRPr="009545A3">
        <w:rPr>
          <w:rFonts w:asciiTheme="majorBidi" w:hAnsiTheme="majorBidi" w:cstheme="majorBidi"/>
          <w:sz w:val="28"/>
          <w:szCs w:val="28"/>
        </w:rPr>
        <w:t>:</w:t>
      </w:r>
      <w:r w:rsidR="00A9652D" w:rsidRPr="009545A3">
        <w:rPr>
          <w:rFonts w:ascii="Arial" w:hAnsi="Arial" w:cs="Arial"/>
          <w:color w:val="4D5156"/>
          <w:sz w:val="28"/>
          <w:szCs w:val="28"/>
          <w:shd w:val="clear" w:color="auto" w:fill="FFFFFF"/>
        </w:rPr>
        <w:t xml:space="preserve"> </w:t>
      </w:r>
      <w:r w:rsidR="00A9652D" w:rsidRPr="009545A3">
        <w:rPr>
          <w:rFonts w:asciiTheme="majorBidi" w:hAnsiTheme="majorBidi" w:cstheme="majorBidi"/>
          <w:sz w:val="28"/>
          <w:szCs w:val="28"/>
        </w:rPr>
        <w:t>жанр компьютерных игр, сочетающий в себе элементы стратегий в реальном времени и компьютерных ролевых игр.</w:t>
      </w:r>
      <w:r w:rsidR="00A9652D" w:rsidRPr="009545A3">
        <w:rPr>
          <w:rFonts w:ascii="Arial" w:hAnsi="Arial" w:cs="Arial"/>
          <w:color w:val="4D5156"/>
          <w:sz w:val="28"/>
          <w:szCs w:val="28"/>
          <w:shd w:val="clear" w:color="auto" w:fill="FFFFFF"/>
        </w:rPr>
        <w:t xml:space="preserve"> </w:t>
      </w:r>
      <w:r w:rsidR="00A9652D" w:rsidRPr="009545A3">
        <w:rPr>
          <w:rFonts w:asciiTheme="majorBidi" w:hAnsiTheme="majorBidi" w:cstheme="majorBidi"/>
          <w:sz w:val="28"/>
          <w:szCs w:val="28"/>
        </w:rPr>
        <w:t>В играх жанра MOBA две команды игроков сражаются друг с другом на карте особого вида.</w:t>
      </w:r>
    </w:p>
    <w:p w:rsidR="000F7541" w:rsidRPr="009545A3" w:rsidRDefault="000F7541" w:rsidP="00AB2D4E">
      <w:pPr>
        <w:spacing w:line="360" w:lineRule="auto"/>
        <w:jc w:val="both"/>
        <w:rPr>
          <w:rFonts w:asciiTheme="majorBidi" w:hAnsiTheme="majorBidi" w:cstheme="majorBidi"/>
          <w:sz w:val="28"/>
          <w:szCs w:val="28"/>
        </w:rPr>
      </w:pPr>
      <w:r w:rsidRPr="009545A3">
        <w:rPr>
          <w:rFonts w:asciiTheme="majorBidi" w:hAnsiTheme="majorBidi" w:cstheme="majorBidi"/>
          <w:sz w:val="28"/>
          <w:szCs w:val="28"/>
          <w:lang w:val="en-US"/>
        </w:rPr>
        <w:t>RTS</w:t>
      </w:r>
      <w:r w:rsidR="00A9652D" w:rsidRPr="009545A3">
        <w:rPr>
          <w:rFonts w:asciiTheme="majorBidi" w:hAnsiTheme="majorBidi" w:cstheme="majorBidi"/>
          <w:sz w:val="28"/>
          <w:szCs w:val="28"/>
        </w:rPr>
        <w:t xml:space="preserve"> (Real-time strategy)</w:t>
      </w:r>
      <w:r w:rsidR="00760FCC" w:rsidRPr="009545A3">
        <w:rPr>
          <w:sz w:val="28"/>
          <w:szCs w:val="28"/>
        </w:rPr>
        <w:t xml:space="preserve"> –</w:t>
      </w:r>
      <w:r w:rsidR="00A9652D" w:rsidRPr="009545A3">
        <w:rPr>
          <w:sz w:val="28"/>
          <w:szCs w:val="28"/>
        </w:rPr>
        <w:t xml:space="preserve"> </w:t>
      </w:r>
      <w:r w:rsidR="00A9652D" w:rsidRPr="009545A3">
        <w:rPr>
          <w:rFonts w:asciiTheme="majorBidi" w:hAnsiTheme="majorBidi" w:cstheme="majorBidi"/>
          <w:sz w:val="28"/>
          <w:szCs w:val="28"/>
        </w:rPr>
        <w:t>С</w:t>
      </w:r>
      <w:r w:rsidRPr="009545A3">
        <w:rPr>
          <w:rFonts w:asciiTheme="majorBidi" w:hAnsiTheme="majorBidi" w:cstheme="majorBidi"/>
          <w:sz w:val="28"/>
          <w:szCs w:val="28"/>
        </w:rPr>
        <w:t>тратегия в реальном времени</w:t>
      </w:r>
      <w:r w:rsidR="00A9652D" w:rsidRPr="009545A3">
        <w:rPr>
          <w:rFonts w:asciiTheme="majorBidi" w:hAnsiTheme="majorBidi" w:cstheme="majorBidi"/>
          <w:sz w:val="28"/>
          <w:szCs w:val="28"/>
        </w:rPr>
        <w:t xml:space="preserve">: жанр стратегических игр, которые не прогрессируют по очереди, а позволяют всем </w:t>
      </w:r>
      <w:r w:rsidR="00D5737A">
        <w:rPr>
          <w:rFonts w:asciiTheme="majorBidi" w:hAnsiTheme="majorBidi" w:cstheme="majorBidi"/>
          <w:sz w:val="28"/>
          <w:szCs w:val="28"/>
        </w:rPr>
        <w:t>игрокам играть одновременно, в «реальном времени»</w:t>
      </w:r>
      <w:r w:rsidR="00A9652D" w:rsidRPr="009545A3">
        <w:rPr>
          <w:rFonts w:asciiTheme="majorBidi" w:hAnsiTheme="majorBidi" w:cstheme="majorBidi"/>
          <w:sz w:val="28"/>
          <w:szCs w:val="28"/>
        </w:rPr>
        <w:t>.</w:t>
      </w:r>
    </w:p>
    <w:p w:rsidR="000F7541" w:rsidRPr="009545A3" w:rsidRDefault="000F7541" w:rsidP="00AB2D4E">
      <w:pPr>
        <w:spacing w:line="360" w:lineRule="auto"/>
        <w:jc w:val="both"/>
        <w:rPr>
          <w:rFonts w:asciiTheme="majorBidi" w:hAnsiTheme="majorBidi" w:cstheme="majorBidi"/>
          <w:sz w:val="28"/>
          <w:szCs w:val="28"/>
        </w:rPr>
      </w:pPr>
      <w:r w:rsidRPr="009545A3">
        <w:rPr>
          <w:rFonts w:asciiTheme="majorBidi" w:hAnsiTheme="majorBidi" w:cstheme="majorBidi"/>
          <w:sz w:val="28"/>
          <w:szCs w:val="28"/>
        </w:rPr>
        <w:t>Интерфейс</w:t>
      </w:r>
      <w:r w:rsidR="00760FCC" w:rsidRPr="009545A3">
        <w:rPr>
          <w:sz w:val="28"/>
          <w:szCs w:val="28"/>
        </w:rPr>
        <w:t xml:space="preserve"> – </w:t>
      </w:r>
      <w:r w:rsidRPr="009545A3">
        <w:rPr>
          <w:rFonts w:asciiTheme="majorBidi" w:hAnsiTheme="majorBidi" w:cstheme="majorBidi"/>
          <w:sz w:val="28"/>
          <w:szCs w:val="28"/>
        </w:rPr>
        <w:t>общее название для различных игровых элементов меню, которые появляются на экране игрока во время игры. Например, отображающий время до конца игрового раунда таймер, находящийся вверху экрана игрока является частью интерфейса игры.</w:t>
      </w:r>
    </w:p>
    <w:p w:rsidR="000F7541" w:rsidRPr="009545A3" w:rsidRDefault="000F7541" w:rsidP="00AB2D4E">
      <w:pPr>
        <w:spacing w:line="360" w:lineRule="auto"/>
        <w:jc w:val="both"/>
        <w:rPr>
          <w:rFonts w:asciiTheme="majorBidi" w:hAnsiTheme="majorBidi" w:cstheme="majorBidi"/>
          <w:sz w:val="28"/>
          <w:szCs w:val="28"/>
        </w:rPr>
      </w:pPr>
      <w:r w:rsidRPr="009545A3">
        <w:rPr>
          <w:rFonts w:asciiTheme="majorBidi" w:hAnsiTheme="majorBidi" w:cstheme="majorBidi"/>
          <w:sz w:val="28"/>
          <w:szCs w:val="28"/>
          <w:lang w:val="en-US"/>
        </w:rPr>
        <w:t>MLV</w:t>
      </w:r>
      <w:r w:rsidR="00F11854">
        <w:rPr>
          <w:rFonts w:asciiTheme="majorBidi" w:hAnsiTheme="majorBidi" w:cstheme="majorBidi"/>
          <w:sz w:val="28"/>
          <w:szCs w:val="28"/>
        </w:rPr>
        <w:t xml:space="preserve"> </w:t>
      </w:r>
      <w:r w:rsidR="00A9652D" w:rsidRPr="009545A3">
        <w:rPr>
          <w:rFonts w:asciiTheme="majorBidi" w:hAnsiTheme="majorBidi" w:cstheme="majorBidi"/>
          <w:sz w:val="28"/>
          <w:szCs w:val="28"/>
        </w:rPr>
        <w:t>(Multi-Language Vendor)</w:t>
      </w:r>
      <w:r w:rsidR="00760FCC" w:rsidRPr="009545A3">
        <w:rPr>
          <w:sz w:val="28"/>
          <w:szCs w:val="28"/>
        </w:rPr>
        <w:t xml:space="preserve"> –</w:t>
      </w:r>
      <w:r w:rsidR="00760FCC" w:rsidRPr="009545A3">
        <w:rPr>
          <w:rFonts w:asciiTheme="majorBidi" w:hAnsiTheme="majorBidi" w:cstheme="majorBidi"/>
          <w:sz w:val="28"/>
          <w:szCs w:val="28"/>
        </w:rPr>
        <w:t xml:space="preserve"> </w:t>
      </w:r>
      <w:r w:rsidRPr="009545A3">
        <w:rPr>
          <w:rFonts w:asciiTheme="majorBidi" w:hAnsiTheme="majorBidi" w:cstheme="majorBidi"/>
          <w:sz w:val="28"/>
          <w:szCs w:val="28"/>
        </w:rPr>
        <w:t>Глобальные многоязычные поставщики</w:t>
      </w:r>
      <w:r w:rsidR="00A9652D" w:rsidRPr="009545A3">
        <w:rPr>
          <w:rFonts w:asciiTheme="majorBidi" w:hAnsiTheme="majorBidi" w:cstheme="majorBidi"/>
          <w:sz w:val="28"/>
          <w:szCs w:val="28"/>
        </w:rPr>
        <w:t>:</w:t>
      </w:r>
      <w:r w:rsidR="00A9652D" w:rsidRPr="009545A3">
        <w:rPr>
          <w:sz w:val="28"/>
          <w:szCs w:val="28"/>
        </w:rPr>
        <w:t xml:space="preserve"> </w:t>
      </w:r>
      <w:r w:rsidR="00A9652D" w:rsidRPr="009545A3">
        <w:rPr>
          <w:rFonts w:asciiTheme="majorBidi" w:hAnsiTheme="majorBidi" w:cstheme="majorBidi"/>
          <w:sz w:val="28"/>
          <w:szCs w:val="28"/>
        </w:rPr>
        <w:t>компании, предлагающие широкий спектр услуг по переводу на несколько языков, что позволяет ее клиентам сосредоточить все свои запросы на перевод у одного поставщика, независимо от языка.</w:t>
      </w:r>
    </w:p>
    <w:p w:rsidR="000F7541" w:rsidRPr="009545A3" w:rsidRDefault="000F7541" w:rsidP="00AB2D4E">
      <w:pPr>
        <w:spacing w:line="360" w:lineRule="auto"/>
        <w:jc w:val="both"/>
        <w:rPr>
          <w:rFonts w:asciiTheme="majorBidi" w:hAnsiTheme="majorBidi" w:cstheme="majorBidi"/>
          <w:sz w:val="28"/>
          <w:szCs w:val="28"/>
          <w:lang w:val="en-US"/>
        </w:rPr>
      </w:pPr>
      <w:r w:rsidRPr="009545A3">
        <w:rPr>
          <w:rFonts w:asciiTheme="majorBidi" w:hAnsiTheme="majorBidi" w:cstheme="majorBidi"/>
          <w:sz w:val="28"/>
          <w:szCs w:val="28"/>
          <w:lang w:val="en-US"/>
        </w:rPr>
        <w:t>SLV</w:t>
      </w:r>
      <w:r w:rsidR="004D4650" w:rsidRPr="004D4650">
        <w:rPr>
          <w:rFonts w:asciiTheme="majorBidi" w:hAnsiTheme="majorBidi" w:cstheme="majorBidi"/>
          <w:sz w:val="28"/>
          <w:szCs w:val="28"/>
          <w:lang w:val="en-US"/>
        </w:rPr>
        <w:t xml:space="preserve"> </w:t>
      </w:r>
      <w:r w:rsidR="00A9652D" w:rsidRPr="009545A3">
        <w:rPr>
          <w:rFonts w:asciiTheme="majorBidi" w:hAnsiTheme="majorBidi" w:cstheme="majorBidi"/>
          <w:sz w:val="28"/>
          <w:szCs w:val="28"/>
          <w:lang w:val="en-US"/>
        </w:rPr>
        <w:t>(Single Language Vendor)</w:t>
      </w:r>
      <w:r w:rsidR="00760FCC" w:rsidRPr="009545A3">
        <w:rPr>
          <w:sz w:val="28"/>
          <w:szCs w:val="28"/>
          <w:lang w:val="en-US"/>
        </w:rPr>
        <w:t xml:space="preserve"> –</w:t>
      </w:r>
      <w:r w:rsidR="00760FCC" w:rsidRPr="009545A3">
        <w:rPr>
          <w:rFonts w:asciiTheme="majorBidi" w:hAnsiTheme="majorBidi" w:cstheme="majorBidi"/>
          <w:sz w:val="28"/>
          <w:szCs w:val="28"/>
          <w:lang w:val="en-US"/>
        </w:rPr>
        <w:t xml:space="preserve"> </w:t>
      </w:r>
      <w:r w:rsidRPr="009545A3">
        <w:rPr>
          <w:rFonts w:asciiTheme="majorBidi" w:hAnsiTheme="majorBidi" w:cstheme="majorBidi"/>
          <w:sz w:val="28"/>
          <w:szCs w:val="28"/>
        </w:rPr>
        <w:t>одноязычные</w:t>
      </w:r>
      <w:r w:rsidRPr="009545A3">
        <w:rPr>
          <w:rFonts w:asciiTheme="majorBidi" w:hAnsiTheme="majorBidi" w:cstheme="majorBidi"/>
          <w:sz w:val="28"/>
          <w:szCs w:val="28"/>
          <w:lang w:val="en-US"/>
        </w:rPr>
        <w:t xml:space="preserve"> </w:t>
      </w:r>
      <w:r w:rsidRPr="009545A3">
        <w:rPr>
          <w:rFonts w:asciiTheme="majorBidi" w:hAnsiTheme="majorBidi" w:cstheme="majorBidi"/>
          <w:sz w:val="28"/>
          <w:szCs w:val="28"/>
        </w:rPr>
        <w:t>поставщики</w:t>
      </w:r>
    </w:p>
    <w:p w:rsidR="000F7541" w:rsidRPr="00336445" w:rsidRDefault="000F7541" w:rsidP="00AB2D4E">
      <w:pPr>
        <w:spacing w:line="360" w:lineRule="auto"/>
        <w:jc w:val="both"/>
        <w:rPr>
          <w:rFonts w:asciiTheme="majorBidi" w:hAnsiTheme="majorBidi" w:cstheme="majorBidi"/>
          <w:sz w:val="28"/>
          <w:szCs w:val="28"/>
          <w:lang w:val="en-US"/>
        </w:rPr>
      </w:pPr>
      <w:r w:rsidRPr="009545A3">
        <w:rPr>
          <w:rFonts w:asciiTheme="majorBidi" w:hAnsiTheme="majorBidi" w:cstheme="majorBidi"/>
          <w:sz w:val="28"/>
          <w:szCs w:val="28"/>
          <w:lang w:val="en-US"/>
        </w:rPr>
        <w:t>LSP</w:t>
      </w:r>
      <w:r w:rsidR="004D4650" w:rsidRPr="00645EAB">
        <w:rPr>
          <w:rFonts w:asciiTheme="majorBidi" w:hAnsiTheme="majorBidi" w:cstheme="majorBidi"/>
          <w:sz w:val="28"/>
          <w:szCs w:val="28"/>
          <w:lang w:val="en-US"/>
        </w:rPr>
        <w:t xml:space="preserve"> </w:t>
      </w:r>
      <w:r w:rsidR="00A9652D" w:rsidRPr="009545A3">
        <w:rPr>
          <w:rFonts w:asciiTheme="majorBidi" w:hAnsiTheme="majorBidi" w:cstheme="majorBidi"/>
          <w:sz w:val="28"/>
          <w:szCs w:val="28"/>
          <w:lang w:val="en-US"/>
        </w:rPr>
        <w:t>(Language service providers)</w:t>
      </w:r>
      <w:r w:rsidR="00760FCC" w:rsidRPr="009545A3">
        <w:rPr>
          <w:sz w:val="28"/>
          <w:szCs w:val="28"/>
          <w:lang w:val="en-US"/>
        </w:rPr>
        <w:t xml:space="preserve"> –</w:t>
      </w:r>
      <w:r w:rsidR="00760FCC" w:rsidRPr="009545A3">
        <w:rPr>
          <w:rFonts w:asciiTheme="majorBidi" w:hAnsiTheme="majorBidi" w:cstheme="majorBidi"/>
          <w:sz w:val="28"/>
          <w:szCs w:val="28"/>
          <w:lang w:val="en-US"/>
        </w:rPr>
        <w:t xml:space="preserve"> </w:t>
      </w:r>
      <w:r w:rsidRPr="009545A3">
        <w:rPr>
          <w:rFonts w:asciiTheme="majorBidi" w:hAnsiTheme="majorBidi" w:cstheme="majorBidi"/>
          <w:sz w:val="28"/>
          <w:szCs w:val="28"/>
        </w:rPr>
        <w:t>многоуровневы</w:t>
      </w:r>
      <w:r w:rsidR="00A9652D" w:rsidRPr="009545A3">
        <w:rPr>
          <w:rFonts w:asciiTheme="majorBidi" w:hAnsiTheme="majorBidi" w:cstheme="majorBidi"/>
          <w:sz w:val="28"/>
          <w:szCs w:val="28"/>
          <w:lang w:bidi="ar-EG"/>
        </w:rPr>
        <w:t>е</w:t>
      </w:r>
      <w:r w:rsidRPr="009545A3">
        <w:rPr>
          <w:rFonts w:asciiTheme="majorBidi" w:hAnsiTheme="majorBidi" w:cstheme="majorBidi"/>
          <w:sz w:val="28"/>
          <w:szCs w:val="28"/>
          <w:lang w:val="en-US" w:bidi="ar-EG"/>
        </w:rPr>
        <w:t xml:space="preserve"> </w:t>
      </w:r>
      <w:r w:rsidRPr="009545A3">
        <w:rPr>
          <w:rFonts w:asciiTheme="majorBidi" w:hAnsiTheme="majorBidi" w:cstheme="majorBidi"/>
          <w:sz w:val="28"/>
          <w:szCs w:val="28"/>
        </w:rPr>
        <w:t>поставщиков</w:t>
      </w:r>
      <w:r w:rsidRPr="009545A3">
        <w:rPr>
          <w:rFonts w:asciiTheme="majorBidi" w:hAnsiTheme="majorBidi" w:cstheme="majorBidi"/>
          <w:sz w:val="28"/>
          <w:szCs w:val="28"/>
          <w:lang w:val="en-US"/>
        </w:rPr>
        <w:t xml:space="preserve"> </w:t>
      </w:r>
      <w:r w:rsidRPr="009545A3">
        <w:rPr>
          <w:rFonts w:asciiTheme="majorBidi" w:hAnsiTheme="majorBidi" w:cstheme="majorBidi"/>
          <w:sz w:val="28"/>
          <w:szCs w:val="28"/>
        </w:rPr>
        <w:t>услуг</w:t>
      </w:r>
    </w:p>
    <w:p w:rsidR="000F7541" w:rsidRPr="009545A3" w:rsidRDefault="000F7541" w:rsidP="00AB2D4E">
      <w:pPr>
        <w:spacing w:line="360" w:lineRule="auto"/>
        <w:jc w:val="both"/>
        <w:rPr>
          <w:rFonts w:asciiTheme="majorBidi" w:hAnsiTheme="majorBidi" w:cstheme="majorBidi"/>
          <w:sz w:val="28"/>
          <w:szCs w:val="28"/>
        </w:rPr>
      </w:pPr>
      <w:r w:rsidRPr="009545A3">
        <w:rPr>
          <w:rFonts w:asciiTheme="majorBidi" w:hAnsiTheme="majorBidi" w:cstheme="majorBidi"/>
          <w:sz w:val="28"/>
          <w:szCs w:val="28"/>
        </w:rPr>
        <w:lastRenderedPageBreak/>
        <w:t>Геймер</w:t>
      </w:r>
      <w:r w:rsidR="00760FCC" w:rsidRPr="009545A3">
        <w:rPr>
          <w:sz w:val="28"/>
          <w:szCs w:val="28"/>
        </w:rPr>
        <w:t xml:space="preserve"> – Игрок</w:t>
      </w:r>
    </w:p>
    <w:p w:rsidR="000F7541" w:rsidRPr="009545A3" w:rsidRDefault="000F7541" w:rsidP="00AB2D4E">
      <w:pPr>
        <w:spacing w:line="360" w:lineRule="auto"/>
        <w:jc w:val="both"/>
        <w:rPr>
          <w:rFonts w:asciiTheme="majorBidi" w:hAnsiTheme="majorBidi" w:cstheme="majorBidi"/>
          <w:sz w:val="28"/>
          <w:szCs w:val="28"/>
        </w:rPr>
      </w:pPr>
      <w:r w:rsidRPr="009545A3">
        <w:rPr>
          <w:rFonts w:asciiTheme="majorBidi" w:hAnsiTheme="majorBidi" w:cstheme="majorBidi"/>
          <w:sz w:val="28"/>
          <w:szCs w:val="28"/>
        </w:rPr>
        <w:t>Геймплэй</w:t>
      </w:r>
      <w:r w:rsidR="00760FCC" w:rsidRPr="009545A3">
        <w:rPr>
          <w:rFonts w:asciiTheme="majorBidi" w:hAnsiTheme="majorBidi" w:cstheme="majorBidi"/>
          <w:sz w:val="28"/>
          <w:szCs w:val="28"/>
        </w:rPr>
        <w:t xml:space="preserve"> </w:t>
      </w:r>
      <w:r w:rsidR="00760FCC" w:rsidRPr="009545A3">
        <w:rPr>
          <w:sz w:val="28"/>
          <w:szCs w:val="28"/>
        </w:rPr>
        <w:t xml:space="preserve">– </w:t>
      </w:r>
      <w:r w:rsidR="00760FCC" w:rsidRPr="009545A3">
        <w:rPr>
          <w:rFonts w:asciiTheme="majorBidi" w:hAnsiTheme="majorBidi" w:cstheme="majorBidi"/>
          <w:sz w:val="28"/>
          <w:szCs w:val="28"/>
        </w:rPr>
        <w:t>общее название для разных видов видеоигровых механик, которые вместе образуют интерактивную составляющую игры и задают игроку некие игровые задачи.</w:t>
      </w:r>
    </w:p>
    <w:p w:rsidR="000F7541" w:rsidRPr="009545A3" w:rsidRDefault="000F7541" w:rsidP="00AB2D4E">
      <w:pPr>
        <w:spacing w:line="360" w:lineRule="auto"/>
        <w:jc w:val="both"/>
        <w:rPr>
          <w:rFonts w:asciiTheme="majorBidi" w:hAnsiTheme="majorBidi" w:cstheme="majorBidi"/>
          <w:sz w:val="28"/>
          <w:szCs w:val="28"/>
        </w:rPr>
      </w:pPr>
      <w:r w:rsidRPr="009545A3">
        <w:rPr>
          <w:rFonts w:asciiTheme="majorBidi" w:hAnsiTheme="majorBidi" w:cstheme="majorBidi"/>
          <w:sz w:val="28"/>
          <w:szCs w:val="28"/>
        </w:rPr>
        <w:t>Демо-версия</w:t>
      </w:r>
      <w:r w:rsidR="00760FCC" w:rsidRPr="009545A3">
        <w:rPr>
          <w:sz w:val="28"/>
          <w:szCs w:val="28"/>
        </w:rPr>
        <w:t xml:space="preserve"> – форма программного продукта, обычно предоставляемая людям бесплатно, чтобы они могли попробовать использовать ее, особенно для того, чтобы убедить их купить оригинальный продукт</w:t>
      </w:r>
    </w:p>
    <w:p w:rsidR="000F7541" w:rsidRPr="009545A3" w:rsidRDefault="000F7541" w:rsidP="00AB2D4E">
      <w:pPr>
        <w:spacing w:line="360" w:lineRule="auto"/>
        <w:jc w:val="both"/>
        <w:rPr>
          <w:rFonts w:asciiTheme="majorBidi" w:hAnsiTheme="majorBidi" w:cstheme="majorBidi"/>
          <w:sz w:val="28"/>
          <w:szCs w:val="28"/>
        </w:rPr>
      </w:pPr>
      <w:r w:rsidRPr="009545A3">
        <w:rPr>
          <w:rFonts w:asciiTheme="majorBidi" w:hAnsiTheme="majorBidi" w:cstheme="majorBidi"/>
          <w:sz w:val="28"/>
          <w:szCs w:val="28"/>
        </w:rPr>
        <w:t>UI</w:t>
      </w:r>
      <w:r w:rsidR="004D4650">
        <w:rPr>
          <w:rFonts w:asciiTheme="majorBidi" w:hAnsiTheme="majorBidi" w:cstheme="majorBidi"/>
          <w:sz w:val="28"/>
          <w:szCs w:val="28"/>
        </w:rPr>
        <w:t xml:space="preserve"> </w:t>
      </w:r>
      <w:r w:rsidR="00760FCC" w:rsidRPr="009545A3">
        <w:rPr>
          <w:rFonts w:asciiTheme="majorBidi" w:hAnsiTheme="majorBidi" w:cstheme="majorBidi"/>
          <w:sz w:val="28"/>
          <w:szCs w:val="28"/>
        </w:rPr>
        <w:t>(User Interface)</w:t>
      </w:r>
      <w:r w:rsidR="00760FCC" w:rsidRPr="009545A3">
        <w:rPr>
          <w:sz w:val="28"/>
          <w:szCs w:val="28"/>
        </w:rPr>
        <w:t xml:space="preserve"> – </w:t>
      </w:r>
      <w:r w:rsidRPr="009545A3">
        <w:rPr>
          <w:rFonts w:asciiTheme="majorBidi" w:hAnsiTheme="majorBidi" w:cstheme="majorBidi"/>
          <w:sz w:val="28"/>
          <w:szCs w:val="28"/>
        </w:rPr>
        <w:t>Пользовательский интерфейс</w:t>
      </w:r>
    </w:p>
    <w:p w:rsidR="000F7541" w:rsidRPr="009545A3" w:rsidRDefault="000F7541" w:rsidP="00AB2D4E">
      <w:pPr>
        <w:spacing w:line="360" w:lineRule="auto"/>
        <w:jc w:val="both"/>
        <w:rPr>
          <w:rFonts w:asciiTheme="majorBidi" w:hAnsiTheme="majorBidi" w:cstheme="majorBidi"/>
          <w:sz w:val="28"/>
          <w:szCs w:val="28"/>
        </w:rPr>
      </w:pPr>
      <w:r w:rsidRPr="009545A3">
        <w:rPr>
          <w:rFonts w:asciiTheme="majorBidi" w:hAnsiTheme="majorBidi" w:cstheme="majorBidi"/>
          <w:sz w:val="28"/>
          <w:szCs w:val="28"/>
        </w:rPr>
        <w:t>QA</w:t>
      </w:r>
      <w:r w:rsidR="004D4650">
        <w:rPr>
          <w:rFonts w:asciiTheme="majorBidi" w:hAnsiTheme="majorBidi" w:cstheme="majorBidi"/>
          <w:sz w:val="28"/>
          <w:szCs w:val="28"/>
        </w:rPr>
        <w:t xml:space="preserve"> </w:t>
      </w:r>
      <w:r w:rsidR="00760FCC" w:rsidRPr="009545A3">
        <w:rPr>
          <w:rFonts w:asciiTheme="majorBidi" w:hAnsiTheme="majorBidi" w:cstheme="majorBidi"/>
          <w:sz w:val="28"/>
          <w:szCs w:val="28"/>
        </w:rPr>
        <w:t>(</w:t>
      </w:r>
      <w:r w:rsidR="00760FCC" w:rsidRPr="009545A3">
        <w:rPr>
          <w:rFonts w:asciiTheme="majorBidi" w:hAnsiTheme="majorBidi" w:cstheme="majorBidi"/>
          <w:sz w:val="28"/>
          <w:szCs w:val="28"/>
          <w:lang w:val="en-US"/>
        </w:rPr>
        <w:t>Q</w:t>
      </w:r>
      <w:r w:rsidR="00760FCC" w:rsidRPr="009545A3">
        <w:rPr>
          <w:rFonts w:asciiTheme="majorBidi" w:hAnsiTheme="majorBidi" w:cstheme="majorBidi"/>
          <w:sz w:val="28"/>
          <w:szCs w:val="28"/>
        </w:rPr>
        <w:t xml:space="preserve">uality </w:t>
      </w:r>
      <w:r w:rsidR="00760FCC" w:rsidRPr="009545A3">
        <w:rPr>
          <w:rFonts w:asciiTheme="majorBidi" w:hAnsiTheme="majorBidi" w:cstheme="majorBidi"/>
          <w:sz w:val="28"/>
          <w:szCs w:val="28"/>
          <w:lang w:val="en-US"/>
        </w:rPr>
        <w:t>A</w:t>
      </w:r>
      <w:r w:rsidR="00760FCC" w:rsidRPr="009545A3">
        <w:rPr>
          <w:rFonts w:asciiTheme="majorBidi" w:hAnsiTheme="majorBidi" w:cstheme="majorBidi"/>
          <w:sz w:val="28"/>
          <w:szCs w:val="28"/>
        </w:rPr>
        <w:t>ssurance)</w:t>
      </w:r>
      <w:r w:rsidR="00760FCC" w:rsidRPr="009545A3">
        <w:rPr>
          <w:sz w:val="28"/>
          <w:szCs w:val="28"/>
        </w:rPr>
        <w:t xml:space="preserve"> –</w:t>
      </w:r>
      <w:r w:rsidR="00760FCC" w:rsidRPr="009545A3">
        <w:rPr>
          <w:rFonts w:asciiTheme="majorBidi" w:hAnsiTheme="majorBidi" w:cstheme="majorBidi"/>
          <w:sz w:val="28"/>
          <w:szCs w:val="28"/>
        </w:rPr>
        <w:t xml:space="preserve"> </w:t>
      </w:r>
      <w:r w:rsidRPr="009545A3">
        <w:rPr>
          <w:rFonts w:asciiTheme="majorBidi" w:hAnsiTheme="majorBidi" w:cstheme="majorBidi"/>
          <w:sz w:val="28"/>
          <w:szCs w:val="28"/>
        </w:rPr>
        <w:t>Программное обеспечение для проверки и тестирования</w:t>
      </w:r>
      <w:r w:rsidR="00760FCC" w:rsidRPr="009545A3">
        <w:rPr>
          <w:rFonts w:asciiTheme="majorBidi" w:hAnsiTheme="majorBidi" w:cstheme="majorBidi"/>
          <w:sz w:val="28"/>
          <w:szCs w:val="28"/>
        </w:rPr>
        <w:t xml:space="preserve"> качества</w:t>
      </w:r>
    </w:p>
    <w:p w:rsidR="000F7541" w:rsidRPr="009545A3" w:rsidRDefault="000F7541" w:rsidP="00AB2D4E">
      <w:pPr>
        <w:spacing w:line="360" w:lineRule="auto"/>
        <w:jc w:val="both"/>
        <w:rPr>
          <w:rFonts w:asciiTheme="majorBidi" w:hAnsiTheme="majorBidi" w:cstheme="majorBidi"/>
          <w:sz w:val="28"/>
          <w:szCs w:val="28"/>
        </w:rPr>
      </w:pPr>
      <w:r w:rsidRPr="009545A3">
        <w:rPr>
          <w:rFonts w:asciiTheme="majorBidi" w:hAnsiTheme="majorBidi" w:cstheme="majorBidi"/>
          <w:sz w:val="28"/>
          <w:szCs w:val="28"/>
        </w:rPr>
        <w:t>VR</w:t>
      </w:r>
      <w:r w:rsidR="00760FCC" w:rsidRPr="009545A3">
        <w:rPr>
          <w:rFonts w:asciiTheme="majorBidi" w:hAnsiTheme="majorBidi" w:cstheme="majorBidi"/>
          <w:sz w:val="28"/>
          <w:szCs w:val="28"/>
        </w:rPr>
        <w:t>(</w:t>
      </w:r>
      <w:r w:rsidR="00760FCC" w:rsidRPr="009545A3">
        <w:rPr>
          <w:rFonts w:asciiTheme="majorBidi" w:hAnsiTheme="majorBidi" w:cstheme="majorBidi"/>
          <w:sz w:val="28"/>
          <w:szCs w:val="28"/>
          <w:lang w:val="en-US"/>
        </w:rPr>
        <w:t>V</w:t>
      </w:r>
      <w:r w:rsidR="00760FCC" w:rsidRPr="009545A3">
        <w:rPr>
          <w:rFonts w:asciiTheme="majorBidi" w:hAnsiTheme="majorBidi" w:cstheme="majorBidi"/>
          <w:sz w:val="28"/>
          <w:szCs w:val="28"/>
        </w:rPr>
        <w:t xml:space="preserve">irtual </w:t>
      </w:r>
      <w:r w:rsidR="00760FCC" w:rsidRPr="009545A3">
        <w:rPr>
          <w:rFonts w:asciiTheme="majorBidi" w:hAnsiTheme="majorBidi" w:cstheme="majorBidi"/>
          <w:sz w:val="28"/>
          <w:szCs w:val="28"/>
          <w:lang w:val="en-US"/>
        </w:rPr>
        <w:t>R</w:t>
      </w:r>
      <w:r w:rsidR="00760FCC" w:rsidRPr="009545A3">
        <w:rPr>
          <w:rFonts w:asciiTheme="majorBidi" w:hAnsiTheme="majorBidi" w:cstheme="majorBidi"/>
          <w:sz w:val="28"/>
          <w:szCs w:val="28"/>
        </w:rPr>
        <w:t>eality)</w:t>
      </w:r>
      <w:r w:rsidR="00760FCC" w:rsidRPr="009545A3">
        <w:rPr>
          <w:sz w:val="28"/>
          <w:szCs w:val="28"/>
        </w:rPr>
        <w:t xml:space="preserve"> –</w:t>
      </w:r>
      <w:r w:rsidR="00760FCC" w:rsidRPr="009545A3">
        <w:rPr>
          <w:rFonts w:asciiTheme="majorBidi" w:hAnsiTheme="majorBidi" w:cstheme="majorBidi"/>
          <w:sz w:val="28"/>
          <w:szCs w:val="28"/>
        </w:rPr>
        <w:t xml:space="preserve"> </w:t>
      </w:r>
      <w:r w:rsidR="00760FCC" w:rsidRPr="009545A3">
        <w:rPr>
          <w:rFonts w:asciiTheme="majorBidi" w:hAnsiTheme="majorBidi" w:cstheme="majorBidi"/>
          <w:sz w:val="28"/>
          <w:szCs w:val="28"/>
          <w:lang w:eastAsia="zh-CN" w:bidi="ar-EG"/>
        </w:rPr>
        <w:t>В</w:t>
      </w:r>
      <w:r w:rsidRPr="009545A3">
        <w:rPr>
          <w:rFonts w:asciiTheme="majorBidi" w:hAnsiTheme="majorBidi" w:cstheme="majorBidi"/>
          <w:sz w:val="28"/>
          <w:szCs w:val="28"/>
        </w:rPr>
        <w:t>иртуальная реальность</w:t>
      </w:r>
      <w:r w:rsidR="00760FCC" w:rsidRPr="009545A3">
        <w:rPr>
          <w:rFonts w:asciiTheme="majorBidi" w:hAnsiTheme="majorBidi" w:cstheme="majorBidi"/>
          <w:sz w:val="28"/>
          <w:szCs w:val="28"/>
        </w:rPr>
        <w:t>:</w:t>
      </w:r>
      <w:r w:rsidR="00760FCC" w:rsidRPr="009545A3">
        <w:rPr>
          <w:sz w:val="28"/>
          <w:szCs w:val="28"/>
        </w:rPr>
        <w:t xml:space="preserve"> </w:t>
      </w:r>
      <w:r w:rsidR="00760FCC" w:rsidRPr="009545A3">
        <w:rPr>
          <w:rFonts w:asciiTheme="majorBidi" w:hAnsiTheme="majorBidi" w:cstheme="majorBidi"/>
          <w:sz w:val="28"/>
          <w:szCs w:val="28"/>
        </w:rPr>
        <w:t>компьютерное моделирование трехмерного изображения или среды, с которой может взаимодействовать человек, используя специальное электронное оборудование, например, шлем с экраном внутри или перчатки, оснащенные датчиками.</w:t>
      </w:r>
    </w:p>
    <w:p w:rsidR="000F7541" w:rsidRPr="009545A3" w:rsidRDefault="000F7541" w:rsidP="00AB2D4E">
      <w:pPr>
        <w:spacing w:line="360" w:lineRule="auto"/>
        <w:jc w:val="both"/>
        <w:rPr>
          <w:rFonts w:asciiTheme="majorBidi" w:eastAsiaTheme="minorEastAsia" w:hAnsiTheme="majorBidi" w:cstheme="majorBidi"/>
          <w:sz w:val="28"/>
          <w:szCs w:val="28"/>
          <w:lang w:eastAsia="zh-CN" w:bidi="ar-EG"/>
        </w:rPr>
      </w:pPr>
      <w:r w:rsidRPr="009545A3">
        <w:rPr>
          <w:rFonts w:asciiTheme="majorBidi" w:hAnsiTheme="majorBidi" w:cstheme="majorBidi"/>
          <w:sz w:val="28"/>
          <w:szCs w:val="28"/>
          <w:lang w:val="en-US"/>
        </w:rPr>
        <w:t>AR</w:t>
      </w:r>
      <w:r w:rsidR="004D4650">
        <w:rPr>
          <w:rFonts w:asciiTheme="majorBidi" w:hAnsiTheme="majorBidi" w:cstheme="majorBidi"/>
          <w:sz w:val="28"/>
          <w:szCs w:val="28"/>
        </w:rPr>
        <w:t xml:space="preserve"> </w:t>
      </w:r>
      <w:r w:rsidR="00760FCC" w:rsidRPr="009545A3">
        <w:rPr>
          <w:rFonts w:asciiTheme="majorBidi" w:hAnsiTheme="majorBidi" w:cstheme="majorBidi"/>
          <w:sz w:val="28"/>
          <w:szCs w:val="28"/>
        </w:rPr>
        <w:t xml:space="preserve">(Augmented </w:t>
      </w:r>
      <w:r w:rsidR="00760FCC" w:rsidRPr="009545A3">
        <w:rPr>
          <w:rFonts w:asciiTheme="majorBidi" w:hAnsiTheme="majorBidi" w:cstheme="majorBidi"/>
          <w:sz w:val="28"/>
          <w:szCs w:val="28"/>
          <w:lang w:val="en-US"/>
        </w:rPr>
        <w:t>R</w:t>
      </w:r>
      <w:r w:rsidR="00760FCC" w:rsidRPr="009545A3">
        <w:rPr>
          <w:rFonts w:asciiTheme="majorBidi" w:hAnsiTheme="majorBidi" w:cstheme="majorBidi"/>
          <w:sz w:val="28"/>
          <w:szCs w:val="28"/>
        </w:rPr>
        <w:t>eality)</w:t>
      </w:r>
      <w:r w:rsidR="00760FCC" w:rsidRPr="009545A3">
        <w:rPr>
          <w:sz w:val="28"/>
          <w:szCs w:val="28"/>
        </w:rPr>
        <w:t xml:space="preserve"> –</w:t>
      </w:r>
      <w:r w:rsidR="00760FCC" w:rsidRPr="009545A3">
        <w:rPr>
          <w:rFonts w:asciiTheme="majorBidi" w:eastAsiaTheme="minorEastAsia" w:hAnsiTheme="majorBidi" w:cstheme="majorBidi"/>
          <w:sz w:val="28"/>
          <w:szCs w:val="28"/>
          <w:lang w:eastAsia="zh-CN" w:bidi="ar-EG"/>
        </w:rPr>
        <w:t xml:space="preserve"> </w:t>
      </w:r>
      <w:r w:rsidR="00760FCC" w:rsidRPr="009545A3">
        <w:rPr>
          <w:rFonts w:asciiTheme="majorBidi" w:hAnsiTheme="majorBidi" w:cstheme="majorBidi"/>
          <w:sz w:val="28"/>
          <w:szCs w:val="28"/>
          <w:lang w:eastAsia="zh-CN" w:bidi="ar-EG"/>
        </w:rPr>
        <w:t>Д</w:t>
      </w:r>
      <w:r w:rsidRPr="009545A3">
        <w:rPr>
          <w:rFonts w:asciiTheme="majorBidi" w:hAnsiTheme="majorBidi" w:cstheme="majorBidi"/>
          <w:sz w:val="28"/>
          <w:szCs w:val="28"/>
        </w:rPr>
        <w:t>ополненная реальность</w:t>
      </w:r>
      <w:r w:rsidR="00760FCC" w:rsidRPr="009545A3">
        <w:rPr>
          <w:rFonts w:asciiTheme="majorBidi" w:hAnsiTheme="majorBidi" w:cstheme="majorBidi"/>
          <w:sz w:val="28"/>
          <w:szCs w:val="28"/>
        </w:rPr>
        <w:t>:</w:t>
      </w:r>
      <w:r w:rsidR="00760FCC" w:rsidRPr="009545A3">
        <w:rPr>
          <w:sz w:val="28"/>
          <w:szCs w:val="28"/>
        </w:rPr>
        <w:t xml:space="preserve"> </w:t>
      </w:r>
      <w:r w:rsidR="00760FCC" w:rsidRPr="009545A3">
        <w:rPr>
          <w:rFonts w:asciiTheme="majorBidi" w:hAnsiTheme="majorBidi" w:cstheme="majorBidi"/>
          <w:sz w:val="28"/>
          <w:szCs w:val="28"/>
        </w:rPr>
        <w:t>изменение реальной среды путем добавления звуковых, визуальных элементов или других сенсорных стимулов.</w:t>
      </w:r>
    </w:p>
    <w:p w:rsidR="000F7541" w:rsidRPr="009545A3" w:rsidRDefault="000F7541" w:rsidP="00AB2D4E">
      <w:pPr>
        <w:spacing w:line="360" w:lineRule="auto"/>
        <w:jc w:val="both"/>
        <w:rPr>
          <w:rFonts w:asciiTheme="majorBidi" w:hAnsiTheme="majorBidi" w:cstheme="majorBidi"/>
          <w:sz w:val="28"/>
          <w:szCs w:val="28"/>
        </w:rPr>
      </w:pPr>
      <w:r w:rsidRPr="009545A3">
        <w:rPr>
          <w:rFonts w:asciiTheme="majorBidi" w:hAnsiTheme="majorBidi" w:cstheme="majorBidi"/>
          <w:sz w:val="28"/>
          <w:szCs w:val="28"/>
          <w:lang w:val="en-US"/>
        </w:rPr>
        <w:t>MMORPG</w:t>
      </w:r>
      <w:r w:rsidR="004D4650">
        <w:rPr>
          <w:rFonts w:asciiTheme="majorBidi" w:hAnsiTheme="majorBidi" w:cstheme="majorBidi"/>
          <w:sz w:val="28"/>
          <w:szCs w:val="28"/>
        </w:rPr>
        <w:t xml:space="preserve"> </w:t>
      </w:r>
      <w:r w:rsidR="00A9652D" w:rsidRPr="009545A3">
        <w:rPr>
          <w:rFonts w:asciiTheme="majorBidi" w:hAnsiTheme="majorBidi" w:cstheme="majorBidi"/>
          <w:sz w:val="28"/>
          <w:szCs w:val="28"/>
        </w:rPr>
        <w:t>(</w:t>
      </w:r>
      <w:r w:rsidR="00A9652D" w:rsidRPr="009545A3">
        <w:rPr>
          <w:rFonts w:asciiTheme="majorBidi" w:hAnsiTheme="majorBidi" w:cstheme="majorBidi"/>
          <w:sz w:val="28"/>
          <w:szCs w:val="28"/>
          <w:lang w:val="en-US"/>
        </w:rPr>
        <w:t>Massively</w:t>
      </w:r>
      <w:r w:rsidR="00A9652D" w:rsidRPr="009545A3">
        <w:rPr>
          <w:rFonts w:asciiTheme="majorBidi" w:hAnsiTheme="majorBidi" w:cstheme="majorBidi"/>
          <w:sz w:val="28"/>
          <w:szCs w:val="28"/>
        </w:rPr>
        <w:t xml:space="preserve"> </w:t>
      </w:r>
      <w:r w:rsidR="00A9652D" w:rsidRPr="009545A3">
        <w:rPr>
          <w:rFonts w:asciiTheme="majorBidi" w:hAnsiTheme="majorBidi" w:cstheme="majorBidi"/>
          <w:sz w:val="28"/>
          <w:szCs w:val="28"/>
          <w:lang w:val="en-US"/>
        </w:rPr>
        <w:t>Multiplayer</w:t>
      </w:r>
      <w:r w:rsidR="00A9652D" w:rsidRPr="009545A3">
        <w:rPr>
          <w:rFonts w:asciiTheme="majorBidi" w:hAnsiTheme="majorBidi" w:cstheme="majorBidi"/>
          <w:sz w:val="28"/>
          <w:szCs w:val="28"/>
        </w:rPr>
        <w:t xml:space="preserve"> </w:t>
      </w:r>
      <w:r w:rsidR="00A9652D" w:rsidRPr="009545A3">
        <w:rPr>
          <w:rFonts w:asciiTheme="majorBidi" w:hAnsiTheme="majorBidi" w:cstheme="majorBidi"/>
          <w:sz w:val="28"/>
          <w:szCs w:val="28"/>
          <w:lang w:val="en-US"/>
        </w:rPr>
        <w:t>Online</w:t>
      </w:r>
      <w:r w:rsidR="00A9652D" w:rsidRPr="009545A3">
        <w:rPr>
          <w:rFonts w:asciiTheme="majorBidi" w:hAnsiTheme="majorBidi" w:cstheme="majorBidi"/>
          <w:sz w:val="28"/>
          <w:szCs w:val="28"/>
        </w:rPr>
        <w:t xml:space="preserve"> </w:t>
      </w:r>
      <w:r w:rsidR="00A9652D" w:rsidRPr="009545A3">
        <w:rPr>
          <w:rFonts w:asciiTheme="majorBidi" w:hAnsiTheme="majorBidi" w:cstheme="majorBidi"/>
          <w:sz w:val="28"/>
          <w:szCs w:val="28"/>
          <w:lang w:val="en-US"/>
        </w:rPr>
        <w:t>Role</w:t>
      </w:r>
      <w:r w:rsidR="00A9652D" w:rsidRPr="009545A3">
        <w:rPr>
          <w:rFonts w:asciiTheme="majorBidi" w:hAnsiTheme="majorBidi" w:cstheme="majorBidi"/>
          <w:sz w:val="28"/>
          <w:szCs w:val="28"/>
        </w:rPr>
        <w:t>-</w:t>
      </w:r>
      <w:r w:rsidR="00A9652D" w:rsidRPr="009545A3">
        <w:rPr>
          <w:rFonts w:asciiTheme="majorBidi" w:hAnsiTheme="majorBidi" w:cstheme="majorBidi"/>
          <w:sz w:val="28"/>
          <w:szCs w:val="28"/>
          <w:lang w:val="en-US"/>
        </w:rPr>
        <w:t>Playing</w:t>
      </w:r>
      <w:r w:rsidR="00A9652D" w:rsidRPr="009545A3">
        <w:rPr>
          <w:rFonts w:asciiTheme="majorBidi" w:hAnsiTheme="majorBidi" w:cstheme="majorBidi"/>
          <w:sz w:val="28"/>
          <w:szCs w:val="28"/>
        </w:rPr>
        <w:t xml:space="preserve"> </w:t>
      </w:r>
      <w:r w:rsidR="00A9652D" w:rsidRPr="009545A3">
        <w:rPr>
          <w:rFonts w:asciiTheme="majorBidi" w:hAnsiTheme="majorBidi" w:cstheme="majorBidi"/>
          <w:sz w:val="28"/>
          <w:szCs w:val="28"/>
          <w:lang w:val="en-US"/>
        </w:rPr>
        <w:t>Game</w:t>
      </w:r>
      <w:r w:rsidR="00A9652D" w:rsidRPr="009545A3">
        <w:rPr>
          <w:rFonts w:asciiTheme="majorBidi" w:hAnsiTheme="majorBidi" w:cstheme="majorBidi"/>
          <w:sz w:val="28"/>
          <w:szCs w:val="28"/>
        </w:rPr>
        <w:t>)</w:t>
      </w:r>
      <w:r w:rsidR="00760FCC" w:rsidRPr="009545A3">
        <w:rPr>
          <w:sz w:val="28"/>
          <w:szCs w:val="28"/>
        </w:rPr>
        <w:t xml:space="preserve"> –</w:t>
      </w:r>
      <w:r w:rsidR="00760FCC" w:rsidRPr="009545A3">
        <w:rPr>
          <w:rFonts w:asciiTheme="majorBidi" w:hAnsiTheme="majorBidi" w:cstheme="majorBidi"/>
          <w:sz w:val="28"/>
          <w:szCs w:val="28"/>
        </w:rPr>
        <w:t xml:space="preserve"> </w:t>
      </w:r>
      <w:r w:rsidR="00A9652D" w:rsidRPr="009545A3">
        <w:rPr>
          <w:rFonts w:asciiTheme="majorBidi" w:hAnsiTheme="majorBidi" w:cstheme="majorBidi"/>
          <w:sz w:val="28"/>
          <w:szCs w:val="28"/>
        </w:rPr>
        <w:t>многопользовательская</w:t>
      </w:r>
      <w:r w:rsidRPr="009545A3">
        <w:rPr>
          <w:rFonts w:asciiTheme="majorBidi" w:hAnsiTheme="majorBidi" w:cstheme="majorBidi"/>
          <w:sz w:val="28"/>
          <w:szCs w:val="28"/>
        </w:rPr>
        <w:t xml:space="preserve"> </w:t>
      </w:r>
      <w:r w:rsidR="00A9652D" w:rsidRPr="009545A3">
        <w:rPr>
          <w:rFonts w:asciiTheme="majorBidi" w:hAnsiTheme="majorBidi" w:cstheme="majorBidi"/>
          <w:sz w:val="28"/>
          <w:szCs w:val="28"/>
        </w:rPr>
        <w:t>ролевая</w:t>
      </w:r>
      <w:r w:rsidRPr="009545A3">
        <w:rPr>
          <w:rFonts w:asciiTheme="majorBidi" w:hAnsiTheme="majorBidi" w:cstheme="majorBidi"/>
          <w:sz w:val="28"/>
          <w:szCs w:val="28"/>
        </w:rPr>
        <w:t xml:space="preserve"> онлайн-</w:t>
      </w:r>
      <w:r w:rsidR="00A9652D" w:rsidRPr="009545A3">
        <w:rPr>
          <w:rFonts w:asciiTheme="majorBidi" w:hAnsiTheme="majorBidi" w:cstheme="majorBidi"/>
          <w:sz w:val="28"/>
          <w:szCs w:val="28"/>
        </w:rPr>
        <w:t>игра:</w:t>
      </w:r>
      <w:r w:rsidR="00A9652D" w:rsidRPr="009545A3">
        <w:rPr>
          <w:sz w:val="28"/>
          <w:szCs w:val="28"/>
        </w:rPr>
        <w:t xml:space="preserve"> </w:t>
      </w:r>
      <w:r w:rsidR="00A9652D" w:rsidRPr="009545A3">
        <w:rPr>
          <w:rFonts w:asciiTheme="majorBidi" w:hAnsiTheme="majorBidi" w:cstheme="majorBidi"/>
          <w:sz w:val="28"/>
          <w:szCs w:val="28"/>
        </w:rPr>
        <w:t>любая сюже</w:t>
      </w:r>
      <w:r w:rsidR="009545A3" w:rsidRPr="009545A3">
        <w:rPr>
          <w:rFonts w:asciiTheme="majorBidi" w:hAnsiTheme="majorBidi" w:cstheme="majorBidi"/>
          <w:sz w:val="28"/>
          <w:szCs w:val="28"/>
        </w:rPr>
        <w:t>тно-ориентированная онлайн-</w:t>
      </w:r>
      <w:r w:rsidR="00A9652D" w:rsidRPr="009545A3">
        <w:rPr>
          <w:rFonts w:asciiTheme="majorBidi" w:hAnsiTheme="majorBidi" w:cstheme="majorBidi"/>
          <w:sz w:val="28"/>
          <w:szCs w:val="28"/>
        </w:rPr>
        <w:t>игра, в которой игрок, принимая облик персонажа в виртуальном или фантастическом мире, взаимодействует с большим количеством других игроков.</w:t>
      </w:r>
    </w:p>
    <w:p w:rsidR="000F7541" w:rsidRPr="009545A3" w:rsidRDefault="000F7541" w:rsidP="00AB2D4E">
      <w:pPr>
        <w:spacing w:line="360" w:lineRule="auto"/>
        <w:jc w:val="both"/>
        <w:rPr>
          <w:rFonts w:asciiTheme="majorBidi" w:hAnsiTheme="majorBidi" w:cstheme="majorBidi"/>
          <w:sz w:val="28"/>
          <w:szCs w:val="28"/>
        </w:rPr>
      </w:pPr>
      <w:r w:rsidRPr="009545A3">
        <w:rPr>
          <w:rFonts w:asciiTheme="majorBidi" w:hAnsiTheme="majorBidi" w:cstheme="majorBidi"/>
          <w:sz w:val="28"/>
          <w:szCs w:val="28"/>
          <w:lang w:val="en-US"/>
        </w:rPr>
        <w:t>NPC</w:t>
      </w:r>
      <w:r w:rsidR="004D4650">
        <w:rPr>
          <w:rFonts w:asciiTheme="majorBidi" w:hAnsiTheme="majorBidi" w:cstheme="majorBidi"/>
          <w:sz w:val="28"/>
          <w:szCs w:val="28"/>
        </w:rPr>
        <w:t xml:space="preserve"> </w:t>
      </w:r>
      <w:r w:rsidR="009545A3" w:rsidRPr="009545A3">
        <w:rPr>
          <w:rFonts w:asciiTheme="majorBidi" w:hAnsiTheme="majorBidi" w:cstheme="majorBidi"/>
          <w:sz w:val="28"/>
          <w:szCs w:val="28"/>
        </w:rPr>
        <w:t>(</w:t>
      </w:r>
      <w:r w:rsidR="009545A3" w:rsidRPr="009545A3">
        <w:rPr>
          <w:rFonts w:asciiTheme="majorBidi" w:hAnsiTheme="majorBidi" w:cstheme="majorBidi"/>
          <w:sz w:val="28"/>
          <w:szCs w:val="28"/>
          <w:lang w:val="en-US"/>
        </w:rPr>
        <w:t>non</w:t>
      </w:r>
      <w:r w:rsidR="009545A3" w:rsidRPr="009545A3">
        <w:rPr>
          <w:rFonts w:asciiTheme="majorBidi" w:hAnsiTheme="majorBidi" w:cstheme="majorBidi"/>
          <w:sz w:val="28"/>
          <w:szCs w:val="28"/>
        </w:rPr>
        <w:t>-</w:t>
      </w:r>
      <w:r w:rsidR="009545A3" w:rsidRPr="009545A3">
        <w:rPr>
          <w:rFonts w:asciiTheme="majorBidi" w:hAnsiTheme="majorBidi" w:cstheme="majorBidi"/>
          <w:sz w:val="28"/>
          <w:szCs w:val="28"/>
          <w:lang w:val="en-US"/>
        </w:rPr>
        <w:t>player</w:t>
      </w:r>
      <w:r w:rsidR="009545A3" w:rsidRPr="009545A3">
        <w:rPr>
          <w:rFonts w:asciiTheme="majorBidi" w:hAnsiTheme="majorBidi" w:cstheme="majorBidi"/>
          <w:sz w:val="28"/>
          <w:szCs w:val="28"/>
        </w:rPr>
        <w:t xml:space="preserve"> </w:t>
      </w:r>
      <w:r w:rsidR="009545A3" w:rsidRPr="009545A3">
        <w:rPr>
          <w:rFonts w:asciiTheme="majorBidi" w:hAnsiTheme="majorBidi" w:cstheme="majorBidi"/>
          <w:sz w:val="28"/>
          <w:szCs w:val="28"/>
          <w:lang w:val="en-US"/>
        </w:rPr>
        <w:t>character</w:t>
      </w:r>
      <w:r w:rsidR="009545A3" w:rsidRPr="009545A3">
        <w:rPr>
          <w:rFonts w:asciiTheme="majorBidi" w:hAnsiTheme="majorBidi" w:cstheme="majorBidi"/>
          <w:sz w:val="28"/>
          <w:szCs w:val="28"/>
        </w:rPr>
        <w:t>)</w:t>
      </w:r>
      <w:r w:rsidR="00760FCC" w:rsidRPr="009545A3">
        <w:rPr>
          <w:sz w:val="28"/>
          <w:szCs w:val="28"/>
        </w:rPr>
        <w:t xml:space="preserve"> –</w:t>
      </w:r>
      <w:r w:rsidR="009545A3" w:rsidRPr="009545A3">
        <w:rPr>
          <w:sz w:val="28"/>
          <w:szCs w:val="28"/>
        </w:rPr>
        <w:t xml:space="preserve"> Неигровой персонаж: это персонаж видеоигры, который управляется искусственным интеллектом (ИИ) игры, а не геймером. Неигровые персонажи выполняют в играх ряд функций.</w:t>
      </w:r>
    </w:p>
    <w:p w:rsidR="000F7541" w:rsidRPr="009545A3" w:rsidRDefault="000F7541" w:rsidP="00AB2D4E">
      <w:pPr>
        <w:spacing w:line="360" w:lineRule="auto"/>
        <w:jc w:val="both"/>
        <w:rPr>
          <w:rFonts w:asciiTheme="majorBidi" w:hAnsiTheme="majorBidi" w:cstheme="majorBidi"/>
          <w:sz w:val="28"/>
          <w:szCs w:val="28"/>
        </w:rPr>
      </w:pPr>
      <w:r w:rsidRPr="009545A3">
        <w:rPr>
          <w:rFonts w:asciiTheme="majorBidi" w:hAnsiTheme="majorBidi" w:cstheme="majorBidi"/>
          <w:sz w:val="28"/>
          <w:szCs w:val="28"/>
          <w:lang w:val="en-US"/>
        </w:rPr>
        <w:t>HTML</w:t>
      </w:r>
      <w:r w:rsidRPr="009545A3">
        <w:rPr>
          <w:rFonts w:asciiTheme="majorBidi" w:hAnsiTheme="majorBidi" w:cstheme="majorBidi"/>
          <w:sz w:val="28"/>
          <w:szCs w:val="28"/>
        </w:rPr>
        <w:t>-код</w:t>
      </w:r>
      <w:r w:rsidR="004D4650">
        <w:rPr>
          <w:rFonts w:asciiTheme="majorBidi" w:hAnsiTheme="majorBidi" w:cstheme="majorBidi"/>
          <w:sz w:val="28"/>
          <w:szCs w:val="28"/>
        </w:rPr>
        <w:t xml:space="preserve"> </w:t>
      </w:r>
      <w:r w:rsidR="009545A3" w:rsidRPr="009545A3">
        <w:rPr>
          <w:rFonts w:asciiTheme="majorBidi" w:hAnsiTheme="majorBidi" w:cstheme="majorBidi"/>
          <w:sz w:val="28"/>
          <w:szCs w:val="28"/>
        </w:rPr>
        <w:t>(</w:t>
      </w:r>
      <w:r w:rsidR="009545A3" w:rsidRPr="009545A3">
        <w:rPr>
          <w:rFonts w:asciiTheme="majorBidi" w:hAnsiTheme="majorBidi" w:cstheme="majorBidi"/>
          <w:sz w:val="28"/>
          <w:szCs w:val="28"/>
          <w:lang w:val="en-US"/>
        </w:rPr>
        <w:t>HyperText</w:t>
      </w:r>
      <w:r w:rsidR="009545A3" w:rsidRPr="009545A3">
        <w:rPr>
          <w:rFonts w:asciiTheme="majorBidi" w:hAnsiTheme="majorBidi" w:cstheme="majorBidi"/>
          <w:sz w:val="28"/>
          <w:szCs w:val="28"/>
        </w:rPr>
        <w:t xml:space="preserve"> </w:t>
      </w:r>
      <w:r w:rsidR="009545A3" w:rsidRPr="009545A3">
        <w:rPr>
          <w:rFonts w:asciiTheme="majorBidi" w:hAnsiTheme="majorBidi" w:cstheme="majorBidi"/>
          <w:sz w:val="28"/>
          <w:szCs w:val="28"/>
          <w:lang w:val="en-US"/>
        </w:rPr>
        <w:t>Markup</w:t>
      </w:r>
      <w:r w:rsidR="009545A3" w:rsidRPr="009545A3">
        <w:rPr>
          <w:rFonts w:asciiTheme="majorBidi" w:hAnsiTheme="majorBidi" w:cstheme="majorBidi"/>
          <w:sz w:val="28"/>
          <w:szCs w:val="28"/>
        </w:rPr>
        <w:t xml:space="preserve"> </w:t>
      </w:r>
      <w:r w:rsidR="009545A3" w:rsidRPr="009545A3">
        <w:rPr>
          <w:rFonts w:asciiTheme="majorBidi" w:hAnsiTheme="majorBidi" w:cstheme="majorBidi"/>
          <w:sz w:val="28"/>
          <w:szCs w:val="28"/>
          <w:lang w:val="en-US"/>
        </w:rPr>
        <w:t>Language</w:t>
      </w:r>
      <w:r w:rsidR="009545A3" w:rsidRPr="009545A3">
        <w:rPr>
          <w:rFonts w:asciiTheme="majorBidi" w:hAnsiTheme="majorBidi" w:cstheme="majorBidi"/>
          <w:sz w:val="28"/>
          <w:szCs w:val="28"/>
        </w:rPr>
        <w:t>)</w:t>
      </w:r>
      <w:r w:rsidR="00760FCC" w:rsidRPr="009545A3">
        <w:rPr>
          <w:sz w:val="28"/>
          <w:szCs w:val="28"/>
        </w:rPr>
        <w:t xml:space="preserve"> –</w:t>
      </w:r>
      <w:r w:rsidR="009545A3" w:rsidRPr="009545A3">
        <w:rPr>
          <w:sz w:val="28"/>
          <w:szCs w:val="28"/>
        </w:rPr>
        <w:t xml:space="preserve"> стандартизированный язык разметки документов для просмотра веб-страниц в браузере.</w:t>
      </w:r>
    </w:p>
    <w:p w:rsidR="000F7541" w:rsidRPr="009545A3" w:rsidRDefault="000F7541" w:rsidP="00AB2D4E">
      <w:pPr>
        <w:spacing w:line="360" w:lineRule="auto"/>
        <w:jc w:val="both"/>
        <w:rPr>
          <w:rFonts w:asciiTheme="majorBidi" w:eastAsiaTheme="minorEastAsia" w:hAnsiTheme="majorBidi" w:cstheme="majorBidi"/>
          <w:sz w:val="28"/>
          <w:szCs w:val="28"/>
          <w:lang w:eastAsia="zh-CN" w:bidi="ar-EG"/>
        </w:rPr>
      </w:pPr>
      <w:r w:rsidRPr="009545A3">
        <w:rPr>
          <w:rFonts w:asciiTheme="majorBidi" w:hAnsiTheme="majorBidi" w:cstheme="majorBidi"/>
          <w:sz w:val="28"/>
          <w:szCs w:val="28"/>
        </w:rPr>
        <w:t>Плейсхолдер</w:t>
      </w:r>
      <w:r w:rsidR="00760FCC" w:rsidRPr="009545A3">
        <w:rPr>
          <w:rFonts w:asciiTheme="majorBidi" w:hAnsiTheme="majorBidi" w:cstheme="majorBidi"/>
          <w:sz w:val="28"/>
          <w:szCs w:val="28"/>
        </w:rPr>
        <w:t xml:space="preserve"> </w:t>
      </w:r>
      <w:r w:rsidR="00760FCC" w:rsidRPr="009545A3">
        <w:rPr>
          <w:sz w:val="28"/>
          <w:szCs w:val="28"/>
        </w:rPr>
        <w:t xml:space="preserve">– </w:t>
      </w:r>
      <w:r w:rsidR="00760FCC" w:rsidRPr="009545A3">
        <w:rPr>
          <w:rFonts w:asciiTheme="majorBidi" w:hAnsiTheme="majorBidi" w:cstheme="majorBidi"/>
          <w:sz w:val="28"/>
          <w:szCs w:val="28"/>
        </w:rPr>
        <w:t xml:space="preserve">переменные компьютерного кода, расположенные в отображаемом на экране игрока тексте. При обработке кода во время работы </w:t>
      </w:r>
      <w:r w:rsidR="00760FCC" w:rsidRPr="009545A3">
        <w:rPr>
          <w:rFonts w:asciiTheme="majorBidi" w:hAnsiTheme="majorBidi" w:cstheme="majorBidi"/>
          <w:sz w:val="28"/>
          <w:szCs w:val="28"/>
        </w:rPr>
        <w:lastRenderedPageBreak/>
        <w:t>игры эти переменные заменяются на какие-либо другие слова или фразы, в зависимости от заданных им параметров.</w:t>
      </w:r>
    </w:p>
    <w:p w:rsidR="000F7541" w:rsidRDefault="000F7541" w:rsidP="00ED57C8">
      <w:pPr>
        <w:spacing w:line="360" w:lineRule="auto"/>
        <w:jc w:val="both"/>
        <w:rPr>
          <w:rFonts w:asciiTheme="majorBidi" w:hAnsiTheme="majorBidi" w:cstheme="majorBidi"/>
          <w:b/>
          <w:bCs/>
          <w:sz w:val="28"/>
          <w:szCs w:val="28"/>
        </w:rPr>
      </w:pPr>
    </w:p>
    <w:p w:rsidR="00ED57C8" w:rsidRPr="00ED57C8" w:rsidRDefault="00ED57C8" w:rsidP="00ED57C8">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Приложение 2</w:t>
      </w:r>
    </w:p>
    <w:p w:rsidR="009545A3" w:rsidRPr="00080BEA" w:rsidRDefault="009545A3" w:rsidP="00080BEA">
      <w:pPr>
        <w:spacing w:line="360" w:lineRule="auto"/>
        <w:jc w:val="center"/>
        <w:rPr>
          <w:rFonts w:asciiTheme="majorBidi" w:hAnsiTheme="majorBidi" w:cstheme="majorBidi"/>
          <w:b/>
          <w:sz w:val="28"/>
          <w:szCs w:val="28"/>
        </w:rPr>
      </w:pPr>
      <w:r w:rsidRPr="00F60523">
        <w:rPr>
          <w:rFonts w:asciiTheme="majorBidi" w:hAnsiTheme="majorBidi" w:cstheme="majorBidi"/>
          <w:b/>
          <w:sz w:val="28"/>
          <w:szCs w:val="28"/>
        </w:rPr>
        <w:t xml:space="preserve">Анализ </w:t>
      </w:r>
      <w:r w:rsidR="00F60523" w:rsidRPr="00F60523">
        <w:rPr>
          <w:rFonts w:asciiTheme="majorBidi" w:hAnsiTheme="majorBidi" w:cstheme="majorBidi"/>
          <w:b/>
          <w:sz w:val="28"/>
          <w:szCs w:val="28"/>
        </w:rPr>
        <w:t xml:space="preserve">приемов локализации фраз героев </w:t>
      </w:r>
      <w:r w:rsidRPr="00F60523">
        <w:rPr>
          <w:rFonts w:asciiTheme="majorBidi" w:hAnsiTheme="majorBidi" w:cstheme="majorBidi"/>
          <w:b/>
          <w:sz w:val="28"/>
          <w:szCs w:val="28"/>
        </w:rPr>
        <w:t xml:space="preserve">игры </w:t>
      </w:r>
      <w:r w:rsidRPr="00F60523">
        <w:rPr>
          <w:rFonts w:asciiTheme="majorBidi" w:hAnsiTheme="majorBidi" w:cstheme="majorBidi"/>
          <w:b/>
          <w:sz w:val="28"/>
          <w:szCs w:val="28"/>
          <w:lang w:val="en-US"/>
        </w:rPr>
        <w:t>League</w:t>
      </w:r>
      <w:r w:rsidRPr="00F60523">
        <w:rPr>
          <w:rFonts w:asciiTheme="majorBidi" w:hAnsiTheme="majorBidi" w:cstheme="majorBidi"/>
          <w:b/>
          <w:sz w:val="28"/>
          <w:szCs w:val="28"/>
        </w:rPr>
        <w:t xml:space="preserve"> </w:t>
      </w:r>
      <w:r w:rsidRPr="00F60523">
        <w:rPr>
          <w:rFonts w:asciiTheme="majorBidi" w:hAnsiTheme="majorBidi" w:cstheme="majorBidi"/>
          <w:b/>
          <w:sz w:val="28"/>
          <w:szCs w:val="28"/>
          <w:lang w:val="en-US"/>
        </w:rPr>
        <w:t>of</w:t>
      </w:r>
      <w:r w:rsidRPr="00F60523">
        <w:rPr>
          <w:rFonts w:asciiTheme="majorBidi" w:hAnsiTheme="majorBidi" w:cstheme="majorBidi"/>
          <w:b/>
          <w:sz w:val="28"/>
          <w:szCs w:val="28"/>
        </w:rPr>
        <w:t xml:space="preserve"> </w:t>
      </w:r>
      <w:r w:rsidRPr="00F60523">
        <w:rPr>
          <w:rFonts w:asciiTheme="majorBidi" w:hAnsiTheme="majorBidi" w:cstheme="majorBidi"/>
          <w:b/>
          <w:sz w:val="28"/>
          <w:szCs w:val="28"/>
          <w:lang w:val="en-US"/>
        </w:rPr>
        <w:t>Legends</w:t>
      </w:r>
    </w:p>
    <w:p w:rsidR="006A136E" w:rsidRDefault="006A136E" w:rsidP="00AB2D4E">
      <w:pPr>
        <w:pStyle w:val="TableParagraph"/>
        <w:spacing w:line="360" w:lineRule="auto"/>
        <w:ind w:left="0"/>
        <w:jc w:val="center"/>
        <w:rPr>
          <w:sz w:val="28"/>
          <w:szCs w:val="28"/>
          <w:lang w:val="ru-RU"/>
        </w:rPr>
      </w:pPr>
      <w:r>
        <w:rPr>
          <w:noProof/>
          <w:sz w:val="28"/>
          <w:szCs w:val="28"/>
          <w:lang w:val="ru-RU" w:eastAsia="zh-CN"/>
        </w:rPr>
        <w:drawing>
          <wp:inline distT="0" distB="0" distL="0" distR="0">
            <wp:extent cx="1899876" cy="1425093"/>
            <wp:effectExtent l="19050" t="0" r="5124" b="0"/>
            <wp:docPr id="4" name="Рисунок 2" descr="C:\Users\Мадина\Desktop\master dissertation\картинки\nerushimoe-kop-e-panteon-liga-legend-lol-oboi-2048x1536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дина\Desktop\master dissertation\картинки\nerushimoe-kop-e-panteon-liga-legend-lol-oboi-2048x1536_26.jpg"/>
                    <pic:cNvPicPr>
                      <a:picLocks noChangeAspect="1" noChangeArrowheads="1"/>
                    </pic:cNvPicPr>
                  </pic:nvPicPr>
                  <pic:blipFill>
                    <a:blip r:embed="rId11" cstate="print"/>
                    <a:srcRect/>
                    <a:stretch>
                      <a:fillRect/>
                    </a:stretch>
                  </pic:blipFill>
                  <pic:spPr bwMode="auto">
                    <a:xfrm>
                      <a:off x="0" y="0"/>
                      <a:ext cx="1903211" cy="1427595"/>
                    </a:xfrm>
                    <a:prstGeom prst="rect">
                      <a:avLst/>
                    </a:prstGeom>
                    <a:noFill/>
                    <a:ln w="9525">
                      <a:noFill/>
                      <a:miter lim="800000"/>
                      <a:headEnd/>
                      <a:tailEnd/>
                    </a:ln>
                  </pic:spPr>
                </pic:pic>
              </a:graphicData>
            </a:graphic>
          </wp:inline>
        </w:drawing>
      </w:r>
    </w:p>
    <w:p w:rsidR="006A136E" w:rsidRPr="00B75295" w:rsidRDefault="00B75295" w:rsidP="00AB2D4E">
      <w:pPr>
        <w:pStyle w:val="TableParagraph"/>
        <w:spacing w:line="360" w:lineRule="auto"/>
        <w:ind w:left="0"/>
        <w:jc w:val="center"/>
        <w:rPr>
          <w:sz w:val="20"/>
          <w:szCs w:val="20"/>
        </w:rPr>
      </w:pPr>
      <w:r w:rsidRPr="0011155E">
        <w:rPr>
          <w:sz w:val="20"/>
          <w:szCs w:val="20"/>
        </w:rPr>
        <w:t>Pantheon the unbreakable spear/</w:t>
      </w:r>
      <w:r>
        <w:rPr>
          <w:rFonts w:eastAsiaTheme="minorEastAsia"/>
          <w:sz w:val="20"/>
          <w:szCs w:val="20"/>
          <w:lang w:val="ru-RU" w:eastAsia="zh-CN" w:bidi="ar-EG"/>
        </w:rPr>
        <w:t>Н</w:t>
      </w:r>
      <w:r>
        <w:rPr>
          <w:sz w:val="20"/>
          <w:szCs w:val="20"/>
        </w:rPr>
        <w:t xml:space="preserve">есокрушимое копье </w:t>
      </w:r>
      <w:r>
        <w:rPr>
          <w:sz w:val="20"/>
          <w:szCs w:val="20"/>
          <w:lang w:val="ru-RU"/>
        </w:rPr>
        <w:t>П</w:t>
      </w:r>
      <w:r w:rsidRPr="0011155E">
        <w:rPr>
          <w:sz w:val="20"/>
          <w:szCs w:val="20"/>
        </w:rPr>
        <w:t>антеон</w:t>
      </w:r>
    </w:p>
    <w:tbl>
      <w:tblPr>
        <w:tblStyle w:val="TableNormal"/>
        <w:tblW w:w="97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
      <w:tblGrid>
        <w:gridCol w:w="3404"/>
        <w:gridCol w:w="3258"/>
        <w:gridCol w:w="3116"/>
        <w:gridCol w:w="15"/>
      </w:tblGrid>
      <w:tr w:rsidR="006A136E" w:rsidTr="006A136E">
        <w:trPr>
          <w:trHeight w:val="563"/>
        </w:trPr>
        <w:tc>
          <w:tcPr>
            <w:tcW w:w="3404" w:type="dxa"/>
          </w:tcPr>
          <w:p w:rsidR="006A136E" w:rsidRPr="00A75216" w:rsidRDefault="006A136E" w:rsidP="00AB2D4E">
            <w:pPr>
              <w:pStyle w:val="TableParagraph"/>
              <w:spacing w:line="240" w:lineRule="auto"/>
              <w:ind w:left="0"/>
              <w:jc w:val="center"/>
              <w:rPr>
                <w:b/>
                <w:bCs/>
                <w:sz w:val="24"/>
                <w:szCs w:val="24"/>
              </w:rPr>
            </w:pPr>
            <w:r w:rsidRPr="00A75216">
              <w:rPr>
                <w:b/>
                <w:bCs/>
                <w:color w:val="222222"/>
                <w:sz w:val="24"/>
                <w:szCs w:val="24"/>
                <w:lang w:eastAsia="zh-CN"/>
              </w:rPr>
              <w:t>Фраза на английском языке</w:t>
            </w:r>
          </w:p>
        </w:tc>
        <w:tc>
          <w:tcPr>
            <w:tcW w:w="3258" w:type="dxa"/>
          </w:tcPr>
          <w:p w:rsidR="006A136E" w:rsidRPr="00A75216" w:rsidRDefault="006A136E" w:rsidP="00AB2D4E">
            <w:pPr>
              <w:pStyle w:val="TableParagraph"/>
              <w:spacing w:line="240" w:lineRule="auto"/>
              <w:ind w:left="0"/>
              <w:jc w:val="center"/>
              <w:rPr>
                <w:b/>
                <w:bCs/>
                <w:sz w:val="24"/>
                <w:szCs w:val="24"/>
              </w:rPr>
            </w:pPr>
            <w:r w:rsidRPr="00A75216">
              <w:rPr>
                <w:b/>
                <w:bCs/>
                <w:color w:val="222222"/>
                <w:sz w:val="24"/>
                <w:szCs w:val="24"/>
                <w:lang w:eastAsia="zh-CN"/>
              </w:rPr>
              <w:t>Фраза на русском языке</w:t>
            </w:r>
          </w:p>
        </w:tc>
        <w:tc>
          <w:tcPr>
            <w:tcW w:w="3131" w:type="dxa"/>
            <w:gridSpan w:val="2"/>
          </w:tcPr>
          <w:p w:rsidR="006A136E" w:rsidRPr="00A75216" w:rsidRDefault="006A136E" w:rsidP="00AB2D4E">
            <w:pPr>
              <w:jc w:val="center"/>
              <w:rPr>
                <w:b/>
                <w:bCs/>
                <w:sz w:val="24"/>
                <w:szCs w:val="24"/>
              </w:rPr>
            </w:pPr>
            <w:r w:rsidRPr="00A75216">
              <w:rPr>
                <w:rFonts w:eastAsia="Times New Roman"/>
                <w:b/>
                <w:bCs/>
                <w:color w:val="222222"/>
                <w:sz w:val="24"/>
                <w:szCs w:val="24"/>
                <w:lang w:eastAsia="zh-CN"/>
              </w:rPr>
              <w:t>Прием локализации</w:t>
            </w:r>
          </w:p>
        </w:tc>
      </w:tr>
      <w:tr w:rsidR="006A136E" w:rsidRPr="006A3319" w:rsidTr="00B752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1757"/>
        </w:trPr>
        <w:tc>
          <w:tcPr>
            <w:tcW w:w="3404" w:type="dxa"/>
            <w:tcBorders>
              <w:top w:val="single" w:sz="4" w:space="0" w:color="auto"/>
              <w:bottom w:val="single" w:sz="4" w:space="0" w:color="auto"/>
              <w:right w:val="single" w:sz="4" w:space="0" w:color="auto"/>
            </w:tcBorders>
            <w:shd w:val="clear" w:color="auto" w:fill="auto"/>
          </w:tcPr>
          <w:p w:rsidR="006A136E" w:rsidRPr="00A75216" w:rsidRDefault="006A136E" w:rsidP="001E55BA">
            <w:pPr>
              <w:ind w:left="145"/>
              <w:rPr>
                <w:sz w:val="24"/>
                <w:szCs w:val="24"/>
                <w:lang w:eastAsia="en-US"/>
              </w:rPr>
            </w:pPr>
            <w:r w:rsidRPr="00A75216">
              <w:rPr>
                <w:sz w:val="24"/>
                <w:szCs w:val="24"/>
                <w:lang w:eastAsia="en-US"/>
              </w:rPr>
              <w:t>We must all find our place. Mine is being cast down, so I can rise once more!</w:t>
            </w:r>
          </w:p>
        </w:tc>
        <w:tc>
          <w:tcPr>
            <w:tcW w:w="3258" w:type="dxa"/>
            <w:tcBorders>
              <w:top w:val="single" w:sz="4" w:space="0" w:color="auto"/>
              <w:bottom w:val="nil"/>
              <w:right w:val="single" w:sz="4" w:space="0" w:color="auto"/>
            </w:tcBorders>
            <w:shd w:val="clear" w:color="auto" w:fill="auto"/>
          </w:tcPr>
          <w:p w:rsidR="006A136E" w:rsidRPr="00A75216" w:rsidRDefault="006A136E" w:rsidP="00A75216">
            <w:pPr>
              <w:rPr>
                <w:sz w:val="24"/>
                <w:szCs w:val="24"/>
                <w:lang w:val="ru-RU" w:eastAsia="en-US"/>
              </w:rPr>
            </w:pPr>
            <w:r w:rsidRPr="00A75216">
              <w:rPr>
                <w:sz w:val="24"/>
                <w:szCs w:val="24"/>
                <w:lang w:val="ru-RU" w:eastAsia="en-US"/>
              </w:rPr>
              <w:t>У каждого сво</w:t>
            </w:r>
            <w:r w:rsidR="00F41A94" w:rsidRPr="00A75216">
              <w:rPr>
                <w:sz w:val="24"/>
                <w:szCs w:val="24"/>
                <w:lang w:val="ru-RU" w:eastAsia="en-US"/>
              </w:rPr>
              <w:t>е</w:t>
            </w:r>
            <w:r w:rsidRPr="00A75216">
              <w:rPr>
                <w:sz w:val="24"/>
                <w:szCs w:val="24"/>
                <w:lang w:val="ru-RU" w:eastAsia="en-US"/>
              </w:rPr>
              <w:t xml:space="preserve"> предназначение. Мой удел – быть поверженным, чтобы подниматься вновь.</w:t>
            </w:r>
          </w:p>
        </w:tc>
        <w:tc>
          <w:tcPr>
            <w:tcW w:w="3131" w:type="dxa"/>
            <w:gridSpan w:val="2"/>
            <w:tcBorders>
              <w:top w:val="single" w:sz="4" w:space="0" w:color="auto"/>
              <w:bottom w:val="nil"/>
              <w:right w:val="single" w:sz="4" w:space="0" w:color="auto"/>
            </w:tcBorders>
            <w:shd w:val="clear" w:color="auto" w:fill="auto"/>
          </w:tcPr>
          <w:p w:rsidR="00F11854" w:rsidRPr="00A75216" w:rsidRDefault="00B75295" w:rsidP="001E55BA">
            <w:pPr>
              <w:ind w:left="145"/>
              <w:rPr>
                <w:sz w:val="24"/>
                <w:szCs w:val="24"/>
                <w:lang w:val="ru-RU" w:eastAsia="en-US"/>
              </w:rPr>
            </w:pPr>
            <w:r w:rsidRPr="00A75216">
              <w:rPr>
                <w:rFonts w:asciiTheme="majorBidi" w:hAnsiTheme="majorBidi" w:cstheme="majorBidi"/>
                <w:sz w:val="24"/>
                <w:szCs w:val="24"/>
                <w:lang w:val="ru-RU"/>
              </w:rPr>
              <w:t>Грамматическая трансформация (Замена одной или нескольких частей речи</w:t>
            </w:r>
            <w:r w:rsidRPr="00A75216">
              <w:rPr>
                <w:rFonts w:asciiTheme="majorBidi" w:hAnsiTheme="majorBidi" w:cstheme="majorBidi"/>
                <w:b/>
                <w:bCs/>
                <w:sz w:val="24"/>
                <w:szCs w:val="24"/>
                <w:lang w:val="ru-RU"/>
              </w:rPr>
              <w:t>)</w:t>
            </w:r>
            <w:r w:rsidR="001E55BA">
              <w:rPr>
                <w:sz w:val="24"/>
                <w:szCs w:val="24"/>
                <w:lang w:val="ru-RU" w:eastAsia="en-US"/>
              </w:rPr>
              <w:t xml:space="preserve"> </w:t>
            </w:r>
            <w:r w:rsidR="006A136E" w:rsidRPr="00A75216">
              <w:rPr>
                <w:sz w:val="24"/>
                <w:szCs w:val="24"/>
                <w:lang w:val="ru-RU" w:eastAsia="en-US"/>
              </w:rPr>
              <w:t>«</w:t>
            </w:r>
            <w:r w:rsidR="006A136E" w:rsidRPr="00A75216">
              <w:rPr>
                <w:sz w:val="24"/>
                <w:szCs w:val="24"/>
                <w:lang w:eastAsia="en-US"/>
              </w:rPr>
              <w:t>our</w:t>
            </w:r>
            <w:r w:rsidR="006A136E" w:rsidRPr="00A75216">
              <w:rPr>
                <w:sz w:val="24"/>
                <w:szCs w:val="24"/>
                <w:lang w:val="ru-RU" w:eastAsia="en-US"/>
              </w:rPr>
              <w:t xml:space="preserve"> </w:t>
            </w:r>
            <w:r w:rsidR="006A136E" w:rsidRPr="00A75216">
              <w:rPr>
                <w:sz w:val="24"/>
                <w:szCs w:val="24"/>
                <w:lang w:eastAsia="en-US"/>
              </w:rPr>
              <w:t>place</w:t>
            </w:r>
            <w:r w:rsidR="006A136E" w:rsidRPr="00A75216">
              <w:rPr>
                <w:sz w:val="24"/>
                <w:szCs w:val="24"/>
                <w:lang w:val="ru-RU" w:eastAsia="en-US"/>
              </w:rPr>
              <w:t xml:space="preserve">» </w:t>
            </w:r>
            <w:r w:rsidR="006A136E" w:rsidRPr="00A75216">
              <w:rPr>
                <w:sz w:val="24"/>
                <w:szCs w:val="24"/>
                <w:lang w:val="ru-RU" w:eastAsia="zh-CN" w:bidi="ar-EG"/>
              </w:rPr>
              <w:t xml:space="preserve">заменено на слово «предназначение» </w:t>
            </w:r>
          </w:p>
        </w:tc>
      </w:tr>
      <w:tr w:rsidR="006A136E" w:rsidRPr="006A3319" w:rsidTr="00B75295">
        <w:trPr>
          <w:gridAfter w:val="1"/>
          <w:wAfter w:w="15" w:type="dxa"/>
          <w:trHeight w:val="1107"/>
        </w:trPr>
        <w:tc>
          <w:tcPr>
            <w:tcW w:w="3404" w:type="dxa"/>
            <w:tcBorders>
              <w:top w:val="single" w:sz="4" w:space="0" w:color="auto"/>
            </w:tcBorders>
            <w:shd w:val="clear" w:color="auto" w:fill="auto"/>
          </w:tcPr>
          <w:p w:rsidR="006A136E" w:rsidRPr="00A75216" w:rsidRDefault="006A136E" w:rsidP="00A75216">
            <w:pPr>
              <w:rPr>
                <w:rFonts w:eastAsiaTheme="minorEastAsia"/>
                <w:sz w:val="24"/>
                <w:szCs w:val="24"/>
                <w:lang w:eastAsia="zh-CN" w:bidi="ar-EG"/>
              </w:rPr>
            </w:pPr>
            <w:r w:rsidRPr="00A75216">
              <w:rPr>
                <w:rFonts w:eastAsiaTheme="minorEastAsia"/>
                <w:sz w:val="24"/>
                <w:szCs w:val="24"/>
                <w:lang w:eastAsia="zh-CN" w:bidi="ar-EG"/>
              </w:rPr>
              <w:t>I call upon the stars... to bake my bountiful breads!</w:t>
            </w:r>
          </w:p>
        </w:tc>
        <w:tc>
          <w:tcPr>
            <w:tcW w:w="3258" w:type="dxa"/>
            <w:tcBorders>
              <w:top w:val="single" w:sz="4" w:space="0" w:color="auto"/>
            </w:tcBorders>
            <w:shd w:val="clear" w:color="auto" w:fill="auto"/>
          </w:tcPr>
          <w:p w:rsidR="006A136E" w:rsidRPr="00A75216" w:rsidRDefault="006A136E" w:rsidP="00A75216">
            <w:pPr>
              <w:rPr>
                <w:rFonts w:eastAsiaTheme="minorEastAsia"/>
                <w:sz w:val="24"/>
                <w:szCs w:val="24"/>
                <w:lang w:val="ru-RU" w:eastAsia="zh-CN" w:bidi="ar-EG"/>
              </w:rPr>
            </w:pPr>
            <w:r w:rsidRPr="00A75216">
              <w:rPr>
                <w:rFonts w:eastAsiaTheme="minorEastAsia"/>
                <w:sz w:val="24"/>
                <w:szCs w:val="24"/>
                <w:lang w:val="ru-RU" w:eastAsia="zh-CN" w:bidi="ar-EG"/>
              </w:rPr>
              <w:t>Я призываю зв</w:t>
            </w:r>
            <w:r w:rsidR="00F41A94" w:rsidRPr="00A75216">
              <w:rPr>
                <w:rFonts w:eastAsiaTheme="minorEastAsia"/>
                <w:sz w:val="24"/>
                <w:szCs w:val="24"/>
                <w:lang w:val="ru-RU" w:eastAsia="zh-CN" w:bidi="ar-EG"/>
              </w:rPr>
              <w:t>е</w:t>
            </w:r>
            <w:r w:rsidRPr="00A75216">
              <w:rPr>
                <w:rFonts w:eastAsiaTheme="minorEastAsia"/>
                <w:sz w:val="24"/>
                <w:szCs w:val="24"/>
                <w:lang w:val="ru-RU" w:eastAsia="zh-CN" w:bidi="ar-EG"/>
              </w:rPr>
              <w:t>зды испечь для меня пышный хлеб!</w:t>
            </w:r>
          </w:p>
        </w:tc>
        <w:tc>
          <w:tcPr>
            <w:tcW w:w="3116" w:type="dxa"/>
            <w:tcBorders>
              <w:top w:val="single" w:sz="4" w:space="0" w:color="auto"/>
            </w:tcBorders>
            <w:shd w:val="clear" w:color="auto" w:fill="auto"/>
          </w:tcPr>
          <w:p w:rsidR="00B75295" w:rsidRPr="00A75216" w:rsidRDefault="00B75295" w:rsidP="00A75216">
            <w:pPr>
              <w:rPr>
                <w:rFonts w:asciiTheme="majorBidi" w:hAnsiTheme="majorBidi" w:cstheme="majorBidi"/>
                <w:sz w:val="24"/>
                <w:szCs w:val="24"/>
                <w:lang w:val="ru-RU" w:bidi="ar-EG"/>
              </w:rPr>
            </w:pPr>
            <w:r w:rsidRPr="00A75216">
              <w:rPr>
                <w:rFonts w:asciiTheme="majorBidi" w:hAnsiTheme="majorBidi" w:cstheme="majorBidi"/>
                <w:sz w:val="24"/>
                <w:szCs w:val="24"/>
                <w:lang w:val="ru-RU" w:bidi="ar-EG"/>
              </w:rPr>
              <w:t>Трансформация (приём добавления. + замена частей речи)</w:t>
            </w:r>
          </w:p>
          <w:p w:rsidR="006A136E" w:rsidRPr="00A75216" w:rsidRDefault="006A136E" w:rsidP="00A75216">
            <w:pPr>
              <w:rPr>
                <w:rFonts w:eastAsiaTheme="minorEastAsia"/>
                <w:sz w:val="24"/>
                <w:szCs w:val="24"/>
                <w:lang w:val="ru-RU" w:eastAsia="zh-CN" w:bidi="ar-EG"/>
              </w:rPr>
            </w:pPr>
            <w:r w:rsidRPr="00A75216">
              <w:rPr>
                <w:sz w:val="24"/>
                <w:szCs w:val="24"/>
                <w:lang w:val="ru-RU"/>
              </w:rPr>
              <w:t xml:space="preserve">слово </w:t>
            </w:r>
            <w:r w:rsidRPr="00A75216">
              <w:rPr>
                <w:sz w:val="24"/>
                <w:szCs w:val="24"/>
              </w:rPr>
              <w:t>Fresh</w:t>
            </w:r>
            <w:r w:rsidRPr="00A75216">
              <w:rPr>
                <w:sz w:val="24"/>
                <w:szCs w:val="24"/>
                <w:lang w:val="ru-RU"/>
              </w:rPr>
              <w:t xml:space="preserve"> </w:t>
            </w:r>
            <w:r w:rsidRPr="00A75216">
              <w:rPr>
                <w:rFonts w:eastAsiaTheme="minorEastAsia"/>
                <w:sz w:val="24"/>
                <w:szCs w:val="24"/>
                <w:lang w:val="ru-RU" w:eastAsia="zh-CN" w:bidi="ar-EG"/>
              </w:rPr>
              <w:t xml:space="preserve">заменили на фразу «С пылу, с жару», что больше </w:t>
            </w:r>
          </w:p>
        </w:tc>
      </w:tr>
      <w:tr w:rsidR="00B75295" w:rsidRPr="006A3319" w:rsidTr="00A75216">
        <w:trPr>
          <w:gridAfter w:val="1"/>
          <w:wAfter w:w="15" w:type="dxa"/>
          <w:trHeight w:val="743"/>
        </w:trPr>
        <w:tc>
          <w:tcPr>
            <w:tcW w:w="3404" w:type="dxa"/>
            <w:tcBorders>
              <w:top w:val="single" w:sz="4" w:space="0" w:color="auto"/>
            </w:tcBorders>
            <w:shd w:val="clear" w:color="auto" w:fill="auto"/>
          </w:tcPr>
          <w:p w:rsidR="00B75295" w:rsidRPr="00A75216" w:rsidRDefault="00B75295" w:rsidP="00A75216">
            <w:pPr>
              <w:rPr>
                <w:sz w:val="24"/>
                <w:szCs w:val="24"/>
                <w:lang w:val="ru-RU"/>
              </w:rPr>
            </w:pPr>
          </w:p>
          <w:p w:rsidR="00B75295" w:rsidRPr="00A75216" w:rsidRDefault="00B75295" w:rsidP="00A75216">
            <w:pPr>
              <w:rPr>
                <w:rFonts w:eastAsiaTheme="minorEastAsia"/>
                <w:sz w:val="24"/>
                <w:szCs w:val="24"/>
                <w:lang w:eastAsia="zh-CN" w:bidi="ar-EG"/>
              </w:rPr>
            </w:pPr>
            <w:r w:rsidRPr="00A75216">
              <w:rPr>
                <w:sz w:val="24"/>
                <w:szCs w:val="24"/>
              </w:rPr>
              <w:t>Exclaims* Fresh from my bakery... my secret dream</w:t>
            </w:r>
          </w:p>
        </w:tc>
        <w:tc>
          <w:tcPr>
            <w:tcW w:w="3258" w:type="dxa"/>
            <w:tcBorders>
              <w:top w:val="single" w:sz="4" w:space="0" w:color="auto"/>
            </w:tcBorders>
            <w:shd w:val="clear" w:color="auto" w:fill="auto"/>
          </w:tcPr>
          <w:p w:rsidR="00B75295" w:rsidRPr="00A75216" w:rsidRDefault="00B75295" w:rsidP="00A75216">
            <w:pPr>
              <w:rPr>
                <w:rFonts w:eastAsiaTheme="minorEastAsia"/>
                <w:sz w:val="24"/>
                <w:szCs w:val="24"/>
                <w:lang w:eastAsia="zh-CN" w:bidi="ar-EG"/>
              </w:rPr>
            </w:pPr>
            <w:r w:rsidRPr="00A75216">
              <w:rPr>
                <w:b/>
                <w:bCs/>
                <w:sz w:val="24"/>
                <w:szCs w:val="24"/>
                <w:lang w:val="ru-RU"/>
              </w:rPr>
              <w:t>УААААА!</w:t>
            </w:r>
            <w:r w:rsidRPr="00A75216">
              <w:rPr>
                <w:sz w:val="24"/>
                <w:szCs w:val="24"/>
                <w:lang w:val="ru-RU"/>
              </w:rPr>
              <w:t> С пылу, с жару. Мечтаю открыть пекарню.</w:t>
            </w:r>
          </w:p>
        </w:tc>
        <w:tc>
          <w:tcPr>
            <w:tcW w:w="3116" w:type="dxa"/>
            <w:tcBorders>
              <w:top w:val="single" w:sz="4" w:space="0" w:color="auto"/>
            </w:tcBorders>
            <w:shd w:val="clear" w:color="auto" w:fill="auto"/>
          </w:tcPr>
          <w:p w:rsidR="00B75295" w:rsidRPr="00A75216" w:rsidRDefault="00B75295" w:rsidP="00A75216">
            <w:pPr>
              <w:rPr>
                <w:rFonts w:asciiTheme="majorBidi" w:hAnsiTheme="majorBidi" w:cstheme="majorBidi"/>
                <w:sz w:val="24"/>
                <w:szCs w:val="24"/>
              </w:rPr>
            </w:pPr>
            <w:r w:rsidRPr="00A75216">
              <w:rPr>
                <w:rFonts w:asciiTheme="majorBidi" w:hAnsiTheme="majorBidi" w:cstheme="majorBidi"/>
                <w:sz w:val="24"/>
                <w:szCs w:val="24"/>
              </w:rPr>
              <w:t>Нулевая трансформация, дословный перевод</w:t>
            </w:r>
          </w:p>
          <w:p w:rsidR="00B75295" w:rsidRPr="00A75216" w:rsidRDefault="00B75295" w:rsidP="00A75216">
            <w:pPr>
              <w:rPr>
                <w:sz w:val="24"/>
                <w:szCs w:val="24"/>
              </w:rPr>
            </w:pPr>
          </w:p>
        </w:tc>
      </w:tr>
      <w:tr w:rsidR="006A136E" w:rsidTr="006A136E">
        <w:trPr>
          <w:gridAfter w:val="1"/>
          <w:wAfter w:w="15" w:type="dxa"/>
          <w:trHeight w:val="781"/>
        </w:trPr>
        <w:tc>
          <w:tcPr>
            <w:tcW w:w="3404" w:type="dxa"/>
            <w:tcBorders>
              <w:top w:val="single" w:sz="4" w:space="0" w:color="auto"/>
            </w:tcBorders>
            <w:shd w:val="clear" w:color="auto" w:fill="auto"/>
          </w:tcPr>
          <w:p w:rsidR="006A136E" w:rsidRPr="00A75216" w:rsidRDefault="006A136E" w:rsidP="00A75216">
            <w:pPr>
              <w:rPr>
                <w:sz w:val="24"/>
                <w:szCs w:val="24"/>
                <w:lang w:val="ru-RU"/>
              </w:rPr>
            </w:pPr>
            <w:r w:rsidRPr="00A75216">
              <w:rPr>
                <w:sz w:val="24"/>
                <w:szCs w:val="24"/>
                <w:lang w:val="ru-RU"/>
              </w:rPr>
              <w:t>Fight, because you must!</w:t>
            </w:r>
          </w:p>
        </w:tc>
        <w:tc>
          <w:tcPr>
            <w:tcW w:w="3258" w:type="dxa"/>
            <w:tcBorders>
              <w:top w:val="single" w:sz="4" w:space="0" w:color="auto"/>
            </w:tcBorders>
            <w:shd w:val="clear" w:color="auto" w:fill="auto"/>
          </w:tcPr>
          <w:p w:rsidR="006A136E" w:rsidRPr="00A75216" w:rsidRDefault="006A136E" w:rsidP="00A75216">
            <w:pPr>
              <w:rPr>
                <w:sz w:val="24"/>
                <w:szCs w:val="24"/>
              </w:rPr>
            </w:pPr>
            <w:r w:rsidRPr="00A75216">
              <w:rPr>
                <w:sz w:val="24"/>
                <w:szCs w:val="24"/>
                <w:lang w:val="ru-RU"/>
              </w:rPr>
              <w:t>Сражайся, это твой долг!</w:t>
            </w:r>
          </w:p>
        </w:tc>
        <w:tc>
          <w:tcPr>
            <w:tcW w:w="3116" w:type="dxa"/>
            <w:tcBorders>
              <w:top w:val="single" w:sz="4" w:space="0" w:color="auto"/>
            </w:tcBorders>
            <w:shd w:val="clear" w:color="auto" w:fill="auto"/>
          </w:tcPr>
          <w:p w:rsidR="00B75295" w:rsidRPr="00A75216" w:rsidRDefault="00B75295" w:rsidP="00A75216">
            <w:pPr>
              <w:rPr>
                <w:rFonts w:asciiTheme="majorBidi" w:hAnsiTheme="majorBidi" w:cstheme="majorBidi"/>
                <w:sz w:val="24"/>
                <w:szCs w:val="24"/>
                <w:lang w:val="ru-RU"/>
              </w:rPr>
            </w:pPr>
            <w:r w:rsidRPr="00A75216">
              <w:rPr>
                <w:rFonts w:asciiTheme="majorBidi" w:hAnsiTheme="majorBidi" w:cstheme="majorBidi"/>
                <w:sz w:val="24"/>
                <w:szCs w:val="24"/>
                <w:lang w:val="ru-RU"/>
              </w:rPr>
              <w:t>Грамматическая трансформации, приём замены частей речи</w:t>
            </w:r>
          </w:p>
          <w:p w:rsidR="006A136E" w:rsidRPr="00A75216" w:rsidRDefault="006A136E" w:rsidP="00A75216">
            <w:pPr>
              <w:rPr>
                <w:sz w:val="24"/>
                <w:szCs w:val="24"/>
                <w:lang w:val="ru-RU" w:eastAsia="zh-CN" w:bidi="ar-EG"/>
              </w:rPr>
            </w:pPr>
            <w:r w:rsidRPr="00A75216">
              <w:rPr>
                <w:sz w:val="24"/>
                <w:szCs w:val="24"/>
                <w:lang w:val="ru-RU"/>
              </w:rPr>
              <w:t>Глагол «</w:t>
            </w:r>
            <w:r w:rsidRPr="00A75216">
              <w:rPr>
                <w:sz w:val="24"/>
                <w:szCs w:val="24"/>
              </w:rPr>
              <w:t>must</w:t>
            </w:r>
            <w:r w:rsidRPr="00A75216">
              <w:rPr>
                <w:sz w:val="24"/>
                <w:szCs w:val="24"/>
                <w:lang w:val="ru-RU"/>
              </w:rPr>
              <w:t xml:space="preserve">» </w:t>
            </w:r>
            <w:r w:rsidRPr="00A75216">
              <w:rPr>
                <w:sz w:val="24"/>
                <w:szCs w:val="24"/>
                <w:lang w:val="ru-RU" w:eastAsia="zh-CN" w:bidi="ar-EG"/>
              </w:rPr>
              <w:t>был замен</w:t>
            </w:r>
            <w:r w:rsidR="00F41A94" w:rsidRPr="00A75216">
              <w:rPr>
                <w:sz w:val="24"/>
                <w:szCs w:val="24"/>
                <w:lang w:val="ru-RU" w:eastAsia="zh-CN" w:bidi="ar-EG"/>
              </w:rPr>
              <w:t>е</w:t>
            </w:r>
            <w:r w:rsidRPr="00A75216">
              <w:rPr>
                <w:sz w:val="24"/>
                <w:szCs w:val="24"/>
                <w:lang w:val="ru-RU" w:eastAsia="zh-CN" w:bidi="ar-EG"/>
              </w:rPr>
              <w:t>н на существительное «долг»</w:t>
            </w:r>
          </w:p>
        </w:tc>
      </w:tr>
    </w:tbl>
    <w:p w:rsidR="0090086E" w:rsidRPr="0090086E" w:rsidRDefault="0090086E" w:rsidP="0011155E">
      <w:pPr>
        <w:spacing w:line="360" w:lineRule="auto"/>
        <w:jc w:val="both"/>
        <w:rPr>
          <w:rFonts w:asciiTheme="majorBidi" w:hAnsiTheme="majorBidi" w:cstheme="majorBidi"/>
          <w:sz w:val="28"/>
          <w:szCs w:val="28"/>
        </w:rPr>
      </w:pPr>
    </w:p>
    <w:p w:rsidR="003F715C" w:rsidRPr="006A136E" w:rsidRDefault="003F715C" w:rsidP="003F715C">
      <w:pPr>
        <w:spacing w:line="360" w:lineRule="auto"/>
        <w:ind w:firstLine="709"/>
        <w:jc w:val="both"/>
        <w:rPr>
          <w:color w:val="000000"/>
          <w:sz w:val="28"/>
          <w:szCs w:val="28"/>
        </w:rPr>
      </w:pPr>
    </w:p>
    <w:p w:rsidR="006A136E" w:rsidRPr="00BF5709" w:rsidRDefault="006A136E" w:rsidP="00AB2D4E">
      <w:pPr>
        <w:pStyle w:val="11"/>
        <w:tabs>
          <w:tab w:val="left" w:pos="1534"/>
        </w:tabs>
        <w:jc w:val="center"/>
        <w:outlineLvl w:val="9"/>
        <w:rPr>
          <w:b w:val="0"/>
          <w:bCs w:val="0"/>
          <w:sz w:val="28"/>
          <w:szCs w:val="28"/>
        </w:rPr>
      </w:pPr>
      <w:r>
        <w:rPr>
          <w:b w:val="0"/>
          <w:bCs w:val="0"/>
          <w:noProof/>
          <w:sz w:val="28"/>
          <w:szCs w:val="28"/>
          <w:lang w:val="ru-RU" w:eastAsia="zh-CN"/>
        </w:rPr>
        <w:lastRenderedPageBreak/>
        <w:drawing>
          <wp:inline distT="0" distB="0" distL="0" distR="0">
            <wp:extent cx="1916430" cy="2393315"/>
            <wp:effectExtent l="19050" t="0" r="7620" b="0"/>
            <wp:docPr id="5" name="Рисунок 3" descr="C:\Users\Мадина\Desktop\master dissertation\картинки\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дина\Desktop\master dissertation\картинки\images (2).jpg"/>
                    <pic:cNvPicPr>
                      <a:picLocks noChangeAspect="1" noChangeArrowheads="1"/>
                    </pic:cNvPicPr>
                  </pic:nvPicPr>
                  <pic:blipFill>
                    <a:blip r:embed="rId12" cstate="print"/>
                    <a:srcRect/>
                    <a:stretch>
                      <a:fillRect/>
                    </a:stretch>
                  </pic:blipFill>
                  <pic:spPr bwMode="auto">
                    <a:xfrm>
                      <a:off x="0" y="0"/>
                      <a:ext cx="1916430" cy="2393315"/>
                    </a:xfrm>
                    <a:prstGeom prst="rect">
                      <a:avLst/>
                    </a:prstGeom>
                    <a:noFill/>
                    <a:ln w="9525">
                      <a:noFill/>
                      <a:miter lim="800000"/>
                      <a:headEnd/>
                      <a:tailEnd/>
                    </a:ln>
                  </pic:spPr>
                </pic:pic>
              </a:graphicData>
            </a:graphic>
          </wp:inline>
        </w:drawing>
      </w:r>
    </w:p>
    <w:p w:rsidR="0011155E" w:rsidRPr="0011155E" w:rsidRDefault="00A75216" w:rsidP="00AB2D4E">
      <w:pPr>
        <w:pStyle w:val="11"/>
        <w:tabs>
          <w:tab w:val="left" w:pos="1534"/>
        </w:tabs>
        <w:jc w:val="center"/>
        <w:outlineLvl w:val="9"/>
        <w:rPr>
          <w:b w:val="0"/>
          <w:bCs w:val="0"/>
          <w:sz w:val="20"/>
          <w:szCs w:val="20"/>
        </w:rPr>
      </w:pPr>
      <w:r w:rsidRPr="0011155E">
        <w:rPr>
          <w:b w:val="0"/>
          <w:bCs w:val="0"/>
          <w:sz w:val="20"/>
          <w:szCs w:val="20"/>
        </w:rPr>
        <w:t>Ahri.</w:t>
      </w:r>
      <w:r w:rsidR="0011155E" w:rsidRPr="0011155E">
        <w:rPr>
          <w:b w:val="0"/>
          <w:bCs w:val="0"/>
          <w:spacing w:val="-2"/>
          <w:sz w:val="20"/>
          <w:szCs w:val="20"/>
        </w:rPr>
        <w:t xml:space="preserve"> </w:t>
      </w:r>
      <w:r w:rsidRPr="0011155E">
        <w:rPr>
          <w:b w:val="0"/>
          <w:bCs w:val="0"/>
          <w:sz w:val="20"/>
          <w:szCs w:val="20"/>
        </w:rPr>
        <w:t>The</w:t>
      </w:r>
      <w:r w:rsidR="0011155E" w:rsidRPr="0011155E">
        <w:rPr>
          <w:b w:val="0"/>
          <w:bCs w:val="0"/>
          <w:spacing w:val="-2"/>
          <w:sz w:val="20"/>
          <w:szCs w:val="20"/>
        </w:rPr>
        <w:t xml:space="preserve"> </w:t>
      </w:r>
      <w:r w:rsidRPr="0011155E">
        <w:rPr>
          <w:b w:val="0"/>
          <w:bCs w:val="0"/>
          <w:sz w:val="20"/>
          <w:szCs w:val="20"/>
        </w:rPr>
        <w:t>nine-tailed</w:t>
      </w:r>
      <w:r w:rsidR="0011155E" w:rsidRPr="0011155E">
        <w:rPr>
          <w:b w:val="0"/>
          <w:bCs w:val="0"/>
          <w:spacing w:val="-1"/>
          <w:sz w:val="20"/>
          <w:szCs w:val="20"/>
        </w:rPr>
        <w:t xml:space="preserve"> </w:t>
      </w:r>
      <w:r w:rsidRPr="0011155E">
        <w:rPr>
          <w:b w:val="0"/>
          <w:bCs w:val="0"/>
          <w:sz w:val="20"/>
          <w:szCs w:val="20"/>
        </w:rPr>
        <w:t>fox/</w:t>
      </w:r>
      <w:r>
        <w:rPr>
          <w:b w:val="0"/>
          <w:bCs w:val="0"/>
          <w:sz w:val="20"/>
          <w:szCs w:val="20"/>
          <w:lang w:val="ru-RU"/>
        </w:rPr>
        <w:t>А</w:t>
      </w:r>
      <w:r w:rsidRPr="0011155E">
        <w:rPr>
          <w:b w:val="0"/>
          <w:bCs w:val="0"/>
          <w:sz w:val="20"/>
          <w:szCs w:val="20"/>
          <w:lang w:val="ru-RU"/>
        </w:rPr>
        <w:t>ри</w:t>
      </w:r>
      <w:r w:rsidR="0011155E" w:rsidRPr="0011155E">
        <w:rPr>
          <w:b w:val="0"/>
          <w:bCs w:val="0"/>
          <w:sz w:val="20"/>
          <w:szCs w:val="20"/>
        </w:rPr>
        <w:t xml:space="preserve"> </w:t>
      </w:r>
      <w:r w:rsidRPr="0011155E">
        <w:rPr>
          <w:b w:val="0"/>
          <w:bCs w:val="0"/>
          <w:sz w:val="20"/>
          <w:szCs w:val="20"/>
          <w:lang w:val="ru-RU"/>
        </w:rPr>
        <w:t>девятихвостая</w:t>
      </w:r>
      <w:r w:rsidR="0011155E" w:rsidRPr="0011155E">
        <w:rPr>
          <w:b w:val="0"/>
          <w:bCs w:val="0"/>
          <w:sz w:val="20"/>
          <w:szCs w:val="20"/>
        </w:rPr>
        <w:t xml:space="preserve"> </w:t>
      </w:r>
      <w:r w:rsidRPr="0011155E">
        <w:rPr>
          <w:b w:val="0"/>
          <w:bCs w:val="0"/>
          <w:sz w:val="20"/>
          <w:szCs w:val="20"/>
          <w:lang w:val="ru-RU"/>
        </w:rPr>
        <w:t>лиса</w:t>
      </w:r>
    </w:p>
    <w:p w:rsidR="006A136E" w:rsidRPr="00597458" w:rsidRDefault="006A136E" w:rsidP="006A136E">
      <w:pPr>
        <w:pStyle w:val="11"/>
        <w:tabs>
          <w:tab w:val="left" w:pos="1534"/>
        </w:tabs>
        <w:rPr>
          <w:sz w:val="28"/>
          <w:szCs w:val="28"/>
        </w:rPr>
      </w:pPr>
    </w:p>
    <w:tbl>
      <w:tblPr>
        <w:tblStyle w:val="TableNormal"/>
        <w:tblW w:w="8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54"/>
        <w:gridCol w:w="3629"/>
        <w:gridCol w:w="2177"/>
      </w:tblGrid>
      <w:tr w:rsidR="006A136E" w:rsidRPr="004C0689" w:rsidTr="001E55BA">
        <w:trPr>
          <w:trHeight w:val="571"/>
          <w:jc w:val="center"/>
        </w:trPr>
        <w:tc>
          <w:tcPr>
            <w:tcW w:w="3054" w:type="dxa"/>
          </w:tcPr>
          <w:p w:rsidR="006A136E" w:rsidRPr="005E5E67" w:rsidRDefault="006A136E" w:rsidP="00AB2D4E">
            <w:pPr>
              <w:pStyle w:val="TableParagraph"/>
              <w:spacing w:line="240" w:lineRule="auto"/>
              <w:ind w:left="0"/>
              <w:jc w:val="center"/>
              <w:rPr>
                <w:b/>
                <w:bCs/>
                <w:sz w:val="24"/>
                <w:szCs w:val="24"/>
              </w:rPr>
            </w:pPr>
            <w:r w:rsidRPr="005E5E67">
              <w:rPr>
                <w:b/>
                <w:bCs/>
                <w:color w:val="222222"/>
                <w:sz w:val="24"/>
                <w:szCs w:val="24"/>
                <w:lang w:eastAsia="zh-CN"/>
              </w:rPr>
              <w:t>Фраза на английском языке</w:t>
            </w:r>
          </w:p>
        </w:tc>
        <w:tc>
          <w:tcPr>
            <w:tcW w:w="3629" w:type="dxa"/>
          </w:tcPr>
          <w:p w:rsidR="006A136E" w:rsidRPr="005E5E67" w:rsidRDefault="006A136E" w:rsidP="00AB2D4E">
            <w:pPr>
              <w:pStyle w:val="TableParagraph"/>
              <w:spacing w:line="240" w:lineRule="auto"/>
              <w:ind w:left="0"/>
              <w:jc w:val="center"/>
              <w:rPr>
                <w:b/>
                <w:bCs/>
                <w:sz w:val="24"/>
                <w:szCs w:val="24"/>
              </w:rPr>
            </w:pPr>
            <w:r w:rsidRPr="005E5E67">
              <w:rPr>
                <w:b/>
                <w:bCs/>
                <w:color w:val="222222"/>
                <w:sz w:val="24"/>
                <w:szCs w:val="24"/>
                <w:lang w:eastAsia="zh-CN"/>
              </w:rPr>
              <w:t>Фраза на русском языке</w:t>
            </w:r>
          </w:p>
        </w:tc>
        <w:tc>
          <w:tcPr>
            <w:tcW w:w="2177" w:type="dxa"/>
            <w:tcBorders>
              <w:top w:val="single" w:sz="4" w:space="0" w:color="auto"/>
              <w:bottom w:val="single" w:sz="4" w:space="0" w:color="auto"/>
              <w:right w:val="single" w:sz="4" w:space="0" w:color="auto"/>
            </w:tcBorders>
            <w:shd w:val="clear" w:color="auto" w:fill="auto"/>
          </w:tcPr>
          <w:p w:rsidR="006A136E" w:rsidRPr="005E5E67" w:rsidRDefault="006A136E" w:rsidP="00AB2D4E">
            <w:pPr>
              <w:jc w:val="center"/>
              <w:rPr>
                <w:b/>
                <w:bCs/>
                <w:sz w:val="24"/>
                <w:szCs w:val="24"/>
              </w:rPr>
            </w:pPr>
            <w:r w:rsidRPr="005E5E67">
              <w:rPr>
                <w:rFonts w:eastAsia="Times New Roman"/>
                <w:b/>
                <w:bCs/>
                <w:color w:val="222222"/>
                <w:sz w:val="24"/>
                <w:szCs w:val="24"/>
                <w:lang w:eastAsia="zh-CN"/>
              </w:rPr>
              <w:t>Прием локализации</w:t>
            </w:r>
          </w:p>
        </w:tc>
      </w:tr>
      <w:tr w:rsidR="006A136E" w:rsidRPr="004C0689" w:rsidTr="001E55BA">
        <w:trPr>
          <w:trHeight w:val="635"/>
          <w:jc w:val="center"/>
        </w:trPr>
        <w:tc>
          <w:tcPr>
            <w:tcW w:w="3054" w:type="dxa"/>
          </w:tcPr>
          <w:p w:rsidR="006A136E" w:rsidRPr="005E5E67" w:rsidRDefault="006A136E" w:rsidP="001E55BA">
            <w:pPr>
              <w:pStyle w:val="TableParagraph"/>
              <w:spacing w:line="240" w:lineRule="auto"/>
              <w:ind w:left="178"/>
              <w:rPr>
                <w:sz w:val="24"/>
                <w:szCs w:val="24"/>
              </w:rPr>
            </w:pPr>
            <w:r w:rsidRPr="005E5E67">
              <w:rPr>
                <w:sz w:val="24"/>
                <w:szCs w:val="24"/>
              </w:rPr>
              <w:t>Don't</w:t>
            </w:r>
            <w:r w:rsidRPr="005E5E67">
              <w:rPr>
                <w:spacing w:val="2"/>
                <w:sz w:val="24"/>
                <w:szCs w:val="24"/>
              </w:rPr>
              <w:t xml:space="preserve"> </w:t>
            </w:r>
            <w:r w:rsidRPr="005E5E67">
              <w:rPr>
                <w:sz w:val="24"/>
                <w:szCs w:val="24"/>
              </w:rPr>
              <w:t>you</w:t>
            </w:r>
            <w:r w:rsidRPr="005E5E67">
              <w:rPr>
                <w:spacing w:val="-2"/>
                <w:sz w:val="24"/>
                <w:szCs w:val="24"/>
              </w:rPr>
              <w:t xml:space="preserve"> </w:t>
            </w:r>
            <w:r w:rsidRPr="005E5E67">
              <w:rPr>
                <w:sz w:val="24"/>
                <w:szCs w:val="24"/>
              </w:rPr>
              <w:t>trust</w:t>
            </w:r>
            <w:r w:rsidRPr="005E5E67">
              <w:rPr>
                <w:spacing w:val="-2"/>
                <w:sz w:val="24"/>
                <w:szCs w:val="24"/>
              </w:rPr>
              <w:t xml:space="preserve"> </w:t>
            </w:r>
            <w:r w:rsidRPr="005E5E67">
              <w:rPr>
                <w:sz w:val="24"/>
                <w:szCs w:val="24"/>
              </w:rPr>
              <w:t>me?</w:t>
            </w:r>
          </w:p>
        </w:tc>
        <w:tc>
          <w:tcPr>
            <w:tcW w:w="3629" w:type="dxa"/>
            <w:tcBorders>
              <w:bottom w:val="single" w:sz="4" w:space="0" w:color="auto"/>
            </w:tcBorders>
          </w:tcPr>
          <w:p w:rsidR="006A136E" w:rsidRPr="005E5E67" w:rsidRDefault="006A136E" w:rsidP="001E55BA">
            <w:pPr>
              <w:pStyle w:val="TableParagraph"/>
              <w:spacing w:line="240" w:lineRule="auto"/>
              <w:ind w:left="103"/>
              <w:rPr>
                <w:sz w:val="24"/>
                <w:szCs w:val="24"/>
                <w:lang w:val="ru-RU"/>
              </w:rPr>
            </w:pPr>
            <w:r w:rsidRPr="005E5E67">
              <w:rPr>
                <w:sz w:val="24"/>
                <w:szCs w:val="24"/>
                <w:lang w:val="ru-RU"/>
              </w:rPr>
              <w:t>О, какие мы хитрые.</w:t>
            </w:r>
          </w:p>
        </w:tc>
        <w:tc>
          <w:tcPr>
            <w:tcW w:w="2177" w:type="dxa"/>
            <w:tcBorders>
              <w:top w:val="single" w:sz="4" w:space="0" w:color="auto"/>
              <w:bottom w:val="single" w:sz="4" w:space="0" w:color="auto"/>
              <w:right w:val="single" w:sz="4" w:space="0" w:color="auto"/>
            </w:tcBorders>
            <w:shd w:val="clear" w:color="auto" w:fill="auto"/>
          </w:tcPr>
          <w:p w:rsidR="00272092" w:rsidRPr="005E5E67" w:rsidRDefault="00272092" w:rsidP="001E55BA">
            <w:pPr>
              <w:ind w:left="158"/>
              <w:rPr>
                <w:rFonts w:asciiTheme="majorBidi" w:hAnsiTheme="majorBidi" w:cstheme="majorBidi"/>
                <w:sz w:val="24"/>
                <w:szCs w:val="24"/>
                <w:lang w:val="ru-RU"/>
              </w:rPr>
            </w:pPr>
            <w:r w:rsidRPr="005E5E67">
              <w:rPr>
                <w:rFonts w:asciiTheme="majorBidi" w:hAnsiTheme="majorBidi" w:cstheme="majorBidi"/>
                <w:sz w:val="24"/>
                <w:szCs w:val="24"/>
                <w:lang w:val="ru-RU"/>
              </w:rPr>
              <w:t>Гр</w:t>
            </w:r>
            <w:r w:rsidR="00470BEB">
              <w:rPr>
                <w:rFonts w:asciiTheme="majorBidi" w:hAnsiTheme="majorBidi" w:cstheme="majorBidi"/>
                <w:sz w:val="24"/>
                <w:szCs w:val="24"/>
                <w:lang w:val="ru-RU"/>
              </w:rPr>
              <w:t>амматическая трансформации, прие</w:t>
            </w:r>
            <w:r w:rsidRPr="005E5E67">
              <w:rPr>
                <w:rFonts w:asciiTheme="majorBidi" w:hAnsiTheme="majorBidi" w:cstheme="majorBidi"/>
                <w:sz w:val="24"/>
                <w:szCs w:val="24"/>
                <w:lang w:val="ru-RU"/>
              </w:rPr>
              <w:t>м замены частей речи.</w:t>
            </w:r>
          </w:p>
          <w:p w:rsidR="006A136E" w:rsidRPr="005E5E67" w:rsidRDefault="00470BEB" w:rsidP="001E55BA">
            <w:pPr>
              <w:ind w:left="158"/>
              <w:rPr>
                <w:sz w:val="24"/>
                <w:szCs w:val="24"/>
                <w:lang w:val="ru-RU"/>
              </w:rPr>
            </w:pPr>
            <w:r>
              <w:rPr>
                <w:sz w:val="24"/>
                <w:szCs w:val="24"/>
                <w:lang w:val="ru-RU"/>
              </w:rPr>
              <w:t xml:space="preserve">Лексическая трансформация, прием </w:t>
            </w:r>
            <w:r w:rsidRPr="008942BF">
              <w:rPr>
                <w:rFonts w:asciiTheme="majorBidi" w:hAnsiTheme="majorBidi" w:cstheme="majorBidi"/>
                <w:sz w:val="24"/>
                <w:szCs w:val="24"/>
                <w:lang w:val="ru-RU"/>
              </w:rPr>
              <w:t>антонимический перевод</w:t>
            </w:r>
          </w:p>
        </w:tc>
      </w:tr>
      <w:tr w:rsidR="006A136E" w:rsidRPr="004C0689" w:rsidTr="001E55BA">
        <w:trPr>
          <w:trHeight w:val="1269"/>
          <w:jc w:val="center"/>
        </w:trPr>
        <w:tc>
          <w:tcPr>
            <w:tcW w:w="3054" w:type="dxa"/>
          </w:tcPr>
          <w:p w:rsidR="006A136E" w:rsidRPr="005E5E67" w:rsidRDefault="006A136E" w:rsidP="001E55BA">
            <w:pPr>
              <w:pStyle w:val="TableParagraph"/>
              <w:spacing w:line="240" w:lineRule="auto"/>
              <w:ind w:left="178"/>
              <w:rPr>
                <w:sz w:val="24"/>
                <w:szCs w:val="24"/>
              </w:rPr>
            </w:pPr>
            <w:r w:rsidRPr="005E5E67">
              <w:rPr>
                <w:sz w:val="24"/>
                <w:szCs w:val="24"/>
              </w:rPr>
              <w:t xml:space="preserve">Come try your luck, if </w:t>
            </w:r>
            <w:r w:rsidR="00D5737A" w:rsidRPr="005E5E67">
              <w:rPr>
                <w:sz w:val="24"/>
                <w:szCs w:val="24"/>
              </w:rPr>
              <w:t>you think you're in my league.</w:t>
            </w:r>
            <w:r w:rsidRPr="005E5E67">
              <w:rPr>
                <w:sz w:val="24"/>
                <w:szCs w:val="24"/>
              </w:rPr>
              <w:t>*Giggles*</w:t>
            </w:r>
          </w:p>
        </w:tc>
        <w:tc>
          <w:tcPr>
            <w:tcW w:w="3629" w:type="dxa"/>
          </w:tcPr>
          <w:p w:rsidR="006A136E" w:rsidRPr="005E5E67" w:rsidRDefault="006A136E" w:rsidP="001E55BA">
            <w:pPr>
              <w:pStyle w:val="TableParagraph"/>
              <w:spacing w:line="240" w:lineRule="auto"/>
              <w:ind w:left="103"/>
              <w:rPr>
                <w:sz w:val="24"/>
                <w:szCs w:val="24"/>
                <w:lang w:val="ru-RU"/>
              </w:rPr>
            </w:pPr>
            <w:r w:rsidRPr="005E5E67">
              <w:rPr>
                <w:sz w:val="24"/>
                <w:szCs w:val="24"/>
                <w:lang w:val="ru-RU"/>
              </w:rPr>
              <w:t>М</w:t>
            </w:r>
            <w:r w:rsidR="00F41A94" w:rsidRPr="005E5E67">
              <w:rPr>
                <w:sz w:val="24"/>
                <w:szCs w:val="24"/>
                <w:lang w:val="ru-RU"/>
              </w:rPr>
              <w:t>е</w:t>
            </w:r>
            <w:r w:rsidRPr="005E5E67">
              <w:rPr>
                <w:sz w:val="24"/>
                <w:szCs w:val="24"/>
                <w:lang w:val="ru-RU"/>
              </w:rPr>
              <w:t>рзни-м</w:t>
            </w:r>
            <w:r w:rsidR="00F41A94" w:rsidRPr="005E5E67">
              <w:rPr>
                <w:sz w:val="24"/>
                <w:szCs w:val="24"/>
                <w:lang w:val="ru-RU"/>
              </w:rPr>
              <w:t>е</w:t>
            </w:r>
            <w:r w:rsidRPr="005E5E67">
              <w:rPr>
                <w:sz w:val="24"/>
                <w:szCs w:val="24"/>
                <w:lang w:val="ru-RU"/>
              </w:rPr>
              <w:t>рзни, волчий хвост. Хи-хи</w:t>
            </w:r>
          </w:p>
        </w:tc>
        <w:tc>
          <w:tcPr>
            <w:tcW w:w="2177" w:type="dxa"/>
            <w:tcBorders>
              <w:top w:val="single" w:sz="4" w:space="0" w:color="auto"/>
              <w:bottom w:val="single" w:sz="4" w:space="0" w:color="auto"/>
              <w:right w:val="single" w:sz="4" w:space="0" w:color="auto"/>
            </w:tcBorders>
            <w:shd w:val="clear" w:color="auto" w:fill="auto"/>
          </w:tcPr>
          <w:p w:rsidR="005E5E67" w:rsidRPr="005E5E67" w:rsidRDefault="005E5E67" w:rsidP="001E55BA">
            <w:pPr>
              <w:ind w:left="158"/>
              <w:rPr>
                <w:sz w:val="24"/>
                <w:szCs w:val="24"/>
                <w:lang w:val="ru-RU"/>
              </w:rPr>
            </w:pPr>
            <w:r w:rsidRPr="005E5E67">
              <w:rPr>
                <w:sz w:val="24"/>
                <w:szCs w:val="24"/>
                <w:lang w:val="ru-RU"/>
              </w:rPr>
              <w:t>Лексическая трансформация(освоение)</w:t>
            </w:r>
          </w:p>
          <w:p w:rsidR="006A136E" w:rsidRPr="005E5E67" w:rsidRDefault="005E5E67" w:rsidP="001E55BA">
            <w:pPr>
              <w:ind w:left="158"/>
              <w:rPr>
                <w:sz w:val="24"/>
                <w:szCs w:val="24"/>
                <w:lang w:val="ru-RU"/>
              </w:rPr>
            </w:pPr>
            <w:r w:rsidRPr="005E5E67">
              <w:rPr>
                <w:sz w:val="24"/>
                <w:szCs w:val="24"/>
                <w:lang w:val="ru-RU"/>
              </w:rPr>
              <w:t>Адаптаци</w:t>
            </w:r>
            <w:r>
              <w:rPr>
                <w:sz w:val="24"/>
                <w:szCs w:val="24"/>
                <w:lang w:val="ru-RU"/>
              </w:rPr>
              <w:t>я</w:t>
            </w:r>
            <w:r w:rsidRPr="005E5E67">
              <w:rPr>
                <w:sz w:val="24"/>
                <w:szCs w:val="24"/>
                <w:lang w:val="ru-RU"/>
              </w:rPr>
              <w:t xml:space="preserve"> с и</w:t>
            </w:r>
            <w:r w:rsidR="006A136E" w:rsidRPr="005E5E67">
              <w:rPr>
                <w:sz w:val="24"/>
                <w:szCs w:val="24"/>
                <w:lang w:val="ru-RU"/>
              </w:rPr>
              <w:t>спользование</w:t>
            </w:r>
            <w:r w:rsidRPr="005E5E67">
              <w:rPr>
                <w:sz w:val="24"/>
                <w:szCs w:val="24"/>
                <w:lang w:val="ru-RU"/>
              </w:rPr>
              <w:t>м</w:t>
            </w:r>
            <w:r w:rsidR="006A136E" w:rsidRPr="005E5E67">
              <w:rPr>
                <w:sz w:val="24"/>
                <w:szCs w:val="24"/>
                <w:lang w:val="ru-RU"/>
              </w:rPr>
              <w:t xml:space="preserve"> русской народной сказки</w:t>
            </w:r>
          </w:p>
        </w:tc>
      </w:tr>
      <w:tr w:rsidR="006A136E" w:rsidRPr="004C0689" w:rsidTr="001E55BA">
        <w:trPr>
          <w:trHeight w:val="547"/>
          <w:jc w:val="center"/>
        </w:trPr>
        <w:tc>
          <w:tcPr>
            <w:tcW w:w="3054" w:type="dxa"/>
          </w:tcPr>
          <w:p w:rsidR="006A136E" w:rsidRPr="005E5E67" w:rsidRDefault="006A136E" w:rsidP="001E55BA">
            <w:pPr>
              <w:pStyle w:val="TableParagraph"/>
              <w:spacing w:line="240" w:lineRule="auto"/>
              <w:ind w:left="178"/>
              <w:rPr>
                <w:sz w:val="24"/>
                <w:szCs w:val="24"/>
              </w:rPr>
            </w:pPr>
            <w:r w:rsidRPr="005E5E67">
              <w:rPr>
                <w:sz w:val="24"/>
                <w:szCs w:val="24"/>
              </w:rPr>
              <w:t>I</w:t>
            </w:r>
            <w:r w:rsidRPr="005E5E67">
              <w:rPr>
                <w:spacing w:val="-4"/>
                <w:sz w:val="24"/>
                <w:szCs w:val="24"/>
              </w:rPr>
              <w:t xml:space="preserve"> </w:t>
            </w:r>
            <w:r w:rsidRPr="005E5E67">
              <w:rPr>
                <w:sz w:val="24"/>
                <w:szCs w:val="24"/>
              </w:rPr>
              <w:t>know</w:t>
            </w:r>
            <w:r w:rsidRPr="005E5E67">
              <w:rPr>
                <w:spacing w:val="1"/>
                <w:sz w:val="24"/>
                <w:szCs w:val="24"/>
              </w:rPr>
              <w:t xml:space="preserve"> </w:t>
            </w:r>
            <w:r w:rsidRPr="005E5E67">
              <w:rPr>
                <w:sz w:val="24"/>
                <w:szCs w:val="24"/>
              </w:rPr>
              <w:t>what they</w:t>
            </w:r>
            <w:r w:rsidRPr="005E5E67">
              <w:rPr>
                <w:spacing w:val="-4"/>
                <w:sz w:val="24"/>
                <w:szCs w:val="24"/>
              </w:rPr>
              <w:t xml:space="preserve"> </w:t>
            </w:r>
            <w:r w:rsidRPr="005E5E67">
              <w:rPr>
                <w:sz w:val="24"/>
                <w:szCs w:val="24"/>
              </w:rPr>
              <w:t>desire.</w:t>
            </w:r>
          </w:p>
        </w:tc>
        <w:tc>
          <w:tcPr>
            <w:tcW w:w="3629" w:type="dxa"/>
          </w:tcPr>
          <w:p w:rsidR="006A136E" w:rsidRPr="005E5E67" w:rsidRDefault="006A136E" w:rsidP="001E55BA">
            <w:pPr>
              <w:pStyle w:val="TableParagraph"/>
              <w:spacing w:line="240" w:lineRule="auto"/>
              <w:ind w:left="103"/>
              <w:rPr>
                <w:sz w:val="24"/>
                <w:szCs w:val="24"/>
              </w:rPr>
            </w:pPr>
            <w:r w:rsidRPr="005E5E67">
              <w:rPr>
                <w:sz w:val="24"/>
                <w:szCs w:val="24"/>
              </w:rPr>
              <w:t> </w:t>
            </w:r>
            <w:r w:rsidRPr="005E5E67">
              <w:rPr>
                <w:sz w:val="24"/>
                <w:szCs w:val="24"/>
                <w:lang w:val="ru-RU"/>
              </w:rPr>
              <w:t>Чего ты желаешь?</w:t>
            </w:r>
          </w:p>
        </w:tc>
        <w:tc>
          <w:tcPr>
            <w:tcW w:w="2177" w:type="dxa"/>
            <w:tcBorders>
              <w:top w:val="single" w:sz="4" w:space="0" w:color="auto"/>
              <w:bottom w:val="single" w:sz="4" w:space="0" w:color="auto"/>
              <w:right w:val="single" w:sz="4" w:space="0" w:color="auto"/>
            </w:tcBorders>
            <w:shd w:val="clear" w:color="auto" w:fill="auto"/>
          </w:tcPr>
          <w:p w:rsidR="006A136E" w:rsidRPr="005E5E67" w:rsidRDefault="006A136E" w:rsidP="001E55BA">
            <w:pPr>
              <w:ind w:left="158"/>
              <w:rPr>
                <w:sz w:val="24"/>
                <w:szCs w:val="24"/>
                <w:lang w:val="ru-RU"/>
              </w:rPr>
            </w:pPr>
            <w:r w:rsidRPr="005E5E67">
              <w:rPr>
                <w:sz w:val="24"/>
                <w:szCs w:val="24"/>
                <w:lang w:val="ru-RU"/>
              </w:rPr>
              <w:t xml:space="preserve">Перевод </w:t>
            </w:r>
            <w:r w:rsidR="00A75216">
              <w:rPr>
                <w:sz w:val="24"/>
                <w:szCs w:val="24"/>
                <w:lang w:val="ru-RU"/>
              </w:rPr>
              <w:t>утвердительного</w:t>
            </w:r>
            <w:r w:rsidRPr="005E5E67">
              <w:rPr>
                <w:sz w:val="24"/>
                <w:szCs w:val="24"/>
                <w:lang w:val="ru-RU"/>
              </w:rPr>
              <w:t xml:space="preserve"> предложения в вопросительное</w:t>
            </w:r>
          </w:p>
        </w:tc>
      </w:tr>
    </w:tbl>
    <w:p w:rsidR="006A136E" w:rsidRDefault="006A136E" w:rsidP="00A75216">
      <w:pPr>
        <w:spacing w:line="360" w:lineRule="auto"/>
        <w:jc w:val="both"/>
        <w:rPr>
          <w:rFonts w:asciiTheme="majorBidi" w:hAnsiTheme="majorBidi"/>
          <w:sz w:val="28"/>
          <w:szCs w:val="28"/>
        </w:rPr>
      </w:pPr>
    </w:p>
    <w:p w:rsidR="00572D0F" w:rsidRPr="00155DF1" w:rsidRDefault="00572D0F" w:rsidP="00AB2D4E">
      <w:pPr>
        <w:spacing w:line="360" w:lineRule="auto"/>
        <w:jc w:val="center"/>
        <w:rPr>
          <w:rFonts w:asciiTheme="majorBidi" w:hAnsiTheme="majorBidi"/>
          <w:sz w:val="28"/>
          <w:szCs w:val="28"/>
        </w:rPr>
      </w:pPr>
    </w:p>
    <w:p w:rsidR="00572D0F" w:rsidRPr="00155DF1" w:rsidRDefault="00572D0F" w:rsidP="00AB2D4E">
      <w:pPr>
        <w:spacing w:line="360" w:lineRule="auto"/>
        <w:jc w:val="center"/>
        <w:rPr>
          <w:rFonts w:asciiTheme="majorBidi" w:hAnsiTheme="majorBidi"/>
          <w:sz w:val="28"/>
          <w:szCs w:val="28"/>
        </w:rPr>
      </w:pPr>
    </w:p>
    <w:p w:rsidR="00572D0F" w:rsidRPr="00155DF1" w:rsidRDefault="00572D0F" w:rsidP="00AB2D4E">
      <w:pPr>
        <w:spacing w:line="360" w:lineRule="auto"/>
        <w:jc w:val="center"/>
        <w:rPr>
          <w:rFonts w:asciiTheme="majorBidi" w:hAnsiTheme="majorBidi"/>
          <w:sz w:val="28"/>
          <w:szCs w:val="28"/>
        </w:rPr>
      </w:pPr>
    </w:p>
    <w:p w:rsidR="00572D0F" w:rsidRPr="00155DF1" w:rsidRDefault="00572D0F" w:rsidP="00AB2D4E">
      <w:pPr>
        <w:spacing w:line="360" w:lineRule="auto"/>
        <w:jc w:val="center"/>
        <w:rPr>
          <w:rFonts w:asciiTheme="majorBidi" w:hAnsiTheme="majorBidi"/>
          <w:sz w:val="28"/>
          <w:szCs w:val="28"/>
        </w:rPr>
      </w:pPr>
    </w:p>
    <w:p w:rsidR="00572D0F" w:rsidRPr="00155DF1" w:rsidRDefault="00572D0F" w:rsidP="00AB2D4E">
      <w:pPr>
        <w:spacing w:line="360" w:lineRule="auto"/>
        <w:jc w:val="center"/>
        <w:rPr>
          <w:rFonts w:asciiTheme="majorBidi" w:hAnsiTheme="majorBidi"/>
          <w:sz w:val="28"/>
          <w:szCs w:val="28"/>
        </w:rPr>
      </w:pPr>
    </w:p>
    <w:p w:rsidR="00572D0F" w:rsidRPr="00155DF1" w:rsidRDefault="00572D0F" w:rsidP="00AB2D4E">
      <w:pPr>
        <w:spacing w:line="360" w:lineRule="auto"/>
        <w:jc w:val="center"/>
        <w:rPr>
          <w:rFonts w:asciiTheme="majorBidi" w:hAnsiTheme="majorBidi"/>
          <w:sz w:val="28"/>
          <w:szCs w:val="28"/>
        </w:rPr>
      </w:pPr>
    </w:p>
    <w:p w:rsidR="00572D0F" w:rsidRPr="00155DF1" w:rsidRDefault="00572D0F" w:rsidP="00AB2D4E">
      <w:pPr>
        <w:spacing w:line="360" w:lineRule="auto"/>
        <w:jc w:val="center"/>
        <w:rPr>
          <w:rFonts w:asciiTheme="majorBidi" w:hAnsiTheme="majorBidi"/>
          <w:sz w:val="28"/>
          <w:szCs w:val="28"/>
        </w:rPr>
      </w:pPr>
    </w:p>
    <w:p w:rsidR="00572D0F" w:rsidRPr="00155DF1" w:rsidRDefault="00572D0F" w:rsidP="00AB2D4E">
      <w:pPr>
        <w:spacing w:line="360" w:lineRule="auto"/>
        <w:jc w:val="center"/>
        <w:rPr>
          <w:rFonts w:asciiTheme="majorBidi" w:hAnsiTheme="majorBidi"/>
          <w:sz w:val="28"/>
          <w:szCs w:val="28"/>
        </w:rPr>
      </w:pPr>
    </w:p>
    <w:p w:rsidR="00A75216" w:rsidRPr="00155DF1" w:rsidRDefault="00C72D98" w:rsidP="00AB2D4E">
      <w:pPr>
        <w:spacing w:line="360" w:lineRule="auto"/>
        <w:jc w:val="center"/>
        <w:rPr>
          <w:rFonts w:asciiTheme="majorBidi" w:hAnsiTheme="majorBidi"/>
          <w:sz w:val="28"/>
          <w:szCs w:val="28"/>
          <w:lang w:val="en-US"/>
        </w:rPr>
      </w:pPr>
      <w:r>
        <w:rPr>
          <w:rFonts w:asciiTheme="majorBidi" w:hAnsiTheme="majorBidi"/>
          <w:sz w:val="28"/>
          <w:szCs w:val="28"/>
          <w:lang w:val="en-US"/>
        </w:rPr>
        <w:t>‘</w:t>
      </w:r>
      <w:r w:rsidR="00A75216">
        <w:rPr>
          <w:rFonts w:asciiTheme="majorBidi" w:hAnsiTheme="majorBidi"/>
          <w:noProof/>
          <w:sz w:val="28"/>
          <w:szCs w:val="28"/>
          <w:lang w:eastAsia="zh-CN"/>
        </w:rPr>
        <w:drawing>
          <wp:inline distT="0" distB="0" distL="0" distR="0">
            <wp:extent cx="1020314" cy="1532305"/>
            <wp:effectExtent l="19050" t="0" r="8386" b="0"/>
            <wp:docPr id="16" name="Рисунок 4" descr="C:\Users\Мадина\Desktop\master dissertation\картинки\1748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дина\Desktop\master dissertation\картинки\1748016-1.jpg"/>
                    <pic:cNvPicPr>
                      <a:picLocks noChangeAspect="1" noChangeArrowheads="1"/>
                    </pic:cNvPicPr>
                  </pic:nvPicPr>
                  <pic:blipFill>
                    <a:blip r:embed="rId13" cstate="print"/>
                    <a:srcRect/>
                    <a:stretch>
                      <a:fillRect/>
                    </a:stretch>
                  </pic:blipFill>
                  <pic:spPr bwMode="auto">
                    <a:xfrm>
                      <a:off x="0" y="0"/>
                      <a:ext cx="1020295" cy="1532277"/>
                    </a:xfrm>
                    <a:prstGeom prst="rect">
                      <a:avLst/>
                    </a:prstGeom>
                    <a:noFill/>
                    <a:ln w="9525">
                      <a:noFill/>
                      <a:miter lim="800000"/>
                      <a:headEnd/>
                      <a:tailEnd/>
                    </a:ln>
                  </pic:spPr>
                </pic:pic>
              </a:graphicData>
            </a:graphic>
          </wp:inline>
        </w:drawing>
      </w:r>
    </w:p>
    <w:p w:rsidR="006A136E" w:rsidRPr="00A75216" w:rsidRDefault="00B75295" w:rsidP="00AB2D4E">
      <w:pPr>
        <w:spacing w:line="360" w:lineRule="auto"/>
        <w:jc w:val="center"/>
        <w:rPr>
          <w:rFonts w:asciiTheme="majorBidi" w:hAnsiTheme="majorBidi"/>
          <w:sz w:val="28"/>
          <w:szCs w:val="28"/>
        </w:rPr>
      </w:pPr>
      <w:r w:rsidRPr="0011155E">
        <w:rPr>
          <w:rFonts w:asciiTheme="majorBidi" w:hAnsiTheme="majorBidi"/>
          <w:sz w:val="20"/>
          <w:szCs w:val="20"/>
          <w:lang w:val="en-US"/>
        </w:rPr>
        <w:t>Annie. The dark child /</w:t>
      </w:r>
      <w:r>
        <w:rPr>
          <w:rFonts w:asciiTheme="majorBidi" w:hAnsiTheme="majorBidi"/>
          <w:sz w:val="20"/>
          <w:szCs w:val="20"/>
        </w:rPr>
        <w:t>Э</w:t>
      </w:r>
      <w:r w:rsidRPr="0011155E">
        <w:rPr>
          <w:rFonts w:asciiTheme="majorBidi" w:hAnsiTheme="majorBidi"/>
          <w:sz w:val="20"/>
          <w:szCs w:val="20"/>
        </w:rPr>
        <w:t>нни</w:t>
      </w:r>
      <w:r w:rsidR="0011155E" w:rsidRPr="0011155E">
        <w:rPr>
          <w:rFonts w:asciiTheme="majorBidi" w:hAnsiTheme="majorBidi"/>
          <w:sz w:val="20"/>
          <w:szCs w:val="20"/>
          <w:lang w:val="en-US"/>
        </w:rPr>
        <w:t xml:space="preserve">. </w:t>
      </w:r>
      <w:r w:rsidRPr="0011155E">
        <w:rPr>
          <w:rFonts w:asciiTheme="majorBidi" w:hAnsiTheme="majorBidi"/>
          <w:sz w:val="20"/>
          <w:szCs w:val="20"/>
        </w:rPr>
        <w:t>Дитя</w:t>
      </w:r>
      <w:r w:rsidR="0011155E" w:rsidRPr="0011155E">
        <w:rPr>
          <w:rFonts w:asciiTheme="majorBidi" w:hAnsiTheme="majorBidi"/>
          <w:sz w:val="20"/>
          <w:szCs w:val="20"/>
          <w:lang w:val="en-US"/>
        </w:rPr>
        <w:t xml:space="preserve"> </w:t>
      </w:r>
      <w:r w:rsidRPr="0011155E">
        <w:rPr>
          <w:rFonts w:asciiTheme="majorBidi" w:hAnsiTheme="majorBidi"/>
          <w:sz w:val="20"/>
          <w:szCs w:val="20"/>
        </w:rPr>
        <w:t>тьмы</w:t>
      </w:r>
    </w:p>
    <w:tbl>
      <w:tblPr>
        <w:tblStyle w:val="TableNormal"/>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
      <w:tblGrid>
        <w:gridCol w:w="3417"/>
        <w:gridCol w:w="3119"/>
        <w:gridCol w:w="2976"/>
      </w:tblGrid>
      <w:tr w:rsidR="006A136E" w:rsidTr="001E55BA">
        <w:trPr>
          <w:trHeight w:val="551"/>
          <w:jc w:val="center"/>
        </w:trPr>
        <w:tc>
          <w:tcPr>
            <w:tcW w:w="3417" w:type="dxa"/>
          </w:tcPr>
          <w:p w:rsidR="006A136E" w:rsidRPr="00B75295" w:rsidRDefault="006A136E" w:rsidP="00B75295">
            <w:pPr>
              <w:rPr>
                <w:rFonts w:asciiTheme="majorBidi" w:hAnsiTheme="majorBidi"/>
                <w:b/>
                <w:bCs/>
                <w:sz w:val="24"/>
                <w:szCs w:val="24"/>
              </w:rPr>
            </w:pPr>
            <w:r w:rsidRPr="00B75295">
              <w:rPr>
                <w:rFonts w:eastAsia="Times New Roman"/>
                <w:b/>
                <w:bCs/>
                <w:color w:val="222222"/>
                <w:sz w:val="24"/>
                <w:szCs w:val="24"/>
                <w:lang w:eastAsia="zh-CN"/>
              </w:rPr>
              <w:t>Фраза на английском языке</w:t>
            </w:r>
          </w:p>
        </w:tc>
        <w:tc>
          <w:tcPr>
            <w:tcW w:w="3119" w:type="dxa"/>
          </w:tcPr>
          <w:p w:rsidR="006A136E" w:rsidRPr="00B75295" w:rsidRDefault="006A136E" w:rsidP="00B75295">
            <w:pPr>
              <w:pStyle w:val="TableParagraph"/>
              <w:spacing w:line="240" w:lineRule="auto"/>
              <w:ind w:left="0"/>
              <w:rPr>
                <w:b/>
                <w:bCs/>
                <w:sz w:val="24"/>
                <w:szCs w:val="24"/>
              </w:rPr>
            </w:pPr>
            <w:r w:rsidRPr="00B75295">
              <w:rPr>
                <w:b/>
                <w:bCs/>
                <w:color w:val="222222"/>
                <w:sz w:val="24"/>
                <w:szCs w:val="24"/>
                <w:lang w:eastAsia="zh-CN"/>
              </w:rPr>
              <w:t>Фраза на русском языке</w:t>
            </w:r>
          </w:p>
        </w:tc>
        <w:tc>
          <w:tcPr>
            <w:tcW w:w="2976" w:type="dxa"/>
          </w:tcPr>
          <w:p w:rsidR="006A136E" w:rsidRPr="00B75295" w:rsidRDefault="006A136E" w:rsidP="00B75295">
            <w:pPr>
              <w:rPr>
                <w:rFonts w:asciiTheme="majorBidi" w:hAnsiTheme="majorBidi"/>
                <w:b/>
                <w:bCs/>
                <w:sz w:val="24"/>
                <w:szCs w:val="24"/>
                <w:lang w:val="ru-RU"/>
              </w:rPr>
            </w:pPr>
            <w:r w:rsidRPr="00B75295">
              <w:rPr>
                <w:rFonts w:eastAsia="Times New Roman"/>
                <w:b/>
                <w:bCs/>
                <w:color w:val="222222"/>
                <w:sz w:val="24"/>
                <w:szCs w:val="24"/>
                <w:lang w:eastAsia="zh-CN"/>
              </w:rPr>
              <w:t>Прием локализации</w:t>
            </w:r>
          </w:p>
        </w:tc>
      </w:tr>
      <w:tr w:rsidR="006A136E" w:rsidRPr="009150CD" w:rsidTr="001E5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635"/>
          <w:jc w:val="center"/>
        </w:trPr>
        <w:tc>
          <w:tcPr>
            <w:tcW w:w="3417" w:type="dxa"/>
          </w:tcPr>
          <w:p w:rsidR="006A136E" w:rsidRPr="00B75295" w:rsidRDefault="00D5737A" w:rsidP="00B75295">
            <w:pPr>
              <w:pStyle w:val="TableParagraph"/>
              <w:spacing w:line="240" w:lineRule="auto"/>
              <w:ind w:left="0"/>
              <w:rPr>
                <w:sz w:val="24"/>
                <w:szCs w:val="24"/>
                <w:lang w:val="ru-RU"/>
              </w:rPr>
            </w:pPr>
            <w:r w:rsidRPr="00B75295">
              <w:rPr>
                <w:sz w:val="24"/>
                <w:szCs w:val="24"/>
                <w:lang w:val="ru-RU"/>
              </w:rPr>
              <w:t>Eeny, meeny, miny, burn!</w:t>
            </w:r>
          </w:p>
        </w:tc>
        <w:tc>
          <w:tcPr>
            <w:tcW w:w="3119" w:type="dxa"/>
          </w:tcPr>
          <w:p w:rsidR="006A136E" w:rsidRPr="00B75295" w:rsidRDefault="006A136E" w:rsidP="00B75295">
            <w:pPr>
              <w:pStyle w:val="TableParagraph"/>
              <w:spacing w:line="240" w:lineRule="auto"/>
              <w:ind w:left="0"/>
              <w:rPr>
                <w:sz w:val="24"/>
                <w:szCs w:val="24"/>
                <w:lang w:val="ru-RU"/>
              </w:rPr>
            </w:pPr>
            <w:r w:rsidRPr="00B75295">
              <w:rPr>
                <w:sz w:val="24"/>
                <w:szCs w:val="24"/>
                <w:lang w:val="ru-RU"/>
              </w:rPr>
              <w:t>Эники-беники-бац!</w:t>
            </w:r>
          </w:p>
        </w:tc>
        <w:tc>
          <w:tcPr>
            <w:tcW w:w="2976" w:type="dxa"/>
            <w:tcBorders>
              <w:top w:val="single" w:sz="4" w:space="0" w:color="auto"/>
              <w:bottom w:val="single" w:sz="4" w:space="0" w:color="auto"/>
              <w:right w:val="single" w:sz="4" w:space="0" w:color="auto"/>
            </w:tcBorders>
            <w:shd w:val="clear" w:color="auto" w:fill="auto"/>
          </w:tcPr>
          <w:p w:rsidR="00B75295" w:rsidRPr="00B75295" w:rsidRDefault="00B75295" w:rsidP="00B75295">
            <w:pPr>
              <w:rPr>
                <w:rFonts w:asciiTheme="majorBidi" w:hAnsiTheme="majorBidi" w:cstheme="majorBidi"/>
                <w:sz w:val="24"/>
                <w:szCs w:val="24"/>
                <w:lang w:val="ru-RU" w:eastAsia="zh-CN" w:bidi="ar-EG"/>
              </w:rPr>
            </w:pPr>
            <w:r w:rsidRPr="00B75295">
              <w:rPr>
                <w:rFonts w:asciiTheme="majorBidi" w:hAnsiTheme="majorBidi" w:cstheme="majorBidi"/>
                <w:sz w:val="24"/>
                <w:szCs w:val="24"/>
                <w:lang w:val="ru-RU" w:eastAsia="zh-CN" w:bidi="ar-EG"/>
              </w:rPr>
              <w:t>Приблизительный перевод (прием функционального аналога)</w:t>
            </w:r>
          </w:p>
          <w:p w:rsidR="006A136E" w:rsidRPr="00B75295" w:rsidRDefault="0001083B" w:rsidP="00AB2D4E">
            <w:pPr>
              <w:rPr>
                <w:sz w:val="24"/>
                <w:szCs w:val="24"/>
                <w:lang w:val="ru-RU"/>
              </w:rPr>
            </w:pPr>
            <w:r w:rsidRPr="00B75295">
              <w:rPr>
                <w:rFonts w:asciiTheme="majorBidi" w:hAnsiTheme="majorBidi" w:cstheme="majorBidi"/>
                <w:sz w:val="24"/>
                <w:szCs w:val="24"/>
                <w:lang w:val="ru-RU"/>
              </w:rPr>
              <w:t>А</w:t>
            </w:r>
            <w:r w:rsidR="00AB2D4E">
              <w:rPr>
                <w:rFonts w:asciiTheme="majorBidi" w:hAnsiTheme="majorBidi" w:cstheme="majorBidi"/>
                <w:sz w:val="24"/>
                <w:szCs w:val="24"/>
                <w:lang w:val="ru-RU"/>
              </w:rPr>
              <w:t>ллюзия</w:t>
            </w:r>
            <w:r w:rsidRPr="00B75295">
              <w:rPr>
                <w:rFonts w:asciiTheme="majorBidi" w:hAnsiTheme="majorBidi" w:cstheme="majorBidi"/>
                <w:sz w:val="24"/>
                <w:szCs w:val="24"/>
                <w:lang w:val="ru-RU"/>
              </w:rPr>
              <w:t xml:space="preserve"> на русскую детскую считалочку</w:t>
            </w:r>
          </w:p>
        </w:tc>
      </w:tr>
      <w:tr w:rsidR="006A136E" w:rsidRPr="00F771A6" w:rsidTr="001E5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1269"/>
          <w:jc w:val="center"/>
        </w:trPr>
        <w:tc>
          <w:tcPr>
            <w:tcW w:w="3417" w:type="dxa"/>
          </w:tcPr>
          <w:p w:rsidR="006A136E" w:rsidRPr="00B75295" w:rsidRDefault="00D5737A" w:rsidP="00B75295">
            <w:pPr>
              <w:pStyle w:val="TableParagraph"/>
              <w:spacing w:line="240" w:lineRule="auto"/>
              <w:ind w:left="0"/>
              <w:rPr>
                <w:sz w:val="24"/>
                <w:szCs w:val="24"/>
              </w:rPr>
            </w:pPr>
            <w:r w:rsidRPr="00B75295">
              <w:rPr>
                <w:sz w:val="24"/>
                <w:szCs w:val="24"/>
              </w:rPr>
              <w:t>Beaten by a little girl... ha!</w:t>
            </w:r>
          </w:p>
          <w:p w:rsidR="006A136E" w:rsidRPr="004168DC" w:rsidRDefault="006A136E" w:rsidP="00B75295">
            <w:pPr>
              <w:pStyle w:val="TableParagraph"/>
              <w:spacing w:line="240" w:lineRule="auto"/>
              <w:ind w:left="0"/>
              <w:rPr>
                <w:sz w:val="24"/>
                <w:szCs w:val="24"/>
              </w:rPr>
            </w:pPr>
            <w:r w:rsidRPr="00B75295">
              <w:rPr>
                <w:sz w:val="24"/>
                <w:szCs w:val="24"/>
              </w:rPr>
              <w:t>I'm rubber</w:t>
            </w:r>
            <w:r w:rsidR="00D5737A" w:rsidRPr="00B75295">
              <w:rPr>
                <w:sz w:val="24"/>
                <w:szCs w:val="24"/>
              </w:rPr>
              <w:t xml:space="preserve"> and you're... on fire!</w:t>
            </w:r>
          </w:p>
        </w:tc>
        <w:tc>
          <w:tcPr>
            <w:tcW w:w="3119" w:type="dxa"/>
          </w:tcPr>
          <w:p w:rsidR="006A136E" w:rsidRPr="00B75295" w:rsidRDefault="006A136E" w:rsidP="00B75295">
            <w:pPr>
              <w:pStyle w:val="TableParagraph"/>
              <w:spacing w:line="240" w:lineRule="auto"/>
              <w:ind w:left="0"/>
              <w:rPr>
                <w:sz w:val="24"/>
                <w:szCs w:val="24"/>
                <w:lang w:val="ru-RU"/>
              </w:rPr>
            </w:pPr>
            <w:r w:rsidRPr="00B75295">
              <w:rPr>
                <w:sz w:val="24"/>
                <w:szCs w:val="24"/>
                <w:lang w:val="ru-RU"/>
              </w:rPr>
              <w:t>Буду жить, буду бить, вс</w:t>
            </w:r>
            <w:r w:rsidR="00F41A94" w:rsidRPr="00B75295">
              <w:rPr>
                <w:sz w:val="24"/>
                <w:szCs w:val="24"/>
                <w:lang w:val="ru-RU"/>
              </w:rPr>
              <w:t>е</w:t>
            </w:r>
            <w:r w:rsidRPr="00B75295">
              <w:rPr>
                <w:sz w:val="24"/>
                <w:szCs w:val="24"/>
                <w:lang w:val="ru-RU"/>
              </w:rPr>
              <w:t xml:space="preserve"> равно тебе водить! Ха!</w:t>
            </w:r>
          </w:p>
          <w:p w:rsidR="006A136E" w:rsidRPr="00B75295" w:rsidRDefault="006A136E" w:rsidP="00B75295">
            <w:pPr>
              <w:pStyle w:val="TableParagraph"/>
              <w:spacing w:line="240" w:lineRule="auto"/>
              <w:ind w:left="0"/>
              <w:rPr>
                <w:sz w:val="24"/>
                <w:szCs w:val="24"/>
              </w:rPr>
            </w:pPr>
            <w:r w:rsidRPr="00B75295">
              <w:rPr>
                <w:sz w:val="24"/>
                <w:szCs w:val="24"/>
                <w:lang w:val="ru-RU"/>
              </w:rPr>
              <w:t>Плакса, вакса, гуталин, в мой огонь ты угодил! Ха</w:t>
            </w:r>
          </w:p>
        </w:tc>
        <w:tc>
          <w:tcPr>
            <w:tcW w:w="2976" w:type="dxa"/>
            <w:tcBorders>
              <w:top w:val="single" w:sz="4" w:space="0" w:color="auto"/>
              <w:bottom w:val="single" w:sz="4" w:space="0" w:color="auto"/>
              <w:right w:val="single" w:sz="4" w:space="0" w:color="auto"/>
            </w:tcBorders>
            <w:shd w:val="clear" w:color="auto" w:fill="auto"/>
          </w:tcPr>
          <w:p w:rsidR="00B75295" w:rsidRPr="00B75295" w:rsidRDefault="00B75295" w:rsidP="00B75295">
            <w:pPr>
              <w:rPr>
                <w:rFonts w:asciiTheme="majorBidi" w:hAnsiTheme="majorBidi" w:cstheme="majorBidi"/>
                <w:sz w:val="24"/>
                <w:szCs w:val="24"/>
                <w:lang w:val="ru-RU" w:eastAsia="zh-CN" w:bidi="ar-EG"/>
              </w:rPr>
            </w:pPr>
            <w:r w:rsidRPr="00B75295">
              <w:rPr>
                <w:rFonts w:asciiTheme="majorBidi" w:hAnsiTheme="majorBidi" w:cstheme="majorBidi"/>
                <w:sz w:val="24"/>
                <w:szCs w:val="24"/>
                <w:lang w:val="ru-RU" w:eastAsia="zh-CN" w:bidi="ar-EG"/>
              </w:rPr>
              <w:t>Приблизительный перевод (прием функционального аналога)</w:t>
            </w:r>
          </w:p>
          <w:p w:rsidR="006A136E" w:rsidRPr="00B75295" w:rsidRDefault="0001083B" w:rsidP="00B75295">
            <w:pPr>
              <w:rPr>
                <w:sz w:val="24"/>
                <w:szCs w:val="24"/>
                <w:lang w:val="ru-RU"/>
              </w:rPr>
            </w:pPr>
            <w:r w:rsidRPr="00B75295">
              <w:rPr>
                <w:rFonts w:asciiTheme="majorBidi" w:hAnsiTheme="majorBidi" w:cstheme="majorBidi"/>
                <w:sz w:val="24"/>
                <w:szCs w:val="24"/>
                <w:lang w:val="ru-RU"/>
              </w:rPr>
              <w:t>Адаптация на русский детский стишок</w:t>
            </w:r>
          </w:p>
        </w:tc>
      </w:tr>
      <w:tr w:rsidR="006A136E" w:rsidRPr="004C0689" w:rsidTr="001E5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722"/>
          <w:jc w:val="center"/>
        </w:trPr>
        <w:tc>
          <w:tcPr>
            <w:tcW w:w="3417" w:type="dxa"/>
          </w:tcPr>
          <w:p w:rsidR="006A136E" w:rsidRPr="00B75295" w:rsidRDefault="006A136E" w:rsidP="00B75295">
            <w:pPr>
              <w:pStyle w:val="TableParagraph"/>
              <w:spacing w:line="240" w:lineRule="auto"/>
              <w:ind w:left="0"/>
              <w:rPr>
                <w:sz w:val="24"/>
                <w:szCs w:val="24"/>
              </w:rPr>
            </w:pPr>
            <w:r w:rsidRPr="00B75295">
              <w:rPr>
                <w:sz w:val="24"/>
                <w:szCs w:val="24"/>
                <w:lang w:val="ru-RU"/>
              </w:rPr>
              <w:t>Bear hug!</w:t>
            </w:r>
          </w:p>
        </w:tc>
        <w:tc>
          <w:tcPr>
            <w:tcW w:w="3119" w:type="dxa"/>
          </w:tcPr>
          <w:p w:rsidR="006A136E" w:rsidRPr="00B75295" w:rsidRDefault="006A136E" w:rsidP="00B75295">
            <w:pPr>
              <w:pStyle w:val="TableParagraph"/>
              <w:spacing w:line="240" w:lineRule="auto"/>
              <w:ind w:left="0"/>
              <w:rPr>
                <w:sz w:val="24"/>
                <w:szCs w:val="24"/>
                <w:lang w:val="ru-RU"/>
              </w:rPr>
            </w:pPr>
            <w:r w:rsidRPr="00B75295">
              <w:rPr>
                <w:sz w:val="24"/>
                <w:szCs w:val="24"/>
                <w:lang w:val="ru-RU"/>
              </w:rPr>
              <w:t>Обнимашки!</w:t>
            </w:r>
          </w:p>
        </w:tc>
        <w:tc>
          <w:tcPr>
            <w:tcW w:w="2976" w:type="dxa"/>
            <w:tcBorders>
              <w:top w:val="single" w:sz="4" w:space="0" w:color="auto"/>
              <w:bottom w:val="single" w:sz="4" w:space="0" w:color="auto"/>
              <w:right w:val="single" w:sz="4" w:space="0" w:color="auto"/>
            </w:tcBorders>
            <w:shd w:val="clear" w:color="auto" w:fill="auto"/>
          </w:tcPr>
          <w:p w:rsidR="00B75295" w:rsidRPr="00B75295" w:rsidRDefault="00B75295" w:rsidP="00B75295">
            <w:pPr>
              <w:rPr>
                <w:rFonts w:asciiTheme="majorBidi" w:hAnsiTheme="majorBidi" w:cstheme="majorBidi"/>
                <w:sz w:val="24"/>
                <w:szCs w:val="24"/>
              </w:rPr>
            </w:pPr>
            <w:r w:rsidRPr="00B75295">
              <w:rPr>
                <w:rFonts w:asciiTheme="majorBidi" w:hAnsiTheme="majorBidi" w:cstheme="majorBidi"/>
                <w:sz w:val="24"/>
                <w:szCs w:val="24"/>
              </w:rPr>
              <w:t>Трансформация, приём опущения</w:t>
            </w:r>
          </w:p>
          <w:p w:rsidR="006A136E" w:rsidRPr="00B75295" w:rsidRDefault="006A136E" w:rsidP="00B75295">
            <w:pPr>
              <w:rPr>
                <w:sz w:val="24"/>
                <w:szCs w:val="24"/>
                <w:lang w:val="ru-RU" w:eastAsia="zh-CN" w:bidi="ar-EG"/>
              </w:rPr>
            </w:pPr>
          </w:p>
        </w:tc>
      </w:tr>
    </w:tbl>
    <w:p w:rsidR="00D5737A" w:rsidRPr="00A75216" w:rsidRDefault="00D5737A" w:rsidP="00A75216">
      <w:pPr>
        <w:spacing w:line="360" w:lineRule="auto"/>
        <w:jc w:val="both"/>
      </w:pPr>
    </w:p>
    <w:p w:rsidR="0088788A" w:rsidRDefault="0088788A" w:rsidP="00AB2D4E">
      <w:pPr>
        <w:spacing w:line="360" w:lineRule="auto"/>
        <w:ind w:firstLine="709"/>
        <w:jc w:val="center"/>
      </w:pPr>
    </w:p>
    <w:p w:rsidR="0088788A" w:rsidRDefault="0088788A" w:rsidP="0088788A">
      <w:pPr>
        <w:spacing w:line="360" w:lineRule="auto"/>
        <w:jc w:val="center"/>
        <w:rPr>
          <w:sz w:val="28"/>
          <w:szCs w:val="28"/>
        </w:rPr>
      </w:pPr>
      <w:r>
        <w:rPr>
          <w:noProof/>
          <w:sz w:val="28"/>
          <w:szCs w:val="28"/>
          <w:lang w:eastAsia="zh-CN"/>
        </w:rPr>
        <w:drawing>
          <wp:inline distT="0" distB="0" distL="0" distR="0">
            <wp:extent cx="1292370" cy="1831577"/>
            <wp:effectExtent l="19050" t="0" r="3030" b="0"/>
            <wp:docPr id="6" name="Рисунок 5" descr="C:\Users\Мадина\Desktop\master dissertation\картинки\Vladimir-League-of-Legends-фэндомы-23814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дина\Desktop\master dissertation\картинки\Vladimir-League-of-Legends-фэндомы-2381469.jpeg"/>
                    <pic:cNvPicPr>
                      <a:picLocks noChangeAspect="1" noChangeArrowheads="1"/>
                    </pic:cNvPicPr>
                  </pic:nvPicPr>
                  <pic:blipFill>
                    <a:blip r:embed="rId14" cstate="print"/>
                    <a:srcRect/>
                    <a:stretch>
                      <a:fillRect/>
                    </a:stretch>
                  </pic:blipFill>
                  <pic:spPr bwMode="auto">
                    <a:xfrm>
                      <a:off x="0" y="0"/>
                      <a:ext cx="1292873" cy="1832290"/>
                    </a:xfrm>
                    <a:prstGeom prst="rect">
                      <a:avLst/>
                    </a:prstGeom>
                    <a:noFill/>
                    <a:ln w="9525">
                      <a:noFill/>
                      <a:miter lim="800000"/>
                      <a:headEnd/>
                      <a:tailEnd/>
                    </a:ln>
                  </pic:spPr>
                </pic:pic>
              </a:graphicData>
            </a:graphic>
          </wp:inline>
        </w:drawing>
      </w:r>
    </w:p>
    <w:p w:rsidR="0088788A" w:rsidRPr="003313CE" w:rsidRDefault="0088788A" w:rsidP="0088788A">
      <w:pPr>
        <w:spacing w:line="360" w:lineRule="auto"/>
        <w:jc w:val="center"/>
        <w:rPr>
          <w:sz w:val="22"/>
          <w:szCs w:val="22"/>
          <w:lang w:eastAsia="zh-CN" w:bidi="ar-EG"/>
        </w:rPr>
      </w:pPr>
      <w:r w:rsidRPr="003313CE">
        <w:rPr>
          <w:sz w:val="22"/>
          <w:szCs w:val="22"/>
          <w:lang w:val="en-US"/>
        </w:rPr>
        <w:t>Vladimir/</w:t>
      </w:r>
      <w:r w:rsidRPr="003313CE">
        <w:rPr>
          <w:sz w:val="22"/>
          <w:szCs w:val="22"/>
          <w:lang w:eastAsia="zh-CN" w:bidi="ar-EG"/>
        </w:rPr>
        <w:t>Владимир</w:t>
      </w:r>
    </w:p>
    <w:tbl>
      <w:tblPr>
        <w:tblStyle w:val="TableNormal"/>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
      <w:tblGrid>
        <w:gridCol w:w="2754"/>
        <w:gridCol w:w="3284"/>
        <w:gridCol w:w="2893"/>
      </w:tblGrid>
      <w:tr w:rsidR="0088788A" w:rsidRPr="0011155E" w:rsidTr="001E55BA">
        <w:trPr>
          <w:trHeight w:val="551"/>
        </w:trPr>
        <w:tc>
          <w:tcPr>
            <w:tcW w:w="2754" w:type="dxa"/>
          </w:tcPr>
          <w:p w:rsidR="0088788A" w:rsidRPr="00A75216" w:rsidRDefault="0088788A" w:rsidP="001E55BA">
            <w:pPr>
              <w:rPr>
                <w:rFonts w:asciiTheme="majorBidi" w:hAnsiTheme="majorBidi"/>
                <w:b/>
                <w:bCs/>
                <w:sz w:val="24"/>
                <w:szCs w:val="24"/>
              </w:rPr>
            </w:pPr>
            <w:r w:rsidRPr="00A75216">
              <w:rPr>
                <w:rFonts w:eastAsia="Times New Roman"/>
                <w:b/>
                <w:bCs/>
                <w:color w:val="222222"/>
                <w:sz w:val="24"/>
                <w:szCs w:val="24"/>
                <w:lang w:eastAsia="zh-CN"/>
              </w:rPr>
              <w:t>Фраза на английском языке</w:t>
            </w:r>
          </w:p>
        </w:tc>
        <w:tc>
          <w:tcPr>
            <w:tcW w:w="3284" w:type="dxa"/>
          </w:tcPr>
          <w:p w:rsidR="0088788A" w:rsidRPr="00A75216" w:rsidRDefault="0088788A" w:rsidP="001E55BA">
            <w:pPr>
              <w:pStyle w:val="TableParagraph"/>
              <w:spacing w:line="240" w:lineRule="auto"/>
              <w:ind w:left="0"/>
              <w:rPr>
                <w:b/>
                <w:bCs/>
                <w:sz w:val="24"/>
                <w:szCs w:val="24"/>
              </w:rPr>
            </w:pPr>
            <w:r w:rsidRPr="00A75216">
              <w:rPr>
                <w:b/>
                <w:bCs/>
                <w:color w:val="222222"/>
                <w:sz w:val="24"/>
                <w:szCs w:val="24"/>
                <w:lang w:eastAsia="zh-CN"/>
              </w:rPr>
              <w:t>Фраза на русском языке</w:t>
            </w:r>
          </w:p>
        </w:tc>
        <w:tc>
          <w:tcPr>
            <w:tcW w:w="2893" w:type="dxa"/>
          </w:tcPr>
          <w:p w:rsidR="0088788A" w:rsidRPr="00A75216" w:rsidRDefault="0088788A" w:rsidP="001E55BA">
            <w:pPr>
              <w:rPr>
                <w:rFonts w:asciiTheme="majorBidi" w:hAnsiTheme="majorBidi"/>
                <w:b/>
                <w:bCs/>
                <w:sz w:val="24"/>
                <w:szCs w:val="24"/>
                <w:lang w:val="ru-RU"/>
              </w:rPr>
            </w:pPr>
            <w:r w:rsidRPr="00A75216">
              <w:rPr>
                <w:rFonts w:eastAsia="Times New Roman"/>
                <w:b/>
                <w:bCs/>
                <w:color w:val="222222"/>
                <w:sz w:val="24"/>
                <w:szCs w:val="24"/>
                <w:lang w:eastAsia="zh-CN"/>
              </w:rPr>
              <w:t>Прием локализации</w:t>
            </w:r>
          </w:p>
        </w:tc>
      </w:tr>
      <w:tr w:rsidR="0088788A" w:rsidRPr="00090282" w:rsidTr="001E5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635"/>
        </w:trPr>
        <w:tc>
          <w:tcPr>
            <w:tcW w:w="2754" w:type="dxa"/>
          </w:tcPr>
          <w:p w:rsidR="0088788A" w:rsidRPr="00A75216" w:rsidRDefault="0088788A" w:rsidP="001E55BA">
            <w:pPr>
              <w:pStyle w:val="TableParagraph"/>
              <w:spacing w:line="240" w:lineRule="auto"/>
              <w:ind w:left="0"/>
              <w:rPr>
                <w:sz w:val="24"/>
                <w:szCs w:val="24"/>
              </w:rPr>
            </w:pPr>
            <w:r w:rsidRPr="00A75216">
              <w:rPr>
                <w:rFonts w:asciiTheme="majorBidi" w:hAnsiTheme="majorBidi" w:cstheme="majorBidi"/>
                <w:sz w:val="24"/>
                <w:szCs w:val="24"/>
              </w:rPr>
              <w:t>Go ahead, be negative. You'll be just my type.</w:t>
            </w:r>
          </w:p>
        </w:tc>
        <w:tc>
          <w:tcPr>
            <w:tcW w:w="3284" w:type="dxa"/>
          </w:tcPr>
          <w:p w:rsidR="0088788A" w:rsidRPr="00A75216" w:rsidRDefault="0088788A" w:rsidP="001E55BA">
            <w:pPr>
              <w:pStyle w:val="TableParagraph"/>
              <w:spacing w:line="240" w:lineRule="auto"/>
              <w:ind w:left="0"/>
              <w:rPr>
                <w:sz w:val="24"/>
                <w:szCs w:val="24"/>
                <w:lang w:val="ru-RU"/>
              </w:rPr>
            </w:pPr>
            <w:r w:rsidRPr="00A75216">
              <w:rPr>
                <w:rFonts w:asciiTheme="majorBidi" w:hAnsiTheme="majorBidi" w:cstheme="majorBidi"/>
                <w:sz w:val="24"/>
                <w:szCs w:val="24"/>
                <w:lang w:val="ru-RU"/>
              </w:rPr>
              <w:t>Положительная, отрицательная. Смешать и не взбалтывать.</w:t>
            </w:r>
          </w:p>
        </w:tc>
        <w:tc>
          <w:tcPr>
            <w:tcW w:w="2893" w:type="dxa"/>
            <w:tcBorders>
              <w:top w:val="single" w:sz="4" w:space="0" w:color="auto"/>
              <w:bottom w:val="single" w:sz="4" w:space="0" w:color="auto"/>
              <w:right w:val="single" w:sz="4" w:space="0" w:color="auto"/>
            </w:tcBorders>
            <w:shd w:val="clear" w:color="auto" w:fill="auto"/>
          </w:tcPr>
          <w:p w:rsidR="0088788A" w:rsidRPr="00A75216" w:rsidRDefault="006529BB" w:rsidP="001E55BA">
            <w:pPr>
              <w:rPr>
                <w:sz w:val="24"/>
                <w:szCs w:val="24"/>
                <w:lang w:val="ru-RU"/>
              </w:rPr>
            </w:pPr>
            <w:r>
              <w:rPr>
                <w:sz w:val="24"/>
                <w:szCs w:val="24"/>
                <w:lang w:val="ru-RU"/>
              </w:rPr>
              <w:t>Адаптация</w:t>
            </w:r>
          </w:p>
        </w:tc>
      </w:tr>
      <w:tr w:rsidR="0088788A" w:rsidRPr="00090282" w:rsidTr="001E5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609"/>
        </w:trPr>
        <w:tc>
          <w:tcPr>
            <w:tcW w:w="2754" w:type="dxa"/>
          </w:tcPr>
          <w:p w:rsidR="0088788A" w:rsidRPr="00A75216" w:rsidRDefault="0088788A" w:rsidP="001E55BA">
            <w:pPr>
              <w:pStyle w:val="TableParagraph"/>
              <w:spacing w:line="240" w:lineRule="auto"/>
              <w:ind w:left="0"/>
              <w:rPr>
                <w:sz w:val="24"/>
                <w:szCs w:val="24"/>
              </w:rPr>
            </w:pPr>
            <w:r w:rsidRPr="00A75216">
              <w:rPr>
                <w:rFonts w:asciiTheme="majorBidi" w:hAnsiTheme="majorBidi" w:cstheme="majorBidi"/>
                <w:sz w:val="24"/>
                <w:szCs w:val="24"/>
              </w:rPr>
              <w:t>I'm absolutely livid</w:t>
            </w:r>
          </w:p>
        </w:tc>
        <w:tc>
          <w:tcPr>
            <w:tcW w:w="3284" w:type="dxa"/>
          </w:tcPr>
          <w:p w:rsidR="0088788A" w:rsidRPr="00A75216" w:rsidRDefault="0088788A" w:rsidP="001E55BA">
            <w:pPr>
              <w:pStyle w:val="TableParagraph"/>
              <w:spacing w:line="240" w:lineRule="auto"/>
              <w:ind w:left="0"/>
              <w:rPr>
                <w:sz w:val="24"/>
                <w:szCs w:val="24"/>
              </w:rPr>
            </w:pPr>
            <w:r w:rsidRPr="00A75216">
              <w:rPr>
                <w:rFonts w:asciiTheme="majorBidi" w:hAnsiTheme="majorBidi" w:cstheme="majorBidi"/>
                <w:sz w:val="24"/>
                <w:szCs w:val="24"/>
                <w:lang w:val="ru-RU"/>
              </w:rPr>
              <w:t>Меня</w:t>
            </w:r>
            <w:r w:rsidRPr="00A75216">
              <w:rPr>
                <w:rFonts w:asciiTheme="majorBidi" w:hAnsiTheme="majorBidi" w:cstheme="majorBidi"/>
                <w:sz w:val="24"/>
                <w:szCs w:val="24"/>
              </w:rPr>
              <w:t xml:space="preserve"> </w:t>
            </w:r>
            <w:r w:rsidRPr="00A75216">
              <w:rPr>
                <w:rFonts w:asciiTheme="majorBidi" w:hAnsiTheme="majorBidi" w:cstheme="majorBidi"/>
                <w:sz w:val="24"/>
                <w:szCs w:val="24"/>
                <w:lang w:val="ru-RU"/>
              </w:rPr>
              <w:t>ведёт</w:t>
            </w:r>
            <w:r w:rsidRPr="00A75216">
              <w:rPr>
                <w:rFonts w:asciiTheme="majorBidi" w:hAnsiTheme="majorBidi" w:cstheme="majorBidi"/>
                <w:sz w:val="24"/>
                <w:szCs w:val="24"/>
              </w:rPr>
              <w:t xml:space="preserve"> </w:t>
            </w:r>
            <w:r w:rsidRPr="00A75216">
              <w:rPr>
                <w:rFonts w:asciiTheme="majorBidi" w:hAnsiTheme="majorBidi" w:cstheme="majorBidi"/>
                <w:sz w:val="24"/>
                <w:szCs w:val="24"/>
                <w:lang w:val="ru-RU"/>
              </w:rPr>
              <w:t>жажда</w:t>
            </w:r>
          </w:p>
        </w:tc>
        <w:tc>
          <w:tcPr>
            <w:tcW w:w="2893" w:type="dxa"/>
            <w:tcBorders>
              <w:top w:val="single" w:sz="4" w:space="0" w:color="auto"/>
              <w:bottom w:val="single" w:sz="4" w:space="0" w:color="auto"/>
              <w:right w:val="single" w:sz="4" w:space="0" w:color="auto"/>
            </w:tcBorders>
            <w:shd w:val="clear" w:color="auto" w:fill="auto"/>
          </w:tcPr>
          <w:p w:rsidR="0088788A" w:rsidRPr="00A75216" w:rsidRDefault="0088788A" w:rsidP="001E55BA">
            <w:pPr>
              <w:rPr>
                <w:sz w:val="24"/>
                <w:szCs w:val="24"/>
                <w:lang w:val="ru-RU"/>
              </w:rPr>
            </w:pPr>
            <w:r w:rsidRPr="00A75216">
              <w:rPr>
                <w:sz w:val="24"/>
                <w:szCs w:val="24"/>
                <w:lang w:val="ru-RU"/>
              </w:rPr>
              <w:t xml:space="preserve">Лексическая трансформация(Добавление + компенсация) </w:t>
            </w:r>
          </w:p>
        </w:tc>
      </w:tr>
      <w:tr w:rsidR="0088788A" w:rsidRPr="00090282" w:rsidTr="001E5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722"/>
        </w:trPr>
        <w:tc>
          <w:tcPr>
            <w:tcW w:w="2754" w:type="dxa"/>
          </w:tcPr>
          <w:p w:rsidR="0088788A" w:rsidRPr="00A75216" w:rsidRDefault="0088788A" w:rsidP="001E55BA">
            <w:pPr>
              <w:pStyle w:val="TableParagraph"/>
              <w:spacing w:line="240" w:lineRule="auto"/>
              <w:ind w:left="0"/>
              <w:rPr>
                <w:sz w:val="24"/>
                <w:szCs w:val="24"/>
              </w:rPr>
            </w:pPr>
            <w:r w:rsidRPr="00A75216">
              <w:rPr>
                <w:rFonts w:asciiTheme="majorBidi" w:hAnsiTheme="majorBidi" w:cstheme="majorBidi"/>
                <w:sz w:val="24"/>
                <w:szCs w:val="24"/>
              </w:rPr>
              <w:lastRenderedPageBreak/>
              <w:t>Trickling progress</w:t>
            </w:r>
          </w:p>
        </w:tc>
        <w:tc>
          <w:tcPr>
            <w:tcW w:w="3284" w:type="dxa"/>
          </w:tcPr>
          <w:p w:rsidR="0088788A" w:rsidRPr="00A75216" w:rsidRDefault="0088788A" w:rsidP="001E55BA">
            <w:pPr>
              <w:pStyle w:val="TableParagraph"/>
              <w:spacing w:line="240" w:lineRule="auto"/>
              <w:ind w:left="0"/>
              <w:rPr>
                <w:sz w:val="24"/>
                <w:szCs w:val="24"/>
              </w:rPr>
            </w:pPr>
            <w:r w:rsidRPr="00A75216">
              <w:rPr>
                <w:rFonts w:asciiTheme="majorBidi" w:hAnsiTheme="majorBidi" w:cstheme="majorBidi"/>
                <w:sz w:val="24"/>
                <w:szCs w:val="24"/>
              </w:rPr>
              <w:t>Капля за каплей</w:t>
            </w:r>
          </w:p>
        </w:tc>
        <w:tc>
          <w:tcPr>
            <w:tcW w:w="2893" w:type="dxa"/>
            <w:tcBorders>
              <w:top w:val="single" w:sz="4" w:space="0" w:color="auto"/>
              <w:bottom w:val="single" w:sz="4" w:space="0" w:color="auto"/>
              <w:right w:val="single" w:sz="4" w:space="0" w:color="auto"/>
            </w:tcBorders>
            <w:shd w:val="clear" w:color="auto" w:fill="auto"/>
          </w:tcPr>
          <w:p w:rsidR="0088788A" w:rsidRPr="006529BB" w:rsidRDefault="006529BB" w:rsidP="001E55BA">
            <w:pPr>
              <w:rPr>
                <w:sz w:val="24"/>
                <w:szCs w:val="24"/>
                <w:lang w:val="ru-RU" w:eastAsia="zh-CN" w:bidi="ar-EG"/>
              </w:rPr>
            </w:pPr>
            <w:r>
              <w:rPr>
                <w:sz w:val="24"/>
                <w:szCs w:val="24"/>
                <w:lang w:val="ru-RU" w:eastAsia="zh-CN" w:bidi="ar-EG"/>
              </w:rPr>
              <w:t>Адаптация</w:t>
            </w:r>
          </w:p>
        </w:tc>
      </w:tr>
    </w:tbl>
    <w:p w:rsidR="0088788A" w:rsidRDefault="0088788A" w:rsidP="0088788A">
      <w:pPr>
        <w:spacing w:line="360" w:lineRule="auto"/>
      </w:pPr>
    </w:p>
    <w:p w:rsidR="00D5737A" w:rsidRDefault="00D5737A" w:rsidP="00AB2D4E">
      <w:pPr>
        <w:spacing w:line="360" w:lineRule="auto"/>
        <w:ind w:firstLine="709"/>
        <w:jc w:val="center"/>
      </w:pPr>
      <w:r>
        <w:rPr>
          <w:noProof/>
          <w:lang w:eastAsia="zh-CN"/>
        </w:rPr>
        <w:drawing>
          <wp:inline distT="0" distB="0" distL="0" distR="0">
            <wp:extent cx="1025004" cy="1179855"/>
            <wp:effectExtent l="19050" t="0" r="3696" b="0"/>
            <wp:docPr id="8" name="Рисунок 3" descr="C:\Users\Мадина\Desktop\master dissertation\картинки\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дина\Desktop\master dissertation\картинки\Screenshot_1.png"/>
                    <pic:cNvPicPr>
                      <a:picLocks noChangeAspect="1" noChangeArrowheads="1"/>
                    </pic:cNvPicPr>
                  </pic:nvPicPr>
                  <pic:blipFill>
                    <a:blip r:embed="rId15" cstate="print"/>
                    <a:srcRect/>
                    <a:stretch>
                      <a:fillRect/>
                    </a:stretch>
                  </pic:blipFill>
                  <pic:spPr bwMode="auto">
                    <a:xfrm>
                      <a:off x="0" y="0"/>
                      <a:ext cx="1025075" cy="1179937"/>
                    </a:xfrm>
                    <a:prstGeom prst="rect">
                      <a:avLst/>
                    </a:prstGeom>
                    <a:noFill/>
                    <a:ln w="9525">
                      <a:noFill/>
                      <a:miter lim="800000"/>
                      <a:headEnd/>
                      <a:tailEnd/>
                    </a:ln>
                  </pic:spPr>
                </pic:pic>
              </a:graphicData>
            </a:graphic>
          </wp:inline>
        </w:drawing>
      </w:r>
    </w:p>
    <w:p w:rsidR="00D5737A" w:rsidRPr="00D5737A" w:rsidRDefault="00D5737A" w:rsidP="00AB2D4E">
      <w:pPr>
        <w:spacing w:line="360" w:lineRule="auto"/>
        <w:ind w:firstLine="709"/>
        <w:jc w:val="center"/>
        <w:rPr>
          <w:sz w:val="22"/>
          <w:szCs w:val="22"/>
          <w:lang w:eastAsia="zh-CN" w:bidi="ar-EG"/>
        </w:rPr>
      </w:pPr>
      <w:r w:rsidRPr="00D5737A">
        <w:rPr>
          <w:sz w:val="22"/>
          <w:szCs w:val="22"/>
          <w:lang w:val="en-US"/>
        </w:rPr>
        <w:t>Dr. Mundo/</w:t>
      </w:r>
      <w:r w:rsidRPr="00D5737A">
        <w:rPr>
          <w:sz w:val="22"/>
          <w:szCs w:val="22"/>
          <w:lang w:eastAsia="zh-CN" w:bidi="ar-EG"/>
        </w:rPr>
        <w:t>Доктор Мундо</w:t>
      </w:r>
    </w:p>
    <w:tbl>
      <w:tblPr>
        <w:tblStyle w:val="TableNormal"/>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
      <w:tblGrid>
        <w:gridCol w:w="2420"/>
        <w:gridCol w:w="2973"/>
        <w:gridCol w:w="3821"/>
      </w:tblGrid>
      <w:tr w:rsidR="00D5737A" w:rsidRPr="0011155E" w:rsidTr="00AB2D4E">
        <w:trPr>
          <w:trHeight w:val="551"/>
        </w:trPr>
        <w:tc>
          <w:tcPr>
            <w:tcW w:w="2622" w:type="dxa"/>
          </w:tcPr>
          <w:p w:rsidR="00D5737A" w:rsidRPr="008A387F" w:rsidRDefault="00D5737A" w:rsidP="001E55BA">
            <w:pPr>
              <w:jc w:val="center"/>
              <w:rPr>
                <w:rFonts w:asciiTheme="majorBidi" w:hAnsiTheme="majorBidi"/>
                <w:b/>
                <w:bCs/>
                <w:sz w:val="24"/>
                <w:szCs w:val="24"/>
              </w:rPr>
            </w:pPr>
            <w:r w:rsidRPr="008A387F">
              <w:rPr>
                <w:rFonts w:eastAsia="Times New Roman"/>
                <w:b/>
                <w:bCs/>
                <w:color w:val="222222"/>
                <w:sz w:val="24"/>
                <w:szCs w:val="24"/>
                <w:lang w:eastAsia="zh-CN"/>
              </w:rPr>
              <w:t>Фраза на английском языке</w:t>
            </w:r>
          </w:p>
        </w:tc>
        <w:tc>
          <w:tcPr>
            <w:tcW w:w="3272" w:type="dxa"/>
          </w:tcPr>
          <w:p w:rsidR="00D5737A" w:rsidRPr="008A387F" w:rsidRDefault="00D5737A" w:rsidP="001E55BA">
            <w:pPr>
              <w:pStyle w:val="TableParagraph"/>
              <w:spacing w:line="240" w:lineRule="auto"/>
              <w:ind w:left="0"/>
              <w:jc w:val="center"/>
              <w:rPr>
                <w:b/>
                <w:bCs/>
                <w:sz w:val="24"/>
                <w:szCs w:val="24"/>
              </w:rPr>
            </w:pPr>
            <w:r w:rsidRPr="008A387F">
              <w:rPr>
                <w:b/>
                <w:bCs/>
                <w:color w:val="222222"/>
                <w:sz w:val="24"/>
                <w:szCs w:val="24"/>
                <w:lang w:eastAsia="zh-CN"/>
              </w:rPr>
              <w:t>Фраза на русском языке</w:t>
            </w:r>
          </w:p>
        </w:tc>
        <w:tc>
          <w:tcPr>
            <w:tcW w:w="3320" w:type="dxa"/>
          </w:tcPr>
          <w:p w:rsidR="00D5737A" w:rsidRPr="008A387F" w:rsidRDefault="00D5737A" w:rsidP="001E55BA">
            <w:pPr>
              <w:ind w:left="157"/>
              <w:jc w:val="center"/>
              <w:rPr>
                <w:rFonts w:asciiTheme="majorBidi" w:hAnsiTheme="majorBidi"/>
                <w:b/>
                <w:bCs/>
                <w:sz w:val="24"/>
                <w:szCs w:val="24"/>
                <w:lang w:val="ru-RU"/>
              </w:rPr>
            </w:pPr>
            <w:r w:rsidRPr="008A387F">
              <w:rPr>
                <w:rFonts w:eastAsia="Times New Roman"/>
                <w:b/>
                <w:bCs/>
                <w:color w:val="222222"/>
                <w:sz w:val="24"/>
                <w:szCs w:val="24"/>
                <w:lang w:eastAsia="zh-CN"/>
              </w:rPr>
              <w:t>Прием локализации</w:t>
            </w:r>
          </w:p>
        </w:tc>
      </w:tr>
      <w:tr w:rsidR="00D5737A" w:rsidRPr="008A387F" w:rsidTr="00AB2D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635"/>
        </w:trPr>
        <w:tc>
          <w:tcPr>
            <w:tcW w:w="2622" w:type="dxa"/>
          </w:tcPr>
          <w:p w:rsidR="00D5737A" w:rsidRPr="008A387F" w:rsidRDefault="00D5737A" w:rsidP="008A387F">
            <w:pPr>
              <w:pStyle w:val="TableParagraph"/>
              <w:spacing w:line="240" w:lineRule="auto"/>
              <w:ind w:left="0"/>
              <w:rPr>
                <w:sz w:val="24"/>
                <w:szCs w:val="24"/>
              </w:rPr>
            </w:pPr>
            <w:r w:rsidRPr="008A387F">
              <w:rPr>
                <w:rFonts w:asciiTheme="majorBidi" w:hAnsiTheme="majorBidi" w:cstheme="majorBidi"/>
                <w:sz w:val="24"/>
                <w:szCs w:val="24"/>
              </w:rPr>
              <w:t xml:space="preserve"> Mundo goes where he pleases</w:t>
            </w:r>
          </w:p>
        </w:tc>
        <w:tc>
          <w:tcPr>
            <w:tcW w:w="3272" w:type="dxa"/>
          </w:tcPr>
          <w:p w:rsidR="00D5737A" w:rsidRPr="008A387F" w:rsidRDefault="00D5737A" w:rsidP="008A387F">
            <w:pPr>
              <w:pStyle w:val="TableParagraph"/>
              <w:spacing w:line="240" w:lineRule="auto"/>
              <w:ind w:left="0"/>
              <w:rPr>
                <w:sz w:val="24"/>
                <w:szCs w:val="24"/>
                <w:lang w:val="ru-RU"/>
              </w:rPr>
            </w:pPr>
            <w:r w:rsidRPr="008A387F">
              <w:rPr>
                <w:rFonts w:asciiTheme="majorBidi" w:hAnsiTheme="majorBidi" w:cstheme="majorBidi"/>
                <w:sz w:val="24"/>
                <w:szCs w:val="24"/>
                <w:lang w:val="ru-RU"/>
              </w:rPr>
              <w:t>Мундо</w:t>
            </w:r>
            <w:r w:rsidRPr="008A387F">
              <w:rPr>
                <w:rFonts w:asciiTheme="majorBidi" w:hAnsiTheme="majorBidi" w:cstheme="majorBidi"/>
                <w:sz w:val="24"/>
                <w:szCs w:val="24"/>
              </w:rPr>
              <w:t xml:space="preserve"> </w:t>
            </w:r>
            <w:r w:rsidRPr="008A387F">
              <w:rPr>
                <w:rFonts w:asciiTheme="majorBidi" w:hAnsiTheme="majorBidi" w:cstheme="majorBidi"/>
                <w:sz w:val="24"/>
                <w:szCs w:val="24"/>
                <w:lang w:val="ru-RU"/>
              </w:rPr>
              <w:t>ходить</w:t>
            </w:r>
            <w:r w:rsidRPr="008A387F">
              <w:rPr>
                <w:rFonts w:asciiTheme="majorBidi" w:hAnsiTheme="majorBidi" w:cstheme="majorBidi"/>
                <w:sz w:val="24"/>
                <w:szCs w:val="24"/>
              </w:rPr>
              <w:t xml:space="preserve"> </w:t>
            </w:r>
            <w:r w:rsidRPr="008A387F">
              <w:rPr>
                <w:rFonts w:asciiTheme="majorBidi" w:hAnsiTheme="majorBidi" w:cstheme="majorBidi"/>
                <w:sz w:val="24"/>
                <w:szCs w:val="24"/>
                <w:lang w:val="ru-RU"/>
              </w:rPr>
              <w:t>куда</w:t>
            </w:r>
            <w:r w:rsidRPr="008A387F">
              <w:rPr>
                <w:rFonts w:asciiTheme="majorBidi" w:hAnsiTheme="majorBidi" w:cstheme="majorBidi"/>
                <w:sz w:val="24"/>
                <w:szCs w:val="24"/>
              </w:rPr>
              <w:t xml:space="preserve"> </w:t>
            </w:r>
            <w:r w:rsidRPr="008A387F">
              <w:rPr>
                <w:rFonts w:asciiTheme="majorBidi" w:hAnsiTheme="majorBidi" w:cstheme="majorBidi"/>
                <w:sz w:val="24"/>
                <w:szCs w:val="24"/>
                <w:lang w:val="ru-RU"/>
              </w:rPr>
              <w:t>хотеть</w:t>
            </w:r>
          </w:p>
        </w:tc>
        <w:tc>
          <w:tcPr>
            <w:tcW w:w="3320" w:type="dxa"/>
            <w:tcBorders>
              <w:top w:val="single" w:sz="4" w:space="0" w:color="auto"/>
              <w:bottom w:val="single" w:sz="4" w:space="0" w:color="auto"/>
              <w:right w:val="single" w:sz="4" w:space="0" w:color="auto"/>
            </w:tcBorders>
            <w:shd w:val="clear" w:color="auto" w:fill="auto"/>
          </w:tcPr>
          <w:p w:rsidR="00D5737A" w:rsidRPr="008A387F" w:rsidRDefault="008A387F" w:rsidP="001E55BA">
            <w:pPr>
              <w:ind w:left="157"/>
              <w:rPr>
                <w:sz w:val="24"/>
                <w:szCs w:val="24"/>
                <w:lang w:val="ru-RU"/>
              </w:rPr>
            </w:pPr>
            <w:r w:rsidRPr="008A387F">
              <w:rPr>
                <w:sz w:val="24"/>
                <w:szCs w:val="24"/>
                <w:lang w:val="ru-RU"/>
              </w:rPr>
              <w:t>Дословный перевод. В оригинале присутствуют грамматические ошибки и при переводе они были сохранены</w:t>
            </w:r>
          </w:p>
        </w:tc>
      </w:tr>
      <w:tr w:rsidR="00D5737A" w:rsidRPr="00D5737A" w:rsidTr="00AB2D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805"/>
        </w:trPr>
        <w:tc>
          <w:tcPr>
            <w:tcW w:w="2622" w:type="dxa"/>
          </w:tcPr>
          <w:p w:rsidR="00D5737A" w:rsidRPr="008A387F" w:rsidRDefault="00D5737A" w:rsidP="008A387F">
            <w:pPr>
              <w:pStyle w:val="TableParagraph"/>
              <w:spacing w:line="240" w:lineRule="auto"/>
              <w:ind w:left="0"/>
              <w:rPr>
                <w:sz w:val="24"/>
                <w:szCs w:val="24"/>
              </w:rPr>
            </w:pPr>
            <w:r w:rsidRPr="008A387F">
              <w:rPr>
                <w:rFonts w:asciiTheme="majorBidi" w:hAnsiTheme="majorBidi" w:cstheme="majorBidi"/>
                <w:sz w:val="24"/>
                <w:szCs w:val="24"/>
                <w:lang w:val="ru-RU"/>
              </w:rPr>
              <w:t xml:space="preserve"> </w:t>
            </w:r>
            <w:r w:rsidRPr="008A387F">
              <w:rPr>
                <w:rFonts w:asciiTheme="majorBidi" w:hAnsiTheme="majorBidi" w:cstheme="majorBidi"/>
                <w:sz w:val="24"/>
                <w:szCs w:val="24"/>
              </w:rPr>
              <w:t>Doctoring hard! Everyone always screaming at you</w:t>
            </w:r>
          </w:p>
        </w:tc>
        <w:tc>
          <w:tcPr>
            <w:tcW w:w="3272" w:type="dxa"/>
          </w:tcPr>
          <w:p w:rsidR="00D5737A" w:rsidRPr="008A387F" w:rsidRDefault="00D5737A" w:rsidP="008A387F">
            <w:pPr>
              <w:rPr>
                <w:rFonts w:asciiTheme="majorBidi" w:hAnsiTheme="majorBidi" w:cstheme="majorBidi"/>
                <w:sz w:val="24"/>
                <w:szCs w:val="24"/>
                <w:lang w:val="ru-RU"/>
              </w:rPr>
            </w:pPr>
            <w:r w:rsidRPr="008A387F">
              <w:rPr>
                <w:rFonts w:asciiTheme="majorBidi" w:hAnsiTheme="majorBidi" w:cstheme="majorBidi"/>
                <w:sz w:val="24"/>
                <w:szCs w:val="24"/>
                <w:lang w:val="ru-RU"/>
              </w:rPr>
              <w:t>Доктор – сложная работа. Все на тебя кричать</w:t>
            </w:r>
          </w:p>
        </w:tc>
        <w:tc>
          <w:tcPr>
            <w:tcW w:w="3320" w:type="dxa"/>
            <w:tcBorders>
              <w:top w:val="single" w:sz="4" w:space="0" w:color="auto"/>
              <w:bottom w:val="single" w:sz="4" w:space="0" w:color="auto"/>
              <w:right w:val="single" w:sz="4" w:space="0" w:color="auto"/>
            </w:tcBorders>
            <w:shd w:val="clear" w:color="auto" w:fill="auto"/>
          </w:tcPr>
          <w:p w:rsidR="00D5737A" w:rsidRPr="008A387F" w:rsidRDefault="008A387F" w:rsidP="001E55BA">
            <w:pPr>
              <w:ind w:left="157"/>
              <w:rPr>
                <w:sz w:val="24"/>
                <w:szCs w:val="24"/>
                <w:lang w:val="ru-RU"/>
              </w:rPr>
            </w:pPr>
            <w:r w:rsidRPr="008A387F">
              <w:rPr>
                <w:sz w:val="24"/>
                <w:szCs w:val="24"/>
                <w:lang w:val="ru-RU"/>
              </w:rPr>
              <w:t>Дословный перевод. В оригинале присутствуют грамматические ошибки и при переводе они были сохранены</w:t>
            </w:r>
          </w:p>
        </w:tc>
      </w:tr>
      <w:tr w:rsidR="00D5737A" w:rsidRPr="008A387F" w:rsidTr="00AB2D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722"/>
        </w:trPr>
        <w:tc>
          <w:tcPr>
            <w:tcW w:w="2622" w:type="dxa"/>
          </w:tcPr>
          <w:p w:rsidR="00D5737A" w:rsidRPr="008A387F" w:rsidRDefault="00D5737A" w:rsidP="008A387F">
            <w:pPr>
              <w:pStyle w:val="TableParagraph"/>
              <w:spacing w:line="240" w:lineRule="auto"/>
              <w:ind w:left="0"/>
              <w:rPr>
                <w:sz w:val="24"/>
                <w:szCs w:val="24"/>
              </w:rPr>
            </w:pPr>
            <w:r w:rsidRPr="008A387F">
              <w:rPr>
                <w:rFonts w:asciiTheme="majorBidi" w:hAnsiTheme="majorBidi" w:cstheme="majorBidi"/>
                <w:sz w:val="24"/>
                <w:szCs w:val="24"/>
                <w:lang w:val="ru-RU"/>
              </w:rPr>
              <w:t xml:space="preserve"> </w:t>
            </w:r>
            <w:r w:rsidRPr="008A387F">
              <w:rPr>
                <w:rFonts w:asciiTheme="majorBidi" w:hAnsiTheme="majorBidi" w:cstheme="majorBidi"/>
                <w:sz w:val="24"/>
                <w:szCs w:val="24"/>
              </w:rPr>
              <w:t>One-bajillion drops of healing juice. Stat!</w:t>
            </w:r>
          </w:p>
        </w:tc>
        <w:tc>
          <w:tcPr>
            <w:tcW w:w="3272" w:type="dxa"/>
          </w:tcPr>
          <w:p w:rsidR="00D5737A" w:rsidRPr="008A387F" w:rsidRDefault="00D5737A" w:rsidP="008A387F">
            <w:pPr>
              <w:rPr>
                <w:rFonts w:asciiTheme="majorBidi" w:hAnsiTheme="majorBidi" w:cstheme="majorBidi"/>
                <w:sz w:val="24"/>
                <w:szCs w:val="24"/>
                <w:lang w:val="ru-RU"/>
              </w:rPr>
            </w:pPr>
            <w:r w:rsidRPr="008A387F">
              <w:rPr>
                <w:rFonts w:asciiTheme="majorBidi" w:hAnsiTheme="majorBidi" w:cstheme="majorBidi"/>
                <w:sz w:val="24"/>
                <w:szCs w:val="24"/>
              </w:rPr>
              <w:t>Мильён лечебныых капель! Срочно!</w:t>
            </w:r>
          </w:p>
        </w:tc>
        <w:tc>
          <w:tcPr>
            <w:tcW w:w="3320" w:type="dxa"/>
            <w:tcBorders>
              <w:top w:val="single" w:sz="4" w:space="0" w:color="auto"/>
              <w:bottom w:val="single" w:sz="4" w:space="0" w:color="auto"/>
              <w:right w:val="single" w:sz="4" w:space="0" w:color="auto"/>
            </w:tcBorders>
            <w:shd w:val="clear" w:color="auto" w:fill="auto"/>
          </w:tcPr>
          <w:p w:rsidR="00D5737A" w:rsidRPr="008A387F" w:rsidRDefault="008A387F" w:rsidP="001E55BA">
            <w:pPr>
              <w:ind w:left="157"/>
              <w:rPr>
                <w:sz w:val="24"/>
                <w:szCs w:val="24"/>
                <w:lang w:val="ru-RU" w:eastAsia="zh-CN" w:bidi="ar-EG"/>
              </w:rPr>
            </w:pPr>
            <w:r w:rsidRPr="008A387F">
              <w:rPr>
                <w:rFonts w:asciiTheme="majorBidi" w:hAnsiTheme="majorBidi" w:cstheme="majorBidi"/>
                <w:sz w:val="24"/>
                <w:szCs w:val="24"/>
                <w:lang w:val="ru-RU"/>
              </w:rPr>
              <w:t>Дословный перевод. В оригинале присутствуют грамматические ошибки и при переводе они были сохранены</w:t>
            </w:r>
          </w:p>
        </w:tc>
      </w:tr>
      <w:tr w:rsidR="00D5737A" w:rsidRPr="00D5737A" w:rsidTr="00AB2D4E">
        <w:trPr>
          <w:trHeight w:val="551"/>
        </w:trPr>
        <w:tc>
          <w:tcPr>
            <w:tcW w:w="2622" w:type="dxa"/>
          </w:tcPr>
          <w:p w:rsidR="00D5737A" w:rsidRPr="008A387F" w:rsidRDefault="00D5737A" w:rsidP="008A387F">
            <w:pPr>
              <w:rPr>
                <w:rFonts w:asciiTheme="majorBidi" w:hAnsiTheme="majorBidi"/>
                <w:b/>
                <w:bCs/>
                <w:sz w:val="24"/>
                <w:szCs w:val="24"/>
              </w:rPr>
            </w:pPr>
            <w:r w:rsidRPr="008A387F">
              <w:rPr>
                <w:rFonts w:asciiTheme="majorBidi" w:hAnsiTheme="majorBidi" w:cstheme="majorBidi"/>
                <w:sz w:val="24"/>
                <w:szCs w:val="24"/>
              </w:rPr>
              <w:t>Like Mundo always say: malpractice make mal-perfect.</w:t>
            </w:r>
          </w:p>
        </w:tc>
        <w:tc>
          <w:tcPr>
            <w:tcW w:w="3272" w:type="dxa"/>
          </w:tcPr>
          <w:p w:rsidR="00D5737A" w:rsidRPr="008A387F" w:rsidRDefault="00D5737A" w:rsidP="008A387F">
            <w:pPr>
              <w:pStyle w:val="TableParagraph"/>
              <w:spacing w:line="240" w:lineRule="auto"/>
              <w:ind w:left="0"/>
              <w:rPr>
                <w:b/>
                <w:bCs/>
                <w:sz w:val="24"/>
                <w:szCs w:val="24"/>
                <w:lang w:val="ru-RU"/>
              </w:rPr>
            </w:pPr>
            <w:r w:rsidRPr="008A387F">
              <w:rPr>
                <w:rFonts w:asciiTheme="majorBidi" w:hAnsiTheme="majorBidi" w:cstheme="majorBidi"/>
                <w:sz w:val="24"/>
                <w:szCs w:val="24"/>
                <w:lang w:val="ru-RU"/>
              </w:rPr>
              <w:t>Мундо не носить халат. Мундо не допускать халатность!</w:t>
            </w:r>
          </w:p>
        </w:tc>
        <w:tc>
          <w:tcPr>
            <w:tcW w:w="3320" w:type="dxa"/>
          </w:tcPr>
          <w:p w:rsidR="00D5737A" w:rsidRPr="008A387F" w:rsidRDefault="008A387F" w:rsidP="001E55BA">
            <w:pPr>
              <w:ind w:left="157"/>
              <w:rPr>
                <w:rFonts w:asciiTheme="majorBidi" w:hAnsiTheme="majorBidi"/>
                <w:sz w:val="24"/>
                <w:szCs w:val="24"/>
                <w:lang w:val="ru-RU"/>
              </w:rPr>
            </w:pPr>
            <w:r w:rsidRPr="008A387F">
              <w:rPr>
                <w:rFonts w:asciiTheme="majorBidi" w:hAnsiTheme="majorBidi"/>
                <w:sz w:val="24"/>
                <w:szCs w:val="24"/>
                <w:lang w:val="ru-RU"/>
              </w:rPr>
              <w:t>Лексическая трансформация (опущение + освоение)</w:t>
            </w:r>
          </w:p>
          <w:p w:rsidR="008A387F" w:rsidRPr="008A387F" w:rsidRDefault="008A387F" w:rsidP="001E55BA">
            <w:pPr>
              <w:ind w:left="157"/>
              <w:rPr>
                <w:rFonts w:asciiTheme="majorBidi" w:hAnsiTheme="majorBidi"/>
                <w:sz w:val="24"/>
                <w:szCs w:val="24"/>
                <w:lang w:val="ru-RU"/>
              </w:rPr>
            </w:pPr>
          </w:p>
        </w:tc>
      </w:tr>
      <w:tr w:rsidR="00D5737A" w:rsidRPr="00D5737A" w:rsidTr="00AB2D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635"/>
        </w:trPr>
        <w:tc>
          <w:tcPr>
            <w:tcW w:w="2622" w:type="dxa"/>
          </w:tcPr>
          <w:p w:rsidR="00D5737A" w:rsidRPr="008A387F" w:rsidRDefault="00D5737A" w:rsidP="008A387F">
            <w:pPr>
              <w:pStyle w:val="TableParagraph"/>
              <w:spacing w:line="240" w:lineRule="auto"/>
              <w:ind w:left="0"/>
              <w:rPr>
                <w:sz w:val="24"/>
                <w:szCs w:val="24"/>
              </w:rPr>
            </w:pPr>
            <w:r w:rsidRPr="004168DC">
              <w:rPr>
                <w:rFonts w:asciiTheme="majorBidi" w:hAnsiTheme="majorBidi" w:cstheme="majorBidi"/>
                <w:sz w:val="24"/>
                <w:szCs w:val="24"/>
              </w:rPr>
              <w:t xml:space="preserve"> </w:t>
            </w:r>
            <w:r w:rsidRPr="008A387F">
              <w:rPr>
                <w:rFonts w:asciiTheme="majorBidi" w:hAnsiTheme="majorBidi" w:cstheme="majorBidi"/>
                <w:sz w:val="24"/>
                <w:szCs w:val="24"/>
              </w:rPr>
              <w:t xml:space="preserve">Good patient get sticker. No, wait.  </w:t>
            </w:r>
            <w:r w:rsidRPr="004168DC">
              <w:rPr>
                <w:rFonts w:asciiTheme="majorBidi" w:hAnsiTheme="majorBidi" w:cstheme="majorBidi"/>
                <w:sz w:val="24"/>
                <w:szCs w:val="24"/>
              </w:rPr>
              <w:t xml:space="preserve"> </w:t>
            </w:r>
            <w:r w:rsidRPr="008A387F">
              <w:rPr>
                <w:rFonts w:asciiTheme="majorBidi" w:hAnsiTheme="majorBidi" w:cstheme="majorBidi"/>
                <w:sz w:val="24"/>
                <w:szCs w:val="24"/>
                <w:lang w:val="ru-RU"/>
              </w:rPr>
              <w:t>Cleaver!</w:t>
            </w:r>
          </w:p>
        </w:tc>
        <w:tc>
          <w:tcPr>
            <w:tcW w:w="3272" w:type="dxa"/>
          </w:tcPr>
          <w:p w:rsidR="00D5737A" w:rsidRPr="008A387F" w:rsidRDefault="00D5737A" w:rsidP="008A387F">
            <w:pPr>
              <w:rPr>
                <w:rFonts w:asciiTheme="majorBidi" w:hAnsiTheme="majorBidi" w:cstheme="majorBidi"/>
                <w:sz w:val="24"/>
                <w:szCs w:val="24"/>
                <w:lang w:val="ru-RU"/>
              </w:rPr>
            </w:pPr>
            <w:r w:rsidRPr="008A387F">
              <w:rPr>
                <w:rFonts w:asciiTheme="majorBidi" w:hAnsiTheme="majorBidi" w:cstheme="majorBidi"/>
                <w:sz w:val="24"/>
                <w:szCs w:val="24"/>
                <w:lang w:val="ru-RU"/>
              </w:rPr>
              <w:t xml:space="preserve">Хороший больной получать пирожок! Ой, нет. </w:t>
            </w:r>
            <w:r w:rsidRPr="008A387F">
              <w:rPr>
                <w:rFonts w:asciiTheme="majorBidi" w:hAnsiTheme="majorBidi" w:cstheme="majorBidi"/>
                <w:sz w:val="24"/>
                <w:szCs w:val="24"/>
              </w:rPr>
              <w:t>Болевой шок!</w:t>
            </w:r>
          </w:p>
        </w:tc>
        <w:tc>
          <w:tcPr>
            <w:tcW w:w="3320" w:type="dxa"/>
            <w:tcBorders>
              <w:top w:val="single" w:sz="4" w:space="0" w:color="auto"/>
              <w:bottom w:val="single" w:sz="4" w:space="0" w:color="auto"/>
              <w:right w:val="single" w:sz="4" w:space="0" w:color="auto"/>
            </w:tcBorders>
            <w:shd w:val="clear" w:color="auto" w:fill="auto"/>
          </w:tcPr>
          <w:p w:rsidR="00D5737A" w:rsidRPr="008A387F" w:rsidRDefault="008A387F" w:rsidP="001E55BA">
            <w:pPr>
              <w:ind w:left="157"/>
              <w:rPr>
                <w:sz w:val="24"/>
                <w:szCs w:val="24"/>
                <w:lang w:val="ru-RU"/>
              </w:rPr>
            </w:pPr>
            <w:r w:rsidRPr="008A387F">
              <w:rPr>
                <w:sz w:val="24"/>
                <w:szCs w:val="24"/>
                <w:lang w:val="ru-RU"/>
              </w:rPr>
              <w:t>Лексическая трансформация(освоение)</w:t>
            </w:r>
          </w:p>
        </w:tc>
      </w:tr>
      <w:tr w:rsidR="00D5737A" w:rsidRPr="00D5737A" w:rsidTr="00AB2D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603"/>
        </w:trPr>
        <w:tc>
          <w:tcPr>
            <w:tcW w:w="2622" w:type="dxa"/>
          </w:tcPr>
          <w:p w:rsidR="00D5737A" w:rsidRPr="008A387F" w:rsidRDefault="00D5737A" w:rsidP="001E55BA">
            <w:pPr>
              <w:pStyle w:val="TableParagraph"/>
              <w:spacing w:line="240" w:lineRule="auto"/>
              <w:ind w:left="142" w:hanging="142"/>
              <w:rPr>
                <w:sz w:val="24"/>
                <w:szCs w:val="24"/>
              </w:rPr>
            </w:pPr>
            <w:r w:rsidRPr="008A387F">
              <w:rPr>
                <w:rFonts w:asciiTheme="majorBidi" w:hAnsiTheme="majorBidi" w:cstheme="majorBidi"/>
                <w:sz w:val="24"/>
                <w:szCs w:val="24"/>
              </w:rPr>
              <w:t>Let Mundo through! Me medical professional!</w:t>
            </w:r>
          </w:p>
        </w:tc>
        <w:tc>
          <w:tcPr>
            <w:tcW w:w="3272" w:type="dxa"/>
          </w:tcPr>
          <w:p w:rsidR="00D5737A" w:rsidRPr="008A387F" w:rsidRDefault="00D5737A" w:rsidP="008A387F">
            <w:pPr>
              <w:rPr>
                <w:rFonts w:asciiTheme="majorBidi" w:hAnsiTheme="majorBidi" w:cstheme="majorBidi"/>
                <w:sz w:val="24"/>
                <w:szCs w:val="24"/>
                <w:lang w:val="ru-RU"/>
              </w:rPr>
            </w:pPr>
            <w:r w:rsidRPr="008A387F">
              <w:rPr>
                <w:rFonts w:asciiTheme="majorBidi" w:hAnsiTheme="majorBidi" w:cstheme="majorBidi"/>
                <w:sz w:val="24"/>
                <w:szCs w:val="24"/>
                <w:lang w:val="ru-RU"/>
              </w:rPr>
              <w:t>Пропустите Мундо! У Мундо врач диссетрации!</w:t>
            </w:r>
          </w:p>
        </w:tc>
        <w:tc>
          <w:tcPr>
            <w:tcW w:w="3320" w:type="dxa"/>
            <w:tcBorders>
              <w:top w:val="single" w:sz="4" w:space="0" w:color="auto"/>
              <w:bottom w:val="single" w:sz="4" w:space="0" w:color="auto"/>
              <w:right w:val="single" w:sz="4" w:space="0" w:color="auto"/>
            </w:tcBorders>
            <w:shd w:val="clear" w:color="auto" w:fill="auto"/>
          </w:tcPr>
          <w:p w:rsidR="00D5737A" w:rsidRPr="008A387F" w:rsidRDefault="008A387F" w:rsidP="001E55BA">
            <w:pPr>
              <w:ind w:left="157"/>
              <w:rPr>
                <w:sz w:val="24"/>
                <w:szCs w:val="24"/>
                <w:lang w:val="ru-RU"/>
              </w:rPr>
            </w:pPr>
            <w:r w:rsidRPr="008A387F">
              <w:rPr>
                <w:sz w:val="24"/>
                <w:szCs w:val="24"/>
                <w:lang w:val="ru-RU"/>
              </w:rPr>
              <w:t>Грамматическая транформация(замена частей речи) + добавление</w:t>
            </w:r>
          </w:p>
        </w:tc>
      </w:tr>
      <w:tr w:rsidR="00D5737A" w:rsidRPr="008A387F" w:rsidTr="00AB2D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72"/>
        </w:trPr>
        <w:tc>
          <w:tcPr>
            <w:tcW w:w="2622" w:type="dxa"/>
          </w:tcPr>
          <w:p w:rsidR="00D5737A" w:rsidRPr="008A387F" w:rsidRDefault="00D5737A" w:rsidP="001E55BA">
            <w:pPr>
              <w:pStyle w:val="TableParagraph"/>
              <w:spacing w:line="240" w:lineRule="auto"/>
              <w:ind w:left="142"/>
              <w:rPr>
                <w:sz w:val="24"/>
                <w:szCs w:val="24"/>
              </w:rPr>
            </w:pPr>
            <w:r w:rsidRPr="008A387F">
              <w:rPr>
                <w:rFonts w:asciiTheme="majorBidi" w:hAnsiTheme="majorBidi" w:cstheme="majorBidi"/>
                <w:sz w:val="24"/>
                <w:szCs w:val="24"/>
              </w:rPr>
              <w:t xml:space="preserve">Dear medical journal. Mundo attempt brain transplant on Mundo today. </w:t>
            </w:r>
            <w:r w:rsidRPr="008A387F">
              <w:rPr>
                <w:rFonts w:asciiTheme="majorBidi" w:hAnsiTheme="majorBidi" w:cstheme="majorBidi"/>
                <w:sz w:val="24"/>
                <w:szCs w:val="24"/>
                <w:lang w:val="ru-RU"/>
              </w:rPr>
              <w:t>Me think it go good</w:t>
            </w:r>
          </w:p>
        </w:tc>
        <w:tc>
          <w:tcPr>
            <w:tcW w:w="3272" w:type="dxa"/>
          </w:tcPr>
          <w:p w:rsidR="00D5737A" w:rsidRPr="008A387F" w:rsidRDefault="00D5737A" w:rsidP="008A387F">
            <w:pPr>
              <w:pStyle w:val="TableParagraph"/>
              <w:spacing w:line="240" w:lineRule="auto"/>
              <w:ind w:left="0"/>
              <w:rPr>
                <w:sz w:val="24"/>
                <w:szCs w:val="24"/>
              </w:rPr>
            </w:pPr>
            <w:r w:rsidRPr="008A387F">
              <w:rPr>
                <w:rFonts w:asciiTheme="majorBidi" w:hAnsiTheme="majorBidi" w:cstheme="majorBidi"/>
                <w:sz w:val="24"/>
                <w:szCs w:val="24"/>
                <w:lang w:val="ru-RU"/>
              </w:rPr>
              <w:t xml:space="preserve">Дорогой медицинский журнал! Сегодня Мундо пересаживай мозг Мундо. </w:t>
            </w:r>
            <w:r w:rsidRPr="008A387F">
              <w:rPr>
                <w:rFonts w:asciiTheme="majorBidi" w:hAnsiTheme="majorBidi" w:cstheme="majorBidi"/>
                <w:sz w:val="24"/>
                <w:szCs w:val="24"/>
              </w:rPr>
              <w:t>Я думай, всё пройти хорошо</w:t>
            </w:r>
          </w:p>
        </w:tc>
        <w:tc>
          <w:tcPr>
            <w:tcW w:w="3320" w:type="dxa"/>
            <w:tcBorders>
              <w:top w:val="single" w:sz="4" w:space="0" w:color="auto"/>
              <w:bottom w:val="single" w:sz="4" w:space="0" w:color="auto"/>
              <w:right w:val="single" w:sz="4" w:space="0" w:color="auto"/>
            </w:tcBorders>
            <w:shd w:val="clear" w:color="auto" w:fill="auto"/>
          </w:tcPr>
          <w:p w:rsidR="00D5737A" w:rsidRPr="008A387F" w:rsidRDefault="008A387F" w:rsidP="001E55BA">
            <w:pPr>
              <w:ind w:left="157"/>
              <w:rPr>
                <w:sz w:val="24"/>
                <w:szCs w:val="24"/>
                <w:lang w:val="ru-RU" w:eastAsia="zh-CN" w:bidi="ar-EG"/>
              </w:rPr>
            </w:pPr>
            <w:r w:rsidRPr="008A387F">
              <w:rPr>
                <w:sz w:val="24"/>
                <w:szCs w:val="24"/>
                <w:lang w:val="ru-RU" w:eastAsia="zh-CN" w:bidi="ar-EG"/>
              </w:rPr>
              <w:t>Дословный перевод. В оригинале присутствуют грамматические ошибки и при переводе они были сохранены.</w:t>
            </w:r>
          </w:p>
        </w:tc>
      </w:tr>
      <w:tr w:rsidR="00D5737A" w:rsidRPr="00D5737A" w:rsidTr="00AB2D4E">
        <w:trPr>
          <w:trHeight w:val="516"/>
        </w:trPr>
        <w:tc>
          <w:tcPr>
            <w:tcW w:w="2622" w:type="dxa"/>
          </w:tcPr>
          <w:p w:rsidR="00D5737A" w:rsidRPr="008A387F" w:rsidRDefault="00D5737A" w:rsidP="008A387F">
            <w:pPr>
              <w:rPr>
                <w:sz w:val="24"/>
                <w:szCs w:val="24"/>
              </w:rPr>
            </w:pPr>
            <w:r w:rsidRPr="008A387F">
              <w:rPr>
                <w:rFonts w:asciiTheme="majorBidi" w:hAnsiTheme="majorBidi" w:cstheme="majorBidi"/>
                <w:sz w:val="24"/>
                <w:szCs w:val="24"/>
              </w:rPr>
              <w:t>You in luck, aminal. Me also aminal doctor</w:t>
            </w:r>
          </w:p>
        </w:tc>
        <w:tc>
          <w:tcPr>
            <w:tcW w:w="3272" w:type="dxa"/>
          </w:tcPr>
          <w:p w:rsidR="00D5737A" w:rsidRPr="008A387F" w:rsidRDefault="00D5737A" w:rsidP="008A387F">
            <w:pPr>
              <w:rPr>
                <w:rFonts w:asciiTheme="majorBidi" w:hAnsiTheme="majorBidi" w:cstheme="majorBidi"/>
                <w:sz w:val="24"/>
                <w:szCs w:val="24"/>
                <w:lang w:val="ru-RU"/>
              </w:rPr>
            </w:pPr>
            <w:r w:rsidRPr="008A387F">
              <w:rPr>
                <w:rFonts w:asciiTheme="majorBidi" w:hAnsiTheme="majorBidi" w:cstheme="majorBidi"/>
                <w:sz w:val="24"/>
                <w:szCs w:val="24"/>
                <w:lang w:val="ru-RU"/>
              </w:rPr>
              <w:t>Тебе повезло, зверёк. Мундо ещё и...веретинар!</w:t>
            </w:r>
          </w:p>
        </w:tc>
        <w:tc>
          <w:tcPr>
            <w:tcW w:w="3320" w:type="dxa"/>
          </w:tcPr>
          <w:p w:rsidR="00D5737A" w:rsidRPr="008A387F" w:rsidRDefault="008A387F" w:rsidP="001E55BA">
            <w:pPr>
              <w:ind w:left="157"/>
              <w:rPr>
                <w:rFonts w:asciiTheme="majorBidi" w:hAnsiTheme="majorBidi" w:cstheme="majorBidi"/>
                <w:sz w:val="24"/>
                <w:szCs w:val="24"/>
                <w:lang w:val="ru-RU" w:bidi="ar-EG"/>
              </w:rPr>
            </w:pPr>
            <w:r w:rsidRPr="008A387F">
              <w:rPr>
                <w:rFonts w:asciiTheme="majorBidi" w:hAnsiTheme="majorBidi" w:cstheme="majorBidi"/>
                <w:sz w:val="24"/>
                <w:szCs w:val="24"/>
                <w:lang w:val="ru-RU"/>
              </w:rPr>
              <w:t xml:space="preserve">Замена частей речи. + адаптация. Нет близкого слова к </w:t>
            </w:r>
            <w:r w:rsidRPr="008A387F">
              <w:rPr>
                <w:rFonts w:asciiTheme="majorBidi" w:hAnsiTheme="majorBidi" w:cstheme="majorBidi"/>
                <w:sz w:val="24"/>
                <w:szCs w:val="24"/>
              </w:rPr>
              <w:t>aminal</w:t>
            </w:r>
            <w:r w:rsidRPr="008A387F">
              <w:rPr>
                <w:rFonts w:asciiTheme="majorBidi" w:hAnsiTheme="majorBidi" w:cstheme="majorBidi"/>
                <w:sz w:val="24"/>
                <w:szCs w:val="24"/>
                <w:lang w:val="ru-RU"/>
              </w:rPr>
              <w:t xml:space="preserve">, </w:t>
            </w:r>
            <w:r w:rsidRPr="008A387F">
              <w:rPr>
                <w:rFonts w:asciiTheme="majorBidi" w:hAnsiTheme="majorBidi" w:cstheme="majorBidi"/>
                <w:sz w:val="24"/>
                <w:szCs w:val="24"/>
                <w:lang w:val="ru-RU" w:bidi="ar-EG"/>
              </w:rPr>
              <w:t xml:space="preserve">которое можно было бы использовать с такой же ошибкой. </w:t>
            </w:r>
            <w:r w:rsidRPr="008A387F">
              <w:rPr>
                <w:rFonts w:asciiTheme="majorBidi" w:hAnsiTheme="majorBidi" w:cstheme="majorBidi"/>
                <w:sz w:val="24"/>
                <w:szCs w:val="24"/>
                <w:lang w:bidi="ar-EG"/>
              </w:rPr>
              <w:t>Для этого использовали слово ветеринар.</w:t>
            </w:r>
          </w:p>
        </w:tc>
      </w:tr>
      <w:tr w:rsidR="00D5737A" w:rsidRPr="00D5737A" w:rsidTr="00AB2D4E">
        <w:trPr>
          <w:trHeight w:val="527"/>
        </w:trPr>
        <w:tc>
          <w:tcPr>
            <w:tcW w:w="2622" w:type="dxa"/>
          </w:tcPr>
          <w:p w:rsidR="00D5737A" w:rsidRPr="008A387F" w:rsidRDefault="00D5737A" w:rsidP="008A387F">
            <w:pPr>
              <w:rPr>
                <w:sz w:val="24"/>
                <w:szCs w:val="24"/>
              </w:rPr>
            </w:pPr>
            <w:r w:rsidRPr="008A387F">
              <w:rPr>
                <w:rFonts w:asciiTheme="majorBidi" w:hAnsiTheme="majorBidi" w:cstheme="majorBidi"/>
                <w:sz w:val="24"/>
                <w:szCs w:val="24"/>
              </w:rPr>
              <w:t>Yup. You crazy!</w:t>
            </w:r>
          </w:p>
        </w:tc>
        <w:tc>
          <w:tcPr>
            <w:tcW w:w="3272" w:type="dxa"/>
          </w:tcPr>
          <w:p w:rsidR="00D5737A" w:rsidRPr="008A387F" w:rsidRDefault="00D5737A" w:rsidP="008A387F">
            <w:pPr>
              <w:rPr>
                <w:sz w:val="24"/>
                <w:szCs w:val="24"/>
              </w:rPr>
            </w:pPr>
            <w:r w:rsidRPr="008A387F">
              <w:rPr>
                <w:rFonts w:asciiTheme="majorBidi" w:hAnsiTheme="majorBidi" w:cstheme="majorBidi"/>
                <w:sz w:val="24"/>
                <w:szCs w:val="24"/>
              </w:rPr>
              <w:t>Ты совсем ку-ку?</w:t>
            </w:r>
          </w:p>
        </w:tc>
        <w:tc>
          <w:tcPr>
            <w:tcW w:w="3320" w:type="dxa"/>
          </w:tcPr>
          <w:p w:rsidR="00D5737A" w:rsidRPr="008A387F" w:rsidRDefault="008A387F" w:rsidP="001E55BA">
            <w:pPr>
              <w:ind w:left="157"/>
              <w:rPr>
                <w:sz w:val="24"/>
                <w:szCs w:val="24"/>
                <w:lang w:val="ru-RU"/>
              </w:rPr>
            </w:pPr>
            <w:r w:rsidRPr="008A387F">
              <w:rPr>
                <w:sz w:val="24"/>
                <w:szCs w:val="24"/>
                <w:lang w:val="ru-RU"/>
              </w:rPr>
              <w:t>Лексическая трансформация(функциональный аналог)</w:t>
            </w:r>
          </w:p>
        </w:tc>
      </w:tr>
    </w:tbl>
    <w:p w:rsidR="00D5737A" w:rsidRDefault="00D5737A" w:rsidP="00A75216">
      <w:pPr>
        <w:spacing w:line="360" w:lineRule="auto"/>
        <w:jc w:val="both"/>
        <w:rPr>
          <w:sz w:val="28"/>
          <w:szCs w:val="28"/>
        </w:rPr>
      </w:pPr>
    </w:p>
    <w:p w:rsidR="00D5737A" w:rsidRDefault="001949BA" w:rsidP="00AB2D4E">
      <w:pPr>
        <w:spacing w:line="360" w:lineRule="auto"/>
        <w:jc w:val="center"/>
        <w:rPr>
          <w:sz w:val="28"/>
          <w:szCs w:val="28"/>
          <w:lang w:val="en-US"/>
        </w:rPr>
      </w:pPr>
      <w:r>
        <w:rPr>
          <w:noProof/>
          <w:sz w:val="28"/>
          <w:szCs w:val="28"/>
          <w:lang w:eastAsia="zh-CN"/>
        </w:rPr>
        <w:lastRenderedPageBreak/>
        <w:drawing>
          <wp:inline distT="0" distB="0" distL="0" distR="0">
            <wp:extent cx="731577" cy="1307886"/>
            <wp:effectExtent l="19050" t="0" r="0" b="0"/>
            <wp:docPr id="9" name="Рисунок 4" descr="C:\Users\Мадина\Desktop\master dissertation\картинки\Screenshot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дина\Desktop\master dissertation\картинки\Screenshot_13.png"/>
                    <pic:cNvPicPr>
                      <a:picLocks noChangeAspect="1" noChangeArrowheads="1"/>
                    </pic:cNvPicPr>
                  </pic:nvPicPr>
                  <pic:blipFill>
                    <a:blip r:embed="rId16" cstate="print"/>
                    <a:srcRect/>
                    <a:stretch>
                      <a:fillRect/>
                    </a:stretch>
                  </pic:blipFill>
                  <pic:spPr bwMode="auto">
                    <a:xfrm>
                      <a:off x="0" y="0"/>
                      <a:ext cx="731769" cy="1308228"/>
                    </a:xfrm>
                    <a:prstGeom prst="rect">
                      <a:avLst/>
                    </a:prstGeom>
                    <a:noFill/>
                    <a:ln w="9525">
                      <a:noFill/>
                      <a:miter lim="800000"/>
                      <a:headEnd/>
                      <a:tailEnd/>
                    </a:ln>
                  </pic:spPr>
                </pic:pic>
              </a:graphicData>
            </a:graphic>
          </wp:inline>
        </w:drawing>
      </w:r>
    </w:p>
    <w:p w:rsidR="001949BA" w:rsidRPr="001949BA" w:rsidRDefault="001949BA" w:rsidP="00AB2D4E">
      <w:pPr>
        <w:spacing w:line="360" w:lineRule="auto"/>
        <w:jc w:val="center"/>
        <w:rPr>
          <w:sz w:val="22"/>
          <w:szCs w:val="22"/>
          <w:lang w:eastAsia="zh-CN" w:bidi="ar-EG"/>
        </w:rPr>
      </w:pPr>
      <w:r w:rsidRPr="001949BA">
        <w:rPr>
          <w:sz w:val="22"/>
          <w:szCs w:val="22"/>
          <w:lang w:val="en-US"/>
        </w:rPr>
        <w:t>Akshan/</w:t>
      </w:r>
      <w:r w:rsidRPr="001949BA">
        <w:rPr>
          <w:sz w:val="22"/>
          <w:szCs w:val="22"/>
          <w:lang w:eastAsia="zh-CN" w:bidi="ar-EG"/>
        </w:rPr>
        <w:t>Акшан</w:t>
      </w:r>
    </w:p>
    <w:tbl>
      <w:tblPr>
        <w:tblStyle w:val="TableNormal"/>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
      <w:tblGrid>
        <w:gridCol w:w="2975"/>
        <w:gridCol w:w="3545"/>
        <w:gridCol w:w="2552"/>
      </w:tblGrid>
      <w:tr w:rsidR="00D5737A" w:rsidRPr="0011155E" w:rsidTr="001E55BA">
        <w:trPr>
          <w:trHeight w:val="551"/>
        </w:trPr>
        <w:tc>
          <w:tcPr>
            <w:tcW w:w="2975" w:type="dxa"/>
          </w:tcPr>
          <w:p w:rsidR="00D5737A" w:rsidRPr="00A75216" w:rsidRDefault="00D5737A" w:rsidP="001E55BA">
            <w:pPr>
              <w:jc w:val="center"/>
              <w:rPr>
                <w:rFonts w:asciiTheme="majorBidi" w:hAnsiTheme="majorBidi"/>
                <w:b/>
                <w:bCs/>
                <w:sz w:val="24"/>
                <w:szCs w:val="24"/>
              </w:rPr>
            </w:pPr>
            <w:r w:rsidRPr="00A75216">
              <w:rPr>
                <w:rFonts w:eastAsia="Times New Roman"/>
                <w:b/>
                <w:bCs/>
                <w:color w:val="222222"/>
                <w:sz w:val="24"/>
                <w:szCs w:val="24"/>
                <w:lang w:eastAsia="zh-CN"/>
              </w:rPr>
              <w:t>Фраза на английском языке</w:t>
            </w:r>
          </w:p>
        </w:tc>
        <w:tc>
          <w:tcPr>
            <w:tcW w:w="3545" w:type="dxa"/>
          </w:tcPr>
          <w:p w:rsidR="00D5737A" w:rsidRPr="00A75216" w:rsidRDefault="00D5737A" w:rsidP="001E55BA">
            <w:pPr>
              <w:pStyle w:val="TableParagraph"/>
              <w:spacing w:line="240" w:lineRule="auto"/>
              <w:ind w:left="0"/>
              <w:jc w:val="center"/>
              <w:rPr>
                <w:b/>
                <w:bCs/>
                <w:sz w:val="24"/>
                <w:szCs w:val="24"/>
              </w:rPr>
            </w:pPr>
            <w:r w:rsidRPr="00A75216">
              <w:rPr>
                <w:b/>
                <w:bCs/>
                <w:color w:val="222222"/>
                <w:sz w:val="24"/>
                <w:szCs w:val="24"/>
                <w:lang w:eastAsia="zh-CN"/>
              </w:rPr>
              <w:t>Фраза на русском языке</w:t>
            </w:r>
          </w:p>
        </w:tc>
        <w:tc>
          <w:tcPr>
            <w:tcW w:w="2552" w:type="dxa"/>
          </w:tcPr>
          <w:p w:rsidR="00D5737A" w:rsidRPr="00A75216" w:rsidRDefault="00D5737A" w:rsidP="001E55BA">
            <w:pPr>
              <w:jc w:val="center"/>
              <w:rPr>
                <w:rFonts w:asciiTheme="majorBidi" w:hAnsiTheme="majorBidi"/>
                <w:b/>
                <w:bCs/>
                <w:sz w:val="24"/>
                <w:szCs w:val="24"/>
                <w:lang w:val="ru-RU"/>
              </w:rPr>
            </w:pPr>
            <w:r w:rsidRPr="00A75216">
              <w:rPr>
                <w:rFonts w:eastAsia="Times New Roman"/>
                <w:b/>
                <w:bCs/>
                <w:color w:val="222222"/>
                <w:sz w:val="24"/>
                <w:szCs w:val="24"/>
                <w:lang w:eastAsia="zh-CN"/>
              </w:rPr>
              <w:t>Прием локализации</w:t>
            </w:r>
          </w:p>
        </w:tc>
      </w:tr>
      <w:tr w:rsidR="00D5737A" w:rsidRPr="00090282" w:rsidTr="001E5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635"/>
        </w:trPr>
        <w:tc>
          <w:tcPr>
            <w:tcW w:w="2975" w:type="dxa"/>
          </w:tcPr>
          <w:p w:rsidR="00D5737A" w:rsidRPr="00A75216" w:rsidRDefault="00090282" w:rsidP="00A75216">
            <w:pPr>
              <w:pStyle w:val="TableParagraph"/>
              <w:spacing w:line="240" w:lineRule="auto"/>
              <w:ind w:left="0"/>
              <w:rPr>
                <w:sz w:val="24"/>
                <w:szCs w:val="24"/>
              </w:rPr>
            </w:pPr>
            <w:r w:rsidRPr="00A75216">
              <w:rPr>
                <w:rFonts w:asciiTheme="majorBidi" w:hAnsiTheme="majorBidi" w:cstheme="majorBidi"/>
                <w:sz w:val="24"/>
                <w:szCs w:val="24"/>
              </w:rPr>
              <w:t>I don't know how you live with yourself, but you won't have to for long.</w:t>
            </w:r>
          </w:p>
        </w:tc>
        <w:tc>
          <w:tcPr>
            <w:tcW w:w="3545" w:type="dxa"/>
          </w:tcPr>
          <w:p w:rsidR="00D5737A" w:rsidRPr="00A75216" w:rsidRDefault="00090282" w:rsidP="00A75216">
            <w:pPr>
              <w:rPr>
                <w:rFonts w:asciiTheme="majorBidi" w:hAnsiTheme="majorBidi" w:cstheme="majorBidi"/>
                <w:sz w:val="24"/>
                <w:szCs w:val="24"/>
                <w:lang w:val="ru-RU"/>
              </w:rPr>
            </w:pPr>
            <w:r w:rsidRPr="00A75216">
              <w:rPr>
                <w:rFonts w:asciiTheme="majorBidi" w:hAnsiTheme="majorBidi" w:cstheme="majorBidi"/>
                <w:sz w:val="24"/>
                <w:szCs w:val="24"/>
                <w:lang w:val="ru-RU"/>
              </w:rPr>
              <w:t>И как тебя только земля носит? Я избавлю её от этой ноши.</w:t>
            </w:r>
          </w:p>
        </w:tc>
        <w:tc>
          <w:tcPr>
            <w:tcW w:w="2552" w:type="dxa"/>
            <w:tcBorders>
              <w:top w:val="single" w:sz="4" w:space="0" w:color="auto"/>
              <w:bottom w:val="single" w:sz="4" w:space="0" w:color="auto"/>
              <w:right w:val="single" w:sz="4" w:space="0" w:color="auto"/>
            </w:tcBorders>
            <w:shd w:val="clear" w:color="auto" w:fill="auto"/>
          </w:tcPr>
          <w:p w:rsidR="00D5737A" w:rsidRPr="00A75216" w:rsidRDefault="00A75216" w:rsidP="001E55BA">
            <w:pPr>
              <w:ind w:left="145"/>
              <w:rPr>
                <w:sz w:val="24"/>
                <w:szCs w:val="24"/>
                <w:lang w:val="ru-RU"/>
              </w:rPr>
            </w:pPr>
            <w:r w:rsidRPr="00A75216">
              <w:rPr>
                <w:sz w:val="24"/>
                <w:szCs w:val="24"/>
                <w:lang w:val="ru-RU"/>
              </w:rPr>
              <w:t>Грамматическая трансформация</w:t>
            </w:r>
            <w:r>
              <w:rPr>
                <w:sz w:val="24"/>
                <w:szCs w:val="24"/>
                <w:lang w:val="ru-RU"/>
              </w:rPr>
              <w:t xml:space="preserve"> </w:t>
            </w:r>
            <w:r w:rsidRPr="00A75216">
              <w:rPr>
                <w:sz w:val="24"/>
                <w:szCs w:val="24"/>
                <w:lang w:val="ru-RU"/>
              </w:rPr>
              <w:t>(</w:t>
            </w:r>
            <w:r>
              <w:rPr>
                <w:sz w:val="24"/>
                <w:szCs w:val="24"/>
                <w:lang w:val="ru-RU"/>
              </w:rPr>
              <w:t>з</w:t>
            </w:r>
            <w:r w:rsidRPr="00A75216">
              <w:rPr>
                <w:sz w:val="24"/>
                <w:szCs w:val="24"/>
                <w:lang w:val="ru-RU"/>
              </w:rPr>
              <w:t>амена утвердительного в вопрос</w:t>
            </w:r>
            <w:r>
              <w:rPr>
                <w:sz w:val="24"/>
                <w:szCs w:val="24"/>
                <w:lang w:val="ru-RU"/>
              </w:rPr>
              <w:t>ительное</w:t>
            </w:r>
            <w:r w:rsidRPr="00A75216">
              <w:rPr>
                <w:sz w:val="24"/>
                <w:szCs w:val="24"/>
                <w:lang w:val="ru-RU"/>
              </w:rPr>
              <w:t xml:space="preserve"> + замена частей речи.)</w:t>
            </w:r>
          </w:p>
        </w:tc>
      </w:tr>
      <w:tr w:rsidR="00D5737A" w:rsidRPr="00A75216" w:rsidTr="001E5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1269"/>
        </w:trPr>
        <w:tc>
          <w:tcPr>
            <w:tcW w:w="2975" w:type="dxa"/>
          </w:tcPr>
          <w:p w:rsidR="00D5737A" w:rsidRPr="00A75216" w:rsidRDefault="00090282" w:rsidP="00A75216">
            <w:pPr>
              <w:pStyle w:val="TableParagraph"/>
              <w:spacing w:line="240" w:lineRule="auto"/>
              <w:ind w:left="0"/>
              <w:rPr>
                <w:sz w:val="24"/>
                <w:szCs w:val="24"/>
              </w:rPr>
            </w:pPr>
            <w:r w:rsidRPr="00A75216">
              <w:rPr>
                <w:rFonts w:asciiTheme="majorBidi" w:hAnsiTheme="majorBidi" w:cstheme="majorBidi"/>
                <w:sz w:val="24"/>
                <w:szCs w:val="24"/>
              </w:rPr>
              <w:t xml:space="preserve">Greetings, fellow sentinel! How strange that we are not friends today. </w:t>
            </w:r>
            <w:r w:rsidRPr="00A75216">
              <w:rPr>
                <w:rFonts w:asciiTheme="majorBidi" w:hAnsiTheme="majorBidi" w:cstheme="majorBidi"/>
                <w:sz w:val="24"/>
                <w:szCs w:val="24"/>
                <w:lang w:val="ru-RU"/>
              </w:rPr>
              <w:t>Oh, well.</w:t>
            </w:r>
          </w:p>
        </w:tc>
        <w:tc>
          <w:tcPr>
            <w:tcW w:w="3545" w:type="dxa"/>
          </w:tcPr>
          <w:p w:rsidR="00D5737A" w:rsidRPr="00A75216" w:rsidRDefault="00090282" w:rsidP="00A75216">
            <w:pPr>
              <w:pStyle w:val="TableParagraph"/>
              <w:spacing w:line="240" w:lineRule="auto"/>
              <w:ind w:left="0"/>
              <w:rPr>
                <w:sz w:val="24"/>
                <w:szCs w:val="24"/>
              </w:rPr>
            </w:pPr>
            <w:r w:rsidRPr="00A75216">
              <w:rPr>
                <w:rFonts w:asciiTheme="majorBidi" w:hAnsiTheme="majorBidi" w:cstheme="majorBidi"/>
                <w:sz w:val="24"/>
                <w:szCs w:val="24"/>
                <w:lang w:val="ru-RU"/>
              </w:rPr>
              <w:t xml:space="preserve">Привет стражам. Странно, что мы по разные стороны баррикад. </w:t>
            </w:r>
            <w:r w:rsidRPr="00A75216">
              <w:rPr>
                <w:rFonts w:asciiTheme="majorBidi" w:hAnsiTheme="majorBidi" w:cstheme="majorBidi"/>
                <w:sz w:val="24"/>
                <w:szCs w:val="24"/>
              </w:rPr>
              <w:t>Ну ладно.</w:t>
            </w:r>
          </w:p>
        </w:tc>
        <w:tc>
          <w:tcPr>
            <w:tcW w:w="2552" w:type="dxa"/>
            <w:tcBorders>
              <w:top w:val="single" w:sz="4" w:space="0" w:color="auto"/>
              <w:bottom w:val="single" w:sz="4" w:space="0" w:color="auto"/>
              <w:right w:val="single" w:sz="4" w:space="0" w:color="auto"/>
            </w:tcBorders>
            <w:shd w:val="clear" w:color="auto" w:fill="auto"/>
          </w:tcPr>
          <w:p w:rsidR="00D5737A" w:rsidRPr="00A75216" w:rsidRDefault="00A75216" w:rsidP="001E55BA">
            <w:pPr>
              <w:ind w:left="145"/>
              <w:rPr>
                <w:sz w:val="24"/>
                <w:szCs w:val="24"/>
                <w:lang w:val="ru-RU"/>
              </w:rPr>
            </w:pPr>
            <w:r>
              <w:rPr>
                <w:sz w:val="24"/>
                <w:szCs w:val="24"/>
                <w:lang w:val="ru-RU"/>
              </w:rPr>
              <w:t>Грамматическая трансформация (замена частей речи)+лексическая трансформация (компенсация)</w:t>
            </w:r>
          </w:p>
        </w:tc>
      </w:tr>
      <w:tr w:rsidR="00D5737A" w:rsidRPr="00A75216" w:rsidTr="001E5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722"/>
        </w:trPr>
        <w:tc>
          <w:tcPr>
            <w:tcW w:w="2975" w:type="dxa"/>
          </w:tcPr>
          <w:p w:rsidR="00D5737A" w:rsidRPr="00A75216" w:rsidRDefault="00090282" w:rsidP="00A75216">
            <w:pPr>
              <w:pStyle w:val="TableParagraph"/>
              <w:spacing w:line="240" w:lineRule="auto"/>
              <w:ind w:left="0"/>
              <w:rPr>
                <w:sz w:val="24"/>
                <w:szCs w:val="24"/>
                <w:lang w:val="ru-RU"/>
              </w:rPr>
            </w:pPr>
            <w:r w:rsidRPr="00A75216">
              <w:rPr>
                <w:rFonts w:asciiTheme="majorBidi" w:hAnsiTheme="majorBidi" w:cstheme="majorBidi"/>
                <w:sz w:val="24"/>
                <w:szCs w:val="24"/>
              </w:rPr>
              <w:t>Consider</w:t>
            </w:r>
            <w:r w:rsidRPr="00A75216">
              <w:rPr>
                <w:rFonts w:asciiTheme="majorBidi" w:hAnsiTheme="majorBidi" w:cstheme="majorBidi"/>
                <w:sz w:val="24"/>
                <w:szCs w:val="24"/>
                <w:lang w:val="ru-RU"/>
              </w:rPr>
              <w:t xml:space="preserve"> </w:t>
            </w:r>
            <w:r w:rsidRPr="00A75216">
              <w:rPr>
                <w:rFonts w:asciiTheme="majorBidi" w:hAnsiTheme="majorBidi" w:cstheme="majorBidi"/>
                <w:sz w:val="24"/>
                <w:szCs w:val="24"/>
              </w:rPr>
              <w:t>yourself</w:t>
            </w:r>
            <w:r w:rsidRPr="00A75216">
              <w:rPr>
                <w:rFonts w:asciiTheme="majorBidi" w:hAnsiTheme="majorBidi" w:cstheme="majorBidi"/>
                <w:sz w:val="24"/>
                <w:szCs w:val="24"/>
                <w:lang w:val="ru-RU"/>
              </w:rPr>
              <w:t xml:space="preserve">... </w:t>
            </w:r>
            <w:r w:rsidRPr="00A75216">
              <w:rPr>
                <w:rFonts w:asciiTheme="majorBidi" w:hAnsiTheme="majorBidi" w:cstheme="majorBidi"/>
                <w:sz w:val="24"/>
                <w:szCs w:val="24"/>
              </w:rPr>
              <w:t>absolved</w:t>
            </w:r>
            <w:r w:rsidRPr="00A75216">
              <w:rPr>
                <w:rFonts w:asciiTheme="majorBidi" w:hAnsiTheme="majorBidi" w:cstheme="majorBidi"/>
                <w:sz w:val="24"/>
                <w:szCs w:val="24"/>
                <w:lang w:val="ru-RU"/>
              </w:rPr>
              <w:t>.</w:t>
            </w:r>
          </w:p>
        </w:tc>
        <w:tc>
          <w:tcPr>
            <w:tcW w:w="3545" w:type="dxa"/>
          </w:tcPr>
          <w:p w:rsidR="00D5737A" w:rsidRPr="00A75216" w:rsidRDefault="00090282" w:rsidP="00A75216">
            <w:pPr>
              <w:rPr>
                <w:sz w:val="24"/>
                <w:szCs w:val="24"/>
              </w:rPr>
            </w:pPr>
            <w:r w:rsidRPr="00A75216">
              <w:rPr>
                <w:rFonts w:asciiTheme="majorBidi" w:hAnsiTheme="majorBidi" w:cstheme="majorBidi"/>
                <w:sz w:val="24"/>
                <w:szCs w:val="24"/>
              </w:rPr>
              <w:t>Да</w:t>
            </w:r>
            <w:r w:rsidRPr="00A75216">
              <w:rPr>
                <w:rFonts w:asciiTheme="majorBidi" w:hAnsiTheme="majorBidi" w:cstheme="majorBidi"/>
                <w:sz w:val="24"/>
                <w:szCs w:val="24"/>
                <w:lang w:val="ru-RU"/>
              </w:rPr>
              <w:t xml:space="preserve">, </w:t>
            </w:r>
            <w:r w:rsidRPr="00A75216">
              <w:rPr>
                <w:rFonts w:asciiTheme="majorBidi" w:hAnsiTheme="majorBidi" w:cstheme="majorBidi"/>
                <w:sz w:val="24"/>
                <w:szCs w:val="24"/>
              </w:rPr>
              <w:t>теперь</w:t>
            </w:r>
            <w:r w:rsidRPr="00A75216">
              <w:rPr>
                <w:rFonts w:asciiTheme="majorBidi" w:hAnsiTheme="majorBidi" w:cstheme="majorBidi"/>
                <w:sz w:val="24"/>
                <w:szCs w:val="24"/>
                <w:lang w:val="ru-RU"/>
              </w:rPr>
              <w:t xml:space="preserve"> </w:t>
            </w:r>
            <w:r w:rsidRPr="00A75216">
              <w:rPr>
                <w:rFonts w:asciiTheme="majorBidi" w:hAnsiTheme="majorBidi" w:cstheme="majorBidi"/>
                <w:sz w:val="24"/>
                <w:szCs w:val="24"/>
              </w:rPr>
              <w:t>мы</w:t>
            </w:r>
            <w:r w:rsidRPr="00A75216">
              <w:rPr>
                <w:rFonts w:asciiTheme="majorBidi" w:hAnsiTheme="majorBidi" w:cstheme="majorBidi"/>
                <w:sz w:val="24"/>
                <w:szCs w:val="24"/>
                <w:lang w:val="ru-RU"/>
              </w:rPr>
              <w:t xml:space="preserve"> </w:t>
            </w:r>
            <w:r w:rsidRPr="00A75216">
              <w:rPr>
                <w:rFonts w:asciiTheme="majorBidi" w:hAnsiTheme="majorBidi" w:cstheme="majorBidi"/>
                <w:sz w:val="24"/>
                <w:szCs w:val="24"/>
              </w:rPr>
              <w:t>квиты</w:t>
            </w:r>
            <w:r w:rsidRPr="00A75216">
              <w:rPr>
                <w:rFonts w:asciiTheme="majorBidi" w:hAnsiTheme="majorBidi" w:cstheme="majorBidi"/>
                <w:sz w:val="24"/>
                <w:szCs w:val="24"/>
                <w:lang w:val="ru-RU"/>
              </w:rPr>
              <w:t>.</w:t>
            </w:r>
          </w:p>
        </w:tc>
        <w:tc>
          <w:tcPr>
            <w:tcW w:w="2552" w:type="dxa"/>
            <w:tcBorders>
              <w:top w:val="single" w:sz="4" w:space="0" w:color="auto"/>
              <w:bottom w:val="single" w:sz="4" w:space="0" w:color="auto"/>
              <w:right w:val="single" w:sz="4" w:space="0" w:color="auto"/>
            </w:tcBorders>
            <w:shd w:val="clear" w:color="auto" w:fill="auto"/>
          </w:tcPr>
          <w:p w:rsidR="00D5737A" w:rsidRPr="00A75216" w:rsidRDefault="00A75216" w:rsidP="001E55BA">
            <w:pPr>
              <w:ind w:left="145"/>
              <w:rPr>
                <w:sz w:val="24"/>
                <w:szCs w:val="24"/>
                <w:lang w:val="ru-RU" w:eastAsia="zh-CN" w:bidi="ar-EG"/>
              </w:rPr>
            </w:pPr>
            <w:r w:rsidRPr="00A75216">
              <w:rPr>
                <w:sz w:val="24"/>
                <w:szCs w:val="24"/>
                <w:lang w:val="ru-RU" w:eastAsia="zh-CN" w:bidi="ar-EG"/>
              </w:rPr>
              <w:t>Лексическая трансформация</w:t>
            </w:r>
            <w:r>
              <w:rPr>
                <w:sz w:val="24"/>
                <w:szCs w:val="24"/>
                <w:lang w:val="ru-RU" w:eastAsia="zh-CN" w:bidi="ar-EG"/>
              </w:rPr>
              <w:t xml:space="preserve"> </w:t>
            </w:r>
            <w:r w:rsidRPr="00A75216">
              <w:rPr>
                <w:sz w:val="24"/>
                <w:szCs w:val="24"/>
                <w:lang w:val="ru-RU" w:eastAsia="zh-CN" w:bidi="ar-EG"/>
              </w:rPr>
              <w:t>(</w:t>
            </w:r>
            <w:r>
              <w:rPr>
                <w:sz w:val="24"/>
                <w:szCs w:val="24"/>
                <w:lang w:val="ru-RU" w:eastAsia="zh-CN" w:bidi="ar-EG"/>
              </w:rPr>
              <w:t>компенсация; и</w:t>
            </w:r>
            <w:r w:rsidRPr="00A75216">
              <w:rPr>
                <w:sz w:val="24"/>
                <w:szCs w:val="24"/>
                <w:lang w:val="ru-RU" w:eastAsia="zh-CN" w:bidi="ar-EG"/>
              </w:rPr>
              <w:t>спол</w:t>
            </w:r>
            <w:r>
              <w:rPr>
                <w:sz w:val="24"/>
                <w:szCs w:val="24"/>
                <w:lang w:val="ru-RU" w:eastAsia="zh-CN" w:bidi="ar-EG"/>
              </w:rPr>
              <w:t>ьзование устойчивого выражения</w:t>
            </w:r>
            <w:r w:rsidRPr="00A75216">
              <w:rPr>
                <w:sz w:val="24"/>
                <w:szCs w:val="24"/>
                <w:lang w:val="ru-RU" w:eastAsia="zh-CN" w:bidi="ar-EG"/>
              </w:rPr>
              <w:t>)</w:t>
            </w:r>
          </w:p>
        </w:tc>
      </w:tr>
      <w:tr w:rsidR="00090282" w:rsidRPr="00090282" w:rsidTr="001E55BA">
        <w:trPr>
          <w:trHeight w:val="763"/>
        </w:trPr>
        <w:tc>
          <w:tcPr>
            <w:tcW w:w="2975" w:type="dxa"/>
          </w:tcPr>
          <w:p w:rsidR="00090282" w:rsidRPr="00A75216" w:rsidRDefault="00090282" w:rsidP="00A75216">
            <w:pPr>
              <w:rPr>
                <w:sz w:val="24"/>
                <w:szCs w:val="24"/>
              </w:rPr>
            </w:pPr>
            <w:r w:rsidRPr="00A75216">
              <w:rPr>
                <w:rFonts w:asciiTheme="majorBidi" w:hAnsiTheme="majorBidi" w:cstheme="majorBidi"/>
                <w:sz w:val="24"/>
                <w:szCs w:val="24"/>
              </w:rPr>
              <w:t>Yes, yes. The guy who revives people died... I'm really going to hear about this one...</w:t>
            </w:r>
          </w:p>
        </w:tc>
        <w:tc>
          <w:tcPr>
            <w:tcW w:w="3545" w:type="dxa"/>
          </w:tcPr>
          <w:p w:rsidR="00090282" w:rsidRPr="00A75216" w:rsidRDefault="00090282" w:rsidP="00A75216">
            <w:pPr>
              <w:rPr>
                <w:sz w:val="24"/>
                <w:szCs w:val="24"/>
                <w:lang w:val="ru-RU"/>
              </w:rPr>
            </w:pPr>
            <w:r w:rsidRPr="00A75216">
              <w:rPr>
                <w:rFonts w:asciiTheme="majorBidi" w:hAnsiTheme="majorBidi" w:cstheme="majorBidi"/>
                <w:sz w:val="24"/>
                <w:szCs w:val="24"/>
                <w:lang w:val="ru-RU"/>
              </w:rPr>
              <w:t>Да-да-да. Других оживлял, а сам помер. Надо мной будут смеяться неделю.</w:t>
            </w:r>
          </w:p>
        </w:tc>
        <w:tc>
          <w:tcPr>
            <w:tcW w:w="2552" w:type="dxa"/>
          </w:tcPr>
          <w:p w:rsidR="00090282" w:rsidRPr="00A75216" w:rsidRDefault="00A75216" w:rsidP="00A75216">
            <w:pPr>
              <w:rPr>
                <w:sz w:val="24"/>
                <w:szCs w:val="24"/>
                <w:lang w:val="ru-RU"/>
              </w:rPr>
            </w:pPr>
            <w:r>
              <w:rPr>
                <w:sz w:val="24"/>
                <w:szCs w:val="24"/>
                <w:lang w:val="ru-RU"/>
              </w:rPr>
              <w:t>Грамматическая трансформация (замена частей речи; замена типа предложения)</w:t>
            </w:r>
          </w:p>
        </w:tc>
      </w:tr>
    </w:tbl>
    <w:p w:rsidR="0088788A" w:rsidRDefault="0088788A" w:rsidP="0088788A">
      <w:pPr>
        <w:spacing w:line="360" w:lineRule="auto"/>
        <w:jc w:val="both"/>
        <w:rPr>
          <w:sz w:val="28"/>
          <w:szCs w:val="28"/>
        </w:rPr>
      </w:pPr>
    </w:p>
    <w:p w:rsidR="0088788A" w:rsidRDefault="0088788A" w:rsidP="0088788A">
      <w:pPr>
        <w:spacing w:line="360" w:lineRule="auto"/>
        <w:jc w:val="both"/>
        <w:rPr>
          <w:sz w:val="28"/>
          <w:szCs w:val="28"/>
        </w:rPr>
      </w:pPr>
    </w:p>
    <w:p w:rsidR="0088788A" w:rsidRDefault="0088788A" w:rsidP="0088788A">
      <w:pPr>
        <w:spacing w:line="360" w:lineRule="auto"/>
        <w:jc w:val="both"/>
        <w:rPr>
          <w:sz w:val="28"/>
          <w:szCs w:val="28"/>
        </w:rPr>
      </w:pPr>
    </w:p>
    <w:p w:rsidR="0088788A" w:rsidRDefault="0088788A" w:rsidP="0088788A">
      <w:pPr>
        <w:spacing w:line="360" w:lineRule="auto"/>
        <w:jc w:val="both"/>
        <w:rPr>
          <w:sz w:val="28"/>
          <w:szCs w:val="28"/>
        </w:rPr>
      </w:pPr>
    </w:p>
    <w:p w:rsidR="0088788A" w:rsidRDefault="0088788A" w:rsidP="0088788A">
      <w:pPr>
        <w:spacing w:line="360" w:lineRule="auto"/>
        <w:jc w:val="both"/>
        <w:rPr>
          <w:sz w:val="28"/>
          <w:szCs w:val="28"/>
        </w:rPr>
      </w:pPr>
    </w:p>
    <w:p w:rsidR="0088788A" w:rsidRDefault="0088788A" w:rsidP="0088788A">
      <w:pPr>
        <w:spacing w:line="360" w:lineRule="auto"/>
        <w:jc w:val="both"/>
        <w:rPr>
          <w:sz w:val="28"/>
          <w:szCs w:val="28"/>
        </w:rPr>
      </w:pPr>
    </w:p>
    <w:p w:rsidR="0088788A" w:rsidRDefault="0088788A" w:rsidP="0088788A">
      <w:pPr>
        <w:spacing w:line="360" w:lineRule="auto"/>
        <w:jc w:val="both"/>
        <w:rPr>
          <w:sz w:val="28"/>
          <w:szCs w:val="28"/>
        </w:rPr>
      </w:pPr>
    </w:p>
    <w:p w:rsidR="0088788A" w:rsidRDefault="0088788A" w:rsidP="0088788A">
      <w:pPr>
        <w:spacing w:line="360" w:lineRule="auto"/>
        <w:jc w:val="both"/>
        <w:rPr>
          <w:sz w:val="28"/>
          <w:szCs w:val="28"/>
        </w:rPr>
      </w:pPr>
    </w:p>
    <w:p w:rsidR="0088788A" w:rsidRPr="0088788A" w:rsidRDefault="0088788A" w:rsidP="0088788A">
      <w:pPr>
        <w:spacing w:line="360" w:lineRule="auto"/>
        <w:jc w:val="both"/>
        <w:rPr>
          <w:sz w:val="28"/>
          <w:szCs w:val="28"/>
        </w:rPr>
      </w:pPr>
    </w:p>
    <w:p w:rsidR="0001083B" w:rsidRDefault="003C14AF" w:rsidP="00AB2D4E">
      <w:pPr>
        <w:spacing w:line="360" w:lineRule="auto"/>
        <w:jc w:val="center"/>
        <w:rPr>
          <w:sz w:val="28"/>
          <w:szCs w:val="28"/>
        </w:rPr>
      </w:pPr>
      <w:r>
        <w:rPr>
          <w:noProof/>
          <w:sz w:val="28"/>
          <w:szCs w:val="28"/>
          <w:lang w:eastAsia="zh-CN"/>
        </w:rPr>
        <w:lastRenderedPageBreak/>
        <w:drawing>
          <wp:inline distT="0" distB="0" distL="0" distR="0">
            <wp:extent cx="2217291" cy="1308647"/>
            <wp:effectExtent l="19050" t="0" r="0" b="0"/>
            <wp:docPr id="13" name="Рисунок 7" descr="C:\Users\Мадина\Desktop\master dissertation\картинки\MasterYi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адина\Desktop\master dissertation\картинки\MasterYi_11.jpg"/>
                    <pic:cNvPicPr>
                      <a:picLocks noChangeAspect="1" noChangeArrowheads="1"/>
                    </pic:cNvPicPr>
                  </pic:nvPicPr>
                  <pic:blipFill>
                    <a:blip r:embed="rId17" cstate="print"/>
                    <a:srcRect/>
                    <a:stretch>
                      <a:fillRect/>
                    </a:stretch>
                  </pic:blipFill>
                  <pic:spPr bwMode="auto">
                    <a:xfrm>
                      <a:off x="0" y="0"/>
                      <a:ext cx="2218765" cy="1309517"/>
                    </a:xfrm>
                    <a:prstGeom prst="rect">
                      <a:avLst/>
                    </a:prstGeom>
                    <a:noFill/>
                    <a:ln w="9525">
                      <a:noFill/>
                      <a:miter lim="800000"/>
                      <a:headEnd/>
                      <a:tailEnd/>
                    </a:ln>
                  </pic:spPr>
                </pic:pic>
              </a:graphicData>
            </a:graphic>
          </wp:inline>
        </w:drawing>
      </w:r>
    </w:p>
    <w:p w:rsidR="003C14AF" w:rsidRPr="003C14AF" w:rsidRDefault="003C14AF" w:rsidP="00AB2D4E">
      <w:pPr>
        <w:spacing w:line="360" w:lineRule="auto"/>
        <w:jc w:val="center"/>
        <w:rPr>
          <w:sz w:val="22"/>
          <w:szCs w:val="22"/>
          <w:lang w:eastAsia="zh-CN" w:bidi="ar-EG"/>
        </w:rPr>
      </w:pPr>
      <w:r w:rsidRPr="003C14AF">
        <w:rPr>
          <w:sz w:val="22"/>
          <w:szCs w:val="22"/>
          <w:lang w:val="en-US"/>
        </w:rPr>
        <w:t>Master Yi</w:t>
      </w:r>
      <w:r w:rsidRPr="003C14AF">
        <w:rPr>
          <w:sz w:val="22"/>
          <w:szCs w:val="22"/>
          <w:lang w:bidi="ar-EG"/>
        </w:rPr>
        <w:t>/</w:t>
      </w:r>
      <w:r w:rsidRPr="003C14AF">
        <w:rPr>
          <w:sz w:val="22"/>
          <w:szCs w:val="22"/>
          <w:lang w:eastAsia="zh-CN" w:bidi="ar-EG"/>
        </w:rPr>
        <w:t>Мастер Йи</w:t>
      </w:r>
    </w:p>
    <w:tbl>
      <w:tblPr>
        <w:tblStyle w:val="TableNormal"/>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
      <w:tblGrid>
        <w:gridCol w:w="2974"/>
        <w:gridCol w:w="3544"/>
        <w:gridCol w:w="2413"/>
      </w:tblGrid>
      <w:tr w:rsidR="004735DD" w:rsidRPr="0011155E" w:rsidTr="001E55BA">
        <w:trPr>
          <w:trHeight w:val="551"/>
        </w:trPr>
        <w:tc>
          <w:tcPr>
            <w:tcW w:w="2974" w:type="dxa"/>
          </w:tcPr>
          <w:p w:rsidR="004735DD" w:rsidRPr="008942BF" w:rsidRDefault="004735DD" w:rsidP="001E55BA">
            <w:pPr>
              <w:jc w:val="center"/>
              <w:rPr>
                <w:rFonts w:asciiTheme="majorBidi" w:hAnsiTheme="majorBidi"/>
                <w:b/>
                <w:bCs/>
                <w:sz w:val="24"/>
                <w:szCs w:val="24"/>
              </w:rPr>
            </w:pPr>
            <w:r w:rsidRPr="008942BF">
              <w:rPr>
                <w:rFonts w:eastAsia="Times New Roman"/>
                <w:b/>
                <w:bCs/>
                <w:color w:val="222222"/>
                <w:sz w:val="24"/>
                <w:szCs w:val="24"/>
                <w:lang w:eastAsia="zh-CN"/>
              </w:rPr>
              <w:t>Фраза на английском языке</w:t>
            </w:r>
          </w:p>
        </w:tc>
        <w:tc>
          <w:tcPr>
            <w:tcW w:w="3544" w:type="dxa"/>
          </w:tcPr>
          <w:p w:rsidR="004735DD" w:rsidRPr="008942BF" w:rsidRDefault="004735DD" w:rsidP="001E55BA">
            <w:pPr>
              <w:pStyle w:val="TableParagraph"/>
              <w:spacing w:line="240" w:lineRule="auto"/>
              <w:ind w:left="0"/>
              <w:jc w:val="center"/>
              <w:rPr>
                <w:b/>
                <w:bCs/>
                <w:sz w:val="24"/>
                <w:szCs w:val="24"/>
              </w:rPr>
            </w:pPr>
            <w:r w:rsidRPr="008942BF">
              <w:rPr>
                <w:b/>
                <w:bCs/>
                <w:color w:val="222222"/>
                <w:sz w:val="24"/>
                <w:szCs w:val="24"/>
                <w:lang w:eastAsia="zh-CN"/>
              </w:rPr>
              <w:t>Фраза на русском языке</w:t>
            </w:r>
          </w:p>
        </w:tc>
        <w:tc>
          <w:tcPr>
            <w:tcW w:w="2413" w:type="dxa"/>
          </w:tcPr>
          <w:p w:rsidR="004735DD" w:rsidRPr="008942BF" w:rsidRDefault="004735DD" w:rsidP="001E55BA">
            <w:pPr>
              <w:jc w:val="center"/>
              <w:rPr>
                <w:rFonts w:asciiTheme="majorBidi" w:hAnsiTheme="majorBidi"/>
                <w:b/>
                <w:bCs/>
                <w:sz w:val="24"/>
                <w:szCs w:val="24"/>
                <w:lang w:val="ru-RU"/>
              </w:rPr>
            </w:pPr>
            <w:r w:rsidRPr="008942BF">
              <w:rPr>
                <w:rFonts w:eastAsia="Times New Roman"/>
                <w:b/>
                <w:bCs/>
                <w:color w:val="222222"/>
                <w:sz w:val="24"/>
                <w:szCs w:val="24"/>
                <w:lang w:eastAsia="zh-CN"/>
              </w:rPr>
              <w:t>Прием локализации</w:t>
            </w:r>
          </w:p>
        </w:tc>
      </w:tr>
      <w:tr w:rsidR="004735DD" w:rsidRPr="004735DD" w:rsidTr="001E55BA">
        <w:trPr>
          <w:trHeight w:val="783"/>
        </w:trPr>
        <w:tc>
          <w:tcPr>
            <w:tcW w:w="2974" w:type="dxa"/>
          </w:tcPr>
          <w:p w:rsidR="004735DD" w:rsidRPr="004168DC" w:rsidRDefault="004735DD" w:rsidP="00090AE4">
            <w:pPr>
              <w:rPr>
                <w:sz w:val="24"/>
                <w:szCs w:val="24"/>
                <w:lang w:eastAsia="zh-CN" w:bidi="ar-EG"/>
              </w:rPr>
            </w:pPr>
            <w:r w:rsidRPr="008942BF">
              <w:rPr>
                <w:rFonts w:asciiTheme="majorBidi" w:hAnsiTheme="majorBidi" w:cstheme="majorBidi"/>
                <w:sz w:val="24"/>
                <w:szCs w:val="24"/>
              </w:rPr>
              <w:t>Wuju... pass me that potion?"</w:t>
            </w:r>
          </w:p>
        </w:tc>
        <w:tc>
          <w:tcPr>
            <w:tcW w:w="3544" w:type="dxa"/>
          </w:tcPr>
          <w:p w:rsidR="004735DD" w:rsidRPr="008942BF" w:rsidRDefault="004735DD" w:rsidP="00090AE4">
            <w:pPr>
              <w:rPr>
                <w:sz w:val="24"/>
                <w:szCs w:val="24"/>
                <w:lang w:val="ru-RU" w:eastAsia="zh-CN" w:bidi="ar-EG"/>
              </w:rPr>
            </w:pPr>
            <w:r w:rsidRPr="008942BF">
              <w:rPr>
                <w:rFonts w:asciiTheme="majorBidi" w:hAnsiTheme="majorBidi" w:cstheme="majorBidi"/>
                <w:sz w:val="24"/>
                <w:szCs w:val="24"/>
                <w:lang w:val="ru-RU"/>
              </w:rPr>
              <w:t>«А» упало, «Б» пропало. Кто остался на трубе?</w:t>
            </w:r>
          </w:p>
          <w:p w:rsidR="004735DD" w:rsidRPr="008942BF" w:rsidRDefault="004735DD" w:rsidP="00090AE4">
            <w:pPr>
              <w:rPr>
                <w:sz w:val="24"/>
                <w:szCs w:val="24"/>
                <w:lang w:val="ru-RU" w:eastAsia="zh-CN" w:bidi="ar-EG"/>
              </w:rPr>
            </w:pPr>
          </w:p>
        </w:tc>
        <w:tc>
          <w:tcPr>
            <w:tcW w:w="2413" w:type="dxa"/>
          </w:tcPr>
          <w:p w:rsidR="004735DD" w:rsidRPr="008942BF" w:rsidRDefault="00B75295" w:rsidP="00090AE4">
            <w:pPr>
              <w:rPr>
                <w:sz w:val="24"/>
                <w:szCs w:val="24"/>
                <w:lang w:val="ru-RU" w:eastAsia="zh-CN" w:bidi="ar-EG"/>
              </w:rPr>
            </w:pPr>
            <w:r>
              <w:rPr>
                <w:sz w:val="24"/>
                <w:szCs w:val="24"/>
                <w:lang w:val="ru-RU" w:eastAsia="zh-CN" w:bidi="ar-EG"/>
              </w:rPr>
              <w:t>Адаптация</w:t>
            </w:r>
          </w:p>
          <w:p w:rsidR="004735DD" w:rsidRPr="008942BF" w:rsidRDefault="004735DD" w:rsidP="00090AE4">
            <w:pPr>
              <w:rPr>
                <w:sz w:val="24"/>
                <w:szCs w:val="24"/>
                <w:lang w:val="ru-RU" w:eastAsia="zh-CN" w:bidi="ar-EG"/>
              </w:rPr>
            </w:pPr>
          </w:p>
        </w:tc>
      </w:tr>
      <w:tr w:rsidR="004735DD" w:rsidRPr="004735DD" w:rsidTr="001E55BA">
        <w:trPr>
          <w:trHeight w:val="1020"/>
        </w:trPr>
        <w:tc>
          <w:tcPr>
            <w:tcW w:w="2974" w:type="dxa"/>
          </w:tcPr>
          <w:p w:rsidR="004735DD" w:rsidRPr="008942BF" w:rsidRDefault="004735DD" w:rsidP="00090AE4">
            <w:pPr>
              <w:rPr>
                <w:sz w:val="24"/>
                <w:szCs w:val="24"/>
                <w:lang w:eastAsia="zh-CN" w:bidi="ar-EG"/>
              </w:rPr>
            </w:pPr>
            <w:r w:rsidRPr="008942BF">
              <w:rPr>
                <w:rFonts w:asciiTheme="majorBidi" w:hAnsiTheme="majorBidi" w:cstheme="majorBidi"/>
                <w:sz w:val="24"/>
                <w:szCs w:val="24"/>
              </w:rPr>
              <w:t>I will take an eye... heh, as if I don't have enough already</w:t>
            </w:r>
          </w:p>
        </w:tc>
        <w:tc>
          <w:tcPr>
            <w:tcW w:w="3544" w:type="dxa"/>
          </w:tcPr>
          <w:p w:rsidR="004735DD" w:rsidRPr="008942BF" w:rsidRDefault="004735DD" w:rsidP="00090AE4">
            <w:pPr>
              <w:rPr>
                <w:rFonts w:asciiTheme="majorBidi" w:hAnsiTheme="majorBidi" w:cstheme="majorBidi"/>
                <w:sz w:val="24"/>
                <w:szCs w:val="24"/>
                <w:lang w:val="ru-RU"/>
              </w:rPr>
            </w:pPr>
            <w:r w:rsidRPr="008942BF">
              <w:rPr>
                <w:rFonts w:asciiTheme="majorBidi" w:hAnsiTheme="majorBidi" w:cstheme="majorBidi"/>
                <w:sz w:val="24"/>
                <w:szCs w:val="24"/>
                <w:lang w:val="ru-RU"/>
              </w:rPr>
              <w:t>Око за око. Хотя...зачем мне ещё одно?</w:t>
            </w:r>
          </w:p>
          <w:p w:rsidR="004735DD" w:rsidRPr="008942BF" w:rsidRDefault="004735DD" w:rsidP="00090AE4">
            <w:pPr>
              <w:rPr>
                <w:sz w:val="24"/>
                <w:szCs w:val="24"/>
                <w:lang w:val="ru-RU" w:eastAsia="zh-CN" w:bidi="ar-EG"/>
              </w:rPr>
            </w:pPr>
          </w:p>
        </w:tc>
        <w:tc>
          <w:tcPr>
            <w:tcW w:w="2413" w:type="dxa"/>
          </w:tcPr>
          <w:p w:rsidR="004735DD" w:rsidRPr="00A75216" w:rsidRDefault="00A75216" w:rsidP="00090AE4">
            <w:pPr>
              <w:rPr>
                <w:sz w:val="24"/>
                <w:szCs w:val="24"/>
                <w:lang w:val="ru-RU" w:eastAsia="zh-CN" w:bidi="ar-EG"/>
              </w:rPr>
            </w:pPr>
            <w:r>
              <w:rPr>
                <w:sz w:val="24"/>
                <w:szCs w:val="24"/>
                <w:lang w:val="ru-RU" w:eastAsia="zh-CN" w:bidi="ar-EG"/>
              </w:rPr>
              <w:t>Прием модуляции</w:t>
            </w:r>
            <w:r w:rsidR="001E55BA">
              <w:rPr>
                <w:sz w:val="24"/>
                <w:szCs w:val="24"/>
                <w:lang w:val="ru-RU" w:eastAsia="zh-CN" w:bidi="ar-EG"/>
              </w:rPr>
              <w:t xml:space="preserve"> </w:t>
            </w:r>
            <w:r>
              <w:rPr>
                <w:sz w:val="24"/>
                <w:szCs w:val="24"/>
                <w:lang w:val="ru-RU" w:eastAsia="zh-CN" w:bidi="ar-EG"/>
              </w:rPr>
              <w:t>(</w:t>
            </w:r>
            <w:r w:rsidRPr="00A75216">
              <w:rPr>
                <w:rFonts w:asciiTheme="majorBidi" w:hAnsiTheme="majorBidi" w:cstheme="majorBidi"/>
                <w:sz w:val="24"/>
                <w:szCs w:val="24"/>
                <w:lang w:val="ru-RU"/>
              </w:rPr>
              <w:t>Замена на поговорку</w:t>
            </w:r>
            <w:r>
              <w:rPr>
                <w:rFonts w:asciiTheme="majorBidi" w:hAnsiTheme="majorBidi" w:cstheme="majorBidi"/>
                <w:sz w:val="24"/>
                <w:szCs w:val="24"/>
                <w:lang w:val="ru-RU"/>
              </w:rPr>
              <w:t>)</w:t>
            </w:r>
            <w:r w:rsidRPr="00A75216">
              <w:rPr>
                <w:rFonts w:asciiTheme="majorBidi" w:hAnsiTheme="majorBidi" w:cstheme="majorBidi"/>
                <w:sz w:val="24"/>
                <w:szCs w:val="24"/>
                <w:lang w:val="ru-RU"/>
              </w:rPr>
              <w:t xml:space="preserve"> + трансформация предложения из утвердительного в вопрос</w:t>
            </w:r>
            <w:r>
              <w:rPr>
                <w:rFonts w:asciiTheme="majorBidi" w:hAnsiTheme="majorBidi" w:cstheme="majorBidi"/>
                <w:sz w:val="24"/>
                <w:szCs w:val="24"/>
                <w:lang w:val="ru-RU"/>
              </w:rPr>
              <w:t>ительное</w:t>
            </w:r>
          </w:p>
        </w:tc>
      </w:tr>
      <w:tr w:rsidR="004735DD" w:rsidRPr="004735DD" w:rsidTr="001E55BA">
        <w:trPr>
          <w:trHeight w:val="1247"/>
        </w:trPr>
        <w:tc>
          <w:tcPr>
            <w:tcW w:w="2974" w:type="dxa"/>
          </w:tcPr>
          <w:p w:rsidR="004735DD" w:rsidRPr="008942BF" w:rsidRDefault="004735DD" w:rsidP="00090AE4">
            <w:pPr>
              <w:rPr>
                <w:sz w:val="24"/>
                <w:szCs w:val="24"/>
                <w:lang w:val="ru-RU" w:eastAsia="zh-CN" w:bidi="ar-EG"/>
              </w:rPr>
            </w:pPr>
            <w:r w:rsidRPr="008942BF">
              <w:rPr>
                <w:rFonts w:asciiTheme="majorBidi" w:hAnsiTheme="majorBidi" w:cstheme="majorBidi"/>
                <w:sz w:val="24"/>
                <w:szCs w:val="24"/>
              </w:rPr>
              <w:t>Many foes, one strike!</w:t>
            </w:r>
          </w:p>
        </w:tc>
        <w:tc>
          <w:tcPr>
            <w:tcW w:w="3544" w:type="dxa"/>
          </w:tcPr>
          <w:p w:rsidR="004735DD" w:rsidRPr="008942BF" w:rsidRDefault="004735DD" w:rsidP="00090AE4">
            <w:pPr>
              <w:rPr>
                <w:rFonts w:asciiTheme="majorBidi" w:hAnsiTheme="majorBidi" w:cstheme="majorBidi"/>
                <w:sz w:val="24"/>
                <w:szCs w:val="24"/>
              </w:rPr>
            </w:pPr>
            <w:r w:rsidRPr="008942BF">
              <w:rPr>
                <w:rFonts w:asciiTheme="majorBidi" w:hAnsiTheme="majorBidi" w:cstheme="majorBidi"/>
                <w:sz w:val="24"/>
                <w:szCs w:val="24"/>
                <w:lang w:val="ru-RU"/>
              </w:rPr>
              <w:t>Семерых</w:t>
            </w:r>
            <w:r w:rsidRPr="008942BF">
              <w:rPr>
                <w:rFonts w:asciiTheme="majorBidi" w:hAnsiTheme="majorBidi" w:cstheme="majorBidi"/>
                <w:sz w:val="24"/>
                <w:szCs w:val="24"/>
              </w:rPr>
              <w:t xml:space="preserve"> </w:t>
            </w:r>
            <w:r w:rsidRPr="008942BF">
              <w:rPr>
                <w:rFonts w:asciiTheme="majorBidi" w:hAnsiTheme="majorBidi" w:cstheme="majorBidi"/>
                <w:sz w:val="24"/>
                <w:szCs w:val="24"/>
                <w:lang w:val="ru-RU"/>
              </w:rPr>
              <w:t>одним</w:t>
            </w:r>
            <w:r w:rsidRPr="008942BF">
              <w:rPr>
                <w:rFonts w:asciiTheme="majorBidi" w:hAnsiTheme="majorBidi" w:cstheme="majorBidi"/>
                <w:sz w:val="24"/>
                <w:szCs w:val="24"/>
              </w:rPr>
              <w:t xml:space="preserve"> </w:t>
            </w:r>
            <w:r w:rsidRPr="008942BF">
              <w:rPr>
                <w:rFonts w:asciiTheme="majorBidi" w:hAnsiTheme="majorBidi" w:cstheme="majorBidi"/>
                <w:sz w:val="24"/>
                <w:szCs w:val="24"/>
                <w:lang w:val="ru-RU"/>
              </w:rPr>
              <w:t>махом</w:t>
            </w:r>
            <w:r w:rsidRPr="008942BF">
              <w:rPr>
                <w:rFonts w:asciiTheme="majorBidi" w:hAnsiTheme="majorBidi" w:cstheme="majorBidi"/>
                <w:sz w:val="24"/>
                <w:szCs w:val="24"/>
              </w:rPr>
              <w:t>!</w:t>
            </w:r>
          </w:p>
          <w:p w:rsidR="004735DD" w:rsidRPr="008942BF" w:rsidRDefault="004735DD" w:rsidP="00090AE4">
            <w:pPr>
              <w:rPr>
                <w:sz w:val="24"/>
                <w:szCs w:val="24"/>
                <w:lang w:val="ru-RU" w:eastAsia="zh-CN" w:bidi="ar-EG"/>
              </w:rPr>
            </w:pPr>
          </w:p>
        </w:tc>
        <w:tc>
          <w:tcPr>
            <w:tcW w:w="2413" w:type="dxa"/>
          </w:tcPr>
          <w:p w:rsidR="004735DD" w:rsidRPr="008942BF" w:rsidRDefault="004735DD" w:rsidP="00090AE4">
            <w:pPr>
              <w:rPr>
                <w:sz w:val="24"/>
                <w:szCs w:val="24"/>
                <w:lang w:val="ru-RU" w:eastAsia="zh-CN" w:bidi="ar-EG"/>
              </w:rPr>
            </w:pPr>
            <w:r w:rsidRPr="008942BF">
              <w:rPr>
                <w:rFonts w:asciiTheme="majorBidi" w:hAnsiTheme="majorBidi" w:cstheme="majorBidi"/>
                <w:sz w:val="24"/>
                <w:szCs w:val="24"/>
                <w:lang w:val="ru-RU"/>
              </w:rPr>
              <w:t>Перевод фразеологизма. Замена образа при сохранении семантической близости ФЕ1 и ФЕ2.</w:t>
            </w:r>
          </w:p>
        </w:tc>
      </w:tr>
    </w:tbl>
    <w:p w:rsidR="00572D0F" w:rsidRPr="00155DF1" w:rsidRDefault="00572D0F" w:rsidP="004735DD">
      <w:pPr>
        <w:rPr>
          <w:sz w:val="28"/>
          <w:szCs w:val="28"/>
          <w:lang w:eastAsia="zh-CN" w:bidi="ar-EG"/>
        </w:rPr>
      </w:pPr>
    </w:p>
    <w:p w:rsidR="00572D0F" w:rsidRPr="00155DF1" w:rsidRDefault="00572D0F" w:rsidP="004735DD">
      <w:pPr>
        <w:rPr>
          <w:sz w:val="28"/>
          <w:szCs w:val="28"/>
          <w:lang w:eastAsia="zh-CN" w:bidi="ar-EG"/>
        </w:rPr>
      </w:pPr>
    </w:p>
    <w:p w:rsidR="0088788A" w:rsidRDefault="00572D0F" w:rsidP="007E6F1C">
      <w:pPr>
        <w:rPr>
          <w:sz w:val="28"/>
          <w:szCs w:val="28"/>
          <w:lang w:eastAsia="zh-CN" w:bidi="ar-EG"/>
        </w:rPr>
      </w:pPr>
      <w:r w:rsidRPr="00155DF1">
        <w:rPr>
          <w:sz w:val="28"/>
          <w:szCs w:val="28"/>
          <w:lang w:eastAsia="zh-CN" w:bidi="ar-EG"/>
        </w:rPr>
        <w:t xml:space="preserve"> </w:t>
      </w:r>
    </w:p>
    <w:p w:rsidR="0088788A" w:rsidRDefault="0088788A" w:rsidP="007E6F1C">
      <w:pPr>
        <w:rPr>
          <w:sz w:val="28"/>
          <w:szCs w:val="28"/>
          <w:lang w:eastAsia="zh-CN" w:bidi="ar-EG"/>
        </w:rPr>
      </w:pPr>
    </w:p>
    <w:p w:rsidR="0088788A" w:rsidRDefault="0088788A" w:rsidP="007E6F1C">
      <w:pPr>
        <w:rPr>
          <w:sz w:val="28"/>
          <w:szCs w:val="28"/>
          <w:lang w:eastAsia="zh-CN" w:bidi="ar-EG"/>
        </w:rPr>
      </w:pPr>
    </w:p>
    <w:p w:rsidR="0088788A" w:rsidRDefault="0088788A" w:rsidP="007E6F1C">
      <w:pPr>
        <w:rPr>
          <w:sz w:val="28"/>
          <w:szCs w:val="28"/>
          <w:lang w:eastAsia="zh-CN" w:bidi="ar-EG"/>
        </w:rPr>
      </w:pPr>
    </w:p>
    <w:p w:rsidR="0088788A" w:rsidRDefault="0088788A" w:rsidP="007E6F1C">
      <w:pPr>
        <w:rPr>
          <w:sz w:val="28"/>
          <w:szCs w:val="28"/>
          <w:lang w:eastAsia="zh-CN" w:bidi="ar-EG"/>
        </w:rPr>
      </w:pPr>
    </w:p>
    <w:p w:rsidR="0088788A" w:rsidRDefault="0088788A" w:rsidP="007E6F1C">
      <w:pPr>
        <w:rPr>
          <w:sz w:val="28"/>
          <w:szCs w:val="28"/>
          <w:lang w:eastAsia="zh-CN" w:bidi="ar-EG"/>
        </w:rPr>
      </w:pPr>
    </w:p>
    <w:p w:rsidR="0088788A" w:rsidRDefault="0088788A" w:rsidP="007E6F1C">
      <w:pPr>
        <w:rPr>
          <w:sz w:val="28"/>
          <w:szCs w:val="28"/>
          <w:lang w:eastAsia="zh-CN" w:bidi="ar-EG"/>
        </w:rPr>
      </w:pPr>
    </w:p>
    <w:p w:rsidR="0088788A" w:rsidRDefault="0088788A" w:rsidP="007E6F1C">
      <w:pPr>
        <w:rPr>
          <w:sz w:val="28"/>
          <w:szCs w:val="28"/>
          <w:lang w:eastAsia="zh-CN" w:bidi="ar-EG"/>
        </w:rPr>
      </w:pPr>
    </w:p>
    <w:p w:rsidR="0088788A" w:rsidRDefault="0088788A" w:rsidP="007E6F1C">
      <w:pPr>
        <w:rPr>
          <w:sz w:val="28"/>
          <w:szCs w:val="28"/>
          <w:lang w:eastAsia="zh-CN" w:bidi="ar-EG"/>
        </w:rPr>
      </w:pPr>
    </w:p>
    <w:p w:rsidR="0088788A" w:rsidRDefault="0088788A" w:rsidP="007E6F1C">
      <w:pPr>
        <w:rPr>
          <w:sz w:val="28"/>
          <w:szCs w:val="28"/>
          <w:lang w:eastAsia="zh-CN" w:bidi="ar-EG"/>
        </w:rPr>
      </w:pPr>
    </w:p>
    <w:p w:rsidR="0088788A" w:rsidRDefault="0088788A" w:rsidP="007E6F1C">
      <w:pPr>
        <w:rPr>
          <w:sz w:val="28"/>
          <w:szCs w:val="28"/>
          <w:lang w:eastAsia="zh-CN" w:bidi="ar-EG"/>
        </w:rPr>
      </w:pPr>
    </w:p>
    <w:p w:rsidR="0088788A" w:rsidRDefault="0088788A" w:rsidP="007E6F1C">
      <w:pPr>
        <w:rPr>
          <w:sz w:val="28"/>
          <w:szCs w:val="28"/>
          <w:lang w:eastAsia="zh-CN" w:bidi="ar-EG"/>
        </w:rPr>
      </w:pPr>
    </w:p>
    <w:p w:rsidR="0088788A" w:rsidRDefault="0088788A" w:rsidP="007E6F1C">
      <w:pPr>
        <w:rPr>
          <w:sz w:val="28"/>
          <w:szCs w:val="28"/>
          <w:lang w:eastAsia="zh-CN" w:bidi="ar-EG"/>
        </w:rPr>
      </w:pPr>
    </w:p>
    <w:p w:rsidR="0088788A" w:rsidRDefault="0088788A" w:rsidP="007E6F1C">
      <w:pPr>
        <w:rPr>
          <w:sz w:val="28"/>
          <w:szCs w:val="28"/>
          <w:lang w:eastAsia="zh-CN" w:bidi="ar-EG"/>
        </w:rPr>
      </w:pPr>
    </w:p>
    <w:p w:rsidR="0088788A" w:rsidRDefault="0088788A" w:rsidP="007E6F1C">
      <w:pPr>
        <w:rPr>
          <w:sz w:val="28"/>
          <w:szCs w:val="28"/>
          <w:lang w:eastAsia="zh-CN" w:bidi="ar-EG"/>
        </w:rPr>
      </w:pPr>
    </w:p>
    <w:p w:rsidR="0088788A" w:rsidRDefault="0088788A" w:rsidP="007E6F1C">
      <w:pPr>
        <w:rPr>
          <w:sz w:val="28"/>
          <w:szCs w:val="28"/>
          <w:lang w:eastAsia="zh-CN" w:bidi="ar-EG"/>
        </w:rPr>
      </w:pPr>
    </w:p>
    <w:p w:rsidR="00A3619C" w:rsidRPr="007E6F1C" w:rsidRDefault="0088788A" w:rsidP="007E6F1C">
      <w:pPr>
        <w:rPr>
          <w:sz w:val="28"/>
          <w:szCs w:val="28"/>
          <w:lang w:val="en-US" w:eastAsia="zh-CN" w:bidi="ar-EG"/>
        </w:rPr>
      </w:pPr>
      <w:r>
        <w:rPr>
          <w:sz w:val="28"/>
          <w:szCs w:val="28"/>
          <w:lang w:eastAsia="zh-CN" w:bidi="ar-EG"/>
        </w:rPr>
        <w:lastRenderedPageBreak/>
        <w:t xml:space="preserve">                                             </w:t>
      </w:r>
      <w:r w:rsidR="00572D0F" w:rsidRPr="00155DF1">
        <w:rPr>
          <w:sz w:val="28"/>
          <w:szCs w:val="28"/>
          <w:lang w:eastAsia="zh-CN" w:bidi="ar-EG"/>
        </w:rPr>
        <w:t xml:space="preserve">  </w:t>
      </w:r>
      <w:r w:rsidR="007E6F1C">
        <w:rPr>
          <w:rFonts w:asciiTheme="majorBidi" w:hAnsiTheme="majorBidi" w:cstheme="majorBidi"/>
          <w:b/>
          <w:bCs/>
          <w:noProof/>
          <w:lang w:eastAsia="zh-CN"/>
        </w:rPr>
        <w:drawing>
          <wp:inline distT="0" distB="0" distL="0" distR="0">
            <wp:extent cx="1209249" cy="1209249"/>
            <wp:effectExtent l="19050" t="0" r="0" b="0"/>
            <wp:docPr id="15" name="Рисунок 8" descr="C:\Users\Мадина\Desktop\master dissertation\картинки\Vex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Мадина\Desktop\master dissertation\картинки\Vex_1.jpg"/>
                    <pic:cNvPicPr>
                      <a:picLocks noChangeAspect="1" noChangeArrowheads="1"/>
                    </pic:cNvPicPr>
                  </pic:nvPicPr>
                  <pic:blipFill>
                    <a:blip r:embed="rId18" cstate="print"/>
                    <a:srcRect/>
                    <a:stretch>
                      <a:fillRect/>
                    </a:stretch>
                  </pic:blipFill>
                  <pic:spPr bwMode="auto">
                    <a:xfrm>
                      <a:off x="0" y="0"/>
                      <a:ext cx="1206592" cy="1206592"/>
                    </a:xfrm>
                    <a:prstGeom prst="rect">
                      <a:avLst/>
                    </a:prstGeom>
                    <a:noFill/>
                    <a:ln w="9525">
                      <a:noFill/>
                      <a:miter lim="800000"/>
                      <a:headEnd/>
                      <a:tailEnd/>
                    </a:ln>
                  </pic:spPr>
                </pic:pic>
              </a:graphicData>
            </a:graphic>
          </wp:inline>
        </w:drawing>
      </w:r>
    </w:p>
    <w:p w:rsidR="00A3619C" w:rsidRPr="003313CE" w:rsidRDefault="00572D0F" w:rsidP="007E6F1C">
      <w:pPr>
        <w:spacing w:line="300" w:lineRule="auto"/>
        <w:ind w:firstLine="709"/>
        <w:jc w:val="both"/>
        <w:rPr>
          <w:rFonts w:asciiTheme="majorBidi" w:hAnsiTheme="majorBidi" w:cstheme="majorBidi"/>
          <w:sz w:val="22"/>
          <w:szCs w:val="22"/>
          <w:lang w:val="en-US"/>
        </w:rPr>
      </w:pPr>
      <w:r>
        <w:rPr>
          <w:rFonts w:asciiTheme="majorBidi" w:hAnsiTheme="majorBidi" w:cstheme="majorBidi"/>
          <w:lang w:val="en-US"/>
        </w:rPr>
        <w:t xml:space="preserve">                                                   </w:t>
      </w:r>
      <w:r w:rsidR="00A3619C" w:rsidRPr="003313CE">
        <w:rPr>
          <w:rFonts w:asciiTheme="majorBidi" w:hAnsiTheme="majorBidi" w:cstheme="majorBidi"/>
          <w:sz w:val="22"/>
          <w:szCs w:val="22"/>
          <w:lang w:val="en-US"/>
        </w:rPr>
        <w:t>Vex/</w:t>
      </w:r>
      <w:r w:rsidR="00A3619C" w:rsidRPr="003313CE">
        <w:rPr>
          <w:rFonts w:asciiTheme="majorBidi" w:hAnsiTheme="majorBidi" w:cstheme="majorBidi"/>
          <w:sz w:val="22"/>
          <w:szCs w:val="22"/>
        </w:rPr>
        <w:t>Векс</w:t>
      </w:r>
    </w:p>
    <w:tbl>
      <w:tblPr>
        <w:tblStyle w:val="TableNormal"/>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
      <w:tblGrid>
        <w:gridCol w:w="2568"/>
        <w:gridCol w:w="3358"/>
        <w:gridCol w:w="8"/>
        <w:gridCol w:w="2571"/>
      </w:tblGrid>
      <w:tr w:rsidR="00080BEA" w:rsidRPr="0011155E" w:rsidTr="001E55BA">
        <w:trPr>
          <w:trHeight w:val="551"/>
        </w:trPr>
        <w:tc>
          <w:tcPr>
            <w:tcW w:w="2688" w:type="dxa"/>
          </w:tcPr>
          <w:p w:rsidR="00A3619C" w:rsidRPr="008942BF" w:rsidRDefault="00A3619C" w:rsidP="001E55BA">
            <w:pPr>
              <w:jc w:val="center"/>
              <w:rPr>
                <w:rFonts w:asciiTheme="majorBidi" w:hAnsiTheme="majorBidi"/>
                <w:b/>
                <w:bCs/>
                <w:sz w:val="24"/>
                <w:szCs w:val="24"/>
              </w:rPr>
            </w:pPr>
            <w:r w:rsidRPr="008942BF">
              <w:rPr>
                <w:rFonts w:eastAsia="Times New Roman"/>
                <w:b/>
                <w:bCs/>
                <w:color w:val="222222"/>
                <w:sz w:val="24"/>
                <w:szCs w:val="24"/>
                <w:lang w:eastAsia="zh-CN"/>
              </w:rPr>
              <w:t>Фраза на английском языке</w:t>
            </w:r>
          </w:p>
        </w:tc>
        <w:tc>
          <w:tcPr>
            <w:tcW w:w="3544" w:type="dxa"/>
            <w:gridSpan w:val="2"/>
          </w:tcPr>
          <w:p w:rsidR="00A3619C" w:rsidRPr="008942BF" w:rsidRDefault="00A3619C" w:rsidP="001E55BA">
            <w:pPr>
              <w:pStyle w:val="TableParagraph"/>
              <w:spacing w:line="240" w:lineRule="auto"/>
              <w:ind w:left="0"/>
              <w:jc w:val="center"/>
              <w:rPr>
                <w:b/>
                <w:bCs/>
                <w:sz w:val="24"/>
                <w:szCs w:val="24"/>
              </w:rPr>
            </w:pPr>
            <w:r w:rsidRPr="008942BF">
              <w:rPr>
                <w:b/>
                <w:bCs/>
                <w:color w:val="222222"/>
                <w:sz w:val="24"/>
                <w:szCs w:val="24"/>
                <w:lang w:eastAsia="zh-CN"/>
              </w:rPr>
              <w:t>Фраза на русском языке</w:t>
            </w:r>
          </w:p>
        </w:tc>
        <w:tc>
          <w:tcPr>
            <w:tcW w:w="2273" w:type="dxa"/>
          </w:tcPr>
          <w:p w:rsidR="00A3619C" w:rsidRPr="008942BF" w:rsidRDefault="00A3619C" w:rsidP="001E55BA">
            <w:pPr>
              <w:jc w:val="center"/>
              <w:rPr>
                <w:rFonts w:asciiTheme="majorBidi" w:hAnsiTheme="majorBidi"/>
                <w:b/>
                <w:bCs/>
                <w:sz w:val="24"/>
                <w:szCs w:val="24"/>
                <w:lang w:val="ru-RU"/>
              </w:rPr>
            </w:pPr>
            <w:r w:rsidRPr="008942BF">
              <w:rPr>
                <w:rFonts w:eastAsia="Times New Roman"/>
                <w:b/>
                <w:bCs/>
                <w:color w:val="222222"/>
                <w:sz w:val="24"/>
                <w:szCs w:val="24"/>
                <w:lang w:eastAsia="zh-CN"/>
              </w:rPr>
              <w:t>Прием локализации</w:t>
            </w:r>
          </w:p>
        </w:tc>
      </w:tr>
      <w:tr w:rsidR="007E6F1C" w:rsidRPr="007E6F1C" w:rsidTr="001E55BA">
        <w:trPr>
          <w:trHeight w:val="705"/>
        </w:trPr>
        <w:tc>
          <w:tcPr>
            <w:tcW w:w="2688" w:type="dxa"/>
          </w:tcPr>
          <w:p w:rsidR="007E6F1C" w:rsidRPr="008942BF" w:rsidRDefault="007E6F1C" w:rsidP="00A75216">
            <w:pPr>
              <w:rPr>
                <w:sz w:val="24"/>
                <w:szCs w:val="24"/>
                <w:lang w:eastAsia="zh-CN" w:bidi="ar-EG"/>
              </w:rPr>
            </w:pPr>
            <w:r w:rsidRPr="008942BF">
              <w:rPr>
                <w:rFonts w:asciiTheme="majorBidi" w:hAnsiTheme="majorBidi" w:cstheme="majorBidi"/>
                <w:sz w:val="24"/>
                <w:szCs w:val="24"/>
              </w:rPr>
              <w:t>Kay. See if I care.</w:t>
            </w:r>
          </w:p>
        </w:tc>
        <w:tc>
          <w:tcPr>
            <w:tcW w:w="3544" w:type="dxa"/>
            <w:gridSpan w:val="2"/>
          </w:tcPr>
          <w:p w:rsidR="007E6F1C" w:rsidRPr="008942BF" w:rsidRDefault="00080BEA" w:rsidP="00A75216">
            <w:pPr>
              <w:rPr>
                <w:sz w:val="24"/>
                <w:szCs w:val="24"/>
                <w:lang w:eastAsia="zh-CN" w:bidi="ar-EG"/>
              </w:rPr>
            </w:pPr>
            <w:r w:rsidRPr="008942BF">
              <w:rPr>
                <w:rFonts w:asciiTheme="majorBidi" w:hAnsiTheme="majorBidi" w:cstheme="majorBidi"/>
                <w:sz w:val="24"/>
                <w:szCs w:val="24"/>
              </w:rPr>
              <w:t>А, да мне пофиг</w:t>
            </w:r>
          </w:p>
        </w:tc>
        <w:tc>
          <w:tcPr>
            <w:tcW w:w="2273" w:type="dxa"/>
          </w:tcPr>
          <w:p w:rsidR="007E6F1C" w:rsidRPr="006529BB" w:rsidRDefault="006529BB" w:rsidP="00A75216">
            <w:pPr>
              <w:rPr>
                <w:sz w:val="24"/>
                <w:szCs w:val="24"/>
                <w:lang w:val="ru-RU" w:eastAsia="zh-CN" w:bidi="ar-EG"/>
              </w:rPr>
            </w:pPr>
            <w:r>
              <w:rPr>
                <w:sz w:val="24"/>
                <w:szCs w:val="24"/>
                <w:lang w:val="ru-RU" w:eastAsia="zh-CN" w:bidi="ar-EG"/>
              </w:rPr>
              <w:t>Грамматическая трансформация</w:t>
            </w:r>
          </w:p>
        </w:tc>
      </w:tr>
      <w:tr w:rsidR="007E6F1C" w:rsidRPr="007E6F1C" w:rsidTr="001E55BA">
        <w:trPr>
          <w:trHeight w:val="701"/>
        </w:trPr>
        <w:tc>
          <w:tcPr>
            <w:tcW w:w="2688" w:type="dxa"/>
          </w:tcPr>
          <w:p w:rsidR="007E6F1C" w:rsidRPr="008942BF" w:rsidRDefault="007E6F1C" w:rsidP="00A75216">
            <w:pPr>
              <w:rPr>
                <w:sz w:val="24"/>
                <w:szCs w:val="24"/>
                <w:lang w:eastAsia="zh-CN" w:bidi="ar-EG"/>
              </w:rPr>
            </w:pPr>
            <w:r w:rsidRPr="008942BF">
              <w:rPr>
                <w:rFonts w:asciiTheme="majorBidi" w:hAnsiTheme="majorBidi" w:cstheme="majorBidi"/>
                <w:sz w:val="24"/>
                <w:szCs w:val="24"/>
              </w:rPr>
              <w:t>Other people are here? Ugggh, great</w:t>
            </w:r>
          </w:p>
        </w:tc>
        <w:tc>
          <w:tcPr>
            <w:tcW w:w="3544" w:type="dxa"/>
            <w:gridSpan w:val="2"/>
          </w:tcPr>
          <w:p w:rsidR="007E6F1C" w:rsidRPr="008942BF" w:rsidRDefault="007E6F1C" w:rsidP="00A75216">
            <w:pPr>
              <w:rPr>
                <w:sz w:val="24"/>
                <w:szCs w:val="24"/>
                <w:lang w:val="ru-RU" w:eastAsia="zh-CN" w:bidi="ar-EG"/>
              </w:rPr>
            </w:pPr>
            <w:r w:rsidRPr="008942BF">
              <w:rPr>
                <w:rFonts w:asciiTheme="majorBidi" w:hAnsiTheme="majorBidi" w:cstheme="majorBidi"/>
                <w:sz w:val="24"/>
                <w:szCs w:val="24"/>
                <w:lang w:val="ru-RU"/>
              </w:rPr>
              <w:t>Тут кто-то есть? Вот отстой.</w:t>
            </w:r>
          </w:p>
        </w:tc>
        <w:tc>
          <w:tcPr>
            <w:tcW w:w="2273" w:type="dxa"/>
          </w:tcPr>
          <w:p w:rsidR="007E6F1C" w:rsidRPr="008942BF" w:rsidRDefault="007E6F1C" w:rsidP="00A75216">
            <w:pPr>
              <w:rPr>
                <w:rFonts w:asciiTheme="majorBidi" w:hAnsiTheme="majorBidi" w:cstheme="majorBidi"/>
                <w:sz w:val="24"/>
                <w:szCs w:val="24"/>
                <w:lang w:val="ru-RU"/>
              </w:rPr>
            </w:pPr>
            <w:r w:rsidRPr="008942BF">
              <w:rPr>
                <w:rFonts w:asciiTheme="majorBidi" w:hAnsiTheme="majorBidi" w:cstheme="majorBidi"/>
                <w:sz w:val="24"/>
                <w:szCs w:val="24"/>
                <w:lang w:val="ru-RU"/>
              </w:rPr>
              <w:t>Лексическая трансф</w:t>
            </w:r>
            <w:r w:rsidR="00080BEA" w:rsidRPr="008942BF">
              <w:rPr>
                <w:rFonts w:asciiTheme="majorBidi" w:hAnsiTheme="majorBidi" w:cstheme="majorBidi"/>
                <w:sz w:val="24"/>
                <w:szCs w:val="24"/>
                <w:lang w:val="ru-RU"/>
              </w:rPr>
              <w:t>ормация (антонимический перевод)</w:t>
            </w:r>
          </w:p>
          <w:p w:rsidR="007E6F1C" w:rsidRPr="008942BF" w:rsidRDefault="007E6F1C" w:rsidP="00A75216">
            <w:pPr>
              <w:rPr>
                <w:sz w:val="24"/>
                <w:szCs w:val="24"/>
                <w:lang w:val="ru-RU" w:eastAsia="zh-CN" w:bidi="ar-EG"/>
              </w:rPr>
            </w:pPr>
            <w:r w:rsidRPr="008942BF">
              <w:rPr>
                <w:sz w:val="24"/>
                <w:szCs w:val="24"/>
                <w:lang w:val="ru-RU" w:eastAsia="zh-CN" w:bidi="ar-EG"/>
              </w:rPr>
              <w:t>Адаптация</w:t>
            </w:r>
            <w:r w:rsidR="00080BEA" w:rsidRPr="008942BF">
              <w:rPr>
                <w:sz w:val="24"/>
                <w:szCs w:val="24"/>
                <w:lang w:val="ru-RU" w:eastAsia="zh-CN" w:bidi="ar-EG"/>
              </w:rPr>
              <w:t xml:space="preserve"> </w:t>
            </w:r>
            <w:r w:rsidRPr="008942BF">
              <w:rPr>
                <w:sz w:val="24"/>
                <w:szCs w:val="24"/>
                <w:lang w:val="ru-RU" w:eastAsia="zh-CN" w:bidi="ar-EG"/>
              </w:rPr>
              <w:t>(</w:t>
            </w:r>
            <w:r w:rsidR="00080BEA" w:rsidRPr="008942BF">
              <w:rPr>
                <w:sz w:val="24"/>
                <w:szCs w:val="24"/>
                <w:lang w:val="ru-RU" w:eastAsia="zh-CN" w:bidi="ar-EG"/>
              </w:rPr>
              <w:t>и</w:t>
            </w:r>
            <w:r w:rsidRPr="008942BF">
              <w:rPr>
                <w:sz w:val="24"/>
                <w:szCs w:val="24"/>
                <w:lang w:val="ru-RU" w:eastAsia="zh-CN" w:bidi="ar-EG"/>
              </w:rPr>
              <w:t>спользование сленга)</w:t>
            </w:r>
          </w:p>
        </w:tc>
      </w:tr>
      <w:tr w:rsidR="00080BEA" w:rsidTr="001E55BA">
        <w:trPr>
          <w:trHeight w:val="585"/>
        </w:trPr>
        <w:tc>
          <w:tcPr>
            <w:tcW w:w="2688" w:type="dxa"/>
          </w:tcPr>
          <w:p w:rsidR="00080BEA" w:rsidRPr="004168DC" w:rsidRDefault="00080BEA" w:rsidP="00A75216">
            <w:pPr>
              <w:rPr>
                <w:sz w:val="24"/>
                <w:szCs w:val="24"/>
                <w:lang w:eastAsia="zh-CN" w:bidi="ar-EG"/>
              </w:rPr>
            </w:pPr>
            <w:r w:rsidRPr="008942BF">
              <w:rPr>
                <w:rFonts w:asciiTheme="majorBidi" w:hAnsiTheme="majorBidi" w:cstheme="majorBidi"/>
                <w:sz w:val="24"/>
                <w:szCs w:val="24"/>
              </w:rPr>
              <w:t>Every</w:t>
            </w:r>
            <w:r w:rsidRPr="004168DC">
              <w:rPr>
                <w:rFonts w:asciiTheme="majorBidi" w:hAnsiTheme="majorBidi" w:cstheme="majorBidi"/>
                <w:sz w:val="24"/>
                <w:szCs w:val="24"/>
              </w:rPr>
              <w:t xml:space="preserve"> </w:t>
            </w:r>
            <w:r w:rsidRPr="008942BF">
              <w:rPr>
                <w:rFonts w:asciiTheme="majorBidi" w:hAnsiTheme="majorBidi" w:cstheme="majorBidi"/>
                <w:sz w:val="24"/>
                <w:szCs w:val="24"/>
              </w:rPr>
              <w:t>silver</w:t>
            </w:r>
            <w:r w:rsidRPr="004168DC">
              <w:rPr>
                <w:rFonts w:asciiTheme="majorBidi" w:hAnsiTheme="majorBidi" w:cstheme="majorBidi"/>
                <w:sz w:val="24"/>
                <w:szCs w:val="24"/>
              </w:rPr>
              <w:t xml:space="preserve"> </w:t>
            </w:r>
            <w:r w:rsidRPr="008942BF">
              <w:rPr>
                <w:rFonts w:asciiTheme="majorBidi" w:hAnsiTheme="majorBidi" w:cstheme="majorBidi"/>
                <w:sz w:val="24"/>
                <w:szCs w:val="24"/>
              </w:rPr>
              <w:t>lining</w:t>
            </w:r>
            <w:r w:rsidRPr="004168DC">
              <w:rPr>
                <w:rFonts w:asciiTheme="majorBidi" w:hAnsiTheme="majorBidi" w:cstheme="majorBidi"/>
                <w:sz w:val="24"/>
                <w:szCs w:val="24"/>
              </w:rPr>
              <w:t xml:space="preserve"> </w:t>
            </w:r>
            <w:r w:rsidRPr="008942BF">
              <w:rPr>
                <w:rFonts w:asciiTheme="majorBidi" w:hAnsiTheme="majorBidi" w:cstheme="majorBidi"/>
                <w:sz w:val="24"/>
                <w:szCs w:val="24"/>
              </w:rPr>
              <w:t>has</w:t>
            </w:r>
            <w:r w:rsidRPr="004168DC">
              <w:rPr>
                <w:rFonts w:asciiTheme="majorBidi" w:hAnsiTheme="majorBidi" w:cstheme="majorBidi"/>
                <w:sz w:val="24"/>
                <w:szCs w:val="24"/>
              </w:rPr>
              <w:t xml:space="preserve"> </w:t>
            </w:r>
            <w:r w:rsidRPr="008942BF">
              <w:rPr>
                <w:rFonts w:asciiTheme="majorBidi" w:hAnsiTheme="majorBidi" w:cstheme="majorBidi"/>
                <w:sz w:val="24"/>
                <w:szCs w:val="24"/>
              </w:rPr>
              <w:t>a</w:t>
            </w:r>
            <w:r w:rsidRPr="004168DC">
              <w:rPr>
                <w:rFonts w:asciiTheme="majorBidi" w:hAnsiTheme="majorBidi" w:cstheme="majorBidi"/>
                <w:sz w:val="24"/>
                <w:szCs w:val="24"/>
              </w:rPr>
              <w:t xml:space="preserve"> </w:t>
            </w:r>
            <w:r w:rsidRPr="008942BF">
              <w:rPr>
                <w:rFonts w:asciiTheme="majorBidi" w:hAnsiTheme="majorBidi" w:cstheme="majorBidi"/>
                <w:sz w:val="24"/>
                <w:szCs w:val="24"/>
              </w:rPr>
              <w:t>dark</w:t>
            </w:r>
            <w:r w:rsidRPr="004168DC">
              <w:rPr>
                <w:rFonts w:asciiTheme="majorBidi" w:hAnsiTheme="majorBidi" w:cstheme="majorBidi"/>
                <w:sz w:val="24"/>
                <w:szCs w:val="24"/>
              </w:rPr>
              <w:t xml:space="preserve"> </w:t>
            </w:r>
            <w:r w:rsidRPr="008942BF">
              <w:rPr>
                <w:rFonts w:asciiTheme="majorBidi" w:hAnsiTheme="majorBidi" w:cstheme="majorBidi"/>
                <w:sz w:val="24"/>
                <w:szCs w:val="24"/>
              </w:rPr>
              <w:t>cloud</w:t>
            </w:r>
            <w:r w:rsidRPr="004168DC">
              <w:rPr>
                <w:rFonts w:asciiTheme="majorBidi" w:hAnsiTheme="majorBidi" w:cstheme="majorBidi"/>
                <w:sz w:val="24"/>
                <w:szCs w:val="24"/>
              </w:rPr>
              <w:t xml:space="preserve">. </w:t>
            </w:r>
          </w:p>
        </w:tc>
        <w:tc>
          <w:tcPr>
            <w:tcW w:w="3536" w:type="dxa"/>
          </w:tcPr>
          <w:p w:rsidR="00080BEA" w:rsidRPr="008942BF" w:rsidRDefault="00080BEA" w:rsidP="00A75216">
            <w:pPr>
              <w:rPr>
                <w:sz w:val="24"/>
                <w:szCs w:val="24"/>
                <w:lang w:val="ru-RU" w:eastAsia="zh-CN" w:bidi="ar-EG"/>
              </w:rPr>
            </w:pPr>
            <w:r w:rsidRPr="008942BF">
              <w:rPr>
                <w:rFonts w:asciiTheme="majorBidi" w:hAnsiTheme="majorBidi" w:cstheme="majorBidi"/>
                <w:sz w:val="24"/>
                <w:szCs w:val="24"/>
                <w:lang w:val="ru-RU"/>
              </w:rPr>
              <w:t>На каждую ложку мёда найдётся бочка</w:t>
            </w:r>
          </w:p>
        </w:tc>
        <w:tc>
          <w:tcPr>
            <w:tcW w:w="2281" w:type="dxa"/>
            <w:gridSpan w:val="2"/>
          </w:tcPr>
          <w:p w:rsidR="00080BEA" w:rsidRPr="008942BF" w:rsidRDefault="008942BF" w:rsidP="00A75216">
            <w:pPr>
              <w:rPr>
                <w:sz w:val="24"/>
                <w:szCs w:val="24"/>
                <w:lang w:val="ru-RU" w:eastAsia="zh-CN" w:bidi="ar-EG"/>
              </w:rPr>
            </w:pPr>
            <w:r w:rsidRPr="008942BF">
              <w:rPr>
                <w:rFonts w:asciiTheme="majorBidi" w:hAnsiTheme="majorBidi" w:cstheme="majorBidi"/>
                <w:sz w:val="24"/>
                <w:szCs w:val="24"/>
                <w:lang w:val="ru-RU"/>
              </w:rPr>
              <w:t>Перевод пословиц. Замена образа при сохранении семантической близости</w:t>
            </w:r>
          </w:p>
        </w:tc>
      </w:tr>
      <w:tr w:rsidR="00080BEA" w:rsidRPr="00080BEA" w:rsidTr="001E55BA">
        <w:trPr>
          <w:trHeight w:val="612"/>
        </w:trPr>
        <w:tc>
          <w:tcPr>
            <w:tcW w:w="2688" w:type="dxa"/>
          </w:tcPr>
          <w:p w:rsidR="00080BEA" w:rsidRPr="008942BF" w:rsidRDefault="00080BEA" w:rsidP="00A75216">
            <w:pPr>
              <w:rPr>
                <w:sz w:val="24"/>
                <w:szCs w:val="24"/>
                <w:lang w:eastAsia="zh-CN" w:bidi="ar-EG"/>
              </w:rPr>
            </w:pPr>
            <w:r w:rsidRPr="008942BF">
              <w:rPr>
                <w:rFonts w:asciiTheme="majorBidi" w:hAnsiTheme="majorBidi" w:cstheme="majorBidi"/>
                <w:sz w:val="24"/>
                <w:szCs w:val="24"/>
              </w:rPr>
              <w:t>Two guns? Could you try any harder?</w:t>
            </w:r>
          </w:p>
        </w:tc>
        <w:tc>
          <w:tcPr>
            <w:tcW w:w="3536" w:type="dxa"/>
          </w:tcPr>
          <w:p w:rsidR="00080BEA" w:rsidRPr="008942BF" w:rsidRDefault="00080BEA" w:rsidP="00A75216">
            <w:pPr>
              <w:rPr>
                <w:sz w:val="24"/>
                <w:szCs w:val="24"/>
                <w:lang w:val="ru-RU" w:eastAsia="zh-CN" w:bidi="ar-EG"/>
              </w:rPr>
            </w:pPr>
            <w:r w:rsidRPr="008942BF">
              <w:rPr>
                <w:rFonts w:asciiTheme="majorBidi" w:hAnsiTheme="majorBidi" w:cstheme="majorBidi"/>
                <w:sz w:val="24"/>
                <w:szCs w:val="24"/>
                <w:lang w:val="ru-RU"/>
              </w:rPr>
              <w:t>Два пистолета? Ну ты и выпендрёжник.</w:t>
            </w:r>
          </w:p>
        </w:tc>
        <w:tc>
          <w:tcPr>
            <w:tcW w:w="2281" w:type="dxa"/>
            <w:gridSpan w:val="2"/>
          </w:tcPr>
          <w:p w:rsidR="00080BEA" w:rsidRPr="008942BF" w:rsidRDefault="008942BF" w:rsidP="00A75216">
            <w:pPr>
              <w:rPr>
                <w:rFonts w:asciiTheme="majorBidi" w:hAnsiTheme="majorBidi" w:cstheme="majorBidi"/>
                <w:sz w:val="24"/>
                <w:szCs w:val="24"/>
                <w:lang w:val="ru-RU"/>
              </w:rPr>
            </w:pPr>
            <w:r w:rsidRPr="008942BF">
              <w:rPr>
                <w:sz w:val="24"/>
                <w:szCs w:val="24"/>
                <w:lang w:val="ru-RU" w:eastAsia="zh-CN" w:bidi="ar-EG"/>
              </w:rPr>
              <w:t>Грамматическая трансформация(</w:t>
            </w:r>
            <w:r>
              <w:rPr>
                <w:rFonts w:asciiTheme="majorBidi" w:hAnsiTheme="majorBidi" w:cstheme="majorBidi"/>
                <w:sz w:val="24"/>
                <w:szCs w:val="24"/>
                <w:lang w:val="ru-RU"/>
              </w:rPr>
              <w:t>з</w:t>
            </w:r>
            <w:r w:rsidRPr="008942BF">
              <w:rPr>
                <w:rFonts w:asciiTheme="majorBidi" w:hAnsiTheme="majorBidi" w:cstheme="majorBidi"/>
                <w:sz w:val="24"/>
                <w:szCs w:val="24"/>
                <w:lang w:val="ru-RU"/>
              </w:rPr>
              <w:t>амена части речи</w:t>
            </w:r>
            <w:r w:rsidRPr="008942BF">
              <w:rPr>
                <w:sz w:val="24"/>
                <w:szCs w:val="24"/>
                <w:lang w:val="ru-RU" w:eastAsia="zh-CN" w:bidi="ar-EG"/>
              </w:rPr>
              <w:t>)</w:t>
            </w:r>
          </w:p>
        </w:tc>
      </w:tr>
      <w:tr w:rsidR="00080BEA" w:rsidRPr="008942BF" w:rsidTr="001E55BA">
        <w:trPr>
          <w:trHeight w:val="720"/>
        </w:trPr>
        <w:tc>
          <w:tcPr>
            <w:tcW w:w="2688" w:type="dxa"/>
          </w:tcPr>
          <w:p w:rsidR="00080BEA" w:rsidRPr="008942BF" w:rsidRDefault="00080BEA" w:rsidP="00A75216">
            <w:pPr>
              <w:rPr>
                <w:sz w:val="24"/>
                <w:szCs w:val="24"/>
                <w:lang w:eastAsia="zh-CN" w:bidi="ar-EG"/>
              </w:rPr>
            </w:pPr>
            <w:r w:rsidRPr="008942BF">
              <w:rPr>
                <w:rFonts w:asciiTheme="majorBidi" w:hAnsiTheme="majorBidi" w:cstheme="majorBidi"/>
                <w:sz w:val="24"/>
                <w:szCs w:val="24"/>
              </w:rPr>
              <w:t xml:space="preserve">Welcome to </w:t>
            </w:r>
            <w:r w:rsidRPr="008942BF">
              <w:rPr>
                <w:rFonts w:asciiTheme="majorBidi" w:hAnsiTheme="majorBidi" w:cstheme="majorBidi"/>
                <w:b/>
                <w:bCs/>
                <w:sz w:val="24"/>
                <w:szCs w:val="24"/>
              </w:rPr>
              <w:t>Sad Town.</w:t>
            </w:r>
            <w:r w:rsidRPr="008942BF">
              <w:rPr>
                <w:rFonts w:asciiTheme="majorBidi" w:hAnsiTheme="majorBidi" w:cstheme="majorBidi"/>
                <w:sz w:val="24"/>
                <w:szCs w:val="24"/>
              </w:rPr>
              <w:t xml:space="preserve"> Population: Me. Everyone else get out.</w:t>
            </w:r>
          </w:p>
        </w:tc>
        <w:tc>
          <w:tcPr>
            <w:tcW w:w="3536" w:type="dxa"/>
          </w:tcPr>
          <w:p w:rsidR="00080BEA" w:rsidRPr="008942BF" w:rsidRDefault="008942BF" w:rsidP="00A75216">
            <w:pPr>
              <w:rPr>
                <w:sz w:val="24"/>
                <w:szCs w:val="24"/>
                <w:lang w:val="ru-RU" w:eastAsia="zh-CN" w:bidi="ar-EG"/>
              </w:rPr>
            </w:pPr>
            <w:r w:rsidRPr="008942BF">
              <w:rPr>
                <w:rFonts w:asciiTheme="majorBidi" w:hAnsiTheme="majorBidi" w:cstheme="majorBidi"/>
                <w:sz w:val="24"/>
                <w:szCs w:val="24"/>
                <w:lang w:val="ru-RU"/>
              </w:rPr>
              <w:t xml:space="preserve">Добро пожаловать в </w:t>
            </w:r>
            <w:r w:rsidRPr="008942BF">
              <w:rPr>
                <w:rFonts w:asciiTheme="majorBidi" w:hAnsiTheme="majorBidi" w:cstheme="majorBidi"/>
                <w:b/>
                <w:bCs/>
                <w:sz w:val="24"/>
                <w:szCs w:val="24"/>
                <w:lang w:val="ru-RU"/>
              </w:rPr>
              <w:t>Печальбург</w:t>
            </w:r>
            <w:r w:rsidRPr="008942BF">
              <w:rPr>
                <w:rFonts w:asciiTheme="majorBidi" w:hAnsiTheme="majorBidi" w:cstheme="majorBidi"/>
                <w:sz w:val="24"/>
                <w:szCs w:val="24"/>
                <w:lang w:val="ru-RU"/>
              </w:rPr>
              <w:t>. Население – я. Остальные – пошли вон.</w:t>
            </w:r>
          </w:p>
        </w:tc>
        <w:tc>
          <w:tcPr>
            <w:tcW w:w="2281" w:type="dxa"/>
            <w:gridSpan w:val="2"/>
          </w:tcPr>
          <w:p w:rsidR="008942BF" w:rsidRPr="008942BF" w:rsidRDefault="008942BF" w:rsidP="00A75216">
            <w:pPr>
              <w:rPr>
                <w:rFonts w:asciiTheme="majorBidi" w:hAnsiTheme="majorBidi" w:cstheme="majorBidi"/>
                <w:sz w:val="24"/>
                <w:szCs w:val="24"/>
              </w:rPr>
            </w:pPr>
            <w:r w:rsidRPr="008942BF">
              <w:rPr>
                <w:rFonts w:asciiTheme="majorBidi" w:hAnsiTheme="majorBidi" w:cstheme="majorBidi"/>
                <w:sz w:val="24"/>
                <w:szCs w:val="24"/>
              </w:rPr>
              <w:t>Лексическая</w:t>
            </w:r>
            <w:r w:rsidRPr="008942BF">
              <w:rPr>
                <w:rFonts w:asciiTheme="majorBidi" w:hAnsiTheme="majorBidi" w:cstheme="majorBidi"/>
                <w:sz w:val="24"/>
                <w:szCs w:val="24"/>
                <w:lang w:val="ru-RU"/>
              </w:rPr>
              <w:t xml:space="preserve"> </w:t>
            </w:r>
            <w:r w:rsidRPr="008942BF">
              <w:rPr>
                <w:rFonts w:asciiTheme="majorBidi" w:hAnsiTheme="majorBidi" w:cstheme="majorBidi"/>
                <w:sz w:val="24"/>
                <w:szCs w:val="24"/>
              </w:rPr>
              <w:t>трансформация, приём Калькирование</w:t>
            </w:r>
          </w:p>
          <w:p w:rsidR="00080BEA" w:rsidRPr="008942BF" w:rsidRDefault="00080BEA" w:rsidP="00A75216">
            <w:pPr>
              <w:rPr>
                <w:sz w:val="24"/>
                <w:szCs w:val="24"/>
                <w:lang w:val="ru-RU" w:eastAsia="zh-CN" w:bidi="ar-EG"/>
              </w:rPr>
            </w:pPr>
          </w:p>
        </w:tc>
      </w:tr>
    </w:tbl>
    <w:p w:rsidR="005314E1" w:rsidRDefault="005314E1" w:rsidP="004735DD">
      <w:pPr>
        <w:rPr>
          <w:sz w:val="28"/>
          <w:szCs w:val="28"/>
          <w:lang w:eastAsia="zh-CN" w:bidi="ar-EG"/>
        </w:rPr>
      </w:pPr>
    </w:p>
    <w:p w:rsidR="00572D0F" w:rsidRDefault="00572D0F" w:rsidP="00782F23">
      <w:pPr>
        <w:rPr>
          <w:sz w:val="28"/>
          <w:szCs w:val="28"/>
          <w:lang w:val="en-US" w:eastAsia="zh-CN" w:bidi="ar-EG"/>
        </w:rPr>
      </w:pPr>
      <w:r>
        <w:rPr>
          <w:sz w:val="28"/>
          <w:szCs w:val="28"/>
          <w:lang w:val="en-US" w:eastAsia="zh-CN" w:bidi="ar-EG"/>
        </w:rPr>
        <w:t xml:space="preserve">                               </w:t>
      </w:r>
    </w:p>
    <w:p w:rsidR="00572D0F" w:rsidRDefault="00572D0F" w:rsidP="00782F23">
      <w:pPr>
        <w:rPr>
          <w:sz w:val="28"/>
          <w:szCs w:val="28"/>
          <w:lang w:val="en-US" w:eastAsia="zh-CN" w:bidi="ar-EG"/>
        </w:rPr>
      </w:pPr>
    </w:p>
    <w:p w:rsidR="00572D0F" w:rsidRDefault="00572D0F" w:rsidP="00782F23">
      <w:pPr>
        <w:rPr>
          <w:sz w:val="28"/>
          <w:szCs w:val="28"/>
          <w:lang w:val="en-US" w:eastAsia="zh-CN" w:bidi="ar-EG"/>
        </w:rPr>
      </w:pPr>
    </w:p>
    <w:p w:rsidR="00572D0F" w:rsidRDefault="00572D0F" w:rsidP="00782F23">
      <w:pPr>
        <w:rPr>
          <w:sz w:val="28"/>
          <w:szCs w:val="28"/>
          <w:lang w:val="en-US" w:eastAsia="zh-CN" w:bidi="ar-EG"/>
        </w:rPr>
      </w:pPr>
    </w:p>
    <w:p w:rsidR="00572D0F" w:rsidRDefault="00572D0F" w:rsidP="00782F23">
      <w:pPr>
        <w:rPr>
          <w:sz w:val="28"/>
          <w:szCs w:val="28"/>
          <w:lang w:val="en-US" w:eastAsia="zh-CN" w:bidi="ar-EG"/>
        </w:rPr>
      </w:pPr>
    </w:p>
    <w:p w:rsidR="00572D0F" w:rsidRDefault="00572D0F" w:rsidP="00782F23">
      <w:pPr>
        <w:rPr>
          <w:sz w:val="28"/>
          <w:szCs w:val="28"/>
          <w:lang w:val="en-US" w:eastAsia="zh-CN" w:bidi="ar-EG"/>
        </w:rPr>
      </w:pPr>
    </w:p>
    <w:p w:rsidR="00572D0F" w:rsidRDefault="00572D0F" w:rsidP="00782F23">
      <w:pPr>
        <w:rPr>
          <w:sz w:val="28"/>
          <w:szCs w:val="28"/>
          <w:lang w:val="en-US" w:eastAsia="zh-CN" w:bidi="ar-EG"/>
        </w:rPr>
      </w:pPr>
    </w:p>
    <w:p w:rsidR="00572D0F" w:rsidRDefault="00572D0F" w:rsidP="00782F23">
      <w:pPr>
        <w:rPr>
          <w:sz w:val="28"/>
          <w:szCs w:val="28"/>
          <w:lang w:val="en-US" w:eastAsia="zh-CN" w:bidi="ar-EG"/>
        </w:rPr>
      </w:pPr>
    </w:p>
    <w:p w:rsidR="00572D0F" w:rsidRDefault="00572D0F" w:rsidP="00782F23">
      <w:pPr>
        <w:rPr>
          <w:sz w:val="28"/>
          <w:szCs w:val="28"/>
          <w:lang w:val="en-US" w:eastAsia="zh-CN" w:bidi="ar-EG"/>
        </w:rPr>
      </w:pPr>
    </w:p>
    <w:p w:rsidR="00572D0F" w:rsidRDefault="00572D0F" w:rsidP="00782F23">
      <w:pPr>
        <w:rPr>
          <w:sz w:val="28"/>
          <w:szCs w:val="28"/>
          <w:lang w:val="en-US" w:eastAsia="zh-CN" w:bidi="ar-EG"/>
        </w:rPr>
      </w:pPr>
    </w:p>
    <w:p w:rsidR="00572D0F" w:rsidRDefault="00572D0F" w:rsidP="00782F23">
      <w:pPr>
        <w:rPr>
          <w:sz w:val="28"/>
          <w:szCs w:val="28"/>
          <w:lang w:val="en-US" w:eastAsia="zh-CN" w:bidi="ar-EG"/>
        </w:rPr>
      </w:pPr>
    </w:p>
    <w:p w:rsidR="00572D0F" w:rsidRDefault="00572D0F" w:rsidP="00782F23">
      <w:pPr>
        <w:rPr>
          <w:sz w:val="28"/>
          <w:szCs w:val="28"/>
          <w:lang w:val="en-US" w:eastAsia="zh-CN" w:bidi="ar-EG"/>
        </w:rPr>
      </w:pPr>
    </w:p>
    <w:p w:rsidR="005314E1" w:rsidRPr="00572D0F" w:rsidRDefault="00572D0F" w:rsidP="00572D0F">
      <w:pPr>
        <w:rPr>
          <w:sz w:val="28"/>
          <w:szCs w:val="28"/>
          <w:lang w:val="en-US" w:eastAsia="zh-CN" w:bidi="ar-EG"/>
        </w:rPr>
      </w:pPr>
      <w:r>
        <w:rPr>
          <w:sz w:val="28"/>
          <w:szCs w:val="28"/>
          <w:lang w:val="en-US" w:eastAsia="zh-CN" w:bidi="ar-EG"/>
        </w:rPr>
        <w:lastRenderedPageBreak/>
        <w:t xml:space="preserve">                                           </w:t>
      </w:r>
      <w:r w:rsidR="00782F23">
        <w:rPr>
          <w:noProof/>
          <w:sz w:val="28"/>
          <w:szCs w:val="28"/>
          <w:lang w:eastAsia="zh-CN"/>
        </w:rPr>
        <w:drawing>
          <wp:inline distT="0" distB="0" distL="0" distR="0">
            <wp:extent cx="1354788" cy="1916855"/>
            <wp:effectExtent l="19050" t="0" r="0" b="0"/>
            <wp:docPr id="18" name="Рисунок 9" descr="C:\Users\Мадина\Desktop\master dissertation\картинки\0ebbbc230d29474830e6f3892e1638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Мадина\Desktop\master dissertation\картинки\0ebbbc230d29474830e6f3892e1638be.jpg"/>
                    <pic:cNvPicPr>
                      <a:picLocks noChangeAspect="1" noChangeArrowheads="1"/>
                    </pic:cNvPicPr>
                  </pic:nvPicPr>
                  <pic:blipFill>
                    <a:blip r:embed="rId19" cstate="print"/>
                    <a:srcRect/>
                    <a:stretch>
                      <a:fillRect/>
                    </a:stretch>
                  </pic:blipFill>
                  <pic:spPr bwMode="auto">
                    <a:xfrm>
                      <a:off x="0" y="0"/>
                      <a:ext cx="1354852" cy="1916945"/>
                    </a:xfrm>
                    <a:prstGeom prst="rect">
                      <a:avLst/>
                    </a:prstGeom>
                    <a:noFill/>
                    <a:ln w="9525">
                      <a:noFill/>
                      <a:miter lim="800000"/>
                      <a:headEnd/>
                      <a:tailEnd/>
                    </a:ln>
                  </pic:spPr>
                </pic:pic>
              </a:graphicData>
            </a:graphic>
          </wp:inline>
        </w:drawing>
      </w:r>
    </w:p>
    <w:p w:rsidR="005314E1" w:rsidRPr="004168DC" w:rsidRDefault="00572D0F" w:rsidP="00782F23">
      <w:pPr>
        <w:rPr>
          <w:sz w:val="22"/>
          <w:szCs w:val="22"/>
          <w:lang w:val="en-US" w:eastAsia="zh-CN" w:bidi="ar-EG"/>
        </w:rPr>
      </w:pPr>
      <w:r>
        <w:rPr>
          <w:sz w:val="22"/>
          <w:szCs w:val="22"/>
          <w:lang w:val="en-US" w:eastAsia="zh-CN" w:bidi="ar-EG"/>
        </w:rPr>
        <w:t xml:space="preserve">                                     </w:t>
      </w:r>
      <w:r w:rsidR="005314E1" w:rsidRPr="005314E1">
        <w:rPr>
          <w:sz w:val="22"/>
          <w:szCs w:val="22"/>
          <w:lang w:val="en-US" w:eastAsia="zh-CN" w:bidi="ar-EG"/>
        </w:rPr>
        <w:t xml:space="preserve">Zoe the aspect of twilight/ </w:t>
      </w:r>
      <w:r w:rsidR="005314E1" w:rsidRPr="005314E1">
        <w:rPr>
          <w:sz w:val="22"/>
          <w:szCs w:val="22"/>
          <w:lang w:eastAsia="zh-CN" w:bidi="ar-EG"/>
        </w:rPr>
        <w:t>Зои</w:t>
      </w:r>
      <w:r w:rsidR="005314E1" w:rsidRPr="005314E1">
        <w:rPr>
          <w:sz w:val="22"/>
          <w:szCs w:val="22"/>
          <w:lang w:val="en-US" w:eastAsia="zh-CN" w:bidi="ar-EG"/>
        </w:rPr>
        <w:t xml:space="preserve"> </w:t>
      </w:r>
      <w:r w:rsidR="005314E1" w:rsidRPr="005314E1">
        <w:rPr>
          <w:sz w:val="22"/>
          <w:szCs w:val="22"/>
          <w:lang w:eastAsia="zh-CN" w:bidi="ar-EG"/>
        </w:rPr>
        <w:t>звездная</w:t>
      </w:r>
      <w:r w:rsidR="005314E1" w:rsidRPr="005314E1">
        <w:rPr>
          <w:sz w:val="22"/>
          <w:szCs w:val="22"/>
          <w:lang w:val="en-US" w:eastAsia="zh-CN" w:bidi="ar-EG"/>
        </w:rPr>
        <w:t xml:space="preserve"> </w:t>
      </w:r>
      <w:r w:rsidR="005314E1" w:rsidRPr="005314E1">
        <w:rPr>
          <w:sz w:val="22"/>
          <w:szCs w:val="22"/>
          <w:lang w:eastAsia="zh-CN" w:bidi="ar-EG"/>
        </w:rPr>
        <w:t>посланница</w:t>
      </w:r>
    </w:p>
    <w:p w:rsidR="005314E1" w:rsidRPr="005314E1" w:rsidRDefault="005314E1" w:rsidP="004735DD">
      <w:pPr>
        <w:rPr>
          <w:sz w:val="28"/>
          <w:szCs w:val="28"/>
          <w:lang w:val="en-US" w:eastAsia="zh-CN" w:bidi="ar-EG"/>
        </w:rPr>
      </w:pPr>
    </w:p>
    <w:tbl>
      <w:tblPr>
        <w:tblStyle w:val="TableNormal"/>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
      <w:tblGrid>
        <w:gridCol w:w="2832"/>
        <w:gridCol w:w="3543"/>
        <w:gridCol w:w="2697"/>
      </w:tblGrid>
      <w:tr w:rsidR="005314E1" w:rsidRPr="008942BF" w:rsidTr="001E55BA">
        <w:trPr>
          <w:trHeight w:val="551"/>
        </w:trPr>
        <w:tc>
          <w:tcPr>
            <w:tcW w:w="2832" w:type="dxa"/>
          </w:tcPr>
          <w:p w:rsidR="005314E1" w:rsidRPr="008942BF" w:rsidRDefault="005314E1" w:rsidP="001E55BA">
            <w:pPr>
              <w:jc w:val="center"/>
              <w:rPr>
                <w:rFonts w:asciiTheme="majorBidi" w:hAnsiTheme="majorBidi"/>
                <w:b/>
                <w:bCs/>
                <w:sz w:val="24"/>
                <w:szCs w:val="24"/>
              </w:rPr>
            </w:pPr>
            <w:r w:rsidRPr="008942BF">
              <w:rPr>
                <w:rFonts w:eastAsia="Times New Roman"/>
                <w:b/>
                <w:bCs/>
                <w:color w:val="222222"/>
                <w:sz w:val="24"/>
                <w:szCs w:val="24"/>
                <w:lang w:eastAsia="zh-CN"/>
              </w:rPr>
              <w:t>Фраза на английском языке</w:t>
            </w:r>
          </w:p>
        </w:tc>
        <w:tc>
          <w:tcPr>
            <w:tcW w:w="3543" w:type="dxa"/>
          </w:tcPr>
          <w:p w:rsidR="005314E1" w:rsidRPr="008942BF" w:rsidRDefault="005314E1" w:rsidP="001E55BA">
            <w:pPr>
              <w:pStyle w:val="TableParagraph"/>
              <w:spacing w:line="240" w:lineRule="auto"/>
              <w:ind w:left="0"/>
              <w:jc w:val="center"/>
              <w:rPr>
                <w:b/>
                <w:bCs/>
                <w:sz w:val="24"/>
                <w:szCs w:val="24"/>
              </w:rPr>
            </w:pPr>
            <w:r w:rsidRPr="008942BF">
              <w:rPr>
                <w:b/>
                <w:bCs/>
                <w:color w:val="222222"/>
                <w:sz w:val="24"/>
                <w:szCs w:val="24"/>
                <w:lang w:eastAsia="zh-CN"/>
              </w:rPr>
              <w:t>Фраза на русском языке</w:t>
            </w:r>
          </w:p>
        </w:tc>
        <w:tc>
          <w:tcPr>
            <w:tcW w:w="2697" w:type="dxa"/>
          </w:tcPr>
          <w:p w:rsidR="005314E1" w:rsidRPr="008942BF" w:rsidRDefault="005314E1" w:rsidP="001E55BA">
            <w:pPr>
              <w:jc w:val="center"/>
              <w:rPr>
                <w:rFonts w:asciiTheme="majorBidi" w:hAnsiTheme="majorBidi"/>
                <w:b/>
                <w:bCs/>
                <w:sz w:val="24"/>
                <w:szCs w:val="24"/>
                <w:lang w:val="ru-RU"/>
              </w:rPr>
            </w:pPr>
            <w:r w:rsidRPr="008942BF">
              <w:rPr>
                <w:rFonts w:eastAsia="Times New Roman"/>
                <w:b/>
                <w:bCs/>
                <w:color w:val="222222"/>
                <w:sz w:val="24"/>
                <w:szCs w:val="24"/>
                <w:lang w:eastAsia="zh-CN"/>
              </w:rPr>
              <w:t>Прием локализации</w:t>
            </w:r>
          </w:p>
        </w:tc>
      </w:tr>
      <w:tr w:rsidR="00782F23" w:rsidTr="001E55BA">
        <w:trPr>
          <w:trHeight w:val="713"/>
        </w:trPr>
        <w:tc>
          <w:tcPr>
            <w:tcW w:w="2832" w:type="dxa"/>
          </w:tcPr>
          <w:p w:rsidR="00782F23" w:rsidRDefault="00782F23" w:rsidP="00782F23">
            <w:pPr>
              <w:rPr>
                <w:sz w:val="28"/>
                <w:szCs w:val="28"/>
                <w:lang w:eastAsia="zh-CN" w:bidi="ar-EG"/>
              </w:rPr>
            </w:pPr>
            <w:r w:rsidRPr="00A9757D">
              <w:rPr>
                <w:rFonts w:asciiTheme="majorBidi" w:hAnsiTheme="majorBidi" w:cstheme="majorBidi"/>
                <w:sz w:val="24"/>
                <w:szCs w:val="24"/>
              </w:rPr>
              <w:t>There are holes in reality. And... in donuts.</w:t>
            </w:r>
          </w:p>
        </w:tc>
        <w:tc>
          <w:tcPr>
            <w:tcW w:w="3543" w:type="dxa"/>
          </w:tcPr>
          <w:p w:rsidR="00782F23" w:rsidRPr="00782F23" w:rsidRDefault="00782F23" w:rsidP="00782F23">
            <w:pPr>
              <w:rPr>
                <w:rFonts w:asciiTheme="majorBidi" w:hAnsiTheme="majorBidi" w:cstheme="majorBidi"/>
                <w:b/>
                <w:bCs/>
                <w:sz w:val="24"/>
                <w:szCs w:val="24"/>
                <w:lang w:val="ru-RU"/>
              </w:rPr>
            </w:pPr>
            <w:r w:rsidRPr="00782F23">
              <w:rPr>
                <w:rFonts w:asciiTheme="majorBidi" w:hAnsiTheme="majorBidi" w:cstheme="majorBidi"/>
                <w:sz w:val="24"/>
                <w:szCs w:val="24"/>
                <w:lang w:val="ru-RU"/>
              </w:rPr>
              <w:t>Во Вселенной есть чёрные дыры, а в бубликах – дырки.</w:t>
            </w:r>
          </w:p>
        </w:tc>
        <w:tc>
          <w:tcPr>
            <w:tcW w:w="2697" w:type="dxa"/>
          </w:tcPr>
          <w:p w:rsidR="00782F23" w:rsidRPr="00B245CE" w:rsidRDefault="00B245CE" w:rsidP="00782F23">
            <w:pPr>
              <w:rPr>
                <w:sz w:val="28"/>
                <w:szCs w:val="28"/>
                <w:lang w:val="ru-RU" w:eastAsia="zh-CN" w:bidi="ar-EG"/>
              </w:rPr>
            </w:pPr>
            <w:r w:rsidRPr="00B245CE">
              <w:rPr>
                <w:rFonts w:asciiTheme="majorBidi" w:hAnsiTheme="majorBidi" w:cstheme="majorBidi"/>
                <w:sz w:val="24"/>
                <w:szCs w:val="24"/>
                <w:lang w:val="ru-RU"/>
              </w:rPr>
              <w:t>Лексическая трансформация. Прием добавления</w:t>
            </w:r>
            <w:r>
              <w:rPr>
                <w:rFonts w:asciiTheme="majorBidi" w:hAnsiTheme="majorBidi" w:cstheme="majorBidi"/>
                <w:sz w:val="24"/>
                <w:szCs w:val="24"/>
                <w:lang w:val="ru-RU"/>
              </w:rPr>
              <w:t xml:space="preserve"> + адаптация</w:t>
            </w:r>
            <w:r w:rsidR="001E55BA">
              <w:rPr>
                <w:rFonts w:asciiTheme="majorBidi" w:hAnsiTheme="majorBidi" w:cstheme="majorBidi"/>
                <w:sz w:val="24"/>
                <w:szCs w:val="24"/>
                <w:lang w:val="ru-RU"/>
              </w:rPr>
              <w:t xml:space="preserve"> </w:t>
            </w:r>
            <w:r>
              <w:rPr>
                <w:rFonts w:asciiTheme="majorBidi" w:hAnsiTheme="majorBidi" w:cstheme="majorBidi"/>
                <w:sz w:val="24"/>
                <w:szCs w:val="24"/>
                <w:lang w:val="ru-RU"/>
              </w:rPr>
              <w:t>(слово бублики)</w:t>
            </w:r>
          </w:p>
        </w:tc>
      </w:tr>
      <w:tr w:rsidR="00782F23" w:rsidRPr="00782F23" w:rsidTr="001E55BA">
        <w:trPr>
          <w:trHeight w:val="651"/>
        </w:trPr>
        <w:tc>
          <w:tcPr>
            <w:tcW w:w="2832" w:type="dxa"/>
          </w:tcPr>
          <w:p w:rsidR="00782F23" w:rsidRDefault="00782F23" w:rsidP="00782F23">
            <w:pPr>
              <w:rPr>
                <w:sz w:val="28"/>
                <w:szCs w:val="28"/>
                <w:lang w:eastAsia="zh-CN" w:bidi="ar-EG"/>
              </w:rPr>
            </w:pPr>
            <w:r w:rsidRPr="00A9757D">
              <w:rPr>
                <w:rFonts w:asciiTheme="majorBidi" w:hAnsiTheme="majorBidi" w:cstheme="majorBidi"/>
                <w:sz w:val="24"/>
                <w:szCs w:val="24"/>
              </w:rPr>
              <w:t>There is a day we must all fulfill our destiny. ...That day is taco day!!</w:t>
            </w:r>
          </w:p>
        </w:tc>
        <w:tc>
          <w:tcPr>
            <w:tcW w:w="3543" w:type="dxa"/>
          </w:tcPr>
          <w:p w:rsidR="00782F23" w:rsidRPr="00782F23" w:rsidRDefault="00782F23" w:rsidP="00782F23">
            <w:pPr>
              <w:rPr>
                <w:rFonts w:asciiTheme="majorBidi" w:hAnsiTheme="majorBidi" w:cstheme="majorBidi"/>
                <w:sz w:val="24"/>
                <w:szCs w:val="24"/>
                <w:lang w:val="ru-RU"/>
              </w:rPr>
            </w:pPr>
            <w:r w:rsidRPr="00782F23">
              <w:rPr>
                <w:rFonts w:asciiTheme="majorBidi" w:hAnsiTheme="majorBidi" w:cstheme="majorBidi"/>
                <w:sz w:val="24"/>
                <w:szCs w:val="24"/>
                <w:lang w:val="ru-RU"/>
              </w:rPr>
              <w:t>Придёт день и наступит час...когда я съем шаурму!</w:t>
            </w:r>
          </w:p>
        </w:tc>
        <w:tc>
          <w:tcPr>
            <w:tcW w:w="2697" w:type="dxa"/>
          </w:tcPr>
          <w:p w:rsidR="00782F23" w:rsidRPr="00B245CE" w:rsidRDefault="00B245CE" w:rsidP="00B245CE">
            <w:pPr>
              <w:rPr>
                <w:sz w:val="28"/>
                <w:szCs w:val="28"/>
                <w:lang w:val="ru-RU" w:eastAsia="zh-CN" w:bidi="ar-EG"/>
              </w:rPr>
            </w:pPr>
            <w:r>
              <w:rPr>
                <w:rFonts w:asciiTheme="majorBidi" w:hAnsiTheme="majorBidi" w:cstheme="majorBidi"/>
                <w:sz w:val="24"/>
                <w:szCs w:val="24"/>
                <w:lang w:val="ru-RU"/>
              </w:rPr>
              <w:t>Г</w:t>
            </w:r>
            <w:r w:rsidRPr="00B245CE">
              <w:rPr>
                <w:rFonts w:asciiTheme="majorBidi" w:hAnsiTheme="majorBidi" w:cstheme="majorBidi"/>
                <w:sz w:val="24"/>
                <w:szCs w:val="24"/>
                <w:lang w:val="ru-RU"/>
              </w:rPr>
              <w:t>рамматическая и лексическая трансформации.</w:t>
            </w:r>
            <w:r>
              <w:rPr>
                <w:rFonts w:asciiTheme="majorBidi" w:hAnsiTheme="majorBidi" w:cstheme="majorBidi"/>
                <w:sz w:val="24"/>
                <w:szCs w:val="24"/>
                <w:lang w:val="ru-RU"/>
              </w:rPr>
              <w:t xml:space="preserve"> З</w:t>
            </w:r>
            <w:r w:rsidRPr="00B245CE">
              <w:rPr>
                <w:rFonts w:asciiTheme="majorBidi" w:hAnsiTheme="majorBidi" w:cstheme="majorBidi"/>
                <w:sz w:val="24"/>
                <w:szCs w:val="24"/>
                <w:lang w:val="ru-RU"/>
              </w:rPr>
              <w:t>амена частей речи и опущение части предложения</w:t>
            </w:r>
            <w:r>
              <w:rPr>
                <w:rFonts w:asciiTheme="majorBidi" w:hAnsiTheme="majorBidi" w:cstheme="majorBidi"/>
                <w:sz w:val="24"/>
                <w:szCs w:val="24"/>
                <w:lang w:val="ru-RU"/>
              </w:rPr>
              <w:t xml:space="preserve"> + адаптация(слово шаурма)</w:t>
            </w:r>
          </w:p>
        </w:tc>
      </w:tr>
      <w:tr w:rsidR="00782F23" w:rsidRPr="00782F23" w:rsidTr="001E55BA">
        <w:trPr>
          <w:trHeight w:val="475"/>
        </w:trPr>
        <w:tc>
          <w:tcPr>
            <w:tcW w:w="2832" w:type="dxa"/>
          </w:tcPr>
          <w:p w:rsidR="00782F23" w:rsidRPr="00782F23" w:rsidRDefault="00782F23" w:rsidP="00782F23">
            <w:pPr>
              <w:rPr>
                <w:sz w:val="28"/>
                <w:szCs w:val="28"/>
                <w:lang w:val="ru-RU" w:eastAsia="zh-CN" w:bidi="ar-EG"/>
              </w:rPr>
            </w:pPr>
            <w:r w:rsidRPr="00A9757D">
              <w:rPr>
                <w:rFonts w:asciiTheme="majorBidi" w:hAnsiTheme="majorBidi" w:cstheme="majorBidi"/>
                <w:sz w:val="24"/>
                <w:szCs w:val="24"/>
              </w:rPr>
              <w:t xml:space="preserve">Hey guys, so, cosmic change time, possible armageddon, twilight of the gods, blah </w:t>
            </w:r>
            <w:proofErr w:type="spellStart"/>
            <w:r w:rsidRPr="00A9757D">
              <w:rPr>
                <w:rFonts w:asciiTheme="majorBidi" w:hAnsiTheme="majorBidi" w:cstheme="majorBidi"/>
                <w:sz w:val="24"/>
                <w:szCs w:val="24"/>
              </w:rPr>
              <w:t>blah</w:t>
            </w:r>
            <w:proofErr w:type="spellEnd"/>
            <w:r w:rsidRPr="00A9757D">
              <w:rPr>
                <w:rFonts w:asciiTheme="majorBidi" w:hAnsiTheme="majorBidi" w:cstheme="majorBidi"/>
                <w:sz w:val="24"/>
                <w:szCs w:val="24"/>
              </w:rPr>
              <w:t xml:space="preserve"> </w:t>
            </w:r>
            <w:proofErr w:type="spellStart"/>
            <w:r w:rsidRPr="00A9757D">
              <w:rPr>
                <w:rFonts w:asciiTheme="majorBidi" w:hAnsiTheme="majorBidi" w:cstheme="majorBidi"/>
                <w:sz w:val="24"/>
                <w:szCs w:val="24"/>
              </w:rPr>
              <w:t>blah</w:t>
            </w:r>
            <w:proofErr w:type="spellEnd"/>
            <w:r w:rsidRPr="00A9757D">
              <w:rPr>
                <w:rFonts w:asciiTheme="majorBidi" w:hAnsiTheme="majorBidi" w:cstheme="majorBidi"/>
                <w:sz w:val="24"/>
                <w:szCs w:val="24"/>
              </w:rPr>
              <w:t>. You've been heralded</w:t>
            </w:r>
            <w:r>
              <w:rPr>
                <w:rFonts w:asciiTheme="majorBidi" w:hAnsiTheme="majorBidi" w:cstheme="majorBidi"/>
                <w:sz w:val="24"/>
                <w:szCs w:val="24"/>
                <w:lang w:val="ru-RU"/>
              </w:rPr>
              <w:t>.</w:t>
            </w:r>
          </w:p>
        </w:tc>
        <w:tc>
          <w:tcPr>
            <w:tcW w:w="3543" w:type="dxa"/>
          </w:tcPr>
          <w:p w:rsidR="00782F23" w:rsidRPr="00782F23" w:rsidRDefault="00782F23" w:rsidP="00782F23">
            <w:pPr>
              <w:rPr>
                <w:sz w:val="28"/>
                <w:szCs w:val="28"/>
                <w:lang w:val="ru-RU" w:eastAsia="zh-CN" w:bidi="ar-EG"/>
              </w:rPr>
            </w:pPr>
            <w:r w:rsidRPr="00782F23">
              <w:rPr>
                <w:rFonts w:asciiTheme="majorBidi" w:hAnsiTheme="majorBidi" w:cstheme="majorBidi"/>
                <w:sz w:val="24"/>
                <w:szCs w:val="24"/>
                <w:lang w:val="ru-RU"/>
              </w:rPr>
              <w:t>Ребят, грядут космические перемены, а то и армагеддон, божественный сумрак и т.д., и т.п. Я вас предупредила.</w:t>
            </w:r>
          </w:p>
        </w:tc>
        <w:tc>
          <w:tcPr>
            <w:tcW w:w="2697" w:type="dxa"/>
          </w:tcPr>
          <w:p w:rsidR="00782F23" w:rsidRPr="00782F23" w:rsidRDefault="00782F23" w:rsidP="00782F23">
            <w:pPr>
              <w:rPr>
                <w:rStyle w:val="af1"/>
                <w:rFonts w:asciiTheme="majorBidi" w:hAnsiTheme="majorBidi" w:cstheme="majorBidi"/>
                <w:b w:val="0"/>
                <w:bCs w:val="0"/>
                <w:color w:val="000000"/>
                <w:sz w:val="24"/>
                <w:szCs w:val="24"/>
                <w:lang w:val="ru-RU"/>
              </w:rPr>
            </w:pPr>
            <w:r w:rsidRPr="00782F23">
              <w:rPr>
                <w:rFonts w:asciiTheme="majorBidi" w:hAnsiTheme="majorBidi" w:cstheme="majorBidi"/>
                <w:sz w:val="24"/>
                <w:szCs w:val="24"/>
                <w:lang w:val="ru-RU" w:bidi="ar-EG"/>
              </w:rPr>
              <w:t xml:space="preserve">Грамматическая </w:t>
            </w:r>
            <w:r w:rsidRPr="00782F23">
              <w:rPr>
                <w:rFonts w:asciiTheme="majorBidi" w:hAnsiTheme="majorBidi" w:cstheme="majorBidi"/>
                <w:sz w:val="24"/>
                <w:szCs w:val="24"/>
                <w:lang w:val="ru-RU"/>
              </w:rPr>
              <w:t xml:space="preserve">трансформация. </w:t>
            </w:r>
            <w:r w:rsidRPr="00782F23">
              <w:rPr>
                <w:rStyle w:val="af1"/>
                <w:rFonts w:asciiTheme="majorBidi" w:hAnsiTheme="majorBidi" w:cstheme="majorBidi"/>
                <w:b w:val="0"/>
                <w:bCs w:val="0"/>
                <w:color w:val="000000"/>
                <w:sz w:val="24"/>
                <w:szCs w:val="24"/>
                <w:lang w:val="ru-RU"/>
              </w:rPr>
              <w:t>Замена пассивной конструкции активной.</w:t>
            </w:r>
          </w:p>
          <w:p w:rsidR="00782F23" w:rsidRPr="00782F23" w:rsidRDefault="00782F23" w:rsidP="00782F23">
            <w:pPr>
              <w:rPr>
                <w:sz w:val="28"/>
                <w:szCs w:val="28"/>
                <w:lang w:val="ru-RU" w:eastAsia="zh-CN" w:bidi="ar-EG"/>
              </w:rPr>
            </w:pPr>
          </w:p>
        </w:tc>
      </w:tr>
      <w:tr w:rsidR="00782F23" w:rsidRPr="00B245CE" w:rsidTr="001E55BA">
        <w:trPr>
          <w:trHeight w:val="739"/>
        </w:trPr>
        <w:tc>
          <w:tcPr>
            <w:tcW w:w="2832" w:type="dxa"/>
          </w:tcPr>
          <w:p w:rsidR="00782F23" w:rsidRPr="00782F23" w:rsidRDefault="00782F23" w:rsidP="00782F23">
            <w:r>
              <w:rPr>
                <w:rFonts w:asciiTheme="majorBidi" w:hAnsiTheme="majorBidi" w:cstheme="majorBidi"/>
                <w:sz w:val="24"/>
                <w:szCs w:val="24"/>
              </w:rPr>
              <w:t xml:space="preserve">You </w:t>
            </w:r>
            <w:r w:rsidRPr="00A9757D">
              <w:rPr>
                <w:rFonts w:asciiTheme="majorBidi" w:hAnsiTheme="majorBidi" w:cstheme="majorBidi"/>
                <w:sz w:val="24"/>
                <w:szCs w:val="24"/>
              </w:rPr>
              <w:t>might emerge somewhere else in the sky, somewhen else in time. That would be better.</w:t>
            </w:r>
          </w:p>
        </w:tc>
        <w:tc>
          <w:tcPr>
            <w:tcW w:w="3543" w:type="dxa"/>
          </w:tcPr>
          <w:p w:rsidR="00782F23" w:rsidRDefault="00782F23" w:rsidP="00782F23">
            <w:pPr>
              <w:rPr>
                <w:sz w:val="28"/>
                <w:szCs w:val="28"/>
                <w:lang w:eastAsia="zh-CN" w:bidi="ar-EG"/>
              </w:rPr>
            </w:pPr>
            <w:r w:rsidRPr="00782F23">
              <w:rPr>
                <w:rFonts w:asciiTheme="majorBidi" w:hAnsiTheme="majorBidi" w:cstheme="majorBidi"/>
                <w:sz w:val="24"/>
                <w:szCs w:val="24"/>
                <w:lang w:val="ru-RU"/>
              </w:rPr>
              <w:t xml:space="preserve">Появись ты в другое время, в другом месте... </w:t>
            </w:r>
            <w:proofErr w:type="spellStart"/>
            <w:r w:rsidRPr="00A9757D">
              <w:rPr>
                <w:rFonts w:asciiTheme="majorBidi" w:hAnsiTheme="majorBidi" w:cstheme="majorBidi"/>
                <w:sz w:val="24"/>
                <w:szCs w:val="24"/>
              </w:rPr>
              <w:t>Ну</w:t>
            </w:r>
            <w:proofErr w:type="spellEnd"/>
            <w:r w:rsidRPr="00A9757D">
              <w:rPr>
                <w:rFonts w:asciiTheme="majorBidi" w:hAnsiTheme="majorBidi" w:cstheme="majorBidi"/>
                <w:sz w:val="24"/>
                <w:szCs w:val="24"/>
              </w:rPr>
              <w:t xml:space="preserve">, </w:t>
            </w:r>
            <w:proofErr w:type="spellStart"/>
            <w:r w:rsidRPr="00A9757D">
              <w:rPr>
                <w:rFonts w:asciiTheme="majorBidi" w:hAnsiTheme="majorBidi" w:cstheme="majorBidi"/>
                <w:sz w:val="24"/>
                <w:szCs w:val="24"/>
              </w:rPr>
              <w:t>не</w:t>
            </w:r>
            <w:proofErr w:type="spellEnd"/>
            <w:r w:rsidRPr="00A9757D">
              <w:rPr>
                <w:rFonts w:asciiTheme="majorBidi" w:hAnsiTheme="majorBidi" w:cstheme="majorBidi"/>
                <w:sz w:val="24"/>
                <w:szCs w:val="24"/>
              </w:rPr>
              <w:t xml:space="preserve"> </w:t>
            </w:r>
            <w:proofErr w:type="spellStart"/>
            <w:r w:rsidRPr="00A9757D">
              <w:rPr>
                <w:rFonts w:asciiTheme="majorBidi" w:hAnsiTheme="majorBidi" w:cstheme="majorBidi"/>
                <w:sz w:val="24"/>
                <w:szCs w:val="24"/>
              </w:rPr>
              <w:t>повезло</w:t>
            </w:r>
            <w:proofErr w:type="spellEnd"/>
            <w:r w:rsidRPr="00A9757D">
              <w:rPr>
                <w:rFonts w:asciiTheme="majorBidi" w:hAnsiTheme="majorBidi" w:cstheme="majorBidi"/>
                <w:sz w:val="24"/>
                <w:szCs w:val="24"/>
              </w:rPr>
              <w:t>.</w:t>
            </w:r>
          </w:p>
        </w:tc>
        <w:tc>
          <w:tcPr>
            <w:tcW w:w="2697" w:type="dxa"/>
          </w:tcPr>
          <w:p w:rsidR="00782F23" w:rsidRPr="00B245CE" w:rsidRDefault="00B245CE" w:rsidP="00782F23">
            <w:pPr>
              <w:rPr>
                <w:sz w:val="28"/>
                <w:szCs w:val="28"/>
                <w:lang w:val="ru-RU" w:eastAsia="zh-CN" w:bidi="ar-EG"/>
              </w:rPr>
            </w:pPr>
            <w:r>
              <w:rPr>
                <w:rFonts w:asciiTheme="majorBidi" w:hAnsiTheme="majorBidi" w:cstheme="majorBidi"/>
                <w:sz w:val="24"/>
                <w:szCs w:val="24"/>
                <w:lang w:val="ru-RU"/>
              </w:rPr>
              <w:t>Г</w:t>
            </w:r>
            <w:r w:rsidRPr="00B245CE">
              <w:rPr>
                <w:rFonts w:asciiTheme="majorBidi" w:hAnsiTheme="majorBidi" w:cstheme="majorBidi"/>
                <w:sz w:val="24"/>
                <w:szCs w:val="24"/>
                <w:lang w:val="ru-RU"/>
              </w:rPr>
              <w:t>рамматическая трансформация</w:t>
            </w:r>
            <w:r>
              <w:rPr>
                <w:rFonts w:asciiTheme="majorBidi" w:hAnsiTheme="majorBidi" w:cstheme="majorBidi"/>
                <w:sz w:val="24"/>
                <w:szCs w:val="24"/>
                <w:lang w:val="ru-RU"/>
              </w:rPr>
              <w:t>. З</w:t>
            </w:r>
            <w:r w:rsidRPr="00B245CE">
              <w:rPr>
                <w:rFonts w:asciiTheme="majorBidi" w:hAnsiTheme="majorBidi" w:cstheme="majorBidi"/>
                <w:sz w:val="24"/>
                <w:szCs w:val="24"/>
                <w:lang w:val="ru-RU"/>
              </w:rPr>
              <w:t>амена частей речи</w:t>
            </w:r>
            <w:r>
              <w:rPr>
                <w:rFonts w:asciiTheme="majorBidi" w:hAnsiTheme="majorBidi" w:cstheme="majorBidi"/>
                <w:sz w:val="24"/>
                <w:szCs w:val="24"/>
                <w:lang w:val="ru-RU"/>
              </w:rPr>
              <w:t>.</w:t>
            </w:r>
          </w:p>
        </w:tc>
      </w:tr>
      <w:tr w:rsidR="00782F23" w:rsidRPr="00782F23" w:rsidTr="001E55BA">
        <w:trPr>
          <w:trHeight w:val="1064"/>
        </w:trPr>
        <w:tc>
          <w:tcPr>
            <w:tcW w:w="2832" w:type="dxa"/>
          </w:tcPr>
          <w:p w:rsidR="00782F23" w:rsidRDefault="00782F23" w:rsidP="00782F23">
            <w:pPr>
              <w:rPr>
                <w:sz w:val="28"/>
                <w:szCs w:val="28"/>
                <w:lang w:eastAsia="zh-CN" w:bidi="ar-EG"/>
              </w:rPr>
            </w:pPr>
            <w:r w:rsidRPr="00A9757D">
              <w:rPr>
                <w:rFonts w:asciiTheme="majorBidi" w:hAnsiTheme="majorBidi" w:cstheme="majorBidi"/>
                <w:sz w:val="24"/>
                <w:szCs w:val="24"/>
              </w:rPr>
              <w:t>I can't help myself in doing mean things, sorry!</w:t>
            </w:r>
          </w:p>
        </w:tc>
        <w:tc>
          <w:tcPr>
            <w:tcW w:w="3543" w:type="dxa"/>
          </w:tcPr>
          <w:p w:rsidR="00782F23" w:rsidRPr="00782F23" w:rsidRDefault="00782F23" w:rsidP="00782F23">
            <w:pPr>
              <w:rPr>
                <w:rFonts w:asciiTheme="majorBidi" w:hAnsiTheme="majorBidi" w:cstheme="majorBidi"/>
                <w:sz w:val="24"/>
                <w:szCs w:val="24"/>
                <w:lang w:val="ru-RU"/>
              </w:rPr>
            </w:pPr>
            <w:r w:rsidRPr="00782F23">
              <w:rPr>
                <w:rFonts w:asciiTheme="majorBidi" w:hAnsiTheme="majorBidi" w:cstheme="majorBidi"/>
                <w:sz w:val="24"/>
                <w:szCs w:val="24"/>
                <w:lang w:val="ru-RU"/>
              </w:rPr>
              <w:t>Глаза боятся, а руки делают. Прости.</w:t>
            </w:r>
          </w:p>
          <w:p w:rsidR="00782F23" w:rsidRPr="00782F23" w:rsidRDefault="00782F23" w:rsidP="00782F23">
            <w:pPr>
              <w:rPr>
                <w:sz w:val="28"/>
                <w:szCs w:val="28"/>
                <w:lang w:val="ru-RU" w:eastAsia="zh-CN" w:bidi="ar-EG"/>
              </w:rPr>
            </w:pPr>
          </w:p>
        </w:tc>
        <w:tc>
          <w:tcPr>
            <w:tcW w:w="2697" w:type="dxa"/>
          </w:tcPr>
          <w:p w:rsidR="00782F23" w:rsidRPr="00782F23" w:rsidRDefault="00B245CE" w:rsidP="00782F23">
            <w:pPr>
              <w:rPr>
                <w:sz w:val="28"/>
                <w:szCs w:val="28"/>
                <w:lang w:val="ru-RU" w:eastAsia="zh-CN" w:bidi="ar-EG"/>
              </w:rPr>
            </w:pPr>
            <w:r>
              <w:rPr>
                <w:rFonts w:asciiTheme="majorBidi" w:hAnsiTheme="majorBidi" w:cstheme="majorBidi"/>
                <w:sz w:val="24"/>
                <w:szCs w:val="24"/>
                <w:lang w:val="ru-RU"/>
              </w:rPr>
              <w:t>М</w:t>
            </w:r>
            <w:r>
              <w:rPr>
                <w:rFonts w:asciiTheme="majorBidi" w:hAnsiTheme="majorBidi" w:cstheme="majorBidi"/>
                <w:sz w:val="24"/>
                <w:szCs w:val="24"/>
              </w:rPr>
              <w:t>одуляци</w:t>
            </w:r>
            <w:r>
              <w:rPr>
                <w:rFonts w:asciiTheme="majorBidi" w:hAnsiTheme="majorBidi" w:cstheme="majorBidi"/>
                <w:sz w:val="24"/>
                <w:szCs w:val="24"/>
                <w:lang w:val="ru-RU"/>
              </w:rPr>
              <w:t>я (</w:t>
            </w:r>
            <w:r w:rsidRPr="002207D1">
              <w:rPr>
                <w:rFonts w:asciiTheme="majorBidi" w:hAnsiTheme="majorBidi" w:cstheme="majorBidi"/>
                <w:sz w:val="24"/>
                <w:szCs w:val="24"/>
              </w:rPr>
              <w:t>перевод посредством идиомы).</w:t>
            </w:r>
          </w:p>
        </w:tc>
      </w:tr>
    </w:tbl>
    <w:p w:rsidR="005314E1" w:rsidRPr="00782F23" w:rsidRDefault="005314E1" w:rsidP="004735DD">
      <w:pPr>
        <w:rPr>
          <w:sz w:val="28"/>
          <w:szCs w:val="28"/>
          <w:lang w:eastAsia="zh-CN" w:bidi="ar-EG"/>
        </w:rPr>
      </w:pPr>
    </w:p>
    <w:sectPr w:rsidR="005314E1" w:rsidRPr="00782F23" w:rsidSect="000737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C8D" w:rsidRDefault="00105C8D" w:rsidP="003F715C">
      <w:r>
        <w:separator/>
      </w:r>
    </w:p>
  </w:endnote>
  <w:endnote w:type="continuationSeparator" w:id="0">
    <w:p w:rsidR="00105C8D" w:rsidRDefault="00105C8D" w:rsidP="003F71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宋体">
    <w:altName w:val="汉仪书宋二KW"/>
    <w:charset w:val="00"/>
    <w:family w:val="auto"/>
    <w:pitch w:val="default"/>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pple-system-font">
    <w:altName w:val="Times New Roman"/>
    <w:charset w:val="00"/>
    <w:family w:val="auto"/>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4395"/>
      <w:docPartObj>
        <w:docPartGallery w:val="Page Numbers (Bottom of Page)"/>
        <w:docPartUnique/>
      </w:docPartObj>
    </w:sdtPr>
    <w:sdtContent>
      <w:p w:rsidR="00C26C07" w:rsidRDefault="00C26C07">
        <w:pPr>
          <w:pStyle w:val="af"/>
          <w:jc w:val="center"/>
        </w:pPr>
        <w:fldSimple w:instr=" PAGE   \* MERGEFORMAT ">
          <w:r>
            <w:rPr>
              <w:noProof/>
            </w:rPr>
            <w:t>84</w:t>
          </w:r>
        </w:fldSimple>
      </w:p>
    </w:sdtContent>
  </w:sdt>
  <w:p w:rsidR="00C26C07" w:rsidRDefault="00C26C0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C8D" w:rsidRDefault="00105C8D" w:rsidP="003F715C">
      <w:r>
        <w:separator/>
      </w:r>
    </w:p>
  </w:footnote>
  <w:footnote w:type="continuationSeparator" w:id="0">
    <w:p w:rsidR="00105C8D" w:rsidRDefault="00105C8D" w:rsidP="003F715C">
      <w:r>
        <w:continuationSeparator/>
      </w:r>
    </w:p>
  </w:footnote>
  <w:footnote w:id="1">
    <w:p w:rsidR="00C26C07" w:rsidRPr="002A5B09" w:rsidRDefault="00C26C07" w:rsidP="003F715C">
      <w:pPr>
        <w:pStyle w:val="a4"/>
        <w:jc w:val="both"/>
        <w:rPr>
          <w:rFonts w:asciiTheme="majorBidi" w:hAnsiTheme="majorBidi" w:cstheme="majorBidi"/>
          <w:szCs w:val="24"/>
        </w:rPr>
      </w:pPr>
      <w:r w:rsidRPr="009D297D">
        <w:rPr>
          <w:rStyle w:val="a6"/>
          <w:rFonts w:asciiTheme="majorBidi" w:hAnsiTheme="majorBidi" w:cstheme="majorBidi"/>
          <w:sz w:val="24"/>
          <w:szCs w:val="24"/>
        </w:rPr>
        <w:footnoteRef/>
      </w:r>
      <w:r w:rsidRPr="009D297D">
        <w:rPr>
          <w:rFonts w:asciiTheme="majorBidi" w:hAnsiTheme="majorBidi" w:cstheme="majorBidi"/>
          <w:sz w:val="24"/>
          <w:szCs w:val="24"/>
        </w:rPr>
        <w:t xml:space="preserve"> Анисимова А. Т. Феномен компьютерной игры в переводоведческом дискурсе //</w:t>
      </w:r>
      <w:r>
        <w:rPr>
          <w:rFonts w:asciiTheme="majorBidi" w:hAnsiTheme="majorBidi" w:cstheme="majorBidi"/>
          <w:sz w:val="24"/>
          <w:szCs w:val="24"/>
        </w:rPr>
        <w:t xml:space="preserve"> </w:t>
      </w:r>
      <w:r w:rsidRPr="009D297D">
        <w:rPr>
          <w:rFonts w:asciiTheme="majorBidi" w:hAnsiTheme="majorBidi" w:cstheme="majorBidi"/>
          <w:sz w:val="24"/>
          <w:szCs w:val="24"/>
        </w:rPr>
        <w:t>Научный вестник Южного института менеджмент</w:t>
      </w:r>
      <w:r>
        <w:rPr>
          <w:rFonts w:asciiTheme="majorBidi" w:hAnsiTheme="majorBidi" w:cstheme="majorBidi"/>
          <w:sz w:val="24"/>
          <w:szCs w:val="24"/>
        </w:rPr>
        <w:t>а. – 2018. – №. 2.; Зилев В. М.</w:t>
      </w:r>
      <w:r w:rsidRPr="009D297D">
        <w:rPr>
          <w:rFonts w:asciiTheme="majorBidi" w:hAnsiTheme="majorBidi" w:cstheme="majorBidi"/>
          <w:sz w:val="24"/>
          <w:szCs w:val="24"/>
        </w:rPr>
        <w:t xml:space="preserve"> Локализация компьютерных игр и проблема е</w:t>
      </w:r>
      <w:r>
        <w:rPr>
          <w:rFonts w:asciiTheme="majorBidi" w:hAnsiTheme="majorBidi" w:cstheme="majorBidi"/>
          <w:sz w:val="24"/>
          <w:szCs w:val="24"/>
        </w:rPr>
        <w:t>е</w:t>
      </w:r>
      <w:r w:rsidRPr="009D297D">
        <w:rPr>
          <w:rFonts w:asciiTheme="majorBidi" w:hAnsiTheme="majorBidi" w:cstheme="majorBidi"/>
          <w:sz w:val="24"/>
          <w:szCs w:val="24"/>
        </w:rPr>
        <w:t xml:space="preserve"> качества //</w:t>
      </w:r>
      <w:r>
        <w:rPr>
          <w:rFonts w:asciiTheme="majorBidi" w:hAnsiTheme="majorBidi" w:cstheme="majorBidi"/>
          <w:sz w:val="24"/>
          <w:szCs w:val="24"/>
        </w:rPr>
        <w:t xml:space="preserve"> </w:t>
      </w:r>
      <w:r w:rsidRPr="009D297D">
        <w:rPr>
          <w:rFonts w:asciiTheme="majorBidi" w:hAnsiTheme="majorBidi" w:cstheme="majorBidi"/>
          <w:sz w:val="24"/>
          <w:szCs w:val="24"/>
        </w:rPr>
        <w:t xml:space="preserve">Молодой ученый. – 2015. – №. </w:t>
      </w:r>
      <w:r w:rsidRPr="002A5B09">
        <w:rPr>
          <w:rFonts w:asciiTheme="majorBidi" w:hAnsiTheme="majorBidi" w:cstheme="majorBidi"/>
          <w:sz w:val="24"/>
          <w:szCs w:val="24"/>
        </w:rPr>
        <w:t xml:space="preserve">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7236"/>
    <w:multiLevelType w:val="hybridMultilevel"/>
    <w:tmpl w:val="995256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2942CF"/>
    <w:multiLevelType w:val="hybridMultilevel"/>
    <w:tmpl w:val="5C9A05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9E1012"/>
    <w:multiLevelType w:val="hybridMultilevel"/>
    <w:tmpl w:val="7E24B5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72689C"/>
    <w:multiLevelType w:val="hybridMultilevel"/>
    <w:tmpl w:val="E7FE9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163684"/>
    <w:multiLevelType w:val="hybridMultilevel"/>
    <w:tmpl w:val="49828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5976A9"/>
    <w:multiLevelType w:val="hybridMultilevel"/>
    <w:tmpl w:val="9304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4C0B7F"/>
    <w:multiLevelType w:val="hybridMultilevel"/>
    <w:tmpl w:val="80EA3A1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7C0A6C21"/>
    <w:multiLevelType w:val="hybridMultilevel"/>
    <w:tmpl w:val="0DDAB3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FFD5CD2"/>
    <w:multiLevelType w:val="hybridMultilevel"/>
    <w:tmpl w:val="4E4298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3"/>
  </w:num>
  <w:num w:numId="3">
    <w:abstractNumId w:val="2"/>
  </w:num>
  <w:num w:numId="4">
    <w:abstractNumId w:val="0"/>
  </w:num>
  <w:num w:numId="5">
    <w:abstractNumId w:val="1"/>
  </w:num>
  <w:num w:numId="6">
    <w:abstractNumId w:val="6"/>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useFELayout/>
  </w:compat>
  <w:rsids>
    <w:rsidRoot w:val="00CE6065"/>
    <w:rsid w:val="0001083B"/>
    <w:rsid w:val="00073787"/>
    <w:rsid w:val="00080BEA"/>
    <w:rsid w:val="00082FE2"/>
    <w:rsid w:val="00090282"/>
    <w:rsid w:val="00090AE4"/>
    <w:rsid w:val="000C2374"/>
    <w:rsid w:val="000E75CC"/>
    <w:rsid w:val="000F7541"/>
    <w:rsid w:val="00105C8D"/>
    <w:rsid w:val="0011155E"/>
    <w:rsid w:val="0012015D"/>
    <w:rsid w:val="001273DB"/>
    <w:rsid w:val="001435BF"/>
    <w:rsid w:val="00155DF1"/>
    <w:rsid w:val="0015708D"/>
    <w:rsid w:val="0017167D"/>
    <w:rsid w:val="00181AB8"/>
    <w:rsid w:val="00182DE7"/>
    <w:rsid w:val="001949BA"/>
    <w:rsid w:val="001E55BA"/>
    <w:rsid w:val="002477B9"/>
    <w:rsid w:val="002632A0"/>
    <w:rsid w:val="00272092"/>
    <w:rsid w:val="002803AA"/>
    <w:rsid w:val="002835E6"/>
    <w:rsid w:val="002A5B09"/>
    <w:rsid w:val="002C123F"/>
    <w:rsid w:val="002E6DD8"/>
    <w:rsid w:val="00307981"/>
    <w:rsid w:val="00312F85"/>
    <w:rsid w:val="003313CE"/>
    <w:rsid w:val="00336445"/>
    <w:rsid w:val="00371858"/>
    <w:rsid w:val="003A757D"/>
    <w:rsid w:val="003C14AF"/>
    <w:rsid w:val="003C5558"/>
    <w:rsid w:val="003D1D7D"/>
    <w:rsid w:val="003F715C"/>
    <w:rsid w:val="004168DC"/>
    <w:rsid w:val="00456122"/>
    <w:rsid w:val="00470BEB"/>
    <w:rsid w:val="004735DD"/>
    <w:rsid w:val="004866CD"/>
    <w:rsid w:val="004A1A97"/>
    <w:rsid w:val="004D4650"/>
    <w:rsid w:val="004D6ACB"/>
    <w:rsid w:val="004E11D6"/>
    <w:rsid w:val="005169C6"/>
    <w:rsid w:val="005314E1"/>
    <w:rsid w:val="00572D0F"/>
    <w:rsid w:val="005B03F7"/>
    <w:rsid w:val="005C7D72"/>
    <w:rsid w:val="005E5E67"/>
    <w:rsid w:val="00601051"/>
    <w:rsid w:val="00641767"/>
    <w:rsid w:val="00645EAB"/>
    <w:rsid w:val="006529BB"/>
    <w:rsid w:val="006A136E"/>
    <w:rsid w:val="006A3319"/>
    <w:rsid w:val="006B32FE"/>
    <w:rsid w:val="006B6C98"/>
    <w:rsid w:val="006D08A4"/>
    <w:rsid w:val="006E6A4D"/>
    <w:rsid w:val="006F4749"/>
    <w:rsid w:val="006F5200"/>
    <w:rsid w:val="00760FCC"/>
    <w:rsid w:val="00782F23"/>
    <w:rsid w:val="007D039B"/>
    <w:rsid w:val="007D1404"/>
    <w:rsid w:val="007D27F9"/>
    <w:rsid w:val="007D571A"/>
    <w:rsid w:val="007E6F1C"/>
    <w:rsid w:val="00810283"/>
    <w:rsid w:val="00854D8E"/>
    <w:rsid w:val="008563D2"/>
    <w:rsid w:val="00872E5B"/>
    <w:rsid w:val="00875792"/>
    <w:rsid w:val="0088788A"/>
    <w:rsid w:val="008942BF"/>
    <w:rsid w:val="008A387F"/>
    <w:rsid w:val="008A6515"/>
    <w:rsid w:val="0090086E"/>
    <w:rsid w:val="009337E8"/>
    <w:rsid w:val="009545A3"/>
    <w:rsid w:val="0095788C"/>
    <w:rsid w:val="009615A4"/>
    <w:rsid w:val="00997F27"/>
    <w:rsid w:val="009C404F"/>
    <w:rsid w:val="009E0D82"/>
    <w:rsid w:val="00A241B1"/>
    <w:rsid w:val="00A3619C"/>
    <w:rsid w:val="00A37E7C"/>
    <w:rsid w:val="00A411F6"/>
    <w:rsid w:val="00A629A7"/>
    <w:rsid w:val="00A75216"/>
    <w:rsid w:val="00A818D1"/>
    <w:rsid w:val="00A92CA2"/>
    <w:rsid w:val="00A9652D"/>
    <w:rsid w:val="00A967B4"/>
    <w:rsid w:val="00AB2D4E"/>
    <w:rsid w:val="00AE0B34"/>
    <w:rsid w:val="00B245CE"/>
    <w:rsid w:val="00B263D7"/>
    <w:rsid w:val="00B46F49"/>
    <w:rsid w:val="00B5746F"/>
    <w:rsid w:val="00B63B95"/>
    <w:rsid w:val="00B64AF2"/>
    <w:rsid w:val="00B676B0"/>
    <w:rsid w:val="00B75295"/>
    <w:rsid w:val="00BA2823"/>
    <w:rsid w:val="00BA7EFF"/>
    <w:rsid w:val="00BF5709"/>
    <w:rsid w:val="00C027A2"/>
    <w:rsid w:val="00C138BA"/>
    <w:rsid w:val="00C20EC7"/>
    <w:rsid w:val="00C26C07"/>
    <w:rsid w:val="00C51318"/>
    <w:rsid w:val="00C72D98"/>
    <w:rsid w:val="00C72EE5"/>
    <w:rsid w:val="00CA221C"/>
    <w:rsid w:val="00CE545E"/>
    <w:rsid w:val="00CE6065"/>
    <w:rsid w:val="00D5737A"/>
    <w:rsid w:val="00D77A78"/>
    <w:rsid w:val="00DD2F15"/>
    <w:rsid w:val="00E374E9"/>
    <w:rsid w:val="00E606BA"/>
    <w:rsid w:val="00E70AA5"/>
    <w:rsid w:val="00E82DE0"/>
    <w:rsid w:val="00E844C9"/>
    <w:rsid w:val="00EC6C4F"/>
    <w:rsid w:val="00ED0DE0"/>
    <w:rsid w:val="00ED57C8"/>
    <w:rsid w:val="00EE7D5C"/>
    <w:rsid w:val="00F00945"/>
    <w:rsid w:val="00F11854"/>
    <w:rsid w:val="00F41A94"/>
    <w:rsid w:val="00F53AB4"/>
    <w:rsid w:val="00F60523"/>
    <w:rsid w:val="00F617C4"/>
    <w:rsid w:val="00F712B5"/>
    <w:rsid w:val="00F737C3"/>
    <w:rsid w:val="00F831C9"/>
  </w:rsids>
  <m:mathPr>
    <m:mathFont m:val="Cambria Math"/>
    <m:brkBin m:val="before"/>
    <m:brkBinSub m:val="--"/>
    <m:smallFrac m:val="off"/>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65"/>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uiPriority w:val="9"/>
    <w:qFormat/>
    <w:rsid w:val="003F715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2">
    <w:name w:val="heading 2"/>
    <w:basedOn w:val="a"/>
    <w:next w:val="a"/>
    <w:link w:val="20"/>
    <w:uiPriority w:val="9"/>
    <w:semiHidden/>
    <w:unhideWhenUsed/>
    <w:qFormat/>
    <w:rsid w:val="003F715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065"/>
    <w:pPr>
      <w:ind w:left="708"/>
    </w:pPr>
    <w:rPr>
      <w:rFonts w:eastAsia="Times New Roman"/>
    </w:rPr>
  </w:style>
  <w:style w:type="character" w:customStyle="1" w:styleId="10">
    <w:name w:val="Заголовок 1 Знак"/>
    <w:basedOn w:val="a0"/>
    <w:link w:val="1"/>
    <w:uiPriority w:val="9"/>
    <w:rsid w:val="003F715C"/>
    <w:rPr>
      <w:rFonts w:asciiTheme="majorHAnsi" w:eastAsiaTheme="majorEastAsia" w:hAnsiTheme="majorHAnsi" w:cstheme="majorBidi"/>
      <w:b/>
      <w:bCs/>
      <w:color w:val="365F91" w:themeColor="accent1" w:themeShade="BF"/>
      <w:sz w:val="28"/>
      <w:szCs w:val="28"/>
    </w:rPr>
  </w:style>
  <w:style w:type="paragraph" w:styleId="a4">
    <w:name w:val="footnote text"/>
    <w:basedOn w:val="a"/>
    <w:link w:val="a5"/>
    <w:uiPriority w:val="99"/>
    <w:semiHidden/>
    <w:unhideWhenUsed/>
    <w:rsid w:val="003F715C"/>
    <w:rPr>
      <w:rFonts w:asciiTheme="minorHAnsi" w:eastAsiaTheme="minorEastAsia" w:hAnsiTheme="minorHAnsi" w:cstheme="minorBidi"/>
      <w:sz w:val="20"/>
      <w:szCs w:val="20"/>
      <w:lang w:eastAsia="zh-CN"/>
    </w:rPr>
  </w:style>
  <w:style w:type="character" w:customStyle="1" w:styleId="a5">
    <w:name w:val="Текст сноски Знак"/>
    <w:basedOn w:val="a0"/>
    <w:link w:val="a4"/>
    <w:uiPriority w:val="99"/>
    <w:semiHidden/>
    <w:rsid w:val="003F715C"/>
    <w:rPr>
      <w:sz w:val="20"/>
      <w:szCs w:val="20"/>
    </w:rPr>
  </w:style>
  <w:style w:type="character" w:styleId="a6">
    <w:name w:val="footnote reference"/>
    <w:basedOn w:val="a0"/>
    <w:uiPriority w:val="99"/>
    <w:semiHidden/>
    <w:unhideWhenUsed/>
    <w:rsid w:val="003F715C"/>
    <w:rPr>
      <w:vertAlign w:val="superscript"/>
    </w:rPr>
  </w:style>
  <w:style w:type="paragraph" w:styleId="a7">
    <w:name w:val="Body Text"/>
    <w:basedOn w:val="a"/>
    <w:link w:val="a8"/>
    <w:uiPriority w:val="99"/>
    <w:unhideWhenUsed/>
    <w:rsid w:val="003F715C"/>
    <w:pPr>
      <w:spacing w:before="100" w:beforeAutospacing="1" w:after="100" w:afterAutospacing="1"/>
    </w:pPr>
    <w:rPr>
      <w:rFonts w:eastAsia="Times New Roman"/>
    </w:rPr>
  </w:style>
  <w:style w:type="character" w:customStyle="1" w:styleId="a8">
    <w:name w:val="Основной текст Знак"/>
    <w:basedOn w:val="a0"/>
    <w:link w:val="a7"/>
    <w:uiPriority w:val="99"/>
    <w:rsid w:val="003F715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F715C"/>
    <w:rPr>
      <w:rFonts w:asciiTheme="majorHAnsi" w:eastAsiaTheme="majorEastAsia" w:hAnsiTheme="majorHAnsi" w:cstheme="majorBidi"/>
      <w:b/>
      <w:bCs/>
      <w:color w:val="4F81BD" w:themeColor="accent1"/>
      <w:sz w:val="26"/>
      <w:szCs w:val="26"/>
    </w:rPr>
  </w:style>
  <w:style w:type="character" w:styleId="a9">
    <w:name w:val="Hyperlink"/>
    <w:basedOn w:val="a0"/>
    <w:uiPriority w:val="99"/>
    <w:unhideWhenUsed/>
    <w:rsid w:val="0012015D"/>
    <w:rPr>
      <w:color w:val="0000FF" w:themeColor="hyperlink"/>
      <w:u w:val="single"/>
    </w:rPr>
  </w:style>
  <w:style w:type="table" w:customStyle="1" w:styleId="TableNormal">
    <w:name w:val="Table Normal"/>
    <w:uiPriority w:val="2"/>
    <w:semiHidden/>
    <w:unhideWhenUsed/>
    <w:qFormat/>
    <w:rsid w:val="00BA7EF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A7EFF"/>
    <w:pPr>
      <w:widowControl w:val="0"/>
      <w:autoSpaceDE w:val="0"/>
      <w:autoSpaceDN w:val="0"/>
      <w:ind w:left="142"/>
      <w:outlineLvl w:val="1"/>
    </w:pPr>
    <w:rPr>
      <w:rFonts w:eastAsia="Times New Roman"/>
      <w:b/>
      <w:bCs/>
      <w:lang w:val="en-US" w:eastAsia="en-US"/>
    </w:rPr>
  </w:style>
  <w:style w:type="paragraph" w:customStyle="1" w:styleId="TableParagraph">
    <w:name w:val="Table Paragraph"/>
    <w:basedOn w:val="a"/>
    <w:uiPriority w:val="1"/>
    <w:qFormat/>
    <w:rsid w:val="00BA7EFF"/>
    <w:pPr>
      <w:widowControl w:val="0"/>
      <w:autoSpaceDE w:val="0"/>
      <w:autoSpaceDN w:val="0"/>
      <w:spacing w:line="270" w:lineRule="exact"/>
      <w:ind w:left="107"/>
    </w:pPr>
    <w:rPr>
      <w:rFonts w:eastAsia="Times New Roman"/>
      <w:sz w:val="22"/>
      <w:szCs w:val="22"/>
      <w:lang w:val="en-US" w:eastAsia="en-US"/>
    </w:rPr>
  </w:style>
  <w:style w:type="paragraph" w:styleId="aa">
    <w:name w:val="TOC Heading"/>
    <w:basedOn w:val="1"/>
    <w:next w:val="a"/>
    <w:uiPriority w:val="39"/>
    <w:semiHidden/>
    <w:unhideWhenUsed/>
    <w:qFormat/>
    <w:rsid w:val="00EE7D5C"/>
    <w:pPr>
      <w:outlineLvl w:val="9"/>
    </w:pPr>
    <w:rPr>
      <w:lang w:eastAsia="en-US"/>
    </w:rPr>
  </w:style>
  <w:style w:type="paragraph" w:styleId="12">
    <w:name w:val="toc 1"/>
    <w:basedOn w:val="a"/>
    <w:next w:val="a"/>
    <w:autoRedefine/>
    <w:uiPriority w:val="39"/>
    <w:unhideWhenUsed/>
    <w:rsid w:val="00336445"/>
    <w:pPr>
      <w:tabs>
        <w:tab w:val="right" w:leader="dot" w:pos="9679"/>
      </w:tabs>
      <w:spacing w:line="360" w:lineRule="auto"/>
      <w:ind w:left="567"/>
      <w:jc w:val="both"/>
    </w:pPr>
  </w:style>
  <w:style w:type="paragraph" w:styleId="21">
    <w:name w:val="toc 2"/>
    <w:basedOn w:val="a"/>
    <w:next w:val="a"/>
    <w:autoRedefine/>
    <w:uiPriority w:val="39"/>
    <w:unhideWhenUsed/>
    <w:rsid w:val="00336445"/>
    <w:pPr>
      <w:tabs>
        <w:tab w:val="right" w:leader="dot" w:pos="9679"/>
      </w:tabs>
      <w:spacing w:line="360" w:lineRule="auto"/>
      <w:ind w:firstLine="567"/>
      <w:jc w:val="both"/>
    </w:pPr>
  </w:style>
  <w:style w:type="paragraph" w:styleId="ab">
    <w:name w:val="Balloon Text"/>
    <w:basedOn w:val="a"/>
    <w:link w:val="ac"/>
    <w:uiPriority w:val="99"/>
    <w:semiHidden/>
    <w:unhideWhenUsed/>
    <w:rsid w:val="00EE7D5C"/>
    <w:rPr>
      <w:rFonts w:ascii="Tahoma" w:hAnsi="Tahoma" w:cs="Tahoma"/>
      <w:sz w:val="16"/>
      <w:szCs w:val="16"/>
    </w:rPr>
  </w:style>
  <w:style w:type="character" w:customStyle="1" w:styleId="ac">
    <w:name w:val="Текст выноски Знак"/>
    <w:basedOn w:val="a0"/>
    <w:link w:val="ab"/>
    <w:uiPriority w:val="99"/>
    <w:semiHidden/>
    <w:rsid w:val="00EE7D5C"/>
    <w:rPr>
      <w:rFonts w:ascii="Tahoma" w:eastAsia="SimSun" w:hAnsi="Tahoma" w:cs="Tahoma"/>
      <w:sz w:val="16"/>
      <w:szCs w:val="16"/>
      <w:lang w:eastAsia="ru-RU"/>
    </w:rPr>
  </w:style>
  <w:style w:type="paragraph" w:styleId="ad">
    <w:name w:val="header"/>
    <w:basedOn w:val="a"/>
    <w:link w:val="ae"/>
    <w:uiPriority w:val="99"/>
    <w:semiHidden/>
    <w:unhideWhenUsed/>
    <w:rsid w:val="00B46F49"/>
    <w:pPr>
      <w:tabs>
        <w:tab w:val="center" w:pos="4677"/>
        <w:tab w:val="right" w:pos="9355"/>
      </w:tabs>
    </w:pPr>
  </w:style>
  <w:style w:type="character" w:customStyle="1" w:styleId="ae">
    <w:name w:val="Верхний колонтитул Знак"/>
    <w:basedOn w:val="a0"/>
    <w:link w:val="ad"/>
    <w:uiPriority w:val="99"/>
    <w:semiHidden/>
    <w:rsid w:val="00B46F49"/>
    <w:rPr>
      <w:rFonts w:ascii="Times New Roman" w:eastAsia="SimSun" w:hAnsi="Times New Roman" w:cs="Times New Roman"/>
      <w:sz w:val="24"/>
      <w:szCs w:val="24"/>
      <w:lang w:eastAsia="ru-RU"/>
    </w:rPr>
  </w:style>
  <w:style w:type="paragraph" w:styleId="af">
    <w:name w:val="footer"/>
    <w:basedOn w:val="a"/>
    <w:link w:val="af0"/>
    <w:uiPriority w:val="99"/>
    <w:unhideWhenUsed/>
    <w:rsid w:val="00B46F49"/>
    <w:pPr>
      <w:tabs>
        <w:tab w:val="center" w:pos="4677"/>
        <w:tab w:val="right" w:pos="9355"/>
      </w:tabs>
    </w:pPr>
  </w:style>
  <w:style w:type="character" w:customStyle="1" w:styleId="af0">
    <w:name w:val="Нижний колонтитул Знак"/>
    <w:basedOn w:val="a0"/>
    <w:link w:val="af"/>
    <w:uiPriority w:val="99"/>
    <w:rsid w:val="00B46F49"/>
    <w:rPr>
      <w:rFonts w:ascii="Times New Roman" w:eastAsia="SimSun" w:hAnsi="Times New Roman" w:cs="Times New Roman"/>
      <w:sz w:val="24"/>
      <w:szCs w:val="24"/>
      <w:lang w:eastAsia="ru-RU"/>
    </w:rPr>
  </w:style>
  <w:style w:type="paragraph" w:customStyle="1" w:styleId="msonormalcxspmiddle">
    <w:name w:val="msonormalcxspmiddle"/>
    <w:basedOn w:val="a"/>
    <w:uiPriority w:val="99"/>
    <w:rsid w:val="0090086E"/>
    <w:pPr>
      <w:spacing w:before="100" w:beforeAutospacing="1" w:after="100" w:afterAutospacing="1"/>
    </w:pPr>
    <w:rPr>
      <w:rFonts w:eastAsia="Times New Roman"/>
    </w:rPr>
  </w:style>
  <w:style w:type="character" w:styleId="af1">
    <w:name w:val="Strong"/>
    <w:basedOn w:val="a0"/>
    <w:uiPriority w:val="22"/>
    <w:qFormat/>
    <w:rsid w:val="00B263D7"/>
    <w:rPr>
      <w:b/>
      <w:bCs/>
    </w:rPr>
  </w:style>
</w:styles>
</file>

<file path=word/webSettings.xml><?xml version="1.0" encoding="utf-8"?>
<w:webSettings xmlns:r="http://schemas.openxmlformats.org/officeDocument/2006/relationships" xmlns:w="http://schemas.openxmlformats.org/wordprocessingml/2006/main">
  <w:divs>
    <w:div w:id="56099742">
      <w:bodyDiv w:val="1"/>
      <w:marLeft w:val="0"/>
      <w:marRight w:val="0"/>
      <w:marTop w:val="0"/>
      <w:marBottom w:val="0"/>
      <w:divBdr>
        <w:top w:val="none" w:sz="0" w:space="0" w:color="auto"/>
        <w:left w:val="none" w:sz="0" w:space="0" w:color="auto"/>
        <w:bottom w:val="none" w:sz="0" w:space="0" w:color="auto"/>
        <w:right w:val="none" w:sz="0" w:space="0" w:color="auto"/>
      </w:divBdr>
      <w:divsChild>
        <w:div w:id="26414898">
          <w:marLeft w:val="0"/>
          <w:marRight w:val="0"/>
          <w:marTop w:val="0"/>
          <w:marBottom w:val="0"/>
          <w:divBdr>
            <w:top w:val="none" w:sz="0" w:space="0" w:color="auto"/>
            <w:left w:val="none" w:sz="0" w:space="0" w:color="auto"/>
            <w:bottom w:val="none" w:sz="0" w:space="0" w:color="auto"/>
            <w:right w:val="none" w:sz="0" w:space="0" w:color="auto"/>
          </w:divBdr>
        </w:div>
      </w:divsChild>
    </w:div>
    <w:div w:id="161746747">
      <w:bodyDiv w:val="1"/>
      <w:marLeft w:val="0"/>
      <w:marRight w:val="0"/>
      <w:marTop w:val="0"/>
      <w:marBottom w:val="0"/>
      <w:divBdr>
        <w:top w:val="none" w:sz="0" w:space="0" w:color="auto"/>
        <w:left w:val="none" w:sz="0" w:space="0" w:color="auto"/>
        <w:bottom w:val="none" w:sz="0" w:space="0" w:color="auto"/>
        <w:right w:val="none" w:sz="0" w:space="0" w:color="auto"/>
      </w:divBdr>
      <w:divsChild>
        <w:div w:id="904266339">
          <w:marLeft w:val="0"/>
          <w:marRight w:val="0"/>
          <w:marTop w:val="0"/>
          <w:marBottom w:val="0"/>
          <w:divBdr>
            <w:top w:val="none" w:sz="0" w:space="0" w:color="auto"/>
            <w:left w:val="none" w:sz="0" w:space="0" w:color="auto"/>
            <w:bottom w:val="none" w:sz="0" w:space="0" w:color="auto"/>
            <w:right w:val="none" w:sz="0" w:space="0" w:color="auto"/>
          </w:divBdr>
        </w:div>
        <w:div w:id="1996176263">
          <w:marLeft w:val="0"/>
          <w:marRight w:val="0"/>
          <w:marTop w:val="0"/>
          <w:marBottom w:val="0"/>
          <w:divBdr>
            <w:top w:val="none" w:sz="0" w:space="0" w:color="auto"/>
            <w:left w:val="none" w:sz="0" w:space="0" w:color="auto"/>
            <w:bottom w:val="none" w:sz="0" w:space="0" w:color="auto"/>
            <w:right w:val="none" w:sz="0" w:space="0" w:color="auto"/>
          </w:divBdr>
        </w:div>
      </w:divsChild>
    </w:div>
    <w:div w:id="277837940">
      <w:bodyDiv w:val="1"/>
      <w:marLeft w:val="0"/>
      <w:marRight w:val="0"/>
      <w:marTop w:val="0"/>
      <w:marBottom w:val="0"/>
      <w:divBdr>
        <w:top w:val="none" w:sz="0" w:space="0" w:color="auto"/>
        <w:left w:val="none" w:sz="0" w:space="0" w:color="auto"/>
        <w:bottom w:val="none" w:sz="0" w:space="0" w:color="auto"/>
        <w:right w:val="none" w:sz="0" w:space="0" w:color="auto"/>
      </w:divBdr>
      <w:divsChild>
        <w:div w:id="1408728390">
          <w:marLeft w:val="0"/>
          <w:marRight w:val="0"/>
          <w:marTop w:val="0"/>
          <w:marBottom w:val="0"/>
          <w:divBdr>
            <w:top w:val="none" w:sz="0" w:space="5" w:color="auto"/>
            <w:left w:val="none" w:sz="0" w:space="5" w:color="auto"/>
            <w:bottom w:val="none" w:sz="0" w:space="5" w:color="auto"/>
            <w:right w:val="none" w:sz="0" w:space="5" w:color="auto"/>
          </w:divBdr>
          <w:divsChild>
            <w:div w:id="12351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59994">
      <w:bodyDiv w:val="1"/>
      <w:marLeft w:val="0"/>
      <w:marRight w:val="0"/>
      <w:marTop w:val="0"/>
      <w:marBottom w:val="0"/>
      <w:divBdr>
        <w:top w:val="none" w:sz="0" w:space="0" w:color="auto"/>
        <w:left w:val="none" w:sz="0" w:space="0" w:color="auto"/>
        <w:bottom w:val="none" w:sz="0" w:space="0" w:color="auto"/>
        <w:right w:val="none" w:sz="0" w:space="0" w:color="auto"/>
      </w:divBdr>
    </w:div>
    <w:div w:id="425537123">
      <w:bodyDiv w:val="1"/>
      <w:marLeft w:val="0"/>
      <w:marRight w:val="0"/>
      <w:marTop w:val="0"/>
      <w:marBottom w:val="0"/>
      <w:divBdr>
        <w:top w:val="none" w:sz="0" w:space="0" w:color="auto"/>
        <w:left w:val="none" w:sz="0" w:space="0" w:color="auto"/>
        <w:bottom w:val="none" w:sz="0" w:space="0" w:color="auto"/>
        <w:right w:val="none" w:sz="0" w:space="0" w:color="auto"/>
      </w:divBdr>
    </w:div>
    <w:div w:id="483664013">
      <w:bodyDiv w:val="1"/>
      <w:marLeft w:val="0"/>
      <w:marRight w:val="0"/>
      <w:marTop w:val="0"/>
      <w:marBottom w:val="0"/>
      <w:divBdr>
        <w:top w:val="none" w:sz="0" w:space="0" w:color="auto"/>
        <w:left w:val="none" w:sz="0" w:space="0" w:color="auto"/>
        <w:bottom w:val="none" w:sz="0" w:space="0" w:color="auto"/>
        <w:right w:val="none" w:sz="0" w:space="0" w:color="auto"/>
      </w:divBdr>
    </w:div>
    <w:div w:id="506528829">
      <w:bodyDiv w:val="1"/>
      <w:marLeft w:val="0"/>
      <w:marRight w:val="0"/>
      <w:marTop w:val="0"/>
      <w:marBottom w:val="0"/>
      <w:divBdr>
        <w:top w:val="none" w:sz="0" w:space="0" w:color="auto"/>
        <w:left w:val="none" w:sz="0" w:space="0" w:color="auto"/>
        <w:bottom w:val="none" w:sz="0" w:space="0" w:color="auto"/>
        <w:right w:val="none" w:sz="0" w:space="0" w:color="auto"/>
      </w:divBdr>
    </w:div>
    <w:div w:id="528106941">
      <w:bodyDiv w:val="1"/>
      <w:marLeft w:val="0"/>
      <w:marRight w:val="0"/>
      <w:marTop w:val="0"/>
      <w:marBottom w:val="0"/>
      <w:divBdr>
        <w:top w:val="none" w:sz="0" w:space="0" w:color="auto"/>
        <w:left w:val="none" w:sz="0" w:space="0" w:color="auto"/>
        <w:bottom w:val="none" w:sz="0" w:space="0" w:color="auto"/>
        <w:right w:val="none" w:sz="0" w:space="0" w:color="auto"/>
      </w:divBdr>
    </w:div>
    <w:div w:id="747000742">
      <w:bodyDiv w:val="1"/>
      <w:marLeft w:val="0"/>
      <w:marRight w:val="0"/>
      <w:marTop w:val="0"/>
      <w:marBottom w:val="0"/>
      <w:divBdr>
        <w:top w:val="none" w:sz="0" w:space="0" w:color="auto"/>
        <w:left w:val="none" w:sz="0" w:space="0" w:color="auto"/>
        <w:bottom w:val="none" w:sz="0" w:space="0" w:color="auto"/>
        <w:right w:val="none" w:sz="0" w:space="0" w:color="auto"/>
      </w:divBdr>
    </w:div>
    <w:div w:id="1488396454">
      <w:bodyDiv w:val="1"/>
      <w:marLeft w:val="0"/>
      <w:marRight w:val="0"/>
      <w:marTop w:val="0"/>
      <w:marBottom w:val="0"/>
      <w:divBdr>
        <w:top w:val="none" w:sz="0" w:space="0" w:color="auto"/>
        <w:left w:val="none" w:sz="0" w:space="0" w:color="auto"/>
        <w:bottom w:val="none" w:sz="0" w:space="0" w:color="auto"/>
        <w:right w:val="none" w:sz="0" w:space="0" w:color="auto"/>
      </w:divBdr>
      <w:divsChild>
        <w:div w:id="1750348869">
          <w:marLeft w:val="0"/>
          <w:marRight w:val="0"/>
          <w:marTop w:val="0"/>
          <w:marBottom w:val="0"/>
          <w:divBdr>
            <w:top w:val="none" w:sz="0" w:space="0" w:color="auto"/>
            <w:left w:val="none" w:sz="0" w:space="0" w:color="auto"/>
            <w:bottom w:val="none" w:sz="0" w:space="0" w:color="auto"/>
            <w:right w:val="none" w:sz="0" w:space="0" w:color="auto"/>
          </w:divBdr>
        </w:div>
      </w:divsChild>
    </w:div>
    <w:div w:id="1722365169">
      <w:bodyDiv w:val="1"/>
      <w:marLeft w:val="0"/>
      <w:marRight w:val="0"/>
      <w:marTop w:val="0"/>
      <w:marBottom w:val="0"/>
      <w:divBdr>
        <w:top w:val="none" w:sz="0" w:space="0" w:color="auto"/>
        <w:left w:val="none" w:sz="0" w:space="0" w:color="auto"/>
        <w:bottom w:val="none" w:sz="0" w:space="0" w:color="auto"/>
        <w:right w:val="none" w:sz="0" w:space="0" w:color="auto"/>
      </w:divBdr>
      <w:divsChild>
        <w:div w:id="1279607458">
          <w:marLeft w:val="0"/>
          <w:marRight w:val="0"/>
          <w:marTop w:val="0"/>
          <w:marBottom w:val="0"/>
          <w:divBdr>
            <w:top w:val="none" w:sz="0" w:space="5" w:color="auto"/>
            <w:left w:val="none" w:sz="0" w:space="5" w:color="auto"/>
            <w:bottom w:val="none" w:sz="0" w:space="5" w:color="auto"/>
            <w:right w:val="none" w:sz="0" w:space="5" w:color="auto"/>
          </w:divBdr>
          <w:divsChild>
            <w:div w:id="537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D11F5-3F41-49BA-8C11-541597FD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84</Pages>
  <Words>20050</Words>
  <Characters>114285</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dc:creator>
  <cp:lastModifiedBy>Мадина</cp:lastModifiedBy>
  <cp:revision>3</cp:revision>
  <dcterms:created xsi:type="dcterms:W3CDTF">2022-05-26T17:28:00Z</dcterms:created>
  <dcterms:modified xsi:type="dcterms:W3CDTF">2022-05-27T14:34:00Z</dcterms:modified>
</cp:coreProperties>
</file>