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471A0" w14:textId="0C6E3BC1" w:rsidR="003343FE" w:rsidRDefault="003343FE" w:rsidP="003343FE">
      <w:pPr>
        <w:pStyle w:val="af5"/>
        <w:jc w:val="center"/>
        <w:rPr>
          <w:sz w:val="28"/>
          <w:szCs w:val="28"/>
        </w:rPr>
      </w:pPr>
      <w:bookmarkStart w:id="0" w:name="_Hlk102820269"/>
      <w:bookmarkEnd w:id="0"/>
      <w:r w:rsidRPr="009D0342">
        <w:rPr>
          <w:sz w:val="28"/>
          <w:szCs w:val="28"/>
        </w:rPr>
        <w:t>С</w:t>
      </w:r>
      <w:r>
        <w:rPr>
          <w:sz w:val="28"/>
          <w:szCs w:val="28"/>
        </w:rPr>
        <w:t>анкт</w:t>
      </w:r>
      <w:r w:rsidRPr="009D0342">
        <w:rPr>
          <w:sz w:val="28"/>
          <w:szCs w:val="28"/>
        </w:rPr>
        <w:t>-П</w:t>
      </w:r>
      <w:r>
        <w:rPr>
          <w:sz w:val="28"/>
          <w:szCs w:val="28"/>
        </w:rPr>
        <w:t>етербургский</w:t>
      </w:r>
      <w:r w:rsidRPr="009D0342">
        <w:rPr>
          <w:sz w:val="28"/>
          <w:szCs w:val="28"/>
        </w:rPr>
        <w:t xml:space="preserve"> </w:t>
      </w:r>
      <w:r>
        <w:rPr>
          <w:sz w:val="28"/>
          <w:szCs w:val="28"/>
        </w:rPr>
        <w:t>государственный</w:t>
      </w:r>
      <w:r w:rsidRPr="009D0342">
        <w:rPr>
          <w:sz w:val="28"/>
          <w:szCs w:val="28"/>
        </w:rPr>
        <w:t xml:space="preserve"> </w:t>
      </w:r>
      <w:r>
        <w:rPr>
          <w:sz w:val="28"/>
          <w:szCs w:val="28"/>
        </w:rPr>
        <w:t>университет</w:t>
      </w:r>
    </w:p>
    <w:p w14:paraId="7BF70BE3" w14:textId="4F900D2F" w:rsidR="003343FE" w:rsidRPr="003343FE" w:rsidRDefault="003343FE" w:rsidP="003343FE">
      <w:pPr>
        <w:pStyle w:val="af5"/>
        <w:jc w:val="center"/>
        <w:rPr>
          <w:b/>
          <w:bCs/>
          <w:i/>
          <w:iCs/>
          <w:sz w:val="28"/>
          <w:szCs w:val="28"/>
        </w:rPr>
      </w:pPr>
    </w:p>
    <w:p w14:paraId="64569884" w14:textId="28A0BF16" w:rsidR="003343FE" w:rsidRDefault="003343FE" w:rsidP="003343FE">
      <w:pPr>
        <w:pStyle w:val="af5"/>
        <w:jc w:val="center"/>
        <w:rPr>
          <w:b/>
          <w:bCs/>
          <w:i/>
          <w:iCs/>
          <w:sz w:val="28"/>
          <w:szCs w:val="28"/>
        </w:rPr>
      </w:pPr>
      <w:r w:rsidRPr="003343FE">
        <w:rPr>
          <w:b/>
          <w:bCs/>
          <w:i/>
          <w:iCs/>
          <w:sz w:val="28"/>
          <w:szCs w:val="28"/>
        </w:rPr>
        <w:t>БРАЖНИКОВ Филипп Викторович</w:t>
      </w:r>
    </w:p>
    <w:p w14:paraId="69372B42" w14:textId="77777777" w:rsidR="003343FE" w:rsidRPr="002611CD" w:rsidRDefault="003343FE" w:rsidP="003343FE">
      <w:pPr>
        <w:pStyle w:val="af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Выпускная квалификационная работа</w:t>
      </w:r>
    </w:p>
    <w:p w14:paraId="39CF853C" w14:textId="34D833FA" w:rsidR="003343FE" w:rsidRDefault="003343FE" w:rsidP="003343FE">
      <w:pPr>
        <w:pStyle w:val="af5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Моделирование спроса на навыки и компетенции на рынке труда</w:t>
      </w:r>
    </w:p>
    <w:p w14:paraId="654ED230" w14:textId="54FDD1EA" w:rsidR="004C4015" w:rsidRPr="004C4015" w:rsidRDefault="004C4015" w:rsidP="003343FE">
      <w:pPr>
        <w:pStyle w:val="af5"/>
        <w:jc w:val="center"/>
        <w:rPr>
          <w:b/>
          <w:bCs/>
          <w:i/>
          <w:iCs/>
          <w:sz w:val="28"/>
          <w:szCs w:val="28"/>
          <w:lang w:val="en-US"/>
        </w:rPr>
      </w:pPr>
      <w:r>
        <w:rPr>
          <w:b/>
          <w:bCs/>
          <w:i/>
          <w:iCs/>
          <w:sz w:val="28"/>
          <w:szCs w:val="28"/>
          <w:lang w:val="en-US"/>
        </w:rPr>
        <w:t>Modeling the demand for skills and competences in the labor market</w:t>
      </w:r>
    </w:p>
    <w:p w14:paraId="214C7F82" w14:textId="6F278DE8" w:rsidR="003343FE" w:rsidRPr="004C4015" w:rsidRDefault="003343FE">
      <w:pPr>
        <w:spacing w:after="160" w:line="259" w:lineRule="auto"/>
        <w:ind w:firstLine="0"/>
        <w:jc w:val="left"/>
        <w:rPr>
          <w:lang w:val="en-US"/>
        </w:rPr>
      </w:pPr>
    </w:p>
    <w:p w14:paraId="3CFAC3C4" w14:textId="77777777" w:rsidR="003343FE" w:rsidRPr="00CA18D1" w:rsidRDefault="003343FE" w:rsidP="003343FE">
      <w:pPr>
        <w:pStyle w:val="af5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Уровень образования</w:t>
      </w:r>
      <w:r w:rsidRPr="00CA18D1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Магистратура</w:t>
      </w:r>
    </w:p>
    <w:p w14:paraId="7B35022D" w14:textId="77777777" w:rsidR="003343FE" w:rsidRPr="009D0342" w:rsidRDefault="003343FE" w:rsidP="003343FE">
      <w:pPr>
        <w:pStyle w:val="af5"/>
        <w:jc w:val="center"/>
        <w:rPr>
          <w:sz w:val="28"/>
          <w:szCs w:val="28"/>
        </w:rPr>
      </w:pPr>
      <w:r w:rsidRPr="009D0342">
        <w:rPr>
          <w:sz w:val="28"/>
          <w:szCs w:val="28"/>
        </w:rPr>
        <w:t>Направление 01.04.02</w:t>
      </w:r>
      <w:r>
        <w:rPr>
          <w:sz w:val="28"/>
          <w:szCs w:val="28"/>
        </w:rPr>
        <w:t xml:space="preserve"> </w:t>
      </w:r>
      <w:r w:rsidRPr="009D0342">
        <w:rPr>
          <w:sz w:val="28"/>
          <w:szCs w:val="28"/>
        </w:rPr>
        <w:t>«Прикладная математика и информатика»</w:t>
      </w:r>
    </w:p>
    <w:p w14:paraId="3BA17F98" w14:textId="48235435" w:rsidR="003343FE" w:rsidRPr="009D0342" w:rsidRDefault="003343FE" w:rsidP="003343FE">
      <w:pPr>
        <w:pStyle w:val="af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Основная образовательная программа </w:t>
      </w:r>
      <w:r>
        <w:rPr>
          <w:sz w:val="28"/>
          <w:szCs w:val="28"/>
        </w:rPr>
        <w:br/>
        <w:t xml:space="preserve">ВМ.5754 </w:t>
      </w:r>
      <w:r w:rsidRPr="009D0342">
        <w:rPr>
          <w:sz w:val="28"/>
          <w:szCs w:val="28"/>
        </w:rPr>
        <w:t>«</w:t>
      </w:r>
      <w:r w:rsidRPr="003343FE">
        <w:rPr>
          <w:sz w:val="28"/>
          <w:szCs w:val="28"/>
        </w:rPr>
        <w:t xml:space="preserve">Математические методы </w:t>
      </w:r>
      <w:r>
        <w:rPr>
          <w:sz w:val="28"/>
          <w:szCs w:val="28"/>
        </w:rPr>
        <w:t>ц</w:t>
      </w:r>
      <w:r w:rsidRPr="003343FE">
        <w:rPr>
          <w:sz w:val="28"/>
          <w:szCs w:val="28"/>
        </w:rPr>
        <w:t>ифровизации экономики</w:t>
      </w:r>
      <w:r w:rsidRPr="009D0342">
        <w:rPr>
          <w:sz w:val="28"/>
          <w:szCs w:val="28"/>
        </w:rPr>
        <w:t>»</w:t>
      </w:r>
    </w:p>
    <w:p w14:paraId="5B7BF1DE" w14:textId="2D7ACCFE" w:rsidR="003343FE" w:rsidRDefault="003343FE">
      <w:pPr>
        <w:spacing w:after="160" w:line="259" w:lineRule="auto"/>
        <w:ind w:firstLine="0"/>
        <w:jc w:val="left"/>
      </w:pPr>
    </w:p>
    <w:p w14:paraId="1E077010" w14:textId="77777777" w:rsidR="003343FE" w:rsidRPr="009D0342" w:rsidRDefault="003343FE" w:rsidP="003343FE">
      <w:pPr>
        <w:pStyle w:val="af5"/>
        <w:jc w:val="right"/>
        <w:rPr>
          <w:sz w:val="28"/>
          <w:szCs w:val="28"/>
        </w:rPr>
      </w:pPr>
      <w:r w:rsidRPr="009D0342">
        <w:rPr>
          <w:sz w:val="28"/>
          <w:szCs w:val="28"/>
        </w:rPr>
        <w:t>Научный руководитель,</w:t>
      </w:r>
    </w:p>
    <w:p w14:paraId="1E62D1C2" w14:textId="3109D65F" w:rsidR="003343FE" w:rsidRPr="009D0342" w:rsidRDefault="003343FE" w:rsidP="003343FE">
      <w:pPr>
        <w:pStyle w:val="af5"/>
        <w:jc w:val="right"/>
        <w:rPr>
          <w:sz w:val="28"/>
          <w:szCs w:val="28"/>
        </w:rPr>
      </w:pPr>
      <w:r>
        <w:rPr>
          <w:sz w:val="28"/>
          <w:szCs w:val="28"/>
        </w:rPr>
        <w:t>д</w:t>
      </w:r>
      <w:r w:rsidRPr="009D0342">
        <w:rPr>
          <w:sz w:val="28"/>
          <w:szCs w:val="28"/>
        </w:rPr>
        <w:t xml:space="preserve">.ф.-м.н., </w:t>
      </w:r>
      <w:r>
        <w:rPr>
          <w:sz w:val="28"/>
          <w:szCs w:val="28"/>
        </w:rPr>
        <w:t>профессор</w:t>
      </w:r>
    </w:p>
    <w:p w14:paraId="6D4AF79E" w14:textId="48BBBD5E" w:rsidR="003343FE" w:rsidRDefault="003343FE" w:rsidP="003343FE">
      <w:pPr>
        <w:pStyle w:val="af5"/>
        <w:jc w:val="right"/>
        <w:rPr>
          <w:sz w:val="28"/>
          <w:szCs w:val="28"/>
        </w:rPr>
      </w:pPr>
      <w:r w:rsidRPr="003343FE">
        <w:rPr>
          <w:sz w:val="28"/>
          <w:szCs w:val="28"/>
        </w:rPr>
        <w:t>Прасолов А.В.</w:t>
      </w:r>
    </w:p>
    <w:p w14:paraId="700A60F5" w14:textId="77777777" w:rsidR="003343FE" w:rsidRPr="002611CD" w:rsidRDefault="003343FE" w:rsidP="003343FE">
      <w:pPr>
        <w:pStyle w:val="af5"/>
        <w:jc w:val="right"/>
        <w:rPr>
          <w:sz w:val="28"/>
          <w:szCs w:val="28"/>
        </w:rPr>
      </w:pPr>
      <w:r w:rsidRPr="002611CD">
        <w:rPr>
          <w:sz w:val="28"/>
          <w:szCs w:val="28"/>
        </w:rPr>
        <w:t>Рецензент</w:t>
      </w:r>
      <w:r>
        <w:rPr>
          <w:sz w:val="28"/>
          <w:szCs w:val="28"/>
        </w:rPr>
        <w:t>,</w:t>
      </w:r>
    </w:p>
    <w:p w14:paraId="178FD31E" w14:textId="77777777" w:rsidR="003C0296" w:rsidRDefault="003C0296" w:rsidP="003343FE">
      <w:pPr>
        <w:pStyle w:val="af5"/>
        <w:jc w:val="right"/>
        <w:rPr>
          <w:sz w:val="28"/>
          <w:szCs w:val="28"/>
        </w:rPr>
      </w:pPr>
      <w:r w:rsidRPr="003C0296">
        <w:rPr>
          <w:sz w:val="28"/>
          <w:szCs w:val="28"/>
        </w:rPr>
        <w:t>Г</w:t>
      </w:r>
      <w:r>
        <w:rPr>
          <w:sz w:val="28"/>
          <w:szCs w:val="28"/>
        </w:rPr>
        <w:t xml:space="preserve">УП </w:t>
      </w:r>
      <w:r w:rsidRPr="003C0296">
        <w:rPr>
          <w:sz w:val="28"/>
          <w:szCs w:val="28"/>
        </w:rPr>
        <w:t xml:space="preserve">«Санкт-Петербургский </w:t>
      </w:r>
    </w:p>
    <w:p w14:paraId="70C268F2" w14:textId="4ABEDF78" w:rsidR="003C0296" w:rsidRDefault="003C0296" w:rsidP="003343FE">
      <w:pPr>
        <w:pStyle w:val="af5"/>
        <w:jc w:val="right"/>
        <w:rPr>
          <w:sz w:val="28"/>
          <w:szCs w:val="28"/>
        </w:rPr>
      </w:pPr>
      <w:r w:rsidRPr="003C0296">
        <w:rPr>
          <w:sz w:val="28"/>
          <w:szCs w:val="28"/>
        </w:rPr>
        <w:t>информационно-аналитический центр»</w:t>
      </w:r>
      <w:r>
        <w:rPr>
          <w:sz w:val="28"/>
          <w:szCs w:val="28"/>
        </w:rPr>
        <w:t xml:space="preserve"> </w:t>
      </w:r>
    </w:p>
    <w:p w14:paraId="5B170AD5" w14:textId="0CBEBDEE" w:rsidR="003343FE" w:rsidRDefault="003C0296" w:rsidP="003343FE">
      <w:pPr>
        <w:spacing w:after="160" w:line="259" w:lineRule="auto"/>
        <w:ind w:firstLine="0"/>
        <w:jc w:val="right"/>
      </w:pPr>
      <w:proofErr w:type="spellStart"/>
      <w:r>
        <w:t>Замураев</w:t>
      </w:r>
      <w:proofErr w:type="spellEnd"/>
      <w:r>
        <w:t xml:space="preserve"> К.А.</w:t>
      </w:r>
    </w:p>
    <w:p w14:paraId="4C19E865" w14:textId="77777777" w:rsidR="004C4015" w:rsidRPr="004C4015" w:rsidRDefault="004C4015" w:rsidP="004C4015">
      <w:pPr>
        <w:spacing w:before="100" w:beforeAutospacing="1" w:after="100" w:afterAutospacing="1" w:line="240" w:lineRule="auto"/>
        <w:ind w:firstLine="0"/>
        <w:jc w:val="center"/>
        <w:rPr>
          <w:rFonts w:eastAsia="Times New Roman"/>
          <w:lang w:eastAsia="ru-RU"/>
        </w:rPr>
      </w:pPr>
    </w:p>
    <w:p w14:paraId="18F545BB" w14:textId="4D8B9EC2" w:rsidR="004C4015" w:rsidRDefault="004C4015" w:rsidP="004C4015">
      <w:pPr>
        <w:spacing w:before="100" w:beforeAutospacing="1" w:after="100" w:afterAutospacing="1" w:line="240" w:lineRule="auto"/>
        <w:ind w:firstLine="0"/>
        <w:jc w:val="center"/>
        <w:rPr>
          <w:rFonts w:eastAsia="Times New Roman"/>
          <w:lang w:eastAsia="ru-RU"/>
        </w:rPr>
      </w:pPr>
    </w:p>
    <w:p w14:paraId="005659F7" w14:textId="77777777" w:rsidR="004C4015" w:rsidRPr="004C4015" w:rsidRDefault="004C4015" w:rsidP="004C4015">
      <w:pPr>
        <w:spacing w:before="100" w:beforeAutospacing="1" w:after="100" w:afterAutospacing="1" w:line="240" w:lineRule="auto"/>
        <w:ind w:firstLine="0"/>
        <w:jc w:val="center"/>
        <w:rPr>
          <w:rFonts w:eastAsia="Times New Roman"/>
          <w:lang w:eastAsia="ru-RU"/>
        </w:rPr>
      </w:pPr>
    </w:p>
    <w:p w14:paraId="1480E503" w14:textId="77777777" w:rsidR="004C4015" w:rsidRPr="004C4015" w:rsidRDefault="004C4015" w:rsidP="004C4015">
      <w:pPr>
        <w:spacing w:before="100" w:beforeAutospacing="1" w:after="100" w:afterAutospacing="1" w:line="240" w:lineRule="auto"/>
        <w:ind w:firstLine="0"/>
        <w:jc w:val="center"/>
        <w:rPr>
          <w:rFonts w:eastAsia="Times New Roman"/>
          <w:lang w:eastAsia="ru-RU"/>
        </w:rPr>
      </w:pPr>
      <w:r w:rsidRPr="004C4015">
        <w:rPr>
          <w:rFonts w:eastAsia="Times New Roman"/>
          <w:lang w:eastAsia="ru-RU"/>
        </w:rPr>
        <w:t>Санкт-Петербург</w:t>
      </w:r>
    </w:p>
    <w:p w14:paraId="0576E38E" w14:textId="2FDE61E8" w:rsidR="00F27CEB" w:rsidRDefault="004C4015" w:rsidP="004C4015">
      <w:pPr>
        <w:spacing w:before="100" w:beforeAutospacing="1" w:after="100" w:afterAutospacing="1" w:line="240" w:lineRule="auto"/>
        <w:ind w:firstLine="0"/>
        <w:jc w:val="center"/>
        <w:rPr>
          <w:rFonts w:eastAsia="Times New Roman"/>
          <w:lang w:eastAsia="ru-RU"/>
        </w:rPr>
      </w:pPr>
      <w:r w:rsidRPr="004C4015">
        <w:rPr>
          <w:rFonts w:eastAsia="Times New Roman"/>
          <w:lang w:eastAsia="ru-RU"/>
        </w:rPr>
        <w:t>2022</w:t>
      </w:r>
    </w:p>
    <w:p w14:paraId="402F527E" w14:textId="54E8CF84" w:rsidR="00D935C7" w:rsidRDefault="0058340A" w:rsidP="002F3B42">
      <w:pPr>
        <w:pStyle w:val="a6"/>
        <w:jc w:val="center"/>
        <w:outlineLvl w:val="9"/>
      </w:pPr>
      <w:r>
        <w:lastRenderedPageBreak/>
        <w:t>Содержание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1727619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B20E249" w14:textId="554B0F0C" w:rsidR="00E04276" w:rsidRDefault="00E04276">
          <w:pPr>
            <w:pStyle w:val="af4"/>
          </w:pPr>
        </w:p>
        <w:p w14:paraId="3B2C0038" w14:textId="68F321ED" w:rsidR="00E04276" w:rsidRDefault="00E04276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3004113" w:history="1">
            <w:r w:rsidRPr="00A62484">
              <w:rPr>
                <w:rStyle w:val="ae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_Toc103004113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0D2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1138A4" w14:textId="072B567D" w:rsidR="00E04276" w:rsidRDefault="000470F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004114" w:history="1">
            <w:r w:rsidR="00E04276" w:rsidRPr="00A62484">
              <w:rPr>
                <w:rStyle w:val="ae"/>
                <w:noProof/>
              </w:rPr>
              <w:t>Постановка задачи</w:t>
            </w:r>
            <w:r w:rsidR="00E04276">
              <w:rPr>
                <w:noProof/>
                <w:webHidden/>
              </w:rPr>
              <w:tab/>
            </w:r>
            <w:r w:rsidR="00E04276">
              <w:rPr>
                <w:noProof/>
                <w:webHidden/>
              </w:rPr>
              <w:fldChar w:fldCharType="begin"/>
            </w:r>
            <w:r w:rsidR="00E04276">
              <w:rPr>
                <w:noProof/>
                <w:webHidden/>
              </w:rPr>
              <w:instrText xml:space="preserve"> PAGEREF _Toc103004114 \h </w:instrText>
            </w:r>
            <w:r w:rsidR="00E04276">
              <w:rPr>
                <w:noProof/>
                <w:webHidden/>
              </w:rPr>
            </w:r>
            <w:r w:rsidR="00E04276">
              <w:rPr>
                <w:noProof/>
                <w:webHidden/>
              </w:rPr>
              <w:fldChar w:fldCharType="separate"/>
            </w:r>
            <w:r w:rsidR="00810D2D">
              <w:rPr>
                <w:noProof/>
                <w:webHidden/>
              </w:rPr>
              <w:t>5</w:t>
            </w:r>
            <w:r w:rsidR="00E04276">
              <w:rPr>
                <w:noProof/>
                <w:webHidden/>
              </w:rPr>
              <w:fldChar w:fldCharType="end"/>
            </w:r>
          </w:hyperlink>
        </w:p>
        <w:p w14:paraId="09B6AC52" w14:textId="6A60E766" w:rsidR="00E04276" w:rsidRDefault="000470F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004115" w:history="1">
            <w:r w:rsidR="00E04276" w:rsidRPr="00A62484">
              <w:rPr>
                <w:rStyle w:val="ae"/>
                <w:noProof/>
              </w:rPr>
              <w:t>Анализ литературы</w:t>
            </w:r>
            <w:r w:rsidR="00E04276">
              <w:rPr>
                <w:noProof/>
                <w:webHidden/>
              </w:rPr>
              <w:tab/>
            </w:r>
            <w:r w:rsidR="00E04276">
              <w:rPr>
                <w:noProof/>
                <w:webHidden/>
              </w:rPr>
              <w:fldChar w:fldCharType="begin"/>
            </w:r>
            <w:r w:rsidR="00E04276">
              <w:rPr>
                <w:noProof/>
                <w:webHidden/>
              </w:rPr>
              <w:instrText xml:space="preserve"> PAGEREF _Toc103004115 \h </w:instrText>
            </w:r>
            <w:r w:rsidR="00E04276">
              <w:rPr>
                <w:noProof/>
                <w:webHidden/>
              </w:rPr>
            </w:r>
            <w:r w:rsidR="00E04276">
              <w:rPr>
                <w:noProof/>
                <w:webHidden/>
              </w:rPr>
              <w:fldChar w:fldCharType="separate"/>
            </w:r>
            <w:r w:rsidR="00810D2D">
              <w:rPr>
                <w:noProof/>
                <w:webHidden/>
              </w:rPr>
              <w:t>8</w:t>
            </w:r>
            <w:r w:rsidR="00E04276">
              <w:rPr>
                <w:noProof/>
                <w:webHidden/>
              </w:rPr>
              <w:fldChar w:fldCharType="end"/>
            </w:r>
          </w:hyperlink>
        </w:p>
        <w:p w14:paraId="3FFD76DE" w14:textId="113DF4DE" w:rsidR="00E04276" w:rsidRDefault="000470F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004116" w:history="1">
            <w:r w:rsidR="00E04276" w:rsidRPr="00A62484">
              <w:rPr>
                <w:rStyle w:val="ae"/>
                <w:noProof/>
              </w:rPr>
              <w:t>Глава 1. Предварительная обработка данных</w:t>
            </w:r>
            <w:r w:rsidR="00E04276">
              <w:rPr>
                <w:noProof/>
                <w:webHidden/>
              </w:rPr>
              <w:tab/>
            </w:r>
            <w:r w:rsidR="00E04276">
              <w:rPr>
                <w:noProof/>
                <w:webHidden/>
              </w:rPr>
              <w:fldChar w:fldCharType="begin"/>
            </w:r>
            <w:r w:rsidR="00E04276">
              <w:rPr>
                <w:noProof/>
                <w:webHidden/>
              </w:rPr>
              <w:instrText xml:space="preserve"> PAGEREF _Toc103004116 \h </w:instrText>
            </w:r>
            <w:r w:rsidR="00E04276">
              <w:rPr>
                <w:noProof/>
                <w:webHidden/>
              </w:rPr>
            </w:r>
            <w:r w:rsidR="00E04276">
              <w:rPr>
                <w:noProof/>
                <w:webHidden/>
              </w:rPr>
              <w:fldChar w:fldCharType="separate"/>
            </w:r>
            <w:r w:rsidR="00810D2D">
              <w:rPr>
                <w:noProof/>
                <w:webHidden/>
              </w:rPr>
              <w:t>16</w:t>
            </w:r>
            <w:r w:rsidR="00E04276">
              <w:rPr>
                <w:noProof/>
                <w:webHidden/>
              </w:rPr>
              <w:fldChar w:fldCharType="end"/>
            </w:r>
          </w:hyperlink>
        </w:p>
        <w:p w14:paraId="79C5FB83" w14:textId="20716865" w:rsidR="00E04276" w:rsidRDefault="000470F9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004117" w:history="1">
            <w:r w:rsidR="00E04276" w:rsidRPr="00A62484">
              <w:rPr>
                <w:rStyle w:val="ae"/>
                <w:noProof/>
              </w:rPr>
              <w:t>1.1. Набор данных</w:t>
            </w:r>
            <w:r w:rsidR="00E04276">
              <w:rPr>
                <w:noProof/>
                <w:webHidden/>
              </w:rPr>
              <w:tab/>
            </w:r>
            <w:r w:rsidR="00E04276">
              <w:rPr>
                <w:noProof/>
                <w:webHidden/>
              </w:rPr>
              <w:fldChar w:fldCharType="begin"/>
            </w:r>
            <w:r w:rsidR="00E04276">
              <w:rPr>
                <w:noProof/>
                <w:webHidden/>
              </w:rPr>
              <w:instrText xml:space="preserve"> PAGEREF _Toc103004117 \h </w:instrText>
            </w:r>
            <w:r w:rsidR="00E04276">
              <w:rPr>
                <w:noProof/>
                <w:webHidden/>
              </w:rPr>
            </w:r>
            <w:r w:rsidR="00E04276">
              <w:rPr>
                <w:noProof/>
                <w:webHidden/>
              </w:rPr>
              <w:fldChar w:fldCharType="separate"/>
            </w:r>
            <w:r w:rsidR="00810D2D">
              <w:rPr>
                <w:noProof/>
                <w:webHidden/>
              </w:rPr>
              <w:t>16</w:t>
            </w:r>
            <w:r w:rsidR="00E04276">
              <w:rPr>
                <w:noProof/>
                <w:webHidden/>
              </w:rPr>
              <w:fldChar w:fldCharType="end"/>
            </w:r>
          </w:hyperlink>
        </w:p>
        <w:p w14:paraId="3B4EBAC4" w14:textId="622279A5" w:rsidR="00E04276" w:rsidRDefault="000470F9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004118" w:history="1">
            <w:r w:rsidR="00E04276" w:rsidRPr="00A62484">
              <w:rPr>
                <w:rStyle w:val="ae"/>
                <w:noProof/>
              </w:rPr>
              <w:t>1.2. Обработка пропусков в данных</w:t>
            </w:r>
            <w:r w:rsidR="00E04276">
              <w:rPr>
                <w:noProof/>
                <w:webHidden/>
              </w:rPr>
              <w:tab/>
            </w:r>
            <w:r w:rsidR="00E04276">
              <w:rPr>
                <w:noProof/>
                <w:webHidden/>
              </w:rPr>
              <w:fldChar w:fldCharType="begin"/>
            </w:r>
            <w:r w:rsidR="00E04276">
              <w:rPr>
                <w:noProof/>
                <w:webHidden/>
              </w:rPr>
              <w:instrText xml:space="preserve"> PAGEREF _Toc103004118 \h </w:instrText>
            </w:r>
            <w:r w:rsidR="00E04276">
              <w:rPr>
                <w:noProof/>
                <w:webHidden/>
              </w:rPr>
            </w:r>
            <w:r w:rsidR="00E04276">
              <w:rPr>
                <w:noProof/>
                <w:webHidden/>
              </w:rPr>
              <w:fldChar w:fldCharType="separate"/>
            </w:r>
            <w:r w:rsidR="00810D2D">
              <w:rPr>
                <w:noProof/>
                <w:webHidden/>
              </w:rPr>
              <w:t>22</w:t>
            </w:r>
            <w:r w:rsidR="00E04276">
              <w:rPr>
                <w:noProof/>
                <w:webHidden/>
              </w:rPr>
              <w:fldChar w:fldCharType="end"/>
            </w:r>
          </w:hyperlink>
        </w:p>
        <w:p w14:paraId="565FB383" w14:textId="52FAD2F9" w:rsidR="00E04276" w:rsidRDefault="000470F9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004119" w:history="1">
            <w:r w:rsidR="00E04276" w:rsidRPr="00A62484">
              <w:rPr>
                <w:rStyle w:val="ae"/>
                <w:noProof/>
              </w:rPr>
              <w:t>1.3. Оценка результатов</w:t>
            </w:r>
            <w:r w:rsidR="00E04276">
              <w:rPr>
                <w:noProof/>
                <w:webHidden/>
              </w:rPr>
              <w:tab/>
            </w:r>
            <w:r w:rsidR="00E04276">
              <w:rPr>
                <w:noProof/>
                <w:webHidden/>
              </w:rPr>
              <w:fldChar w:fldCharType="begin"/>
            </w:r>
            <w:r w:rsidR="00E04276">
              <w:rPr>
                <w:noProof/>
                <w:webHidden/>
              </w:rPr>
              <w:instrText xml:space="preserve"> PAGEREF _Toc103004119 \h </w:instrText>
            </w:r>
            <w:r w:rsidR="00E04276">
              <w:rPr>
                <w:noProof/>
                <w:webHidden/>
              </w:rPr>
            </w:r>
            <w:r w:rsidR="00E04276">
              <w:rPr>
                <w:noProof/>
                <w:webHidden/>
              </w:rPr>
              <w:fldChar w:fldCharType="separate"/>
            </w:r>
            <w:r w:rsidR="00810D2D">
              <w:rPr>
                <w:noProof/>
                <w:webHidden/>
              </w:rPr>
              <w:t>24</w:t>
            </w:r>
            <w:r w:rsidR="00E04276">
              <w:rPr>
                <w:noProof/>
                <w:webHidden/>
              </w:rPr>
              <w:fldChar w:fldCharType="end"/>
            </w:r>
          </w:hyperlink>
        </w:p>
        <w:p w14:paraId="30769F47" w14:textId="738B967D" w:rsidR="00E04276" w:rsidRDefault="000470F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004120" w:history="1">
            <w:r w:rsidR="00E04276" w:rsidRPr="00A62484">
              <w:rPr>
                <w:rStyle w:val="ae"/>
                <w:noProof/>
              </w:rPr>
              <w:t>Глава 2. Моделирование спроса на навыки и компетенции</w:t>
            </w:r>
            <w:r w:rsidR="00E04276">
              <w:rPr>
                <w:noProof/>
                <w:webHidden/>
              </w:rPr>
              <w:tab/>
            </w:r>
            <w:r w:rsidR="00E04276">
              <w:rPr>
                <w:noProof/>
                <w:webHidden/>
              </w:rPr>
              <w:fldChar w:fldCharType="begin"/>
            </w:r>
            <w:r w:rsidR="00E04276">
              <w:rPr>
                <w:noProof/>
                <w:webHidden/>
              </w:rPr>
              <w:instrText xml:space="preserve"> PAGEREF _Toc103004120 \h </w:instrText>
            </w:r>
            <w:r w:rsidR="00E04276">
              <w:rPr>
                <w:noProof/>
                <w:webHidden/>
              </w:rPr>
            </w:r>
            <w:r w:rsidR="00E04276">
              <w:rPr>
                <w:noProof/>
                <w:webHidden/>
              </w:rPr>
              <w:fldChar w:fldCharType="separate"/>
            </w:r>
            <w:r w:rsidR="00810D2D">
              <w:rPr>
                <w:noProof/>
                <w:webHidden/>
              </w:rPr>
              <w:t>28</w:t>
            </w:r>
            <w:r w:rsidR="00E04276">
              <w:rPr>
                <w:noProof/>
                <w:webHidden/>
              </w:rPr>
              <w:fldChar w:fldCharType="end"/>
            </w:r>
          </w:hyperlink>
        </w:p>
        <w:p w14:paraId="51C935D7" w14:textId="5C4E0793" w:rsidR="00E04276" w:rsidRDefault="000470F9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004121" w:history="1">
            <w:r w:rsidR="00E04276" w:rsidRPr="00A62484">
              <w:rPr>
                <w:rStyle w:val="ae"/>
                <w:noProof/>
              </w:rPr>
              <w:t>2.1. Количественная оценка спроса</w:t>
            </w:r>
            <w:r w:rsidR="00E04276">
              <w:rPr>
                <w:noProof/>
                <w:webHidden/>
              </w:rPr>
              <w:tab/>
            </w:r>
            <w:r w:rsidR="00E04276">
              <w:rPr>
                <w:noProof/>
                <w:webHidden/>
              </w:rPr>
              <w:fldChar w:fldCharType="begin"/>
            </w:r>
            <w:r w:rsidR="00E04276">
              <w:rPr>
                <w:noProof/>
                <w:webHidden/>
              </w:rPr>
              <w:instrText xml:space="preserve"> PAGEREF _Toc103004121 \h </w:instrText>
            </w:r>
            <w:r w:rsidR="00E04276">
              <w:rPr>
                <w:noProof/>
                <w:webHidden/>
              </w:rPr>
            </w:r>
            <w:r w:rsidR="00E04276">
              <w:rPr>
                <w:noProof/>
                <w:webHidden/>
              </w:rPr>
              <w:fldChar w:fldCharType="separate"/>
            </w:r>
            <w:r w:rsidR="00810D2D">
              <w:rPr>
                <w:noProof/>
                <w:webHidden/>
              </w:rPr>
              <w:t>28</w:t>
            </w:r>
            <w:r w:rsidR="00E04276">
              <w:rPr>
                <w:noProof/>
                <w:webHidden/>
              </w:rPr>
              <w:fldChar w:fldCharType="end"/>
            </w:r>
          </w:hyperlink>
        </w:p>
        <w:p w14:paraId="2F236B26" w14:textId="71AA774A" w:rsidR="00E04276" w:rsidRDefault="000470F9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004122" w:history="1">
            <w:r w:rsidR="00E04276" w:rsidRPr="00A62484">
              <w:rPr>
                <w:rStyle w:val="ae"/>
                <w:noProof/>
              </w:rPr>
              <w:t>2.2. Моделирование спроса на навыки и компетенции</w:t>
            </w:r>
            <w:r w:rsidR="00E04276">
              <w:rPr>
                <w:noProof/>
                <w:webHidden/>
              </w:rPr>
              <w:tab/>
            </w:r>
            <w:r w:rsidR="00E04276">
              <w:rPr>
                <w:noProof/>
                <w:webHidden/>
              </w:rPr>
              <w:fldChar w:fldCharType="begin"/>
            </w:r>
            <w:r w:rsidR="00E04276">
              <w:rPr>
                <w:noProof/>
                <w:webHidden/>
              </w:rPr>
              <w:instrText xml:space="preserve"> PAGEREF _Toc103004122 \h </w:instrText>
            </w:r>
            <w:r w:rsidR="00E04276">
              <w:rPr>
                <w:noProof/>
                <w:webHidden/>
              </w:rPr>
            </w:r>
            <w:r w:rsidR="00E04276">
              <w:rPr>
                <w:noProof/>
                <w:webHidden/>
              </w:rPr>
              <w:fldChar w:fldCharType="separate"/>
            </w:r>
            <w:r w:rsidR="00810D2D">
              <w:rPr>
                <w:noProof/>
                <w:webHidden/>
              </w:rPr>
              <w:t>30</w:t>
            </w:r>
            <w:r w:rsidR="00E04276">
              <w:rPr>
                <w:noProof/>
                <w:webHidden/>
              </w:rPr>
              <w:fldChar w:fldCharType="end"/>
            </w:r>
          </w:hyperlink>
        </w:p>
        <w:p w14:paraId="7CD255CF" w14:textId="6388FA3B" w:rsidR="00E04276" w:rsidRDefault="000470F9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004123" w:history="1">
            <w:r w:rsidR="00E04276" w:rsidRPr="00A62484">
              <w:rPr>
                <w:rStyle w:val="ae"/>
                <w:noProof/>
              </w:rPr>
              <w:t>2.3. Оценка результатов</w:t>
            </w:r>
            <w:r w:rsidR="00E04276">
              <w:rPr>
                <w:noProof/>
                <w:webHidden/>
              </w:rPr>
              <w:tab/>
            </w:r>
            <w:r w:rsidR="00E04276">
              <w:rPr>
                <w:noProof/>
                <w:webHidden/>
              </w:rPr>
              <w:fldChar w:fldCharType="begin"/>
            </w:r>
            <w:r w:rsidR="00E04276">
              <w:rPr>
                <w:noProof/>
                <w:webHidden/>
              </w:rPr>
              <w:instrText xml:space="preserve"> PAGEREF _Toc103004123 \h </w:instrText>
            </w:r>
            <w:r w:rsidR="00E04276">
              <w:rPr>
                <w:noProof/>
                <w:webHidden/>
              </w:rPr>
            </w:r>
            <w:r w:rsidR="00E04276">
              <w:rPr>
                <w:noProof/>
                <w:webHidden/>
              </w:rPr>
              <w:fldChar w:fldCharType="separate"/>
            </w:r>
            <w:r w:rsidR="00810D2D">
              <w:rPr>
                <w:noProof/>
                <w:webHidden/>
              </w:rPr>
              <w:t>33</w:t>
            </w:r>
            <w:r w:rsidR="00E04276">
              <w:rPr>
                <w:noProof/>
                <w:webHidden/>
              </w:rPr>
              <w:fldChar w:fldCharType="end"/>
            </w:r>
          </w:hyperlink>
        </w:p>
        <w:p w14:paraId="2C32F191" w14:textId="774E86BF" w:rsidR="00E04276" w:rsidRDefault="000470F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004124" w:history="1">
            <w:r w:rsidR="00E04276" w:rsidRPr="00A62484">
              <w:rPr>
                <w:rStyle w:val="ae"/>
                <w:noProof/>
              </w:rPr>
              <w:t>Глава 3. Анализ ситуации на рынке труда Санкт- Петербурга</w:t>
            </w:r>
            <w:r w:rsidR="00E04276">
              <w:rPr>
                <w:noProof/>
                <w:webHidden/>
              </w:rPr>
              <w:tab/>
            </w:r>
            <w:r w:rsidR="00E04276">
              <w:rPr>
                <w:noProof/>
                <w:webHidden/>
              </w:rPr>
              <w:fldChar w:fldCharType="begin"/>
            </w:r>
            <w:r w:rsidR="00E04276">
              <w:rPr>
                <w:noProof/>
                <w:webHidden/>
              </w:rPr>
              <w:instrText xml:space="preserve"> PAGEREF _Toc103004124 \h </w:instrText>
            </w:r>
            <w:r w:rsidR="00E04276">
              <w:rPr>
                <w:noProof/>
                <w:webHidden/>
              </w:rPr>
            </w:r>
            <w:r w:rsidR="00E04276">
              <w:rPr>
                <w:noProof/>
                <w:webHidden/>
              </w:rPr>
              <w:fldChar w:fldCharType="separate"/>
            </w:r>
            <w:r w:rsidR="00810D2D">
              <w:rPr>
                <w:noProof/>
                <w:webHidden/>
              </w:rPr>
              <w:t>36</w:t>
            </w:r>
            <w:r w:rsidR="00E04276">
              <w:rPr>
                <w:noProof/>
                <w:webHidden/>
              </w:rPr>
              <w:fldChar w:fldCharType="end"/>
            </w:r>
          </w:hyperlink>
        </w:p>
        <w:p w14:paraId="396A1BD2" w14:textId="43B6EAF4" w:rsidR="00E04276" w:rsidRDefault="000470F9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004125" w:history="1">
            <w:r w:rsidR="00E04276" w:rsidRPr="00A62484">
              <w:rPr>
                <w:rStyle w:val="ae"/>
                <w:noProof/>
              </w:rPr>
              <w:t>3.1. Анализ спроса на навыки и компетенции</w:t>
            </w:r>
            <w:r w:rsidR="00E04276">
              <w:rPr>
                <w:noProof/>
                <w:webHidden/>
              </w:rPr>
              <w:tab/>
            </w:r>
            <w:r w:rsidR="00E04276">
              <w:rPr>
                <w:noProof/>
                <w:webHidden/>
              </w:rPr>
              <w:fldChar w:fldCharType="begin"/>
            </w:r>
            <w:r w:rsidR="00E04276">
              <w:rPr>
                <w:noProof/>
                <w:webHidden/>
              </w:rPr>
              <w:instrText xml:space="preserve"> PAGEREF _Toc103004125 \h </w:instrText>
            </w:r>
            <w:r w:rsidR="00E04276">
              <w:rPr>
                <w:noProof/>
                <w:webHidden/>
              </w:rPr>
            </w:r>
            <w:r w:rsidR="00E04276">
              <w:rPr>
                <w:noProof/>
                <w:webHidden/>
              </w:rPr>
              <w:fldChar w:fldCharType="separate"/>
            </w:r>
            <w:r w:rsidR="00810D2D">
              <w:rPr>
                <w:noProof/>
                <w:webHidden/>
              </w:rPr>
              <w:t>36</w:t>
            </w:r>
            <w:r w:rsidR="00E04276">
              <w:rPr>
                <w:noProof/>
                <w:webHidden/>
              </w:rPr>
              <w:fldChar w:fldCharType="end"/>
            </w:r>
          </w:hyperlink>
        </w:p>
        <w:p w14:paraId="36BA2074" w14:textId="1DB59648" w:rsidR="00E04276" w:rsidRDefault="000470F9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004126" w:history="1">
            <w:r w:rsidR="00E04276" w:rsidRPr="00A62484">
              <w:rPr>
                <w:rStyle w:val="ae"/>
                <w:noProof/>
              </w:rPr>
              <w:t>3.2. Рекомендации по совершенствованию государственной политики в области обеспечения занятости</w:t>
            </w:r>
            <w:r w:rsidR="00E04276">
              <w:rPr>
                <w:noProof/>
                <w:webHidden/>
              </w:rPr>
              <w:tab/>
            </w:r>
            <w:r w:rsidR="00E04276">
              <w:rPr>
                <w:noProof/>
                <w:webHidden/>
              </w:rPr>
              <w:fldChar w:fldCharType="begin"/>
            </w:r>
            <w:r w:rsidR="00E04276">
              <w:rPr>
                <w:noProof/>
                <w:webHidden/>
              </w:rPr>
              <w:instrText xml:space="preserve"> PAGEREF _Toc103004126 \h </w:instrText>
            </w:r>
            <w:r w:rsidR="00E04276">
              <w:rPr>
                <w:noProof/>
                <w:webHidden/>
              </w:rPr>
            </w:r>
            <w:r w:rsidR="00E04276">
              <w:rPr>
                <w:noProof/>
                <w:webHidden/>
              </w:rPr>
              <w:fldChar w:fldCharType="separate"/>
            </w:r>
            <w:r w:rsidR="00810D2D">
              <w:rPr>
                <w:noProof/>
                <w:webHidden/>
              </w:rPr>
              <w:t>43</w:t>
            </w:r>
            <w:r w:rsidR="00E04276">
              <w:rPr>
                <w:noProof/>
                <w:webHidden/>
              </w:rPr>
              <w:fldChar w:fldCharType="end"/>
            </w:r>
          </w:hyperlink>
        </w:p>
        <w:p w14:paraId="1D7BE1D4" w14:textId="3C332B88" w:rsidR="00E04276" w:rsidRDefault="000470F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004127" w:history="1">
            <w:r w:rsidR="00E04276" w:rsidRPr="00A62484">
              <w:rPr>
                <w:rStyle w:val="ae"/>
                <w:noProof/>
              </w:rPr>
              <w:t>Выводы</w:t>
            </w:r>
            <w:r w:rsidR="00E04276">
              <w:rPr>
                <w:noProof/>
                <w:webHidden/>
              </w:rPr>
              <w:tab/>
            </w:r>
            <w:r w:rsidR="00E04276">
              <w:rPr>
                <w:noProof/>
                <w:webHidden/>
              </w:rPr>
              <w:fldChar w:fldCharType="begin"/>
            </w:r>
            <w:r w:rsidR="00E04276">
              <w:rPr>
                <w:noProof/>
                <w:webHidden/>
              </w:rPr>
              <w:instrText xml:space="preserve"> PAGEREF _Toc103004127 \h </w:instrText>
            </w:r>
            <w:r w:rsidR="00E04276">
              <w:rPr>
                <w:noProof/>
                <w:webHidden/>
              </w:rPr>
            </w:r>
            <w:r w:rsidR="00E04276">
              <w:rPr>
                <w:noProof/>
                <w:webHidden/>
              </w:rPr>
              <w:fldChar w:fldCharType="separate"/>
            </w:r>
            <w:r w:rsidR="00810D2D">
              <w:rPr>
                <w:noProof/>
                <w:webHidden/>
              </w:rPr>
              <w:t>47</w:t>
            </w:r>
            <w:r w:rsidR="00E04276">
              <w:rPr>
                <w:noProof/>
                <w:webHidden/>
              </w:rPr>
              <w:fldChar w:fldCharType="end"/>
            </w:r>
          </w:hyperlink>
        </w:p>
        <w:p w14:paraId="349333C5" w14:textId="06AAFF7B" w:rsidR="00E04276" w:rsidRDefault="000470F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004128" w:history="1">
            <w:r w:rsidR="00E04276" w:rsidRPr="00A62484">
              <w:rPr>
                <w:rStyle w:val="ae"/>
                <w:noProof/>
              </w:rPr>
              <w:t>Заключение</w:t>
            </w:r>
            <w:r w:rsidR="00E04276">
              <w:rPr>
                <w:noProof/>
                <w:webHidden/>
              </w:rPr>
              <w:tab/>
            </w:r>
            <w:r w:rsidR="00E04276">
              <w:rPr>
                <w:noProof/>
                <w:webHidden/>
              </w:rPr>
              <w:fldChar w:fldCharType="begin"/>
            </w:r>
            <w:r w:rsidR="00E04276">
              <w:rPr>
                <w:noProof/>
                <w:webHidden/>
              </w:rPr>
              <w:instrText xml:space="preserve"> PAGEREF _Toc103004128 \h </w:instrText>
            </w:r>
            <w:r w:rsidR="00E04276">
              <w:rPr>
                <w:noProof/>
                <w:webHidden/>
              </w:rPr>
            </w:r>
            <w:r w:rsidR="00E04276">
              <w:rPr>
                <w:noProof/>
                <w:webHidden/>
              </w:rPr>
              <w:fldChar w:fldCharType="separate"/>
            </w:r>
            <w:r w:rsidR="00810D2D">
              <w:rPr>
                <w:noProof/>
                <w:webHidden/>
              </w:rPr>
              <w:t>50</w:t>
            </w:r>
            <w:r w:rsidR="00E04276">
              <w:rPr>
                <w:noProof/>
                <w:webHidden/>
              </w:rPr>
              <w:fldChar w:fldCharType="end"/>
            </w:r>
          </w:hyperlink>
        </w:p>
        <w:p w14:paraId="0E35D76C" w14:textId="52B3C7E1" w:rsidR="00E04276" w:rsidRDefault="000470F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004129" w:history="1">
            <w:r w:rsidR="00E04276" w:rsidRPr="00A62484">
              <w:rPr>
                <w:rStyle w:val="ae"/>
                <w:noProof/>
              </w:rPr>
              <w:t>Список литературы</w:t>
            </w:r>
            <w:r w:rsidR="00E04276">
              <w:rPr>
                <w:noProof/>
                <w:webHidden/>
              </w:rPr>
              <w:tab/>
            </w:r>
            <w:r w:rsidR="00E04276">
              <w:rPr>
                <w:noProof/>
                <w:webHidden/>
              </w:rPr>
              <w:fldChar w:fldCharType="begin"/>
            </w:r>
            <w:r w:rsidR="00E04276">
              <w:rPr>
                <w:noProof/>
                <w:webHidden/>
              </w:rPr>
              <w:instrText xml:space="preserve"> PAGEREF _Toc103004129 \h </w:instrText>
            </w:r>
            <w:r w:rsidR="00E04276">
              <w:rPr>
                <w:noProof/>
                <w:webHidden/>
              </w:rPr>
            </w:r>
            <w:r w:rsidR="00E04276">
              <w:rPr>
                <w:noProof/>
                <w:webHidden/>
              </w:rPr>
              <w:fldChar w:fldCharType="separate"/>
            </w:r>
            <w:r w:rsidR="00810D2D">
              <w:rPr>
                <w:noProof/>
                <w:webHidden/>
              </w:rPr>
              <w:t>51</w:t>
            </w:r>
            <w:r w:rsidR="00E04276">
              <w:rPr>
                <w:noProof/>
                <w:webHidden/>
              </w:rPr>
              <w:fldChar w:fldCharType="end"/>
            </w:r>
          </w:hyperlink>
        </w:p>
        <w:p w14:paraId="42960F52" w14:textId="0A7FDF15" w:rsidR="00E04276" w:rsidRDefault="000470F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004130" w:history="1">
            <w:r w:rsidR="00E04276" w:rsidRPr="00A62484">
              <w:rPr>
                <w:rStyle w:val="ae"/>
                <w:noProof/>
              </w:rPr>
              <w:t>Приложение 1</w:t>
            </w:r>
            <w:r w:rsidR="00E04276">
              <w:rPr>
                <w:noProof/>
                <w:webHidden/>
              </w:rPr>
              <w:tab/>
            </w:r>
            <w:r w:rsidR="00E04276">
              <w:rPr>
                <w:noProof/>
                <w:webHidden/>
              </w:rPr>
              <w:fldChar w:fldCharType="begin"/>
            </w:r>
            <w:r w:rsidR="00E04276">
              <w:rPr>
                <w:noProof/>
                <w:webHidden/>
              </w:rPr>
              <w:instrText xml:space="preserve"> PAGEREF _Toc103004130 \h </w:instrText>
            </w:r>
            <w:r w:rsidR="00E04276">
              <w:rPr>
                <w:noProof/>
                <w:webHidden/>
              </w:rPr>
            </w:r>
            <w:r w:rsidR="00E04276">
              <w:rPr>
                <w:noProof/>
                <w:webHidden/>
              </w:rPr>
              <w:fldChar w:fldCharType="separate"/>
            </w:r>
            <w:r w:rsidR="00810D2D">
              <w:rPr>
                <w:noProof/>
                <w:webHidden/>
              </w:rPr>
              <w:t>54</w:t>
            </w:r>
            <w:r w:rsidR="00E04276">
              <w:rPr>
                <w:noProof/>
                <w:webHidden/>
              </w:rPr>
              <w:fldChar w:fldCharType="end"/>
            </w:r>
          </w:hyperlink>
        </w:p>
        <w:p w14:paraId="11D68267" w14:textId="51E3A00A" w:rsidR="00E04276" w:rsidRDefault="000470F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004131" w:history="1">
            <w:r w:rsidR="00E04276" w:rsidRPr="00A62484">
              <w:rPr>
                <w:rStyle w:val="ae"/>
                <w:noProof/>
              </w:rPr>
              <w:t>Приложение 2</w:t>
            </w:r>
            <w:r w:rsidR="00E04276">
              <w:rPr>
                <w:noProof/>
                <w:webHidden/>
              </w:rPr>
              <w:tab/>
            </w:r>
            <w:r w:rsidR="00E04276">
              <w:rPr>
                <w:noProof/>
                <w:webHidden/>
              </w:rPr>
              <w:fldChar w:fldCharType="begin"/>
            </w:r>
            <w:r w:rsidR="00E04276">
              <w:rPr>
                <w:noProof/>
                <w:webHidden/>
              </w:rPr>
              <w:instrText xml:space="preserve"> PAGEREF _Toc103004131 \h </w:instrText>
            </w:r>
            <w:r w:rsidR="00E04276">
              <w:rPr>
                <w:noProof/>
                <w:webHidden/>
              </w:rPr>
            </w:r>
            <w:r w:rsidR="00E04276">
              <w:rPr>
                <w:noProof/>
                <w:webHidden/>
              </w:rPr>
              <w:fldChar w:fldCharType="separate"/>
            </w:r>
            <w:r w:rsidR="00810D2D">
              <w:rPr>
                <w:noProof/>
                <w:webHidden/>
              </w:rPr>
              <w:t>55</w:t>
            </w:r>
            <w:r w:rsidR="00E04276">
              <w:rPr>
                <w:noProof/>
                <w:webHidden/>
              </w:rPr>
              <w:fldChar w:fldCharType="end"/>
            </w:r>
          </w:hyperlink>
        </w:p>
        <w:p w14:paraId="6D555313" w14:textId="4A3B7EEE" w:rsidR="00E04276" w:rsidRDefault="000470F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004132" w:history="1">
            <w:r w:rsidR="00E04276" w:rsidRPr="00A62484">
              <w:rPr>
                <w:rStyle w:val="ae"/>
                <w:noProof/>
              </w:rPr>
              <w:t>Приложение 3</w:t>
            </w:r>
            <w:r w:rsidR="00E04276">
              <w:rPr>
                <w:noProof/>
                <w:webHidden/>
              </w:rPr>
              <w:tab/>
            </w:r>
            <w:r w:rsidR="00E04276">
              <w:rPr>
                <w:noProof/>
                <w:webHidden/>
              </w:rPr>
              <w:fldChar w:fldCharType="begin"/>
            </w:r>
            <w:r w:rsidR="00E04276">
              <w:rPr>
                <w:noProof/>
                <w:webHidden/>
              </w:rPr>
              <w:instrText xml:space="preserve"> PAGEREF _Toc103004132 \h </w:instrText>
            </w:r>
            <w:r w:rsidR="00E04276">
              <w:rPr>
                <w:noProof/>
                <w:webHidden/>
              </w:rPr>
            </w:r>
            <w:r w:rsidR="00E04276">
              <w:rPr>
                <w:noProof/>
                <w:webHidden/>
              </w:rPr>
              <w:fldChar w:fldCharType="separate"/>
            </w:r>
            <w:r w:rsidR="00810D2D">
              <w:rPr>
                <w:noProof/>
                <w:webHidden/>
              </w:rPr>
              <w:t>57</w:t>
            </w:r>
            <w:r w:rsidR="00E04276">
              <w:rPr>
                <w:noProof/>
                <w:webHidden/>
              </w:rPr>
              <w:fldChar w:fldCharType="end"/>
            </w:r>
          </w:hyperlink>
        </w:p>
        <w:p w14:paraId="7D60FFCD" w14:textId="65A7A22B" w:rsidR="00E04276" w:rsidRDefault="000470F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004133" w:history="1">
            <w:r w:rsidR="00E04276" w:rsidRPr="00A62484">
              <w:rPr>
                <w:rStyle w:val="ae"/>
                <w:noProof/>
              </w:rPr>
              <w:t>Приложение 4</w:t>
            </w:r>
            <w:r w:rsidR="00E04276">
              <w:rPr>
                <w:noProof/>
                <w:webHidden/>
              </w:rPr>
              <w:tab/>
            </w:r>
            <w:r w:rsidR="00E04276">
              <w:rPr>
                <w:noProof/>
                <w:webHidden/>
              </w:rPr>
              <w:fldChar w:fldCharType="begin"/>
            </w:r>
            <w:r w:rsidR="00E04276">
              <w:rPr>
                <w:noProof/>
                <w:webHidden/>
              </w:rPr>
              <w:instrText xml:space="preserve"> PAGEREF _Toc103004133 \h </w:instrText>
            </w:r>
            <w:r w:rsidR="00E04276">
              <w:rPr>
                <w:noProof/>
                <w:webHidden/>
              </w:rPr>
            </w:r>
            <w:r w:rsidR="00E04276">
              <w:rPr>
                <w:noProof/>
                <w:webHidden/>
              </w:rPr>
              <w:fldChar w:fldCharType="separate"/>
            </w:r>
            <w:r w:rsidR="00810D2D">
              <w:rPr>
                <w:noProof/>
                <w:webHidden/>
              </w:rPr>
              <w:t>60</w:t>
            </w:r>
            <w:r w:rsidR="00E04276">
              <w:rPr>
                <w:noProof/>
                <w:webHidden/>
              </w:rPr>
              <w:fldChar w:fldCharType="end"/>
            </w:r>
          </w:hyperlink>
        </w:p>
        <w:p w14:paraId="0D425E13" w14:textId="43C7E002" w:rsidR="00E04276" w:rsidRDefault="000470F9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004134" w:history="1">
            <w:r w:rsidR="00E04276" w:rsidRPr="00A62484">
              <w:rPr>
                <w:rStyle w:val="ae"/>
                <w:noProof/>
              </w:rPr>
              <w:t>Приложение 5</w:t>
            </w:r>
            <w:r w:rsidR="00E04276">
              <w:rPr>
                <w:noProof/>
                <w:webHidden/>
              </w:rPr>
              <w:tab/>
            </w:r>
            <w:r w:rsidR="00E04276">
              <w:rPr>
                <w:noProof/>
                <w:webHidden/>
              </w:rPr>
              <w:fldChar w:fldCharType="begin"/>
            </w:r>
            <w:r w:rsidR="00E04276">
              <w:rPr>
                <w:noProof/>
                <w:webHidden/>
              </w:rPr>
              <w:instrText xml:space="preserve"> PAGEREF _Toc103004134 \h </w:instrText>
            </w:r>
            <w:r w:rsidR="00E04276">
              <w:rPr>
                <w:noProof/>
                <w:webHidden/>
              </w:rPr>
            </w:r>
            <w:r w:rsidR="00E04276">
              <w:rPr>
                <w:noProof/>
                <w:webHidden/>
              </w:rPr>
              <w:fldChar w:fldCharType="separate"/>
            </w:r>
            <w:r w:rsidR="00810D2D">
              <w:rPr>
                <w:noProof/>
                <w:webHidden/>
              </w:rPr>
              <w:t>62</w:t>
            </w:r>
            <w:r w:rsidR="00E04276">
              <w:rPr>
                <w:noProof/>
                <w:webHidden/>
              </w:rPr>
              <w:fldChar w:fldCharType="end"/>
            </w:r>
          </w:hyperlink>
        </w:p>
        <w:p w14:paraId="5795C75C" w14:textId="012996D5" w:rsidR="00E04276" w:rsidRDefault="00E04276">
          <w:r>
            <w:rPr>
              <w:b/>
              <w:bCs/>
            </w:rPr>
            <w:fldChar w:fldCharType="end"/>
          </w:r>
        </w:p>
      </w:sdtContent>
    </w:sdt>
    <w:p w14:paraId="795E0A11" w14:textId="77777777" w:rsidR="00D935C7" w:rsidRDefault="00D935C7">
      <w:pPr>
        <w:spacing w:after="160" w:line="259" w:lineRule="auto"/>
        <w:ind w:firstLine="0"/>
        <w:jc w:val="left"/>
        <w:rPr>
          <w:b/>
          <w:bCs/>
          <w:sz w:val="36"/>
          <w:szCs w:val="36"/>
        </w:rPr>
      </w:pPr>
      <w:r>
        <w:br w:type="page"/>
      </w:r>
    </w:p>
    <w:p w14:paraId="2ED77351" w14:textId="168A3D8C" w:rsidR="006A3ADE" w:rsidRDefault="006A3ADE" w:rsidP="00371609">
      <w:pPr>
        <w:pStyle w:val="a6"/>
        <w:jc w:val="center"/>
      </w:pPr>
      <w:bookmarkStart w:id="1" w:name="_Toc103004113"/>
      <w:r>
        <w:lastRenderedPageBreak/>
        <w:t>Введение</w:t>
      </w:r>
      <w:bookmarkEnd w:id="1"/>
    </w:p>
    <w:p w14:paraId="261CEB2F" w14:textId="275A79BD" w:rsidR="003765FC" w:rsidRDefault="003765FC" w:rsidP="003765FC">
      <w:r w:rsidRPr="00975105">
        <w:t>Цифровизация и проникновение технологий во все виды экономической деятельности</w:t>
      </w:r>
      <w:r>
        <w:t xml:space="preserve"> </w:t>
      </w:r>
      <w:r w:rsidRPr="00975105">
        <w:t>сопряжен</w:t>
      </w:r>
      <w:r>
        <w:t>ы</w:t>
      </w:r>
      <w:r w:rsidRPr="00975105">
        <w:t xml:space="preserve"> </w:t>
      </w:r>
      <w:r>
        <w:t xml:space="preserve">с </w:t>
      </w:r>
      <w:r w:rsidRPr="00975105">
        <w:t>быстрыми темпами технологических и структурных изменений</w:t>
      </w:r>
      <w:r>
        <w:t xml:space="preserve">, </w:t>
      </w:r>
      <w:r w:rsidRPr="00975105">
        <w:t xml:space="preserve">являются глобальными процессами и отражают современные тенденции в экономике и обществе. </w:t>
      </w:r>
      <w:r>
        <w:t xml:space="preserve">Важность происходящих процессов очевидна для любого государства, и Россия не исключение. Реализуемая национальная программа </w:t>
      </w:r>
      <w:r w:rsidRPr="00041466">
        <w:t>«Цифровая экономика Российской Федерации»</w:t>
      </w:r>
      <w:r>
        <w:t xml:space="preserve"> направлена на «…решение задачи по обеспечению ускоренного внедрения цифровых технологий в</w:t>
      </w:r>
      <w:bookmarkStart w:id="2" w:name="_Hlk88909666"/>
      <w:r>
        <w:t> экономике и социальной сфере</w:t>
      </w:r>
      <w:bookmarkEnd w:id="2"/>
      <w:r>
        <w:t>» </w:t>
      </w:r>
      <w:r w:rsidRPr="00831B94">
        <w:t>[</w:t>
      </w:r>
      <w:r w:rsidR="00831B94" w:rsidRPr="00831B94">
        <w:t>11</w:t>
      </w:r>
      <w:r w:rsidRPr="00831B94">
        <w:t>].</w:t>
      </w:r>
      <w:r>
        <w:t xml:space="preserve"> </w:t>
      </w:r>
      <w:r w:rsidRPr="00975105">
        <w:t>Одной из ключевых целей данной программы является подготовка кадров для</w:t>
      </w:r>
      <w:r>
        <w:t> </w:t>
      </w:r>
      <w:r w:rsidRPr="00975105">
        <w:t>цифровой экономики</w:t>
      </w:r>
      <w:r>
        <w:t>.</w:t>
      </w:r>
    </w:p>
    <w:p w14:paraId="3E774231" w14:textId="77777777" w:rsidR="003765FC" w:rsidRDefault="003765FC" w:rsidP="003765FC">
      <w:r>
        <w:t>Риски нехватки квалифицированных кадров, обладающих необходимыми навыками, вызывают особый интерес к теме кадрового обеспечения трансформирующейся цифровой экономики</w:t>
      </w:r>
      <w:r w:rsidRPr="00975105">
        <w:t>.</w:t>
      </w:r>
      <w:r>
        <w:t xml:space="preserve"> Во-первых, быстрые темпы разработки и совершенствования технологий способствуют формированию и увеличению разрыва в развитии – предприятия и работники не могут быстро адаптироваться к постоянно меняющимся условиям. Существующий цифровой разрыв во многом связан отсутствием знаний и навыков, необходимых для доступа и использования технологий. Во- вторых, цифровая трансформация рынка труда связана как с созданием новых рабочих мест, так и с уничтожением существующих. Это также означает, что значительная часть трудовых функций претерпит изменения либо перестанет существовать в привычном виде. </w:t>
      </w:r>
      <w:r w:rsidRPr="0020567A">
        <w:t>В-третьих, в современном мире успех отдельного человека будет определяться сочетанием сложных технических навыков, специфичных компетенций и знаний, необходимых для</w:t>
      </w:r>
      <w:r>
        <w:t> </w:t>
      </w:r>
      <w:r w:rsidRPr="0020567A">
        <w:t>эффективного выполнения работы.</w:t>
      </w:r>
    </w:p>
    <w:p w14:paraId="00331CA9" w14:textId="534A44E3" w:rsidR="003765FC" w:rsidRPr="00153614" w:rsidRDefault="003765FC" w:rsidP="003765FC">
      <w:r>
        <w:t>Пандемия коронавирусной инфекции ускорила цифровую трансформацию и подчеркнула важность технологий для преодоления ограничений на рынке труда и обеспечения функционирования системы обучения </w:t>
      </w:r>
      <w:r w:rsidRPr="00831B94">
        <w:t>[</w:t>
      </w:r>
      <w:r w:rsidR="00831B94" w:rsidRPr="00831B94">
        <w:t>1</w:t>
      </w:r>
      <w:r w:rsidR="00272FAF">
        <w:t>6</w:t>
      </w:r>
      <w:r w:rsidRPr="00831B94">
        <w:t>].</w:t>
      </w:r>
      <w:r>
        <w:t xml:space="preserve"> </w:t>
      </w:r>
      <w:r w:rsidRPr="00153614">
        <w:t xml:space="preserve">Удаленная и дистанционная работа, освоение новых </w:t>
      </w:r>
      <w:r w:rsidRPr="00153614">
        <w:lastRenderedPageBreak/>
        <w:t xml:space="preserve">программных продуктов, необходимость всегда «быть онлайн» – доминанты, без которых нельзя представить современный процесс организации работы. </w:t>
      </w:r>
    </w:p>
    <w:p w14:paraId="43DF1E1D" w14:textId="77777777" w:rsidR="003765FC" w:rsidRDefault="003765FC" w:rsidP="003765FC">
      <w:bookmarkStart w:id="3" w:name="_Hlk102911132"/>
      <w:r>
        <w:t xml:space="preserve">Происходящие </w:t>
      </w:r>
      <w:bookmarkStart w:id="4" w:name="_Hlk102911071"/>
      <w:r>
        <w:t>процессы цифровой трансформации</w:t>
      </w:r>
      <w:bookmarkEnd w:id="3"/>
      <w:bookmarkEnd w:id="4"/>
      <w:r>
        <w:t xml:space="preserve"> обуславливают актуальность настоящей работы. Важным исследовательским направлением выступает изучение существующего разрыва </w:t>
      </w:r>
      <w:r w:rsidRPr="0020567A">
        <w:t>между навыками, необходимыми на рынке труда, и навыками, предлагаемыми рабочей силой.</w:t>
      </w:r>
      <w:r>
        <w:t xml:space="preserve"> Проблемы изучения спроса и предложения навыков на рынке труда связанны как со сложностью обобщения результатов э</w:t>
      </w:r>
      <w:r w:rsidRPr="00D110F2">
        <w:t>мпирически</w:t>
      </w:r>
      <w:r>
        <w:t>х</w:t>
      </w:r>
      <w:r w:rsidRPr="00D110F2">
        <w:t xml:space="preserve"> тематически</w:t>
      </w:r>
      <w:r>
        <w:t>х</w:t>
      </w:r>
      <w:r w:rsidRPr="00D110F2">
        <w:t xml:space="preserve"> исследовани</w:t>
      </w:r>
      <w:r>
        <w:t xml:space="preserve">й, так и с отсутствием всеобъемлющих </w:t>
      </w:r>
      <w:r w:rsidRPr="00D110F2">
        <w:t>данных о навыках и</w:t>
      </w:r>
      <w:r>
        <w:t> </w:t>
      </w:r>
      <w:r w:rsidRPr="00D110F2">
        <w:t>трудностя</w:t>
      </w:r>
      <w:r>
        <w:t>ми</w:t>
      </w:r>
      <w:r w:rsidRPr="00D110F2">
        <w:t xml:space="preserve"> </w:t>
      </w:r>
      <w:r>
        <w:t>их</w:t>
      </w:r>
      <w:r w:rsidRPr="00D110F2">
        <w:t xml:space="preserve"> измерени</w:t>
      </w:r>
      <w:r>
        <w:t>я</w:t>
      </w:r>
      <w:r w:rsidRPr="00D110F2">
        <w:t>.</w:t>
      </w:r>
    </w:p>
    <w:p w14:paraId="61932A82" w14:textId="77777777" w:rsidR="003765FC" w:rsidRDefault="003765FC" w:rsidP="003765FC">
      <w:r>
        <w:t>Таким образом, построение моделирование спроса на навыки и компетенции является актуальной исследовательской задачей. Результаты представленного моделирования могут быть в дальнейшем использованы для </w:t>
      </w:r>
      <w:r w:rsidRPr="00041B7C">
        <w:t>прогнозирования потребност</w:t>
      </w:r>
      <w:r>
        <w:t>и</w:t>
      </w:r>
      <w:r w:rsidRPr="00041B7C">
        <w:t xml:space="preserve"> в навыках и минимизации несоответствий</w:t>
      </w:r>
      <w:r>
        <w:t xml:space="preserve"> их спроса и предложения</w:t>
      </w:r>
      <w:r w:rsidRPr="00041B7C">
        <w:t>.</w:t>
      </w:r>
    </w:p>
    <w:p w14:paraId="5528B364" w14:textId="0FE32F06" w:rsidR="006A3ADE" w:rsidRDefault="006A3ADE" w:rsidP="00EE7CFD">
      <w:pPr>
        <w:ind w:firstLine="708"/>
      </w:pPr>
      <w:r>
        <w:br w:type="page"/>
      </w:r>
    </w:p>
    <w:p w14:paraId="595FF932" w14:textId="77777777" w:rsidR="004A0A4E" w:rsidRDefault="004A0A4E" w:rsidP="004A0A4E">
      <w:pPr>
        <w:pStyle w:val="a6"/>
        <w:jc w:val="center"/>
      </w:pPr>
      <w:bookmarkStart w:id="5" w:name="_Toc103004114"/>
      <w:r>
        <w:lastRenderedPageBreak/>
        <w:t>Постановка задачи</w:t>
      </w:r>
      <w:bookmarkEnd w:id="5"/>
    </w:p>
    <w:p w14:paraId="250D5531" w14:textId="77777777" w:rsidR="003765FC" w:rsidRDefault="003765FC" w:rsidP="003765FC">
      <w:r w:rsidRPr="00D862AE">
        <w:t xml:space="preserve">Происходящие процессы цифровой трансформации </w:t>
      </w:r>
      <w:r>
        <w:t>затрагивают как вопросы функционирования рынка труда, так и определения направлений государственной политики в области обеспечения занятости населения. Моделирование спроса на навыки и компетенции позволяет получить актуальную информацию о состоянии и тенденциях рынка труда, основными пользователями которой выступают государственные органы власти.</w:t>
      </w:r>
    </w:p>
    <w:p w14:paraId="0B89EEC1" w14:textId="77777777" w:rsidR="003765FC" w:rsidRDefault="003765FC" w:rsidP="003765FC">
      <w:r>
        <w:t xml:space="preserve">На сегодняшний день государственные органы власти обладают широким кругом полномочий в области </w:t>
      </w:r>
      <w:r w:rsidRPr="001E6860">
        <w:rPr>
          <w:shd w:val="clear" w:color="auto" w:fill="FFFFFF"/>
        </w:rPr>
        <w:t>содействия занятости населения</w:t>
      </w:r>
      <w:r>
        <w:rPr>
          <w:shd w:val="clear" w:color="auto" w:fill="FFFFFF"/>
        </w:rPr>
        <w:t xml:space="preserve">, которые предусматривают, в том числе, определение направлений обучения и дополнительного профессионального образования граждан. В связи с этим, при планировании программ </w:t>
      </w:r>
      <w:r>
        <w:t>п</w:t>
      </w:r>
      <w:r w:rsidRPr="00B12CF8">
        <w:t>рофессиональн</w:t>
      </w:r>
      <w:r>
        <w:t>ого</w:t>
      </w:r>
      <w:r w:rsidRPr="00B12CF8">
        <w:t xml:space="preserve"> обучени</w:t>
      </w:r>
      <w:r>
        <w:t xml:space="preserve">я </w:t>
      </w:r>
      <w:r>
        <w:rPr>
          <w:shd w:val="clear" w:color="auto" w:fill="FFFFFF"/>
        </w:rPr>
        <w:t xml:space="preserve">полезно использовать информацию о наиболее востребованных на рынке навыках и профессиях. </w:t>
      </w:r>
    </w:p>
    <w:p w14:paraId="45990D32" w14:textId="77777777" w:rsidR="003765FC" w:rsidRDefault="003765FC" w:rsidP="003765FC">
      <w:r>
        <w:t>С</w:t>
      </w:r>
      <w:r w:rsidRPr="0084709C">
        <w:t>уществует несколько подходов к моделированию и прогнозированию спроса на навыки, которые позволяют получить достаточно точные результаты и предоставить полезную информацию</w:t>
      </w:r>
      <w:r>
        <w:t xml:space="preserve"> для прогнозирования будущей потребности в навыках. Наиболее интересным представляется подход, в рамках которого моделирование спроса осуществляется на основе навыков и компетенций</w:t>
      </w:r>
      <w:r w:rsidRPr="004A49FC">
        <w:t>,</w:t>
      </w:r>
      <w:r>
        <w:t xml:space="preserve"> которые</w:t>
      </w:r>
      <w:r w:rsidRPr="004A49FC">
        <w:t xml:space="preserve"> </w:t>
      </w:r>
      <w:r>
        <w:t>встречаются</w:t>
      </w:r>
      <w:r w:rsidRPr="004A49FC">
        <w:t xml:space="preserve"> в онлайн-объявлениях о</w:t>
      </w:r>
      <w:r>
        <w:t> </w:t>
      </w:r>
      <w:r w:rsidRPr="004A49FC">
        <w:t>вакансиях</w:t>
      </w:r>
      <w:r>
        <w:t>.</w:t>
      </w:r>
    </w:p>
    <w:p w14:paraId="1B9C2204" w14:textId="77777777" w:rsidR="003765FC" w:rsidRDefault="003765FC" w:rsidP="003765FC">
      <w:r>
        <w:t>И</w:t>
      </w:r>
      <w:r w:rsidRPr="004A49FC">
        <w:t>спользование онлайн-объявлений о вакансиях в качестве источника данных</w:t>
      </w:r>
      <w:r>
        <w:t xml:space="preserve"> является новым исследовательским направлением. Публикуемые вакансии содержат ключевые навыки и требования к работе, а их извлечение является задачей обработки естественного языка. В конечном счете мы имеем возможность наблюдать навыки на уровне каждой вакансии</w:t>
      </w:r>
      <w:r w:rsidRPr="00B10276">
        <w:t xml:space="preserve">. </w:t>
      </w:r>
      <w:r>
        <w:t>Навыки и компетенции могут быть оценены по профессиональным группам, отраслям.</w:t>
      </w:r>
    </w:p>
    <w:p w14:paraId="4FD1A7AD" w14:textId="77777777" w:rsidR="003765FC" w:rsidRPr="0019018B" w:rsidRDefault="003765FC" w:rsidP="003765FC">
      <w:r w:rsidRPr="00FC659E">
        <w:t xml:space="preserve">При использовании данных из вакансий </w:t>
      </w:r>
      <w:r>
        <w:t>для</w:t>
      </w:r>
      <w:r w:rsidRPr="00FC659E">
        <w:t xml:space="preserve"> </w:t>
      </w:r>
      <w:r>
        <w:t>моделирования спроса на </w:t>
      </w:r>
      <w:r w:rsidRPr="00FC659E">
        <w:t>навык</w:t>
      </w:r>
      <w:r>
        <w:t>и возникают некоторые ограничения</w:t>
      </w:r>
      <w:r w:rsidRPr="00FC659E">
        <w:t xml:space="preserve">. </w:t>
      </w:r>
      <w:r>
        <w:t xml:space="preserve">Прежде всего, недостаточная проработанность подходов в литературе по схожим исследовательским </w:t>
      </w:r>
      <w:r>
        <w:lastRenderedPageBreak/>
        <w:t>задачам. Другим ограничением выступают сами данные: неточности, пропуски, формулировки</w:t>
      </w:r>
      <w:r w:rsidRPr="0019018B">
        <w:t xml:space="preserve">. </w:t>
      </w:r>
      <w:r>
        <w:t>Несмотря на это,</w:t>
      </w:r>
      <w:r w:rsidRPr="0019018B">
        <w:t xml:space="preserve"> </w:t>
      </w:r>
      <w:r>
        <w:t>использование информации о спросе на навыки обеспечивает большую гибкость при прогнозировании потребности в навыках</w:t>
      </w:r>
    </w:p>
    <w:p w14:paraId="391A88D7" w14:textId="77777777" w:rsidR="003765FC" w:rsidRDefault="003765FC" w:rsidP="003765FC">
      <w:r>
        <w:t>Цель исследования – разработка модели оценки спроса на навыки и компетенции на рынке труда.</w:t>
      </w:r>
    </w:p>
    <w:p w14:paraId="4A0076A6" w14:textId="77777777" w:rsidR="003765FC" w:rsidRDefault="003765FC" w:rsidP="003765FC">
      <w:r>
        <w:t>В рамках исследования планируется решение следующих задач:</w:t>
      </w:r>
    </w:p>
    <w:p w14:paraId="0ED49048" w14:textId="77777777" w:rsidR="003765FC" w:rsidRDefault="003765FC" w:rsidP="003765FC">
      <w:pPr>
        <w:pStyle w:val="a"/>
        <w:numPr>
          <w:ilvl w:val="0"/>
          <w:numId w:val="24"/>
        </w:numPr>
        <w:ind w:left="0" w:firstLine="709"/>
      </w:pPr>
      <w:r>
        <w:t>анализ теоретической и эмпирической литературы, посвященной моделированию спроса на навыки и компетенции;</w:t>
      </w:r>
    </w:p>
    <w:p w14:paraId="0BAFC2B2" w14:textId="77777777" w:rsidR="003765FC" w:rsidRDefault="003765FC" w:rsidP="003765FC">
      <w:pPr>
        <w:pStyle w:val="a"/>
        <w:numPr>
          <w:ilvl w:val="0"/>
          <w:numId w:val="24"/>
        </w:numPr>
        <w:ind w:left="0" w:firstLine="709"/>
      </w:pPr>
      <w:r>
        <w:t>формирование информационной базы исследования;</w:t>
      </w:r>
    </w:p>
    <w:p w14:paraId="70CCE467" w14:textId="77777777" w:rsidR="003765FC" w:rsidRDefault="003765FC" w:rsidP="003765FC">
      <w:pPr>
        <w:pStyle w:val="a"/>
        <w:numPr>
          <w:ilvl w:val="0"/>
          <w:numId w:val="24"/>
        </w:numPr>
        <w:ind w:left="0" w:firstLine="709"/>
      </w:pPr>
      <w:r>
        <w:t>предварительная обработка данных;</w:t>
      </w:r>
    </w:p>
    <w:p w14:paraId="7F633707" w14:textId="77777777" w:rsidR="003765FC" w:rsidRDefault="003765FC" w:rsidP="003765FC">
      <w:pPr>
        <w:pStyle w:val="a"/>
        <w:numPr>
          <w:ilvl w:val="0"/>
          <w:numId w:val="24"/>
        </w:numPr>
        <w:ind w:left="0" w:firstLine="709"/>
      </w:pPr>
      <w:r>
        <w:t>построение модели и проведение эксперимента по восстановлению пропущенных значений в данных;</w:t>
      </w:r>
    </w:p>
    <w:p w14:paraId="1C43123D" w14:textId="77777777" w:rsidR="003765FC" w:rsidRDefault="003765FC" w:rsidP="003765FC">
      <w:pPr>
        <w:pStyle w:val="a"/>
        <w:numPr>
          <w:ilvl w:val="0"/>
          <w:numId w:val="24"/>
        </w:numPr>
        <w:ind w:left="0" w:firstLine="709"/>
      </w:pPr>
      <w:r>
        <w:t>построение модели спроса</w:t>
      </w:r>
      <w:r w:rsidRPr="001243E9">
        <w:t xml:space="preserve"> </w:t>
      </w:r>
      <w:r>
        <w:t>на навыки и компетенции, а также оценка результатов моделирования;</w:t>
      </w:r>
    </w:p>
    <w:p w14:paraId="541F6A07" w14:textId="77777777" w:rsidR="003765FC" w:rsidRDefault="003765FC" w:rsidP="003765FC">
      <w:pPr>
        <w:pStyle w:val="a"/>
        <w:numPr>
          <w:ilvl w:val="0"/>
          <w:numId w:val="24"/>
        </w:numPr>
        <w:ind w:left="0" w:firstLine="709"/>
      </w:pPr>
      <w:r>
        <w:t>анализ ситуации на рынке труда Санкт-Петербурга и выработка рекомендаций.</w:t>
      </w:r>
    </w:p>
    <w:p w14:paraId="54336D67" w14:textId="77777777" w:rsidR="003765FC" w:rsidRDefault="003765FC" w:rsidP="003765FC">
      <w:r>
        <w:t>Объект исследования – региональный рынок труда Санкт-Петербурга.</w:t>
      </w:r>
    </w:p>
    <w:p w14:paraId="53F8E09C" w14:textId="77777777" w:rsidR="003765FC" w:rsidRDefault="003765FC" w:rsidP="003765FC">
      <w:r>
        <w:t>Гипотеза исследования – использование альтернативных источников данных о рынке труда вместе с современными методами обработки данных позволят получить потенциально полезную информацию, которую могут использовать государственные органы при реализации политики в области обеспечения занятости населения.</w:t>
      </w:r>
      <w:bookmarkStart w:id="6" w:name="_Hlk101744287"/>
    </w:p>
    <w:p w14:paraId="0DCD927F" w14:textId="77777777" w:rsidR="003765FC" w:rsidRDefault="003765FC" w:rsidP="003765FC">
      <w:r>
        <w:t xml:space="preserve">Настоящее исследование носит прикладной характер, научная новизна которого заключается в использовании информации </w:t>
      </w:r>
      <w:r w:rsidRPr="0082511A">
        <w:t>из онлайн-</w:t>
      </w:r>
      <w:r>
        <w:t> </w:t>
      </w:r>
      <w:r w:rsidRPr="0082511A">
        <w:t>объявлений о</w:t>
      </w:r>
      <w:r>
        <w:t xml:space="preserve"> поиске работы в качестве аппроксимирующего показателя спроса. </w:t>
      </w:r>
      <w:bookmarkEnd w:id="6"/>
      <w:r>
        <w:t>Использование альтернативных источников данных для моделирования во многом связано с проблемами</w:t>
      </w:r>
      <w:r w:rsidRPr="009B16FE">
        <w:t xml:space="preserve"> качества и полноты </w:t>
      </w:r>
      <w:r>
        <w:t>имеющихся статистических данных о рынке труда.</w:t>
      </w:r>
    </w:p>
    <w:p w14:paraId="2279D31A" w14:textId="77777777" w:rsidR="003765FC" w:rsidRDefault="003765FC" w:rsidP="003765FC">
      <w:bookmarkStart w:id="7" w:name="_Hlk101744324"/>
      <w:r>
        <w:lastRenderedPageBreak/>
        <w:t>Использование в качестве источника данных информации из онлайн- объявлений о вакансиях является новым направлением эмпирических исследований. Остаются открытыми вопросы обработки, обеспечения репрезентативности и сбалансированности исходных данных.</w:t>
      </w:r>
      <w:bookmarkEnd w:id="7"/>
      <w:r>
        <w:t xml:space="preserve"> Кроме того, не до конца проработаны методы оценки важности навыков и компетенций, а также способы учета этих показателей при моделировании. В рамках исследовательской работы будут предложены подходы, позволяющие ответить на наиболее актуальные вопросы.</w:t>
      </w:r>
    </w:p>
    <w:p w14:paraId="78D014CD" w14:textId="3A7D38BC" w:rsidR="002E5F14" w:rsidRPr="002E5F14" w:rsidRDefault="004A0A4E" w:rsidP="00756FBB">
      <w:pPr>
        <w:pStyle w:val="a6"/>
        <w:jc w:val="center"/>
      </w:pPr>
      <w:r>
        <w:br w:type="page"/>
      </w:r>
      <w:bookmarkStart w:id="8" w:name="_Toc103004115"/>
      <w:r w:rsidR="002E5F14">
        <w:lastRenderedPageBreak/>
        <w:t>Анализ литературы</w:t>
      </w:r>
      <w:bookmarkEnd w:id="8"/>
    </w:p>
    <w:p w14:paraId="343A1CD6" w14:textId="77777777" w:rsidR="00381CDC" w:rsidRDefault="00381CDC" w:rsidP="00381CDC">
      <w:r w:rsidRPr="001152A0">
        <w:t>Эмпирическую и методологическую базу настоящего исследования составляют современные работы, посвященные анализу и моделированию спроса и предложения на навыки на рынке труда. Основное</w:t>
      </w:r>
      <w:r>
        <w:t xml:space="preserve"> внимание в работах уделяется вопросам трактовки понятия рынка труда, определению места навыков и компетенций в системе рыночных отношений, выбору способов классификации навыков, а также моделированию спроса на навыки.</w:t>
      </w:r>
    </w:p>
    <w:p w14:paraId="34710E24" w14:textId="77777777" w:rsidR="00381CDC" w:rsidRDefault="00381CDC" w:rsidP="00381CDC">
      <w:r w:rsidRPr="0068612A">
        <w:t>В современной экономической литературе существует множество подходов к определени</w:t>
      </w:r>
      <w:r>
        <w:t xml:space="preserve">ю понятия </w:t>
      </w:r>
      <w:r w:rsidRPr="0068612A">
        <w:t>рынка труда</w:t>
      </w:r>
      <w:r>
        <w:t xml:space="preserve">. </w:t>
      </w:r>
      <w:r w:rsidRPr="0068612A">
        <w:t>С одной стороны, различия обусловлены историческими этапами развития экономической мысли, а</w:t>
      </w:r>
      <w:r>
        <w:t> </w:t>
      </w:r>
      <w:r w:rsidRPr="0068612A">
        <w:t>с</w:t>
      </w:r>
      <w:r>
        <w:t> </w:t>
      </w:r>
      <w:r w:rsidRPr="0068612A">
        <w:t xml:space="preserve">другой </w:t>
      </w:r>
      <w:r>
        <w:t>стороны, отдельными исследовательскими направлениями, охватывающими различные</w:t>
      </w:r>
      <w:r w:rsidRPr="0068612A">
        <w:t xml:space="preserve"> аспект</w:t>
      </w:r>
      <w:r>
        <w:t>ы</w:t>
      </w:r>
      <w:r w:rsidRPr="0068612A">
        <w:t xml:space="preserve"> трудовой деятельности.</w:t>
      </w:r>
      <w:r>
        <w:t xml:space="preserve"> Принято рассматривать понятие рынка труда в широком и узком смысле.</w:t>
      </w:r>
    </w:p>
    <w:p w14:paraId="70385118" w14:textId="46519465" w:rsidR="00381CDC" w:rsidRDefault="00381CDC" w:rsidP="00381CDC">
      <w:r>
        <w:t xml:space="preserve">В узкой трактовке рынок труда рассматривается через особенности функционирования рыночного механизма. По определению </w:t>
      </w:r>
      <w:proofErr w:type="spellStart"/>
      <w:r>
        <w:t>Кубищина</w:t>
      </w:r>
      <w:proofErr w:type="spellEnd"/>
      <w:r>
        <w:t xml:space="preserve"> </w:t>
      </w:r>
      <w:r>
        <w:rPr>
          <w:lang w:val="en-US"/>
        </w:rPr>
        <w:t>E</w:t>
      </w:r>
      <w:r w:rsidRPr="00E3520C">
        <w:t>.</w:t>
      </w:r>
      <w:r>
        <w:rPr>
          <w:lang w:val="en-US"/>
        </w:rPr>
        <w:t>C</w:t>
      </w:r>
      <w:r>
        <w:t xml:space="preserve"> «Рынок труда – это специфический вид рынка, представляющий собой форму проявления рыночных отношений в сфере обращения и функционирования рабочей силы (трудового фактора экономики)»</w:t>
      </w:r>
      <w:r>
        <w:rPr>
          <w:lang w:val="en-US"/>
        </w:rPr>
        <w:t> </w:t>
      </w:r>
      <w:r w:rsidRPr="00831B94">
        <w:t>[</w:t>
      </w:r>
      <w:r w:rsidR="00831B94" w:rsidRPr="00831B94">
        <w:t>7</w:t>
      </w:r>
      <w:r w:rsidRPr="00831B94">
        <w:t>, с. 29].</w:t>
      </w:r>
      <w:r>
        <w:t xml:space="preserve"> </w:t>
      </w:r>
      <w:r w:rsidRPr="00FF2248">
        <w:t>В данном определении подчеркивается универсальность рыночного механизма – существует и функционирует множество рынков, на каждом из которых есть покупатели и продавцы</w:t>
      </w:r>
      <w:r>
        <w:t xml:space="preserve"> (</w:t>
      </w:r>
      <w:r w:rsidRPr="00FF2248">
        <w:t>покупатели –работодатели, а продавцы – работники</w:t>
      </w:r>
      <w:r>
        <w:t xml:space="preserve">). </w:t>
      </w:r>
      <w:r w:rsidRPr="00FF2248">
        <w:t>Также на рынке присутствует специфический товар – рабочая сила.</w:t>
      </w:r>
      <w:r>
        <w:t xml:space="preserve"> Таким образом, рынок труда рассматривается на ряду с другими рынками </w:t>
      </w:r>
      <w:r w:rsidRPr="00E7233D">
        <w:t>(капитала, товаров, услуг</w:t>
      </w:r>
      <w:r>
        <w:t>, финансов</w:t>
      </w:r>
      <w:r w:rsidRPr="00E7233D">
        <w:t xml:space="preserve"> и </w:t>
      </w:r>
      <w:r>
        <w:t>др</w:t>
      </w:r>
      <w:r w:rsidRPr="00E7233D">
        <w:t>.)</w:t>
      </w:r>
      <w:r>
        <w:t>, которые обладают схожими функциями и вместе составляют основу любой современной экономической системы.</w:t>
      </w:r>
    </w:p>
    <w:p w14:paraId="3B8BF3A4" w14:textId="67C712CA" w:rsidR="00381CDC" w:rsidRDefault="00381CDC" w:rsidP="00381CDC">
      <w:r w:rsidRPr="00FF2248">
        <w:t>Усложнение трудовых отношений, повышение значимости социально-экономических факторов способствовали рассмотрению понятия в более широко</w:t>
      </w:r>
      <w:r>
        <w:t>й трактовке</w:t>
      </w:r>
      <w:r w:rsidRPr="00FF2248">
        <w:t>.</w:t>
      </w:r>
      <w:r>
        <w:t xml:space="preserve"> К примеру, Дроздов О.А. определяет рынок труда как «…систему социально-экономических отношений, возникающих между работодателями, формирующими спрос на рабочую силу, и наемными </w:t>
      </w:r>
      <w:r>
        <w:lastRenderedPageBreak/>
        <w:t>работниками, предлагающими свои услуги труда» </w:t>
      </w:r>
      <w:r w:rsidRPr="00831B94">
        <w:t>[</w:t>
      </w:r>
      <w:r w:rsidR="00831B94" w:rsidRPr="00831B94">
        <w:t>2</w:t>
      </w:r>
      <w:r w:rsidRPr="00831B94">
        <w:t>, </w:t>
      </w:r>
      <w:r w:rsidRPr="00831B94">
        <w:rPr>
          <w:lang w:val="en-US"/>
        </w:rPr>
        <w:t>c</w:t>
      </w:r>
      <w:r w:rsidRPr="00831B94">
        <w:t>.</w:t>
      </w:r>
      <w:r w:rsidRPr="00831B94">
        <w:rPr>
          <w:lang w:val="en-US"/>
        </w:rPr>
        <w:t> </w:t>
      </w:r>
      <w:r w:rsidRPr="00831B94">
        <w:t>17].</w:t>
      </w:r>
      <w:r>
        <w:t xml:space="preserve"> Другими исследователями рынок труда определяется как</w:t>
      </w:r>
      <w:r w:rsidRPr="00082854">
        <w:t xml:space="preserve"> «</w:t>
      </w:r>
      <w:r>
        <w:t>…</w:t>
      </w:r>
      <w:r w:rsidRPr="00082854">
        <w:t>совокупность социально-экономических отношений между государством, работодателями и</w:t>
      </w:r>
      <w:r>
        <w:t> </w:t>
      </w:r>
      <w:r w:rsidRPr="00082854">
        <w:t xml:space="preserve">работниками по вопросу купли-продажи рабочей силы, обучения работников и использования их в процессе производства» </w:t>
      </w:r>
      <w:r w:rsidRPr="00831B94">
        <w:t>[</w:t>
      </w:r>
      <w:r w:rsidR="00272FAF">
        <w:t>9</w:t>
      </w:r>
      <w:r w:rsidRPr="00831B94">
        <w:t>, с. 7].</w:t>
      </w:r>
      <w:r>
        <w:t xml:space="preserve"> Таким образом, в данных определениях </w:t>
      </w:r>
      <w:r w:rsidRPr="00082854">
        <w:t>подчеркивает</w:t>
      </w:r>
      <w:r>
        <w:t>ся</w:t>
      </w:r>
      <w:r w:rsidRPr="00082854">
        <w:t xml:space="preserve"> важность экономических, социальных, правовых и институциональных факторов, которые имеют решающее значения для описания процессов и механизмов взаимодействия на</w:t>
      </w:r>
      <w:r>
        <w:t> </w:t>
      </w:r>
      <w:r w:rsidRPr="00082854">
        <w:t>рынке труда.</w:t>
      </w:r>
    </w:p>
    <w:p w14:paraId="030EA00A" w14:textId="422D1EAA" w:rsidR="00381CDC" w:rsidRDefault="00381CDC" w:rsidP="00381CDC">
      <w:pPr>
        <w:ind w:firstLine="708"/>
      </w:pPr>
      <w:r w:rsidRPr="003A44FE">
        <w:t>Для того, чтобы отразить различные подходы к определению рынка труда, отдельные исследователи пытаются дать «глобальное» определение понятию</w:t>
      </w:r>
      <w:r>
        <w:t xml:space="preserve">. Так по определению </w:t>
      </w:r>
      <w:proofErr w:type="spellStart"/>
      <w:r>
        <w:t>Рофе</w:t>
      </w:r>
      <w:proofErr w:type="spellEnd"/>
      <w:r>
        <w:t xml:space="preserve"> А. И. «Рынок труда – это система общественных отношений, связанных с наймом и предложением труда, т.е. с его куплей и продажей; это также экономическое и географическое пространство – сфера трудоустройства, в которой взаимодействуют покупатели и продавцы специфического товара – труда; наконец это механизм, обеспечивающий согласование цены и условий труда между работодателями и наемными работниками» </w:t>
      </w:r>
      <w:r w:rsidRPr="00831B94">
        <w:t>[</w:t>
      </w:r>
      <w:r w:rsidR="00272FAF">
        <w:t>8</w:t>
      </w:r>
      <w:r w:rsidRPr="00831B94">
        <w:t>, </w:t>
      </w:r>
      <w:r w:rsidRPr="00831B94">
        <w:rPr>
          <w:lang w:val="en-US"/>
        </w:rPr>
        <w:t>c</w:t>
      </w:r>
      <w:r w:rsidRPr="00831B94">
        <w:t>.</w:t>
      </w:r>
      <w:r w:rsidRPr="00831B94">
        <w:rPr>
          <w:lang w:val="en-US"/>
        </w:rPr>
        <w:t> </w:t>
      </w:r>
      <w:r w:rsidRPr="00831B94">
        <w:t>138].</w:t>
      </w:r>
      <w:r w:rsidRPr="004F68FD">
        <w:t xml:space="preserve"> </w:t>
      </w:r>
      <w:r>
        <w:t>Такое определение позволяет выделить три существенных элемента понятия – систему отношений, некоторое экономическое пространство отношений и механизм функционирования.</w:t>
      </w:r>
    </w:p>
    <w:p w14:paraId="631E61B8" w14:textId="77777777" w:rsidR="00381CDC" w:rsidRDefault="00381CDC" w:rsidP="00381CDC">
      <w:r w:rsidRPr="001152A0">
        <w:t>В рамках настоящего исследования под рынком труда понимается система социально-экономических отношений между субъектами рынка (работодателями, работниками и государством), обеспечивающая согласование и координацию рыночного механизма – взаимодействия спроса и предложения рабочей силы.</w:t>
      </w:r>
      <w:r>
        <w:t xml:space="preserve"> </w:t>
      </w:r>
    </w:p>
    <w:p w14:paraId="1F97B1A1" w14:textId="77777777" w:rsidR="00381CDC" w:rsidRDefault="00381CDC" w:rsidP="00381CDC">
      <w:r>
        <w:t xml:space="preserve">На сегодняшний день существуют различные подходы к определению понятия навыков и их места в системе рыночных отношений. </w:t>
      </w:r>
      <w:r w:rsidRPr="006F1DEE">
        <w:t xml:space="preserve">Существующие различия в трактовках понятия </w:t>
      </w:r>
      <w:r>
        <w:t>«</w:t>
      </w:r>
      <w:r w:rsidRPr="006F1DEE">
        <w:t>навык</w:t>
      </w:r>
      <w:r>
        <w:t>»</w:t>
      </w:r>
      <w:r w:rsidRPr="006F1DEE">
        <w:t xml:space="preserve"> во многом связаны с близостью терминологии в смежных областях знания</w:t>
      </w:r>
      <w:r>
        <w:t xml:space="preserve">. Очевидно, что социологи </w:t>
      </w:r>
      <w:r>
        <w:lastRenderedPageBreak/>
        <w:t>и экономисты склонны по-разному трактовать данное понятие. Как следствие, в эмпирической литературе понятие навыка переплетается с понятиями знания, опыта, компетенции, квалификации. Среди российских исследователей рынка труда отсутствует единая точка зрения на данный вопрос.</w:t>
      </w:r>
    </w:p>
    <w:p w14:paraId="1986398B" w14:textId="4D6AA5F9" w:rsidR="00381CDC" w:rsidRPr="00D1553E" w:rsidRDefault="00381CDC" w:rsidP="00381CDC">
      <w:r>
        <w:t xml:space="preserve">Одно из первых определений понятия навыка принадлежит британскому инженеру </w:t>
      </w:r>
      <w:r w:rsidRPr="0094171A">
        <w:t>Ганс</w:t>
      </w:r>
      <w:r>
        <w:t>у</w:t>
      </w:r>
      <w:r w:rsidRPr="0094171A">
        <w:t xml:space="preserve"> </w:t>
      </w:r>
      <w:proofErr w:type="spellStart"/>
      <w:r w:rsidRPr="0094171A">
        <w:t>Ренольд</w:t>
      </w:r>
      <w:r>
        <w:t>у</w:t>
      </w:r>
      <w:proofErr w:type="spellEnd"/>
      <w:r>
        <w:t>, который в 1928 г. определил понятие навыка как «…любую полезную для промышленности комбинацию умственных и физических качеств, для приобретения которых требуется значительная тренировка</w:t>
      </w:r>
      <w:r w:rsidRPr="00831B94">
        <w:t>»</w:t>
      </w:r>
      <w:r w:rsidRPr="00831B94">
        <w:rPr>
          <w:lang w:val="en-US"/>
        </w:rPr>
        <w:t> </w:t>
      </w:r>
      <w:r w:rsidRPr="00831B94">
        <w:t>[</w:t>
      </w:r>
      <w:r w:rsidR="00831B94" w:rsidRPr="00831B94">
        <w:t>2</w:t>
      </w:r>
      <w:r w:rsidR="00272FAF">
        <w:t>4</w:t>
      </w:r>
      <w:r w:rsidRPr="00831B94">
        <w:t>].</w:t>
      </w:r>
      <w:r w:rsidRPr="006C6826">
        <w:t xml:space="preserve"> </w:t>
      </w:r>
      <w:r>
        <w:t xml:space="preserve">В данном определение на ряду с когнитивными аспектами трудовой деятельности делается акцент на факторе обучения, хотя и игнорируются другие способы овладения навыками (например, практика). Можно сказать, что данное определение задало важный вектор трактовки определения понятия навыка. С точки зрения экономики классическая трактовка предполагает использование понятия навыка для обозначения уровня производительности, который характеризуется точностью и скоростью выполнения конкретных задач. </w:t>
      </w:r>
    </w:p>
    <w:p w14:paraId="4D5A4AFC" w14:textId="0B9AA20F" w:rsidR="00381CDC" w:rsidRDefault="00381CDC" w:rsidP="00381CDC">
      <w:r>
        <w:t>В то же время нельзя упускать из виду широкий пласт работ, в которых формируются концептуальные основы изучения знаний, навыков и компетенций. Резюмируя различные подходы, можно определить связи между понятиями в виде простой схемы «знания-навыки-компетенции». И</w:t>
      </w:r>
      <w:r w:rsidRPr="009F6B31">
        <w:t>нтеллектуальные способности</w:t>
      </w:r>
      <w:r>
        <w:t xml:space="preserve"> необходимы для развития знаний, практическая реализация знаний является частью развития навыков, а все в совокупности является предпосылками к развитию компетенций. Другим подходом является выделение ряда параметров, которые определяют степень компетенции человека. К примеру, в данной работе </w:t>
      </w:r>
      <w:r w:rsidRPr="00A35C4F">
        <w:t>[</w:t>
      </w:r>
      <w:r w:rsidR="00272FAF">
        <w:t>29</w:t>
      </w:r>
      <w:r w:rsidRPr="00A35C4F">
        <w:t>]</w:t>
      </w:r>
      <w:r w:rsidRPr="00BA57D3">
        <w:t xml:space="preserve"> </w:t>
      </w:r>
      <w:r>
        <w:t>выделяется семь параметров, отражающих степень компетенции: способности, знания, понимание, навыки, действия, опыт и мотивация.</w:t>
      </w:r>
    </w:p>
    <w:p w14:paraId="1BFB75F3" w14:textId="77777777" w:rsidR="00381CDC" w:rsidRDefault="00381CDC" w:rsidP="00381CDC">
      <w:r w:rsidRPr="001152A0">
        <w:t xml:space="preserve">В целях настоящей работы понятия навыков и компетенций рассматриваются в широкой трактовке. Навыки – это развитые способности, </w:t>
      </w:r>
      <w:r w:rsidRPr="001152A0">
        <w:lastRenderedPageBreak/>
        <w:t>необходимые работнику для эффективного выполнения профессиональных функций и задач. Компетенции – это способности, которые позволяют использовать знания, навыки и личные качества в целях эффективного выполнения профессиональных функций и задач. Для упрощения и обобщения мы проводим незначительные различия между двумя понятиями, рассматривая навыки и компетенции как универсальную единицу.</w:t>
      </w:r>
    </w:p>
    <w:p w14:paraId="18E89AEF" w14:textId="77777777" w:rsidR="00381CDC" w:rsidRDefault="00381CDC" w:rsidP="00381CDC">
      <w:pPr>
        <w:ind w:firstLine="708"/>
      </w:pPr>
      <w:r>
        <w:t>Как и в случае с определением понятия навык, существуют различные способы выделения и классификации конкретных навыков и компетенций. Простая классификация предполагает разделение на универсальные и специфические. Универсальные навыки – это навыки, которые не зависят от контекста работы и применимы для решения широкого круга задач. К ним можно отнести базовые навыки – грамотность, коммуникативные навыки, навыки презентации и др. В свою очередь специфические навыки и компетенции зависят от контекста работы и предусматривают глубокое понимание предметной области. Проблема такой классификации состоит в том, что она не обеспечивает высокий уровень детализации при определении ключевых навыков и компетенций. Поэтому в современных эмпирических работах широко распространены два похода для классификации, обеспечивающие рассмотрение различных групп навыков и компетенций.</w:t>
      </w:r>
    </w:p>
    <w:p w14:paraId="2E8C8A62" w14:textId="5BF283BF" w:rsidR="00381CDC" w:rsidRDefault="00381CDC" w:rsidP="00381CDC">
      <w:pPr>
        <w:ind w:firstLine="708"/>
      </w:pPr>
      <w:r>
        <w:t xml:space="preserve">Первый подход базируется на использовании исходных данных для формирования списков навыков или построения иерархий. Большинство исследователей стремится выделить отличительные черты (ключевые слова и фразы) из профессиональных дескрипторов или объявлений о вакансиях, на основании которых происходит классификация. К примеру, Д. Деминг и Л. Б. Кан классифицируют навыки </w:t>
      </w:r>
      <w:bookmarkStart w:id="9" w:name="_Hlk91482774"/>
      <w:r>
        <w:t>на основании описания</w:t>
      </w:r>
      <w:bookmarkEnd w:id="9"/>
      <w:r>
        <w:t xml:space="preserve"> 40 тыс. онлайн-объявлений о вакансиях </w:t>
      </w:r>
      <w:r w:rsidRPr="00A35C4F">
        <w:t>[</w:t>
      </w:r>
      <w:r w:rsidR="00A35C4F" w:rsidRPr="00A35C4F">
        <w:t>1</w:t>
      </w:r>
      <w:r w:rsidR="00272FAF">
        <w:t>8</w:t>
      </w:r>
      <w:r w:rsidRPr="00A35C4F">
        <w:t>].</w:t>
      </w:r>
      <w:r>
        <w:t xml:space="preserve"> В работе авторы </w:t>
      </w:r>
      <w:bookmarkStart w:id="10" w:name="_Hlk91482793"/>
      <w:r>
        <w:t xml:space="preserve">выделяют ключевые слова и фразы из вакансии и на их основании формируют десять групп навыков, </w:t>
      </w:r>
      <w:bookmarkEnd w:id="10"/>
      <w:r>
        <w:t>среди которых когнитивные, социальные, управленческие, компьютерные и др. Такой способ нашел широкое отражение в работах, посвященных анализу навыков на</w:t>
      </w:r>
      <w:r>
        <w:rPr>
          <w:lang w:val="en-US"/>
        </w:rPr>
        <w:t> </w:t>
      </w:r>
      <w:r>
        <w:t>основании онлайн-объявлений о вакансиях </w:t>
      </w:r>
      <w:r w:rsidRPr="00A35C4F">
        <w:t>[</w:t>
      </w:r>
      <w:r w:rsidR="00A35C4F" w:rsidRPr="00A35C4F">
        <w:t>2</w:t>
      </w:r>
      <w:r w:rsidR="00272FAF">
        <w:t>0</w:t>
      </w:r>
      <w:r w:rsidRPr="00A35C4F">
        <w:t xml:space="preserve">, </w:t>
      </w:r>
      <w:r w:rsidR="00A35C4F" w:rsidRPr="00A35C4F">
        <w:t>2</w:t>
      </w:r>
      <w:r w:rsidR="00272FAF">
        <w:t>1</w:t>
      </w:r>
      <w:r w:rsidRPr="00A35C4F">
        <w:t>].</w:t>
      </w:r>
      <w:r>
        <w:t xml:space="preserve"> </w:t>
      </w:r>
      <w:r>
        <w:lastRenderedPageBreak/>
        <w:t>В то же время отдельные исследователи, использующие данные онлайн-объявлений о вакансиях, не формируют отдельные укрупненные группы навыков, а используют всю информацию для оценки и моделирования </w:t>
      </w:r>
      <w:r w:rsidRPr="00A35C4F">
        <w:t>[</w:t>
      </w:r>
      <w:r w:rsidR="00A35C4F" w:rsidRPr="00A35C4F">
        <w:t>18</w:t>
      </w:r>
      <w:r w:rsidRPr="00A35C4F">
        <w:t>].</w:t>
      </w:r>
      <w:r>
        <w:t xml:space="preserve"> Преимуществами такого способа построения классификации навыков являются актуальность получаемых результатов и возможность использования инструментария интеллектуального анализа данных. В качестве недостатка можно выделить сложность обобщения полученных результатов для других данных.</w:t>
      </w:r>
    </w:p>
    <w:p w14:paraId="60A596FC" w14:textId="37475A31" w:rsidR="00381CDC" w:rsidRDefault="00381CDC" w:rsidP="00381CDC">
      <w:pPr>
        <w:ind w:firstLine="708"/>
      </w:pPr>
      <w:r>
        <w:t xml:space="preserve">Вторым подходом выступает использование существующих иерархических классификаций, которые разработаны государственными органами различных стран для осуществления политики в области </w:t>
      </w:r>
      <w:r w:rsidRPr="00FB23FF">
        <w:t>прогнозирования потребностей в навыках</w:t>
      </w:r>
      <w:r>
        <w:t>. Особого внимания заслуживают иерархические классификации, разработанные Министерством труда США (</w:t>
      </w:r>
      <w:r w:rsidRPr="009047BF">
        <w:t>O*NET</w:t>
      </w:r>
      <w:r>
        <w:t>), Министерством занятости и социального развития Канады и Европейской комиссией (</w:t>
      </w:r>
      <w:r w:rsidRPr="00E87F79">
        <w:t>ESCO</w:t>
      </w:r>
      <w:r>
        <w:t xml:space="preserve">). </w:t>
      </w:r>
      <w:r w:rsidRPr="00D5281F">
        <w:t>O*NET</w:t>
      </w:r>
      <w:r>
        <w:t xml:space="preserve"> представляет собой иерархическую структуру, в основании которой лежит восемь основных категорий навыков, которые используются</w:t>
      </w:r>
      <w:r w:rsidRPr="008172DA">
        <w:t xml:space="preserve"> на рынке труда для описания требований к работе и</w:t>
      </w:r>
      <w:r>
        <w:t> </w:t>
      </w:r>
      <w:r w:rsidRPr="008172DA">
        <w:t xml:space="preserve">личных характеристик </w:t>
      </w:r>
      <w:r>
        <w:t xml:space="preserve">соискателей </w:t>
      </w:r>
      <w:r w:rsidRPr="00A35C4F">
        <w:t>[</w:t>
      </w:r>
      <w:r w:rsidR="00A35C4F" w:rsidRPr="00A35C4F">
        <w:t>2</w:t>
      </w:r>
      <w:r w:rsidR="00272FAF">
        <w:t>5</w:t>
      </w:r>
      <w:r w:rsidRPr="00A35C4F">
        <w:t>].</w:t>
      </w:r>
      <w:r w:rsidRPr="00B32CDE">
        <w:t xml:space="preserve"> </w:t>
      </w:r>
      <w:r>
        <w:t>Министерство занятости и социального развития Канады использует собственную иерархическую классификацию навыков и компетенций</w:t>
      </w:r>
      <w:r>
        <w:rPr>
          <w:lang w:val="en-US"/>
        </w:rPr>
        <w:t> </w:t>
      </w:r>
      <w:r w:rsidRPr="00A35C4F">
        <w:t>[</w:t>
      </w:r>
      <w:r w:rsidR="00A35C4F" w:rsidRPr="00A35C4F">
        <w:t>2</w:t>
      </w:r>
      <w:r w:rsidR="00272FAF">
        <w:t>6</w:t>
      </w:r>
      <w:r w:rsidRPr="00A35C4F">
        <w:t>],</w:t>
      </w:r>
      <w:r>
        <w:t xml:space="preserve"> которая также формируется с использованием различных </w:t>
      </w:r>
      <w:r w:rsidRPr="00BA3D02">
        <w:t>профессиональных дескрипторов</w:t>
      </w:r>
      <w:r>
        <w:t xml:space="preserve">. В рамках классификации представлено описано свыше 250 навыков и компетенций, имеющих детальное описание. На территории Европейского союза используется </w:t>
      </w:r>
      <w:r w:rsidRPr="00AF20A3">
        <w:t>многоязычная классификация европейских навыков, компетенций, квалификаций и занятий</w:t>
      </w:r>
      <w:r>
        <w:t xml:space="preserve"> (</w:t>
      </w:r>
      <w:r w:rsidRPr="00AF20A3">
        <w:t xml:space="preserve">European </w:t>
      </w:r>
      <w:proofErr w:type="spellStart"/>
      <w:r w:rsidRPr="00AF20A3">
        <w:t>Skills</w:t>
      </w:r>
      <w:proofErr w:type="spellEnd"/>
      <w:r w:rsidRPr="00AF20A3">
        <w:t xml:space="preserve">, </w:t>
      </w:r>
      <w:proofErr w:type="spellStart"/>
      <w:r w:rsidRPr="00AF20A3">
        <w:t>Competences</w:t>
      </w:r>
      <w:proofErr w:type="spellEnd"/>
      <w:r w:rsidRPr="00AF20A3">
        <w:t xml:space="preserve">, </w:t>
      </w:r>
      <w:proofErr w:type="spellStart"/>
      <w:r w:rsidRPr="00AF20A3">
        <w:t>Qualifications</w:t>
      </w:r>
      <w:proofErr w:type="spellEnd"/>
      <w:r w:rsidRPr="00AF20A3">
        <w:t xml:space="preserve"> </w:t>
      </w:r>
      <w:proofErr w:type="spellStart"/>
      <w:r w:rsidRPr="00AF20A3">
        <w:t>and</w:t>
      </w:r>
      <w:proofErr w:type="spellEnd"/>
      <w:r w:rsidRPr="00AF20A3">
        <w:t xml:space="preserve"> </w:t>
      </w:r>
      <w:proofErr w:type="spellStart"/>
      <w:r w:rsidRPr="00AF20A3">
        <w:t>Occupations</w:t>
      </w:r>
      <w:proofErr w:type="spellEnd"/>
      <w:r>
        <w:t xml:space="preserve">, </w:t>
      </w:r>
      <w:bookmarkStart w:id="11" w:name="_Hlk102692726"/>
      <w:r w:rsidRPr="00E87F79">
        <w:t>ESCO</w:t>
      </w:r>
      <w:bookmarkEnd w:id="11"/>
      <w:r>
        <w:t xml:space="preserve">), которая разработана на основе иерархий </w:t>
      </w:r>
      <w:r w:rsidRPr="00D5281F">
        <w:t>O*NET</w:t>
      </w:r>
      <w:r>
        <w:t xml:space="preserve"> и Министерства занятости и социального развития Канады</w:t>
      </w:r>
      <w:r>
        <w:rPr>
          <w:lang w:val="en-US"/>
        </w:rPr>
        <w:t> </w:t>
      </w:r>
      <w:r w:rsidRPr="00A35C4F">
        <w:t>[</w:t>
      </w:r>
      <w:r w:rsidR="00A35C4F" w:rsidRPr="00A35C4F">
        <w:t>2</w:t>
      </w:r>
      <w:r w:rsidR="00272FAF">
        <w:t>7</w:t>
      </w:r>
      <w:r w:rsidRPr="00A35C4F">
        <w:t>].</w:t>
      </w:r>
      <w:r>
        <w:t xml:space="preserve"> В рамках иерархической классификации описано </w:t>
      </w:r>
      <w:r w:rsidRPr="004055BA">
        <w:t>13</w:t>
      </w:r>
      <w:r>
        <w:t> </w:t>
      </w:r>
      <w:r w:rsidRPr="004055BA">
        <w:t>485</w:t>
      </w:r>
      <w:r>
        <w:t xml:space="preserve"> навыков. Нужно сказать, что описанные выше иерархические классификации в основном используются государственными органами и организациями </w:t>
      </w:r>
      <w:r>
        <w:lastRenderedPageBreak/>
        <w:t>для моделирования потребности в навыках. Несомненным преимуществом данного подхода является легкость обобщения и сравнения результатов для различных исследований.</w:t>
      </w:r>
    </w:p>
    <w:p w14:paraId="4B9E2307" w14:textId="2A5006BA" w:rsidR="00381CDC" w:rsidRDefault="00381CDC" w:rsidP="00381CDC">
      <w:r>
        <w:t xml:space="preserve">Моделирование спроса на навыки и компетенции является непростой задачей, так как на сегодняшний день отсутствуют устоявшиеся подходы к ее решению. В то же время существует несколько подходов к моделированию и прогнозированию спроса на навыки, которые позволяют получить достаточно точные результаты и предоставить полезную информацию для осуществления политики в области </w:t>
      </w:r>
      <w:r w:rsidRPr="00FB23FF">
        <w:t>прогнозирования потребностей в навыках</w:t>
      </w:r>
      <w:r>
        <w:t xml:space="preserve">. На сегодняшний день выделяют три основных подхода к прогнозированию востребованных навыков </w:t>
      </w:r>
      <w:r w:rsidRPr="00A35C4F">
        <w:t>[</w:t>
      </w:r>
      <w:r w:rsidR="00A35C4F" w:rsidRPr="00A35C4F">
        <w:t>1</w:t>
      </w:r>
      <w:r w:rsidR="00272FAF">
        <w:t>4</w:t>
      </w:r>
      <w:r w:rsidRPr="00A35C4F">
        <w:t>]:</w:t>
      </w:r>
    </w:p>
    <w:p w14:paraId="0CB2A973" w14:textId="77777777" w:rsidR="00381CDC" w:rsidRDefault="00381CDC" w:rsidP="00381CDC">
      <w:pPr>
        <w:pStyle w:val="a"/>
        <w:numPr>
          <w:ilvl w:val="0"/>
          <w:numId w:val="25"/>
        </w:numPr>
        <w:ind w:left="0" w:firstLine="709"/>
      </w:pPr>
      <w:r>
        <w:t>прогнозирование занятости по профессиям и сопоставление этих данных с существующими иерархическими классификаторами навыков;</w:t>
      </w:r>
    </w:p>
    <w:p w14:paraId="3D1B5574" w14:textId="77777777" w:rsidR="00381CDC" w:rsidRDefault="00381CDC" w:rsidP="00381CDC">
      <w:pPr>
        <w:pStyle w:val="a"/>
        <w:numPr>
          <w:ilvl w:val="0"/>
          <w:numId w:val="25"/>
        </w:numPr>
        <w:ind w:left="0" w:firstLine="709"/>
      </w:pPr>
      <w:r>
        <w:t>прогнозирование на основе навыков, встречающихся в онлайн- объявлениях о вакансиях;</w:t>
      </w:r>
    </w:p>
    <w:p w14:paraId="5CAA1137" w14:textId="77777777" w:rsidR="00381CDC" w:rsidRDefault="00381CDC" w:rsidP="00381CDC">
      <w:pPr>
        <w:pStyle w:val="a"/>
        <w:numPr>
          <w:ilvl w:val="0"/>
          <w:numId w:val="25"/>
        </w:numPr>
        <w:ind w:left="0" w:firstLine="709"/>
      </w:pPr>
      <w:r>
        <w:t>экспертная оценка основных направлений развития навыков и изменения спроса.</w:t>
      </w:r>
    </w:p>
    <w:p w14:paraId="03634F2A" w14:textId="49D76D61" w:rsidR="00381CDC" w:rsidRDefault="00381CDC" w:rsidP="00381CDC">
      <w:pPr>
        <w:ind w:firstLine="708"/>
      </w:pPr>
      <w:r>
        <w:t xml:space="preserve">Прогнозирование занятости по профессиям и сопоставление этих профессий с навыками основывается на хорошо зарекомендовавших себя методах прогнозирования. Их главное преимущество заключается в том, что уровень занятости в разбивке по профессиям отслеживается статистическими органами. Кроме того, прогнозные модели могут использовать другие экономические переменные, такие как ВВП, взаимосвязь которых с занятостью широко признана и понятна. Например, данный подход используется территории Европейского союза при прогнозировании потребности в навыках. Для прогнозирования занятости по профессиям используется </w:t>
      </w:r>
      <w:r w:rsidRPr="00F47C99">
        <w:t>мульти-</w:t>
      </w:r>
      <w:r>
        <w:t> </w:t>
      </w:r>
      <w:r w:rsidRPr="00F47C99">
        <w:t>секторальн</w:t>
      </w:r>
      <w:r>
        <w:t xml:space="preserve">ая макроэкономическая модель, после чего происходит сопоставлению профессий с иерархической классификацией навыков </w:t>
      </w:r>
      <w:r w:rsidRPr="00E87F79">
        <w:t>ESCO</w:t>
      </w:r>
      <w:r>
        <w:t xml:space="preserve"> </w:t>
      </w:r>
      <w:r w:rsidRPr="00A35C4F">
        <w:t>[</w:t>
      </w:r>
      <w:r w:rsidR="00A35C4F" w:rsidRPr="00A35C4F">
        <w:t>1</w:t>
      </w:r>
      <w:r w:rsidR="00272FAF">
        <w:t>5</w:t>
      </w:r>
      <w:r w:rsidRPr="00A35C4F">
        <w:t>].</w:t>
      </w:r>
      <w:r>
        <w:t xml:space="preserve"> В результате любой прогнозируемый рост или снижение спроса на навыки в будущем полностью зависит от траекторий </w:t>
      </w:r>
      <w:r>
        <w:lastRenderedPageBreak/>
        <w:t>трудоустройства по основным профессиям. Недостатком данного подхода является то, что прогноз не отражает возможного изменения с течением времени требуемых навыков в рамках профессии.</w:t>
      </w:r>
    </w:p>
    <w:p w14:paraId="13E0AC1E" w14:textId="77777777" w:rsidR="00381CDC" w:rsidRDefault="00381CDC" w:rsidP="00381CDC">
      <w:r>
        <w:t>Второй подход предполагает использование онлайн- объявлений о вакансиях в качестве нового источника данных. Необходимые навыки и требования к работе указаны в вакансиях, а их извлечение осуществляется с использованием различных алгоритмов обработки естественного языка (</w:t>
      </w:r>
      <w:r>
        <w:rPr>
          <w:lang w:val="en-US"/>
        </w:rPr>
        <w:t>N</w:t>
      </w:r>
      <w:proofErr w:type="spellStart"/>
      <w:r w:rsidRPr="00F75FB7">
        <w:t>atural</w:t>
      </w:r>
      <w:proofErr w:type="spellEnd"/>
      <w:r w:rsidRPr="00F75FB7">
        <w:t xml:space="preserve"> </w:t>
      </w:r>
      <w:r>
        <w:rPr>
          <w:lang w:val="en-US"/>
        </w:rPr>
        <w:t>L</w:t>
      </w:r>
      <w:proofErr w:type="spellStart"/>
      <w:r w:rsidRPr="00F75FB7">
        <w:t>anguage</w:t>
      </w:r>
      <w:proofErr w:type="spellEnd"/>
      <w:r w:rsidRPr="00F75FB7">
        <w:t xml:space="preserve"> </w:t>
      </w:r>
      <w:r>
        <w:rPr>
          <w:lang w:val="en-US"/>
        </w:rPr>
        <w:t>P</w:t>
      </w:r>
      <w:proofErr w:type="spellStart"/>
      <w:r w:rsidRPr="00F75FB7">
        <w:t>rocessing</w:t>
      </w:r>
      <w:proofErr w:type="spellEnd"/>
      <w:r w:rsidRPr="00F75FB7">
        <w:t xml:space="preserve">, </w:t>
      </w:r>
      <w:r>
        <w:rPr>
          <w:lang w:val="en-US"/>
        </w:rPr>
        <w:t>NLP</w:t>
      </w:r>
      <w:r w:rsidRPr="00F75FB7">
        <w:t xml:space="preserve">). </w:t>
      </w:r>
      <w:r>
        <w:t xml:space="preserve">Таким образом, </w:t>
      </w:r>
      <w:r w:rsidRPr="00F75FB7">
        <w:t>навыки непосредственно наблюдаются на уровне каждой вакансии</w:t>
      </w:r>
      <w:r>
        <w:t xml:space="preserve"> и могут быть оценены по профессиям, отраслям, регионам или экономике в целом. При использовании данных из вакансий при прогнозировании навыков важно понимать существующие ограничения. Во-первых, возможны ситуации, когда требования к работе очевидны и их описание не включается в вакансии. Во- вторых, возможны искажения в данных. В-третьих, выбор подходов к предварительной обработке данных во-много зависит от выбора конкретного исследователя. Несмотря на это, прямые наблюдения за востребованными навыками обеспечивают большую гибкость при прогнозировании потребности в навыках, а также выборе направлений реализации политики в области занятости и образования.</w:t>
      </w:r>
    </w:p>
    <w:p w14:paraId="2D37B4AB" w14:textId="5F2C4D7E" w:rsidR="00381CDC" w:rsidRPr="00623574" w:rsidRDefault="00381CDC" w:rsidP="00381CDC">
      <w:pPr>
        <w:ind w:firstLine="708"/>
      </w:pPr>
      <w:r>
        <w:t xml:space="preserve">Последний подход базируется на прогнозах </w:t>
      </w:r>
      <w:r w:rsidRPr="00692D67">
        <w:t>экспертов о будущей траектории занятости в отдельных профессиях</w:t>
      </w:r>
      <w:r>
        <w:t xml:space="preserve">. Экспертные прогнозы широко используются в </w:t>
      </w:r>
      <w:r w:rsidRPr="00FC73DF">
        <w:t>качестве ключевого источника для моделирования более широких тенденций на рынке труда и в области навыков.</w:t>
      </w:r>
      <w:r>
        <w:t xml:space="preserve"> Основная идея – эти прогнозы объединяют широкий спектр знаний, которые могут учитывать тенденции, которые трудно оценить количественно. Кроме того, качественные прогнозы могут учитывать экономические сбои, а также будущие структурные сдвиги. В качестве примера можно привести «Атлас новых компетенций» </w:t>
      </w:r>
      <w:r w:rsidRPr="00A35C4F">
        <w:t>[</w:t>
      </w:r>
      <w:r w:rsidR="00A35C4F" w:rsidRPr="00A35C4F">
        <w:t>4</w:t>
      </w:r>
      <w:r w:rsidRPr="00A35C4F">
        <w:t>],</w:t>
      </w:r>
      <w:r>
        <w:t xml:space="preserve"> который представляет собой </w:t>
      </w:r>
      <w:r w:rsidRPr="00623574">
        <w:t>альманах перспективных отраслей и профессий</w:t>
      </w:r>
      <w:r>
        <w:t>, которые будут востребованы на рынке труда в</w:t>
      </w:r>
      <w:r w:rsidRPr="00623574">
        <w:t xml:space="preserve"> ближайшие </w:t>
      </w:r>
      <w:r>
        <w:t xml:space="preserve">15-20 лет. Он сформирован на основе данных </w:t>
      </w:r>
      <w:proofErr w:type="spellStart"/>
      <w:r w:rsidRPr="00623574">
        <w:t>форсайт</w:t>
      </w:r>
      <w:proofErr w:type="spellEnd"/>
      <w:r>
        <w:t>- </w:t>
      </w:r>
      <w:r w:rsidRPr="00623574">
        <w:t>сессий,</w:t>
      </w:r>
      <w:r>
        <w:t xml:space="preserve"> в которых приняло </w:t>
      </w:r>
      <w:r>
        <w:lastRenderedPageBreak/>
        <w:t>участи более 4 тыс. экспертов. Несомненно, для построения точных прогнозов требуется высокая квалификация экспертов и проработанная методология, что является некоторым ограничением данного подхода.</w:t>
      </w:r>
    </w:p>
    <w:p w14:paraId="4D1ADFAF" w14:textId="77777777" w:rsidR="00381CDC" w:rsidRPr="00732035" w:rsidRDefault="00381CDC" w:rsidP="00381CDC">
      <w:pPr>
        <w:ind w:firstLine="708"/>
      </w:pPr>
      <w:r>
        <w:t>Вышеописанные подходы к определению места навыков на рынке труда выступают в качестве методологических и концептуальных рамок настоящего исследования. Основные выводы, сформулированные на основании анализа источников, используются для решения поставленных исследовательских задач.</w:t>
      </w:r>
    </w:p>
    <w:p w14:paraId="611BD5C9" w14:textId="539287A0" w:rsidR="006A3ADE" w:rsidRDefault="002E5F14" w:rsidP="002E5F14">
      <w:r>
        <w:br w:type="page"/>
      </w:r>
    </w:p>
    <w:p w14:paraId="6588CBAA" w14:textId="3F46363C" w:rsidR="00730854" w:rsidRDefault="00CF4FE3" w:rsidP="00730854">
      <w:pPr>
        <w:pStyle w:val="a6"/>
      </w:pPr>
      <w:bookmarkStart w:id="12" w:name="_Toc103004116"/>
      <w:r>
        <w:lastRenderedPageBreak/>
        <w:t xml:space="preserve">Глава </w:t>
      </w:r>
      <w:r w:rsidR="00CA3D3F">
        <w:t>1</w:t>
      </w:r>
      <w:r>
        <w:t xml:space="preserve">. </w:t>
      </w:r>
      <w:r w:rsidR="00DD071B" w:rsidRPr="00DD071B">
        <w:t>Предварительная обработка данных</w:t>
      </w:r>
      <w:bookmarkEnd w:id="12"/>
    </w:p>
    <w:p w14:paraId="5E82F43E" w14:textId="08E2D335" w:rsidR="0034191C" w:rsidRPr="00B723E3" w:rsidRDefault="00B723E3" w:rsidP="00984495">
      <w:pPr>
        <w:pStyle w:val="a8"/>
      </w:pPr>
      <w:bookmarkStart w:id="13" w:name="_Toc103004117"/>
      <w:r>
        <w:t>1</w:t>
      </w:r>
      <w:r w:rsidR="00AF0F84">
        <w:t xml:space="preserve">.1. </w:t>
      </w:r>
      <w:r w:rsidR="00DD071B">
        <w:t>Набор данных</w:t>
      </w:r>
      <w:bookmarkEnd w:id="13"/>
    </w:p>
    <w:p w14:paraId="04F3DD6A" w14:textId="77777777" w:rsidR="00381CDC" w:rsidRDefault="00381CDC" w:rsidP="00381CDC">
      <w:r>
        <w:t xml:space="preserve">В рамках настоящего исследования в качестве основного источника данных о рынке труда используется информация из онлайн-объявлений о вакансиях. Набор данных был сформирован с использованием существующих </w:t>
      </w:r>
      <w:r>
        <w:rPr>
          <w:lang w:val="en-US"/>
        </w:rPr>
        <w:t>API</w:t>
      </w:r>
      <w:r w:rsidRPr="00D46583">
        <w:t xml:space="preserve"> </w:t>
      </w:r>
      <w:r>
        <w:t xml:space="preserve">и методов </w:t>
      </w:r>
      <w:r w:rsidRPr="00E538E6">
        <w:t>веб</w:t>
      </w:r>
      <w:r>
        <w:t>-</w:t>
      </w:r>
      <w:proofErr w:type="spellStart"/>
      <w:r w:rsidRPr="00E538E6">
        <w:t>с</w:t>
      </w:r>
      <w:r>
        <w:t>к</w:t>
      </w:r>
      <w:r w:rsidRPr="00E538E6">
        <w:t>рапинга</w:t>
      </w:r>
      <w:proofErr w:type="spellEnd"/>
      <w:r w:rsidRPr="00E538E6">
        <w:t xml:space="preserve"> (</w:t>
      </w:r>
      <w:proofErr w:type="spellStart"/>
      <w:r w:rsidRPr="00E538E6">
        <w:t>web</w:t>
      </w:r>
      <w:proofErr w:type="spellEnd"/>
      <w:r w:rsidRPr="00E538E6">
        <w:t xml:space="preserve"> </w:t>
      </w:r>
      <w:proofErr w:type="spellStart"/>
      <w:r w:rsidRPr="00E538E6">
        <w:t>scraping</w:t>
      </w:r>
      <w:proofErr w:type="spellEnd"/>
      <w:r w:rsidRPr="00E538E6">
        <w:t>).</w:t>
      </w:r>
      <w:r>
        <w:t xml:space="preserve"> Данный набор содержит подробную информацию о </w:t>
      </w:r>
      <w:r w:rsidRPr="00553990">
        <w:t>829</w:t>
      </w:r>
      <w:r>
        <w:t> </w:t>
      </w:r>
      <w:r w:rsidRPr="00553990">
        <w:t>200</w:t>
      </w:r>
      <w:r>
        <w:t xml:space="preserve"> вакансиях, </w:t>
      </w:r>
      <w:r w:rsidRPr="00E538E6">
        <w:t>которые были размещены на платформах и</w:t>
      </w:r>
      <w:r>
        <w:t> </w:t>
      </w:r>
      <w:r w:rsidRPr="00E538E6">
        <w:t>онлайн-сервисах по поиску работы</w:t>
      </w:r>
      <w:r>
        <w:t xml:space="preserve"> за период с 2016 по 2018 г. </w:t>
      </w:r>
      <w:r w:rsidRPr="00D46583">
        <w:t xml:space="preserve">В наборе представлены только те вакансии, в которых </w:t>
      </w:r>
      <w:r>
        <w:t>в </w:t>
      </w:r>
      <w:r w:rsidRPr="00D46583">
        <w:t>качестве региона работы указан Санкт- Петербург.</w:t>
      </w:r>
    </w:p>
    <w:p w14:paraId="1A81E7C1" w14:textId="77777777" w:rsidR="00381CDC" w:rsidRDefault="00381CDC" w:rsidP="00381CDC">
      <w:r>
        <w:t xml:space="preserve">Данные содержат поля с полнотекстовым описанием вакансий и дополнительные атрибуты, такие как </w:t>
      </w:r>
      <w:r w:rsidRPr="007757C6">
        <w:t>уровень заработной платы</w:t>
      </w:r>
      <w:r>
        <w:t xml:space="preserve">, необходимый опыт, ключевые навыки и компетенции и др. </w:t>
      </w:r>
      <w:bookmarkStart w:id="14" w:name="_Hlk101745057"/>
      <w:r>
        <w:t>Вакансии в наборе представлены неравномерно, большинство вакансий рассчитано на специалистов, обладающих высокой квалификацией («</w:t>
      </w:r>
      <w:proofErr w:type="spellStart"/>
      <w:r>
        <w:t>беловоротничковые</w:t>
      </w:r>
      <w:proofErr w:type="spellEnd"/>
      <w:r>
        <w:t xml:space="preserve"> профессии»). Существующая несбалансированность в данных во многом обусловлена естественными причинами – наличием альтернативных вариантов размещения поиска рабочей силы (объявления в газетах, корпоративные порталы), а также доступность альтернативных сервисов по поиску работы.</w:t>
      </w:r>
      <w:bookmarkEnd w:id="14"/>
    </w:p>
    <w:p w14:paraId="04A48C17" w14:textId="77777777" w:rsidR="00381CDC" w:rsidRDefault="00381CDC" w:rsidP="00381CDC">
      <w:r>
        <w:t xml:space="preserve">Другими важными недостатками исходных данных являются </w:t>
      </w:r>
      <w:r w:rsidRPr="006C5507">
        <w:t>неточност</w:t>
      </w:r>
      <w:r>
        <w:t>и</w:t>
      </w:r>
      <w:r w:rsidRPr="006C5507">
        <w:t xml:space="preserve"> описания</w:t>
      </w:r>
      <w:r>
        <w:t xml:space="preserve"> и</w:t>
      </w:r>
      <w:r w:rsidRPr="006C5507">
        <w:t xml:space="preserve"> пропуски (отсутствующие значения).</w:t>
      </w:r>
      <w:r>
        <w:t xml:space="preserve"> Полнота и детализация в описании вакансий во многом зависят от потенциального объема информации, которые работодатели готовы открыть для внешнего пользователя. Все это можно считать ограничениями, возникающими при работе с данными вакансий.</w:t>
      </w:r>
    </w:p>
    <w:p w14:paraId="379F11F1" w14:textId="77777777" w:rsidR="00381CDC" w:rsidRDefault="00381CDC" w:rsidP="00381CDC">
      <w:r>
        <w:t>Несбалансированность данных, неточности описания и отсутствующие значения являются существенными проблемами при</w:t>
      </w:r>
      <w:r w:rsidRPr="00C91B59">
        <w:t xml:space="preserve"> </w:t>
      </w:r>
      <w:r>
        <w:t xml:space="preserve">работе с исходными данными и моделировании спроса на навыки и компетенции. Поэтому этап </w:t>
      </w:r>
      <w:r>
        <w:lastRenderedPageBreak/>
        <w:t>предварительной обработки данных направлен на устранение вышеописанных проблем.</w:t>
      </w:r>
    </w:p>
    <w:p w14:paraId="14ED6194" w14:textId="242E2F38" w:rsidR="00C91B59" w:rsidRDefault="00381CDC" w:rsidP="00381CDC">
      <w:r>
        <w:t>Этап предварительной обработки данных можно представить в виде схемы </w:t>
      </w:r>
      <w:r w:rsidRPr="00A35C4F">
        <w:t>(Рис. 1).</w:t>
      </w:r>
      <w:r>
        <w:t xml:space="preserve"> Этап предобработки предусматривает решение нескольких задач. Во-первых, формирование выборки исследования, на основании которой будет осуществлен анализ и моделирование спроса. Во-вторых, очистка и устранение неточностей в тестовом описании вакансий, а также ключевых навыков и компетенций. В-третьих, ряд экспериментов, направленных на восстановление пропущенных значений в данных.</w:t>
      </w:r>
    </w:p>
    <w:p w14:paraId="53DC2BA4" w14:textId="77777777" w:rsidR="001942D6" w:rsidRDefault="001942D6" w:rsidP="001942D6"/>
    <w:p w14:paraId="62BA8811" w14:textId="77777777" w:rsidR="001942D6" w:rsidRDefault="001942D6" w:rsidP="001942D6">
      <w:pPr>
        <w:ind w:firstLine="0"/>
        <w:jc w:val="center"/>
      </w:pPr>
      <w:r>
        <w:rPr>
          <w:noProof/>
        </w:rPr>
        <w:drawing>
          <wp:inline distT="0" distB="0" distL="0" distR="0" wp14:anchorId="43FB697F" wp14:editId="1F0B057B">
            <wp:extent cx="5940425" cy="18599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E6F02" w14:textId="57A19022" w:rsidR="00C55D21" w:rsidRPr="00085AB5" w:rsidRDefault="00C55D21" w:rsidP="00C55D21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 xml:space="preserve">Рис. </w:t>
      </w:r>
      <w:r w:rsidRPr="00FD4B63">
        <w:rPr>
          <w:sz w:val="24"/>
          <w:szCs w:val="24"/>
        </w:rPr>
        <w:fldChar w:fldCharType="begin"/>
      </w:r>
      <w:r w:rsidRPr="00FD4B63">
        <w:rPr>
          <w:sz w:val="24"/>
          <w:szCs w:val="24"/>
        </w:rPr>
        <w:instrText xml:space="preserve"> SEQ Рис. \* ARABIC </w:instrText>
      </w:r>
      <w:r w:rsidRPr="00FD4B63">
        <w:rPr>
          <w:sz w:val="24"/>
          <w:szCs w:val="24"/>
        </w:rPr>
        <w:fldChar w:fldCharType="separate"/>
      </w:r>
      <w:r w:rsidR="00810D2D">
        <w:rPr>
          <w:noProof/>
          <w:sz w:val="24"/>
          <w:szCs w:val="24"/>
        </w:rPr>
        <w:t>1</w:t>
      </w:r>
      <w:r w:rsidRPr="00FD4B63">
        <w:rPr>
          <w:sz w:val="24"/>
          <w:szCs w:val="24"/>
        </w:rPr>
        <w:fldChar w:fldCharType="end"/>
      </w:r>
      <w:r w:rsidRPr="00FD4B63">
        <w:rPr>
          <w:sz w:val="24"/>
          <w:szCs w:val="24"/>
        </w:rPr>
        <w:t xml:space="preserve"> – </w:t>
      </w:r>
      <w:r>
        <w:rPr>
          <w:sz w:val="24"/>
          <w:szCs w:val="24"/>
        </w:rPr>
        <w:t>Основные этапы предварительной обработки данных</w:t>
      </w:r>
    </w:p>
    <w:p w14:paraId="42757119" w14:textId="77777777" w:rsidR="00C55D21" w:rsidRPr="00E163B6" w:rsidRDefault="00C55D21" w:rsidP="00106C0D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Источник: с</w:t>
      </w:r>
      <w:r w:rsidRPr="00FD4B63">
        <w:rPr>
          <w:sz w:val="24"/>
          <w:szCs w:val="24"/>
        </w:rPr>
        <w:t>оставлено автором</w:t>
      </w:r>
    </w:p>
    <w:p w14:paraId="15D9468C" w14:textId="2DC1B865" w:rsidR="001942D6" w:rsidRDefault="001942D6" w:rsidP="00B72650"/>
    <w:p w14:paraId="3CDACB11" w14:textId="77777777" w:rsidR="008104D1" w:rsidRDefault="008104D1" w:rsidP="008104D1">
      <w:r>
        <w:t>Одним из способов преодоления проблемы несбалансированности данных является рассмотрение некоторого подмножества исходных данных, при условии, что такое подмножество обеспечит достижение поставленных целей. Поэтому в дальнейшем мы будем рассматривать некоторую выборочную совокупность, в которую попали более однородные профессиональные группы.</w:t>
      </w:r>
    </w:p>
    <w:p w14:paraId="30AD0EEA" w14:textId="77777777" w:rsidR="008104D1" w:rsidRPr="00BD6437" w:rsidRDefault="008104D1" w:rsidP="008104D1">
      <w:pPr>
        <w:rPr>
          <w:lang w:val="en-US"/>
        </w:rPr>
      </w:pPr>
      <w:bookmarkStart w:id="15" w:name="_Hlk101745092"/>
      <w:r>
        <w:t xml:space="preserve">На начальном этапе исследования была сформирована выборочная совокупность, в которой представлено </w:t>
      </w:r>
      <w:r w:rsidRPr="00D24EAE">
        <w:t>78</w:t>
      </w:r>
      <w:r>
        <w:rPr>
          <w:lang w:val="en-US"/>
        </w:rPr>
        <w:t> </w:t>
      </w:r>
      <w:r w:rsidRPr="00D24EAE">
        <w:t>350</w:t>
      </w:r>
      <w:r>
        <w:t xml:space="preserve"> вакансий, относящихся к сфере информационных технологий, интернета и телекома. </w:t>
      </w:r>
      <w:bookmarkEnd w:id="15"/>
      <w:r>
        <w:t>Данные</w:t>
      </w:r>
      <w:r w:rsidRPr="005F775F">
        <w:rPr>
          <w:lang w:val="en-US"/>
        </w:rPr>
        <w:t xml:space="preserve"> </w:t>
      </w:r>
      <w:r>
        <w:t>представлены</w:t>
      </w:r>
      <w:r w:rsidRPr="005F775F">
        <w:rPr>
          <w:lang w:val="en-US"/>
        </w:rPr>
        <w:t xml:space="preserve"> </w:t>
      </w:r>
      <w:r>
        <w:t>набором</w:t>
      </w:r>
      <w:r w:rsidRPr="005F775F">
        <w:rPr>
          <w:lang w:val="en-US"/>
        </w:rPr>
        <w:t xml:space="preserve"> </w:t>
      </w:r>
      <w:r>
        <w:t>следующих</w:t>
      </w:r>
      <w:r w:rsidRPr="005F775F">
        <w:rPr>
          <w:lang w:val="en-US"/>
        </w:rPr>
        <w:t xml:space="preserve"> </w:t>
      </w:r>
      <w:r>
        <w:t>полей</w:t>
      </w:r>
      <w:r w:rsidRPr="000C0DC7">
        <w:rPr>
          <w:i/>
          <w:iCs/>
          <w:lang w:val="en-US"/>
        </w:rPr>
        <w:t xml:space="preserve">: </w:t>
      </w:r>
      <w:proofErr w:type="spellStart"/>
      <w:r w:rsidRPr="000200B6">
        <w:rPr>
          <w:lang w:val="en-US"/>
        </w:rPr>
        <w:t>job_id</w:t>
      </w:r>
      <w:proofErr w:type="spellEnd"/>
      <w:r w:rsidRPr="000200B6">
        <w:rPr>
          <w:lang w:val="en-US"/>
        </w:rPr>
        <w:t xml:space="preserve">, </w:t>
      </w:r>
      <w:proofErr w:type="spellStart"/>
      <w:r w:rsidRPr="000200B6">
        <w:rPr>
          <w:lang w:val="en-US"/>
        </w:rPr>
        <w:t>job_title</w:t>
      </w:r>
      <w:proofErr w:type="spellEnd"/>
      <w:r w:rsidRPr="000200B6">
        <w:rPr>
          <w:lang w:val="en-US"/>
        </w:rPr>
        <w:t xml:space="preserve">, </w:t>
      </w:r>
      <w:proofErr w:type="spellStart"/>
      <w:r w:rsidRPr="000200B6">
        <w:rPr>
          <w:lang w:val="en-US"/>
        </w:rPr>
        <w:t>skills_required</w:t>
      </w:r>
      <w:proofErr w:type="spellEnd"/>
      <w:r w:rsidRPr="000200B6">
        <w:rPr>
          <w:lang w:val="en-US"/>
        </w:rPr>
        <w:t xml:space="preserve">, salary, </w:t>
      </w:r>
      <w:proofErr w:type="spellStart"/>
      <w:r w:rsidRPr="000200B6">
        <w:rPr>
          <w:lang w:val="en-US"/>
        </w:rPr>
        <w:t>employment_type</w:t>
      </w:r>
      <w:proofErr w:type="spellEnd"/>
      <w:r w:rsidRPr="000200B6">
        <w:rPr>
          <w:lang w:val="en-US"/>
        </w:rPr>
        <w:t xml:space="preserve">, </w:t>
      </w:r>
      <w:proofErr w:type="spellStart"/>
      <w:r w:rsidRPr="000200B6">
        <w:rPr>
          <w:lang w:val="en-US"/>
        </w:rPr>
        <w:t>min_experience</w:t>
      </w:r>
      <w:proofErr w:type="spellEnd"/>
      <w:r w:rsidRPr="000200B6">
        <w:rPr>
          <w:lang w:val="en-US"/>
        </w:rPr>
        <w:t xml:space="preserve">, </w:t>
      </w:r>
      <w:proofErr w:type="spellStart"/>
      <w:r w:rsidRPr="000200B6">
        <w:rPr>
          <w:lang w:val="en-US"/>
        </w:rPr>
        <w:t>job_description</w:t>
      </w:r>
      <w:proofErr w:type="spellEnd"/>
      <w:r w:rsidRPr="000200B6">
        <w:rPr>
          <w:lang w:val="en-US"/>
        </w:rPr>
        <w:t xml:space="preserve">, </w:t>
      </w:r>
      <w:proofErr w:type="spellStart"/>
      <w:r w:rsidRPr="000200B6">
        <w:rPr>
          <w:lang w:val="en-US"/>
        </w:rPr>
        <w:t>last_update_date</w:t>
      </w:r>
      <w:proofErr w:type="spellEnd"/>
      <w:r w:rsidRPr="000200B6">
        <w:rPr>
          <w:lang w:val="en-US"/>
        </w:rPr>
        <w:t>.</w:t>
      </w:r>
    </w:p>
    <w:p w14:paraId="2AD7DB4B" w14:textId="77777777" w:rsidR="008104D1" w:rsidRDefault="008104D1" w:rsidP="008104D1">
      <w:r>
        <w:lastRenderedPageBreak/>
        <w:t xml:space="preserve">Отраслевая выборка обеспечивает сбалансированность данных, упрощает процесс сравнения и обобщения информации из вакансий. В выборку были отобраны широкие группы профессий в сфере информационных технологий – </w:t>
      </w:r>
      <w:bookmarkStart w:id="16" w:name="_Hlk101745499"/>
      <w:r>
        <w:t xml:space="preserve">вакансии разработчиков, специалистов по тестированию, специалистов в области данных, системных аналитиков, бизнес-аналитиков, менеджерские и другие. Не были включены вакансии специалистов в сфере продаж (продаж </w:t>
      </w:r>
      <w:r>
        <w:rPr>
          <w:lang w:val="en-US"/>
        </w:rPr>
        <w:t>IT</w:t>
      </w:r>
      <w:r>
        <w:t xml:space="preserve">-продуктов), маркетинга, </w:t>
      </w:r>
      <w:r>
        <w:rPr>
          <w:lang w:val="en-US"/>
        </w:rPr>
        <w:t>PR</w:t>
      </w:r>
      <w:r>
        <w:t>, рекламы, бухгалтерского учета и других «сквозных» профессий. Данные группы профессий сложно отнести к конкретной сфере деятельности, так как они являются универсальными и широко распространены во всех отраслях экономики.</w:t>
      </w:r>
    </w:p>
    <w:p w14:paraId="360488B7" w14:textId="77777777" w:rsidR="008104D1" w:rsidRDefault="008104D1" w:rsidP="008104D1">
      <w:r>
        <w:t>На следующем шаге осуществлялась очистка и устранение неточностей в текстовых полях набора данных. Прежде всего обрабатывались описания указанных ключевых навыков и компетенций. Основная цель – сформировать список навыков и компетенций, который будет выступать в качестве некоторой таксономии для нашей выборки. Во-первых, исключались нерелевантные требования – «иметь голову», «уметь работать» и т. п. Во-вторых, устранение неточностей описания и приведение данных к единому шаблону. К примеру, навыки «1С</w:t>
      </w:r>
      <w:r w:rsidRPr="00D47AA6">
        <w:t>:</w:t>
      </w:r>
      <w:r>
        <w:t> Предприятие 8.3» и «1С: Предприятие 8» объединялись в одну группу 1С</w:t>
      </w:r>
      <w:r w:rsidRPr="00D47AA6">
        <w:t>:</w:t>
      </w:r>
      <w:r>
        <w:t> Предприятие. Другим примером является ситуация, когда одинаковые навыки описаны различными способами – «</w:t>
      </w:r>
      <w:r>
        <w:rPr>
          <w:lang w:val="en-US"/>
        </w:rPr>
        <w:t>JavaScript</w:t>
      </w:r>
      <w:r>
        <w:t>» и «</w:t>
      </w:r>
      <w:r>
        <w:rPr>
          <w:lang w:val="en-US"/>
        </w:rPr>
        <w:t>JS</w:t>
      </w:r>
      <w:r>
        <w:t xml:space="preserve">» объединялись в одну группу </w:t>
      </w:r>
      <w:r>
        <w:rPr>
          <w:lang w:val="en-US"/>
        </w:rPr>
        <w:t>JavaScript</w:t>
      </w:r>
      <w:r>
        <w:t>.</w:t>
      </w:r>
    </w:p>
    <w:p w14:paraId="73D5A902" w14:textId="797120C9" w:rsidR="008104D1" w:rsidRDefault="008104D1" w:rsidP="008104D1">
      <w:pPr>
        <w:ind w:firstLine="708"/>
      </w:pPr>
      <w:r>
        <w:t xml:space="preserve">Процесс обработки описания осуществлялся итерационно – на каждой итерации формировались шаблоны и паттерны, используемые для сопоставления </w:t>
      </w:r>
      <w:r w:rsidRPr="003001D1">
        <w:t>последовательностей символов в строках</w:t>
      </w:r>
      <w:r>
        <w:t xml:space="preserve"> (Регулярные выражения)</w:t>
      </w:r>
      <w:r w:rsidRPr="00E50B43">
        <w:t>.</w:t>
      </w:r>
      <w:bookmarkEnd w:id="16"/>
      <w:r>
        <w:t xml:space="preserve"> На последней итерации производилась экспертная оценка полученных результатов и формировался список ключевых навыков и компетенций. Таким образом, был получен список из 2 409 уникальных навыков, которые </w:t>
      </w:r>
      <w:bookmarkStart w:id="17" w:name="_Hlk102820508"/>
      <w:r>
        <w:t>характерны для сферы информационных технологий, интернета и телекома</w:t>
      </w:r>
      <w:bookmarkEnd w:id="17"/>
      <w:r>
        <w:t xml:space="preserve">. На </w:t>
      </w:r>
      <w:r w:rsidRPr="00A35C4F">
        <w:t>Рис. 2</w:t>
      </w:r>
      <w:r>
        <w:t xml:space="preserve"> представлена визуализация ключевых </w:t>
      </w:r>
      <w:r>
        <w:lastRenderedPageBreak/>
        <w:t xml:space="preserve">навыков и компетенций, </w:t>
      </w:r>
      <w:r w:rsidRPr="006B16E5">
        <w:t>характерны</w:t>
      </w:r>
      <w:r>
        <w:t>х</w:t>
      </w:r>
      <w:r w:rsidRPr="006B16E5">
        <w:t xml:space="preserve"> для сферы информационных технологий, интернета и телекома</w:t>
      </w:r>
      <w:r>
        <w:t>.</w:t>
      </w:r>
    </w:p>
    <w:p w14:paraId="4DFCAFC2" w14:textId="68D7E0DF" w:rsidR="004A5CC4" w:rsidRDefault="004A5CC4" w:rsidP="004A5CC4">
      <w:pPr>
        <w:ind w:firstLine="708"/>
      </w:pPr>
    </w:p>
    <w:p w14:paraId="1AFE07CF" w14:textId="10695016" w:rsidR="004047D9" w:rsidRDefault="004047D9" w:rsidP="004047D9">
      <w:pPr>
        <w:ind w:firstLine="0"/>
      </w:pPr>
      <w:r>
        <w:rPr>
          <w:noProof/>
        </w:rPr>
        <w:drawing>
          <wp:inline distT="0" distB="0" distL="0" distR="0" wp14:anchorId="33320967" wp14:editId="570C412D">
            <wp:extent cx="5940425" cy="47466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0AFF6" w14:textId="2AF99F68" w:rsidR="00C55D21" w:rsidRPr="00085AB5" w:rsidRDefault="00C55D21" w:rsidP="00106C0D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 xml:space="preserve">Рис. </w:t>
      </w:r>
      <w:r w:rsidRPr="00FD4B63">
        <w:rPr>
          <w:sz w:val="24"/>
          <w:szCs w:val="24"/>
        </w:rPr>
        <w:fldChar w:fldCharType="begin"/>
      </w:r>
      <w:r w:rsidRPr="00FD4B63">
        <w:rPr>
          <w:sz w:val="24"/>
          <w:szCs w:val="24"/>
        </w:rPr>
        <w:instrText xml:space="preserve"> SEQ Рис. \* ARABIC </w:instrText>
      </w:r>
      <w:r w:rsidRPr="00FD4B63">
        <w:rPr>
          <w:sz w:val="24"/>
          <w:szCs w:val="24"/>
        </w:rPr>
        <w:fldChar w:fldCharType="separate"/>
      </w:r>
      <w:r w:rsidR="00A35C4F">
        <w:rPr>
          <w:noProof/>
          <w:sz w:val="24"/>
          <w:szCs w:val="24"/>
        </w:rPr>
        <w:t>2</w:t>
      </w:r>
      <w:r w:rsidRPr="00FD4B63">
        <w:rPr>
          <w:sz w:val="24"/>
          <w:szCs w:val="24"/>
        </w:rPr>
        <w:fldChar w:fldCharType="end"/>
      </w:r>
      <w:r w:rsidRPr="00FD4B63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Ключевые навыки и компетенции, </w:t>
      </w:r>
      <w:r w:rsidR="00106C0D" w:rsidRPr="00106C0D">
        <w:rPr>
          <w:sz w:val="24"/>
          <w:szCs w:val="24"/>
        </w:rPr>
        <w:t>характерны для сферы информационных технологий, интернета и телекома</w:t>
      </w:r>
    </w:p>
    <w:p w14:paraId="19EB4F14" w14:textId="77777777" w:rsidR="00C55D21" w:rsidRPr="00E163B6" w:rsidRDefault="00C55D21" w:rsidP="00106C0D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Источник: с</w:t>
      </w:r>
      <w:r w:rsidRPr="00FD4B63">
        <w:rPr>
          <w:sz w:val="24"/>
          <w:szCs w:val="24"/>
        </w:rPr>
        <w:t>оставлено автором</w:t>
      </w:r>
    </w:p>
    <w:p w14:paraId="0D673B70" w14:textId="61E73EB2" w:rsidR="00001004" w:rsidRDefault="00001004" w:rsidP="000E6D04">
      <w:pPr>
        <w:ind w:firstLine="708"/>
      </w:pPr>
    </w:p>
    <w:p w14:paraId="7B1FC7FD" w14:textId="77777777" w:rsidR="008104D1" w:rsidRDefault="008104D1" w:rsidP="008104D1">
      <w:pPr>
        <w:ind w:firstLine="708"/>
      </w:pPr>
      <w:bookmarkStart w:id="18" w:name="_Hlk102931935"/>
      <w:r>
        <w:t xml:space="preserve">При этом в наборе данных </w:t>
      </w:r>
      <w:r w:rsidRPr="00E41A94">
        <w:t>41</w:t>
      </w:r>
      <w:r>
        <w:t>,</w:t>
      </w:r>
      <w:r w:rsidRPr="00E41A94">
        <w:t>26</w:t>
      </w:r>
      <w:r>
        <w:t>% навыков упоминается 10 и более раз. В среднем на одну вакансию приходится около 6 навыков.</w:t>
      </w:r>
    </w:p>
    <w:p w14:paraId="0D4830FF" w14:textId="77777777" w:rsidR="008104D1" w:rsidRPr="0002708B" w:rsidRDefault="008104D1" w:rsidP="008104D1">
      <w:pPr>
        <w:ind w:firstLine="708"/>
      </w:pPr>
      <w:r>
        <w:t xml:space="preserve">На </w:t>
      </w:r>
      <w:r w:rsidRPr="00A35C4F">
        <w:t>Рис. 3</w:t>
      </w:r>
      <w:r>
        <w:t xml:space="preserve"> представлен пример описания вакансии и соответствующий ей список навыков.</w:t>
      </w:r>
      <w:r w:rsidRPr="0002708B">
        <w:t xml:space="preserve"> </w:t>
      </w:r>
      <w:r>
        <w:t xml:space="preserve">Как видно из </w:t>
      </w:r>
      <w:r w:rsidRPr="00A35C4F">
        <w:t>Рис. 3,</w:t>
      </w:r>
      <w:r>
        <w:t xml:space="preserve"> полнотекстовые описания вакансий и названия содержат отдельные символы, которые также необходимо исключить из описания</w:t>
      </w:r>
      <w:r w:rsidRPr="0002708B">
        <w:t>.</w:t>
      </w:r>
    </w:p>
    <w:bookmarkEnd w:id="18"/>
    <w:p w14:paraId="595D04F1" w14:textId="77777777" w:rsidR="00001004" w:rsidRPr="00342C79" w:rsidRDefault="00001004" w:rsidP="00001004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E6B0D2B" wp14:editId="4BE507FB">
            <wp:extent cx="5968081" cy="2139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081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366BE" w14:textId="792DACB8" w:rsidR="00001004" w:rsidRPr="00FD4B63" w:rsidRDefault="00001004" w:rsidP="00001004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 xml:space="preserve">Рис. </w:t>
      </w:r>
      <w:r w:rsidRPr="00FD4B63">
        <w:rPr>
          <w:sz w:val="24"/>
          <w:szCs w:val="24"/>
        </w:rPr>
        <w:fldChar w:fldCharType="begin"/>
      </w:r>
      <w:r w:rsidRPr="00FD4B63">
        <w:rPr>
          <w:sz w:val="24"/>
          <w:szCs w:val="24"/>
        </w:rPr>
        <w:instrText xml:space="preserve"> SEQ Рис. \* ARABIC </w:instrText>
      </w:r>
      <w:r w:rsidRPr="00FD4B63">
        <w:rPr>
          <w:sz w:val="24"/>
          <w:szCs w:val="24"/>
        </w:rPr>
        <w:fldChar w:fldCharType="separate"/>
      </w:r>
      <w:r w:rsidR="00810D2D">
        <w:rPr>
          <w:noProof/>
          <w:sz w:val="24"/>
          <w:szCs w:val="24"/>
        </w:rPr>
        <w:t>3</w:t>
      </w:r>
      <w:r w:rsidRPr="00FD4B63">
        <w:rPr>
          <w:sz w:val="24"/>
          <w:szCs w:val="24"/>
        </w:rPr>
        <w:fldChar w:fldCharType="end"/>
      </w:r>
      <w:r w:rsidRPr="00FD4B63">
        <w:rPr>
          <w:sz w:val="24"/>
          <w:szCs w:val="24"/>
        </w:rPr>
        <w:t xml:space="preserve"> – Пример частичного описания вакансии в </w:t>
      </w:r>
      <w:r w:rsidR="00CE66FE">
        <w:rPr>
          <w:sz w:val="24"/>
          <w:szCs w:val="24"/>
        </w:rPr>
        <w:t>наборе данных</w:t>
      </w:r>
      <w:r w:rsidR="00B12A93">
        <w:rPr>
          <w:sz w:val="24"/>
          <w:szCs w:val="24"/>
        </w:rPr>
        <w:t xml:space="preserve"> (без обработки поля описания вакансии)</w:t>
      </w:r>
    </w:p>
    <w:p w14:paraId="11D97505" w14:textId="7D64B523" w:rsidR="00001004" w:rsidRPr="00FD4B63" w:rsidRDefault="00451EA5" w:rsidP="00CE66FE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Источник: с</w:t>
      </w:r>
      <w:r w:rsidR="00001004">
        <w:rPr>
          <w:sz w:val="24"/>
          <w:szCs w:val="24"/>
        </w:rPr>
        <w:t>оставлено автором</w:t>
      </w:r>
    </w:p>
    <w:p w14:paraId="4E0C8471" w14:textId="77777777" w:rsidR="004A5CC4" w:rsidRDefault="004A5CC4" w:rsidP="004A5CC4">
      <w:pPr>
        <w:ind w:firstLine="708"/>
      </w:pPr>
    </w:p>
    <w:p w14:paraId="48952159" w14:textId="0C204BE7" w:rsidR="004A5CC4" w:rsidRDefault="004A5CC4" w:rsidP="004A5CC4">
      <w:pPr>
        <w:ind w:firstLine="708"/>
      </w:pPr>
      <w:bookmarkStart w:id="19" w:name="_Hlk102931743"/>
      <w:r>
        <w:t xml:space="preserve">Процесс обработки текстового описания вакансии также осуществлялся </w:t>
      </w:r>
      <w:r>
        <w:rPr>
          <w:lang w:val="en-US"/>
        </w:rPr>
        <w:t>c</w:t>
      </w:r>
      <w:r>
        <w:t xml:space="preserve"> применением регулярных выражений. В целом процесс обработки включал следующие этапы: конвертация текста в нижний регистр; преобразование слов; удаление знаков препинания, специальных и повторяющихся символов. Также были удалены стоп-слова – это </w:t>
      </w:r>
      <w:r w:rsidRPr="005201B2">
        <w:t xml:space="preserve">предлоги, суффиксы, </w:t>
      </w:r>
      <w:r w:rsidRPr="00B12A93">
        <w:t>междометия</w:t>
      </w:r>
      <w:r>
        <w:t xml:space="preserve"> и др.</w:t>
      </w:r>
      <w:r w:rsidRPr="00F87060">
        <w:t xml:space="preserve"> </w:t>
      </w:r>
      <w:r>
        <w:t>Для предварительно обработанного поля с текстовым описанием с</w:t>
      </w:r>
      <w:r w:rsidRPr="005F291E">
        <w:t>редняя длина описания вакансии</w:t>
      </w:r>
      <w:r>
        <w:t xml:space="preserve"> составила </w:t>
      </w:r>
      <w:r w:rsidRPr="006D037B">
        <w:t>1</w:t>
      </w:r>
      <w:r>
        <w:rPr>
          <w:lang w:val="en-US"/>
        </w:rPr>
        <w:t> </w:t>
      </w:r>
      <w:r w:rsidRPr="006D037B">
        <w:t>556,58 символов.</w:t>
      </w:r>
      <w:r>
        <w:t xml:space="preserve"> На </w:t>
      </w:r>
      <w:r w:rsidRPr="00A35C4F">
        <w:t>Рис. 4</w:t>
      </w:r>
      <w:r>
        <w:t xml:space="preserve"> представлены наиболее часто встречающиеся слова.</w:t>
      </w:r>
    </w:p>
    <w:p w14:paraId="58E92FF1" w14:textId="1E6F6D2B" w:rsidR="00F87060" w:rsidRDefault="00F87060" w:rsidP="00F87060">
      <w:pPr>
        <w:ind w:firstLine="0"/>
        <w:rPr>
          <w:lang w:val="en-US"/>
        </w:rPr>
      </w:pPr>
    </w:p>
    <w:p w14:paraId="33BBD9BF" w14:textId="77777777" w:rsidR="004A5CC4" w:rsidRPr="004A5CC4" w:rsidRDefault="004A5CC4" w:rsidP="00F87060">
      <w:pPr>
        <w:ind w:firstLine="0"/>
        <w:rPr>
          <w:lang w:val="en-US"/>
        </w:rPr>
      </w:pPr>
    </w:p>
    <w:bookmarkEnd w:id="19"/>
    <w:p w14:paraId="2B472A64" w14:textId="178620D6" w:rsidR="006D037B" w:rsidRDefault="00F87060" w:rsidP="00F87060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D443B5A" wp14:editId="09FEAA46">
            <wp:extent cx="5614601" cy="3096883"/>
            <wp:effectExtent l="0" t="0" r="571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117" cy="310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E41A5" w14:textId="4159CBDC" w:rsidR="00C80C33" w:rsidRPr="00994EF3" w:rsidRDefault="0043196D" w:rsidP="00FD4B63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 xml:space="preserve">Рис. </w:t>
      </w:r>
      <w:r w:rsidRPr="00FD4B63">
        <w:rPr>
          <w:sz w:val="24"/>
          <w:szCs w:val="24"/>
        </w:rPr>
        <w:fldChar w:fldCharType="begin"/>
      </w:r>
      <w:r w:rsidRPr="00FD4B63">
        <w:rPr>
          <w:sz w:val="24"/>
          <w:szCs w:val="24"/>
        </w:rPr>
        <w:instrText xml:space="preserve"> SEQ Рис. \* ARABIC </w:instrText>
      </w:r>
      <w:r w:rsidRPr="00FD4B63">
        <w:rPr>
          <w:sz w:val="24"/>
          <w:szCs w:val="24"/>
        </w:rPr>
        <w:fldChar w:fldCharType="separate"/>
      </w:r>
      <w:r w:rsidR="00810D2D">
        <w:rPr>
          <w:noProof/>
          <w:sz w:val="24"/>
          <w:szCs w:val="24"/>
        </w:rPr>
        <w:t>4</w:t>
      </w:r>
      <w:r w:rsidRPr="00FD4B63">
        <w:rPr>
          <w:sz w:val="24"/>
          <w:szCs w:val="24"/>
        </w:rPr>
        <w:fldChar w:fldCharType="end"/>
      </w:r>
      <w:r w:rsidRPr="00FD4B63">
        <w:rPr>
          <w:sz w:val="24"/>
          <w:szCs w:val="24"/>
        </w:rPr>
        <w:t xml:space="preserve"> </w:t>
      </w:r>
      <w:r w:rsidR="00C80C33" w:rsidRPr="00FD4B63">
        <w:rPr>
          <w:sz w:val="24"/>
          <w:szCs w:val="24"/>
        </w:rPr>
        <w:t xml:space="preserve">– </w:t>
      </w:r>
      <w:r w:rsidR="00994EF3">
        <w:rPr>
          <w:sz w:val="24"/>
          <w:szCs w:val="24"/>
        </w:rPr>
        <w:t>ТОП-20 наиболее часто встречающихся слов в наборе данных</w:t>
      </w:r>
    </w:p>
    <w:p w14:paraId="304E569B" w14:textId="2BA8582E" w:rsidR="00AB4CAB" w:rsidRDefault="00AB4CAB" w:rsidP="00AB4CAB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Источник: с</w:t>
      </w:r>
      <w:r w:rsidR="00CA3D3F">
        <w:rPr>
          <w:sz w:val="24"/>
          <w:szCs w:val="24"/>
        </w:rPr>
        <w:t>оставлено автором</w:t>
      </w:r>
    </w:p>
    <w:p w14:paraId="50691178" w14:textId="77777777" w:rsidR="008104D1" w:rsidRDefault="008104D1" w:rsidP="008104D1">
      <w:pPr>
        <w:ind w:firstLine="708"/>
      </w:pPr>
      <w:bookmarkStart w:id="20" w:name="_Hlk102931756"/>
    </w:p>
    <w:p w14:paraId="617B3E61" w14:textId="5014FE35" w:rsidR="008104D1" w:rsidRDefault="008104D1" w:rsidP="008104D1">
      <w:pPr>
        <w:ind w:firstLine="708"/>
      </w:pPr>
      <w:r>
        <w:t>Таким образом были получены предварительно обработанные данные, в которых устранены неточности описания и произведена нормализация текстовых полей. В Таблице 1 представлены основные характеристики предварительно обработанного набора данных.</w:t>
      </w:r>
    </w:p>
    <w:bookmarkEnd w:id="20"/>
    <w:p w14:paraId="145E960F" w14:textId="77777777" w:rsidR="004A5CC4" w:rsidRDefault="004A5CC4" w:rsidP="004A5CC4">
      <w:pPr>
        <w:ind w:firstLine="708"/>
      </w:pPr>
    </w:p>
    <w:p w14:paraId="5BDB6ABA" w14:textId="081AA765" w:rsidR="00AB4CAB" w:rsidRPr="00B723E3" w:rsidRDefault="00AB4CAB" w:rsidP="00AB4CAB">
      <w:pPr>
        <w:pStyle w:val="af3"/>
        <w:spacing w:before="0" w:after="40"/>
        <w:rPr>
          <w:sz w:val="24"/>
          <w:szCs w:val="16"/>
        </w:rPr>
      </w:pPr>
      <w:bookmarkStart w:id="21" w:name="_Hlk102931972"/>
      <w:r w:rsidRPr="00B723E3">
        <w:rPr>
          <w:sz w:val="24"/>
          <w:szCs w:val="16"/>
        </w:rPr>
        <w:t xml:space="preserve">Таблица </w:t>
      </w:r>
      <w:r w:rsidRPr="00B723E3">
        <w:rPr>
          <w:sz w:val="24"/>
          <w:szCs w:val="16"/>
        </w:rPr>
        <w:fldChar w:fldCharType="begin"/>
      </w:r>
      <w:r w:rsidRPr="00B723E3">
        <w:rPr>
          <w:sz w:val="24"/>
          <w:szCs w:val="16"/>
        </w:rPr>
        <w:instrText xml:space="preserve"> SEQ Таблица \* ARABIC </w:instrText>
      </w:r>
      <w:r w:rsidRPr="00B723E3">
        <w:rPr>
          <w:sz w:val="24"/>
          <w:szCs w:val="16"/>
        </w:rPr>
        <w:fldChar w:fldCharType="separate"/>
      </w:r>
      <w:r w:rsidR="00810D2D">
        <w:rPr>
          <w:noProof/>
          <w:sz w:val="24"/>
          <w:szCs w:val="16"/>
        </w:rPr>
        <w:t>1</w:t>
      </w:r>
      <w:r w:rsidRPr="00B723E3">
        <w:rPr>
          <w:sz w:val="24"/>
          <w:szCs w:val="16"/>
        </w:rPr>
        <w:fldChar w:fldCharType="end"/>
      </w:r>
      <w:r w:rsidRPr="00B723E3">
        <w:rPr>
          <w:sz w:val="24"/>
          <w:szCs w:val="16"/>
        </w:rPr>
        <w:t xml:space="preserve">. – </w:t>
      </w:r>
      <w:r>
        <w:rPr>
          <w:sz w:val="24"/>
          <w:szCs w:val="16"/>
        </w:rPr>
        <w:t>Основные х</w:t>
      </w:r>
      <w:r w:rsidRPr="00B723E3">
        <w:rPr>
          <w:sz w:val="24"/>
          <w:szCs w:val="16"/>
        </w:rPr>
        <w:t>арактеристика набора</w:t>
      </w:r>
      <w:r>
        <w:rPr>
          <w:sz w:val="24"/>
          <w:szCs w:val="16"/>
        </w:rPr>
        <w:t xml:space="preserve"> данных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AB4CAB" w:rsidRPr="00384977" w14:paraId="08251455" w14:textId="77777777" w:rsidTr="00601065">
        <w:tc>
          <w:tcPr>
            <w:tcW w:w="7225" w:type="dxa"/>
          </w:tcPr>
          <w:p w14:paraId="0B9A5364" w14:textId="77777777" w:rsidR="00AB4CAB" w:rsidRPr="00384977" w:rsidRDefault="00AB4CAB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84977">
              <w:rPr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2120" w:type="dxa"/>
          </w:tcPr>
          <w:p w14:paraId="3A7DD36F" w14:textId="77777777" w:rsidR="00AB4CAB" w:rsidRPr="00384977" w:rsidRDefault="00AB4CAB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84977">
              <w:rPr>
                <w:b/>
                <w:bCs/>
                <w:sz w:val="24"/>
                <w:szCs w:val="24"/>
              </w:rPr>
              <w:t>Значение</w:t>
            </w:r>
          </w:p>
        </w:tc>
      </w:tr>
      <w:tr w:rsidR="00AB4CAB" w:rsidRPr="00384977" w14:paraId="68F7B345" w14:textId="77777777" w:rsidTr="00601065">
        <w:tc>
          <w:tcPr>
            <w:tcW w:w="7225" w:type="dxa"/>
            <w:vAlign w:val="center"/>
          </w:tcPr>
          <w:p w14:paraId="1189AD8A" w14:textId="77777777" w:rsidR="00AB4CAB" w:rsidRPr="00384977" w:rsidRDefault="00AB4CAB" w:rsidP="00601065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количество вакансий в наборе, ед.</w:t>
            </w:r>
          </w:p>
        </w:tc>
        <w:tc>
          <w:tcPr>
            <w:tcW w:w="2120" w:type="dxa"/>
            <w:vAlign w:val="center"/>
          </w:tcPr>
          <w:p w14:paraId="69D3447F" w14:textId="77777777" w:rsidR="00AB4CAB" w:rsidRPr="00384977" w:rsidRDefault="00AB4CAB" w:rsidP="00601065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84977">
              <w:rPr>
                <w:sz w:val="24"/>
                <w:szCs w:val="24"/>
              </w:rPr>
              <w:t>78</w:t>
            </w:r>
            <w:r>
              <w:rPr>
                <w:sz w:val="24"/>
                <w:szCs w:val="24"/>
              </w:rPr>
              <w:t> </w:t>
            </w:r>
            <w:r w:rsidRPr="00384977">
              <w:rPr>
                <w:sz w:val="24"/>
                <w:szCs w:val="24"/>
              </w:rPr>
              <w:t>350</w:t>
            </w:r>
          </w:p>
        </w:tc>
      </w:tr>
      <w:tr w:rsidR="00AB4CAB" w:rsidRPr="00384977" w14:paraId="2ECAF8C4" w14:textId="77777777" w:rsidTr="00601065">
        <w:tc>
          <w:tcPr>
            <w:tcW w:w="7225" w:type="dxa"/>
            <w:vAlign w:val="center"/>
          </w:tcPr>
          <w:p w14:paraId="01A556EE" w14:textId="77777777" w:rsidR="00AB4CAB" w:rsidRPr="00384977" w:rsidRDefault="00AB4CAB" w:rsidP="00601065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вакансий, в которых отсутствует информация о ключевых навыках, %</w:t>
            </w:r>
          </w:p>
        </w:tc>
        <w:tc>
          <w:tcPr>
            <w:tcW w:w="2120" w:type="dxa"/>
            <w:vAlign w:val="center"/>
          </w:tcPr>
          <w:p w14:paraId="3F049B6A" w14:textId="77777777" w:rsidR="00AB4CAB" w:rsidRPr="00384977" w:rsidRDefault="00AB4CAB" w:rsidP="00601065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66,45</w:t>
            </w:r>
          </w:p>
        </w:tc>
      </w:tr>
      <w:tr w:rsidR="00AB4CAB" w:rsidRPr="00384977" w14:paraId="1D849354" w14:textId="77777777" w:rsidTr="00601065">
        <w:tc>
          <w:tcPr>
            <w:tcW w:w="7225" w:type="dxa"/>
            <w:vAlign w:val="center"/>
          </w:tcPr>
          <w:p w14:paraId="3BB6528B" w14:textId="77777777" w:rsidR="00AB4CAB" w:rsidRPr="00384977" w:rsidRDefault="00AB4CAB" w:rsidP="00601065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Общее количество навыков уникальных навыков, ед. </w:t>
            </w:r>
          </w:p>
        </w:tc>
        <w:tc>
          <w:tcPr>
            <w:tcW w:w="2120" w:type="dxa"/>
            <w:vAlign w:val="center"/>
          </w:tcPr>
          <w:p w14:paraId="5C896214" w14:textId="77777777" w:rsidR="00AB4CAB" w:rsidRPr="00384977" w:rsidRDefault="00AB4CAB" w:rsidP="00601065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</w:t>
            </w:r>
            <w:r w:rsidRPr="00642216">
              <w:rPr>
                <w:sz w:val="24"/>
                <w:szCs w:val="24"/>
              </w:rPr>
              <w:t>409</w:t>
            </w:r>
          </w:p>
        </w:tc>
      </w:tr>
      <w:tr w:rsidR="00AB4CAB" w:rsidRPr="00384977" w14:paraId="11204A53" w14:textId="77777777" w:rsidTr="00601065">
        <w:tc>
          <w:tcPr>
            <w:tcW w:w="7225" w:type="dxa"/>
            <w:vAlign w:val="center"/>
          </w:tcPr>
          <w:p w14:paraId="0214ACE0" w14:textId="77777777" w:rsidR="00AB4CAB" w:rsidRDefault="00AB4CAB" w:rsidP="00601065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навыков, которые упоминаются более 10 раз, ед.</w:t>
            </w:r>
          </w:p>
        </w:tc>
        <w:tc>
          <w:tcPr>
            <w:tcW w:w="2120" w:type="dxa"/>
            <w:vAlign w:val="center"/>
          </w:tcPr>
          <w:p w14:paraId="6E38B90E" w14:textId="77777777" w:rsidR="00AB4CAB" w:rsidRDefault="00AB4CAB" w:rsidP="00601065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994</w:t>
            </w:r>
          </w:p>
        </w:tc>
      </w:tr>
      <w:tr w:rsidR="00AB4CAB" w:rsidRPr="00384977" w14:paraId="65E15E9F" w14:textId="77777777" w:rsidTr="00601065">
        <w:tc>
          <w:tcPr>
            <w:tcW w:w="7225" w:type="dxa"/>
            <w:vAlign w:val="center"/>
          </w:tcPr>
          <w:p w14:paraId="1ECFFC7D" w14:textId="77777777" w:rsidR="00AB4CAB" w:rsidRPr="00384977" w:rsidRDefault="00AB4CAB" w:rsidP="00601065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количество навыков на одну вакансию, ед.</w:t>
            </w:r>
          </w:p>
        </w:tc>
        <w:tc>
          <w:tcPr>
            <w:tcW w:w="2120" w:type="dxa"/>
            <w:vAlign w:val="center"/>
          </w:tcPr>
          <w:p w14:paraId="2C1612F0" w14:textId="77777777" w:rsidR="00AB4CAB" w:rsidRPr="00A647A0" w:rsidRDefault="00AB4CAB" w:rsidP="00601065">
            <w:pPr>
              <w:spacing w:line="276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BE0332">
              <w:rPr>
                <w:sz w:val="24"/>
                <w:szCs w:val="24"/>
                <w:lang w:val="en-US"/>
              </w:rPr>
              <w:t>6</w:t>
            </w:r>
            <w:r>
              <w:rPr>
                <w:sz w:val="24"/>
                <w:szCs w:val="24"/>
                <w:lang w:val="en-US"/>
              </w:rPr>
              <w:t>,</w:t>
            </w:r>
            <w:r w:rsidRPr="00BE0332">
              <w:rPr>
                <w:sz w:val="24"/>
                <w:szCs w:val="24"/>
                <w:lang w:val="en-US"/>
              </w:rPr>
              <w:t>05</w:t>
            </w:r>
          </w:p>
        </w:tc>
      </w:tr>
      <w:tr w:rsidR="00AB4CAB" w:rsidRPr="00384977" w14:paraId="5BC58478" w14:textId="77777777" w:rsidTr="00601065">
        <w:tc>
          <w:tcPr>
            <w:tcW w:w="7225" w:type="dxa"/>
            <w:vAlign w:val="center"/>
          </w:tcPr>
          <w:p w14:paraId="11F7E703" w14:textId="77777777" w:rsidR="00AB4CAB" w:rsidRPr="006D037B" w:rsidRDefault="00AB4CAB" w:rsidP="00601065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6D037B">
              <w:rPr>
                <w:sz w:val="24"/>
                <w:szCs w:val="24"/>
              </w:rPr>
              <w:t>Средняя длина описания вакансии, символы</w:t>
            </w:r>
          </w:p>
        </w:tc>
        <w:tc>
          <w:tcPr>
            <w:tcW w:w="2120" w:type="dxa"/>
            <w:vAlign w:val="center"/>
          </w:tcPr>
          <w:p w14:paraId="6E660B1F" w14:textId="77777777" w:rsidR="00AB4CAB" w:rsidRPr="006D037B" w:rsidRDefault="00AB4CAB" w:rsidP="00601065">
            <w:pPr>
              <w:spacing w:line="276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D037B">
              <w:rPr>
                <w:sz w:val="24"/>
                <w:szCs w:val="24"/>
              </w:rPr>
              <w:t>1</w:t>
            </w:r>
            <w:r w:rsidRPr="006D037B">
              <w:rPr>
                <w:sz w:val="24"/>
                <w:szCs w:val="24"/>
                <w:lang w:val="en-US"/>
              </w:rPr>
              <w:t> </w:t>
            </w:r>
            <w:r w:rsidRPr="006D037B">
              <w:rPr>
                <w:sz w:val="24"/>
                <w:szCs w:val="24"/>
              </w:rPr>
              <w:t>556,58</w:t>
            </w:r>
          </w:p>
        </w:tc>
      </w:tr>
    </w:tbl>
    <w:p w14:paraId="3BD83380" w14:textId="25E1FCE8" w:rsidR="00AB4CAB" w:rsidRPr="00AC3510" w:rsidRDefault="00AB4CAB" w:rsidP="00AC3510">
      <w:pPr>
        <w:rPr>
          <w:sz w:val="24"/>
          <w:szCs w:val="24"/>
        </w:rPr>
      </w:pPr>
      <w:r>
        <w:rPr>
          <w:sz w:val="24"/>
          <w:szCs w:val="24"/>
        </w:rPr>
        <w:t xml:space="preserve">Источник: </w:t>
      </w:r>
      <w:r w:rsidRPr="00E41A94">
        <w:rPr>
          <w:sz w:val="24"/>
          <w:szCs w:val="24"/>
        </w:rPr>
        <w:t>Соста</w:t>
      </w:r>
      <w:r>
        <w:rPr>
          <w:sz w:val="24"/>
          <w:szCs w:val="24"/>
        </w:rPr>
        <w:t>влено автором</w:t>
      </w:r>
    </w:p>
    <w:bookmarkEnd w:id="21"/>
    <w:p w14:paraId="654F7CF9" w14:textId="77777777" w:rsidR="004A5CC4" w:rsidRDefault="004A5CC4" w:rsidP="00AC3510"/>
    <w:p w14:paraId="53F13510" w14:textId="77777777" w:rsidR="008104D1" w:rsidRDefault="008104D1" w:rsidP="008104D1">
      <w:r>
        <w:t xml:space="preserve">Важно отметить, что в наборе данных более чем у половины вакансий отсутствует информация о ключевых навыках. Поэтому очень важно попытаться восстановить пропущенные значения. Далее будет рассмотрен </w:t>
      </w:r>
      <w:r>
        <w:lastRenderedPageBreak/>
        <w:t>подход, в рамках которого будет предпринята попытка по восстановлению пропущенных данных.</w:t>
      </w:r>
    </w:p>
    <w:p w14:paraId="6FD917D0" w14:textId="5D66878C" w:rsidR="00DD071B" w:rsidRDefault="00B723E3" w:rsidP="00DD071B">
      <w:pPr>
        <w:pStyle w:val="a8"/>
      </w:pPr>
      <w:bookmarkStart w:id="22" w:name="_Toc103004118"/>
      <w:r>
        <w:t>1</w:t>
      </w:r>
      <w:r w:rsidR="00DD071B">
        <w:t xml:space="preserve">.2. </w:t>
      </w:r>
      <w:r w:rsidR="00E47C48" w:rsidRPr="00E47C48">
        <w:t>Обработка пропусков в данных</w:t>
      </w:r>
      <w:bookmarkEnd w:id="22"/>
    </w:p>
    <w:p w14:paraId="62261C7E" w14:textId="77777777" w:rsidR="008104D1" w:rsidRDefault="008104D1" w:rsidP="008104D1">
      <w:bookmarkStart w:id="23" w:name="_Hlk102931798"/>
      <w:bookmarkStart w:id="24" w:name="_Hlk101748060"/>
      <w:r>
        <w:t>Отсутствующие значения в данных являются проблемой для любого количественного исследования, так как они в итоге могут повлиять на результат. Одним из вариантов обработки пропусков выступает восстановление значений с использованием имеющейся информации из набора данных. Этот прием хорошо работает для количественных данных, однако обработка пропуска текстовых меток требует более внимательного рассмотрения проблемы.</w:t>
      </w:r>
    </w:p>
    <w:p w14:paraId="6B1FF5D9" w14:textId="77777777" w:rsidR="008104D1" w:rsidRDefault="008104D1" w:rsidP="008104D1">
      <w:r>
        <w:t>В анализируемом наборе данных в более чем половине вакансий отсутствуют метки ключевых навыков. Исключение данных вакансий из рассмотрения ограничивает объем потенциально полезной информации, которую можно выделить. Поэтому необходимо рассмотреть возможность восстановления отсутствующих значений в данных. В настоящем параграфе будет разработана и апробирована модель прогнозирования набора требуемых меток (навыков) на основании текстового описания вакансий.</w:t>
      </w:r>
    </w:p>
    <w:bookmarkEnd w:id="23"/>
    <w:p w14:paraId="0B4B59F3" w14:textId="33EBF76E" w:rsidR="004B5A0D" w:rsidRDefault="00DE3BFA" w:rsidP="00E538E6">
      <w:r>
        <w:t>П</w:t>
      </w:r>
      <w:r w:rsidR="0073216F">
        <w:t>оста</w:t>
      </w:r>
      <w:r w:rsidR="000D7F28">
        <w:t>но</w:t>
      </w:r>
      <w:r w:rsidR="0073216F">
        <w:t xml:space="preserve">вка задачи: </w:t>
      </w:r>
      <w:r w:rsidR="00706C80">
        <w:t xml:space="preserve">для </w:t>
      </w:r>
      <w:r w:rsidR="00D94C5B">
        <w:t xml:space="preserve">некоторого текста </w:t>
      </w:r>
      <w:r w:rsidR="00D94C5B" w:rsidRPr="00D94C5B">
        <w:rPr>
          <w:position w:val="-6"/>
        </w:rPr>
        <w:object w:dxaOrig="600" w:dyaOrig="300" w14:anchorId="7289DA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9pt;height:14.95pt" o:ole="">
            <v:imagedata r:id="rId12" o:title=""/>
          </v:shape>
          <o:OLEObject Type="Embed" ProgID="Equation.DSMT4" ShapeID="_x0000_i1025" DrawAspect="Content" ObjectID="_1713631955" r:id="rId13"/>
        </w:object>
      </w:r>
      <w:r w:rsidR="00D94C5B">
        <w:t xml:space="preserve"> необходимо найти такое отображение </w:t>
      </w:r>
      <w:r w:rsidR="00D94C5B" w:rsidRPr="00D94C5B">
        <w:rPr>
          <w:position w:val="-12"/>
        </w:rPr>
        <w:object w:dxaOrig="260" w:dyaOrig="360" w14:anchorId="434E6474">
          <v:shape id="_x0000_i1026" type="#_x0000_t75" style="width:12.15pt;height:18.25pt" o:ole="">
            <v:imagedata r:id="rId14" o:title=""/>
          </v:shape>
          <o:OLEObject Type="Embed" ProgID="Equation.DSMT4" ShapeID="_x0000_i1026" DrawAspect="Content" ObjectID="_1713631956" r:id="rId15"/>
        </w:object>
      </w:r>
      <w:r w:rsidR="00D94C5B">
        <w:t xml:space="preserve">, что </w:t>
      </w:r>
      <w:r w:rsidR="004B6FBE" w:rsidRPr="004B6FBE">
        <w:rPr>
          <w:position w:val="-10"/>
        </w:rPr>
        <w:object w:dxaOrig="1219" w:dyaOrig="400" w14:anchorId="320F2748">
          <v:shape id="_x0000_i1027" type="#_x0000_t75" style="width:61.25pt;height:20.55pt" o:ole="">
            <v:imagedata r:id="rId16" o:title=""/>
          </v:shape>
          <o:OLEObject Type="Embed" ProgID="Equation.DSMT4" ShapeID="_x0000_i1027" DrawAspect="Content" ObjectID="_1713631957" r:id="rId17"/>
        </w:object>
      </w:r>
      <w:r w:rsidR="004B6FBE" w:rsidRPr="004B6FBE">
        <w:t xml:space="preserve">, </w:t>
      </w:r>
      <w:r w:rsidR="004B6FBE">
        <w:t xml:space="preserve">где </w:t>
      </w:r>
      <w:r w:rsidR="004B6FBE" w:rsidRPr="004B6FBE">
        <w:rPr>
          <w:position w:val="-6"/>
          <w:lang w:val="en-US"/>
        </w:rPr>
        <w:object w:dxaOrig="240" w:dyaOrig="300" w14:anchorId="2C6BA54C">
          <v:shape id="_x0000_i1028" type="#_x0000_t75" style="width:12.15pt;height:14.95pt" o:ole="">
            <v:imagedata r:id="rId18" o:title=""/>
          </v:shape>
          <o:OLEObject Type="Embed" ProgID="Equation.DSMT4" ShapeID="_x0000_i1028" DrawAspect="Content" ObjectID="_1713631958" r:id="rId19"/>
        </w:object>
      </w:r>
      <w:r w:rsidR="004B6FBE" w:rsidRPr="004B6FBE">
        <w:t xml:space="preserve"> </w:t>
      </w:r>
      <w:r w:rsidR="004B6FBE">
        <w:t xml:space="preserve">это общее количество </w:t>
      </w:r>
      <w:r w:rsidR="000250C1">
        <w:t>меток (навыков)</w:t>
      </w:r>
      <w:r w:rsidR="004B6FBE">
        <w:t xml:space="preserve"> в </w:t>
      </w:r>
      <w:r w:rsidR="00A91BE0">
        <w:t>наборе данных</w:t>
      </w:r>
      <w:r w:rsidR="004B6FBE">
        <w:t xml:space="preserve">. </w:t>
      </w:r>
      <w:r w:rsidR="00586990">
        <w:t xml:space="preserve">Таким образом, </w:t>
      </w:r>
      <w:r w:rsidR="00586990" w:rsidRPr="00D94C5B">
        <w:rPr>
          <w:position w:val="-12"/>
        </w:rPr>
        <w:object w:dxaOrig="260" w:dyaOrig="360" w14:anchorId="5E1F151E">
          <v:shape id="_x0000_i1029" type="#_x0000_t75" style="width:12.15pt;height:18.25pt" o:ole="">
            <v:imagedata r:id="rId14" o:title=""/>
          </v:shape>
          <o:OLEObject Type="Embed" ProgID="Equation.DSMT4" ShapeID="_x0000_i1029" DrawAspect="Content" ObjectID="_1713631959" r:id="rId20"/>
        </w:object>
      </w:r>
      <w:r w:rsidR="00586990">
        <w:t xml:space="preserve"> позволяет оценить вероятность для каждой метки </w:t>
      </w:r>
      <w:r w:rsidR="00586990" w:rsidRPr="00D94C5B">
        <w:rPr>
          <w:position w:val="-6"/>
        </w:rPr>
        <w:object w:dxaOrig="620" w:dyaOrig="300" w14:anchorId="272AED1A">
          <v:shape id="_x0000_i1030" type="#_x0000_t75" style="width:31.3pt;height:14.95pt" o:ole="">
            <v:imagedata r:id="rId21" o:title=""/>
          </v:shape>
          <o:OLEObject Type="Embed" ProgID="Equation.DSMT4" ShapeID="_x0000_i1030" DrawAspect="Content" ObjectID="_1713631960" r:id="rId22"/>
        </w:object>
      </w:r>
      <w:r w:rsidR="00586990" w:rsidRPr="00586990">
        <w:t xml:space="preserve"> </w:t>
      </w:r>
      <w:r w:rsidR="00586990">
        <w:t xml:space="preserve">при заданном </w:t>
      </w:r>
      <w:r w:rsidR="00586990" w:rsidRPr="00D94C5B">
        <w:rPr>
          <w:position w:val="-6"/>
        </w:rPr>
        <w:object w:dxaOrig="160" w:dyaOrig="260" w14:anchorId="50C65D97">
          <v:shape id="_x0000_i1031" type="#_x0000_t75" style="width:7.95pt;height:12.15pt" o:ole="">
            <v:imagedata r:id="rId23" o:title=""/>
          </v:shape>
          <o:OLEObject Type="Embed" ProgID="Equation.DSMT4" ShapeID="_x0000_i1031" DrawAspect="Content" ObjectID="_1713631961" r:id="rId24"/>
        </w:object>
      </w:r>
      <w:r w:rsidR="00586990" w:rsidRPr="00586990">
        <w:t>:</w:t>
      </w:r>
    </w:p>
    <w:p w14:paraId="665D9808" w14:textId="416A53F1" w:rsidR="000C24DD" w:rsidRDefault="000C24DD" w:rsidP="000C24DD">
      <w:pPr>
        <w:jc w:val="center"/>
      </w:pPr>
      <w:r w:rsidRPr="000C24DD">
        <w:rPr>
          <w:position w:val="-12"/>
        </w:rPr>
        <w:object w:dxaOrig="2020" w:dyaOrig="380" w14:anchorId="737D9573">
          <v:shape id="_x0000_i1032" type="#_x0000_t75" style="width:101pt;height:19.15pt" o:ole="">
            <v:imagedata r:id="rId25" o:title=""/>
          </v:shape>
          <o:OLEObject Type="Embed" ProgID="Equation.DSMT4" ShapeID="_x0000_i1032" DrawAspect="Content" ObjectID="_1713631962" r:id="rId26"/>
        </w:object>
      </w:r>
    </w:p>
    <w:p w14:paraId="6FE68819" w14:textId="5E68352A" w:rsidR="00A022D8" w:rsidRPr="003742ED" w:rsidRDefault="00A022D8" w:rsidP="00E538E6">
      <w:r>
        <w:t xml:space="preserve">где </w:t>
      </w:r>
      <w:r w:rsidR="003742ED" w:rsidRPr="003742ED">
        <w:rPr>
          <w:position w:val="-12"/>
          <w:lang w:val="en-US"/>
        </w:rPr>
        <w:object w:dxaOrig="1260" w:dyaOrig="360" w14:anchorId="0D5CE253">
          <v:shape id="_x0000_i1033" type="#_x0000_t75" style="width:62.65pt;height:18.25pt" o:ole="">
            <v:imagedata r:id="rId27" o:title=""/>
          </v:shape>
          <o:OLEObject Type="Embed" ProgID="Equation.DSMT4" ShapeID="_x0000_i1033" DrawAspect="Content" ObjectID="_1713631963" r:id="rId28"/>
        </w:object>
      </w:r>
      <w:r w:rsidR="003742ED" w:rsidRPr="003742ED">
        <w:t xml:space="preserve">, </w:t>
      </w:r>
      <w:r w:rsidR="003742ED" w:rsidRPr="003742ED">
        <w:rPr>
          <w:position w:val="-12"/>
          <w:lang w:val="en-US"/>
        </w:rPr>
        <w:object w:dxaOrig="200" w:dyaOrig="380" w14:anchorId="507CFA36">
          <v:shape id="_x0000_i1034" type="#_x0000_t75" style="width:10.3pt;height:19.15pt" o:ole="">
            <v:imagedata r:id="rId29" o:title=""/>
          </v:shape>
          <o:OLEObject Type="Embed" ProgID="Equation.DSMT4" ShapeID="_x0000_i1034" DrawAspect="Content" ObjectID="_1713631964" r:id="rId30"/>
        </w:object>
      </w:r>
      <w:r w:rsidR="003742ED" w:rsidRPr="003742ED">
        <w:t xml:space="preserve"> – </w:t>
      </w:r>
      <w:r w:rsidR="003742ED">
        <w:t xml:space="preserve">это метка, соответствующая </w:t>
      </w:r>
      <w:r w:rsidR="003742ED" w:rsidRPr="003742ED">
        <w:rPr>
          <w:position w:val="-6"/>
          <w:lang w:val="en-US"/>
        </w:rPr>
        <w:object w:dxaOrig="160" w:dyaOrig="279" w14:anchorId="318097C3">
          <v:shape id="_x0000_i1035" type="#_x0000_t75" style="width:7.95pt;height:14.05pt" o:ole="">
            <v:imagedata r:id="rId31" o:title=""/>
          </v:shape>
          <o:OLEObject Type="Embed" ProgID="Equation.DSMT4" ShapeID="_x0000_i1035" DrawAspect="Content" ObjectID="_1713631965" r:id="rId32"/>
        </w:object>
      </w:r>
      <w:r w:rsidR="003742ED" w:rsidRPr="003742ED">
        <w:t>-</w:t>
      </w:r>
      <w:r w:rsidR="003742ED">
        <w:t>му навыку.</w:t>
      </w:r>
    </w:p>
    <w:bookmarkEnd w:id="24"/>
    <w:p w14:paraId="2131D048" w14:textId="77777777" w:rsidR="008104D1" w:rsidRPr="006C20B9" w:rsidRDefault="008104D1" w:rsidP="008104D1">
      <w:r>
        <w:t>Данную задачу следует рассматривать с точки зрения обработки естественного языка. Таким образом, в рамках параграфа рассматривается задача классификации текста с несколькими метками</w:t>
      </w:r>
      <w:r w:rsidRPr="00A44F02">
        <w:t>.</w:t>
      </w:r>
      <w:r w:rsidRPr="006C20B9">
        <w:t xml:space="preserve"> </w:t>
      </w:r>
      <w:r>
        <w:t>Для описанной задачи мы пытаемся найти взаимосвязь между текстовым описанием вакансии и соответствующими текстовыми метками (навыками и компетенциями).</w:t>
      </w:r>
    </w:p>
    <w:p w14:paraId="0F101FB1" w14:textId="77777777" w:rsidR="008104D1" w:rsidRPr="00A44F02" w:rsidRDefault="008104D1" w:rsidP="008104D1">
      <w:r>
        <w:lastRenderedPageBreak/>
        <w:t xml:space="preserve">На сегодняшний день </w:t>
      </w:r>
      <w:proofErr w:type="spellStart"/>
      <w:r>
        <w:t>нейросетевые</w:t>
      </w:r>
      <w:proofErr w:type="spellEnd"/>
      <w:r>
        <w:t xml:space="preserve"> подходы позволяют решать широкий круг задач обработки естественного языка. </w:t>
      </w:r>
      <w:r w:rsidRPr="006C20B9">
        <w:t>Классификация текстов с</w:t>
      </w:r>
      <w:r>
        <w:t> </w:t>
      </w:r>
      <w:r w:rsidRPr="006C20B9">
        <w:t>несколькими метками</w:t>
      </w:r>
      <w:r>
        <w:t xml:space="preserve"> представляет собой отдельную группу задач языкового моделирования. Отличительная черта такой классификации – количество меток может быть большим (сотни, тысячи).</w:t>
      </w:r>
    </w:p>
    <w:p w14:paraId="789C925A" w14:textId="2E6C97EE" w:rsidR="008104D1" w:rsidRPr="00242C13" w:rsidRDefault="008104D1" w:rsidP="008104D1">
      <w:bookmarkStart w:id="25" w:name="_Hlk101748229"/>
      <w:r>
        <w:t xml:space="preserve">Для решения поставленной будет использована языковая модель </w:t>
      </w:r>
      <w:r>
        <w:rPr>
          <w:lang w:val="en-US"/>
        </w:rPr>
        <w:t>BERT</w:t>
      </w:r>
      <w:r>
        <w:t> </w:t>
      </w:r>
      <w:r w:rsidRPr="00D1306B">
        <w:t>(</w:t>
      </w:r>
      <w:proofErr w:type="spellStart"/>
      <w:r w:rsidRPr="007174E1">
        <w:t>Bidirectional</w:t>
      </w:r>
      <w:proofErr w:type="spellEnd"/>
      <w:r w:rsidRPr="007174E1">
        <w:t xml:space="preserve"> </w:t>
      </w:r>
      <w:proofErr w:type="spellStart"/>
      <w:r w:rsidRPr="007174E1">
        <w:t>Encoder</w:t>
      </w:r>
      <w:proofErr w:type="spellEnd"/>
      <w:r w:rsidRPr="007174E1">
        <w:t xml:space="preserve"> </w:t>
      </w:r>
      <w:proofErr w:type="spellStart"/>
      <w:r w:rsidRPr="007174E1">
        <w:t>Representations</w:t>
      </w:r>
      <w:proofErr w:type="spellEnd"/>
      <w:r w:rsidRPr="007174E1">
        <w:t xml:space="preserve"> </w:t>
      </w:r>
      <w:proofErr w:type="spellStart"/>
      <w:r w:rsidRPr="007174E1">
        <w:t>from</w:t>
      </w:r>
      <w:proofErr w:type="spellEnd"/>
      <w:r w:rsidRPr="007174E1">
        <w:t xml:space="preserve"> </w:t>
      </w:r>
      <w:proofErr w:type="spellStart"/>
      <w:r w:rsidRPr="007174E1">
        <w:t>Transformers</w:t>
      </w:r>
      <w:proofErr w:type="spellEnd"/>
      <w:r w:rsidRPr="007174E1">
        <w:t xml:space="preserve">), </w:t>
      </w:r>
      <w:r>
        <w:t>в которой используется архитектура трансформера для решения широкого круга задач</w:t>
      </w:r>
      <w:r>
        <w:rPr>
          <w:lang w:val="en-US"/>
        </w:rPr>
        <w:t> </w:t>
      </w:r>
      <w:bookmarkEnd w:id="25"/>
      <w:r w:rsidRPr="00A35C4F">
        <w:t>[</w:t>
      </w:r>
      <w:r w:rsidR="008643A5">
        <w:t>19</w:t>
      </w:r>
      <w:r w:rsidRPr="00A35C4F">
        <w:t>].</w:t>
      </w:r>
      <w:r>
        <w:t xml:space="preserve"> На основе архитектуры </w:t>
      </w:r>
      <w:r>
        <w:rPr>
          <w:lang w:val="en-US"/>
        </w:rPr>
        <w:t>BERT</w:t>
      </w:r>
      <w:r w:rsidRPr="00242C13">
        <w:t xml:space="preserve"> </w:t>
      </w:r>
      <w:r>
        <w:t xml:space="preserve">была построена нейронная сеть, которая представлена в </w:t>
      </w:r>
      <w:r w:rsidRPr="00A35C4F">
        <w:t xml:space="preserve">Приложении 1 (язык – </w:t>
      </w:r>
      <w:r w:rsidRPr="00A35C4F">
        <w:rPr>
          <w:lang w:val="en-US"/>
        </w:rPr>
        <w:t>Python</w:t>
      </w:r>
      <w:r w:rsidRPr="00A35C4F">
        <w:t>).</w:t>
      </w:r>
    </w:p>
    <w:p w14:paraId="29A78AB8" w14:textId="77777777" w:rsidR="008104D1" w:rsidRDefault="008104D1" w:rsidP="008104D1">
      <w:bookmarkStart w:id="26" w:name="_Hlk101748255"/>
      <w:r>
        <w:t>Выбор метрик для оценки моделей базируется на предположении, что требуемые навыки являются неполными. К примеру, сотрудник, который заполнял поля вакансии, мог не внести важные характеристики. В условиях, когда отсутствует полная группа истинно положительных меток (</w:t>
      </w:r>
      <w:proofErr w:type="spellStart"/>
      <w:r w:rsidRPr="00014670">
        <w:t>True</w:t>
      </w:r>
      <w:proofErr w:type="spellEnd"/>
      <w:r>
        <w:t> </w:t>
      </w:r>
      <w:proofErr w:type="spellStart"/>
      <w:r w:rsidRPr="00014670">
        <w:t>Positive</w:t>
      </w:r>
      <w:proofErr w:type="spellEnd"/>
      <w:r>
        <w:t>), истинно отрицательные метки (</w:t>
      </w:r>
      <w:proofErr w:type="spellStart"/>
      <w:r w:rsidRPr="00014670">
        <w:t>True</w:t>
      </w:r>
      <w:proofErr w:type="spellEnd"/>
      <w:r w:rsidRPr="00014670">
        <w:t xml:space="preserve"> </w:t>
      </w:r>
      <w:proofErr w:type="spellStart"/>
      <w:r w:rsidRPr="00014670">
        <w:t>Negative</w:t>
      </w:r>
      <w:proofErr w:type="spellEnd"/>
      <w:r>
        <w:t xml:space="preserve">) могут не быть такими. В связи с этим невозможно использовать классические метрики для задачи классификации с несколькими метками (например, </w:t>
      </w:r>
      <w:proofErr w:type="spellStart"/>
      <w:r w:rsidRPr="00E34924">
        <w:t>Prevalence</w:t>
      </w:r>
      <w:proofErr w:type="spellEnd"/>
      <w:r>
        <w:t xml:space="preserve">, </w:t>
      </w:r>
      <w:r w:rsidRPr="00E34924">
        <w:t xml:space="preserve">F1 </w:t>
      </w:r>
      <w:proofErr w:type="spellStart"/>
      <w:r w:rsidRPr="00E34924">
        <w:t>score</w:t>
      </w:r>
      <w:proofErr w:type="spellEnd"/>
      <w:r>
        <w:t xml:space="preserve"> и др.).</w:t>
      </w:r>
    </w:p>
    <w:p w14:paraId="1B8190C9" w14:textId="77777777" w:rsidR="008104D1" w:rsidRDefault="008104D1" w:rsidP="008104D1">
      <w:bookmarkStart w:id="27" w:name="_Hlk101748932"/>
      <w:bookmarkEnd w:id="26"/>
      <w:r>
        <w:t xml:space="preserve">В контексте настоящей задачи для нас важно, чтобы модель могла предсказывать первые </w:t>
      </w:r>
      <w:r w:rsidRPr="00487862">
        <w:rPr>
          <w:i/>
          <w:iCs/>
          <w:lang w:val="en-US"/>
        </w:rPr>
        <w:t>N</w:t>
      </w:r>
      <w:r>
        <w:t xml:space="preserve">-меток. </w:t>
      </w:r>
      <w:r w:rsidRPr="00487862">
        <w:t xml:space="preserve">Поэтому в качестве метрик для оценивания модели выбраны – </w:t>
      </w:r>
      <w:r w:rsidRPr="00487862">
        <w:rPr>
          <w:i/>
          <w:iCs/>
          <w:lang w:val="en-US"/>
        </w:rPr>
        <w:t>Recall</w:t>
      </w:r>
      <w:r w:rsidRPr="00487862">
        <w:rPr>
          <w:i/>
          <w:iCs/>
        </w:rPr>
        <w:t>@</w:t>
      </w:r>
      <w:r w:rsidRPr="00487862">
        <w:rPr>
          <w:i/>
          <w:iCs/>
          <w:lang w:val="en-US"/>
        </w:rPr>
        <w:t>K</w:t>
      </w:r>
      <w:r w:rsidRPr="00487862">
        <w:t xml:space="preserve"> и </w:t>
      </w:r>
      <w:proofErr w:type="spellStart"/>
      <w:r w:rsidRPr="00487862">
        <w:rPr>
          <w:i/>
          <w:iCs/>
        </w:rPr>
        <w:t>nDCG</w:t>
      </w:r>
      <w:proofErr w:type="spellEnd"/>
      <w:r w:rsidRPr="00487862">
        <w:rPr>
          <w:i/>
          <w:iCs/>
        </w:rPr>
        <w:t>@</w:t>
      </w:r>
      <w:r w:rsidRPr="00487862">
        <w:rPr>
          <w:i/>
          <w:iCs/>
          <w:lang w:val="en-US"/>
        </w:rPr>
        <w:t>K</w:t>
      </w:r>
      <w:r w:rsidRPr="00487862">
        <w:t>, которые относятся к основным метрикам ранжирования.</w:t>
      </w:r>
      <w:bookmarkEnd w:id="27"/>
      <w:r w:rsidRPr="00487862">
        <w:t xml:space="preserve"> Данные метрики позволяют определить, насколько модель хорошо сортирует набор элементов, исходя из их релевантности. Рассмотрим данные метрики более подробно.</w:t>
      </w:r>
    </w:p>
    <w:p w14:paraId="1736E4BF" w14:textId="4F14803F" w:rsidR="000C24DD" w:rsidRDefault="000C24DD" w:rsidP="000C24DD">
      <w:r w:rsidRPr="0088102C">
        <w:t xml:space="preserve">1. </w:t>
      </w:r>
      <w:r w:rsidRPr="0088102C">
        <w:rPr>
          <w:i/>
          <w:iCs/>
          <w:lang w:val="en-US"/>
        </w:rPr>
        <w:t>Recall</w:t>
      </w:r>
      <w:r w:rsidRPr="0088102C">
        <w:rPr>
          <w:i/>
          <w:iCs/>
        </w:rPr>
        <w:t>@</w:t>
      </w:r>
      <w:r w:rsidR="00CC7C4D">
        <w:rPr>
          <w:i/>
          <w:iCs/>
          <w:lang w:val="en-US"/>
        </w:rPr>
        <w:t>K</w:t>
      </w:r>
      <w:r w:rsidRPr="0088102C">
        <w:t xml:space="preserve"> – </w:t>
      </w:r>
      <w:bookmarkStart w:id="28" w:name="_Hlk101748964"/>
      <w:r>
        <w:t>полнота</w:t>
      </w:r>
      <w:r w:rsidRPr="0088102C">
        <w:t xml:space="preserve"> </w:t>
      </w:r>
      <w:r>
        <w:t>на</w:t>
      </w:r>
      <w:r w:rsidRPr="0088102C">
        <w:t xml:space="preserve"> </w:t>
      </w:r>
      <w:r w:rsidR="00C27021">
        <w:rPr>
          <w:i/>
          <w:iCs/>
          <w:lang w:val="en-US"/>
        </w:rPr>
        <w:t>K</w:t>
      </w:r>
      <w:r>
        <w:t>-элементах, которая вычисляется как отношение найденных</w:t>
      </w:r>
      <w:r w:rsidR="00994169" w:rsidRPr="00994169">
        <w:t xml:space="preserve"> </w:t>
      </w:r>
      <w:r w:rsidR="00994169">
        <w:t>моделью</w:t>
      </w:r>
      <w:r>
        <w:t xml:space="preserve"> релевантных меток</w:t>
      </w:r>
      <w:r w:rsidRPr="00D939D1">
        <w:t xml:space="preserve"> </w:t>
      </w:r>
      <w:r>
        <w:t xml:space="preserve">для </w:t>
      </w:r>
      <w:r w:rsidR="00C27021">
        <w:rPr>
          <w:i/>
          <w:iCs/>
          <w:lang w:val="en-US"/>
        </w:rPr>
        <w:t>K</w:t>
      </w:r>
      <w:r w:rsidRPr="00DD23AE">
        <w:rPr>
          <w:i/>
          <w:iCs/>
        </w:rPr>
        <w:t>-</w:t>
      </w:r>
      <w:r>
        <w:t>элементов к общему количеству релевантных меток</w:t>
      </w:r>
      <w:bookmarkEnd w:id="28"/>
      <w:r w:rsidRPr="00D939D1">
        <w:t>:</w:t>
      </w:r>
    </w:p>
    <w:p w14:paraId="2FF226DD" w14:textId="7CFCDD57" w:rsidR="000C24DD" w:rsidRDefault="00994169" w:rsidP="000C24DD">
      <w:pPr>
        <w:jc w:val="center"/>
      </w:pPr>
      <w:r w:rsidRPr="00AA4D98">
        <w:rPr>
          <w:position w:val="-34"/>
        </w:rPr>
        <w:object w:dxaOrig="8460" w:dyaOrig="780" w14:anchorId="6F5E7EE4">
          <v:shape id="_x0000_i1036" type="#_x0000_t75" style="width:423.1pt;height:38.8pt" o:ole="">
            <v:imagedata r:id="rId33" o:title=""/>
          </v:shape>
          <o:OLEObject Type="Embed" ProgID="Equation.DSMT4" ShapeID="_x0000_i1036" DrawAspect="Content" ObjectID="_1713631966" r:id="rId34"/>
        </w:object>
      </w:r>
    </w:p>
    <w:p w14:paraId="69381145" w14:textId="6DB42DAB" w:rsidR="00154A21" w:rsidRPr="00987100" w:rsidRDefault="00154A21" w:rsidP="00154A21">
      <w:r w:rsidRPr="00000110">
        <w:lastRenderedPageBreak/>
        <w:t xml:space="preserve">Таким образом, данный показатель </w:t>
      </w:r>
      <w:r w:rsidR="00994169" w:rsidRPr="00000110">
        <w:t>показывает долю релевантных меток, найденный</w:t>
      </w:r>
      <w:r w:rsidR="0093405C" w:rsidRPr="0093405C">
        <w:t xml:space="preserve"> </w:t>
      </w:r>
      <w:r w:rsidR="0093405C">
        <w:t>для</w:t>
      </w:r>
      <w:r w:rsidR="00994169" w:rsidRPr="00000110">
        <w:t xml:space="preserve"> </w:t>
      </w:r>
      <w:r w:rsidR="0093405C">
        <w:rPr>
          <w:i/>
          <w:iCs/>
          <w:lang w:val="en-US"/>
        </w:rPr>
        <w:t>K</w:t>
      </w:r>
      <w:r w:rsidR="0093405C">
        <w:t>-элементов</w:t>
      </w:r>
      <w:r w:rsidR="00987100" w:rsidRPr="00000110">
        <w:t>.</w:t>
      </w:r>
      <w:r w:rsidR="00987100" w:rsidRPr="00987100">
        <w:t xml:space="preserve"> </w:t>
      </w:r>
      <w:r w:rsidR="00000110">
        <w:t>Показатель принимает значение от 0 до 1.</w:t>
      </w:r>
    </w:p>
    <w:p w14:paraId="6D5BF4E7" w14:textId="7239D640" w:rsidR="000C24DD" w:rsidRPr="00154A21" w:rsidRDefault="000C24DD" w:rsidP="00113F41">
      <w:pPr>
        <w:ind w:firstLine="708"/>
      </w:pPr>
      <w:r w:rsidRPr="00154A21">
        <w:t xml:space="preserve">2. </w:t>
      </w:r>
      <w:r w:rsidRPr="00FB191E">
        <w:rPr>
          <w:lang w:val="en-US"/>
        </w:rPr>
        <w:t>Normalized</w:t>
      </w:r>
      <w:r w:rsidRPr="00154A21">
        <w:t xml:space="preserve"> </w:t>
      </w:r>
      <w:r w:rsidRPr="00FB191E">
        <w:rPr>
          <w:lang w:val="en-US"/>
        </w:rPr>
        <w:t>Discounted</w:t>
      </w:r>
      <w:r w:rsidRPr="00154A21">
        <w:t xml:space="preserve"> </w:t>
      </w:r>
      <w:r w:rsidRPr="00FB191E">
        <w:rPr>
          <w:lang w:val="en-US"/>
        </w:rPr>
        <w:t>Cumulative</w:t>
      </w:r>
      <w:r w:rsidRPr="00154A21">
        <w:t xml:space="preserve"> </w:t>
      </w:r>
      <w:r w:rsidRPr="00FB191E">
        <w:rPr>
          <w:lang w:val="en-US"/>
        </w:rPr>
        <w:t>Gain</w:t>
      </w:r>
      <w:r w:rsidRPr="00154A21">
        <w:t xml:space="preserve"> </w:t>
      </w:r>
      <w:r w:rsidRPr="00FB191E">
        <w:rPr>
          <w:lang w:val="en-US"/>
        </w:rPr>
        <w:t>at</w:t>
      </w:r>
      <w:r w:rsidRPr="00154A21">
        <w:t xml:space="preserve"> </w:t>
      </w:r>
      <w:r w:rsidRPr="00FB191E">
        <w:rPr>
          <w:lang w:val="en-US"/>
        </w:rPr>
        <w:t>K</w:t>
      </w:r>
      <w:r w:rsidRPr="00154A21">
        <w:t xml:space="preserve"> (</w:t>
      </w:r>
      <w:proofErr w:type="spellStart"/>
      <w:r w:rsidRPr="000E64CF">
        <w:rPr>
          <w:i/>
          <w:iCs/>
          <w:lang w:val="en-US"/>
        </w:rPr>
        <w:t>nDCG</w:t>
      </w:r>
      <w:proofErr w:type="spellEnd"/>
      <w:r w:rsidRPr="00154A21">
        <w:rPr>
          <w:i/>
          <w:iCs/>
        </w:rPr>
        <w:t>@</w:t>
      </w:r>
      <w:r w:rsidRPr="000E64CF">
        <w:rPr>
          <w:i/>
          <w:iCs/>
          <w:lang w:val="en-US"/>
        </w:rPr>
        <w:t>K</w:t>
      </w:r>
      <w:r w:rsidRPr="00154A21">
        <w:t xml:space="preserve">) – </w:t>
      </w:r>
      <w:r w:rsidR="00C27021">
        <w:t>метрик</w:t>
      </w:r>
      <w:r w:rsidR="00113F41">
        <w:t>а</w:t>
      </w:r>
      <w:r w:rsidR="00C27021" w:rsidRPr="00154A21">
        <w:t xml:space="preserve">, </w:t>
      </w:r>
      <w:r w:rsidR="00113F41">
        <w:t>оценивающая</w:t>
      </w:r>
      <w:r w:rsidR="00113F41" w:rsidRPr="00154A21">
        <w:t xml:space="preserve"> </w:t>
      </w:r>
      <w:r w:rsidR="00113F41">
        <w:t>качество</w:t>
      </w:r>
      <w:r w:rsidR="00113F41" w:rsidRPr="00154A21">
        <w:t xml:space="preserve"> </w:t>
      </w:r>
      <w:r w:rsidR="00113F41">
        <w:t>первых</w:t>
      </w:r>
      <w:r w:rsidR="00113F41" w:rsidRPr="00154A21">
        <w:t xml:space="preserve"> </w:t>
      </w:r>
      <w:r w:rsidR="00113F41" w:rsidRPr="00113F41">
        <w:rPr>
          <w:i/>
          <w:iCs/>
          <w:lang w:val="en-US"/>
        </w:rPr>
        <w:t>K</w:t>
      </w:r>
      <w:r w:rsidR="00113F41" w:rsidRPr="00154A21">
        <w:t>-</w:t>
      </w:r>
      <w:r w:rsidR="00113F41">
        <w:t>элементов</w:t>
      </w:r>
      <w:r w:rsidR="00113F41" w:rsidRPr="00154A21">
        <w:t xml:space="preserve"> </w:t>
      </w:r>
      <w:r w:rsidR="00113F41" w:rsidRPr="00A35C4F">
        <w:t>[</w:t>
      </w:r>
      <w:r w:rsidR="00A35C4F" w:rsidRPr="00A35C4F">
        <w:t>1</w:t>
      </w:r>
      <w:r w:rsidR="009341FD" w:rsidRPr="00A35C4F">
        <w:t xml:space="preserve">, </w:t>
      </w:r>
      <w:r w:rsidR="004B34D4" w:rsidRPr="00A35C4F">
        <w:t>2</w:t>
      </w:r>
      <w:r w:rsidR="008643A5">
        <w:t>3</w:t>
      </w:r>
      <w:r w:rsidR="00113F41" w:rsidRPr="00A35C4F">
        <w:t>]:</w:t>
      </w:r>
    </w:p>
    <w:p w14:paraId="09F4EADF" w14:textId="0540F362" w:rsidR="00113F41" w:rsidRDefault="00B15CFB" w:rsidP="00945E40">
      <w:pPr>
        <w:ind w:firstLine="708"/>
        <w:jc w:val="center"/>
      </w:pPr>
      <w:r w:rsidRPr="00B15CFB">
        <w:rPr>
          <w:position w:val="-72"/>
        </w:rPr>
        <w:object w:dxaOrig="3180" w:dyaOrig="1579" w14:anchorId="666DA142">
          <v:shape id="_x0000_i1037" type="#_x0000_t75" style="width:158.95pt;height:79pt" o:ole="">
            <v:imagedata r:id="rId35" o:title=""/>
          </v:shape>
          <o:OLEObject Type="Embed" ProgID="Equation.DSMT4" ShapeID="_x0000_i1037" DrawAspect="Content" ObjectID="_1713631967" r:id="rId36"/>
        </w:object>
      </w:r>
    </w:p>
    <w:p w14:paraId="42179B9A" w14:textId="31457B08" w:rsidR="00B15CFB" w:rsidRDefault="00945E40" w:rsidP="00B15CFB">
      <w:pPr>
        <w:ind w:firstLine="708"/>
      </w:pPr>
      <w:r>
        <w:t xml:space="preserve">где </w:t>
      </w:r>
      <w:r w:rsidR="009341FD" w:rsidRPr="009341FD">
        <w:rPr>
          <w:position w:val="-4"/>
        </w:rPr>
        <w:object w:dxaOrig="260" w:dyaOrig="279" w14:anchorId="53F4F112">
          <v:shape id="_x0000_i1038" type="#_x0000_t75" style="width:12.15pt;height:14.05pt" o:ole="">
            <v:imagedata r:id="rId37" o:title=""/>
          </v:shape>
          <o:OLEObject Type="Embed" ProgID="Equation.DSMT4" ShapeID="_x0000_i1038" DrawAspect="Content" ObjectID="_1713631968" r:id="rId38"/>
        </w:object>
      </w:r>
      <w:r>
        <w:t xml:space="preserve"> – </w:t>
      </w:r>
      <w:r w:rsidR="009341FD">
        <w:t xml:space="preserve">фактор нормализации, который равен максимально возможному </w:t>
      </w:r>
      <w:r w:rsidR="009341FD" w:rsidRPr="009341FD">
        <w:rPr>
          <w:position w:val="-12"/>
        </w:rPr>
        <w:object w:dxaOrig="1219" w:dyaOrig="360" w14:anchorId="528D14F3">
          <v:shape id="_x0000_i1039" type="#_x0000_t75" style="width:61.25pt;height:18.25pt" o:ole="">
            <v:imagedata r:id="rId39" o:title=""/>
          </v:shape>
          <o:OLEObject Type="Embed" ProgID="Equation.DSMT4" ShapeID="_x0000_i1039" DrawAspect="Content" ObjectID="_1713631969" r:id="rId40"/>
        </w:object>
      </w:r>
      <w:r w:rsidR="009341FD">
        <w:t>(</w:t>
      </w:r>
      <w:r w:rsidR="009341FD" w:rsidRPr="009341FD">
        <w:rPr>
          <w:position w:val="-12"/>
        </w:rPr>
        <w:object w:dxaOrig="1219" w:dyaOrig="360" w14:anchorId="0178B879">
          <v:shape id="_x0000_i1040" type="#_x0000_t75" style="width:61.25pt;height:18.25pt" o:ole="">
            <v:imagedata r:id="rId39" o:title=""/>
          </v:shape>
          <o:OLEObject Type="Embed" ProgID="Equation.DSMT4" ShapeID="_x0000_i1040" DrawAspect="Content" ObjectID="_1713631970" r:id="rId41"/>
        </w:object>
      </w:r>
      <w:r w:rsidR="009341FD">
        <w:t xml:space="preserve">=1); </w:t>
      </w:r>
      <w:r w:rsidR="00B15CFB" w:rsidRPr="00025957">
        <w:rPr>
          <w:position w:val="-4"/>
        </w:rPr>
        <w:object w:dxaOrig="180" w:dyaOrig="279" w14:anchorId="0CF4527B">
          <v:shape id="_x0000_i1041" type="#_x0000_t75" style="width:9.35pt;height:14.05pt" o:ole="">
            <v:imagedata r:id="rId42" o:title=""/>
          </v:shape>
          <o:OLEObject Type="Embed" ProgID="Equation.DSMT4" ShapeID="_x0000_i1041" DrawAspect="Content" ObjectID="_1713631971" r:id="rId43"/>
        </w:object>
      </w:r>
      <w:r w:rsidR="00B15CFB" w:rsidRPr="00B15CFB">
        <w:rPr>
          <w:position w:val="-12"/>
        </w:rPr>
        <w:object w:dxaOrig="1120" w:dyaOrig="360" w14:anchorId="7CD7D2A4">
          <v:shape id="_x0000_i1042" type="#_x0000_t75" style="width:56.55pt;height:18.25pt" o:ole="">
            <v:imagedata r:id="rId44" o:title=""/>
          </v:shape>
          <o:OLEObject Type="Embed" ProgID="Equation.DSMT4" ShapeID="_x0000_i1042" DrawAspect="Content" ObjectID="_1713631972" r:id="rId45"/>
        </w:object>
      </w:r>
      <w:r w:rsidR="00B15CFB" w:rsidRPr="00B15CFB">
        <w:t xml:space="preserve"> </w:t>
      </w:r>
      <w:r w:rsidR="00B15CFB">
        <w:t>–</w:t>
      </w:r>
      <w:r w:rsidR="00B15CFB" w:rsidRPr="00B15CFB">
        <w:t xml:space="preserve"> </w:t>
      </w:r>
      <w:r w:rsidR="00B15CFB">
        <w:t>средняя оценка релевантности,</w:t>
      </w:r>
      <w:r w:rsidR="00B15CFB" w:rsidRPr="00B15CFB">
        <w:t xml:space="preserve"> </w:t>
      </w:r>
      <w:r w:rsidR="00B15CFB">
        <w:t>выставленная метке, расположенному</w:t>
      </w:r>
      <w:r w:rsidR="00B15CFB" w:rsidRPr="00B15CFB">
        <w:t xml:space="preserve"> </w:t>
      </w:r>
      <w:r w:rsidR="00B15CFB">
        <w:t xml:space="preserve">на позиции </w:t>
      </w:r>
      <w:r w:rsidR="00B15CFB" w:rsidRPr="00B15CFB">
        <w:rPr>
          <w:i/>
          <w:iCs/>
        </w:rPr>
        <w:t>p</w:t>
      </w:r>
      <w:r w:rsidR="00B15CFB">
        <w:t xml:space="preserve"> в списке результатов; </w:t>
      </w:r>
      <w:r w:rsidR="00B15CFB" w:rsidRPr="00B15CFB">
        <w:rPr>
          <w:position w:val="-12"/>
        </w:rPr>
        <w:object w:dxaOrig="1320" w:dyaOrig="380" w14:anchorId="765370E4">
          <v:shape id="_x0000_i1043" type="#_x0000_t75" style="width:65pt;height:19.15pt" o:ole="">
            <v:imagedata r:id="rId46" o:title=""/>
          </v:shape>
          <o:OLEObject Type="Embed" ProgID="Equation.DSMT4" ShapeID="_x0000_i1043" DrawAspect="Content" ObjectID="_1713631973" r:id="rId47"/>
        </w:object>
      </w:r>
      <w:r w:rsidR="003752CA">
        <w:t xml:space="preserve"> – </w:t>
      </w:r>
      <w:r w:rsidR="003752CA" w:rsidRPr="003752CA">
        <w:t xml:space="preserve">дисконт за позицию </w:t>
      </w:r>
      <w:r w:rsidR="003752CA">
        <w:t>метки (первые имеют больший вес).</w:t>
      </w:r>
    </w:p>
    <w:p w14:paraId="3361C6F4" w14:textId="77777777" w:rsidR="008104D1" w:rsidRDefault="008104D1" w:rsidP="008104D1">
      <w:pPr>
        <w:ind w:firstLine="708"/>
      </w:pPr>
      <w:proofErr w:type="spellStart"/>
      <w:r w:rsidRPr="000E64CF">
        <w:rPr>
          <w:i/>
          <w:iCs/>
          <w:lang w:val="en-US"/>
        </w:rPr>
        <w:t>nDCG</w:t>
      </w:r>
      <w:proofErr w:type="spellEnd"/>
      <w:r w:rsidRPr="00113F41">
        <w:rPr>
          <w:i/>
          <w:iCs/>
        </w:rPr>
        <w:t>@</w:t>
      </w:r>
      <w:r>
        <w:rPr>
          <w:i/>
          <w:iCs/>
          <w:lang w:val="en-US"/>
        </w:rPr>
        <w:t>K</w:t>
      </w:r>
      <w:r>
        <w:t xml:space="preserve"> принимает значения от 0 до 1, причем </w:t>
      </w:r>
      <w:proofErr w:type="spellStart"/>
      <w:r w:rsidRPr="000E64CF">
        <w:rPr>
          <w:i/>
          <w:iCs/>
          <w:lang w:val="en-US"/>
        </w:rPr>
        <w:t>nDCG</w:t>
      </w:r>
      <w:proofErr w:type="spellEnd"/>
      <w:r w:rsidRPr="00113F41">
        <w:rPr>
          <w:i/>
          <w:iCs/>
        </w:rPr>
        <w:t>@</w:t>
      </w:r>
      <w:r>
        <w:rPr>
          <w:i/>
          <w:iCs/>
          <w:lang w:val="en-US"/>
        </w:rPr>
        <w:t>K</w:t>
      </w:r>
      <w:r>
        <w:t xml:space="preserve">=1 только в случае, если система </w:t>
      </w:r>
      <w:proofErr w:type="spellStart"/>
      <w:r>
        <w:t>отранжировала</w:t>
      </w:r>
      <w:proofErr w:type="spellEnd"/>
      <w:r>
        <w:t xml:space="preserve"> метки в порядке убывания оценок.</w:t>
      </w:r>
    </w:p>
    <w:p w14:paraId="491A5568" w14:textId="77777777" w:rsidR="008104D1" w:rsidRDefault="008104D1" w:rsidP="008104D1">
      <w:pPr>
        <w:ind w:firstLine="708"/>
      </w:pPr>
      <w:r>
        <w:t>Полученная модель использовалась для проведения серии экспериментов с различными конфигурациями. Результаты моделирования будут рассмотрены ниже.</w:t>
      </w:r>
    </w:p>
    <w:p w14:paraId="6FFBF9DC" w14:textId="77777777" w:rsidR="004B34D4" w:rsidRDefault="004B34D4" w:rsidP="003752CA">
      <w:pPr>
        <w:ind w:firstLine="708"/>
      </w:pPr>
    </w:p>
    <w:p w14:paraId="69768BDA" w14:textId="32BCEC8A" w:rsidR="00612331" w:rsidRDefault="00612331" w:rsidP="00612331">
      <w:pPr>
        <w:pStyle w:val="a8"/>
      </w:pPr>
      <w:bookmarkStart w:id="29" w:name="_Toc103004119"/>
      <w:r>
        <w:t xml:space="preserve">1.3. </w:t>
      </w:r>
      <w:r w:rsidR="00382A93">
        <w:t>Оценка результатов</w:t>
      </w:r>
      <w:bookmarkEnd w:id="29"/>
    </w:p>
    <w:p w14:paraId="12D4AFA8" w14:textId="6F0274A0" w:rsidR="008104D1" w:rsidRDefault="008104D1" w:rsidP="008104D1">
      <w:bookmarkStart w:id="30" w:name="_Hlk102931828"/>
      <w:r>
        <w:t xml:space="preserve">Для классификации текста с несколькими метками мы используем предварительно обученные модели – </w:t>
      </w:r>
      <w:proofErr w:type="spellStart"/>
      <w:r w:rsidRPr="008D454A">
        <w:t>ruBERT</w:t>
      </w:r>
      <w:proofErr w:type="spellEnd"/>
      <w:r w:rsidRPr="00307D1C">
        <w:t xml:space="preserve"> </w:t>
      </w:r>
      <w:r>
        <w:t xml:space="preserve">и </w:t>
      </w:r>
      <w:proofErr w:type="spellStart"/>
      <w:r w:rsidRPr="00307D1C">
        <w:t>mBERT</w:t>
      </w:r>
      <w:proofErr w:type="spellEnd"/>
      <w:r>
        <w:t>. Первая из</w:t>
      </w:r>
      <w:r w:rsidRPr="00741436">
        <w:t xml:space="preserve"> </w:t>
      </w:r>
      <w:r>
        <w:t xml:space="preserve">моделей обучалась на </w:t>
      </w:r>
      <w:r w:rsidRPr="00741436">
        <w:t>русскоязычной части Википедии и новостных данных</w:t>
      </w:r>
      <w:r>
        <w:rPr>
          <w:lang w:val="en-US"/>
        </w:rPr>
        <w:t> </w:t>
      </w:r>
      <w:r w:rsidRPr="00EE730A">
        <w:t>[</w:t>
      </w:r>
      <w:r w:rsidR="00EE730A" w:rsidRPr="00EE730A">
        <w:t>2</w:t>
      </w:r>
      <w:r w:rsidR="008643A5">
        <w:t>2</w:t>
      </w:r>
      <w:r w:rsidRPr="00EE730A">
        <w:t>],</w:t>
      </w:r>
      <w:r>
        <w:t xml:space="preserve"> а вторая – это мультиязычная версия</w:t>
      </w:r>
      <w:r>
        <w:rPr>
          <w:lang w:val="en-US"/>
        </w:rPr>
        <w:t> </w:t>
      </w:r>
      <w:r w:rsidRPr="00EE730A">
        <w:t>[</w:t>
      </w:r>
      <w:r w:rsidR="008643A5">
        <w:t>19</w:t>
      </w:r>
      <w:r w:rsidRPr="00EE730A">
        <w:t>].</w:t>
      </w:r>
    </w:p>
    <w:p w14:paraId="04637084" w14:textId="77777777" w:rsidR="008104D1" w:rsidRDefault="008104D1" w:rsidP="008104D1">
      <w:r>
        <w:t>Используемый набор включает</w:t>
      </w:r>
      <w:r w:rsidRPr="00466D4B">
        <w:t xml:space="preserve"> 26</w:t>
      </w:r>
      <w:r>
        <w:t> </w:t>
      </w:r>
      <w:r w:rsidRPr="00466D4B">
        <w:t>291 вакансии</w:t>
      </w:r>
      <w:r>
        <w:t>, для которых указаны ключевые навыки.</w:t>
      </w:r>
      <w:r w:rsidRPr="00466D4B">
        <w:t xml:space="preserve"> </w:t>
      </w:r>
      <w:r>
        <w:t xml:space="preserve">Данные </w:t>
      </w:r>
      <w:r w:rsidRPr="00466D4B">
        <w:t>были разбиты на тренировочный, тестовый и</w:t>
      </w:r>
      <w:r>
        <w:t> </w:t>
      </w:r>
      <w:proofErr w:type="spellStart"/>
      <w:r w:rsidRPr="00466D4B">
        <w:t>валидационный</w:t>
      </w:r>
      <w:proofErr w:type="spellEnd"/>
      <w:r w:rsidRPr="00466D4B">
        <w:t xml:space="preserve"> наборы – 80%, </w:t>
      </w:r>
      <w:r>
        <w:t>1</w:t>
      </w:r>
      <w:r w:rsidRPr="00466D4B">
        <w:t xml:space="preserve">0%, </w:t>
      </w:r>
      <w:r>
        <w:t>1</w:t>
      </w:r>
      <w:r w:rsidRPr="00466D4B">
        <w:t>0% соответственно.</w:t>
      </w:r>
    </w:p>
    <w:p w14:paraId="75E01912" w14:textId="433AEAC3" w:rsidR="008104D1" w:rsidRDefault="008104D1" w:rsidP="008104D1">
      <w:r>
        <w:t>Дополнительно при моделировании рассмотрен подход</w:t>
      </w:r>
      <w:r w:rsidRPr="00E1533F">
        <w:t xml:space="preserve">, </w:t>
      </w:r>
      <w:r>
        <w:t>при котором создается искусственный набор данных, в котором учитывается к</w:t>
      </w:r>
      <w:r w:rsidRPr="00E1533F">
        <w:t xml:space="preserve">орреляция навыков на основе </w:t>
      </w:r>
      <w:r>
        <w:t>их совпадения:</w:t>
      </w:r>
    </w:p>
    <w:bookmarkEnd w:id="30"/>
    <w:p w14:paraId="3589CB81" w14:textId="77777777" w:rsidR="004B34D4" w:rsidRPr="000477E5" w:rsidRDefault="004B34D4" w:rsidP="004B34D4">
      <w:pPr>
        <w:jc w:val="center"/>
        <w:rPr>
          <w:lang w:val="en-US"/>
        </w:rPr>
      </w:pPr>
      <w:r w:rsidRPr="000477E5">
        <w:rPr>
          <w:position w:val="-12"/>
          <w:lang w:val="en-US"/>
        </w:rPr>
        <w:object w:dxaOrig="4940" w:dyaOrig="380" w14:anchorId="10A8A05C">
          <v:shape id="_x0000_i1044" type="#_x0000_t75" style="width:247.3pt;height:19.15pt" o:ole="">
            <v:imagedata r:id="rId48" o:title=""/>
          </v:shape>
          <o:OLEObject Type="Embed" ProgID="Equation.DSMT4" ShapeID="_x0000_i1044" DrawAspect="Content" ObjectID="_1713631974" r:id="rId49"/>
        </w:object>
      </w:r>
    </w:p>
    <w:p w14:paraId="37C80D07" w14:textId="7EAF953E" w:rsidR="004B34D4" w:rsidRDefault="004B34D4" w:rsidP="006A525E">
      <w:r>
        <w:lastRenderedPageBreak/>
        <w:t>где</w:t>
      </w:r>
      <w:r w:rsidRPr="003A1922">
        <w:t xml:space="preserve"> </w:t>
      </w:r>
      <w:r w:rsidRPr="003A1922">
        <w:rPr>
          <w:position w:val="-12"/>
          <w:lang w:val="en-US"/>
        </w:rPr>
        <w:object w:dxaOrig="880" w:dyaOrig="360" w14:anchorId="301CA298">
          <v:shape id="_x0000_i1045" type="#_x0000_t75" style="width:45.35pt;height:18.25pt" o:ole="">
            <v:imagedata r:id="rId50" o:title=""/>
          </v:shape>
          <o:OLEObject Type="Embed" ProgID="Equation.DSMT4" ShapeID="_x0000_i1045" DrawAspect="Content" ObjectID="_1713631975" r:id="rId51"/>
        </w:object>
      </w:r>
      <w:r w:rsidRPr="003A1922">
        <w:t xml:space="preserve"> – </w:t>
      </w:r>
      <w:r>
        <w:t xml:space="preserve">это оригинальная метка </w:t>
      </w:r>
      <w:r w:rsidRPr="003A1922">
        <w:rPr>
          <w:i/>
          <w:iCs/>
          <w:lang w:val="en-US"/>
        </w:rPr>
        <w:t>k</w:t>
      </w:r>
      <w:r w:rsidRPr="003A1922">
        <w:t>-</w:t>
      </w:r>
      <w:r>
        <w:t xml:space="preserve">й выборки (двоичный вектор), </w:t>
      </w:r>
      <w:r w:rsidRPr="003A1922">
        <w:rPr>
          <w:position w:val="-12"/>
        </w:rPr>
        <w:object w:dxaOrig="320" w:dyaOrig="380" w14:anchorId="55966B66">
          <v:shape id="_x0000_i1046" type="#_x0000_t75" style="width:15.45pt;height:19.15pt" o:ole="">
            <v:imagedata r:id="rId52" o:title=""/>
          </v:shape>
          <o:OLEObject Type="Embed" ProgID="Equation.DSMT4" ShapeID="_x0000_i1046" DrawAspect="Content" ObjectID="_1713631976" r:id="rId53"/>
        </w:object>
      </w:r>
      <w:r>
        <w:t xml:space="preserve"> – набор всех навыков, упомянутых в </w:t>
      </w:r>
      <w:r w:rsidRPr="003A1922">
        <w:rPr>
          <w:i/>
          <w:iCs/>
          <w:lang w:val="en-US"/>
        </w:rPr>
        <w:t>k</w:t>
      </w:r>
      <w:r w:rsidRPr="003A1922">
        <w:t>-</w:t>
      </w:r>
      <w:r>
        <w:t xml:space="preserve">й выборке, </w:t>
      </w:r>
      <w:r w:rsidRPr="00612331">
        <w:rPr>
          <w:i/>
          <w:iCs/>
        </w:rPr>
        <w:t>M</w:t>
      </w:r>
      <w:r w:rsidRPr="00612331">
        <w:t xml:space="preserve"> </w:t>
      </w:r>
      <w:r>
        <w:t xml:space="preserve">– </w:t>
      </w:r>
      <w:r w:rsidRPr="00612331">
        <w:t>количество обучающих выборок</w:t>
      </w:r>
      <w:r>
        <w:t xml:space="preserve">. </w:t>
      </w:r>
    </w:p>
    <w:p w14:paraId="57AC95A7" w14:textId="77777777" w:rsidR="00EE33C1" w:rsidRPr="006A525E" w:rsidRDefault="00EE33C1" w:rsidP="00EE33C1">
      <w:r>
        <w:t>Таким образом, было проведено четыре эксперимента со следующими основными параметрами:</w:t>
      </w:r>
    </w:p>
    <w:p w14:paraId="12F6125E" w14:textId="77777777" w:rsidR="00EE33C1" w:rsidRPr="006A525E" w:rsidRDefault="00EE33C1" w:rsidP="00EE33C1">
      <w:pPr>
        <w:pStyle w:val="a"/>
        <w:numPr>
          <w:ilvl w:val="0"/>
          <w:numId w:val="25"/>
        </w:numPr>
        <w:rPr>
          <w:lang w:val="de-DE"/>
        </w:rPr>
      </w:pPr>
      <w:r>
        <w:t>модели</w:t>
      </w:r>
      <w:r w:rsidRPr="006A525E">
        <w:rPr>
          <w:lang w:val="de-DE"/>
        </w:rPr>
        <w:t xml:space="preserve">: </w:t>
      </w:r>
      <w:proofErr w:type="spellStart"/>
      <w:r w:rsidRPr="006A525E">
        <w:rPr>
          <w:lang w:val="de-DE"/>
        </w:rPr>
        <w:t>ruBERT</w:t>
      </w:r>
      <w:proofErr w:type="spellEnd"/>
      <w:r w:rsidRPr="006A525E">
        <w:rPr>
          <w:lang w:val="de-DE"/>
        </w:rPr>
        <w:t xml:space="preserve">, </w:t>
      </w:r>
      <w:proofErr w:type="spellStart"/>
      <w:r w:rsidRPr="006A525E">
        <w:rPr>
          <w:lang w:val="de-DE"/>
        </w:rPr>
        <w:t>mBERT</w:t>
      </w:r>
      <w:proofErr w:type="spellEnd"/>
      <w:r w:rsidRPr="006A525E">
        <w:rPr>
          <w:lang w:val="de-DE"/>
        </w:rPr>
        <w:t xml:space="preserve">, </w:t>
      </w:r>
      <w:proofErr w:type="spellStart"/>
      <w:r w:rsidRPr="006A525E">
        <w:rPr>
          <w:lang w:val="de-DE"/>
        </w:rPr>
        <w:t>ruBERT_C</w:t>
      </w:r>
      <w:proofErr w:type="spellEnd"/>
      <w:r w:rsidRPr="006A525E">
        <w:rPr>
          <w:lang w:val="de-DE"/>
        </w:rPr>
        <w:t xml:space="preserve">, </w:t>
      </w:r>
      <w:proofErr w:type="spellStart"/>
      <w:r w:rsidRPr="006A525E">
        <w:rPr>
          <w:lang w:val="de-DE"/>
        </w:rPr>
        <w:t>mBERT_C</w:t>
      </w:r>
      <w:proofErr w:type="spellEnd"/>
      <w:r w:rsidRPr="006A525E">
        <w:rPr>
          <w:lang w:val="de-DE"/>
        </w:rPr>
        <w:t>;</w:t>
      </w:r>
    </w:p>
    <w:p w14:paraId="052B6CCE" w14:textId="77777777" w:rsidR="00EE33C1" w:rsidRPr="00A40F54" w:rsidRDefault="00EE33C1" w:rsidP="00EE33C1">
      <w:pPr>
        <w:pStyle w:val="a"/>
        <w:numPr>
          <w:ilvl w:val="0"/>
          <w:numId w:val="25"/>
        </w:numPr>
        <w:rPr>
          <w:lang w:val="en-US"/>
        </w:rPr>
      </w:pPr>
      <w:r>
        <w:t>количество эпох обучения: 7;</w:t>
      </w:r>
    </w:p>
    <w:p w14:paraId="6DF9C757" w14:textId="77777777" w:rsidR="00EE33C1" w:rsidRPr="00EB6731" w:rsidRDefault="00EE33C1" w:rsidP="00EE33C1">
      <w:pPr>
        <w:pStyle w:val="a"/>
        <w:numPr>
          <w:ilvl w:val="0"/>
          <w:numId w:val="25"/>
        </w:numPr>
        <w:rPr>
          <w:lang w:val="en-US"/>
        </w:rPr>
      </w:pPr>
      <w:r>
        <w:rPr>
          <w:lang w:val="en-US"/>
        </w:rPr>
        <w:t>b</w:t>
      </w:r>
      <w:r w:rsidRPr="00A40F54">
        <w:rPr>
          <w:lang w:val="en-US"/>
        </w:rPr>
        <w:t>atch size</w:t>
      </w:r>
      <w:r>
        <w:rPr>
          <w:lang w:val="en-US"/>
        </w:rPr>
        <w:t>: 4;</w:t>
      </w:r>
    </w:p>
    <w:p w14:paraId="226150C4" w14:textId="77777777" w:rsidR="00EE33C1" w:rsidRDefault="00EE33C1" w:rsidP="00EE33C1">
      <w:pPr>
        <w:pStyle w:val="a"/>
        <w:numPr>
          <w:ilvl w:val="0"/>
          <w:numId w:val="25"/>
        </w:numPr>
        <w:rPr>
          <w:lang w:val="en-US"/>
        </w:rPr>
      </w:pPr>
      <w:r>
        <w:rPr>
          <w:lang w:val="en-US"/>
        </w:rPr>
        <w:t>l</w:t>
      </w:r>
      <w:r w:rsidRPr="00A40F54">
        <w:rPr>
          <w:lang w:val="en-US"/>
        </w:rPr>
        <w:t>earning rate</w:t>
      </w:r>
      <w:r>
        <w:rPr>
          <w:lang w:val="en-US"/>
        </w:rPr>
        <w:t xml:space="preserve">: </w:t>
      </w:r>
      <w:r w:rsidRPr="00EB6731">
        <w:rPr>
          <w:lang w:val="en-US"/>
        </w:rPr>
        <w:t>1.0e-4</w:t>
      </w:r>
    </w:p>
    <w:p w14:paraId="0A6421EF" w14:textId="77777777" w:rsidR="00EE33C1" w:rsidRDefault="00EE33C1" w:rsidP="00EE33C1">
      <w:pPr>
        <w:pStyle w:val="a"/>
        <w:numPr>
          <w:ilvl w:val="0"/>
          <w:numId w:val="25"/>
        </w:numPr>
        <w:rPr>
          <w:lang w:val="en-US"/>
        </w:rPr>
      </w:pPr>
      <w:r>
        <w:rPr>
          <w:lang w:val="en-US"/>
        </w:rPr>
        <w:t>o</w:t>
      </w:r>
      <w:r w:rsidRPr="00EB6731">
        <w:rPr>
          <w:lang w:val="en-US"/>
        </w:rPr>
        <w:t>ptimizer</w:t>
      </w:r>
      <w:r>
        <w:rPr>
          <w:lang w:val="en-US"/>
        </w:rPr>
        <w:t xml:space="preserve">: </w:t>
      </w:r>
      <w:r w:rsidRPr="0089092C">
        <w:rPr>
          <w:lang w:val="en-US"/>
        </w:rPr>
        <w:t>Adam</w:t>
      </w:r>
      <w:r>
        <w:rPr>
          <w:lang w:val="en-US"/>
        </w:rPr>
        <w:t>.</w:t>
      </w:r>
    </w:p>
    <w:p w14:paraId="3E76802D" w14:textId="77777777" w:rsidR="00EE33C1" w:rsidRPr="00D91E4B" w:rsidRDefault="00EE33C1" w:rsidP="00EE33C1">
      <w:r>
        <w:t xml:space="preserve">Основные </w:t>
      </w:r>
      <w:proofErr w:type="spellStart"/>
      <w:r>
        <w:t>гиперпараметры</w:t>
      </w:r>
      <w:proofErr w:type="spellEnd"/>
      <w:r>
        <w:t xml:space="preserve"> анализируемых моделей представлены </w:t>
      </w:r>
      <w:r w:rsidRPr="00EE730A">
        <w:t>в Приложении 2.</w:t>
      </w:r>
    </w:p>
    <w:p w14:paraId="63201A95" w14:textId="77777777" w:rsidR="00EE33C1" w:rsidRPr="0014275F" w:rsidRDefault="00EE33C1" w:rsidP="00EE33C1">
      <w:r>
        <w:t xml:space="preserve">Для метрик </w:t>
      </w:r>
      <w:r w:rsidRPr="0088102C">
        <w:rPr>
          <w:i/>
          <w:iCs/>
          <w:lang w:val="en-US"/>
        </w:rPr>
        <w:t>Recall</w:t>
      </w:r>
      <w:r w:rsidRPr="0088102C">
        <w:rPr>
          <w:i/>
          <w:iCs/>
        </w:rPr>
        <w:t>@</w:t>
      </w:r>
      <w:r>
        <w:rPr>
          <w:i/>
          <w:iCs/>
          <w:lang w:val="en-US"/>
        </w:rPr>
        <w:t>K</w:t>
      </w:r>
      <w:r>
        <w:rPr>
          <w:i/>
          <w:iCs/>
        </w:rPr>
        <w:t xml:space="preserve"> </w:t>
      </w:r>
      <w:r w:rsidRPr="0014275F">
        <w:t>и</w:t>
      </w:r>
      <w:r>
        <w:t xml:space="preserve"> </w:t>
      </w:r>
      <w:proofErr w:type="spellStart"/>
      <w:r w:rsidRPr="000E64CF">
        <w:rPr>
          <w:i/>
          <w:iCs/>
          <w:lang w:val="en-US"/>
        </w:rPr>
        <w:t>nDCG</w:t>
      </w:r>
      <w:proofErr w:type="spellEnd"/>
      <w:r w:rsidRPr="00113F41">
        <w:rPr>
          <w:i/>
          <w:iCs/>
        </w:rPr>
        <w:t>@</w:t>
      </w:r>
      <w:r>
        <w:rPr>
          <w:i/>
          <w:iCs/>
          <w:lang w:val="en-US"/>
        </w:rPr>
        <w:t>K</w:t>
      </w:r>
      <w:r>
        <w:rPr>
          <w:i/>
          <w:iCs/>
        </w:rPr>
        <w:t xml:space="preserve"> </w:t>
      </w:r>
      <w:r>
        <w:t xml:space="preserve">оценка осуществлялась для </w:t>
      </w:r>
      <w:r w:rsidRPr="0014275F">
        <w:rPr>
          <w:i/>
          <w:iCs/>
          <w:lang w:val="en-US"/>
        </w:rPr>
        <w:t>K</w:t>
      </w:r>
      <w:r w:rsidRPr="0014275F">
        <w:t xml:space="preserve"> </w:t>
      </w:r>
      <w:r>
        <w:t xml:space="preserve">равного 5, 10, 30, 50, 100. Результаты экспериментов представлены в </w:t>
      </w:r>
      <w:r w:rsidRPr="00EE730A">
        <w:t>Таблице 2.</w:t>
      </w:r>
    </w:p>
    <w:p w14:paraId="4C765C14" w14:textId="77777777" w:rsidR="00693D13" w:rsidRDefault="00693D13" w:rsidP="009F107C">
      <w:pPr>
        <w:pStyle w:val="af3"/>
        <w:spacing w:before="0"/>
        <w:rPr>
          <w:sz w:val="24"/>
          <w:szCs w:val="16"/>
        </w:rPr>
      </w:pPr>
    </w:p>
    <w:p w14:paraId="26B21981" w14:textId="5171129B" w:rsidR="0089092C" w:rsidRPr="0089092C" w:rsidRDefault="0089092C" w:rsidP="0089092C">
      <w:pPr>
        <w:pStyle w:val="af3"/>
        <w:spacing w:after="40"/>
        <w:rPr>
          <w:sz w:val="24"/>
          <w:szCs w:val="16"/>
        </w:rPr>
      </w:pPr>
      <w:r w:rsidRPr="00B723E3">
        <w:rPr>
          <w:sz w:val="24"/>
          <w:szCs w:val="16"/>
        </w:rPr>
        <w:t xml:space="preserve">Таблица </w:t>
      </w:r>
      <w:r w:rsidRPr="00B723E3">
        <w:rPr>
          <w:sz w:val="24"/>
          <w:szCs w:val="16"/>
        </w:rPr>
        <w:fldChar w:fldCharType="begin"/>
      </w:r>
      <w:r w:rsidRPr="00B723E3">
        <w:rPr>
          <w:sz w:val="24"/>
          <w:szCs w:val="16"/>
        </w:rPr>
        <w:instrText xml:space="preserve"> SEQ Таблица \* ARABIC </w:instrText>
      </w:r>
      <w:r w:rsidRPr="00B723E3">
        <w:rPr>
          <w:sz w:val="24"/>
          <w:szCs w:val="16"/>
        </w:rPr>
        <w:fldChar w:fldCharType="separate"/>
      </w:r>
      <w:r w:rsidR="00810D2D">
        <w:rPr>
          <w:noProof/>
          <w:sz w:val="24"/>
          <w:szCs w:val="16"/>
        </w:rPr>
        <w:t>2</w:t>
      </w:r>
      <w:r w:rsidRPr="00B723E3">
        <w:rPr>
          <w:sz w:val="24"/>
          <w:szCs w:val="16"/>
        </w:rPr>
        <w:fldChar w:fldCharType="end"/>
      </w:r>
      <w:r w:rsidRPr="00B723E3">
        <w:rPr>
          <w:sz w:val="24"/>
          <w:szCs w:val="16"/>
        </w:rPr>
        <w:t xml:space="preserve">. – </w:t>
      </w:r>
      <w:r>
        <w:rPr>
          <w:sz w:val="24"/>
          <w:szCs w:val="16"/>
        </w:rPr>
        <w:t>Результаты тестирования моделей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031"/>
        <w:gridCol w:w="2140"/>
        <w:gridCol w:w="1810"/>
        <w:gridCol w:w="1682"/>
        <w:gridCol w:w="1682"/>
      </w:tblGrid>
      <w:tr w:rsidR="0089092C" w:rsidRPr="0089092C" w14:paraId="00EC65E3" w14:textId="11E0855F" w:rsidTr="00C83809">
        <w:tc>
          <w:tcPr>
            <w:tcW w:w="2031" w:type="dxa"/>
            <w:vMerge w:val="restart"/>
          </w:tcPr>
          <w:p w14:paraId="1407D696" w14:textId="6B136927" w:rsidR="0089092C" w:rsidRPr="0089092C" w:rsidRDefault="0089092C" w:rsidP="002E5F14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9092C">
              <w:rPr>
                <w:b/>
                <w:bCs/>
                <w:sz w:val="24"/>
                <w:szCs w:val="24"/>
              </w:rPr>
              <w:t>Метрика</w:t>
            </w:r>
          </w:p>
        </w:tc>
        <w:tc>
          <w:tcPr>
            <w:tcW w:w="7314" w:type="dxa"/>
            <w:gridSpan w:val="4"/>
          </w:tcPr>
          <w:p w14:paraId="6D693F90" w14:textId="020A4582" w:rsidR="0089092C" w:rsidRPr="0089092C" w:rsidRDefault="0089092C" w:rsidP="002E5F14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9092C">
              <w:rPr>
                <w:b/>
                <w:bCs/>
                <w:sz w:val="24"/>
                <w:szCs w:val="24"/>
              </w:rPr>
              <w:t>Модель</w:t>
            </w:r>
          </w:p>
        </w:tc>
      </w:tr>
      <w:tr w:rsidR="0089092C" w:rsidRPr="0089092C" w14:paraId="232D7286" w14:textId="79B85E09" w:rsidTr="00C83809">
        <w:trPr>
          <w:trHeight w:val="461"/>
        </w:trPr>
        <w:tc>
          <w:tcPr>
            <w:tcW w:w="2031" w:type="dxa"/>
            <w:vMerge/>
          </w:tcPr>
          <w:p w14:paraId="080D6546" w14:textId="77777777" w:rsidR="0089092C" w:rsidRPr="0089092C" w:rsidRDefault="0089092C" w:rsidP="00D17DDC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14:paraId="04F2DD91" w14:textId="732E4B67" w:rsidR="0089092C" w:rsidRPr="005D3663" w:rsidRDefault="005D3663" w:rsidP="005D366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5D3663">
              <w:rPr>
                <w:b/>
                <w:bCs/>
                <w:sz w:val="24"/>
                <w:szCs w:val="24"/>
              </w:rPr>
              <w:t>ruBERT</w:t>
            </w:r>
            <w:proofErr w:type="spellEnd"/>
          </w:p>
        </w:tc>
        <w:tc>
          <w:tcPr>
            <w:tcW w:w="1810" w:type="dxa"/>
          </w:tcPr>
          <w:p w14:paraId="742AA5F4" w14:textId="5C7D2E14" w:rsidR="0089092C" w:rsidRPr="005D3663" w:rsidRDefault="005D3663" w:rsidP="005D366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5D3663">
              <w:rPr>
                <w:b/>
                <w:bCs/>
                <w:sz w:val="24"/>
                <w:szCs w:val="24"/>
              </w:rPr>
              <w:t>ruBERT_C</w:t>
            </w:r>
            <w:proofErr w:type="spellEnd"/>
            <w:r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682" w:type="dxa"/>
          </w:tcPr>
          <w:p w14:paraId="389F9F3A" w14:textId="12506CEB" w:rsidR="0089092C" w:rsidRPr="005D3663" w:rsidRDefault="005D3663" w:rsidP="005D366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5D3663">
              <w:rPr>
                <w:b/>
                <w:bCs/>
                <w:sz w:val="24"/>
                <w:szCs w:val="24"/>
              </w:rPr>
              <w:t>mBERT</w:t>
            </w:r>
            <w:proofErr w:type="spellEnd"/>
          </w:p>
        </w:tc>
        <w:tc>
          <w:tcPr>
            <w:tcW w:w="1682" w:type="dxa"/>
          </w:tcPr>
          <w:p w14:paraId="30FC80AC" w14:textId="495D89B6" w:rsidR="0089092C" w:rsidRPr="005D3663" w:rsidRDefault="005D3663" w:rsidP="005D366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5D3663">
              <w:rPr>
                <w:b/>
                <w:bCs/>
                <w:sz w:val="24"/>
                <w:szCs w:val="24"/>
              </w:rPr>
              <w:t>mBERT_C</w:t>
            </w:r>
            <w:proofErr w:type="spellEnd"/>
            <w:r>
              <w:rPr>
                <w:b/>
                <w:bCs/>
                <w:sz w:val="24"/>
                <w:szCs w:val="24"/>
              </w:rPr>
              <w:t>*</w:t>
            </w:r>
          </w:p>
        </w:tc>
      </w:tr>
      <w:tr w:rsidR="00BE1FB2" w:rsidRPr="0089092C" w14:paraId="082FA564" w14:textId="61E114A2" w:rsidTr="00C83809">
        <w:tc>
          <w:tcPr>
            <w:tcW w:w="2031" w:type="dxa"/>
          </w:tcPr>
          <w:p w14:paraId="218F37B4" w14:textId="584F2ABB" w:rsidR="00BE1FB2" w:rsidRPr="005D3663" w:rsidRDefault="00BE1FB2" w:rsidP="00BE1FB2">
            <w:pPr>
              <w:ind w:firstLine="0"/>
              <w:jc w:val="left"/>
              <w:rPr>
                <w:i/>
                <w:iCs/>
                <w:sz w:val="24"/>
                <w:szCs w:val="24"/>
              </w:rPr>
            </w:pPr>
            <w:r w:rsidRPr="005D3663">
              <w:rPr>
                <w:i/>
                <w:iCs/>
                <w:sz w:val="24"/>
                <w:szCs w:val="24"/>
              </w:rPr>
              <w:t>Recall@5</w:t>
            </w:r>
          </w:p>
        </w:tc>
        <w:tc>
          <w:tcPr>
            <w:tcW w:w="2140" w:type="dxa"/>
          </w:tcPr>
          <w:p w14:paraId="0E58B0A3" w14:textId="37C7B3A6" w:rsidR="00BE1FB2" w:rsidRPr="003B0D4F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3B0D4F">
              <w:rPr>
                <w:sz w:val="24"/>
                <w:szCs w:val="24"/>
              </w:rPr>
              <w:t>0,2061</w:t>
            </w:r>
          </w:p>
        </w:tc>
        <w:tc>
          <w:tcPr>
            <w:tcW w:w="1810" w:type="dxa"/>
          </w:tcPr>
          <w:p w14:paraId="7B7D1230" w14:textId="72EEC5FD" w:rsidR="00BE1FB2" w:rsidRPr="003B0D4F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3B0D4F">
              <w:rPr>
                <w:sz w:val="24"/>
                <w:szCs w:val="24"/>
              </w:rPr>
              <w:t>0,2159</w:t>
            </w:r>
          </w:p>
        </w:tc>
        <w:tc>
          <w:tcPr>
            <w:tcW w:w="1682" w:type="dxa"/>
          </w:tcPr>
          <w:p w14:paraId="10A372EF" w14:textId="505664F8" w:rsidR="00BE1FB2" w:rsidRPr="00BE1FB2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BE1FB2">
              <w:rPr>
                <w:rFonts w:eastAsia="Calibri"/>
                <w:color w:val="000000" w:themeColor="text1"/>
                <w:kern w:val="24"/>
                <w:sz w:val="24"/>
                <w:szCs w:val="24"/>
              </w:rPr>
              <w:t>0,1228</w:t>
            </w:r>
          </w:p>
        </w:tc>
        <w:tc>
          <w:tcPr>
            <w:tcW w:w="1682" w:type="dxa"/>
          </w:tcPr>
          <w:p w14:paraId="12E17601" w14:textId="1D6C7070" w:rsidR="00BE1FB2" w:rsidRPr="00BE1FB2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BE1FB2">
              <w:rPr>
                <w:rFonts w:eastAsia="Calibri"/>
                <w:color w:val="000000" w:themeColor="text1"/>
                <w:kern w:val="24"/>
                <w:sz w:val="24"/>
                <w:szCs w:val="24"/>
              </w:rPr>
              <w:t>0,1167</w:t>
            </w:r>
          </w:p>
        </w:tc>
      </w:tr>
      <w:tr w:rsidR="00BE1FB2" w:rsidRPr="0089092C" w14:paraId="004A3F68" w14:textId="6E78AE19" w:rsidTr="00C83809">
        <w:tc>
          <w:tcPr>
            <w:tcW w:w="2031" w:type="dxa"/>
          </w:tcPr>
          <w:p w14:paraId="26E89AD0" w14:textId="7D6E689D" w:rsidR="00BE1FB2" w:rsidRPr="005D3663" w:rsidRDefault="00BE1FB2" w:rsidP="00BE1FB2">
            <w:pPr>
              <w:ind w:firstLine="0"/>
              <w:jc w:val="left"/>
              <w:rPr>
                <w:i/>
                <w:iCs/>
                <w:sz w:val="24"/>
                <w:szCs w:val="24"/>
              </w:rPr>
            </w:pPr>
            <w:r w:rsidRPr="005D3663">
              <w:rPr>
                <w:i/>
                <w:iCs/>
                <w:sz w:val="24"/>
                <w:szCs w:val="24"/>
              </w:rPr>
              <w:t>Recall@10</w:t>
            </w:r>
          </w:p>
        </w:tc>
        <w:tc>
          <w:tcPr>
            <w:tcW w:w="2140" w:type="dxa"/>
          </w:tcPr>
          <w:p w14:paraId="4487DADB" w14:textId="0343AD5E" w:rsidR="00BE1FB2" w:rsidRPr="003B0D4F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3B0D4F">
              <w:rPr>
                <w:sz w:val="24"/>
                <w:szCs w:val="24"/>
              </w:rPr>
              <w:t>0,3135</w:t>
            </w:r>
          </w:p>
        </w:tc>
        <w:tc>
          <w:tcPr>
            <w:tcW w:w="1810" w:type="dxa"/>
          </w:tcPr>
          <w:p w14:paraId="2AE3CD5D" w14:textId="4D2E757F" w:rsidR="00BE1FB2" w:rsidRPr="003B0D4F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3B0D4F">
              <w:rPr>
                <w:sz w:val="24"/>
                <w:szCs w:val="24"/>
              </w:rPr>
              <w:t>0,3319</w:t>
            </w:r>
          </w:p>
        </w:tc>
        <w:tc>
          <w:tcPr>
            <w:tcW w:w="1682" w:type="dxa"/>
          </w:tcPr>
          <w:p w14:paraId="7C300AB7" w14:textId="64223334" w:rsidR="00BE1FB2" w:rsidRPr="00BE1FB2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BE1FB2">
              <w:rPr>
                <w:rFonts w:eastAsia="Calibri"/>
                <w:color w:val="000000" w:themeColor="text1"/>
                <w:kern w:val="24"/>
                <w:sz w:val="24"/>
                <w:szCs w:val="24"/>
              </w:rPr>
              <w:t>0,2068</w:t>
            </w:r>
          </w:p>
        </w:tc>
        <w:tc>
          <w:tcPr>
            <w:tcW w:w="1682" w:type="dxa"/>
          </w:tcPr>
          <w:p w14:paraId="26BBD597" w14:textId="0F134CC7" w:rsidR="00BE1FB2" w:rsidRPr="00BE1FB2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BE1FB2">
              <w:rPr>
                <w:rFonts w:eastAsia="Calibri"/>
                <w:color w:val="000000" w:themeColor="text1"/>
                <w:kern w:val="24"/>
                <w:sz w:val="24"/>
                <w:szCs w:val="24"/>
              </w:rPr>
              <w:t>0,1935</w:t>
            </w:r>
          </w:p>
        </w:tc>
      </w:tr>
      <w:tr w:rsidR="00BE1FB2" w:rsidRPr="0089092C" w14:paraId="46E6CDA0" w14:textId="0EFDD9E6" w:rsidTr="00C83809">
        <w:tc>
          <w:tcPr>
            <w:tcW w:w="2031" w:type="dxa"/>
          </w:tcPr>
          <w:p w14:paraId="3B6F2B5C" w14:textId="21B357F4" w:rsidR="00BE1FB2" w:rsidRPr="005D3663" w:rsidRDefault="00BE1FB2" w:rsidP="00BE1FB2">
            <w:pPr>
              <w:ind w:firstLine="0"/>
              <w:jc w:val="left"/>
              <w:rPr>
                <w:i/>
                <w:iCs/>
                <w:sz w:val="24"/>
                <w:szCs w:val="24"/>
              </w:rPr>
            </w:pPr>
            <w:r w:rsidRPr="005D3663">
              <w:rPr>
                <w:i/>
                <w:iCs/>
                <w:sz w:val="24"/>
                <w:szCs w:val="24"/>
              </w:rPr>
              <w:t>Recall@30</w:t>
            </w:r>
          </w:p>
        </w:tc>
        <w:tc>
          <w:tcPr>
            <w:tcW w:w="2140" w:type="dxa"/>
          </w:tcPr>
          <w:p w14:paraId="32DF3334" w14:textId="565E9C41" w:rsidR="00BE1FB2" w:rsidRPr="003B0D4F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3B0D4F">
              <w:rPr>
                <w:sz w:val="24"/>
                <w:szCs w:val="24"/>
              </w:rPr>
              <w:t>0,5210</w:t>
            </w:r>
          </w:p>
        </w:tc>
        <w:tc>
          <w:tcPr>
            <w:tcW w:w="1810" w:type="dxa"/>
          </w:tcPr>
          <w:p w14:paraId="37BC1E65" w14:textId="0A5E59FD" w:rsidR="00BE1FB2" w:rsidRPr="003B0D4F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3B0D4F">
              <w:rPr>
                <w:sz w:val="24"/>
                <w:szCs w:val="24"/>
              </w:rPr>
              <w:t>0,5407</w:t>
            </w:r>
          </w:p>
        </w:tc>
        <w:tc>
          <w:tcPr>
            <w:tcW w:w="1682" w:type="dxa"/>
          </w:tcPr>
          <w:p w14:paraId="65FB5849" w14:textId="72751D92" w:rsidR="00BE1FB2" w:rsidRPr="00BE1FB2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BE1FB2">
              <w:rPr>
                <w:rFonts w:eastAsia="Calibri"/>
                <w:color w:val="000000" w:themeColor="text1"/>
                <w:kern w:val="24"/>
                <w:sz w:val="24"/>
                <w:szCs w:val="24"/>
              </w:rPr>
              <w:t>0,4038</w:t>
            </w:r>
          </w:p>
        </w:tc>
        <w:tc>
          <w:tcPr>
            <w:tcW w:w="1682" w:type="dxa"/>
          </w:tcPr>
          <w:p w14:paraId="3B9D1071" w14:textId="11FC5B7C" w:rsidR="00BE1FB2" w:rsidRPr="00BE1FB2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BE1FB2">
              <w:rPr>
                <w:rFonts w:eastAsia="Calibri"/>
                <w:color w:val="000000" w:themeColor="text1"/>
                <w:kern w:val="24"/>
                <w:sz w:val="24"/>
                <w:szCs w:val="24"/>
              </w:rPr>
              <w:t>0,3894</w:t>
            </w:r>
          </w:p>
        </w:tc>
      </w:tr>
      <w:tr w:rsidR="00BE1FB2" w:rsidRPr="0089092C" w14:paraId="03AD3FDC" w14:textId="138C8842" w:rsidTr="00C83809">
        <w:tc>
          <w:tcPr>
            <w:tcW w:w="2031" w:type="dxa"/>
          </w:tcPr>
          <w:p w14:paraId="1F6B512A" w14:textId="1D736F14" w:rsidR="00BE1FB2" w:rsidRPr="005D3663" w:rsidRDefault="00BE1FB2" w:rsidP="00BE1FB2">
            <w:pPr>
              <w:ind w:firstLine="0"/>
              <w:jc w:val="left"/>
              <w:rPr>
                <w:i/>
                <w:iCs/>
                <w:sz w:val="24"/>
                <w:szCs w:val="24"/>
              </w:rPr>
            </w:pPr>
            <w:r w:rsidRPr="005D3663">
              <w:rPr>
                <w:i/>
                <w:iCs/>
                <w:sz w:val="24"/>
                <w:szCs w:val="24"/>
              </w:rPr>
              <w:t>Recall@50</w:t>
            </w:r>
          </w:p>
        </w:tc>
        <w:tc>
          <w:tcPr>
            <w:tcW w:w="2140" w:type="dxa"/>
          </w:tcPr>
          <w:p w14:paraId="73156A28" w14:textId="069D50CC" w:rsidR="00BE1FB2" w:rsidRPr="003B0D4F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3B0D4F">
              <w:rPr>
                <w:sz w:val="24"/>
                <w:szCs w:val="24"/>
              </w:rPr>
              <w:t>0,6126</w:t>
            </w:r>
          </w:p>
        </w:tc>
        <w:tc>
          <w:tcPr>
            <w:tcW w:w="1810" w:type="dxa"/>
          </w:tcPr>
          <w:p w14:paraId="17967FB0" w14:textId="60AEF202" w:rsidR="00BE1FB2" w:rsidRPr="003B0D4F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3B0D4F">
              <w:rPr>
                <w:sz w:val="24"/>
                <w:szCs w:val="24"/>
              </w:rPr>
              <w:t>0,6346</w:t>
            </w:r>
          </w:p>
        </w:tc>
        <w:tc>
          <w:tcPr>
            <w:tcW w:w="1682" w:type="dxa"/>
          </w:tcPr>
          <w:p w14:paraId="47249CE9" w14:textId="194E57D3" w:rsidR="00BE1FB2" w:rsidRPr="00BE1FB2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BE1FB2">
              <w:rPr>
                <w:rFonts w:eastAsia="Calibri"/>
                <w:color w:val="000000" w:themeColor="text1"/>
                <w:kern w:val="24"/>
                <w:sz w:val="24"/>
                <w:szCs w:val="24"/>
              </w:rPr>
              <w:t>0,5155</w:t>
            </w:r>
          </w:p>
        </w:tc>
        <w:tc>
          <w:tcPr>
            <w:tcW w:w="1682" w:type="dxa"/>
          </w:tcPr>
          <w:p w14:paraId="11541137" w14:textId="6D8C00D5" w:rsidR="00BE1FB2" w:rsidRPr="00BE1FB2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BE1FB2">
              <w:rPr>
                <w:rFonts w:eastAsia="Calibri"/>
                <w:color w:val="000000" w:themeColor="text1"/>
                <w:kern w:val="24"/>
                <w:sz w:val="24"/>
                <w:szCs w:val="24"/>
              </w:rPr>
              <w:t>0,4961</w:t>
            </w:r>
          </w:p>
        </w:tc>
      </w:tr>
      <w:tr w:rsidR="00BE1FB2" w:rsidRPr="0089092C" w14:paraId="0E6D0567" w14:textId="61251829" w:rsidTr="00C83809">
        <w:tc>
          <w:tcPr>
            <w:tcW w:w="2031" w:type="dxa"/>
          </w:tcPr>
          <w:p w14:paraId="553649CD" w14:textId="3A0C8E2A" w:rsidR="00BE1FB2" w:rsidRPr="005D3663" w:rsidRDefault="00BE1FB2" w:rsidP="00BE1FB2">
            <w:pPr>
              <w:ind w:firstLine="0"/>
              <w:jc w:val="left"/>
              <w:rPr>
                <w:i/>
                <w:iCs/>
                <w:sz w:val="24"/>
                <w:szCs w:val="24"/>
              </w:rPr>
            </w:pPr>
            <w:r w:rsidRPr="005D3663">
              <w:rPr>
                <w:i/>
                <w:iCs/>
                <w:sz w:val="24"/>
                <w:szCs w:val="24"/>
              </w:rPr>
              <w:t>Recall@100</w:t>
            </w:r>
          </w:p>
        </w:tc>
        <w:tc>
          <w:tcPr>
            <w:tcW w:w="2140" w:type="dxa"/>
          </w:tcPr>
          <w:p w14:paraId="1EBA2746" w14:textId="5C314ACB" w:rsidR="00BE1FB2" w:rsidRPr="003B0D4F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3B0D4F">
              <w:rPr>
                <w:sz w:val="24"/>
                <w:szCs w:val="24"/>
              </w:rPr>
              <w:t>0,7278</w:t>
            </w:r>
          </w:p>
        </w:tc>
        <w:tc>
          <w:tcPr>
            <w:tcW w:w="1810" w:type="dxa"/>
          </w:tcPr>
          <w:p w14:paraId="66816E30" w14:textId="32873249" w:rsidR="00BE1FB2" w:rsidRPr="003B0D4F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3B0D4F">
              <w:rPr>
                <w:sz w:val="24"/>
                <w:szCs w:val="24"/>
              </w:rPr>
              <w:t>0,7548</w:t>
            </w:r>
          </w:p>
        </w:tc>
        <w:tc>
          <w:tcPr>
            <w:tcW w:w="1682" w:type="dxa"/>
          </w:tcPr>
          <w:p w14:paraId="58EC5D2F" w14:textId="2F08DAA6" w:rsidR="00BE1FB2" w:rsidRPr="00BE1FB2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BE1FB2">
              <w:rPr>
                <w:rFonts w:eastAsia="Calibri"/>
                <w:color w:val="000000" w:themeColor="text1"/>
                <w:kern w:val="24"/>
                <w:sz w:val="24"/>
                <w:szCs w:val="24"/>
              </w:rPr>
              <w:t>0,6663</w:t>
            </w:r>
          </w:p>
        </w:tc>
        <w:tc>
          <w:tcPr>
            <w:tcW w:w="1682" w:type="dxa"/>
          </w:tcPr>
          <w:p w14:paraId="671CCB09" w14:textId="01B8E21C" w:rsidR="00BE1FB2" w:rsidRPr="00BE1FB2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BE1FB2">
              <w:rPr>
                <w:rFonts w:eastAsia="Calibri"/>
                <w:color w:val="000000" w:themeColor="text1"/>
                <w:kern w:val="24"/>
                <w:sz w:val="24"/>
                <w:szCs w:val="24"/>
              </w:rPr>
              <w:t>0,6474</w:t>
            </w:r>
          </w:p>
        </w:tc>
      </w:tr>
      <w:tr w:rsidR="00BE1FB2" w:rsidRPr="0089092C" w14:paraId="23C42FF6" w14:textId="56A618EC" w:rsidTr="00C83809">
        <w:tc>
          <w:tcPr>
            <w:tcW w:w="2031" w:type="dxa"/>
          </w:tcPr>
          <w:p w14:paraId="0774EB5B" w14:textId="4CF977D5" w:rsidR="00BE1FB2" w:rsidRPr="005D3663" w:rsidRDefault="00BE1FB2" w:rsidP="00BE1FB2">
            <w:pPr>
              <w:ind w:firstLine="0"/>
              <w:jc w:val="left"/>
              <w:rPr>
                <w:i/>
                <w:iCs/>
                <w:sz w:val="24"/>
                <w:szCs w:val="24"/>
              </w:rPr>
            </w:pPr>
            <w:r w:rsidRPr="005D3663">
              <w:rPr>
                <w:i/>
                <w:iCs/>
                <w:sz w:val="24"/>
                <w:szCs w:val="24"/>
              </w:rPr>
              <w:t>nDCG@5</w:t>
            </w:r>
          </w:p>
        </w:tc>
        <w:tc>
          <w:tcPr>
            <w:tcW w:w="2140" w:type="dxa"/>
          </w:tcPr>
          <w:p w14:paraId="2B75B89C" w14:textId="4186E5AE" w:rsidR="00BE1FB2" w:rsidRPr="003B0D4F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3B0D4F">
              <w:rPr>
                <w:sz w:val="24"/>
                <w:szCs w:val="24"/>
              </w:rPr>
              <w:t>0,2303</w:t>
            </w:r>
          </w:p>
        </w:tc>
        <w:tc>
          <w:tcPr>
            <w:tcW w:w="1810" w:type="dxa"/>
          </w:tcPr>
          <w:p w14:paraId="5E37F523" w14:textId="5E9F0609" w:rsidR="00BE1FB2" w:rsidRPr="003B0D4F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3B0D4F">
              <w:rPr>
                <w:sz w:val="24"/>
                <w:szCs w:val="24"/>
              </w:rPr>
              <w:t>0,2430</w:t>
            </w:r>
          </w:p>
        </w:tc>
        <w:tc>
          <w:tcPr>
            <w:tcW w:w="1682" w:type="dxa"/>
          </w:tcPr>
          <w:p w14:paraId="1C90A3E3" w14:textId="2CC6EA72" w:rsidR="00BE1FB2" w:rsidRPr="00BE1FB2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BE1FB2">
              <w:rPr>
                <w:rFonts w:eastAsia="Calibri"/>
                <w:color w:val="000000" w:themeColor="text1"/>
                <w:kern w:val="24"/>
                <w:sz w:val="24"/>
                <w:szCs w:val="24"/>
              </w:rPr>
              <w:t>0,1260</w:t>
            </w:r>
          </w:p>
        </w:tc>
        <w:tc>
          <w:tcPr>
            <w:tcW w:w="1682" w:type="dxa"/>
          </w:tcPr>
          <w:p w14:paraId="3D16EADA" w14:textId="661CD993" w:rsidR="00BE1FB2" w:rsidRPr="00BE1FB2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BE1FB2">
              <w:rPr>
                <w:rFonts w:eastAsia="Calibri"/>
                <w:color w:val="000000" w:themeColor="text1"/>
                <w:kern w:val="24"/>
                <w:sz w:val="24"/>
                <w:szCs w:val="24"/>
              </w:rPr>
              <w:t>0,1167</w:t>
            </w:r>
          </w:p>
        </w:tc>
      </w:tr>
      <w:tr w:rsidR="00BE1FB2" w:rsidRPr="0089092C" w14:paraId="4050D8F5" w14:textId="333C9439" w:rsidTr="00C83809">
        <w:tc>
          <w:tcPr>
            <w:tcW w:w="2031" w:type="dxa"/>
          </w:tcPr>
          <w:p w14:paraId="3870A797" w14:textId="126401AE" w:rsidR="00BE1FB2" w:rsidRPr="005D3663" w:rsidRDefault="00BE1FB2" w:rsidP="00BE1FB2">
            <w:pPr>
              <w:ind w:firstLine="0"/>
              <w:jc w:val="left"/>
              <w:rPr>
                <w:i/>
                <w:iCs/>
                <w:sz w:val="24"/>
                <w:szCs w:val="24"/>
              </w:rPr>
            </w:pPr>
            <w:r w:rsidRPr="005D3663">
              <w:rPr>
                <w:i/>
                <w:iCs/>
                <w:sz w:val="24"/>
                <w:szCs w:val="24"/>
              </w:rPr>
              <w:t>nDCG@10</w:t>
            </w:r>
          </w:p>
        </w:tc>
        <w:tc>
          <w:tcPr>
            <w:tcW w:w="2140" w:type="dxa"/>
          </w:tcPr>
          <w:p w14:paraId="54DA20AC" w14:textId="6F262491" w:rsidR="00BE1FB2" w:rsidRPr="003B0D4F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3B0D4F">
              <w:rPr>
                <w:sz w:val="24"/>
                <w:szCs w:val="24"/>
              </w:rPr>
              <w:t>0,2906</w:t>
            </w:r>
          </w:p>
        </w:tc>
        <w:tc>
          <w:tcPr>
            <w:tcW w:w="1810" w:type="dxa"/>
          </w:tcPr>
          <w:p w14:paraId="4F245800" w14:textId="15B7636F" w:rsidR="00BE1FB2" w:rsidRPr="003B0D4F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3B0D4F">
              <w:rPr>
                <w:sz w:val="24"/>
                <w:szCs w:val="24"/>
              </w:rPr>
              <w:t>0,3079</w:t>
            </w:r>
          </w:p>
        </w:tc>
        <w:tc>
          <w:tcPr>
            <w:tcW w:w="1682" w:type="dxa"/>
          </w:tcPr>
          <w:p w14:paraId="3E87D639" w14:textId="7BD3DC27" w:rsidR="00BE1FB2" w:rsidRPr="00BE1FB2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BE1FB2">
              <w:rPr>
                <w:rFonts w:eastAsia="Calibri"/>
                <w:color w:val="000000" w:themeColor="text1"/>
                <w:kern w:val="24"/>
                <w:sz w:val="24"/>
                <w:szCs w:val="24"/>
              </w:rPr>
              <w:t>0,1720</w:t>
            </w:r>
          </w:p>
        </w:tc>
        <w:tc>
          <w:tcPr>
            <w:tcW w:w="1682" w:type="dxa"/>
          </w:tcPr>
          <w:p w14:paraId="360F1F2E" w14:textId="09B1B8C3" w:rsidR="00BE1FB2" w:rsidRPr="00BE1FB2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BE1FB2">
              <w:rPr>
                <w:rFonts w:eastAsia="Calibri"/>
                <w:color w:val="000000" w:themeColor="text1"/>
                <w:kern w:val="24"/>
                <w:sz w:val="24"/>
                <w:szCs w:val="24"/>
              </w:rPr>
              <w:t>0,1186</w:t>
            </w:r>
          </w:p>
        </w:tc>
      </w:tr>
      <w:tr w:rsidR="00BE1FB2" w:rsidRPr="0089092C" w14:paraId="6ACD0C47" w14:textId="7D2C04B2" w:rsidTr="00C83809">
        <w:tc>
          <w:tcPr>
            <w:tcW w:w="2031" w:type="dxa"/>
          </w:tcPr>
          <w:p w14:paraId="78A00A7D" w14:textId="1977512A" w:rsidR="00BE1FB2" w:rsidRPr="005D3663" w:rsidRDefault="00BE1FB2" w:rsidP="00BE1FB2">
            <w:pPr>
              <w:ind w:firstLine="0"/>
              <w:jc w:val="left"/>
              <w:rPr>
                <w:i/>
                <w:iCs/>
                <w:sz w:val="24"/>
                <w:szCs w:val="24"/>
              </w:rPr>
            </w:pPr>
            <w:r w:rsidRPr="005D3663">
              <w:rPr>
                <w:i/>
                <w:iCs/>
                <w:sz w:val="24"/>
                <w:szCs w:val="24"/>
              </w:rPr>
              <w:t>nDCG@30</w:t>
            </w:r>
          </w:p>
        </w:tc>
        <w:tc>
          <w:tcPr>
            <w:tcW w:w="2140" w:type="dxa"/>
          </w:tcPr>
          <w:p w14:paraId="2EBF554C" w14:textId="2555BF25" w:rsidR="00BE1FB2" w:rsidRPr="003B0D4F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3B0D4F">
              <w:rPr>
                <w:sz w:val="24"/>
                <w:szCs w:val="24"/>
              </w:rPr>
              <w:t>0,3767</w:t>
            </w:r>
          </w:p>
        </w:tc>
        <w:tc>
          <w:tcPr>
            <w:tcW w:w="1810" w:type="dxa"/>
          </w:tcPr>
          <w:p w14:paraId="7D38100F" w14:textId="376E5CD6" w:rsidR="00BE1FB2" w:rsidRPr="003B0D4F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3B0D4F">
              <w:rPr>
                <w:sz w:val="24"/>
                <w:szCs w:val="24"/>
              </w:rPr>
              <w:t>0,3944</w:t>
            </w:r>
          </w:p>
        </w:tc>
        <w:tc>
          <w:tcPr>
            <w:tcW w:w="1682" w:type="dxa"/>
          </w:tcPr>
          <w:p w14:paraId="27B24592" w14:textId="0209B63C" w:rsidR="00BE1FB2" w:rsidRPr="00BE1FB2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BE1FB2">
              <w:rPr>
                <w:rFonts w:eastAsia="Calibri"/>
                <w:color w:val="000000" w:themeColor="text1"/>
                <w:kern w:val="24"/>
                <w:sz w:val="24"/>
                <w:szCs w:val="24"/>
              </w:rPr>
              <w:t>0,2534</w:t>
            </w:r>
          </w:p>
        </w:tc>
        <w:tc>
          <w:tcPr>
            <w:tcW w:w="1682" w:type="dxa"/>
          </w:tcPr>
          <w:p w14:paraId="1CBD0A77" w14:textId="49A0C169" w:rsidR="00BE1FB2" w:rsidRPr="00BE1FB2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BE1FB2">
              <w:rPr>
                <w:rFonts w:eastAsia="Calibri"/>
                <w:color w:val="000000" w:themeColor="text1"/>
                <w:kern w:val="24"/>
                <w:sz w:val="24"/>
                <w:szCs w:val="24"/>
              </w:rPr>
              <w:t>0,1609</w:t>
            </w:r>
          </w:p>
        </w:tc>
      </w:tr>
      <w:tr w:rsidR="00BE1FB2" w:rsidRPr="0089092C" w14:paraId="464FF5C0" w14:textId="77777777" w:rsidTr="00C83809">
        <w:tc>
          <w:tcPr>
            <w:tcW w:w="2031" w:type="dxa"/>
          </w:tcPr>
          <w:p w14:paraId="05D0EF0A" w14:textId="7A1E0367" w:rsidR="00BE1FB2" w:rsidRPr="005D3663" w:rsidRDefault="00BE1FB2" w:rsidP="00BE1FB2">
            <w:pPr>
              <w:ind w:firstLine="0"/>
              <w:jc w:val="left"/>
              <w:rPr>
                <w:i/>
                <w:iCs/>
                <w:sz w:val="24"/>
                <w:szCs w:val="24"/>
              </w:rPr>
            </w:pPr>
            <w:r w:rsidRPr="005D3663">
              <w:rPr>
                <w:i/>
                <w:iCs/>
                <w:sz w:val="24"/>
                <w:szCs w:val="24"/>
              </w:rPr>
              <w:t>nDCG@50</w:t>
            </w:r>
          </w:p>
        </w:tc>
        <w:tc>
          <w:tcPr>
            <w:tcW w:w="2140" w:type="dxa"/>
          </w:tcPr>
          <w:p w14:paraId="3B6F11B9" w14:textId="6592BAA4" w:rsidR="00BE1FB2" w:rsidRPr="003B0D4F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3B0D4F">
              <w:rPr>
                <w:sz w:val="24"/>
                <w:szCs w:val="24"/>
              </w:rPr>
              <w:t>0,4068</w:t>
            </w:r>
          </w:p>
        </w:tc>
        <w:tc>
          <w:tcPr>
            <w:tcW w:w="1810" w:type="dxa"/>
          </w:tcPr>
          <w:p w14:paraId="2F07BDCD" w14:textId="1FEC4A79" w:rsidR="00BE1FB2" w:rsidRPr="003B0D4F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3B0D4F">
              <w:rPr>
                <w:sz w:val="24"/>
                <w:szCs w:val="24"/>
              </w:rPr>
              <w:t>0,4254</w:t>
            </w:r>
          </w:p>
        </w:tc>
        <w:tc>
          <w:tcPr>
            <w:tcW w:w="1682" w:type="dxa"/>
          </w:tcPr>
          <w:p w14:paraId="570921E9" w14:textId="3728BA08" w:rsidR="00BE1FB2" w:rsidRPr="00BE1FB2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BE1FB2">
              <w:rPr>
                <w:rFonts w:eastAsia="Calibri"/>
                <w:color w:val="000000" w:themeColor="text1"/>
                <w:kern w:val="24"/>
                <w:sz w:val="24"/>
                <w:szCs w:val="24"/>
              </w:rPr>
              <w:t>0,2902</w:t>
            </w:r>
          </w:p>
        </w:tc>
        <w:tc>
          <w:tcPr>
            <w:tcW w:w="1682" w:type="dxa"/>
          </w:tcPr>
          <w:p w14:paraId="1466C994" w14:textId="30758A11" w:rsidR="00BE1FB2" w:rsidRPr="00BE1FB2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BE1FB2">
              <w:rPr>
                <w:rFonts w:eastAsia="Calibri"/>
                <w:color w:val="000000" w:themeColor="text1"/>
                <w:kern w:val="24"/>
                <w:sz w:val="24"/>
                <w:szCs w:val="24"/>
              </w:rPr>
              <w:t>0,2413</w:t>
            </w:r>
          </w:p>
        </w:tc>
      </w:tr>
      <w:tr w:rsidR="00BE1FB2" w:rsidRPr="0089092C" w14:paraId="00B60405" w14:textId="77777777" w:rsidTr="00C83809">
        <w:tc>
          <w:tcPr>
            <w:tcW w:w="2031" w:type="dxa"/>
          </w:tcPr>
          <w:p w14:paraId="0493AF6E" w14:textId="794BC011" w:rsidR="00BE1FB2" w:rsidRPr="005D3663" w:rsidRDefault="00BE1FB2" w:rsidP="00BE1FB2">
            <w:pPr>
              <w:ind w:firstLine="0"/>
              <w:jc w:val="left"/>
              <w:rPr>
                <w:i/>
                <w:iCs/>
                <w:sz w:val="24"/>
                <w:szCs w:val="24"/>
              </w:rPr>
            </w:pPr>
            <w:r w:rsidRPr="005D3663">
              <w:rPr>
                <w:i/>
                <w:iCs/>
                <w:sz w:val="24"/>
                <w:szCs w:val="24"/>
              </w:rPr>
              <w:t>nDCG@100</w:t>
            </w:r>
          </w:p>
        </w:tc>
        <w:tc>
          <w:tcPr>
            <w:tcW w:w="2140" w:type="dxa"/>
          </w:tcPr>
          <w:p w14:paraId="30BDB8EC" w14:textId="490F1B5D" w:rsidR="00BE1FB2" w:rsidRPr="003B0D4F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3B0D4F">
              <w:rPr>
                <w:sz w:val="24"/>
                <w:szCs w:val="24"/>
              </w:rPr>
              <w:t>0,4397</w:t>
            </w:r>
          </w:p>
        </w:tc>
        <w:tc>
          <w:tcPr>
            <w:tcW w:w="1810" w:type="dxa"/>
          </w:tcPr>
          <w:p w14:paraId="796C04C8" w14:textId="46F1B76F" w:rsidR="00BE1FB2" w:rsidRPr="003B0D4F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3B0D4F">
              <w:rPr>
                <w:sz w:val="24"/>
                <w:szCs w:val="24"/>
              </w:rPr>
              <w:t>0,4597</w:t>
            </w:r>
          </w:p>
        </w:tc>
        <w:tc>
          <w:tcPr>
            <w:tcW w:w="1682" w:type="dxa"/>
          </w:tcPr>
          <w:p w14:paraId="40005EB3" w14:textId="283E7AC1" w:rsidR="00BE1FB2" w:rsidRPr="00BE1FB2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BE1FB2">
              <w:rPr>
                <w:rFonts w:eastAsia="Calibri"/>
                <w:color w:val="000000" w:themeColor="text1"/>
                <w:kern w:val="24"/>
                <w:sz w:val="24"/>
                <w:szCs w:val="24"/>
              </w:rPr>
              <w:t>0,3329</w:t>
            </w:r>
          </w:p>
        </w:tc>
        <w:tc>
          <w:tcPr>
            <w:tcW w:w="1682" w:type="dxa"/>
          </w:tcPr>
          <w:p w14:paraId="693DBE2F" w14:textId="7FF80A03" w:rsidR="00BE1FB2" w:rsidRPr="00BE1FB2" w:rsidRDefault="00BE1FB2" w:rsidP="00BE1FB2">
            <w:pPr>
              <w:ind w:firstLine="0"/>
              <w:jc w:val="center"/>
              <w:rPr>
                <w:sz w:val="24"/>
                <w:szCs w:val="24"/>
              </w:rPr>
            </w:pPr>
            <w:r w:rsidRPr="00BE1FB2">
              <w:rPr>
                <w:rFonts w:eastAsia="Calibri"/>
                <w:color w:val="000000" w:themeColor="text1"/>
                <w:kern w:val="24"/>
                <w:sz w:val="24"/>
                <w:szCs w:val="24"/>
              </w:rPr>
              <w:t>0,2764</w:t>
            </w:r>
          </w:p>
        </w:tc>
      </w:tr>
    </w:tbl>
    <w:p w14:paraId="1DB2F4CA" w14:textId="3A15ACA3" w:rsidR="00735C78" w:rsidRDefault="005D3663" w:rsidP="0032585D">
      <w:pPr>
        <w:spacing w:line="240" w:lineRule="auto"/>
        <w:rPr>
          <w:sz w:val="24"/>
          <w:szCs w:val="24"/>
        </w:rPr>
      </w:pPr>
      <w:r w:rsidRPr="005D3663">
        <w:rPr>
          <w:sz w:val="24"/>
          <w:szCs w:val="24"/>
        </w:rPr>
        <w:t xml:space="preserve">* </w:t>
      </w:r>
      <w:r>
        <w:rPr>
          <w:sz w:val="24"/>
          <w:szCs w:val="24"/>
        </w:rPr>
        <w:t>учитывается корреляция навыков</w:t>
      </w:r>
    </w:p>
    <w:p w14:paraId="72907EA3" w14:textId="1C975E41" w:rsidR="0065663C" w:rsidRDefault="00693D13" w:rsidP="0032585D">
      <w:pPr>
        <w:rPr>
          <w:sz w:val="24"/>
          <w:szCs w:val="24"/>
        </w:rPr>
      </w:pPr>
      <w:r>
        <w:rPr>
          <w:sz w:val="24"/>
          <w:szCs w:val="24"/>
        </w:rPr>
        <w:t>Источник: с</w:t>
      </w:r>
      <w:r w:rsidR="0032585D">
        <w:rPr>
          <w:sz w:val="24"/>
          <w:szCs w:val="24"/>
        </w:rPr>
        <w:t>оставлено автором</w:t>
      </w:r>
    </w:p>
    <w:p w14:paraId="297E38DC" w14:textId="77777777" w:rsidR="00EE33C1" w:rsidRDefault="00EE33C1" w:rsidP="00B30274"/>
    <w:p w14:paraId="7419871C" w14:textId="77777777" w:rsidR="008104D1" w:rsidRPr="00361142" w:rsidRDefault="008104D1" w:rsidP="008104D1">
      <w:r w:rsidRPr="0093405C">
        <w:lastRenderedPageBreak/>
        <w:t>На основании полученных результатов можно сделать ряд выводов. Во- первых, русскоязычная модель BERT предпочтительнее мультиязычной, так как обеспечивает лучшие результаты по используемым метрикам. Во</w:t>
      </w:r>
      <w:r>
        <w:t>- </w:t>
      </w:r>
      <w:r w:rsidRPr="0093405C">
        <w:t xml:space="preserve">вторых, использование дополнительной информации о корреляции навыков позволяет улучшить результаты. </w:t>
      </w:r>
      <w:r>
        <w:t>По показателю полноты (</w:t>
      </w:r>
      <w:r w:rsidRPr="0088102C">
        <w:rPr>
          <w:i/>
          <w:iCs/>
          <w:lang w:val="en-US"/>
        </w:rPr>
        <w:t>Recall</w:t>
      </w:r>
      <w:r w:rsidRPr="0088102C">
        <w:rPr>
          <w:i/>
          <w:iCs/>
        </w:rPr>
        <w:t>@</w:t>
      </w:r>
      <w:r>
        <w:rPr>
          <w:i/>
          <w:iCs/>
          <w:lang w:val="en-US"/>
        </w:rPr>
        <w:t>K</w:t>
      </w:r>
      <w:r>
        <w:rPr>
          <w:i/>
          <w:iCs/>
        </w:rPr>
        <w:t xml:space="preserve">) </w:t>
      </w:r>
      <w:r>
        <w:t xml:space="preserve">модель демонстрирует хорошие результаты только для высоких значений </w:t>
      </w:r>
      <w:r>
        <w:rPr>
          <w:i/>
          <w:iCs/>
          <w:lang w:val="en-US"/>
        </w:rPr>
        <w:t>K</w:t>
      </w:r>
      <w:r w:rsidRPr="0004268B">
        <w:rPr>
          <w:i/>
          <w:iCs/>
        </w:rPr>
        <w:t xml:space="preserve">. </w:t>
      </w:r>
      <w:r>
        <w:t xml:space="preserve">Для более низкого порядка, к примеру, для модели </w:t>
      </w:r>
      <w:proofErr w:type="spellStart"/>
      <w:r w:rsidRPr="00361142">
        <w:t>ruBERT_C</w:t>
      </w:r>
      <w:proofErr w:type="spellEnd"/>
      <w:r w:rsidRPr="00361142">
        <w:t xml:space="preserve"> </w:t>
      </w:r>
      <w:r>
        <w:t xml:space="preserve">точность на уровне 10 элементов составляет </w:t>
      </w:r>
      <w:r w:rsidRPr="00361142">
        <w:t>33</w:t>
      </w:r>
      <w:r>
        <w:t>,</w:t>
      </w:r>
      <w:r w:rsidRPr="00361142">
        <w:t>19</w:t>
      </w:r>
      <w:r>
        <w:t>%. По качеству ранжирования модель также демонстрирует низкие результаты.</w:t>
      </w:r>
    </w:p>
    <w:p w14:paraId="372693DD" w14:textId="0E138E56" w:rsidR="00A623BD" w:rsidRDefault="008104D1" w:rsidP="008104D1">
      <w:pPr>
        <w:ind w:firstLine="708"/>
      </w:pPr>
      <w:r>
        <w:t>Р</w:t>
      </w:r>
      <w:r w:rsidRPr="00B30274">
        <w:t xml:space="preserve">абота модели представлена на </w:t>
      </w:r>
      <w:r w:rsidRPr="00EE730A">
        <w:t>Рис. 5.</w:t>
      </w:r>
      <w:r w:rsidRPr="00B30274">
        <w:t xml:space="preserve"> </w:t>
      </w:r>
      <w:r>
        <w:t>Так</w:t>
      </w:r>
      <w:r w:rsidRPr="00B30274">
        <w:t xml:space="preserve"> явные истинные значения – это метки, которые присутствуют как в описании вакансии, так и в списке ключевых навыков. Неявные истинные значения – это те метки, которые присутствуют в списке ключевых навыков, но отсутствуют в описании вакансии.</w:t>
      </w:r>
    </w:p>
    <w:p w14:paraId="1F48448D" w14:textId="77777777" w:rsidR="008104D1" w:rsidRDefault="008104D1" w:rsidP="008104D1">
      <w:pPr>
        <w:ind w:firstLine="708"/>
      </w:pPr>
    </w:p>
    <w:p w14:paraId="1834D8D7" w14:textId="77777777" w:rsidR="005D3663" w:rsidRDefault="005D3663" w:rsidP="005D3663">
      <w:pPr>
        <w:ind w:firstLine="0"/>
      </w:pPr>
      <w:r>
        <w:rPr>
          <w:noProof/>
        </w:rPr>
        <w:drawing>
          <wp:inline distT="0" distB="0" distL="0" distR="0" wp14:anchorId="3C8B7A48" wp14:editId="4DDEFEE9">
            <wp:extent cx="6007171" cy="18288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717" cy="183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5BEE7" w14:textId="5F0FCC68" w:rsidR="00693D13" w:rsidRPr="00994EF3" w:rsidRDefault="00693D13" w:rsidP="00693D13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 xml:space="preserve">Рис. </w:t>
      </w:r>
      <w:r w:rsidRPr="00FD4B63">
        <w:rPr>
          <w:sz w:val="24"/>
          <w:szCs w:val="24"/>
        </w:rPr>
        <w:fldChar w:fldCharType="begin"/>
      </w:r>
      <w:r w:rsidRPr="00FD4B63">
        <w:rPr>
          <w:sz w:val="24"/>
          <w:szCs w:val="24"/>
        </w:rPr>
        <w:instrText xml:space="preserve"> SEQ Рис. \* ARABIC </w:instrText>
      </w:r>
      <w:r w:rsidRPr="00FD4B63">
        <w:rPr>
          <w:sz w:val="24"/>
          <w:szCs w:val="24"/>
        </w:rPr>
        <w:fldChar w:fldCharType="separate"/>
      </w:r>
      <w:r w:rsidR="00810D2D">
        <w:rPr>
          <w:noProof/>
          <w:sz w:val="24"/>
          <w:szCs w:val="24"/>
        </w:rPr>
        <w:t>5</w:t>
      </w:r>
      <w:r w:rsidRPr="00FD4B63">
        <w:rPr>
          <w:sz w:val="24"/>
          <w:szCs w:val="24"/>
        </w:rPr>
        <w:fldChar w:fldCharType="end"/>
      </w:r>
      <w:r w:rsidRPr="00FD4B63">
        <w:rPr>
          <w:sz w:val="24"/>
          <w:szCs w:val="24"/>
        </w:rPr>
        <w:t xml:space="preserve"> – </w:t>
      </w:r>
      <w:r w:rsidR="00320FC3" w:rsidRPr="00320FC3">
        <w:rPr>
          <w:sz w:val="24"/>
          <w:szCs w:val="24"/>
        </w:rPr>
        <w:t>Пример результатов вывода модели для вакансии «Специалист по поддержке</w:t>
      </w:r>
    </w:p>
    <w:p w14:paraId="72B9640E" w14:textId="77777777" w:rsidR="00693D13" w:rsidRDefault="00693D13" w:rsidP="00693D13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Источник: составлено автором</w:t>
      </w:r>
    </w:p>
    <w:p w14:paraId="41067013" w14:textId="77777777" w:rsidR="00A623BD" w:rsidRDefault="00A623BD" w:rsidP="00746885"/>
    <w:p w14:paraId="42372CDD" w14:textId="178E8E82" w:rsidR="00532B1C" w:rsidRDefault="008104D1" w:rsidP="00C4126A">
      <w:r w:rsidRPr="00361142">
        <w:t>Подводя итоги</w:t>
      </w:r>
      <w:r>
        <w:t xml:space="preserve"> настоящего параграфа</w:t>
      </w:r>
      <w:r w:rsidRPr="00C63E42">
        <w:t>, нужно сказать,</w:t>
      </w:r>
      <w:r>
        <w:t xml:space="preserve"> что рассмотренный подход для прогнозирования набора требуемых меток (навыков) на основании текстового описания вакансий имеет потенциал развития.</w:t>
      </w:r>
      <w:r w:rsidRPr="00964DB8">
        <w:t xml:space="preserve"> </w:t>
      </w:r>
      <w:r>
        <w:t xml:space="preserve">Во-первых, необходимо обеспечить </w:t>
      </w:r>
      <w:r w:rsidRPr="00751047">
        <w:t>лучш</w:t>
      </w:r>
      <w:r>
        <w:t>ую</w:t>
      </w:r>
      <w:r w:rsidRPr="00751047">
        <w:t xml:space="preserve"> </w:t>
      </w:r>
      <w:proofErr w:type="spellStart"/>
      <w:r w:rsidRPr="00751047">
        <w:t>консистентност</w:t>
      </w:r>
      <w:r>
        <w:t>ь</w:t>
      </w:r>
      <w:proofErr w:type="spellEnd"/>
      <w:r>
        <w:t xml:space="preserve"> исходных</w:t>
      </w:r>
      <w:r w:rsidRPr="00751047">
        <w:t xml:space="preserve"> данных.</w:t>
      </w:r>
      <w:r w:rsidRPr="00964DB8">
        <w:t xml:space="preserve"> </w:t>
      </w:r>
      <w:r>
        <w:t xml:space="preserve">Когда требования к работе очевидны, то их описание не включается в вакансии. Искажения в данных также влияют </w:t>
      </w:r>
      <w:r>
        <w:lastRenderedPageBreak/>
        <w:t xml:space="preserve">на производительность модели. Таким образом, предпочтительно использование более сбалансированных выборок, в которых высокое среднее количество меток на одну вакансию. Современные </w:t>
      </w:r>
      <w:proofErr w:type="spellStart"/>
      <w:r>
        <w:t>нейросетевые</w:t>
      </w:r>
      <w:proofErr w:type="spellEnd"/>
      <w:r>
        <w:t xml:space="preserve"> подходы позволяют эффективно осуществлять тонкую настройку </w:t>
      </w:r>
      <w:proofErr w:type="spellStart"/>
      <w:r>
        <w:t>гиперпараметров</w:t>
      </w:r>
      <w:proofErr w:type="spellEnd"/>
      <w:r>
        <w:t xml:space="preserve"> моделей.</w:t>
      </w:r>
      <w:r w:rsidR="000E64CF">
        <w:br w:type="page"/>
      </w:r>
    </w:p>
    <w:p w14:paraId="6CBFB229" w14:textId="16F704AC" w:rsidR="00B723E3" w:rsidRDefault="00B723E3" w:rsidP="00B723E3">
      <w:pPr>
        <w:pStyle w:val="a6"/>
      </w:pPr>
      <w:bookmarkStart w:id="31" w:name="_Toc103004120"/>
      <w:r>
        <w:lastRenderedPageBreak/>
        <w:t>Глава 2. Моделирование спроса на навыки и компетенции</w:t>
      </w:r>
      <w:bookmarkEnd w:id="31"/>
    </w:p>
    <w:p w14:paraId="6261F22D" w14:textId="1B7165DF" w:rsidR="00977892" w:rsidRPr="005367EB" w:rsidRDefault="00466D4B" w:rsidP="00977892">
      <w:pPr>
        <w:pStyle w:val="a8"/>
      </w:pPr>
      <w:bookmarkStart w:id="32" w:name="_Toc103004121"/>
      <w:r>
        <w:t>2</w:t>
      </w:r>
      <w:r w:rsidR="00977892">
        <w:t>.1. Количественная оценка спроса</w:t>
      </w:r>
      <w:bookmarkEnd w:id="32"/>
    </w:p>
    <w:p w14:paraId="5C56BCFF" w14:textId="77777777" w:rsidR="003765FC" w:rsidRDefault="003765FC" w:rsidP="003765FC">
      <w:r>
        <w:t>Для проведения анализа информации о навыках и компетенциях необходимо выбрать способ оценки показателя спроса. В литературе широко распространен подход, при котором оценка спроса на навыки осуществляется на основании частоты их появления в объявлениях, вакансиях, относящихся к выбранной профессии или группе профессий.</w:t>
      </w:r>
    </w:p>
    <w:p w14:paraId="069D5C68" w14:textId="77777777" w:rsidR="003765FC" w:rsidRDefault="003765FC" w:rsidP="003765FC">
      <w:r>
        <w:t>В рамках настоящей работы частота появления навыка в вакансиях служит количественным показателем спроса – более высокие показатели свидетельствую о высоком спросе. Очевидно, что показатель частоты не является показателем спроса в традиционном представлении и выступает в качестве аппроксимирующего показателя.</w:t>
      </w:r>
    </w:p>
    <w:p w14:paraId="5297B35D" w14:textId="77777777" w:rsidR="00977892" w:rsidRPr="00EC2724" w:rsidRDefault="00977892" w:rsidP="00977892">
      <w:r w:rsidRPr="0014529D">
        <w:t xml:space="preserve">Пусть </w:t>
      </w:r>
      <w:r w:rsidRPr="0014529D">
        <w:rPr>
          <w:position w:val="-16"/>
        </w:rPr>
        <w:object w:dxaOrig="420" w:dyaOrig="420" w14:anchorId="2AC353CF">
          <v:shape id="_x0000_i1047" type="#_x0000_t75" style="width:20.55pt;height:20.55pt" o:ole="">
            <v:imagedata r:id="rId55" o:title=""/>
          </v:shape>
          <o:OLEObject Type="Embed" ProgID="Equation.DSMT4" ShapeID="_x0000_i1047" DrawAspect="Content" ObjectID="_1713631977" r:id="rId56"/>
        </w:object>
      </w:r>
      <w:r w:rsidRPr="0014529D">
        <w:rPr>
          <w:i/>
          <w:iCs/>
        </w:rPr>
        <w:t xml:space="preserve">– </w:t>
      </w:r>
      <w:r w:rsidRPr="0014529D">
        <w:t>это показат</w:t>
      </w:r>
      <w:r>
        <w:t>ель</w:t>
      </w:r>
      <w:r w:rsidRPr="0014529D">
        <w:t xml:space="preserve"> спроса на навык </w:t>
      </w:r>
      <w:r w:rsidRPr="0014529D">
        <w:rPr>
          <w:i/>
          <w:iCs/>
          <w:lang w:val="en-US"/>
        </w:rPr>
        <w:t>s</w:t>
      </w:r>
      <w:r w:rsidRPr="0014529D">
        <w:t xml:space="preserve"> для вакансии </w:t>
      </w:r>
      <w:r w:rsidRPr="0014529D">
        <w:rPr>
          <w:i/>
          <w:iCs/>
          <w:lang w:val="en-US"/>
        </w:rPr>
        <w:t>j</w:t>
      </w:r>
      <w:r w:rsidRPr="0014529D">
        <w:t xml:space="preserve">. Показатель принимает значение </w:t>
      </w:r>
      <w:r w:rsidRPr="0014529D">
        <w:rPr>
          <w:position w:val="-16"/>
        </w:rPr>
        <w:object w:dxaOrig="800" w:dyaOrig="420" w14:anchorId="227305F7">
          <v:shape id="_x0000_i1048" type="#_x0000_t75" style="width:40.2pt;height:20.55pt" o:ole="">
            <v:imagedata r:id="rId57" o:title=""/>
          </v:shape>
          <o:OLEObject Type="Embed" ProgID="Equation.DSMT4" ShapeID="_x0000_i1048" DrawAspect="Content" ObjectID="_1713631978" r:id="rId58"/>
        </w:object>
      </w:r>
      <w:r w:rsidRPr="0014529D">
        <w:t xml:space="preserve">, когда навык </w:t>
      </w:r>
      <w:r w:rsidRPr="0014529D">
        <w:rPr>
          <w:i/>
          <w:iCs/>
          <w:lang w:val="en-US"/>
        </w:rPr>
        <w:t>s</w:t>
      </w:r>
      <w:r w:rsidRPr="0014529D">
        <w:t xml:space="preserve"> требуется для вакансии </w:t>
      </w:r>
      <w:r w:rsidRPr="0014529D">
        <w:rPr>
          <w:i/>
          <w:iCs/>
          <w:lang w:val="en-US"/>
        </w:rPr>
        <w:t>j</w:t>
      </w:r>
      <w:r w:rsidRPr="0014529D">
        <w:t>, в</w:t>
      </w:r>
      <w:r>
        <w:t> </w:t>
      </w:r>
      <w:r w:rsidRPr="0014529D">
        <w:t xml:space="preserve">противном случае </w:t>
      </w:r>
      <w:r w:rsidRPr="0014529D">
        <w:rPr>
          <w:position w:val="-16"/>
        </w:rPr>
        <w:object w:dxaOrig="840" w:dyaOrig="420" w14:anchorId="31B8AAF0">
          <v:shape id="_x0000_i1049" type="#_x0000_t75" style="width:42.1pt;height:20.55pt" o:ole="">
            <v:imagedata r:id="rId59" o:title=""/>
          </v:shape>
          <o:OLEObject Type="Embed" ProgID="Equation.DSMT4" ShapeID="_x0000_i1049" DrawAspect="Content" ObjectID="_1713631979" r:id="rId60"/>
        </w:object>
      </w:r>
      <w:r w:rsidRPr="0014529D">
        <w:t>.</w:t>
      </w:r>
      <w:r w:rsidRPr="007A726D">
        <w:t xml:space="preserve"> </w:t>
      </w:r>
      <w:r>
        <w:t>Тогда количественная оценка важности (веса)</w:t>
      </w:r>
      <w:r w:rsidRPr="005B5D8D">
        <w:t xml:space="preserve"> </w:t>
      </w:r>
      <w:r w:rsidRPr="00291F7D">
        <w:rPr>
          <w:position w:val="-12"/>
        </w:rPr>
        <w:object w:dxaOrig="300" w:dyaOrig="380" w14:anchorId="14827EFC">
          <v:shape id="_x0000_i1050" type="#_x0000_t75" style="width:14.95pt;height:18.25pt" o:ole="">
            <v:imagedata r:id="rId61" o:title=""/>
          </v:shape>
          <o:OLEObject Type="Embed" ProgID="Equation.DSMT4" ShapeID="_x0000_i1050" DrawAspect="Content" ObjectID="_1713631980" r:id="rId62"/>
        </w:object>
      </w:r>
      <w:r>
        <w:t xml:space="preserve"> навыка равна:</w:t>
      </w:r>
    </w:p>
    <w:p w14:paraId="20C8D2B9" w14:textId="77777777" w:rsidR="00977892" w:rsidRDefault="00977892" w:rsidP="00977892">
      <w:pPr>
        <w:jc w:val="center"/>
      </w:pPr>
      <w:r w:rsidRPr="00AF6DA7">
        <w:rPr>
          <w:position w:val="-56"/>
        </w:rPr>
        <w:object w:dxaOrig="1760" w:dyaOrig="1040" w14:anchorId="6D4E57CF">
          <v:shape id="_x0000_i1051" type="#_x0000_t75" style="width:87.45pt;height:51.45pt" o:ole="">
            <v:imagedata r:id="rId63" o:title=""/>
          </v:shape>
          <o:OLEObject Type="Embed" ProgID="Equation.DSMT4" ShapeID="_x0000_i1051" DrawAspect="Content" ObjectID="_1713631981" r:id="rId64"/>
        </w:object>
      </w:r>
    </w:p>
    <w:p w14:paraId="518C3E7F" w14:textId="77777777" w:rsidR="003765FC" w:rsidRDefault="003765FC" w:rsidP="003765FC">
      <w:r>
        <w:t>Таким образом, н</w:t>
      </w:r>
      <w:r w:rsidRPr="00796C89">
        <w:t>а основании частоты появления навыка в вакансия</w:t>
      </w:r>
      <w:r>
        <w:t>х</w:t>
      </w:r>
      <w:r w:rsidRPr="00796C89">
        <w:t xml:space="preserve"> </w:t>
      </w:r>
      <w:r>
        <w:t xml:space="preserve">можно сформировать </w:t>
      </w:r>
      <w:r w:rsidRPr="00796C89">
        <w:t xml:space="preserve">ранжированный список наиболее </w:t>
      </w:r>
      <w:r>
        <w:t>востребованных</w:t>
      </w:r>
      <w:r w:rsidRPr="00796C89">
        <w:t xml:space="preserve"> навыков и компетенций</w:t>
      </w:r>
      <w:r>
        <w:t xml:space="preserve"> для группы профессий или экономики в целом.</w:t>
      </w:r>
    </w:p>
    <w:p w14:paraId="0C46788A" w14:textId="77777777" w:rsidR="003765FC" w:rsidRDefault="003765FC" w:rsidP="003765FC">
      <w:r w:rsidRPr="003822D3">
        <w:t>При использовании частоты появления навыков в качестве показателя спроса возникает проблема нормализации оценок</w:t>
      </w:r>
      <w:r>
        <w:t xml:space="preserve">. </w:t>
      </w:r>
      <w:r w:rsidRPr="003822D3">
        <w:t>Высокая частота необязательно свидетельствует о важности навыка</w:t>
      </w:r>
      <w:r>
        <w:t xml:space="preserve">, так как существуют </w:t>
      </w:r>
      <w:r w:rsidRPr="003822D3">
        <w:t xml:space="preserve">навыки, которые могут встречаться во всех </w:t>
      </w:r>
      <w:r>
        <w:t>вакансиях</w:t>
      </w:r>
      <w:r w:rsidRPr="003822D3">
        <w:t xml:space="preserve"> с высокой частотой</w:t>
      </w:r>
      <w:r>
        <w:t xml:space="preserve">. Поэтому в качестве дополнительной оценки важности (веса) используется индекс </w:t>
      </w:r>
      <w:r w:rsidRPr="00D97F95">
        <w:t>выявленного</w:t>
      </w:r>
      <w:r>
        <w:t xml:space="preserve"> сравнительного преимущества.</w:t>
      </w:r>
    </w:p>
    <w:p w14:paraId="068AF6EA" w14:textId="5A7A3134" w:rsidR="003765FC" w:rsidRDefault="003765FC" w:rsidP="003765FC">
      <w:r>
        <w:lastRenderedPageBreak/>
        <w:t>И</w:t>
      </w:r>
      <w:r w:rsidRPr="00D97F95">
        <w:t>ндекс выявленного сравнительного преимущества</w:t>
      </w:r>
      <w:r>
        <w:t xml:space="preserve"> (</w:t>
      </w:r>
      <w:proofErr w:type="spellStart"/>
      <w:r w:rsidRPr="00AC579B">
        <w:t>Revealed</w:t>
      </w:r>
      <w:proofErr w:type="spellEnd"/>
      <w:r w:rsidRPr="00AC579B">
        <w:t xml:space="preserve"> </w:t>
      </w:r>
      <w:proofErr w:type="spellStart"/>
      <w:r w:rsidRPr="00AC579B">
        <w:t>comparative</w:t>
      </w:r>
      <w:proofErr w:type="spellEnd"/>
      <w:r w:rsidRPr="00AC579B">
        <w:t xml:space="preserve"> </w:t>
      </w:r>
      <w:proofErr w:type="spellStart"/>
      <w:r w:rsidRPr="00AC579B">
        <w:t>advantage</w:t>
      </w:r>
      <w:proofErr w:type="spellEnd"/>
      <w:r>
        <w:t xml:space="preserve">, </w:t>
      </w:r>
      <w:r w:rsidRPr="00AC579B">
        <w:t>RCA</w:t>
      </w:r>
      <w:r>
        <w:t xml:space="preserve">) или индекс </w:t>
      </w:r>
      <w:proofErr w:type="spellStart"/>
      <w:r w:rsidRPr="00EE730A">
        <w:t>Баласса</w:t>
      </w:r>
      <w:proofErr w:type="spellEnd"/>
      <w:r w:rsidRPr="00EE730A">
        <w:t> [</w:t>
      </w:r>
      <w:r w:rsidR="008643A5">
        <w:t>12</w:t>
      </w:r>
      <w:r w:rsidRPr="00EE730A">
        <w:t>]</w:t>
      </w:r>
      <w:r>
        <w:t xml:space="preserve"> получил широкое распространение в работах, посвященных анализу конкурентного преимущества в международной торговле, сравнительному анализу экспорта и импорта экономик различных стран.</w:t>
      </w:r>
    </w:p>
    <w:p w14:paraId="1C2F2C01" w14:textId="7D9C68A3" w:rsidR="003765FC" w:rsidRDefault="003765FC" w:rsidP="003765FC">
      <w:pPr>
        <w:ind w:firstLine="708"/>
      </w:pPr>
      <w:r>
        <w:t xml:space="preserve">Показатель </w:t>
      </w:r>
      <w:r>
        <w:rPr>
          <w:lang w:val="en-US"/>
        </w:rPr>
        <w:t>RCA</w:t>
      </w:r>
      <w:r>
        <w:t xml:space="preserve"> также нашел применение в работах, посвященных оценке навыков и компетенций на рынке труда </w:t>
      </w:r>
      <w:r w:rsidRPr="00EE730A">
        <w:t>[</w:t>
      </w:r>
      <w:r w:rsidR="00EE730A" w:rsidRPr="00EE730A">
        <w:t>1</w:t>
      </w:r>
      <w:r w:rsidR="008643A5">
        <w:t>1</w:t>
      </w:r>
      <w:r w:rsidRPr="00EE730A">
        <w:t xml:space="preserve">, </w:t>
      </w:r>
      <w:r w:rsidR="00EE730A" w:rsidRPr="00EE730A">
        <w:t>1</w:t>
      </w:r>
      <w:r w:rsidR="008643A5">
        <w:t>7</w:t>
      </w:r>
      <w:r w:rsidRPr="00EE730A">
        <w:t>].</w:t>
      </w:r>
      <w:r>
        <w:t xml:space="preserve"> В общем случае показатель позволяет сравнить относительную важность навыка для отдельной вакансии с ожидаемой относительной важностью навыка для всей совокупности вакансий.</w:t>
      </w:r>
    </w:p>
    <w:p w14:paraId="58B7D04B" w14:textId="77777777" w:rsidR="003765FC" w:rsidRDefault="003765FC" w:rsidP="003765FC">
      <w:r w:rsidRPr="0014529D">
        <w:rPr>
          <w:lang w:val="en-US"/>
        </w:rPr>
        <w:t>RCA</w:t>
      </w:r>
      <w:r w:rsidRPr="0014529D">
        <w:t xml:space="preserve"> может быть рассчитан как соотношение между удельным весом спроса на навык в общем спросе на навыки для выбранной </w:t>
      </w:r>
      <w:r>
        <w:t>вакансии</w:t>
      </w:r>
      <w:r w:rsidRPr="0014529D">
        <w:t xml:space="preserve"> и</w:t>
      </w:r>
      <w:r>
        <w:t> </w:t>
      </w:r>
      <w:r w:rsidRPr="0014529D">
        <w:t>удельным весом спроса на навык в общем объеме спроса</w:t>
      </w:r>
      <w:r>
        <w:t xml:space="preserve"> среди всех вакансий</w:t>
      </w:r>
      <w:r w:rsidRPr="0014529D">
        <w:t>:</w:t>
      </w:r>
    </w:p>
    <w:p w14:paraId="62566C32" w14:textId="3B6366BE" w:rsidR="00977892" w:rsidRPr="00654DF0" w:rsidRDefault="00977892" w:rsidP="00977892">
      <w:pPr>
        <w:pStyle w:val="MTDisplayEquation"/>
      </w:pPr>
      <w:r>
        <w:tab/>
      </w:r>
      <w:bookmarkStart w:id="33" w:name="_Hlk102502194"/>
      <w:r w:rsidRPr="000F586D">
        <w:rPr>
          <w:position w:val="-104"/>
        </w:rPr>
        <w:object w:dxaOrig="3300" w:dyaOrig="2580" w14:anchorId="718B829D">
          <v:shape id="_x0000_i1052" type="#_x0000_t75" style="width:164.55pt;height:129.05pt" o:ole="">
            <v:imagedata r:id="rId65" o:title=""/>
          </v:shape>
          <o:OLEObject Type="Embed" ProgID="Equation.DSMT4" ShapeID="_x0000_i1052" DrawAspect="Content" ObjectID="_1713631982" r:id="rId66"/>
        </w:object>
      </w:r>
      <w:bookmarkEnd w:id="33"/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fldSimple w:instr=" SEQ MTEqn \c \* Arabic \* MERGEFORMAT ">
        <w:r w:rsidR="00810D2D">
          <w:rPr>
            <w:noProof/>
          </w:rPr>
          <w:instrText>1</w:instrText>
        </w:r>
      </w:fldSimple>
      <w:r>
        <w:instrText>)</w:instrText>
      </w:r>
      <w:r>
        <w:fldChar w:fldCharType="end"/>
      </w:r>
    </w:p>
    <w:p w14:paraId="28819461" w14:textId="77777777" w:rsidR="00977892" w:rsidRPr="00985584" w:rsidRDefault="00977892" w:rsidP="00977892">
      <w:r>
        <w:t xml:space="preserve">Ситуация, когда </w:t>
      </w:r>
      <w:r w:rsidRPr="003F7320">
        <w:rPr>
          <w:position w:val="-16"/>
        </w:rPr>
        <w:object w:dxaOrig="1180" w:dyaOrig="420" w14:anchorId="101EC48A">
          <v:shape id="_x0000_i1053" type="#_x0000_t75" style="width:59.85pt;height:20.55pt" o:ole="">
            <v:imagedata r:id="rId67" o:title=""/>
          </v:shape>
          <o:OLEObject Type="Embed" ProgID="Equation.DSMT4" ShapeID="_x0000_i1053" DrawAspect="Content" ObjectID="_1713631983" r:id="rId68"/>
        </w:object>
      </w:r>
      <w:r>
        <w:t xml:space="preserve">, свидетельствует о том, что навык </w:t>
      </w:r>
      <w:r w:rsidRPr="00590E57">
        <w:rPr>
          <w:i/>
          <w:iCs/>
          <w:lang w:val="en-US"/>
        </w:rPr>
        <w:t>s</w:t>
      </w:r>
      <w:r w:rsidRPr="00590E57">
        <w:rPr>
          <w:i/>
          <w:iCs/>
        </w:rPr>
        <w:t xml:space="preserve"> </w:t>
      </w:r>
      <w:r>
        <w:t xml:space="preserve">более важен для вакансии </w:t>
      </w:r>
      <w:r w:rsidRPr="00C6564F">
        <w:rPr>
          <w:i/>
          <w:iCs/>
          <w:lang w:val="en-US"/>
        </w:rPr>
        <w:t>j</w:t>
      </w:r>
      <w:r>
        <w:t>, чем ожидается в совокупности. Используя выражения (1), можем рассчитать веса навыков для отдельных профессиональных групп</w:t>
      </w:r>
      <w:r w:rsidRPr="00985584">
        <w:t>:</w:t>
      </w:r>
    </w:p>
    <w:p w14:paraId="0E261B64" w14:textId="77777777" w:rsidR="00977892" w:rsidRDefault="00977892" w:rsidP="00977892">
      <w:pPr>
        <w:pStyle w:val="MTDisplayEquation"/>
      </w:pPr>
      <w:r>
        <w:tab/>
      </w:r>
      <w:r w:rsidRPr="00985584">
        <w:rPr>
          <w:position w:val="-4"/>
        </w:rPr>
        <w:object w:dxaOrig="200" w:dyaOrig="300" w14:anchorId="07668D38">
          <v:shape id="_x0000_i1054" type="#_x0000_t75" style="width:10.75pt;height:14.95pt" o:ole="">
            <v:imagedata r:id="rId69" o:title=""/>
          </v:shape>
          <o:OLEObject Type="Embed" ProgID="Equation.DSMT4" ShapeID="_x0000_i1054" DrawAspect="Content" ObjectID="_1713631984" r:id="rId70"/>
        </w:object>
      </w:r>
      <w:bookmarkStart w:id="34" w:name="MTBlankEqn"/>
      <w:r w:rsidRPr="00985584">
        <w:rPr>
          <w:position w:val="-36"/>
        </w:rPr>
        <w:object w:dxaOrig="2280" w:dyaOrig="800" w14:anchorId="044461D5">
          <v:shape id="_x0000_i1055" type="#_x0000_t75" style="width:114.1pt;height:40.2pt" o:ole="">
            <v:imagedata r:id="rId71" o:title=""/>
          </v:shape>
          <o:OLEObject Type="Embed" ProgID="Equation.DSMT4" ShapeID="_x0000_i1055" DrawAspect="Content" ObjectID="_1713631985" r:id="rId72"/>
        </w:object>
      </w:r>
      <w:bookmarkEnd w:id="34"/>
    </w:p>
    <w:p w14:paraId="66F5901C" w14:textId="77777777" w:rsidR="00977892" w:rsidRPr="00F672F8" w:rsidRDefault="00977892" w:rsidP="00977892">
      <w:pPr>
        <w:ind w:firstLine="0"/>
      </w:pPr>
      <w:r>
        <w:t xml:space="preserve">где </w:t>
      </w:r>
      <w:r w:rsidRPr="00985584">
        <w:rPr>
          <w:position w:val="-12"/>
        </w:rPr>
        <w:object w:dxaOrig="400" w:dyaOrig="380" w14:anchorId="4E69DC9A">
          <v:shape id="_x0000_i1056" type="#_x0000_t75" style="width:20.55pt;height:19.15pt" o:ole="">
            <v:imagedata r:id="rId73" o:title=""/>
          </v:shape>
          <o:OLEObject Type="Embed" ProgID="Equation.DSMT4" ShapeID="_x0000_i1056" DrawAspect="Content" ObjectID="_1713631986" r:id="rId74"/>
        </w:object>
      </w:r>
      <w:r w:rsidRPr="00985584">
        <w:t>–</w:t>
      </w:r>
      <w:r>
        <w:t xml:space="preserve"> э</w:t>
      </w:r>
      <w:bookmarkStart w:id="35" w:name="MTToggleStart"/>
      <w:bookmarkEnd w:id="35"/>
      <w:r>
        <w:t xml:space="preserve">то вес (важность) навыка </w:t>
      </w:r>
      <w:r w:rsidRPr="00985584">
        <w:rPr>
          <w:i/>
          <w:iCs/>
          <w:lang w:val="en-US"/>
        </w:rPr>
        <w:t>s</w:t>
      </w:r>
      <w:r w:rsidRPr="00985584">
        <w:rPr>
          <w:i/>
          <w:iCs/>
        </w:rPr>
        <w:t xml:space="preserve"> </w:t>
      </w:r>
      <w:r w:rsidRPr="00985584">
        <w:t xml:space="preserve">в вакансиях, относящихся к профессии </w:t>
      </w:r>
      <w:r w:rsidRPr="00985584">
        <w:rPr>
          <w:i/>
          <w:iCs/>
        </w:rPr>
        <w:t>o (</w:t>
      </w:r>
      <w:r w:rsidRPr="00985584">
        <w:rPr>
          <w:position w:val="-12"/>
        </w:rPr>
        <w:object w:dxaOrig="320" w:dyaOrig="380" w14:anchorId="4E40F0F0">
          <v:shape id="_x0000_i1057" type="#_x0000_t75" style="width:15.45pt;height:19.15pt" o:ole="">
            <v:imagedata r:id="rId75" o:title=""/>
          </v:shape>
          <o:OLEObject Type="Embed" ProgID="Equation.DSMT4" ShapeID="_x0000_i1057" DrawAspect="Content" ObjectID="_1713631987" r:id="rId76"/>
        </w:object>
      </w:r>
      <w:r w:rsidRPr="00F672F8">
        <w:t xml:space="preserve">). </w:t>
      </w:r>
      <w:r>
        <w:t>Веса навыков для экономики в целом могут быть рассчитаны следующим образом:</w:t>
      </w:r>
    </w:p>
    <w:p w14:paraId="75A678A1" w14:textId="77777777" w:rsidR="00977892" w:rsidRDefault="00977892" w:rsidP="00977892">
      <w:pPr>
        <w:pStyle w:val="MTDisplayEquation"/>
      </w:pPr>
      <w:r>
        <w:tab/>
      </w:r>
      <w:r w:rsidRPr="00F672F8">
        <w:rPr>
          <w:position w:val="-36"/>
        </w:rPr>
        <w:object w:dxaOrig="2040" w:dyaOrig="800" w14:anchorId="2C67FDBB">
          <v:shape id="_x0000_i1058" type="#_x0000_t75" style="width:101.9pt;height:40.2pt" o:ole="">
            <v:imagedata r:id="rId77" o:title=""/>
          </v:shape>
          <o:OLEObject Type="Embed" ProgID="Equation.DSMT4" ShapeID="_x0000_i1058" DrawAspect="Content" ObjectID="_1713631988" r:id="rId78"/>
        </w:object>
      </w:r>
      <w:r>
        <w:t xml:space="preserve"> </w:t>
      </w:r>
    </w:p>
    <w:p w14:paraId="3B19E244" w14:textId="77777777" w:rsidR="003765FC" w:rsidRDefault="003765FC" w:rsidP="003765FC">
      <w:bookmarkStart w:id="36" w:name="_Toc103004122"/>
      <w:r>
        <w:lastRenderedPageBreak/>
        <w:t xml:space="preserve">Расчет показателя </w:t>
      </w:r>
      <w:r>
        <w:rPr>
          <w:lang w:val="en-US"/>
        </w:rPr>
        <w:t>RCA</w:t>
      </w:r>
      <w:r>
        <w:t xml:space="preserve"> позволяет оценить относительную </w:t>
      </w:r>
      <w:r w:rsidRPr="00A65FBE">
        <w:t>важность навыка</w:t>
      </w:r>
      <w:r>
        <w:t xml:space="preserve"> для отдельных групп вакансий в сравнении со всеми рассматриваемыми вакансиями. В зависимости от значения показателя </w:t>
      </w:r>
      <w:r>
        <w:rPr>
          <w:lang w:val="en-US"/>
        </w:rPr>
        <w:t>RCA</w:t>
      </w:r>
      <w:r>
        <w:t xml:space="preserve">, навыки и компетенции можно распределить по трем группам: с низким </w:t>
      </w:r>
      <w:r>
        <w:rPr>
          <w:lang w:val="en-US"/>
        </w:rPr>
        <w:t>RCA</w:t>
      </w:r>
      <w:r w:rsidRPr="00AE033A">
        <w:t xml:space="preserve"> </w:t>
      </w:r>
    </w:p>
    <w:p w14:paraId="6B0A1DF2" w14:textId="77777777" w:rsidR="003765FC" w:rsidRDefault="003765FC" w:rsidP="003765FC">
      <w:pPr>
        <w:ind w:firstLine="0"/>
      </w:pPr>
      <w:r w:rsidRPr="00AE033A">
        <w:t>(</w:t>
      </w:r>
      <w:r w:rsidRPr="003F7320">
        <w:rPr>
          <w:position w:val="-16"/>
        </w:rPr>
        <w:object w:dxaOrig="1180" w:dyaOrig="420" w14:anchorId="1D5C55B0">
          <v:shape id="_x0000_i1059" type="#_x0000_t75" style="width:59.85pt;height:20.55pt" o:ole="">
            <v:imagedata r:id="rId79" o:title=""/>
          </v:shape>
          <o:OLEObject Type="Embed" ProgID="Equation.DSMT4" ShapeID="_x0000_i1059" DrawAspect="Content" ObjectID="_1713631989" r:id="rId80"/>
        </w:object>
      </w:r>
      <w:r w:rsidRPr="00AE033A">
        <w:t xml:space="preserve">), </w:t>
      </w:r>
      <w:r>
        <w:t xml:space="preserve">со средним </w:t>
      </w:r>
      <w:r>
        <w:rPr>
          <w:lang w:val="en-US"/>
        </w:rPr>
        <w:t>RCA</w:t>
      </w:r>
      <w:r w:rsidRPr="00AE033A">
        <w:t xml:space="preserve"> </w:t>
      </w:r>
      <w:r>
        <w:t>(</w:t>
      </w:r>
      <w:r w:rsidRPr="003F7320">
        <w:rPr>
          <w:position w:val="-16"/>
        </w:rPr>
        <w:object w:dxaOrig="1560" w:dyaOrig="420" w14:anchorId="7A5004BF">
          <v:shape id="_x0000_i1060" type="#_x0000_t75" style="width:79pt;height:20.55pt" o:ole="">
            <v:imagedata r:id="rId81" o:title=""/>
          </v:shape>
          <o:OLEObject Type="Embed" ProgID="Equation.DSMT4" ShapeID="_x0000_i1060" DrawAspect="Content" ObjectID="_1713631990" r:id="rId82"/>
        </w:object>
      </w:r>
      <w:r w:rsidRPr="00AE033A">
        <w:t>)</w:t>
      </w:r>
      <w:r>
        <w:t xml:space="preserve"> и с высоким </w:t>
      </w:r>
      <w:r>
        <w:rPr>
          <w:lang w:val="en-US"/>
        </w:rPr>
        <w:t>RCA</w:t>
      </w:r>
      <w:r>
        <w:t xml:space="preserve"> </w:t>
      </w:r>
      <w:r w:rsidRPr="00AE033A">
        <w:t>(</w:t>
      </w:r>
      <w:r w:rsidRPr="003F7320">
        <w:rPr>
          <w:position w:val="-16"/>
        </w:rPr>
        <w:object w:dxaOrig="1219" w:dyaOrig="420" w14:anchorId="6AD2FBFC">
          <v:shape id="_x0000_i1061" type="#_x0000_t75" style="width:62.2pt;height:20.55pt" o:ole="">
            <v:imagedata r:id="rId83" o:title=""/>
          </v:shape>
          <o:OLEObject Type="Embed" ProgID="Equation.DSMT4" ShapeID="_x0000_i1061" DrawAspect="Content" ObjectID="_1713631991" r:id="rId84"/>
        </w:object>
      </w:r>
      <w:r w:rsidRPr="00AE033A">
        <w:t>)</w:t>
      </w:r>
      <w:r>
        <w:t>.</w:t>
      </w:r>
    </w:p>
    <w:p w14:paraId="7E2BC58C" w14:textId="77777777" w:rsidR="003765FC" w:rsidRDefault="003765FC" w:rsidP="003765FC">
      <w:r>
        <w:t>Таким образом, для характеристики спроса на навыки и компетенции используется два показателя – востребованность и важность навыка. Данный подход позволяет учесть специфику анализа навыков на рынке труда и предоставить универсальный инструмент оценки спроса.</w:t>
      </w:r>
    </w:p>
    <w:p w14:paraId="704676C8" w14:textId="77777777" w:rsidR="003765FC" w:rsidRDefault="003765FC" w:rsidP="003765FC"/>
    <w:p w14:paraId="0A415964" w14:textId="4BA018B4" w:rsidR="00BF09D4" w:rsidRDefault="00BF09D4" w:rsidP="00D3545F">
      <w:pPr>
        <w:pStyle w:val="a8"/>
        <w:spacing w:before="120"/>
      </w:pPr>
      <w:r>
        <w:t>2.</w:t>
      </w:r>
      <w:r w:rsidR="001F127B" w:rsidRPr="001F127B">
        <w:t>2</w:t>
      </w:r>
      <w:r>
        <w:t xml:space="preserve">. </w:t>
      </w:r>
      <w:r w:rsidR="001F127B">
        <w:t>Модел</w:t>
      </w:r>
      <w:r w:rsidR="00751047">
        <w:t>ирование спроса на навыки и компетенции</w:t>
      </w:r>
      <w:bookmarkEnd w:id="36"/>
    </w:p>
    <w:p w14:paraId="1BBA65E9" w14:textId="77777777" w:rsidR="003765FC" w:rsidRDefault="003765FC" w:rsidP="003765FC">
      <w:r>
        <w:t>Моделирование спроса на навыки и компетенции может осуществляться по двум направлениям. Во-первых, это количественное моделирование структуры спроса на навыки и компетенции. Во-вторых, это прогнозирование уровня заработной платы на основе описания вакансий.</w:t>
      </w:r>
    </w:p>
    <w:p w14:paraId="58E463CD" w14:textId="77777777" w:rsidR="003765FC" w:rsidRDefault="003765FC" w:rsidP="003765FC">
      <w:r>
        <w:t>Моделирование структуры спроса предусматривает оценку показателей с использованием методики оценки, описанной в предыдущем параграфе. Структурные оценки формируются на основании частоты появления навыка в вакансиях. В условиях, когда мы можем наблюдать актуальную информацию о навыках на уровне каждой вакансии, задача прогнозирования структуры спроса не является актуальной. Структура спроса на навыки и компетенции будет рассмотрена в Главе 3.</w:t>
      </w:r>
    </w:p>
    <w:p w14:paraId="4CD5863D" w14:textId="77777777" w:rsidR="003765FC" w:rsidRDefault="003765FC" w:rsidP="003765FC">
      <w:r>
        <w:t xml:space="preserve">Более интересной исследовательской задачей выступает определение заработной платы на основании полей, которые представлены в вакансиях. Классическая задача прогнозирования заработной платы рассматривается как задача множественной линейной регрессии. Однако данный подход не применим для прогнозирования заработной платы для нашего набора данных. Это связано с тем, что вакансии в сфере информационных технологий </w:t>
      </w:r>
      <w:r w:rsidRPr="007448F8">
        <w:t>характеризу</w:t>
      </w:r>
      <w:r>
        <w:t>ю</w:t>
      </w:r>
      <w:r w:rsidRPr="007448F8">
        <w:t>тся длинным верхним хвостом заработных плат.</w:t>
      </w:r>
    </w:p>
    <w:p w14:paraId="368BB90A" w14:textId="77777777" w:rsidR="003765FC" w:rsidRDefault="003765FC" w:rsidP="003765FC">
      <w:r>
        <w:lastRenderedPageBreak/>
        <w:t>Чтобы преодолеть вышеописанную проблему, необходимо рассмотреть задачу классификации. Распределим все вакансии на 7 групп в зависимости от интервала заработной платы:</w:t>
      </w:r>
      <w:r w:rsidRPr="007E17E0">
        <w:t xml:space="preserve"> </w:t>
      </w:r>
      <w:r>
        <w:t>«</w:t>
      </w:r>
      <w:r w:rsidRPr="00556497">
        <w:t>&lt;70,000</w:t>
      </w:r>
      <w:r>
        <w:t>», «</w:t>
      </w:r>
      <w:r w:rsidRPr="00556497">
        <w:t>70,000-140,000</w:t>
      </w:r>
      <w:r>
        <w:t>», «</w:t>
      </w:r>
      <w:r w:rsidRPr="00556497">
        <w:t>140,000-210,000</w:t>
      </w:r>
      <w:r>
        <w:t>», «</w:t>
      </w:r>
      <w:r w:rsidRPr="00556497">
        <w:t>210,000-280,000</w:t>
      </w:r>
      <w:r>
        <w:t>»</w:t>
      </w:r>
      <w:r w:rsidRPr="00556497">
        <w:t xml:space="preserve">, </w:t>
      </w:r>
      <w:r>
        <w:t>«</w:t>
      </w:r>
      <w:r w:rsidRPr="00556497">
        <w:t>280,000-350,000</w:t>
      </w:r>
      <w:r>
        <w:t>»</w:t>
      </w:r>
      <w:r w:rsidRPr="00556497">
        <w:t xml:space="preserve">, </w:t>
      </w:r>
      <w:r>
        <w:t>«</w:t>
      </w:r>
      <w:r w:rsidRPr="00556497">
        <w:t>350,000-420,000</w:t>
      </w:r>
      <w:r>
        <w:t>»</w:t>
      </w:r>
      <w:r w:rsidRPr="00556497">
        <w:t xml:space="preserve">, </w:t>
      </w:r>
      <w:r>
        <w:t>«</w:t>
      </w:r>
      <w:r w:rsidRPr="00556497">
        <w:t>&gt;4</w:t>
      </w:r>
      <w:r w:rsidRPr="00DE2883">
        <w:t>2</w:t>
      </w:r>
      <w:r w:rsidRPr="00556497">
        <w:t>0,000</w:t>
      </w:r>
      <w:r>
        <w:t>».</w:t>
      </w:r>
    </w:p>
    <w:p w14:paraId="75F347A8" w14:textId="05E8A655" w:rsidR="00751047" w:rsidRPr="00D52B77" w:rsidRDefault="008C7716" w:rsidP="00751047">
      <w:r>
        <w:t xml:space="preserve">Постановка задачи: пусть </w:t>
      </w:r>
      <w:r w:rsidRPr="008C7716">
        <w:rPr>
          <w:i/>
          <w:iCs/>
          <w:lang w:val="en-US"/>
        </w:rPr>
        <w:t>X</w:t>
      </w:r>
      <w:r w:rsidRPr="008C7716">
        <w:rPr>
          <w:i/>
          <w:iCs/>
        </w:rPr>
        <w:t xml:space="preserve"> </w:t>
      </w:r>
      <w:r>
        <w:rPr>
          <w:i/>
          <w:iCs/>
        </w:rPr>
        <w:t>–</w:t>
      </w:r>
      <w:r w:rsidRPr="008C7716">
        <w:rPr>
          <w:i/>
          <w:iCs/>
        </w:rPr>
        <w:t xml:space="preserve"> </w:t>
      </w:r>
      <w:r w:rsidRPr="008C7716">
        <w:t>множество описаний объекта</w:t>
      </w:r>
      <w:r>
        <w:rPr>
          <w:i/>
          <w:iCs/>
        </w:rPr>
        <w:t xml:space="preserve">, </w:t>
      </w:r>
      <w:r>
        <w:rPr>
          <w:i/>
          <w:iCs/>
          <w:lang w:val="en-US"/>
        </w:rPr>
        <w:t>Y</w:t>
      </w:r>
      <w:r>
        <w:rPr>
          <w:i/>
          <w:iCs/>
        </w:rPr>
        <w:t xml:space="preserve"> – </w:t>
      </w:r>
      <w:r w:rsidRPr="008C7716">
        <w:t>конечное множество меток классов. Тогда существует отображение</w:t>
      </w:r>
      <w:r>
        <w:rPr>
          <w:i/>
          <w:iCs/>
        </w:rPr>
        <w:t xml:space="preserve"> </w:t>
      </w:r>
      <w:r w:rsidRPr="008C7716">
        <w:rPr>
          <w:i/>
          <w:iCs/>
          <w:position w:val="-12"/>
        </w:rPr>
        <w:object w:dxaOrig="260" w:dyaOrig="360" w14:anchorId="04E15E29">
          <v:shape id="_x0000_i1062" type="#_x0000_t75" style="width:13.1pt;height:18.25pt" o:ole="">
            <v:imagedata r:id="rId85" o:title=""/>
          </v:shape>
          <o:OLEObject Type="Embed" ProgID="Equation.DSMT4" ShapeID="_x0000_i1062" DrawAspect="Content" ObjectID="_1713631992" r:id="rId86"/>
        </w:object>
      </w:r>
      <w:r w:rsidRPr="00C467F6">
        <w:rPr>
          <w:i/>
          <w:iCs/>
        </w:rPr>
        <w:t xml:space="preserve">: </w:t>
      </w:r>
      <w:r w:rsidRPr="008C7716">
        <w:rPr>
          <w:i/>
          <w:iCs/>
          <w:position w:val="-6"/>
          <w:lang w:val="en-US"/>
        </w:rPr>
        <w:object w:dxaOrig="880" w:dyaOrig="300" w14:anchorId="1E8D3BB2">
          <v:shape id="_x0000_i1063" type="#_x0000_t75" style="width:43.95pt;height:14.95pt" o:ole="">
            <v:imagedata r:id="rId87" o:title=""/>
          </v:shape>
          <o:OLEObject Type="Embed" ProgID="Equation.DSMT4" ShapeID="_x0000_i1063" DrawAspect="Content" ObjectID="_1713631993" r:id="rId88"/>
        </w:object>
      </w:r>
      <w:r w:rsidR="00C467F6" w:rsidRPr="00C467F6">
        <w:rPr>
          <w:i/>
          <w:iCs/>
        </w:rPr>
        <w:t xml:space="preserve">, </w:t>
      </w:r>
      <w:r w:rsidR="00C467F6" w:rsidRPr="00C467F6">
        <w:t>значения которого известны только на объектах конечной обучающей выборки</w:t>
      </w:r>
      <w:r w:rsidR="00183A71" w:rsidRPr="00183A71">
        <w:t>.</w:t>
      </w:r>
      <w:r w:rsidR="00183A71">
        <w:t xml:space="preserve"> Требуется построить такой алгоритм </w:t>
      </w:r>
      <w:r w:rsidR="00183A71" w:rsidRPr="00183A71">
        <w:rPr>
          <w:i/>
          <w:iCs/>
          <w:lang w:val="en-US"/>
        </w:rPr>
        <w:t>a</w:t>
      </w:r>
      <w:r w:rsidR="00183A71" w:rsidRPr="00183A71">
        <w:t xml:space="preserve">: </w:t>
      </w:r>
      <w:r w:rsidR="00183A71" w:rsidRPr="008C7716">
        <w:rPr>
          <w:i/>
          <w:iCs/>
          <w:position w:val="-6"/>
          <w:lang w:val="en-US"/>
        </w:rPr>
        <w:object w:dxaOrig="880" w:dyaOrig="300" w14:anchorId="7458D18D">
          <v:shape id="_x0000_i1064" type="#_x0000_t75" style="width:43.95pt;height:14.95pt" o:ole="">
            <v:imagedata r:id="rId87" o:title=""/>
          </v:shape>
          <o:OLEObject Type="Embed" ProgID="Equation.DSMT4" ShapeID="_x0000_i1064" DrawAspect="Content" ObjectID="_1713631994" r:id="rId89"/>
        </w:object>
      </w:r>
      <w:r w:rsidR="00183A71" w:rsidRPr="00D52B77">
        <w:rPr>
          <w:i/>
          <w:iCs/>
        </w:rPr>
        <w:t xml:space="preserve">, </w:t>
      </w:r>
      <w:r w:rsidR="00183A71" w:rsidRPr="00183A71">
        <w:t>способный классифицировать произвольный объект</w:t>
      </w:r>
      <w:r w:rsidR="00183A71">
        <w:rPr>
          <w:i/>
          <w:iCs/>
        </w:rPr>
        <w:t xml:space="preserve"> </w:t>
      </w:r>
      <w:r w:rsidR="00183A71" w:rsidRPr="00183A71">
        <w:rPr>
          <w:i/>
          <w:iCs/>
          <w:position w:val="-6"/>
        </w:rPr>
        <w:object w:dxaOrig="720" w:dyaOrig="300" w14:anchorId="5F1D144A">
          <v:shape id="_x0000_i1065" type="#_x0000_t75" style="width:36pt;height:14.95pt" o:ole="">
            <v:imagedata r:id="rId90" o:title=""/>
          </v:shape>
          <o:OLEObject Type="Embed" ProgID="Equation.DSMT4" ShapeID="_x0000_i1065" DrawAspect="Content" ObjectID="_1713631995" r:id="rId91"/>
        </w:object>
      </w:r>
      <w:r w:rsidR="00183A71" w:rsidRPr="00D52B77">
        <w:rPr>
          <w:i/>
          <w:iCs/>
        </w:rPr>
        <w:t>.</w:t>
      </w:r>
    </w:p>
    <w:p w14:paraId="47A72D7C" w14:textId="77777777" w:rsidR="003765FC" w:rsidRDefault="003765FC" w:rsidP="003765FC">
      <w:r>
        <w:t>Таким образом необходимо разработать модель, которая будет классифицировать вакансии по одному из семи выделенных классов. Для построения модели будут рассмотрены несколько классических подходов, позволяющие решать широкий круг задач текстовой классификации.</w:t>
      </w:r>
    </w:p>
    <w:p w14:paraId="7388CE2D" w14:textId="35372A1A" w:rsidR="003765FC" w:rsidRDefault="003765FC" w:rsidP="003765FC">
      <w:r>
        <w:t>В рамках первого подхода моделирование будет осуществляться с использованием простого представления документов в векторном виде – мешка слов (</w:t>
      </w:r>
      <w:r>
        <w:rPr>
          <w:lang w:val="en-US"/>
        </w:rPr>
        <w:t>Bag</w:t>
      </w:r>
      <w:r w:rsidRPr="00262905">
        <w:t xml:space="preserve"> </w:t>
      </w:r>
      <w:r>
        <w:rPr>
          <w:lang w:val="en-US"/>
        </w:rPr>
        <w:t>of</w:t>
      </w:r>
      <w:r w:rsidRPr="00262905">
        <w:t xml:space="preserve"> </w:t>
      </w:r>
      <w:r>
        <w:rPr>
          <w:lang w:val="en-US"/>
        </w:rPr>
        <w:t>Words</w:t>
      </w:r>
      <w:r w:rsidRPr="00262905">
        <w:t xml:space="preserve">, </w:t>
      </w:r>
      <w:proofErr w:type="spellStart"/>
      <w:r>
        <w:rPr>
          <w:lang w:val="en-US"/>
        </w:rPr>
        <w:t>BoW</w:t>
      </w:r>
      <w:proofErr w:type="spellEnd"/>
      <w:r w:rsidRPr="00262905">
        <w:t xml:space="preserve">). </w:t>
      </w:r>
      <w:proofErr w:type="spellStart"/>
      <w:r>
        <w:rPr>
          <w:lang w:val="en-US"/>
        </w:rPr>
        <w:t>BoW</w:t>
      </w:r>
      <w:proofErr w:type="spellEnd"/>
      <w:r w:rsidRPr="00F51C7C">
        <w:t xml:space="preserve"> </w:t>
      </w:r>
      <w:r>
        <w:t>позволяет представить документ (текст) в виде неупорядоченного набора слов (словаря)</w:t>
      </w:r>
      <w:r>
        <w:rPr>
          <w:lang w:val="en-US"/>
        </w:rPr>
        <w:t> </w:t>
      </w:r>
      <w:r w:rsidRPr="00EE730A">
        <w:t>[2</w:t>
      </w:r>
      <w:r w:rsidR="008643A5">
        <w:t>8</w:t>
      </w:r>
      <w:r w:rsidRPr="00EE730A">
        <w:t>]:</w:t>
      </w:r>
    </w:p>
    <w:p w14:paraId="7E2CB186" w14:textId="15634E79" w:rsidR="00BE0B8A" w:rsidRDefault="00BE0B8A" w:rsidP="00BE0B8A">
      <w:pPr>
        <w:pStyle w:val="MTDisplayEquation"/>
      </w:pPr>
      <w:r>
        <w:tab/>
      </w:r>
      <w:r w:rsidR="00A5685E" w:rsidRPr="00BE0B8A">
        <w:rPr>
          <w:position w:val="-12"/>
        </w:rPr>
        <w:object w:dxaOrig="2340" w:dyaOrig="380" w14:anchorId="0F13D405">
          <v:shape id="_x0000_i1066" type="#_x0000_t75" style="width:116.9pt;height:19.15pt" o:ole="">
            <v:imagedata r:id="rId92" o:title=""/>
          </v:shape>
          <o:OLEObject Type="Embed" ProgID="Equation.DSMT4" ShapeID="_x0000_i1066" DrawAspect="Content" ObjectID="_1713631996" r:id="rId93"/>
        </w:object>
      </w:r>
      <w:r>
        <w:t xml:space="preserve"> </w:t>
      </w:r>
    </w:p>
    <w:p w14:paraId="7A82345D" w14:textId="494FF550" w:rsidR="00BE0B8A" w:rsidRDefault="00A56628" w:rsidP="00751047">
      <w:r>
        <w:t xml:space="preserve">где </w:t>
      </w:r>
      <w:r w:rsidRPr="00A56628">
        <w:rPr>
          <w:position w:val="-16"/>
        </w:rPr>
        <w:object w:dxaOrig="380" w:dyaOrig="420" w14:anchorId="6F54081C">
          <v:shape id="_x0000_i1067" type="#_x0000_t75" style="width:19.15pt;height:21.05pt" o:ole="">
            <v:imagedata r:id="rId94" o:title=""/>
          </v:shape>
          <o:OLEObject Type="Embed" ProgID="Equation.DSMT4" ShapeID="_x0000_i1067" DrawAspect="Content" ObjectID="_1713631997" r:id="rId95"/>
        </w:object>
      </w:r>
      <w:r w:rsidRPr="00A56628">
        <w:t xml:space="preserve"> </w:t>
      </w:r>
      <w:r>
        <w:t>–</w:t>
      </w:r>
      <w:r w:rsidRPr="00A56628">
        <w:t xml:space="preserve"> </w:t>
      </w:r>
      <w:r w:rsidRPr="00A56628">
        <w:rPr>
          <w:i/>
          <w:iCs/>
          <w:lang w:val="en-US"/>
        </w:rPr>
        <w:t>j</w:t>
      </w:r>
      <w:r w:rsidRPr="00A56628">
        <w:t>-</w:t>
      </w:r>
      <w:r>
        <w:t xml:space="preserve">е слово в </w:t>
      </w:r>
      <w:proofErr w:type="spellStart"/>
      <w:r w:rsidRPr="00A56628">
        <w:rPr>
          <w:i/>
          <w:iCs/>
          <w:lang w:val="en-US"/>
        </w:rPr>
        <w:t>i</w:t>
      </w:r>
      <w:proofErr w:type="spellEnd"/>
      <w:r w:rsidRPr="00A56628">
        <w:t>-</w:t>
      </w:r>
      <w:r>
        <w:t xml:space="preserve">м документе, </w:t>
      </w:r>
      <w:r w:rsidRPr="00A56628">
        <w:rPr>
          <w:i/>
          <w:iCs/>
          <w:lang w:val="en-US"/>
        </w:rPr>
        <w:t>m</w:t>
      </w:r>
      <w:r w:rsidRPr="00A56628">
        <w:t xml:space="preserve"> </w:t>
      </w:r>
      <w:r>
        <w:t>–</w:t>
      </w:r>
      <w:r w:rsidRPr="00A56628">
        <w:t xml:space="preserve"> </w:t>
      </w:r>
      <w:r>
        <w:t>общее количество слов во всех документах.</w:t>
      </w:r>
    </w:p>
    <w:p w14:paraId="7B63A5A2" w14:textId="77777777" w:rsidR="003765FC" w:rsidRDefault="003765FC" w:rsidP="003765FC">
      <w:r>
        <w:t>На основе набора документов, которые входят в корпус, строится словарь из всех встречающихся признаков. Таким образом, документ можно представить набором признаков.</w:t>
      </w:r>
    </w:p>
    <w:p w14:paraId="38D63163" w14:textId="77777777" w:rsidR="003765FC" w:rsidRDefault="003765FC" w:rsidP="003765FC">
      <w:r>
        <w:t xml:space="preserve">Для того, чтобы учесть важность слов в документе среди всего набора документов, используется показатель </w:t>
      </w:r>
      <w:r w:rsidRPr="00B33F85">
        <w:rPr>
          <w:i/>
          <w:iCs/>
        </w:rPr>
        <w:t xml:space="preserve">TF-IDF </w:t>
      </w:r>
      <w:r>
        <w:t>(</w:t>
      </w:r>
      <w:r w:rsidRPr="00547CB9">
        <w:t xml:space="preserve">TF </w:t>
      </w:r>
      <w:r>
        <w:t>–</w:t>
      </w:r>
      <w:r w:rsidRPr="00547CB9">
        <w:t xml:space="preserve"> </w:t>
      </w:r>
      <w:proofErr w:type="spellStart"/>
      <w:r w:rsidRPr="00547CB9">
        <w:t>term</w:t>
      </w:r>
      <w:proofErr w:type="spellEnd"/>
      <w:r w:rsidRPr="00547CB9">
        <w:t xml:space="preserve"> </w:t>
      </w:r>
      <w:proofErr w:type="spellStart"/>
      <w:r w:rsidRPr="00547CB9">
        <w:t>frequency</w:t>
      </w:r>
      <w:proofErr w:type="spellEnd"/>
      <w:r w:rsidRPr="00547CB9">
        <w:t xml:space="preserve">, IDF </w:t>
      </w:r>
      <w:r>
        <w:t>–</w:t>
      </w:r>
      <w:r w:rsidRPr="00547CB9">
        <w:t xml:space="preserve"> </w:t>
      </w:r>
      <w:proofErr w:type="spellStart"/>
      <w:r w:rsidRPr="00547CB9">
        <w:t>inverse</w:t>
      </w:r>
      <w:proofErr w:type="spellEnd"/>
      <w:r w:rsidRPr="00547CB9">
        <w:t xml:space="preserve"> </w:t>
      </w:r>
      <w:proofErr w:type="spellStart"/>
      <w:r w:rsidRPr="00547CB9">
        <w:t>document</w:t>
      </w:r>
      <w:proofErr w:type="spellEnd"/>
      <w:r w:rsidRPr="00547CB9">
        <w:t xml:space="preserve"> </w:t>
      </w:r>
      <w:proofErr w:type="spellStart"/>
      <w:r w:rsidRPr="00547CB9">
        <w:t>frequency</w:t>
      </w:r>
      <w:proofErr w:type="spellEnd"/>
      <w:r>
        <w:t xml:space="preserve">). Этот показатель основывается на предположении, что важность или релевантность слова пропорциональна частоте </w:t>
      </w:r>
      <w:r>
        <w:lastRenderedPageBreak/>
        <w:t xml:space="preserve">употребления </w:t>
      </w:r>
      <w:r w:rsidRPr="00947423">
        <w:t>этого слова в документе и обратно пропорционален частоте употребления слова во всех документах</w:t>
      </w:r>
      <w:r>
        <w:t>.</w:t>
      </w:r>
    </w:p>
    <w:p w14:paraId="08CC5C39" w14:textId="22FAA876" w:rsidR="00FF148A" w:rsidRDefault="00FF148A" w:rsidP="00751047"/>
    <w:p w14:paraId="051D81B9" w14:textId="2E53C18A" w:rsidR="00FF148A" w:rsidRDefault="00FF148A" w:rsidP="00FF148A">
      <w:pPr>
        <w:pStyle w:val="MTDisplayEquation"/>
      </w:pPr>
      <w:r>
        <w:tab/>
      </w:r>
      <w:r w:rsidRPr="00FF148A">
        <w:rPr>
          <w:position w:val="-40"/>
        </w:rPr>
        <w:object w:dxaOrig="4740" w:dyaOrig="880" w14:anchorId="1E486D5E">
          <v:shape id="_x0000_i1068" type="#_x0000_t75" style="width:237.05pt;height:43.95pt" o:ole="">
            <v:imagedata r:id="rId96" o:title=""/>
          </v:shape>
          <o:OLEObject Type="Embed" ProgID="Equation.DSMT4" ShapeID="_x0000_i1068" DrawAspect="Content" ObjectID="_1713631998" r:id="rId97"/>
        </w:object>
      </w:r>
      <w:r>
        <w:t xml:space="preserve"> </w:t>
      </w:r>
    </w:p>
    <w:p w14:paraId="4E893DA6" w14:textId="44343491" w:rsidR="005C32D6" w:rsidRDefault="00210BDF" w:rsidP="00751047">
      <w:r>
        <w:t>где</w:t>
      </w:r>
      <w:r w:rsidR="003636A4" w:rsidRPr="003636A4">
        <w:t xml:space="preserve"> </w:t>
      </w:r>
      <w:r w:rsidR="003636A4" w:rsidRPr="003636A4">
        <w:rPr>
          <w:position w:val="-16"/>
          <w:lang w:val="en-US"/>
        </w:rPr>
        <w:object w:dxaOrig="980" w:dyaOrig="420" w14:anchorId="2E5D3985">
          <v:shape id="_x0000_i1069" type="#_x0000_t75" style="width:49.1pt;height:21.05pt" o:ole="">
            <v:imagedata r:id="rId98" o:title=""/>
          </v:shape>
          <o:OLEObject Type="Embed" ProgID="Equation.DSMT4" ShapeID="_x0000_i1069" DrawAspect="Content" ObjectID="_1713631999" r:id="rId99"/>
        </w:object>
      </w:r>
      <w:r w:rsidR="003636A4" w:rsidRPr="003636A4">
        <w:t xml:space="preserve"> </w:t>
      </w:r>
      <w:r w:rsidR="003636A4">
        <w:t>–</w:t>
      </w:r>
      <w:r w:rsidR="003636A4" w:rsidRPr="003636A4">
        <w:t xml:space="preserve"> </w:t>
      </w:r>
      <w:r w:rsidR="003636A4">
        <w:t xml:space="preserve">частота слова </w:t>
      </w:r>
      <w:r w:rsidR="003636A4" w:rsidRPr="003636A4">
        <w:rPr>
          <w:position w:val="-12"/>
          <w:lang w:val="en-US"/>
        </w:rPr>
        <w:object w:dxaOrig="200" w:dyaOrig="380" w14:anchorId="70F4E9E6">
          <v:shape id="_x0000_i1070" type="#_x0000_t75" style="width:10.3pt;height:19.15pt" o:ole="">
            <v:imagedata r:id="rId100" o:title=""/>
          </v:shape>
          <o:OLEObject Type="Embed" ProgID="Equation.DSMT4" ShapeID="_x0000_i1070" DrawAspect="Content" ObjectID="_1713632000" r:id="rId101"/>
        </w:object>
      </w:r>
      <w:r w:rsidR="003636A4" w:rsidRPr="003636A4">
        <w:t xml:space="preserve"> </w:t>
      </w:r>
      <w:r w:rsidR="003636A4">
        <w:t xml:space="preserve">в документе </w:t>
      </w:r>
      <w:r w:rsidR="003636A4" w:rsidRPr="003636A4">
        <w:rPr>
          <w:position w:val="-12"/>
        </w:rPr>
        <w:object w:dxaOrig="279" w:dyaOrig="380" w14:anchorId="1F75CD2E">
          <v:shape id="_x0000_i1071" type="#_x0000_t75" style="width:14.05pt;height:19.15pt" o:ole="">
            <v:imagedata r:id="rId102" o:title=""/>
          </v:shape>
          <o:OLEObject Type="Embed" ProgID="Equation.DSMT4" ShapeID="_x0000_i1071" DrawAspect="Content" ObjectID="_1713632001" r:id="rId103"/>
        </w:object>
      </w:r>
      <w:r w:rsidR="003636A4" w:rsidRPr="003636A4">
        <w:t xml:space="preserve">, </w:t>
      </w:r>
      <w:r w:rsidR="003636A4" w:rsidRPr="003636A4">
        <w:rPr>
          <w:position w:val="-4"/>
        </w:rPr>
        <w:object w:dxaOrig="300" w:dyaOrig="279" w14:anchorId="3F8E53B3">
          <v:shape id="_x0000_i1072" type="#_x0000_t75" style="width:14.95pt;height:14.05pt" o:ole="">
            <v:imagedata r:id="rId104" o:title=""/>
          </v:shape>
          <o:OLEObject Type="Embed" ProgID="Equation.DSMT4" ShapeID="_x0000_i1072" DrawAspect="Content" ObjectID="_1713632002" r:id="rId105"/>
        </w:object>
      </w:r>
      <w:r w:rsidR="003636A4">
        <w:t xml:space="preserve"> – </w:t>
      </w:r>
      <w:r w:rsidR="00A45185">
        <w:t xml:space="preserve">набор документов, </w:t>
      </w:r>
      <w:r w:rsidR="00A45185" w:rsidRPr="00A45185">
        <w:rPr>
          <w:position w:val="-18"/>
        </w:rPr>
        <w:object w:dxaOrig="880" w:dyaOrig="499" w14:anchorId="29501FBB">
          <v:shape id="_x0000_i1073" type="#_x0000_t75" style="width:43.95pt;height:25.25pt" o:ole="">
            <v:imagedata r:id="rId106" o:title=""/>
          </v:shape>
          <o:OLEObject Type="Embed" ProgID="Equation.DSMT4" ShapeID="_x0000_i1073" DrawAspect="Content" ObjectID="_1713632003" r:id="rId107"/>
        </w:object>
      </w:r>
      <w:r w:rsidR="00A45185">
        <w:t xml:space="preserve"> – все документы в наборе, в которых в</w:t>
      </w:r>
      <w:r w:rsidR="00241FCC">
        <w:t xml:space="preserve">стречается слово </w:t>
      </w:r>
      <w:r w:rsidR="00241FCC" w:rsidRPr="003636A4">
        <w:rPr>
          <w:position w:val="-12"/>
          <w:lang w:val="en-US"/>
        </w:rPr>
        <w:object w:dxaOrig="200" w:dyaOrig="380" w14:anchorId="392AAFE7">
          <v:shape id="_x0000_i1074" type="#_x0000_t75" style="width:10.3pt;height:19.15pt" o:ole="">
            <v:imagedata r:id="rId100" o:title=""/>
          </v:shape>
          <o:OLEObject Type="Embed" ProgID="Equation.DSMT4" ShapeID="_x0000_i1074" DrawAspect="Content" ObjectID="_1713632004" r:id="rId108"/>
        </w:object>
      </w:r>
      <w:r w:rsidR="00241FCC">
        <w:t>.</w:t>
      </w:r>
    </w:p>
    <w:p w14:paraId="1BFF04F0" w14:textId="77777777" w:rsidR="003765FC" w:rsidRPr="00330B65" w:rsidRDefault="003765FC" w:rsidP="003765FC">
      <w:r>
        <w:t xml:space="preserve">В целом использование </w:t>
      </w:r>
      <w:r w:rsidRPr="00B33F85">
        <w:rPr>
          <w:i/>
          <w:iCs/>
        </w:rPr>
        <w:t xml:space="preserve">TF-IDF </w:t>
      </w:r>
      <w:r>
        <w:t>позволяет представить документ (описание вакансии) в виде числовых векторов, которые используются для классификации. Для сравнительной характеристики производительности моделей используются различные алгоритмы классификации</w:t>
      </w:r>
      <w:r w:rsidRPr="003414E9">
        <w:t xml:space="preserve">: </w:t>
      </w:r>
      <w:proofErr w:type="spellStart"/>
      <w:r w:rsidRPr="00EB355C">
        <w:t>Random</w:t>
      </w:r>
      <w:proofErr w:type="spellEnd"/>
      <w:r>
        <w:rPr>
          <w:lang w:val="en-US"/>
        </w:rPr>
        <w:t> </w:t>
      </w:r>
      <w:proofErr w:type="spellStart"/>
      <w:r w:rsidRPr="00EB355C">
        <w:t>Forests</w:t>
      </w:r>
      <w:proofErr w:type="spellEnd"/>
      <w:r w:rsidRPr="00CA5445">
        <w:t xml:space="preserve">, </w:t>
      </w:r>
      <w:r w:rsidRPr="00330B65">
        <w:t xml:space="preserve">Support </w:t>
      </w:r>
      <w:proofErr w:type="spellStart"/>
      <w:r w:rsidRPr="00330B65">
        <w:t>Vector</w:t>
      </w:r>
      <w:proofErr w:type="spellEnd"/>
      <w:r w:rsidRPr="00330B65">
        <w:t xml:space="preserve"> Machine, </w:t>
      </w:r>
      <w:proofErr w:type="spellStart"/>
      <w:r w:rsidRPr="00330B65">
        <w:t>Stochastic</w:t>
      </w:r>
      <w:proofErr w:type="spellEnd"/>
      <w:r w:rsidRPr="00330B65">
        <w:t xml:space="preserve"> </w:t>
      </w:r>
      <w:proofErr w:type="spellStart"/>
      <w:r w:rsidRPr="00330B65">
        <w:t>Gradient</w:t>
      </w:r>
      <w:proofErr w:type="spellEnd"/>
      <w:r w:rsidRPr="00330B65">
        <w:t xml:space="preserve"> </w:t>
      </w:r>
      <w:proofErr w:type="spellStart"/>
      <w:r w:rsidRPr="00330B65">
        <w:t>Descen</w:t>
      </w:r>
      <w:proofErr w:type="spellEnd"/>
      <w:r w:rsidRPr="00330B65">
        <w:t xml:space="preserve">, </w:t>
      </w:r>
      <w:proofErr w:type="spellStart"/>
      <w:r w:rsidRPr="00330B65">
        <w:t>XGBoost</w:t>
      </w:r>
      <w:proofErr w:type="spellEnd"/>
      <w:r w:rsidRPr="00330B65">
        <w:t xml:space="preserve"> </w:t>
      </w:r>
      <w:r>
        <w:t xml:space="preserve">и </w:t>
      </w:r>
      <w:proofErr w:type="spellStart"/>
      <w:r w:rsidRPr="00330B65">
        <w:t>Decision</w:t>
      </w:r>
      <w:proofErr w:type="spellEnd"/>
      <w:r w:rsidRPr="00330B65">
        <w:t xml:space="preserve"> </w:t>
      </w:r>
      <w:proofErr w:type="spellStart"/>
      <w:r w:rsidRPr="00330B65">
        <w:t>Tree</w:t>
      </w:r>
      <w:proofErr w:type="spellEnd"/>
      <w:r>
        <w:t>.</w:t>
      </w:r>
    </w:p>
    <w:p w14:paraId="216D220A" w14:textId="460411BE" w:rsidR="003765FC" w:rsidRDefault="003765FC" w:rsidP="003765FC">
      <w:r>
        <w:t xml:space="preserve">В рамках другого направления для построения моделей рассматривались методы </w:t>
      </w:r>
      <w:r w:rsidRPr="00F6128B">
        <w:t xml:space="preserve">«Word </w:t>
      </w:r>
      <w:r>
        <w:rPr>
          <w:lang w:val="en-US"/>
        </w:rPr>
        <w:t>e</w:t>
      </w:r>
      <w:proofErr w:type="spellStart"/>
      <w:r w:rsidRPr="00F6128B">
        <w:t>mbeddings</w:t>
      </w:r>
      <w:proofErr w:type="spellEnd"/>
      <w:r>
        <w:t xml:space="preserve">», основанные на векторном представлении слов. В отличие от предыдущего подхода, векторное представление слов позволяет учитывать контекст документа – </w:t>
      </w:r>
      <w:r w:rsidRPr="004605B6">
        <w:t>слова с одинаковым значением имеют сходное представление.</w:t>
      </w:r>
      <w:r w:rsidRPr="00267BD3">
        <w:t xml:space="preserve"> </w:t>
      </w:r>
      <w:r>
        <w:t xml:space="preserve">Для моделирования используется библиотека </w:t>
      </w:r>
      <w:proofErr w:type="spellStart"/>
      <w:r w:rsidRPr="00FF1C7A">
        <w:t>FastText</w:t>
      </w:r>
      <w:proofErr w:type="spellEnd"/>
      <w:r>
        <w:t xml:space="preserve">, разработанная </w:t>
      </w:r>
      <w:r w:rsidRPr="00FF1C7A">
        <w:t>Facebook</w:t>
      </w:r>
      <w:r>
        <w:t> </w:t>
      </w:r>
      <w:r w:rsidRPr="00EE730A">
        <w:t>[</w:t>
      </w:r>
      <w:r w:rsidR="00EE730A">
        <w:t>1</w:t>
      </w:r>
      <w:r w:rsidR="008643A5">
        <w:t>3</w:t>
      </w:r>
      <w:r w:rsidRPr="00EE730A">
        <w:t>].</w:t>
      </w:r>
      <w:r>
        <w:t xml:space="preserve"> Данная библиотека содержит </w:t>
      </w:r>
      <w:proofErr w:type="spellStart"/>
      <w:r>
        <w:t>предобученные</w:t>
      </w:r>
      <w:proofErr w:type="spellEnd"/>
      <w:r>
        <w:t xml:space="preserve"> векторные представления слов. Для задачи классификации были сформированы модели с различными спецификациями – </w:t>
      </w:r>
      <w:proofErr w:type="spellStart"/>
      <w:r w:rsidRPr="00FF1C7A">
        <w:t>FastText</w:t>
      </w:r>
      <w:proofErr w:type="spellEnd"/>
      <w:r>
        <w:t xml:space="preserve">, </w:t>
      </w:r>
      <w:r>
        <w:rPr>
          <w:lang w:val="en-US"/>
        </w:rPr>
        <w:t>CNN</w:t>
      </w:r>
      <w:r w:rsidRPr="00FF1C7A">
        <w:t>+</w:t>
      </w:r>
      <w:r>
        <w:t> </w:t>
      </w:r>
      <w:proofErr w:type="spellStart"/>
      <w:r w:rsidRPr="00FF1C7A">
        <w:t>FastText</w:t>
      </w:r>
      <w:proofErr w:type="spellEnd"/>
      <w:r>
        <w:t xml:space="preserve">, </w:t>
      </w:r>
      <w:proofErr w:type="spellStart"/>
      <w:r w:rsidRPr="000525DE">
        <w:t>LSTM</w:t>
      </w:r>
      <w:r>
        <w:t>+</w:t>
      </w:r>
      <w:r w:rsidRPr="00FF1C7A">
        <w:t>FastText</w:t>
      </w:r>
      <w:proofErr w:type="spellEnd"/>
      <w:r>
        <w:t xml:space="preserve">, </w:t>
      </w:r>
      <w:proofErr w:type="spellStart"/>
      <w:r w:rsidRPr="000525DE">
        <w:t>BiLSTM</w:t>
      </w:r>
      <w:r>
        <w:t>+</w:t>
      </w:r>
      <w:r w:rsidRPr="00FF1C7A">
        <w:t>FastText</w:t>
      </w:r>
      <w:proofErr w:type="spellEnd"/>
      <w:r>
        <w:t>.</w:t>
      </w:r>
    </w:p>
    <w:p w14:paraId="72BF8B9B" w14:textId="77777777" w:rsidR="003765FC" w:rsidRDefault="003765FC" w:rsidP="003765FC">
      <w:r>
        <w:t xml:space="preserve">Первая модель </w:t>
      </w:r>
      <w:proofErr w:type="spellStart"/>
      <w:r w:rsidRPr="00FF1C7A">
        <w:t>FastText</w:t>
      </w:r>
      <w:proofErr w:type="spellEnd"/>
      <w:r>
        <w:t xml:space="preserve"> предусматривает использование стандартной библиотеки без модификаций. В модели </w:t>
      </w:r>
      <w:r>
        <w:rPr>
          <w:lang w:val="en-US"/>
        </w:rPr>
        <w:t>CNN</w:t>
      </w:r>
      <w:r w:rsidRPr="00FF1C7A">
        <w:t>+</w:t>
      </w:r>
      <w:r>
        <w:t> </w:t>
      </w:r>
      <w:proofErr w:type="spellStart"/>
      <w:r w:rsidRPr="00FF1C7A">
        <w:t>FastText</w:t>
      </w:r>
      <w:proofErr w:type="spellEnd"/>
      <w:r w:rsidRPr="00424D12">
        <w:t xml:space="preserve"> </w:t>
      </w:r>
      <w:r>
        <w:t xml:space="preserve">предусмотрено использование простой </w:t>
      </w:r>
      <w:proofErr w:type="spellStart"/>
      <w:r>
        <w:t>сверточной</w:t>
      </w:r>
      <w:proofErr w:type="spellEnd"/>
      <w:r>
        <w:t xml:space="preserve"> нейронной сети на вход которой будут подаваться </w:t>
      </w:r>
      <w:proofErr w:type="spellStart"/>
      <w:r>
        <w:t>предобученные</w:t>
      </w:r>
      <w:proofErr w:type="spellEnd"/>
      <w:r>
        <w:t xml:space="preserve"> векторные представления слов. Модель </w:t>
      </w:r>
      <w:proofErr w:type="spellStart"/>
      <w:r w:rsidRPr="000525DE">
        <w:t>LSTM</w:t>
      </w:r>
      <w:r>
        <w:t>+</w:t>
      </w:r>
      <w:r w:rsidRPr="00FF1C7A">
        <w:t>FastText</w:t>
      </w:r>
      <w:proofErr w:type="spellEnd"/>
      <w:r>
        <w:t xml:space="preserve"> предусматривает использование </w:t>
      </w:r>
      <w:r w:rsidRPr="00DD02B8">
        <w:t>архитектуры рекуррентн</w:t>
      </w:r>
      <w:r>
        <w:t xml:space="preserve">ой </w:t>
      </w:r>
      <w:r w:rsidRPr="00DD02B8">
        <w:t>нейронн</w:t>
      </w:r>
      <w:r>
        <w:t>ой</w:t>
      </w:r>
      <w:r w:rsidRPr="00DD02B8">
        <w:t xml:space="preserve"> сет</w:t>
      </w:r>
      <w:r>
        <w:t xml:space="preserve">и </w:t>
      </w:r>
      <w:r w:rsidRPr="000525DE">
        <w:t>LSTM</w:t>
      </w:r>
      <w:r>
        <w:t xml:space="preserve">. Модель </w:t>
      </w:r>
      <w:proofErr w:type="spellStart"/>
      <w:r w:rsidRPr="000525DE">
        <w:t>BiLSTM</w:t>
      </w:r>
      <w:r>
        <w:t>+</w:t>
      </w:r>
      <w:r w:rsidRPr="00FF1C7A">
        <w:t>FastText</w:t>
      </w:r>
      <w:proofErr w:type="spellEnd"/>
      <w:r>
        <w:t xml:space="preserve"> предусматривает использование двунаправленной рекуррентной сеты, содержащей </w:t>
      </w:r>
      <w:r w:rsidRPr="00565E26">
        <w:t xml:space="preserve">две однонаправленные рекуррентные сети </w:t>
      </w:r>
      <w:r w:rsidRPr="000525DE">
        <w:t>LSTM</w:t>
      </w:r>
      <w:r>
        <w:t>.</w:t>
      </w:r>
    </w:p>
    <w:p w14:paraId="395BBF6E" w14:textId="77777777" w:rsidR="003765FC" w:rsidRDefault="003765FC" w:rsidP="003765FC">
      <w:r>
        <w:lastRenderedPageBreak/>
        <w:t>Описанные подходы являются классическими для задач классификации текстовых данных. Эти модели простые и легко интерпретируемы, что упрощает сравнительную характеристику результатов.</w:t>
      </w:r>
    </w:p>
    <w:p w14:paraId="0FCBBE33" w14:textId="77777777" w:rsidR="003765FC" w:rsidRPr="00424D12" w:rsidRDefault="003765FC" w:rsidP="003765FC">
      <w:r>
        <w:t>Для оценки результатов моделирования используется стандартный набор метрик классификации –</w:t>
      </w:r>
      <w:r w:rsidRPr="008F58DC">
        <w:rPr>
          <w:i/>
          <w:iCs/>
          <w:lang w:val="en-US"/>
        </w:rPr>
        <w:t>A</w:t>
      </w:r>
      <w:proofErr w:type="spellStart"/>
      <w:r w:rsidRPr="008F58DC">
        <w:rPr>
          <w:i/>
          <w:iCs/>
        </w:rPr>
        <w:t>ccuracy</w:t>
      </w:r>
      <w:proofErr w:type="spellEnd"/>
      <w:r w:rsidRPr="008F58DC">
        <w:rPr>
          <w:i/>
          <w:iCs/>
        </w:rPr>
        <w:t xml:space="preserve">, </w:t>
      </w:r>
      <w:r w:rsidRPr="008F58DC">
        <w:rPr>
          <w:i/>
          <w:iCs/>
          <w:lang w:val="en-US"/>
        </w:rPr>
        <w:t>P</w:t>
      </w:r>
      <w:proofErr w:type="spellStart"/>
      <w:r w:rsidRPr="008F58DC">
        <w:rPr>
          <w:i/>
          <w:iCs/>
        </w:rPr>
        <w:t>recision</w:t>
      </w:r>
      <w:proofErr w:type="spellEnd"/>
      <w:r w:rsidRPr="008F58DC">
        <w:rPr>
          <w:i/>
          <w:iCs/>
        </w:rPr>
        <w:t xml:space="preserve">, </w:t>
      </w:r>
      <w:r w:rsidRPr="008F58DC">
        <w:rPr>
          <w:i/>
          <w:iCs/>
          <w:lang w:val="en-US"/>
        </w:rPr>
        <w:t>R</w:t>
      </w:r>
      <w:proofErr w:type="spellStart"/>
      <w:r w:rsidRPr="008F58DC">
        <w:rPr>
          <w:i/>
          <w:iCs/>
        </w:rPr>
        <w:t>ecall</w:t>
      </w:r>
      <w:proofErr w:type="spellEnd"/>
      <w:r w:rsidRPr="008F58DC">
        <w:rPr>
          <w:i/>
          <w:iCs/>
        </w:rPr>
        <w:t xml:space="preserve"> и F1</w:t>
      </w:r>
      <w:r>
        <w:t>.</w:t>
      </w:r>
    </w:p>
    <w:p w14:paraId="7B7C257D" w14:textId="32EF32CC" w:rsidR="000525DE" w:rsidRPr="00FF1C7A" w:rsidRDefault="00FA5E9C" w:rsidP="00BB330B">
      <w:pPr>
        <w:jc w:val="center"/>
      </w:pPr>
      <w:r w:rsidRPr="00BB330B">
        <w:rPr>
          <w:position w:val="-142"/>
        </w:rPr>
        <w:object w:dxaOrig="3780" w:dyaOrig="2960" w14:anchorId="47E40B87">
          <v:shape id="_x0000_i1075" type="#_x0000_t75" style="width:188.9pt;height:148.2pt" o:ole="">
            <v:imagedata r:id="rId109" o:title=""/>
          </v:shape>
          <o:OLEObject Type="Embed" ProgID="Equation.DSMT4" ShapeID="_x0000_i1075" DrawAspect="Content" ObjectID="_1713632005" r:id="rId110"/>
        </w:object>
      </w:r>
    </w:p>
    <w:p w14:paraId="13884267" w14:textId="77777777" w:rsidR="003765FC" w:rsidRPr="000B63A9" w:rsidRDefault="003765FC" w:rsidP="003765FC">
      <w:r>
        <w:t>где</w:t>
      </w:r>
      <w:r w:rsidRPr="008F58DC">
        <w:t xml:space="preserve"> </w:t>
      </w:r>
      <w:r w:rsidRPr="00C0266D">
        <w:rPr>
          <w:i/>
          <w:iCs/>
          <w:lang w:val="en-US"/>
        </w:rPr>
        <w:t>TP</w:t>
      </w:r>
      <w:r w:rsidRPr="008F58DC">
        <w:t xml:space="preserve"> (</w:t>
      </w:r>
      <w:r>
        <w:rPr>
          <w:lang w:val="en-US"/>
        </w:rPr>
        <w:t>T</w:t>
      </w:r>
      <w:r w:rsidRPr="008F58DC">
        <w:rPr>
          <w:lang w:val="en-US"/>
        </w:rPr>
        <w:t>rue</w:t>
      </w:r>
      <w:r w:rsidRPr="008F58DC">
        <w:t xml:space="preserve"> </w:t>
      </w:r>
      <w:r>
        <w:rPr>
          <w:lang w:val="en-US"/>
        </w:rPr>
        <w:t>P</w:t>
      </w:r>
      <w:r w:rsidRPr="008F58DC">
        <w:rPr>
          <w:lang w:val="en-US"/>
        </w:rPr>
        <w:t>ositive</w:t>
      </w:r>
      <w:r w:rsidRPr="008F58DC">
        <w:t xml:space="preserve">) – </w:t>
      </w:r>
      <w:r>
        <w:t xml:space="preserve">ситуация, когда классификатор правильно отнес объект к рассматриваемому классу; </w:t>
      </w:r>
      <w:r>
        <w:rPr>
          <w:i/>
          <w:iCs/>
          <w:lang w:val="en-US"/>
        </w:rPr>
        <w:t>TN</w:t>
      </w:r>
      <w:r w:rsidRPr="008F58DC">
        <w:t xml:space="preserve"> (</w:t>
      </w:r>
      <w:r>
        <w:rPr>
          <w:lang w:val="en-US"/>
        </w:rPr>
        <w:t>T</w:t>
      </w:r>
      <w:r w:rsidRPr="008F58DC">
        <w:rPr>
          <w:lang w:val="en-US"/>
        </w:rPr>
        <w:t>rue</w:t>
      </w:r>
      <w:r w:rsidRPr="008F58DC">
        <w:t xml:space="preserve"> </w:t>
      </w:r>
      <w:r>
        <w:rPr>
          <w:lang w:val="en-US"/>
        </w:rPr>
        <w:t>N</w:t>
      </w:r>
      <w:r w:rsidRPr="008F58DC">
        <w:rPr>
          <w:lang w:val="en-US"/>
        </w:rPr>
        <w:t>egative</w:t>
      </w:r>
      <w:r w:rsidRPr="008F58DC">
        <w:t>)</w:t>
      </w:r>
      <w:r>
        <w:t xml:space="preserve"> – ситуация, когда классификатор верно определил, что объект не принадлежит к рассматриваемому классу; </w:t>
      </w:r>
      <w:r>
        <w:rPr>
          <w:i/>
          <w:iCs/>
          <w:lang w:val="en-US"/>
        </w:rPr>
        <w:t>F</w:t>
      </w:r>
      <w:r w:rsidRPr="00C0266D">
        <w:rPr>
          <w:i/>
          <w:iCs/>
          <w:lang w:val="en-US"/>
        </w:rPr>
        <w:t>P</w:t>
      </w:r>
      <w:r w:rsidRPr="008F58DC">
        <w:t xml:space="preserve"> (</w:t>
      </w:r>
      <w:r>
        <w:rPr>
          <w:lang w:val="en-US"/>
        </w:rPr>
        <w:t>False</w:t>
      </w:r>
      <w:r w:rsidRPr="008F58DC">
        <w:t xml:space="preserve"> </w:t>
      </w:r>
      <w:r>
        <w:rPr>
          <w:lang w:val="en-US"/>
        </w:rPr>
        <w:t>P</w:t>
      </w:r>
      <w:r w:rsidRPr="008F58DC">
        <w:rPr>
          <w:lang w:val="en-US"/>
        </w:rPr>
        <w:t>ositive</w:t>
      </w:r>
      <w:r w:rsidRPr="008F58DC">
        <w:t>)</w:t>
      </w:r>
      <w:r w:rsidRPr="0058238B">
        <w:t xml:space="preserve"> </w:t>
      </w:r>
      <w:r>
        <w:t>–</w:t>
      </w:r>
      <w:r w:rsidRPr="0058238B">
        <w:t xml:space="preserve"> </w:t>
      </w:r>
      <w:r>
        <w:t xml:space="preserve">ситуация, когда классификатор неверно отнес объект к рассматриваемому классу; </w:t>
      </w:r>
      <w:r w:rsidRPr="000B63A9">
        <w:rPr>
          <w:i/>
          <w:iCs/>
          <w:lang w:val="en-US"/>
        </w:rPr>
        <w:t>F</w:t>
      </w:r>
      <w:r>
        <w:rPr>
          <w:i/>
          <w:iCs/>
          <w:lang w:val="en-US"/>
        </w:rPr>
        <w:t>N</w:t>
      </w:r>
      <w:r>
        <w:rPr>
          <w:i/>
          <w:iCs/>
        </w:rPr>
        <w:t xml:space="preserve"> </w:t>
      </w:r>
      <w:r w:rsidRPr="008F58DC">
        <w:t>(</w:t>
      </w:r>
      <w:r>
        <w:rPr>
          <w:lang w:val="en-US"/>
        </w:rPr>
        <w:t>False</w:t>
      </w:r>
      <w:r w:rsidRPr="008F58DC">
        <w:t xml:space="preserve"> </w:t>
      </w:r>
      <w:r>
        <w:rPr>
          <w:lang w:val="en-US"/>
        </w:rPr>
        <w:t>N</w:t>
      </w:r>
      <w:r w:rsidRPr="008F58DC">
        <w:rPr>
          <w:lang w:val="en-US"/>
        </w:rPr>
        <w:t>egative</w:t>
      </w:r>
      <w:r w:rsidRPr="000B63A9">
        <w:t xml:space="preserve">) – </w:t>
      </w:r>
      <w:r>
        <w:t>классификатор неверно определяет, что объект не принадлежит к рассматриваемому классу.</w:t>
      </w:r>
    </w:p>
    <w:p w14:paraId="6D6821FD" w14:textId="77777777" w:rsidR="003765FC" w:rsidRDefault="003765FC" w:rsidP="003765FC">
      <w:r>
        <w:t>Таким образом, полученные модели использованы для классификации вакансий по уровню заработной платы. Основные результаты моделирования рассмотрены ниже.</w:t>
      </w:r>
    </w:p>
    <w:p w14:paraId="4F8B5166" w14:textId="77777777" w:rsidR="00751047" w:rsidRDefault="00751047" w:rsidP="00751047"/>
    <w:p w14:paraId="00EE9D34" w14:textId="5C4012F7" w:rsidR="001F127B" w:rsidRDefault="001F127B" w:rsidP="00D3545F">
      <w:pPr>
        <w:pStyle w:val="a8"/>
        <w:spacing w:before="120"/>
      </w:pPr>
      <w:bookmarkStart w:id="37" w:name="_Toc103004123"/>
      <w:r>
        <w:t>2.3. Оценка результатов</w:t>
      </w:r>
      <w:bookmarkEnd w:id="37"/>
    </w:p>
    <w:p w14:paraId="7D18B92D" w14:textId="77777777" w:rsidR="003765FC" w:rsidRDefault="003765FC" w:rsidP="003765FC">
      <w:r>
        <w:t xml:space="preserve">Для классификации вакансий по уровню заработной платы был сформирован набор данных, содержащий </w:t>
      </w:r>
      <w:r w:rsidRPr="00865944">
        <w:t>15</w:t>
      </w:r>
      <w:r>
        <w:rPr>
          <w:lang w:val="en-US"/>
        </w:rPr>
        <w:t> </w:t>
      </w:r>
      <w:r w:rsidRPr="00865944">
        <w:t>568. Данные были разбиты на</w:t>
      </w:r>
      <w:r>
        <w:t> </w:t>
      </w:r>
      <w:r w:rsidRPr="00865944">
        <w:t xml:space="preserve">тренировочный </w:t>
      </w:r>
      <w:r>
        <w:t>и</w:t>
      </w:r>
      <w:r w:rsidRPr="00865944">
        <w:t xml:space="preserve"> тестовый наборы – </w:t>
      </w:r>
      <w:r>
        <w:t>7</w:t>
      </w:r>
      <w:r w:rsidRPr="00865944">
        <w:t>0%</w:t>
      </w:r>
      <w:r>
        <w:t xml:space="preserve"> и 30</w:t>
      </w:r>
      <w:r w:rsidRPr="00865944">
        <w:t>% соответственно.</w:t>
      </w:r>
      <w:r>
        <w:t xml:space="preserve"> Такая пропорция сохранялась для всех рассматриваемых моделей.</w:t>
      </w:r>
    </w:p>
    <w:p w14:paraId="3884FA25" w14:textId="77777777" w:rsidR="003765FC" w:rsidRDefault="003765FC" w:rsidP="003765FC">
      <w:r>
        <w:lastRenderedPageBreak/>
        <w:t xml:space="preserve">Классификация осуществляется по семи классам, которые были описаны в предыдущем параграфе. На </w:t>
      </w:r>
      <w:r w:rsidRPr="00EE730A">
        <w:t>Рис. 6</w:t>
      </w:r>
      <w:r>
        <w:t xml:space="preserve"> представлено распределение заработной платы по классам.</w:t>
      </w:r>
    </w:p>
    <w:p w14:paraId="33820B1F" w14:textId="5370A5F5" w:rsidR="00E2761A" w:rsidRDefault="005154B9" w:rsidP="005154B9">
      <w:pPr>
        <w:ind w:firstLine="0"/>
        <w:jc w:val="center"/>
      </w:pPr>
      <w:r>
        <w:rPr>
          <w:noProof/>
        </w:rPr>
        <w:drawing>
          <wp:inline distT="0" distB="0" distL="0" distR="0" wp14:anchorId="5746EE16" wp14:editId="7A060166">
            <wp:extent cx="5926455" cy="33559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D2A10" w14:textId="38B1C4A6" w:rsidR="00E2761A" w:rsidRPr="005154B9" w:rsidRDefault="00E2761A" w:rsidP="00E2761A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 xml:space="preserve">Рис. </w:t>
      </w:r>
      <w:r w:rsidRPr="00FD4B63">
        <w:rPr>
          <w:sz w:val="24"/>
          <w:szCs w:val="24"/>
        </w:rPr>
        <w:fldChar w:fldCharType="begin"/>
      </w:r>
      <w:r w:rsidRPr="00FD4B63">
        <w:rPr>
          <w:sz w:val="24"/>
          <w:szCs w:val="24"/>
        </w:rPr>
        <w:instrText xml:space="preserve"> SEQ Рис. \* ARABIC </w:instrText>
      </w:r>
      <w:r w:rsidRPr="00FD4B63">
        <w:rPr>
          <w:sz w:val="24"/>
          <w:szCs w:val="24"/>
        </w:rPr>
        <w:fldChar w:fldCharType="separate"/>
      </w:r>
      <w:r w:rsidR="00EE730A">
        <w:rPr>
          <w:noProof/>
          <w:sz w:val="24"/>
          <w:szCs w:val="24"/>
        </w:rPr>
        <w:t>6</w:t>
      </w:r>
      <w:r w:rsidRPr="00FD4B63">
        <w:rPr>
          <w:sz w:val="24"/>
          <w:szCs w:val="24"/>
        </w:rPr>
        <w:fldChar w:fldCharType="end"/>
      </w:r>
      <w:r w:rsidRPr="00FD4B63">
        <w:rPr>
          <w:sz w:val="24"/>
          <w:szCs w:val="24"/>
        </w:rPr>
        <w:t xml:space="preserve"> – </w:t>
      </w:r>
      <w:r w:rsidR="005154B9">
        <w:rPr>
          <w:sz w:val="24"/>
          <w:szCs w:val="24"/>
        </w:rPr>
        <w:t>Распределение заработной платы по классам</w:t>
      </w:r>
    </w:p>
    <w:p w14:paraId="50337B95" w14:textId="77777777" w:rsidR="00E2761A" w:rsidRDefault="00E2761A" w:rsidP="00E2761A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Источник: составлено автором</w:t>
      </w:r>
    </w:p>
    <w:p w14:paraId="2F5D55B1" w14:textId="7EA223D9" w:rsidR="00E2761A" w:rsidRDefault="00E2761A" w:rsidP="008B6041"/>
    <w:p w14:paraId="32652C30" w14:textId="77777777" w:rsidR="003765FC" w:rsidRDefault="003765FC" w:rsidP="003765FC">
      <w:r>
        <w:t xml:space="preserve">Модели с использованием </w:t>
      </w:r>
      <w:r w:rsidRPr="00B33F85">
        <w:rPr>
          <w:i/>
          <w:iCs/>
        </w:rPr>
        <w:t>TF-IDF</w:t>
      </w:r>
      <w:r>
        <w:rPr>
          <w:i/>
          <w:iCs/>
        </w:rPr>
        <w:t xml:space="preserve"> </w:t>
      </w:r>
      <w:r>
        <w:t>рассматриваются как базовые. Для</w:t>
      </w:r>
      <w:r w:rsidRPr="003765FC">
        <w:t xml:space="preserve"> </w:t>
      </w:r>
      <w:r>
        <w:t>моделирования</w:t>
      </w:r>
      <w:r w:rsidRPr="003765FC">
        <w:t xml:space="preserve"> </w:t>
      </w:r>
      <w:r>
        <w:t>использованы</w:t>
      </w:r>
      <w:r w:rsidRPr="003765FC">
        <w:t xml:space="preserve"> </w:t>
      </w:r>
      <w:r>
        <w:t>алгоритмы</w:t>
      </w:r>
      <w:r w:rsidRPr="003765FC">
        <w:t xml:space="preserve"> </w:t>
      </w:r>
      <w:r>
        <w:t>классификации</w:t>
      </w:r>
      <w:r w:rsidRPr="003765FC">
        <w:t xml:space="preserve"> </w:t>
      </w:r>
      <w:r w:rsidRPr="00C72526">
        <w:rPr>
          <w:lang w:val="en-US"/>
        </w:rPr>
        <w:t>Random</w:t>
      </w:r>
      <w:r>
        <w:rPr>
          <w:lang w:val="en-US"/>
        </w:rPr>
        <w:t> </w:t>
      </w:r>
      <w:r w:rsidRPr="00C72526">
        <w:rPr>
          <w:lang w:val="en-US"/>
        </w:rPr>
        <w:t>Forests</w:t>
      </w:r>
      <w:r w:rsidRPr="003765FC">
        <w:t xml:space="preserve">, </w:t>
      </w:r>
      <w:r w:rsidRPr="00C72526">
        <w:rPr>
          <w:lang w:val="en-US"/>
        </w:rPr>
        <w:t>Support</w:t>
      </w:r>
      <w:r w:rsidRPr="003765FC">
        <w:t xml:space="preserve"> </w:t>
      </w:r>
      <w:r w:rsidRPr="00C72526">
        <w:rPr>
          <w:lang w:val="en-US"/>
        </w:rPr>
        <w:t>Vector</w:t>
      </w:r>
      <w:r w:rsidRPr="003765FC">
        <w:t xml:space="preserve"> </w:t>
      </w:r>
      <w:r w:rsidRPr="00C72526">
        <w:rPr>
          <w:lang w:val="en-US"/>
        </w:rPr>
        <w:t>Machine</w:t>
      </w:r>
      <w:r w:rsidRPr="003765FC">
        <w:t xml:space="preserve">, </w:t>
      </w:r>
      <w:r w:rsidRPr="00C72526">
        <w:rPr>
          <w:lang w:val="en-US"/>
        </w:rPr>
        <w:t>Stochastic</w:t>
      </w:r>
      <w:r w:rsidRPr="003765FC">
        <w:t xml:space="preserve"> </w:t>
      </w:r>
      <w:r w:rsidRPr="00C72526">
        <w:rPr>
          <w:lang w:val="en-US"/>
        </w:rPr>
        <w:t>Gradient</w:t>
      </w:r>
      <w:r w:rsidRPr="003765FC">
        <w:t xml:space="preserve"> </w:t>
      </w:r>
      <w:proofErr w:type="spellStart"/>
      <w:r w:rsidRPr="00C72526">
        <w:rPr>
          <w:lang w:val="en-US"/>
        </w:rPr>
        <w:t>Descen</w:t>
      </w:r>
      <w:proofErr w:type="spellEnd"/>
      <w:r w:rsidRPr="003765FC">
        <w:t xml:space="preserve">, </w:t>
      </w:r>
      <w:bookmarkStart w:id="38" w:name="_Hlk102994763"/>
      <w:proofErr w:type="spellStart"/>
      <w:r w:rsidRPr="00C72526">
        <w:rPr>
          <w:lang w:val="en-US"/>
        </w:rPr>
        <w:t>XGBoost</w:t>
      </w:r>
      <w:bookmarkEnd w:id="38"/>
      <w:proofErr w:type="spellEnd"/>
      <w:r w:rsidRPr="003765FC">
        <w:t xml:space="preserve"> </w:t>
      </w:r>
      <w:r>
        <w:t>и</w:t>
      </w:r>
      <w:r w:rsidRPr="003765FC">
        <w:t xml:space="preserve"> </w:t>
      </w:r>
      <w:r w:rsidRPr="00C72526">
        <w:rPr>
          <w:lang w:val="en-US"/>
        </w:rPr>
        <w:t>Decision</w:t>
      </w:r>
      <w:r w:rsidRPr="003765FC">
        <w:t xml:space="preserve"> </w:t>
      </w:r>
      <w:r w:rsidRPr="00C72526">
        <w:rPr>
          <w:lang w:val="en-US"/>
        </w:rPr>
        <w:t>Tree</w:t>
      </w:r>
      <w:r w:rsidRPr="003765FC">
        <w:t xml:space="preserve">. </w:t>
      </w:r>
      <w:r>
        <w:t>Основные средневзвешенные результаты моделирования представлены в </w:t>
      </w:r>
      <w:r w:rsidRPr="00EE730A">
        <w:t>Таблице 3.,</w:t>
      </w:r>
      <w:r>
        <w:t xml:space="preserve"> а в </w:t>
      </w:r>
      <w:r w:rsidRPr="00EE730A">
        <w:t>Приложении 3</w:t>
      </w:r>
      <w:r>
        <w:t xml:space="preserve"> представлены расширенные результаты моделирования.</w:t>
      </w:r>
    </w:p>
    <w:p w14:paraId="01F92EAF" w14:textId="77777777" w:rsidR="00A15965" w:rsidRDefault="00A15965" w:rsidP="009F107C"/>
    <w:p w14:paraId="343C0808" w14:textId="78AB3D9D" w:rsidR="009F107C" w:rsidRPr="009F107C" w:rsidRDefault="009F107C" w:rsidP="00A15965">
      <w:pPr>
        <w:pStyle w:val="af3"/>
        <w:spacing w:before="0"/>
        <w:rPr>
          <w:sz w:val="24"/>
          <w:szCs w:val="16"/>
        </w:rPr>
      </w:pPr>
      <w:r w:rsidRPr="00B723E3">
        <w:rPr>
          <w:sz w:val="24"/>
          <w:szCs w:val="16"/>
        </w:rPr>
        <w:t xml:space="preserve">Таблица </w:t>
      </w:r>
      <w:r w:rsidRPr="00B723E3">
        <w:rPr>
          <w:sz w:val="24"/>
          <w:szCs w:val="16"/>
        </w:rPr>
        <w:fldChar w:fldCharType="begin"/>
      </w:r>
      <w:r w:rsidRPr="00B723E3">
        <w:rPr>
          <w:sz w:val="24"/>
          <w:szCs w:val="16"/>
        </w:rPr>
        <w:instrText xml:space="preserve"> SEQ Таблица \* ARABIC </w:instrText>
      </w:r>
      <w:r w:rsidRPr="00B723E3">
        <w:rPr>
          <w:sz w:val="24"/>
          <w:szCs w:val="16"/>
        </w:rPr>
        <w:fldChar w:fldCharType="separate"/>
      </w:r>
      <w:r w:rsidR="00810D2D">
        <w:rPr>
          <w:noProof/>
          <w:sz w:val="24"/>
          <w:szCs w:val="16"/>
        </w:rPr>
        <w:t>3</w:t>
      </w:r>
      <w:r w:rsidRPr="00B723E3">
        <w:rPr>
          <w:sz w:val="24"/>
          <w:szCs w:val="16"/>
        </w:rPr>
        <w:fldChar w:fldCharType="end"/>
      </w:r>
      <w:r w:rsidRPr="00B723E3">
        <w:rPr>
          <w:sz w:val="24"/>
          <w:szCs w:val="16"/>
        </w:rPr>
        <w:t xml:space="preserve">. – </w:t>
      </w:r>
      <w:r>
        <w:rPr>
          <w:sz w:val="24"/>
          <w:szCs w:val="16"/>
        </w:rPr>
        <w:t>Результаты тестирования моделей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531"/>
        <w:gridCol w:w="1418"/>
        <w:gridCol w:w="1134"/>
        <w:gridCol w:w="1134"/>
        <w:gridCol w:w="1128"/>
      </w:tblGrid>
      <w:tr w:rsidR="009F107C" w:rsidRPr="009F107C" w14:paraId="0CECCCA0" w14:textId="77777777" w:rsidTr="0074048B">
        <w:tc>
          <w:tcPr>
            <w:tcW w:w="4531" w:type="dxa"/>
            <w:vMerge w:val="restart"/>
          </w:tcPr>
          <w:p w14:paraId="13CD1EA1" w14:textId="31081CF0" w:rsidR="009F107C" w:rsidRPr="009F107C" w:rsidRDefault="009F107C" w:rsidP="009F107C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F107C">
              <w:rPr>
                <w:b/>
                <w:bCs/>
                <w:sz w:val="24"/>
                <w:szCs w:val="24"/>
              </w:rPr>
              <w:t>Модель</w:t>
            </w:r>
          </w:p>
        </w:tc>
        <w:tc>
          <w:tcPr>
            <w:tcW w:w="4814" w:type="dxa"/>
            <w:gridSpan w:val="4"/>
          </w:tcPr>
          <w:p w14:paraId="13750FD3" w14:textId="199E141C" w:rsidR="009F107C" w:rsidRPr="009F107C" w:rsidRDefault="009F107C" w:rsidP="009F107C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F107C">
              <w:rPr>
                <w:b/>
                <w:bCs/>
                <w:sz w:val="24"/>
                <w:szCs w:val="24"/>
              </w:rPr>
              <w:t>Метрика</w:t>
            </w:r>
          </w:p>
        </w:tc>
      </w:tr>
      <w:tr w:rsidR="009F107C" w:rsidRPr="009F107C" w14:paraId="1CA9781F" w14:textId="77777777" w:rsidTr="0074048B">
        <w:tc>
          <w:tcPr>
            <w:tcW w:w="4531" w:type="dxa"/>
            <w:vMerge/>
          </w:tcPr>
          <w:p w14:paraId="7372C7BA" w14:textId="77777777" w:rsidR="009F107C" w:rsidRPr="009F107C" w:rsidRDefault="009F107C" w:rsidP="009F107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15650DDA" w14:textId="68717940" w:rsidR="009F107C" w:rsidRPr="009F107C" w:rsidRDefault="009F107C" w:rsidP="009F107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9F107C">
              <w:rPr>
                <w:sz w:val="24"/>
                <w:szCs w:val="24"/>
              </w:rPr>
              <w:t>Accuracy</w:t>
            </w:r>
            <w:proofErr w:type="spellEnd"/>
          </w:p>
        </w:tc>
        <w:tc>
          <w:tcPr>
            <w:tcW w:w="1134" w:type="dxa"/>
          </w:tcPr>
          <w:p w14:paraId="60D13198" w14:textId="10858A68" w:rsidR="009F107C" w:rsidRPr="009F107C" w:rsidRDefault="009F107C" w:rsidP="009F107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bookmarkStart w:id="39" w:name="_Hlk102999320"/>
            <w:r w:rsidRPr="009F107C">
              <w:rPr>
                <w:sz w:val="24"/>
                <w:szCs w:val="24"/>
              </w:rPr>
              <w:t>Precision</w:t>
            </w:r>
            <w:bookmarkEnd w:id="39"/>
          </w:p>
        </w:tc>
        <w:tc>
          <w:tcPr>
            <w:tcW w:w="1134" w:type="dxa"/>
          </w:tcPr>
          <w:p w14:paraId="54688669" w14:textId="02703F4E" w:rsidR="009F107C" w:rsidRPr="009F107C" w:rsidRDefault="009F107C" w:rsidP="009F107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bookmarkStart w:id="40" w:name="_Hlk103000514"/>
            <w:proofErr w:type="spellStart"/>
            <w:r w:rsidRPr="009F107C">
              <w:rPr>
                <w:sz w:val="24"/>
                <w:szCs w:val="24"/>
              </w:rPr>
              <w:t>Recall</w:t>
            </w:r>
            <w:bookmarkEnd w:id="40"/>
            <w:proofErr w:type="spellEnd"/>
          </w:p>
        </w:tc>
        <w:tc>
          <w:tcPr>
            <w:tcW w:w="1128" w:type="dxa"/>
          </w:tcPr>
          <w:p w14:paraId="48F93D17" w14:textId="77021D90" w:rsidR="009F107C" w:rsidRPr="009F107C" w:rsidRDefault="009F107C" w:rsidP="009F107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F107C">
              <w:rPr>
                <w:sz w:val="24"/>
                <w:szCs w:val="24"/>
              </w:rPr>
              <w:t>F1</w:t>
            </w:r>
          </w:p>
        </w:tc>
      </w:tr>
      <w:tr w:rsidR="003F04EE" w:rsidRPr="009F107C" w14:paraId="22BB6028" w14:textId="77777777" w:rsidTr="0074048B">
        <w:tc>
          <w:tcPr>
            <w:tcW w:w="4531" w:type="dxa"/>
          </w:tcPr>
          <w:p w14:paraId="2C71EBCB" w14:textId="354956DA" w:rsidR="003F04EE" w:rsidRPr="003B56BA" w:rsidRDefault="003F04EE" w:rsidP="003F04EE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3B56BA">
              <w:rPr>
                <w:sz w:val="24"/>
                <w:szCs w:val="24"/>
              </w:rPr>
              <w:t>Random</w:t>
            </w:r>
            <w:proofErr w:type="spellEnd"/>
            <w:r w:rsidRPr="003B56BA">
              <w:rPr>
                <w:sz w:val="24"/>
                <w:szCs w:val="24"/>
              </w:rPr>
              <w:t xml:space="preserve"> </w:t>
            </w:r>
            <w:proofErr w:type="spellStart"/>
            <w:r w:rsidRPr="003B56BA">
              <w:rPr>
                <w:sz w:val="24"/>
                <w:szCs w:val="24"/>
              </w:rPr>
              <w:t>Forests</w:t>
            </w:r>
            <w:proofErr w:type="spellEnd"/>
          </w:p>
        </w:tc>
        <w:tc>
          <w:tcPr>
            <w:tcW w:w="1418" w:type="dxa"/>
          </w:tcPr>
          <w:p w14:paraId="296F9CDF" w14:textId="1FDCBF83" w:rsidR="003F04EE" w:rsidRPr="003B56BA" w:rsidRDefault="003F04EE" w:rsidP="003F04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6BA">
              <w:rPr>
                <w:sz w:val="24"/>
                <w:szCs w:val="24"/>
              </w:rPr>
              <w:t>0.70</w:t>
            </w:r>
          </w:p>
        </w:tc>
        <w:tc>
          <w:tcPr>
            <w:tcW w:w="1134" w:type="dxa"/>
          </w:tcPr>
          <w:p w14:paraId="39E1CD7C" w14:textId="6AD4F996" w:rsidR="003F04EE" w:rsidRPr="003B56BA" w:rsidRDefault="003F04EE" w:rsidP="003F04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6BA">
              <w:rPr>
                <w:sz w:val="24"/>
                <w:szCs w:val="24"/>
              </w:rPr>
              <w:t>0.70</w:t>
            </w:r>
          </w:p>
        </w:tc>
        <w:tc>
          <w:tcPr>
            <w:tcW w:w="1134" w:type="dxa"/>
          </w:tcPr>
          <w:p w14:paraId="2694E9E9" w14:textId="1CFD0AF7" w:rsidR="003F04EE" w:rsidRPr="003B56BA" w:rsidRDefault="003F04EE" w:rsidP="003F04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6BA">
              <w:rPr>
                <w:sz w:val="24"/>
                <w:szCs w:val="24"/>
              </w:rPr>
              <w:t>0.70</w:t>
            </w:r>
          </w:p>
        </w:tc>
        <w:tc>
          <w:tcPr>
            <w:tcW w:w="1128" w:type="dxa"/>
          </w:tcPr>
          <w:p w14:paraId="39DE5DA5" w14:textId="695115E9" w:rsidR="003F04EE" w:rsidRPr="003B56BA" w:rsidRDefault="003F04EE" w:rsidP="003F04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6BA">
              <w:rPr>
                <w:sz w:val="24"/>
                <w:szCs w:val="24"/>
              </w:rPr>
              <w:t>0.68</w:t>
            </w:r>
          </w:p>
        </w:tc>
      </w:tr>
      <w:tr w:rsidR="003B56BA" w:rsidRPr="009F107C" w14:paraId="7055C89E" w14:textId="77777777" w:rsidTr="0074048B">
        <w:tc>
          <w:tcPr>
            <w:tcW w:w="4531" w:type="dxa"/>
          </w:tcPr>
          <w:p w14:paraId="09649083" w14:textId="09CE45C2" w:rsidR="003B56BA" w:rsidRPr="003B56BA" w:rsidRDefault="003B56BA" w:rsidP="003B56B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B56BA">
              <w:rPr>
                <w:sz w:val="24"/>
                <w:szCs w:val="24"/>
              </w:rPr>
              <w:t xml:space="preserve">Support </w:t>
            </w:r>
            <w:proofErr w:type="spellStart"/>
            <w:r w:rsidRPr="003B56BA">
              <w:rPr>
                <w:sz w:val="24"/>
                <w:szCs w:val="24"/>
              </w:rPr>
              <w:t>Vector</w:t>
            </w:r>
            <w:proofErr w:type="spellEnd"/>
            <w:r w:rsidRPr="003B56BA">
              <w:rPr>
                <w:sz w:val="24"/>
                <w:szCs w:val="24"/>
              </w:rPr>
              <w:t xml:space="preserve"> Machine</w:t>
            </w:r>
          </w:p>
        </w:tc>
        <w:tc>
          <w:tcPr>
            <w:tcW w:w="1418" w:type="dxa"/>
          </w:tcPr>
          <w:p w14:paraId="7208AAFB" w14:textId="386AC518" w:rsidR="003B56BA" w:rsidRPr="003B56BA" w:rsidRDefault="003B56BA" w:rsidP="003B56B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6BA">
              <w:rPr>
                <w:sz w:val="24"/>
                <w:szCs w:val="24"/>
              </w:rPr>
              <w:t>0.71</w:t>
            </w:r>
          </w:p>
        </w:tc>
        <w:tc>
          <w:tcPr>
            <w:tcW w:w="1134" w:type="dxa"/>
          </w:tcPr>
          <w:p w14:paraId="519464A1" w14:textId="1B23F47D" w:rsidR="003B56BA" w:rsidRPr="003B56BA" w:rsidRDefault="003B56BA" w:rsidP="003B56B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6BA">
              <w:rPr>
                <w:sz w:val="24"/>
                <w:szCs w:val="24"/>
              </w:rPr>
              <w:t>0.71</w:t>
            </w:r>
          </w:p>
        </w:tc>
        <w:tc>
          <w:tcPr>
            <w:tcW w:w="1134" w:type="dxa"/>
          </w:tcPr>
          <w:p w14:paraId="44E561A9" w14:textId="0AB04D93" w:rsidR="003B56BA" w:rsidRPr="003B56BA" w:rsidRDefault="003B56BA" w:rsidP="003B56B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6BA">
              <w:rPr>
                <w:sz w:val="24"/>
                <w:szCs w:val="24"/>
              </w:rPr>
              <w:t>0.71</w:t>
            </w:r>
          </w:p>
        </w:tc>
        <w:tc>
          <w:tcPr>
            <w:tcW w:w="1128" w:type="dxa"/>
          </w:tcPr>
          <w:p w14:paraId="2EE05CD3" w14:textId="1E997151" w:rsidR="003B56BA" w:rsidRPr="003B56BA" w:rsidRDefault="003B56BA" w:rsidP="003B56B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6BA">
              <w:rPr>
                <w:sz w:val="24"/>
                <w:szCs w:val="24"/>
              </w:rPr>
              <w:t>0.70</w:t>
            </w:r>
          </w:p>
        </w:tc>
      </w:tr>
      <w:tr w:rsidR="003B56BA" w:rsidRPr="009F107C" w14:paraId="3E6D2DD5" w14:textId="77777777" w:rsidTr="0074048B">
        <w:tc>
          <w:tcPr>
            <w:tcW w:w="4531" w:type="dxa"/>
          </w:tcPr>
          <w:p w14:paraId="25FE378E" w14:textId="40D41BD3" w:rsidR="003B56BA" w:rsidRPr="003B56BA" w:rsidRDefault="003B56BA" w:rsidP="003B56BA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3B56BA">
              <w:rPr>
                <w:sz w:val="24"/>
                <w:szCs w:val="24"/>
              </w:rPr>
              <w:t>Stochastic</w:t>
            </w:r>
            <w:proofErr w:type="spellEnd"/>
            <w:r w:rsidRPr="003B56BA">
              <w:rPr>
                <w:sz w:val="24"/>
                <w:szCs w:val="24"/>
              </w:rPr>
              <w:t xml:space="preserve"> </w:t>
            </w:r>
            <w:proofErr w:type="spellStart"/>
            <w:r w:rsidRPr="003B56BA">
              <w:rPr>
                <w:sz w:val="24"/>
                <w:szCs w:val="24"/>
              </w:rPr>
              <w:t>Gradient</w:t>
            </w:r>
            <w:proofErr w:type="spellEnd"/>
            <w:r w:rsidRPr="003B56BA">
              <w:rPr>
                <w:sz w:val="24"/>
                <w:szCs w:val="24"/>
              </w:rPr>
              <w:t xml:space="preserve"> </w:t>
            </w:r>
            <w:proofErr w:type="spellStart"/>
            <w:r w:rsidRPr="003B56BA">
              <w:rPr>
                <w:sz w:val="24"/>
                <w:szCs w:val="24"/>
              </w:rPr>
              <w:t>Descen</w:t>
            </w:r>
            <w:proofErr w:type="spellEnd"/>
          </w:p>
        </w:tc>
        <w:tc>
          <w:tcPr>
            <w:tcW w:w="1418" w:type="dxa"/>
          </w:tcPr>
          <w:p w14:paraId="24A61AA1" w14:textId="450E6F2F" w:rsidR="003B56BA" w:rsidRPr="003B56BA" w:rsidRDefault="003B56BA" w:rsidP="003B56B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6BA">
              <w:rPr>
                <w:sz w:val="24"/>
                <w:szCs w:val="24"/>
              </w:rPr>
              <w:t>0.60</w:t>
            </w:r>
          </w:p>
        </w:tc>
        <w:tc>
          <w:tcPr>
            <w:tcW w:w="1134" w:type="dxa"/>
          </w:tcPr>
          <w:p w14:paraId="13585660" w14:textId="6166F07B" w:rsidR="003B56BA" w:rsidRPr="003B56BA" w:rsidRDefault="003B56BA" w:rsidP="003B56B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6BA">
              <w:rPr>
                <w:sz w:val="24"/>
                <w:szCs w:val="24"/>
              </w:rPr>
              <w:t>0.57</w:t>
            </w:r>
          </w:p>
        </w:tc>
        <w:tc>
          <w:tcPr>
            <w:tcW w:w="1134" w:type="dxa"/>
          </w:tcPr>
          <w:p w14:paraId="3EF66A15" w14:textId="263E66A4" w:rsidR="003B56BA" w:rsidRPr="003B56BA" w:rsidRDefault="003B56BA" w:rsidP="003B56B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6BA">
              <w:rPr>
                <w:sz w:val="24"/>
                <w:szCs w:val="24"/>
              </w:rPr>
              <w:t>0.60</w:t>
            </w:r>
          </w:p>
        </w:tc>
        <w:tc>
          <w:tcPr>
            <w:tcW w:w="1128" w:type="dxa"/>
          </w:tcPr>
          <w:p w14:paraId="0E506CDE" w14:textId="35A8C6A4" w:rsidR="003B56BA" w:rsidRPr="003B56BA" w:rsidRDefault="003B56BA" w:rsidP="003B56B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6BA">
              <w:rPr>
                <w:sz w:val="24"/>
                <w:szCs w:val="24"/>
              </w:rPr>
              <w:t>0.57</w:t>
            </w:r>
          </w:p>
        </w:tc>
      </w:tr>
      <w:tr w:rsidR="003B56BA" w:rsidRPr="009F107C" w14:paraId="33F462AD" w14:textId="77777777" w:rsidTr="0074048B">
        <w:tc>
          <w:tcPr>
            <w:tcW w:w="4531" w:type="dxa"/>
          </w:tcPr>
          <w:p w14:paraId="7D840C28" w14:textId="1DD1A54E" w:rsidR="003B56BA" w:rsidRPr="003B56BA" w:rsidRDefault="003B56BA" w:rsidP="003B56BA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3B56BA">
              <w:rPr>
                <w:sz w:val="24"/>
                <w:szCs w:val="24"/>
              </w:rPr>
              <w:t>XGBoost</w:t>
            </w:r>
            <w:proofErr w:type="spellEnd"/>
          </w:p>
        </w:tc>
        <w:tc>
          <w:tcPr>
            <w:tcW w:w="1418" w:type="dxa"/>
          </w:tcPr>
          <w:p w14:paraId="4DD35B2F" w14:textId="690D54FB" w:rsidR="003B56BA" w:rsidRPr="003B56BA" w:rsidRDefault="003B56BA" w:rsidP="003B56B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6BA">
              <w:rPr>
                <w:sz w:val="24"/>
                <w:szCs w:val="24"/>
              </w:rPr>
              <w:t>0.58</w:t>
            </w:r>
          </w:p>
        </w:tc>
        <w:tc>
          <w:tcPr>
            <w:tcW w:w="1134" w:type="dxa"/>
          </w:tcPr>
          <w:p w14:paraId="405DEF45" w14:textId="581AA4BC" w:rsidR="003B56BA" w:rsidRPr="003B56BA" w:rsidRDefault="003B56BA" w:rsidP="003B56B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6BA">
              <w:rPr>
                <w:sz w:val="24"/>
                <w:szCs w:val="24"/>
              </w:rPr>
              <w:t>0.62</w:t>
            </w:r>
          </w:p>
        </w:tc>
        <w:tc>
          <w:tcPr>
            <w:tcW w:w="1134" w:type="dxa"/>
          </w:tcPr>
          <w:p w14:paraId="6EB0F1B2" w14:textId="474B9AD0" w:rsidR="003B56BA" w:rsidRPr="003B56BA" w:rsidRDefault="003B56BA" w:rsidP="003B56B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6BA">
              <w:rPr>
                <w:sz w:val="24"/>
                <w:szCs w:val="24"/>
              </w:rPr>
              <w:t>0.58</w:t>
            </w:r>
          </w:p>
        </w:tc>
        <w:tc>
          <w:tcPr>
            <w:tcW w:w="1128" w:type="dxa"/>
          </w:tcPr>
          <w:p w14:paraId="15352C62" w14:textId="34927455" w:rsidR="003B56BA" w:rsidRPr="003B56BA" w:rsidRDefault="003B56BA" w:rsidP="003B56B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6BA">
              <w:rPr>
                <w:sz w:val="24"/>
                <w:szCs w:val="24"/>
              </w:rPr>
              <w:t>0.53</w:t>
            </w:r>
          </w:p>
        </w:tc>
      </w:tr>
      <w:tr w:rsidR="003F04EE" w:rsidRPr="009F107C" w14:paraId="3538989D" w14:textId="77777777" w:rsidTr="0074048B">
        <w:tc>
          <w:tcPr>
            <w:tcW w:w="4531" w:type="dxa"/>
          </w:tcPr>
          <w:p w14:paraId="417A4DBB" w14:textId="4E4AC4ED" w:rsidR="003F04EE" w:rsidRPr="003B56BA" w:rsidRDefault="003F04EE" w:rsidP="003F04EE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3B56BA">
              <w:rPr>
                <w:sz w:val="24"/>
                <w:szCs w:val="24"/>
              </w:rPr>
              <w:t>Decision</w:t>
            </w:r>
            <w:proofErr w:type="spellEnd"/>
            <w:r w:rsidRPr="003B56BA">
              <w:rPr>
                <w:sz w:val="24"/>
                <w:szCs w:val="24"/>
              </w:rPr>
              <w:t xml:space="preserve"> </w:t>
            </w:r>
            <w:proofErr w:type="spellStart"/>
            <w:r w:rsidRPr="003B56BA">
              <w:rPr>
                <w:sz w:val="24"/>
                <w:szCs w:val="24"/>
              </w:rPr>
              <w:t>Tree</w:t>
            </w:r>
            <w:proofErr w:type="spellEnd"/>
          </w:p>
        </w:tc>
        <w:tc>
          <w:tcPr>
            <w:tcW w:w="1418" w:type="dxa"/>
          </w:tcPr>
          <w:p w14:paraId="0C04D255" w14:textId="242C66E5" w:rsidR="003F04EE" w:rsidRPr="003B56BA" w:rsidRDefault="003F04EE" w:rsidP="003F04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6BA">
              <w:rPr>
                <w:sz w:val="24"/>
                <w:szCs w:val="24"/>
              </w:rPr>
              <w:t>0.62</w:t>
            </w:r>
          </w:p>
        </w:tc>
        <w:tc>
          <w:tcPr>
            <w:tcW w:w="1134" w:type="dxa"/>
          </w:tcPr>
          <w:p w14:paraId="3005C0BA" w14:textId="6D302B26" w:rsidR="003F04EE" w:rsidRPr="003B56BA" w:rsidRDefault="003F04EE" w:rsidP="003F04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6BA">
              <w:rPr>
                <w:sz w:val="24"/>
                <w:szCs w:val="24"/>
              </w:rPr>
              <w:t>0.61</w:t>
            </w:r>
          </w:p>
        </w:tc>
        <w:tc>
          <w:tcPr>
            <w:tcW w:w="1134" w:type="dxa"/>
          </w:tcPr>
          <w:p w14:paraId="67BF5BBC" w14:textId="6BF42FF6" w:rsidR="003F04EE" w:rsidRPr="003B56BA" w:rsidRDefault="003F04EE" w:rsidP="003F04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6BA">
              <w:rPr>
                <w:sz w:val="24"/>
                <w:szCs w:val="24"/>
              </w:rPr>
              <w:t>0.62</w:t>
            </w:r>
          </w:p>
        </w:tc>
        <w:tc>
          <w:tcPr>
            <w:tcW w:w="1128" w:type="dxa"/>
          </w:tcPr>
          <w:p w14:paraId="332F3608" w14:textId="11E0E496" w:rsidR="003F04EE" w:rsidRPr="003B56BA" w:rsidRDefault="003F04EE" w:rsidP="003F04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6BA">
              <w:rPr>
                <w:sz w:val="24"/>
                <w:szCs w:val="24"/>
              </w:rPr>
              <w:t>0.62</w:t>
            </w:r>
          </w:p>
        </w:tc>
      </w:tr>
    </w:tbl>
    <w:p w14:paraId="4939C2E3" w14:textId="77777777" w:rsidR="009F107C" w:rsidRDefault="009F107C" w:rsidP="009F107C">
      <w:pPr>
        <w:rPr>
          <w:sz w:val="24"/>
          <w:szCs w:val="24"/>
        </w:rPr>
      </w:pPr>
      <w:r>
        <w:rPr>
          <w:sz w:val="24"/>
          <w:szCs w:val="24"/>
        </w:rPr>
        <w:t>Источник: составлено автором</w:t>
      </w:r>
    </w:p>
    <w:p w14:paraId="30A9F19C" w14:textId="02A6BFB9" w:rsidR="009F107C" w:rsidRDefault="009F107C" w:rsidP="009F107C"/>
    <w:p w14:paraId="75C5865C" w14:textId="77777777" w:rsidR="003765FC" w:rsidRPr="00452DCE" w:rsidRDefault="003765FC" w:rsidP="003765FC">
      <w:r>
        <w:lastRenderedPageBreak/>
        <w:t>Интерпретируем основные результаты проведенного моделирования. Наиболее эффективной оказалась модель, основанная на методе опорных векторов, точность классификации составила 71%. Модель достаточно хорошо показывает долю истинных объектов класса</w:t>
      </w:r>
      <w:r w:rsidRPr="00F00806">
        <w:t xml:space="preserve"> среди</w:t>
      </w:r>
      <w:r>
        <w:t xml:space="preserve"> всех</w:t>
      </w:r>
      <w:r w:rsidRPr="00F00806">
        <w:t xml:space="preserve"> объектов, </w:t>
      </w:r>
      <w:r>
        <w:t>отнесенных</w:t>
      </w:r>
      <w:r w:rsidRPr="00F00806">
        <w:t xml:space="preserve"> классификатором</w:t>
      </w:r>
      <w:r>
        <w:t xml:space="preserve"> к истинным (показатель </w:t>
      </w:r>
      <w:r w:rsidRPr="00F00806">
        <w:t>Precision</w:t>
      </w:r>
      <w:r>
        <w:t xml:space="preserve">). Также классификатор хорошо справляется с задачей предсказания </w:t>
      </w:r>
      <w:r w:rsidRPr="00B01361">
        <w:t xml:space="preserve">объектов класса </w:t>
      </w:r>
      <w:r>
        <w:t xml:space="preserve">среди всех объектов данного класса (показатель </w:t>
      </w:r>
      <w:proofErr w:type="spellStart"/>
      <w:r w:rsidRPr="00B01361">
        <w:t>Recall</w:t>
      </w:r>
      <w:proofErr w:type="spellEnd"/>
      <w:r>
        <w:t>). Схожие результаты были получены для модели, основанной на методе случайного леса. Другие рассматриваемые модели, к сожалению, показали низкие результаты.</w:t>
      </w:r>
    </w:p>
    <w:p w14:paraId="35C0748E" w14:textId="77777777" w:rsidR="003765FC" w:rsidRDefault="003765FC" w:rsidP="003765FC">
      <w:r>
        <w:t xml:space="preserve">В рамках второго наплавления тестировались модели на основе </w:t>
      </w:r>
      <w:proofErr w:type="spellStart"/>
      <w:r>
        <w:t>предобученных</w:t>
      </w:r>
      <w:proofErr w:type="spellEnd"/>
      <w:r>
        <w:t xml:space="preserve"> векторных представлений слов. Рассматриваются следующие модели: </w:t>
      </w:r>
      <w:proofErr w:type="spellStart"/>
      <w:r w:rsidRPr="00FF1C7A">
        <w:t>FastText</w:t>
      </w:r>
      <w:proofErr w:type="spellEnd"/>
      <w:r>
        <w:t xml:space="preserve">, </w:t>
      </w:r>
      <w:r>
        <w:rPr>
          <w:lang w:val="en-US"/>
        </w:rPr>
        <w:t>CNN</w:t>
      </w:r>
      <w:r w:rsidRPr="00FF1C7A">
        <w:t>+</w:t>
      </w:r>
      <w:r>
        <w:t> </w:t>
      </w:r>
      <w:proofErr w:type="spellStart"/>
      <w:r w:rsidRPr="00FF1C7A">
        <w:t>FastText</w:t>
      </w:r>
      <w:proofErr w:type="spellEnd"/>
      <w:r>
        <w:t xml:space="preserve">, </w:t>
      </w:r>
      <w:proofErr w:type="spellStart"/>
      <w:r w:rsidRPr="000525DE">
        <w:t>LSTM</w:t>
      </w:r>
      <w:r>
        <w:t>+</w:t>
      </w:r>
      <w:r w:rsidRPr="00FF1C7A">
        <w:t>FastText</w:t>
      </w:r>
      <w:proofErr w:type="spellEnd"/>
      <w:r>
        <w:t xml:space="preserve">, </w:t>
      </w:r>
      <w:proofErr w:type="spellStart"/>
      <w:r w:rsidRPr="000525DE">
        <w:t>BiLSTM</w:t>
      </w:r>
      <w:r>
        <w:t>+</w:t>
      </w:r>
      <w:r w:rsidRPr="00FF1C7A">
        <w:t>FastText</w:t>
      </w:r>
      <w:proofErr w:type="spellEnd"/>
      <w:r>
        <w:t xml:space="preserve">. Основные средневзвешенные результаты моделирования представлены </w:t>
      </w:r>
      <w:r w:rsidRPr="00EE730A">
        <w:t>в Таблице 4. В Приложении 5</w:t>
      </w:r>
      <w:r>
        <w:t xml:space="preserve"> представлены расширенные результаты моделирования.</w:t>
      </w:r>
    </w:p>
    <w:p w14:paraId="4D2D0B3B" w14:textId="77777777" w:rsidR="0048769F" w:rsidRPr="0048769F" w:rsidRDefault="0048769F" w:rsidP="009F107C"/>
    <w:p w14:paraId="244962F4" w14:textId="1591C827" w:rsidR="0048769F" w:rsidRPr="009F107C" w:rsidRDefault="0048769F" w:rsidP="0048769F">
      <w:pPr>
        <w:pStyle w:val="af3"/>
        <w:spacing w:before="0"/>
        <w:rPr>
          <w:sz w:val="24"/>
          <w:szCs w:val="16"/>
        </w:rPr>
      </w:pPr>
      <w:r w:rsidRPr="00B723E3">
        <w:rPr>
          <w:sz w:val="24"/>
          <w:szCs w:val="16"/>
        </w:rPr>
        <w:t xml:space="preserve">Таблица </w:t>
      </w:r>
      <w:r w:rsidRPr="00B723E3">
        <w:rPr>
          <w:sz w:val="24"/>
          <w:szCs w:val="16"/>
        </w:rPr>
        <w:fldChar w:fldCharType="begin"/>
      </w:r>
      <w:r w:rsidRPr="00B723E3">
        <w:rPr>
          <w:sz w:val="24"/>
          <w:szCs w:val="16"/>
        </w:rPr>
        <w:instrText xml:space="preserve"> SEQ Таблица \* ARABIC </w:instrText>
      </w:r>
      <w:r w:rsidRPr="00B723E3">
        <w:rPr>
          <w:sz w:val="24"/>
          <w:szCs w:val="16"/>
        </w:rPr>
        <w:fldChar w:fldCharType="separate"/>
      </w:r>
      <w:r w:rsidR="00810D2D">
        <w:rPr>
          <w:noProof/>
          <w:sz w:val="24"/>
          <w:szCs w:val="16"/>
        </w:rPr>
        <w:t>4</w:t>
      </w:r>
      <w:r w:rsidRPr="00B723E3">
        <w:rPr>
          <w:sz w:val="24"/>
          <w:szCs w:val="16"/>
        </w:rPr>
        <w:fldChar w:fldCharType="end"/>
      </w:r>
      <w:r w:rsidRPr="00B723E3">
        <w:rPr>
          <w:sz w:val="24"/>
          <w:szCs w:val="16"/>
        </w:rPr>
        <w:t xml:space="preserve">. – </w:t>
      </w:r>
      <w:r>
        <w:rPr>
          <w:sz w:val="24"/>
          <w:szCs w:val="16"/>
        </w:rPr>
        <w:t>Результаты тестирования моделей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531"/>
        <w:gridCol w:w="1418"/>
        <w:gridCol w:w="1134"/>
        <w:gridCol w:w="1134"/>
        <w:gridCol w:w="1128"/>
      </w:tblGrid>
      <w:tr w:rsidR="0048769F" w:rsidRPr="009F107C" w14:paraId="39232D57" w14:textId="77777777" w:rsidTr="00601065">
        <w:tc>
          <w:tcPr>
            <w:tcW w:w="4531" w:type="dxa"/>
            <w:vMerge w:val="restart"/>
          </w:tcPr>
          <w:p w14:paraId="2E65E875" w14:textId="77777777" w:rsidR="0048769F" w:rsidRPr="009F107C" w:rsidRDefault="0048769F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F107C">
              <w:rPr>
                <w:b/>
                <w:bCs/>
                <w:sz w:val="24"/>
                <w:szCs w:val="24"/>
              </w:rPr>
              <w:t>Модель</w:t>
            </w:r>
          </w:p>
        </w:tc>
        <w:tc>
          <w:tcPr>
            <w:tcW w:w="4814" w:type="dxa"/>
            <w:gridSpan w:val="4"/>
          </w:tcPr>
          <w:p w14:paraId="1693A4BA" w14:textId="77777777" w:rsidR="0048769F" w:rsidRPr="009F107C" w:rsidRDefault="0048769F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F107C">
              <w:rPr>
                <w:b/>
                <w:bCs/>
                <w:sz w:val="24"/>
                <w:szCs w:val="24"/>
              </w:rPr>
              <w:t>Метрика</w:t>
            </w:r>
          </w:p>
        </w:tc>
      </w:tr>
      <w:tr w:rsidR="0048769F" w:rsidRPr="009F107C" w14:paraId="0C06A565" w14:textId="77777777" w:rsidTr="00601065">
        <w:tc>
          <w:tcPr>
            <w:tcW w:w="4531" w:type="dxa"/>
            <w:vMerge/>
          </w:tcPr>
          <w:p w14:paraId="158F3E2C" w14:textId="77777777" w:rsidR="0048769F" w:rsidRPr="009F107C" w:rsidRDefault="0048769F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3350D01D" w14:textId="77777777" w:rsidR="0048769F" w:rsidRPr="00B61996" w:rsidRDefault="0048769F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B61996">
              <w:rPr>
                <w:sz w:val="24"/>
                <w:szCs w:val="24"/>
              </w:rPr>
              <w:t>Accuracy</w:t>
            </w:r>
            <w:proofErr w:type="spellEnd"/>
          </w:p>
        </w:tc>
        <w:tc>
          <w:tcPr>
            <w:tcW w:w="1134" w:type="dxa"/>
          </w:tcPr>
          <w:p w14:paraId="3E4CAFDE" w14:textId="77777777" w:rsidR="0048769F" w:rsidRPr="00B61996" w:rsidRDefault="0048769F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61996">
              <w:rPr>
                <w:sz w:val="24"/>
                <w:szCs w:val="24"/>
              </w:rPr>
              <w:t>Precision</w:t>
            </w:r>
          </w:p>
        </w:tc>
        <w:tc>
          <w:tcPr>
            <w:tcW w:w="1134" w:type="dxa"/>
          </w:tcPr>
          <w:p w14:paraId="1F03AE7E" w14:textId="77777777" w:rsidR="0048769F" w:rsidRPr="00B61996" w:rsidRDefault="0048769F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B61996">
              <w:rPr>
                <w:sz w:val="24"/>
                <w:szCs w:val="24"/>
              </w:rPr>
              <w:t>Recall</w:t>
            </w:r>
            <w:proofErr w:type="spellEnd"/>
          </w:p>
        </w:tc>
        <w:tc>
          <w:tcPr>
            <w:tcW w:w="1128" w:type="dxa"/>
          </w:tcPr>
          <w:p w14:paraId="6B49DF41" w14:textId="77777777" w:rsidR="0048769F" w:rsidRPr="00B61996" w:rsidRDefault="0048769F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61996">
              <w:rPr>
                <w:sz w:val="24"/>
                <w:szCs w:val="24"/>
              </w:rPr>
              <w:t>F1</w:t>
            </w:r>
          </w:p>
        </w:tc>
      </w:tr>
      <w:tr w:rsidR="004B2917" w:rsidRPr="009F107C" w14:paraId="5E763708" w14:textId="77777777" w:rsidTr="00601065">
        <w:tc>
          <w:tcPr>
            <w:tcW w:w="4531" w:type="dxa"/>
          </w:tcPr>
          <w:p w14:paraId="7603D301" w14:textId="0E566EA6" w:rsidR="004B2917" w:rsidRPr="0048769F" w:rsidRDefault="004B2917" w:rsidP="004B2917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48769F">
              <w:rPr>
                <w:sz w:val="24"/>
                <w:szCs w:val="24"/>
              </w:rPr>
              <w:t>FastText</w:t>
            </w:r>
            <w:proofErr w:type="spellEnd"/>
          </w:p>
        </w:tc>
        <w:tc>
          <w:tcPr>
            <w:tcW w:w="1418" w:type="dxa"/>
          </w:tcPr>
          <w:p w14:paraId="0BC2B9DD" w14:textId="0F321E0B" w:rsidR="004B2917" w:rsidRPr="00ED62C8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62C8">
              <w:rPr>
                <w:sz w:val="24"/>
                <w:szCs w:val="24"/>
              </w:rPr>
              <w:t>0.67</w:t>
            </w:r>
          </w:p>
        </w:tc>
        <w:tc>
          <w:tcPr>
            <w:tcW w:w="1134" w:type="dxa"/>
          </w:tcPr>
          <w:p w14:paraId="4861075C" w14:textId="1A1BB48B" w:rsidR="004B2917" w:rsidRPr="00ED62C8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62C8">
              <w:rPr>
                <w:sz w:val="24"/>
                <w:szCs w:val="24"/>
              </w:rPr>
              <w:t>0.66</w:t>
            </w:r>
          </w:p>
        </w:tc>
        <w:tc>
          <w:tcPr>
            <w:tcW w:w="1134" w:type="dxa"/>
          </w:tcPr>
          <w:p w14:paraId="4D64377A" w14:textId="33E9F69D" w:rsidR="004B2917" w:rsidRPr="00ED62C8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62C8">
              <w:rPr>
                <w:sz w:val="24"/>
                <w:szCs w:val="24"/>
              </w:rPr>
              <w:t>0.67</w:t>
            </w:r>
          </w:p>
        </w:tc>
        <w:tc>
          <w:tcPr>
            <w:tcW w:w="1128" w:type="dxa"/>
          </w:tcPr>
          <w:p w14:paraId="18B1221B" w14:textId="31A6AEC4" w:rsidR="004B2917" w:rsidRPr="00ED62C8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62C8">
              <w:rPr>
                <w:sz w:val="24"/>
                <w:szCs w:val="24"/>
              </w:rPr>
              <w:t>0.65</w:t>
            </w:r>
          </w:p>
        </w:tc>
      </w:tr>
      <w:tr w:rsidR="00ED62C8" w:rsidRPr="009F107C" w14:paraId="7CE0D7FD" w14:textId="77777777" w:rsidTr="00601065">
        <w:tc>
          <w:tcPr>
            <w:tcW w:w="4531" w:type="dxa"/>
          </w:tcPr>
          <w:p w14:paraId="782A03D9" w14:textId="65DE1849" w:rsidR="00ED62C8" w:rsidRPr="0048769F" w:rsidRDefault="00ED62C8" w:rsidP="00ED62C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8769F">
              <w:rPr>
                <w:sz w:val="24"/>
                <w:szCs w:val="24"/>
                <w:lang w:val="en-US"/>
              </w:rPr>
              <w:t>CNN</w:t>
            </w:r>
            <w:r w:rsidRPr="0048769F">
              <w:rPr>
                <w:sz w:val="24"/>
                <w:szCs w:val="24"/>
              </w:rPr>
              <w:t>+ </w:t>
            </w:r>
            <w:proofErr w:type="spellStart"/>
            <w:r w:rsidRPr="0048769F">
              <w:rPr>
                <w:sz w:val="24"/>
                <w:szCs w:val="24"/>
              </w:rPr>
              <w:t>FastText</w:t>
            </w:r>
            <w:proofErr w:type="spellEnd"/>
          </w:p>
        </w:tc>
        <w:tc>
          <w:tcPr>
            <w:tcW w:w="1418" w:type="dxa"/>
          </w:tcPr>
          <w:p w14:paraId="7EE282C8" w14:textId="5699B4F7" w:rsidR="00ED62C8" w:rsidRPr="00ED62C8" w:rsidRDefault="00ED62C8" w:rsidP="00ED62C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62C8">
              <w:rPr>
                <w:sz w:val="24"/>
                <w:szCs w:val="24"/>
              </w:rPr>
              <w:t>0.69</w:t>
            </w:r>
          </w:p>
        </w:tc>
        <w:tc>
          <w:tcPr>
            <w:tcW w:w="1134" w:type="dxa"/>
          </w:tcPr>
          <w:p w14:paraId="52C022AC" w14:textId="79EBD14A" w:rsidR="00ED62C8" w:rsidRPr="00ED62C8" w:rsidRDefault="00ED62C8" w:rsidP="00ED62C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62C8">
              <w:rPr>
                <w:sz w:val="24"/>
                <w:szCs w:val="24"/>
              </w:rPr>
              <w:t>0.68</w:t>
            </w:r>
          </w:p>
        </w:tc>
        <w:tc>
          <w:tcPr>
            <w:tcW w:w="1134" w:type="dxa"/>
          </w:tcPr>
          <w:p w14:paraId="2FFF0F9B" w14:textId="46F3E5A8" w:rsidR="00ED62C8" w:rsidRPr="00ED62C8" w:rsidRDefault="00ED62C8" w:rsidP="00ED62C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62C8">
              <w:rPr>
                <w:sz w:val="24"/>
                <w:szCs w:val="24"/>
              </w:rPr>
              <w:t>0.69</w:t>
            </w:r>
          </w:p>
        </w:tc>
        <w:tc>
          <w:tcPr>
            <w:tcW w:w="1128" w:type="dxa"/>
          </w:tcPr>
          <w:p w14:paraId="67066F18" w14:textId="3BCBAAB2" w:rsidR="00ED62C8" w:rsidRPr="00ED62C8" w:rsidRDefault="00ED62C8" w:rsidP="00ED62C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62C8">
              <w:rPr>
                <w:sz w:val="24"/>
                <w:szCs w:val="24"/>
              </w:rPr>
              <w:t>0.67</w:t>
            </w:r>
          </w:p>
        </w:tc>
      </w:tr>
      <w:tr w:rsidR="00B61996" w:rsidRPr="009F107C" w14:paraId="3812FCFD" w14:textId="77777777" w:rsidTr="00601065">
        <w:tc>
          <w:tcPr>
            <w:tcW w:w="4531" w:type="dxa"/>
          </w:tcPr>
          <w:p w14:paraId="58CAF0CE" w14:textId="732EBD46" w:rsidR="00B61996" w:rsidRPr="0048769F" w:rsidRDefault="00B61996" w:rsidP="00B61996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48769F">
              <w:rPr>
                <w:sz w:val="24"/>
                <w:szCs w:val="24"/>
              </w:rPr>
              <w:t>LSTM+FastTex</w:t>
            </w:r>
            <w:proofErr w:type="spellEnd"/>
          </w:p>
        </w:tc>
        <w:tc>
          <w:tcPr>
            <w:tcW w:w="1418" w:type="dxa"/>
          </w:tcPr>
          <w:p w14:paraId="7C84FE40" w14:textId="0E3E65F3" w:rsidR="00B61996" w:rsidRPr="00ED62C8" w:rsidRDefault="00B61996" w:rsidP="00B6199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62C8">
              <w:rPr>
                <w:sz w:val="24"/>
                <w:szCs w:val="24"/>
              </w:rPr>
              <w:t>0.42</w:t>
            </w:r>
          </w:p>
        </w:tc>
        <w:tc>
          <w:tcPr>
            <w:tcW w:w="1134" w:type="dxa"/>
          </w:tcPr>
          <w:p w14:paraId="151AE147" w14:textId="39E810AE" w:rsidR="00B61996" w:rsidRPr="00ED62C8" w:rsidRDefault="00B61996" w:rsidP="00B6199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62C8">
              <w:rPr>
                <w:sz w:val="24"/>
                <w:szCs w:val="24"/>
              </w:rPr>
              <w:t>0.44</w:t>
            </w:r>
          </w:p>
        </w:tc>
        <w:tc>
          <w:tcPr>
            <w:tcW w:w="1134" w:type="dxa"/>
          </w:tcPr>
          <w:p w14:paraId="4341165E" w14:textId="78F57DF2" w:rsidR="00B61996" w:rsidRPr="00ED62C8" w:rsidRDefault="00B61996" w:rsidP="00B6199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62C8">
              <w:rPr>
                <w:sz w:val="24"/>
                <w:szCs w:val="24"/>
              </w:rPr>
              <w:t>0.42</w:t>
            </w:r>
          </w:p>
        </w:tc>
        <w:tc>
          <w:tcPr>
            <w:tcW w:w="1128" w:type="dxa"/>
          </w:tcPr>
          <w:p w14:paraId="3303E91E" w14:textId="4395FAFA" w:rsidR="00B61996" w:rsidRPr="00ED62C8" w:rsidRDefault="00B61996" w:rsidP="00B6199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62C8">
              <w:rPr>
                <w:sz w:val="24"/>
                <w:szCs w:val="24"/>
              </w:rPr>
              <w:t>0.31</w:t>
            </w:r>
          </w:p>
        </w:tc>
      </w:tr>
      <w:tr w:rsidR="00B61996" w:rsidRPr="009F107C" w14:paraId="3438DE29" w14:textId="77777777" w:rsidTr="00601065">
        <w:tc>
          <w:tcPr>
            <w:tcW w:w="4531" w:type="dxa"/>
          </w:tcPr>
          <w:p w14:paraId="4B804EA0" w14:textId="2209D9BA" w:rsidR="00B61996" w:rsidRPr="0048769F" w:rsidRDefault="00B61996" w:rsidP="00B61996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48769F">
              <w:rPr>
                <w:sz w:val="24"/>
                <w:szCs w:val="24"/>
              </w:rPr>
              <w:t>BiLSTM+FastText</w:t>
            </w:r>
            <w:proofErr w:type="spellEnd"/>
          </w:p>
        </w:tc>
        <w:tc>
          <w:tcPr>
            <w:tcW w:w="1418" w:type="dxa"/>
          </w:tcPr>
          <w:p w14:paraId="14552C5D" w14:textId="375CDFFE" w:rsidR="00B61996" w:rsidRPr="00ED62C8" w:rsidRDefault="00B61996" w:rsidP="00B6199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62C8">
              <w:rPr>
                <w:sz w:val="24"/>
                <w:szCs w:val="24"/>
              </w:rPr>
              <w:t>0.64</w:t>
            </w:r>
          </w:p>
        </w:tc>
        <w:tc>
          <w:tcPr>
            <w:tcW w:w="1134" w:type="dxa"/>
          </w:tcPr>
          <w:p w14:paraId="2293B644" w14:textId="4D8FE714" w:rsidR="00B61996" w:rsidRPr="00ED62C8" w:rsidRDefault="00B61996" w:rsidP="00B6199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62C8">
              <w:rPr>
                <w:sz w:val="24"/>
                <w:szCs w:val="24"/>
              </w:rPr>
              <w:t>0.64</w:t>
            </w:r>
          </w:p>
        </w:tc>
        <w:tc>
          <w:tcPr>
            <w:tcW w:w="1134" w:type="dxa"/>
          </w:tcPr>
          <w:p w14:paraId="17C41750" w14:textId="24A0C515" w:rsidR="00B61996" w:rsidRPr="00ED62C8" w:rsidRDefault="00B61996" w:rsidP="00B6199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62C8">
              <w:rPr>
                <w:sz w:val="24"/>
                <w:szCs w:val="24"/>
              </w:rPr>
              <w:t>0.64</w:t>
            </w:r>
          </w:p>
        </w:tc>
        <w:tc>
          <w:tcPr>
            <w:tcW w:w="1128" w:type="dxa"/>
          </w:tcPr>
          <w:p w14:paraId="58BF0BE9" w14:textId="46B56FCD" w:rsidR="00B61996" w:rsidRPr="00ED62C8" w:rsidRDefault="00B61996" w:rsidP="00B6199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D62C8">
              <w:rPr>
                <w:sz w:val="24"/>
                <w:szCs w:val="24"/>
              </w:rPr>
              <w:t>0.64</w:t>
            </w:r>
          </w:p>
        </w:tc>
      </w:tr>
    </w:tbl>
    <w:p w14:paraId="22B7F348" w14:textId="77777777" w:rsidR="0048769F" w:rsidRDefault="0048769F" w:rsidP="0048769F">
      <w:pPr>
        <w:rPr>
          <w:sz w:val="24"/>
          <w:szCs w:val="24"/>
        </w:rPr>
      </w:pPr>
      <w:r>
        <w:rPr>
          <w:sz w:val="24"/>
          <w:szCs w:val="24"/>
        </w:rPr>
        <w:t>Источник: составлено автором</w:t>
      </w:r>
    </w:p>
    <w:p w14:paraId="1FB7F52E" w14:textId="51C3230A" w:rsidR="00B01361" w:rsidRDefault="00B01361" w:rsidP="00366FF2"/>
    <w:p w14:paraId="3ECC395C" w14:textId="47A57AE6" w:rsidR="00D3545F" w:rsidRPr="00843067" w:rsidRDefault="003765FC" w:rsidP="003765FC">
      <w:r>
        <w:t>И</w:t>
      </w:r>
      <w:r w:rsidRPr="003D5701">
        <w:t xml:space="preserve">спользование предварительно обученных векторных представлений слов в целом не позволило улучшить результаты по сравнению с моделями, рассмотренными выше. Наибольшую точность показала модель простой </w:t>
      </w:r>
      <w:proofErr w:type="spellStart"/>
      <w:r w:rsidRPr="003D5701">
        <w:t>сверточной</w:t>
      </w:r>
      <w:proofErr w:type="spellEnd"/>
      <w:r w:rsidRPr="003D5701">
        <w:t xml:space="preserve"> нейронной сети с </w:t>
      </w:r>
      <w:proofErr w:type="spellStart"/>
      <w:r w:rsidRPr="003D5701">
        <w:t>предобученными</w:t>
      </w:r>
      <w:proofErr w:type="spellEnd"/>
      <w:r w:rsidRPr="003D5701">
        <w:t xml:space="preserve"> векторными представлениями (CNN+ </w:t>
      </w:r>
      <w:proofErr w:type="spellStart"/>
      <w:r w:rsidRPr="003D5701">
        <w:t>FastText</w:t>
      </w:r>
      <w:proofErr w:type="spellEnd"/>
      <w:r w:rsidRPr="003D5701">
        <w:t>) – 69%. Таким образом, даже базовые модели классификации на основе текстовых данных показывают хорошие результаты. В то</w:t>
      </w:r>
      <w:r>
        <w:t xml:space="preserve"> </w:t>
      </w:r>
      <w:r w:rsidRPr="003D5701">
        <w:t>же время</w:t>
      </w:r>
      <w:r>
        <w:t xml:space="preserve"> </w:t>
      </w:r>
      <w:r w:rsidRPr="003D5701">
        <w:t>обеспечение сбалансированности данных в рассматриваемых классах позволит в будущем повысить точность моделирования.</w:t>
      </w:r>
      <w:r w:rsidR="00B23D9B" w:rsidRPr="00843067">
        <w:br w:type="page"/>
      </w:r>
    </w:p>
    <w:p w14:paraId="3BC14EBF" w14:textId="2719CD36" w:rsidR="00D3545F" w:rsidRDefault="00D3545F" w:rsidP="00D3545F">
      <w:pPr>
        <w:pStyle w:val="a6"/>
      </w:pPr>
      <w:bookmarkStart w:id="41" w:name="_Toc103004124"/>
      <w:r>
        <w:lastRenderedPageBreak/>
        <w:t>Глава 3. Анализ ситуации на рынке труда Санкт-</w:t>
      </w:r>
      <w:r w:rsidR="00E30963">
        <w:t> </w:t>
      </w:r>
      <w:r>
        <w:t>Петербурга</w:t>
      </w:r>
      <w:bookmarkEnd w:id="41"/>
    </w:p>
    <w:p w14:paraId="23E24BE3" w14:textId="66F6894B" w:rsidR="00E30963" w:rsidRDefault="00E30963" w:rsidP="00E30963">
      <w:pPr>
        <w:pStyle w:val="a8"/>
      </w:pPr>
      <w:bookmarkStart w:id="42" w:name="_Toc103004125"/>
      <w:r>
        <w:t>3.</w:t>
      </w:r>
      <w:r w:rsidR="006A525E">
        <w:t>1</w:t>
      </w:r>
      <w:r>
        <w:t>. Анализ спроса на навыки и компетенции</w:t>
      </w:r>
      <w:bookmarkEnd w:id="42"/>
    </w:p>
    <w:p w14:paraId="73EBA7C3" w14:textId="77777777" w:rsidR="00DB6594" w:rsidRDefault="00DB6594" w:rsidP="00DB6594">
      <w:bookmarkStart w:id="43" w:name="_Hlk102932062"/>
      <w:r>
        <w:t>В настоящем параграфе будет произведен анализ спроса на навыки и компетенции на рынке труда Санкт-Петербурга. Для проведения анализа были сформированы четыре укрупненных группы вакансий, относящихся к сфере информационных технологий:</w:t>
      </w:r>
    </w:p>
    <w:p w14:paraId="328FE145" w14:textId="77777777" w:rsidR="00DB6594" w:rsidRDefault="00DB6594" w:rsidP="00DB6594">
      <w:pPr>
        <w:pStyle w:val="a"/>
        <w:numPr>
          <w:ilvl w:val="0"/>
          <w:numId w:val="26"/>
        </w:numPr>
        <w:ind w:left="0" w:firstLine="709"/>
      </w:pPr>
      <w:r w:rsidRPr="00D9603B">
        <w:t>Python-разработка</w:t>
      </w:r>
      <w:r>
        <w:t>;</w:t>
      </w:r>
    </w:p>
    <w:p w14:paraId="54C1F09A" w14:textId="77777777" w:rsidR="00DB6594" w:rsidRPr="00430EE0" w:rsidRDefault="00DB6594" w:rsidP="00DB6594">
      <w:pPr>
        <w:pStyle w:val="a"/>
        <w:numPr>
          <w:ilvl w:val="0"/>
          <w:numId w:val="26"/>
        </w:numPr>
        <w:ind w:left="0" w:firstLine="709"/>
      </w:pPr>
      <w:r w:rsidRPr="00BB621D">
        <w:t>UI/UX</w:t>
      </w:r>
      <w:r>
        <w:rPr>
          <w:lang w:val="en-US"/>
        </w:rPr>
        <w:t>-</w:t>
      </w:r>
      <w:r w:rsidRPr="00BB621D">
        <w:t>дизайн</w:t>
      </w:r>
      <w:r>
        <w:rPr>
          <w:lang w:val="en-US"/>
        </w:rPr>
        <w:t>;</w:t>
      </w:r>
    </w:p>
    <w:p w14:paraId="2F382A4C" w14:textId="77777777" w:rsidR="00DB6594" w:rsidRDefault="00DB6594" w:rsidP="00DB6594">
      <w:pPr>
        <w:pStyle w:val="a"/>
        <w:numPr>
          <w:ilvl w:val="0"/>
          <w:numId w:val="26"/>
        </w:numPr>
        <w:ind w:left="0" w:firstLine="709"/>
      </w:pPr>
      <w:r w:rsidRPr="00744B04">
        <w:t>Анализ данных;</w:t>
      </w:r>
    </w:p>
    <w:p w14:paraId="18BB8419" w14:textId="77777777" w:rsidR="00DB6594" w:rsidRPr="00082D8B" w:rsidRDefault="00DB6594" w:rsidP="00DB6594">
      <w:pPr>
        <w:pStyle w:val="a"/>
        <w:numPr>
          <w:ilvl w:val="0"/>
          <w:numId w:val="26"/>
        </w:numPr>
        <w:ind w:left="0" w:firstLine="709"/>
        <w:rPr>
          <w:lang w:val="en-US"/>
        </w:rPr>
      </w:pPr>
      <w:r>
        <w:rPr>
          <w:lang w:val="en-US"/>
        </w:rPr>
        <w:t>Android</w:t>
      </w:r>
      <w:r w:rsidRPr="00082D8B">
        <w:rPr>
          <w:lang w:val="en-US"/>
        </w:rPr>
        <w:t>/</w:t>
      </w:r>
      <w:r>
        <w:rPr>
          <w:lang w:val="en-US"/>
        </w:rPr>
        <w:t>iOS</w:t>
      </w:r>
      <w:r w:rsidRPr="00082D8B">
        <w:rPr>
          <w:lang w:val="en-US"/>
        </w:rPr>
        <w:t>-</w:t>
      </w:r>
      <w:r>
        <w:t>разработка</w:t>
      </w:r>
      <w:r>
        <w:rPr>
          <w:lang w:val="en-US"/>
        </w:rPr>
        <w:t>.</w:t>
      </w:r>
    </w:p>
    <w:p w14:paraId="6CC7686E" w14:textId="75A0B63C" w:rsidR="00DB6594" w:rsidRDefault="00DB6594" w:rsidP="00DB6594">
      <w:r>
        <w:t xml:space="preserve">Оценка спроса осуществлялась в соответствии с методологией, описанной в </w:t>
      </w:r>
      <w:r w:rsidR="00751047">
        <w:t>Главе 2</w:t>
      </w:r>
      <w:r>
        <w:t xml:space="preserve">. Для каждой группы, отобранной для анализа, формировался ранжированный список наиболее востребованных навыков и компетенций. Ранжирование осуществлялось на основании частоты появления навыка в вакансиях. Дополнительно рассчитывался показатель </w:t>
      </w:r>
      <w:r>
        <w:rPr>
          <w:lang w:val="en-US"/>
        </w:rPr>
        <w:t>RCA</w:t>
      </w:r>
      <w:r w:rsidRPr="00411FEA">
        <w:t xml:space="preserve">, </w:t>
      </w:r>
      <w:r>
        <w:t xml:space="preserve">позволяющий сравнить </w:t>
      </w:r>
      <w:r w:rsidRPr="00411FEA">
        <w:t xml:space="preserve">относительную важность навыка для </w:t>
      </w:r>
      <w:r>
        <w:t>группы вакансий</w:t>
      </w:r>
      <w:r w:rsidRPr="00411FEA">
        <w:t xml:space="preserve"> с ожидаемой</w:t>
      </w:r>
      <w:r>
        <w:t xml:space="preserve"> </w:t>
      </w:r>
      <w:r w:rsidRPr="00411FEA">
        <w:t>относительно</w:t>
      </w:r>
      <w:r>
        <w:t>й</w:t>
      </w:r>
      <w:r w:rsidRPr="00411FEA">
        <w:t xml:space="preserve"> важностью навыка для всей совокупности вакансий</w:t>
      </w:r>
      <w:r>
        <w:t xml:space="preserve"> (по всему набору данных)</w:t>
      </w:r>
      <w:r w:rsidRPr="00411FEA">
        <w:t>.</w:t>
      </w:r>
    </w:p>
    <w:p w14:paraId="38FE2A64" w14:textId="6BEE9C1B" w:rsidR="00DB6594" w:rsidRDefault="00DB6594" w:rsidP="00DB6594">
      <w:r>
        <w:t xml:space="preserve">Характерной особенностью сферы информационных технологий, интернета и телекома является сильная </w:t>
      </w:r>
      <w:r w:rsidRPr="005B5D8D">
        <w:t>дифференциаци</w:t>
      </w:r>
      <w:r>
        <w:t xml:space="preserve">я заработной платы. Большинство профессиональных групп характеризуется </w:t>
      </w:r>
      <w:r w:rsidRPr="005B5D8D">
        <w:t>длинным верхним хвостом</w:t>
      </w:r>
      <w:r>
        <w:t xml:space="preserve"> заработных плат. Для отобранных групп вакансий данная тенденция сохраняется. На </w:t>
      </w:r>
      <w:r w:rsidRPr="00EE730A">
        <w:t>Рис. </w:t>
      </w:r>
      <w:r w:rsidR="00EE730A" w:rsidRPr="00EE730A">
        <w:t>7</w:t>
      </w:r>
      <w:r>
        <w:t xml:space="preserve"> представлена сравнительная характеристика распределения заработной платы по каждой группе. Так для группы «</w:t>
      </w:r>
      <w:r w:rsidRPr="00D9603B">
        <w:t>Python-</w:t>
      </w:r>
      <w:r>
        <w:t> </w:t>
      </w:r>
      <w:r w:rsidRPr="00D9603B">
        <w:t>разработка</w:t>
      </w:r>
      <w:r>
        <w:t xml:space="preserve">» в 2018 г. медианная заработная плата составила </w:t>
      </w:r>
      <w:r w:rsidRPr="008C3BC7">
        <w:t>145</w:t>
      </w:r>
      <w:r>
        <w:t> </w:t>
      </w:r>
      <w:r w:rsidRPr="008C3BC7">
        <w:t>000</w:t>
      </w:r>
      <w:r>
        <w:t> руб. Для групп «</w:t>
      </w:r>
      <w:r>
        <w:rPr>
          <w:lang w:val="en-US"/>
        </w:rPr>
        <w:t>Android</w:t>
      </w:r>
      <w:r w:rsidRPr="008C3BC7">
        <w:t>/</w:t>
      </w:r>
      <w:r>
        <w:rPr>
          <w:lang w:val="en-US"/>
        </w:rPr>
        <w:t>iOS</w:t>
      </w:r>
      <w:r w:rsidRPr="008C3BC7">
        <w:t>-</w:t>
      </w:r>
      <w:r>
        <w:t xml:space="preserve">разработка», </w:t>
      </w:r>
      <w:r w:rsidRPr="00744B04">
        <w:t>«Анализ данных»,</w:t>
      </w:r>
      <w:r>
        <w:t xml:space="preserve"> «</w:t>
      </w:r>
      <w:r w:rsidRPr="00BB621D">
        <w:t>UI/UX</w:t>
      </w:r>
      <w:r w:rsidRPr="008C3BC7">
        <w:t>-</w:t>
      </w:r>
      <w:r w:rsidRPr="00BB621D">
        <w:t>дизайн</w:t>
      </w:r>
      <w:r>
        <w:t xml:space="preserve">» медианная заработная плата составила </w:t>
      </w:r>
      <w:r w:rsidRPr="008C3BC7">
        <w:t>180</w:t>
      </w:r>
      <w:r>
        <w:t> </w:t>
      </w:r>
      <w:r w:rsidRPr="008C3BC7">
        <w:t>000</w:t>
      </w:r>
      <w:r>
        <w:t xml:space="preserve"> руб., 185 </w:t>
      </w:r>
      <w:r w:rsidRPr="006C24BE">
        <w:t>000</w:t>
      </w:r>
      <w:r>
        <w:t xml:space="preserve"> руб. и </w:t>
      </w:r>
      <w:r w:rsidRPr="006C24BE">
        <w:t>142</w:t>
      </w:r>
      <w:r>
        <w:t> </w:t>
      </w:r>
      <w:r w:rsidRPr="006C24BE">
        <w:t>500</w:t>
      </w:r>
      <w:r>
        <w:t xml:space="preserve"> руб. соответственно. Б</w:t>
      </w:r>
      <w:r w:rsidRPr="006C24BE">
        <w:t xml:space="preserve">олее широкие участки скрипичного </w:t>
      </w:r>
      <w:r>
        <w:t xml:space="preserve">графика </w:t>
      </w:r>
      <w:r w:rsidRPr="006C24BE">
        <w:lastRenderedPageBreak/>
        <w:t xml:space="preserve">представляют более высокую вероятность того, что </w:t>
      </w:r>
      <w:r>
        <w:t>заработная плата примет</w:t>
      </w:r>
      <w:r w:rsidRPr="006C24BE">
        <w:t xml:space="preserve"> данное значение</w:t>
      </w:r>
      <w:r>
        <w:t>.</w:t>
      </w:r>
    </w:p>
    <w:bookmarkEnd w:id="43"/>
    <w:p w14:paraId="7DA112CA" w14:textId="77777777" w:rsidR="00DB6594" w:rsidRDefault="00DB6594" w:rsidP="00DB6594"/>
    <w:p w14:paraId="297687E1" w14:textId="5B3E9F7E" w:rsidR="00246962" w:rsidRDefault="00FD7A7F" w:rsidP="00735882">
      <w:pPr>
        <w:ind w:firstLine="0"/>
        <w:jc w:val="center"/>
      </w:pPr>
      <w:r>
        <w:rPr>
          <w:noProof/>
        </w:rPr>
        <w:drawing>
          <wp:inline distT="0" distB="0" distL="0" distR="0" wp14:anchorId="4A941FEA" wp14:editId="2C1F8ECB">
            <wp:extent cx="5940425" cy="33153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720F9" w14:textId="1AADFEFD" w:rsidR="00947208" w:rsidRPr="00085AB5" w:rsidRDefault="00947208" w:rsidP="00947208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 xml:space="preserve">Рис. </w:t>
      </w:r>
      <w:r w:rsidRPr="00FD4B63">
        <w:rPr>
          <w:sz w:val="24"/>
          <w:szCs w:val="24"/>
        </w:rPr>
        <w:fldChar w:fldCharType="begin"/>
      </w:r>
      <w:r w:rsidRPr="00FD4B63">
        <w:rPr>
          <w:sz w:val="24"/>
          <w:szCs w:val="24"/>
        </w:rPr>
        <w:instrText xml:space="preserve"> SEQ Рис. \* ARABIC </w:instrText>
      </w:r>
      <w:r w:rsidRPr="00FD4B63">
        <w:rPr>
          <w:sz w:val="24"/>
          <w:szCs w:val="24"/>
        </w:rPr>
        <w:fldChar w:fldCharType="separate"/>
      </w:r>
      <w:r w:rsidR="00EE730A">
        <w:rPr>
          <w:noProof/>
          <w:sz w:val="24"/>
          <w:szCs w:val="24"/>
        </w:rPr>
        <w:t>7</w:t>
      </w:r>
      <w:r w:rsidRPr="00FD4B63">
        <w:rPr>
          <w:sz w:val="24"/>
          <w:szCs w:val="24"/>
        </w:rPr>
        <w:fldChar w:fldCharType="end"/>
      </w:r>
      <w:r w:rsidRPr="00FD4B63">
        <w:rPr>
          <w:sz w:val="24"/>
          <w:szCs w:val="24"/>
        </w:rPr>
        <w:t xml:space="preserve"> – </w:t>
      </w:r>
      <w:r>
        <w:rPr>
          <w:sz w:val="24"/>
          <w:szCs w:val="24"/>
        </w:rPr>
        <w:t>С</w:t>
      </w:r>
      <w:r w:rsidRPr="00947208">
        <w:rPr>
          <w:sz w:val="24"/>
          <w:szCs w:val="24"/>
        </w:rPr>
        <w:t>равнительная характеристика распределения заработной платы</w:t>
      </w:r>
      <w:r>
        <w:rPr>
          <w:sz w:val="24"/>
          <w:szCs w:val="24"/>
        </w:rPr>
        <w:t xml:space="preserve"> по анализируемым группам (в 2018 г.)</w:t>
      </w:r>
    </w:p>
    <w:p w14:paraId="5C78BC6F" w14:textId="3B9BA4CE" w:rsidR="00947208" w:rsidRPr="00E163B6" w:rsidRDefault="00947208" w:rsidP="00106C0D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Источник: с</w:t>
      </w:r>
      <w:r w:rsidRPr="00FD4B63">
        <w:rPr>
          <w:sz w:val="24"/>
          <w:szCs w:val="24"/>
        </w:rPr>
        <w:t>оставлено автором</w:t>
      </w:r>
    </w:p>
    <w:p w14:paraId="630291FE" w14:textId="77777777" w:rsidR="00DB6594" w:rsidRDefault="00DB6594" w:rsidP="007572AA"/>
    <w:p w14:paraId="1DC6E0A6" w14:textId="77777777" w:rsidR="008104D1" w:rsidRDefault="008104D1" w:rsidP="008104D1">
      <w:r>
        <w:t xml:space="preserve">В целом наблюдаемые распределения заработных плат соответствуют рыночной ситуации – разрабатывать приложения и сервисы стоит дороже. </w:t>
      </w:r>
    </w:p>
    <w:p w14:paraId="71A50B28" w14:textId="3F8EAAAC" w:rsidR="008104D1" w:rsidRDefault="008104D1" w:rsidP="008104D1">
      <w:r>
        <w:t xml:space="preserve">Рассмотрим каждую группу вакансий с точки зрения спроса на навыки и компетенции. </w:t>
      </w:r>
      <w:r w:rsidRPr="00202D0E">
        <w:t>В рамках групп</w:t>
      </w:r>
      <w:r>
        <w:t>ы</w:t>
      </w:r>
      <w:r w:rsidRPr="00202D0E">
        <w:t xml:space="preserve"> «Python-разработка»</w:t>
      </w:r>
      <w:r>
        <w:t xml:space="preserve"> рассматриваются вакансии специалистов, которые разрабатывают и программируют на языке </w:t>
      </w:r>
      <w:r>
        <w:rPr>
          <w:lang w:val="en-US"/>
        </w:rPr>
        <w:t>Python</w:t>
      </w:r>
      <w:r w:rsidRPr="00D64632">
        <w:t>.</w:t>
      </w:r>
      <w:r w:rsidRPr="00EE7240">
        <w:t xml:space="preserve"> </w:t>
      </w:r>
      <w:r>
        <w:t xml:space="preserve">В то же время для данных специалистов язык программирования </w:t>
      </w:r>
      <w:r>
        <w:rPr>
          <w:lang w:val="en-US"/>
        </w:rPr>
        <w:t>Python</w:t>
      </w:r>
      <w:r>
        <w:t xml:space="preserve"> может выступать в качестве одного из основных. Здесь и далее анализ спроса осуществляется на данных 2017–2018 гг. </w:t>
      </w:r>
      <w:r w:rsidRPr="00A73F9B">
        <w:t xml:space="preserve">На </w:t>
      </w:r>
      <w:r w:rsidRPr="00EE730A">
        <w:t>Рис.</w:t>
      </w:r>
      <w:r w:rsidRPr="00EE730A">
        <w:rPr>
          <w:lang w:val="en-US"/>
        </w:rPr>
        <w:t> </w:t>
      </w:r>
      <w:r w:rsidR="00EE730A" w:rsidRPr="00EE730A">
        <w:t>8</w:t>
      </w:r>
      <w:r w:rsidRPr="00A73F9B">
        <w:t xml:space="preserve"> представлен ранжированный список из двадцати наиболее востребованных навыков и</w:t>
      </w:r>
      <w:r>
        <w:t> </w:t>
      </w:r>
      <w:r w:rsidRPr="00A73F9B">
        <w:t>компетенций</w:t>
      </w:r>
      <w:r>
        <w:t xml:space="preserve"> для данной группы вакансий</w:t>
      </w:r>
      <w:r w:rsidRPr="00A73F9B">
        <w:t>. Линии на рисунк</w:t>
      </w:r>
      <w:r>
        <w:t>е</w:t>
      </w:r>
      <w:r w:rsidRPr="00A73F9B">
        <w:t xml:space="preserve"> отображают изменения в отчетном периоде по сравнению с базовым.</w:t>
      </w:r>
      <w:r>
        <w:t xml:space="preserve"> Цвет линий показывает значения показателя </w:t>
      </w:r>
      <w:r>
        <w:rPr>
          <w:lang w:val="en-US"/>
        </w:rPr>
        <w:t>RCA</w:t>
      </w:r>
      <w:r w:rsidRPr="00217069">
        <w:t xml:space="preserve">. </w:t>
      </w:r>
      <w:r>
        <w:t xml:space="preserve">Список из пятидесяти наиболее востребованных навыков представлен </w:t>
      </w:r>
      <w:r w:rsidRPr="00EE730A">
        <w:t>в Приложении</w:t>
      </w:r>
      <w:r w:rsidR="00AD376D" w:rsidRPr="00EE730A">
        <w:t> 5.</w:t>
      </w:r>
    </w:p>
    <w:p w14:paraId="22FD1E2E" w14:textId="77777777" w:rsidR="00DB6594" w:rsidRDefault="00DB6594" w:rsidP="00DB6594"/>
    <w:p w14:paraId="243BFEC3" w14:textId="310E72FD" w:rsidR="00045A0B" w:rsidRDefault="0029339E" w:rsidP="00F3043A">
      <w:pPr>
        <w:ind w:firstLine="0"/>
        <w:jc w:val="center"/>
      </w:pPr>
      <w:r>
        <w:rPr>
          <w:noProof/>
        </w:rPr>
        <w:drawing>
          <wp:inline distT="0" distB="0" distL="0" distR="0" wp14:anchorId="3CDEAA72" wp14:editId="561C8EF6">
            <wp:extent cx="5842660" cy="55323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8" r="589" b="3324"/>
                    <a:stretch/>
                  </pic:blipFill>
                  <pic:spPr bwMode="auto">
                    <a:xfrm>
                      <a:off x="0" y="0"/>
                      <a:ext cx="5855574" cy="554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4C309" w14:textId="637F6937" w:rsidR="0029339E" w:rsidRDefault="00045A0B" w:rsidP="00045A0B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 xml:space="preserve">Рис. </w:t>
      </w:r>
      <w:r w:rsidRPr="00FD4B63">
        <w:rPr>
          <w:sz w:val="24"/>
          <w:szCs w:val="24"/>
        </w:rPr>
        <w:fldChar w:fldCharType="begin"/>
      </w:r>
      <w:r w:rsidRPr="00FD4B63">
        <w:rPr>
          <w:sz w:val="24"/>
          <w:szCs w:val="24"/>
        </w:rPr>
        <w:instrText xml:space="preserve"> SEQ Рис. \* ARABIC </w:instrText>
      </w:r>
      <w:r w:rsidRPr="00FD4B63">
        <w:rPr>
          <w:sz w:val="24"/>
          <w:szCs w:val="24"/>
        </w:rPr>
        <w:fldChar w:fldCharType="separate"/>
      </w:r>
      <w:r w:rsidR="00810D2D">
        <w:rPr>
          <w:noProof/>
          <w:sz w:val="24"/>
          <w:szCs w:val="24"/>
        </w:rPr>
        <w:t>8</w:t>
      </w:r>
      <w:r w:rsidRPr="00FD4B63">
        <w:rPr>
          <w:sz w:val="24"/>
          <w:szCs w:val="24"/>
        </w:rPr>
        <w:fldChar w:fldCharType="end"/>
      </w:r>
      <w:r w:rsidRPr="00FD4B63">
        <w:rPr>
          <w:sz w:val="24"/>
          <w:szCs w:val="24"/>
        </w:rPr>
        <w:t xml:space="preserve"> – </w:t>
      </w:r>
      <w:r w:rsidR="0029339E">
        <w:rPr>
          <w:sz w:val="24"/>
          <w:szCs w:val="24"/>
        </w:rPr>
        <w:t xml:space="preserve">Спрос на навыки и компетенции по группе </w:t>
      </w:r>
      <w:r w:rsidR="0029339E" w:rsidRPr="0029339E">
        <w:rPr>
          <w:sz w:val="24"/>
          <w:szCs w:val="24"/>
        </w:rPr>
        <w:t>«Python-разработка»</w:t>
      </w:r>
      <w:r w:rsidR="0029339E">
        <w:rPr>
          <w:sz w:val="24"/>
          <w:szCs w:val="24"/>
        </w:rPr>
        <w:t xml:space="preserve"> в 2017- 2018 гг.</w:t>
      </w:r>
    </w:p>
    <w:p w14:paraId="2651E36B" w14:textId="77777777" w:rsidR="00045A0B" w:rsidRPr="00E163B6" w:rsidRDefault="00045A0B" w:rsidP="008F7747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Источник: с</w:t>
      </w:r>
      <w:r w:rsidRPr="00FD4B63">
        <w:rPr>
          <w:sz w:val="24"/>
          <w:szCs w:val="24"/>
        </w:rPr>
        <w:t>оставлено автором</w:t>
      </w:r>
    </w:p>
    <w:p w14:paraId="1373EB50" w14:textId="77777777" w:rsidR="00DB6594" w:rsidRDefault="00DB6594" w:rsidP="005E1C33"/>
    <w:p w14:paraId="08DAEBD1" w14:textId="77777777" w:rsidR="008104D1" w:rsidRDefault="008104D1" w:rsidP="008104D1">
      <w:r w:rsidRPr="002212A4">
        <w:t>В списке</w:t>
      </w:r>
      <w:r>
        <w:t xml:space="preserve"> из ТОП-20</w:t>
      </w:r>
      <w:r w:rsidRPr="002212A4">
        <w:t xml:space="preserve"> наиболее востребованных навыков и компетенций по группе «Python-разработка» представлены </w:t>
      </w:r>
      <w:r>
        <w:t>только «</w:t>
      </w:r>
      <w:r w:rsidRPr="002212A4">
        <w:t>жесткие</w:t>
      </w:r>
      <w:r>
        <w:t>»</w:t>
      </w:r>
      <w:r w:rsidRPr="002212A4">
        <w:t xml:space="preserve"> навыки</w:t>
      </w:r>
      <w:r>
        <w:t xml:space="preserve"> (</w:t>
      </w:r>
      <w:r>
        <w:rPr>
          <w:lang w:val="en-US"/>
        </w:rPr>
        <w:t>hard</w:t>
      </w:r>
      <w:r w:rsidRPr="002212A4">
        <w:t xml:space="preserve"> </w:t>
      </w:r>
      <w:r>
        <w:rPr>
          <w:lang w:val="en-US"/>
        </w:rPr>
        <w:t>skills</w:t>
      </w:r>
      <w:r w:rsidRPr="002212A4">
        <w:t xml:space="preserve">). </w:t>
      </w:r>
      <w:r>
        <w:t xml:space="preserve">Это технические навыки и компетенции, которые включают знание различных языков программирования и фреймворков, необходимых для эффективного выполнения профессиональных обязанностей. В целом структура спроса в </w:t>
      </w:r>
      <w:r w:rsidRPr="00A73F9B">
        <w:t>отчетном периоде</w:t>
      </w:r>
      <w:r>
        <w:t xml:space="preserve"> претерпела незначительные изменения по сравнению с базовым – основные изменения наблюдаются за границей ТОП-10 востребованных навыков. Анализируя значение показателя </w:t>
      </w:r>
      <w:r>
        <w:rPr>
          <w:lang w:val="en-US"/>
        </w:rPr>
        <w:t>RCA</w:t>
      </w:r>
      <w:r w:rsidRPr="00DB7FEE">
        <w:t>,</w:t>
      </w:r>
      <w:r>
        <w:t xml:space="preserve"> </w:t>
      </w:r>
      <w:r>
        <w:lastRenderedPageBreak/>
        <w:t xml:space="preserve">можно выделить ряд навыков, которые более важны для данной группы вакансий, чем для всей совокупности. Это знание языков </w:t>
      </w:r>
      <w:r>
        <w:rPr>
          <w:lang w:val="en-US"/>
        </w:rPr>
        <w:t>Python</w:t>
      </w:r>
      <w:r>
        <w:t xml:space="preserve"> и </w:t>
      </w:r>
      <w:r>
        <w:rPr>
          <w:lang w:val="en-US"/>
        </w:rPr>
        <w:t>SQL</w:t>
      </w:r>
      <w:r w:rsidRPr="001F6981">
        <w:t>, фреймворк</w:t>
      </w:r>
      <w:r>
        <w:t xml:space="preserve">а </w:t>
      </w:r>
      <w:r>
        <w:rPr>
          <w:lang w:val="en-US"/>
        </w:rPr>
        <w:t>Django</w:t>
      </w:r>
      <w:r w:rsidRPr="001F6981">
        <w:t xml:space="preserve">, </w:t>
      </w:r>
      <w:r>
        <w:t xml:space="preserve">СУБД </w:t>
      </w:r>
      <w:proofErr w:type="spellStart"/>
      <w:r w:rsidRPr="001F6981">
        <w:t>PostgreSQL</w:t>
      </w:r>
      <w:proofErr w:type="spellEnd"/>
      <w:r>
        <w:t xml:space="preserve">, а также умение работать с </w:t>
      </w:r>
      <w:r>
        <w:rPr>
          <w:lang w:val="en-US"/>
        </w:rPr>
        <w:t>Git</w:t>
      </w:r>
      <w:r w:rsidRPr="001F6981">
        <w:t>.</w:t>
      </w:r>
      <w:r>
        <w:t xml:space="preserve"> Именно эти навыки являются наиболее востребованными и важными для анализируемой группы.</w:t>
      </w:r>
    </w:p>
    <w:p w14:paraId="519577E2" w14:textId="2B7E671A" w:rsidR="008104D1" w:rsidRDefault="008104D1" w:rsidP="008104D1">
      <w:r>
        <w:t>Группа «</w:t>
      </w:r>
      <w:r w:rsidRPr="004D02D8">
        <w:t>UI/UX-дизайн</w:t>
      </w:r>
      <w:r>
        <w:t>» объединяет в себе вакансии специалистов, которые осуществляют проектирование, разработку и дизайн пользовательских интерфейсов. Р</w:t>
      </w:r>
      <w:r w:rsidRPr="00A73F9B">
        <w:t>анжированный список из двадцати наиболее востребованных навыков и компетенций</w:t>
      </w:r>
      <w:r>
        <w:t xml:space="preserve"> для данной группы вакансий представлен на </w:t>
      </w:r>
      <w:r w:rsidRPr="00EE730A">
        <w:t>Рис.</w:t>
      </w:r>
      <w:r w:rsidRPr="00EE730A">
        <w:rPr>
          <w:lang w:val="en-US"/>
        </w:rPr>
        <w:t> </w:t>
      </w:r>
      <w:r w:rsidR="00EE730A" w:rsidRPr="00EE730A">
        <w:t>9</w:t>
      </w:r>
      <w:r w:rsidRPr="00EE730A">
        <w:t>.</w:t>
      </w:r>
      <w:r>
        <w:t xml:space="preserve"> На рынке труда Санкт-Петербурга от специалистов в области </w:t>
      </w:r>
      <w:r w:rsidRPr="004D02D8">
        <w:t>UI/UX-дизайн</w:t>
      </w:r>
      <w:r>
        <w:t xml:space="preserve">а требуется как </w:t>
      </w:r>
      <w:r w:rsidRPr="003365F1">
        <w:t xml:space="preserve">развитые </w:t>
      </w:r>
      <w:r w:rsidRPr="00AE20F0">
        <w:t>прикладные навыки</w:t>
      </w:r>
      <w:r>
        <w:t>, так и широкие знания различных направлений в дизайне. В первую очередь это умение проектировать различные пользовательские интерфейсы, знание графического и веб-дизайна, а также владение графическими редакторами (</w:t>
      </w:r>
      <w:r>
        <w:rPr>
          <w:lang w:val="en-US"/>
        </w:rPr>
        <w:t>Adobe</w:t>
      </w:r>
      <w:r w:rsidRPr="009256D1">
        <w:t xml:space="preserve"> </w:t>
      </w:r>
      <w:r>
        <w:rPr>
          <w:lang w:val="en-US"/>
        </w:rPr>
        <w:t>Photoshop</w:t>
      </w:r>
      <w:r w:rsidRPr="009256D1">
        <w:t xml:space="preserve">, </w:t>
      </w:r>
      <w:r>
        <w:rPr>
          <w:lang w:val="en-US"/>
        </w:rPr>
        <w:t>Adobe</w:t>
      </w:r>
      <w:r w:rsidRPr="009256D1">
        <w:t xml:space="preserve"> </w:t>
      </w:r>
      <w:r>
        <w:rPr>
          <w:lang w:val="en-US"/>
        </w:rPr>
        <w:t>Illustrator</w:t>
      </w:r>
      <w:r w:rsidRPr="009256D1">
        <w:t>)</w:t>
      </w:r>
      <w:r>
        <w:t xml:space="preserve">. </w:t>
      </w:r>
      <w:r w:rsidRPr="00EE730A">
        <w:t>В Приложении </w:t>
      </w:r>
      <w:r w:rsidR="00192FFD" w:rsidRPr="00EE730A">
        <w:t>5</w:t>
      </w:r>
      <w:r>
        <w:t xml:space="preserve"> представлен список из </w:t>
      </w:r>
      <w:r w:rsidRPr="009256D1">
        <w:t>пятидесяти наиболее востребованных навыков</w:t>
      </w:r>
      <w:r>
        <w:t xml:space="preserve"> и компетенций.</w:t>
      </w:r>
    </w:p>
    <w:p w14:paraId="6AFABB85" w14:textId="1B97ECAA" w:rsidR="00DB6594" w:rsidRDefault="008104D1" w:rsidP="008104D1">
      <w:r>
        <w:t xml:space="preserve">Характерной особенностью данной группы является высокое значение показателя </w:t>
      </w:r>
      <w:r>
        <w:rPr>
          <w:lang w:val="en-US"/>
        </w:rPr>
        <w:t>RCA</w:t>
      </w:r>
      <w:r w:rsidRPr="00AE20F0">
        <w:t xml:space="preserve"> </w:t>
      </w:r>
      <w:r>
        <w:t>в рамках ТОП-10 востребованных навыков. Эти навыки являются, с одной стороны, востребованными на рынке, а с другой особенно важны для данной группы вакансий.</w:t>
      </w:r>
    </w:p>
    <w:p w14:paraId="5B802728" w14:textId="5104C79C" w:rsidR="00444D7C" w:rsidRDefault="006944E9" w:rsidP="00FE282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A98D332" wp14:editId="6F9DCEA8">
            <wp:extent cx="5194800" cy="510373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00" cy="51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4A66C" w14:textId="6D3EBBFE" w:rsidR="006944E9" w:rsidRDefault="006944E9" w:rsidP="006944E9">
      <w:pPr>
        <w:pStyle w:val="af3"/>
        <w:spacing w:before="0"/>
        <w:ind w:firstLine="709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 xml:space="preserve">Рис. </w:t>
      </w:r>
      <w:r w:rsidRPr="00FD4B63">
        <w:rPr>
          <w:sz w:val="24"/>
          <w:szCs w:val="24"/>
        </w:rPr>
        <w:fldChar w:fldCharType="begin"/>
      </w:r>
      <w:r w:rsidRPr="00FD4B63">
        <w:rPr>
          <w:sz w:val="24"/>
          <w:szCs w:val="24"/>
        </w:rPr>
        <w:instrText xml:space="preserve"> SEQ Рис. \* ARABIC </w:instrText>
      </w:r>
      <w:r w:rsidRPr="00FD4B63">
        <w:rPr>
          <w:sz w:val="24"/>
          <w:szCs w:val="24"/>
        </w:rPr>
        <w:fldChar w:fldCharType="separate"/>
      </w:r>
      <w:r w:rsidR="00EE730A">
        <w:rPr>
          <w:noProof/>
          <w:sz w:val="24"/>
          <w:szCs w:val="24"/>
        </w:rPr>
        <w:t>9</w:t>
      </w:r>
      <w:r w:rsidRPr="00FD4B63">
        <w:rPr>
          <w:sz w:val="24"/>
          <w:szCs w:val="24"/>
        </w:rPr>
        <w:fldChar w:fldCharType="end"/>
      </w:r>
      <w:r w:rsidRPr="00FD4B63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Спрос на навыки и компетенции по группе </w:t>
      </w:r>
      <w:r w:rsidRPr="0029339E">
        <w:rPr>
          <w:sz w:val="24"/>
          <w:szCs w:val="24"/>
        </w:rPr>
        <w:t>«</w:t>
      </w:r>
      <w:r w:rsidRPr="006944E9">
        <w:rPr>
          <w:sz w:val="24"/>
          <w:szCs w:val="24"/>
        </w:rPr>
        <w:t>UI/UX-дизайн</w:t>
      </w:r>
      <w:r w:rsidRPr="0029339E">
        <w:rPr>
          <w:sz w:val="24"/>
          <w:szCs w:val="24"/>
        </w:rPr>
        <w:t>»</w:t>
      </w:r>
      <w:r>
        <w:rPr>
          <w:sz w:val="24"/>
          <w:szCs w:val="24"/>
        </w:rPr>
        <w:t xml:space="preserve"> в 2017- 2018 гг.</w:t>
      </w:r>
    </w:p>
    <w:p w14:paraId="7EA12EC2" w14:textId="00BEA6D2" w:rsidR="006944E9" w:rsidRDefault="006944E9" w:rsidP="008F7747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Источник: с</w:t>
      </w:r>
      <w:r w:rsidRPr="00FD4B63">
        <w:rPr>
          <w:sz w:val="24"/>
          <w:szCs w:val="24"/>
        </w:rPr>
        <w:t>оставлено автором</w:t>
      </w:r>
    </w:p>
    <w:p w14:paraId="51E827CE" w14:textId="77777777" w:rsidR="00DB6594" w:rsidRDefault="00DB6594" w:rsidP="00DB756B"/>
    <w:p w14:paraId="078D31EC" w14:textId="7384D04A" w:rsidR="008104D1" w:rsidRPr="007D6BC5" w:rsidRDefault="008104D1" w:rsidP="008104D1">
      <w:r>
        <w:t>В группу «Анализ данных» был включен широкий круг специалистов, включающий: аналитиков данных, специалистов в области «</w:t>
      </w:r>
      <w:r w:rsidRPr="007D6BC5">
        <w:t>Data Science</w:t>
      </w:r>
      <w:r>
        <w:t xml:space="preserve">», </w:t>
      </w:r>
      <w:r>
        <w:rPr>
          <w:lang w:val="en-US"/>
        </w:rPr>
        <w:t>BI</w:t>
      </w:r>
      <w:r w:rsidRPr="007D6BC5">
        <w:t>-</w:t>
      </w:r>
      <w:r>
        <w:t xml:space="preserve"> разработчиков, </w:t>
      </w:r>
      <w:r w:rsidRPr="007D6BC5">
        <w:t>BI</w:t>
      </w:r>
      <w:r>
        <w:t>-аналитиков, с</w:t>
      </w:r>
      <w:r w:rsidRPr="007D6BC5">
        <w:t>пециалист</w:t>
      </w:r>
      <w:r>
        <w:t>ов</w:t>
      </w:r>
      <w:r w:rsidRPr="007D6BC5">
        <w:t xml:space="preserve"> по машинному обучению</w:t>
      </w:r>
      <w:r>
        <w:t xml:space="preserve">, специалистов по </w:t>
      </w:r>
      <w:r w:rsidRPr="00C5096D">
        <w:t>Big Data</w:t>
      </w:r>
      <w:r>
        <w:t xml:space="preserve"> и др. </w:t>
      </w:r>
      <w:r w:rsidRPr="00EE730A">
        <w:t>На Рис.</w:t>
      </w:r>
      <w:r w:rsidRPr="00EE730A">
        <w:rPr>
          <w:lang w:val="en-US"/>
        </w:rPr>
        <w:t> </w:t>
      </w:r>
      <w:r w:rsidR="00EE730A" w:rsidRPr="00EE730A">
        <w:t>10</w:t>
      </w:r>
      <w:r w:rsidRPr="00A73F9B">
        <w:t xml:space="preserve"> представлен ранжированный список из двадцати наиболее востребованных навыков и компетенций</w:t>
      </w:r>
      <w:r>
        <w:t xml:space="preserve"> для данной группы вакансий</w:t>
      </w:r>
      <w:r w:rsidRPr="00A73F9B">
        <w:t>.</w:t>
      </w:r>
      <w:r>
        <w:t xml:space="preserve"> Список из пятидесяти наиболее востребованных навыков представлен в </w:t>
      </w:r>
      <w:r w:rsidRPr="00EE730A">
        <w:t>Приложении</w:t>
      </w:r>
      <w:r w:rsidRPr="00EE730A">
        <w:rPr>
          <w:lang w:val="en-US"/>
        </w:rPr>
        <w:t> </w:t>
      </w:r>
      <w:r w:rsidR="00192FFD" w:rsidRPr="00EE730A">
        <w:t>5</w:t>
      </w:r>
      <w:r w:rsidRPr="00EE730A">
        <w:t>.</w:t>
      </w:r>
    </w:p>
    <w:p w14:paraId="4EC0DE82" w14:textId="77777777" w:rsidR="008104D1" w:rsidRDefault="008104D1" w:rsidP="008104D1">
      <w:r>
        <w:t xml:space="preserve">Для данной группы в ТОП-10 востребованных навыков наблюдается устойчивая </w:t>
      </w:r>
      <w:r w:rsidRPr="00C5096D">
        <w:t>структура спроса</w:t>
      </w:r>
      <w:r>
        <w:t xml:space="preserve">. Подавляющее большинство навыков, представленных в ТОП-20, имеют высокое значение показателя </w:t>
      </w:r>
      <w:r>
        <w:rPr>
          <w:lang w:val="en-US"/>
        </w:rPr>
        <w:t>RCA</w:t>
      </w:r>
      <w:r w:rsidRPr="00FA020C">
        <w:t xml:space="preserve">, </w:t>
      </w:r>
      <w:r>
        <w:lastRenderedPageBreak/>
        <w:t>что подтверждает важность этих навыков для рассматриваемых вакансий. Успешный специалист в области данных должен знать несколько языков программирования (</w:t>
      </w:r>
      <w:r>
        <w:rPr>
          <w:lang w:val="en-US"/>
        </w:rPr>
        <w:t>Python</w:t>
      </w:r>
      <w:r>
        <w:t xml:space="preserve">, </w:t>
      </w:r>
      <w:r>
        <w:rPr>
          <w:lang w:val="en-US"/>
        </w:rPr>
        <w:t>SQL</w:t>
      </w:r>
      <w:r>
        <w:t xml:space="preserve">, </w:t>
      </w:r>
      <w:r>
        <w:rPr>
          <w:lang w:val="en-US"/>
        </w:rPr>
        <w:t>C</w:t>
      </w:r>
      <w:r w:rsidRPr="00FA020C">
        <w:t>++</w:t>
      </w:r>
      <w:r>
        <w:t>), иметь хорошую математическую подготовку (математическое моделирование, машинное обучение), а также владеть современными средствами работы с большими данными (</w:t>
      </w:r>
      <w:r>
        <w:rPr>
          <w:lang w:val="en-US"/>
        </w:rPr>
        <w:t>Hadoop</w:t>
      </w:r>
      <w:r w:rsidRPr="00422883">
        <w:t xml:space="preserve">, </w:t>
      </w:r>
      <w:r>
        <w:rPr>
          <w:lang w:val="en-US"/>
        </w:rPr>
        <w:t>Apache</w:t>
      </w:r>
      <w:r>
        <w:t xml:space="preserve"> </w:t>
      </w:r>
      <w:r>
        <w:rPr>
          <w:lang w:val="en-US"/>
        </w:rPr>
        <w:t>Spark</w:t>
      </w:r>
      <w:r w:rsidRPr="00422883">
        <w:t xml:space="preserve">). </w:t>
      </w:r>
      <w:r>
        <w:t>На сегодняшний день данная сфера активно развивается, поэтому навыки в 2017–2018 гг. могут не содержать новых распространенных технологий.</w:t>
      </w:r>
    </w:p>
    <w:p w14:paraId="17DFE438" w14:textId="77777777" w:rsidR="00DB6594" w:rsidRDefault="00DB6594" w:rsidP="00DB6594"/>
    <w:p w14:paraId="3F6A89EF" w14:textId="2FD65BD5" w:rsidR="006944E9" w:rsidRPr="00C5096D" w:rsidRDefault="00C5096D" w:rsidP="00DB756B">
      <w:pPr>
        <w:ind w:firstLine="0"/>
        <w:jc w:val="center"/>
      </w:pPr>
      <w:r>
        <w:rPr>
          <w:noProof/>
        </w:rPr>
        <w:drawing>
          <wp:inline distT="0" distB="0" distL="0" distR="0" wp14:anchorId="089790A6" wp14:editId="5F97CA17">
            <wp:extent cx="5191933" cy="5104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933" cy="51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33A7F" w14:textId="580D5591" w:rsidR="00DB756B" w:rsidRDefault="00DB756B" w:rsidP="00DB756B">
      <w:pPr>
        <w:pStyle w:val="af3"/>
        <w:spacing w:before="0"/>
        <w:ind w:firstLine="709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 xml:space="preserve">Рис. </w:t>
      </w:r>
      <w:r w:rsidRPr="00FD4B63">
        <w:rPr>
          <w:sz w:val="24"/>
          <w:szCs w:val="24"/>
        </w:rPr>
        <w:fldChar w:fldCharType="begin"/>
      </w:r>
      <w:r w:rsidRPr="00FD4B63">
        <w:rPr>
          <w:sz w:val="24"/>
          <w:szCs w:val="24"/>
        </w:rPr>
        <w:instrText xml:space="preserve"> SEQ Рис. \* ARABIC </w:instrText>
      </w:r>
      <w:r w:rsidRPr="00FD4B63">
        <w:rPr>
          <w:sz w:val="24"/>
          <w:szCs w:val="24"/>
        </w:rPr>
        <w:fldChar w:fldCharType="separate"/>
      </w:r>
      <w:r w:rsidR="00810D2D">
        <w:rPr>
          <w:noProof/>
          <w:sz w:val="24"/>
          <w:szCs w:val="24"/>
        </w:rPr>
        <w:t>10</w:t>
      </w:r>
      <w:r w:rsidRPr="00FD4B63">
        <w:rPr>
          <w:sz w:val="24"/>
          <w:szCs w:val="24"/>
        </w:rPr>
        <w:fldChar w:fldCharType="end"/>
      </w:r>
      <w:r w:rsidRPr="00FD4B63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Спрос на навыки и компетенции по группе </w:t>
      </w:r>
      <w:r w:rsidRPr="0029339E">
        <w:rPr>
          <w:sz w:val="24"/>
          <w:szCs w:val="24"/>
        </w:rPr>
        <w:t>«</w:t>
      </w:r>
      <w:r>
        <w:rPr>
          <w:sz w:val="24"/>
          <w:szCs w:val="24"/>
        </w:rPr>
        <w:t>Анализ данных</w:t>
      </w:r>
      <w:r w:rsidRPr="0029339E">
        <w:rPr>
          <w:sz w:val="24"/>
          <w:szCs w:val="24"/>
        </w:rPr>
        <w:t>»</w:t>
      </w:r>
      <w:r>
        <w:rPr>
          <w:sz w:val="24"/>
          <w:szCs w:val="24"/>
        </w:rPr>
        <w:t xml:space="preserve"> в 2017- 2018 гг.</w:t>
      </w:r>
    </w:p>
    <w:p w14:paraId="06C82030" w14:textId="77777777" w:rsidR="00DB756B" w:rsidRDefault="00DB756B" w:rsidP="008F7747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Источник: с</w:t>
      </w:r>
      <w:r w:rsidRPr="00FD4B63">
        <w:rPr>
          <w:sz w:val="24"/>
          <w:szCs w:val="24"/>
        </w:rPr>
        <w:t>оставлено автором</w:t>
      </w:r>
    </w:p>
    <w:p w14:paraId="3B09F5B1" w14:textId="77777777" w:rsidR="00DB6594" w:rsidRDefault="00DB6594" w:rsidP="005F570C"/>
    <w:p w14:paraId="79EE2CD9" w14:textId="76EF4286" w:rsidR="008104D1" w:rsidRDefault="008104D1" w:rsidP="008104D1">
      <w:r>
        <w:lastRenderedPageBreak/>
        <w:t xml:space="preserve">В рамках последней рассматриваемой группы </w:t>
      </w:r>
      <w:r w:rsidRPr="004E01B2">
        <w:t>«</w:t>
      </w:r>
      <w:proofErr w:type="spellStart"/>
      <w:r w:rsidRPr="004E01B2">
        <w:t>Android</w:t>
      </w:r>
      <w:proofErr w:type="spellEnd"/>
      <w:r w:rsidRPr="004E01B2">
        <w:t>/</w:t>
      </w:r>
      <w:proofErr w:type="spellStart"/>
      <w:r w:rsidRPr="004E01B2">
        <w:t>iOS</w:t>
      </w:r>
      <w:proofErr w:type="spellEnd"/>
      <w:r w:rsidRPr="004E01B2">
        <w:t>-разработка»</w:t>
      </w:r>
      <w:r>
        <w:t xml:space="preserve"> представлены разработчики приложений и сервисов для операционных систем на базе </w:t>
      </w:r>
      <w:proofErr w:type="spellStart"/>
      <w:r w:rsidRPr="004E01B2">
        <w:t>Android</w:t>
      </w:r>
      <w:proofErr w:type="spellEnd"/>
      <w:r w:rsidRPr="004E01B2">
        <w:t>/</w:t>
      </w:r>
      <w:proofErr w:type="spellStart"/>
      <w:r w:rsidRPr="004E01B2">
        <w:t>iOS</w:t>
      </w:r>
      <w:proofErr w:type="spellEnd"/>
      <w:r>
        <w:t>. Р</w:t>
      </w:r>
      <w:r w:rsidRPr="00B805D2">
        <w:t>анжированный список из двадцати наиболее востребованных навыков и компетенций</w:t>
      </w:r>
      <w:r>
        <w:t xml:space="preserve"> представлен на </w:t>
      </w:r>
      <w:r w:rsidRPr="003D7C48">
        <w:t>Рис. </w:t>
      </w:r>
      <w:r w:rsidR="003D7C48" w:rsidRPr="003D7C48">
        <w:t>11</w:t>
      </w:r>
      <w:r w:rsidRPr="003D7C48">
        <w:t>. Пятьдесят наиболее востребованных навыков представлен в Приложении</w:t>
      </w:r>
      <w:r w:rsidRPr="003D7C48">
        <w:rPr>
          <w:lang w:val="en-US"/>
        </w:rPr>
        <w:t> </w:t>
      </w:r>
      <w:r w:rsidR="00192FFD" w:rsidRPr="003D7C48">
        <w:t>5</w:t>
      </w:r>
      <w:r>
        <w:t xml:space="preserve">. Структура спроса на навыки и компетенции для данной группы устойчива в 2017–2018 гг. наблюдаются незначительные изменения. В целом наиболее востребованные навыки имеют </w:t>
      </w:r>
      <w:r w:rsidRPr="00DF75C7">
        <w:t>высокое значение показателя RCA</w:t>
      </w:r>
      <w:r>
        <w:t>. Успех на рынке труда для представителей данной группы профессий определяется опытом работы с </w:t>
      </w:r>
      <w:proofErr w:type="spellStart"/>
      <w:r w:rsidRPr="004E01B2">
        <w:t>Android</w:t>
      </w:r>
      <w:proofErr w:type="spellEnd"/>
      <w:r w:rsidRPr="004E01B2">
        <w:t>/</w:t>
      </w:r>
      <w:proofErr w:type="spellStart"/>
      <w:r w:rsidRPr="004E01B2">
        <w:t>iOS</w:t>
      </w:r>
      <w:proofErr w:type="spellEnd"/>
      <w:r>
        <w:t>, знанием нескольких языков программирования (</w:t>
      </w:r>
      <w:r>
        <w:rPr>
          <w:lang w:val="en-US"/>
        </w:rPr>
        <w:t>Java</w:t>
      </w:r>
      <w:r w:rsidRPr="005F570C">
        <w:t xml:space="preserve">, </w:t>
      </w:r>
      <w:r>
        <w:rPr>
          <w:lang w:val="en-US"/>
        </w:rPr>
        <w:t>Objective</w:t>
      </w:r>
      <w:r w:rsidRPr="005F570C">
        <w:t>-</w:t>
      </w:r>
      <w:r>
        <w:rPr>
          <w:lang w:val="en-US"/>
        </w:rPr>
        <w:t> C</w:t>
      </w:r>
      <w:r w:rsidRPr="005F570C">
        <w:t xml:space="preserve">, </w:t>
      </w:r>
      <w:r>
        <w:rPr>
          <w:lang w:val="en-US"/>
        </w:rPr>
        <w:t>Kotlin</w:t>
      </w:r>
      <w:r w:rsidRPr="005F570C">
        <w:t xml:space="preserve">, </w:t>
      </w:r>
      <w:r>
        <w:rPr>
          <w:lang w:val="en-US"/>
        </w:rPr>
        <w:t>Swift</w:t>
      </w:r>
      <w:r w:rsidRPr="005F570C">
        <w:t>)</w:t>
      </w:r>
      <w:r>
        <w:t xml:space="preserve"> и </w:t>
      </w:r>
      <w:r w:rsidRPr="001F6981">
        <w:t>фреймворк</w:t>
      </w:r>
      <w:r>
        <w:t>ов для разработки.</w:t>
      </w:r>
    </w:p>
    <w:p w14:paraId="6269D6BB" w14:textId="77777777" w:rsidR="00DB6594" w:rsidRDefault="00DB6594" w:rsidP="00DB6594"/>
    <w:p w14:paraId="67ED8CB3" w14:textId="452C1067" w:rsidR="004E01B2" w:rsidRPr="004E01B2" w:rsidRDefault="004E01B2" w:rsidP="00CC3B14">
      <w:pPr>
        <w:ind w:firstLine="0"/>
        <w:jc w:val="center"/>
      </w:pPr>
      <w:r>
        <w:rPr>
          <w:noProof/>
        </w:rPr>
        <w:drawing>
          <wp:inline distT="0" distB="0" distL="0" distR="0" wp14:anchorId="64BAB6D2" wp14:editId="351A7D87">
            <wp:extent cx="5338800" cy="478237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0" cy="478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49E17" w14:textId="72EE0FC0" w:rsidR="00084FC1" w:rsidRDefault="00084FC1" w:rsidP="00084FC1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 xml:space="preserve">Рис. </w:t>
      </w:r>
      <w:r w:rsidRPr="00FD4B63">
        <w:rPr>
          <w:sz w:val="24"/>
          <w:szCs w:val="24"/>
        </w:rPr>
        <w:fldChar w:fldCharType="begin"/>
      </w:r>
      <w:r w:rsidRPr="00FD4B63">
        <w:rPr>
          <w:sz w:val="24"/>
          <w:szCs w:val="24"/>
        </w:rPr>
        <w:instrText xml:space="preserve"> SEQ Рис. \* ARABIC </w:instrText>
      </w:r>
      <w:r w:rsidRPr="00FD4B63">
        <w:rPr>
          <w:sz w:val="24"/>
          <w:szCs w:val="24"/>
        </w:rPr>
        <w:fldChar w:fldCharType="separate"/>
      </w:r>
      <w:r w:rsidR="00810D2D">
        <w:rPr>
          <w:noProof/>
          <w:sz w:val="24"/>
          <w:szCs w:val="24"/>
        </w:rPr>
        <w:t>11</w:t>
      </w:r>
      <w:r w:rsidRPr="00FD4B63">
        <w:rPr>
          <w:sz w:val="24"/>
          <w:szCs w:val="24"/>
        </w:rPr>
        <w:fldChar w:fldCharType="end"/>
      </w:r>
      <w:r w:rsidRPr="00FD4B63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Спрос на навыки и компетенции по группе </w:t>
      </w:r>
      <w:r w:rsidRPr="0029339E">
        <w:rPr>
          <w:sz w:val="24"/>
          <w:szCs w:val="24"/>
        </w:rPr>
        <w:t>«</w:t>
      </w:r>
      <w:proofErr w:type="spellStart"/>
      <w:r w:rsidRPr="00084FC1">
        <w:rPr>
          <w:sz w:val="24"/>
          <w:szCs w:val="24"/>
        </w:rPr>
        <w:t>Android</w:t>
      </w:r>
      <w:proofErr w:type="spellEnd"/>
      <w:r w:rsidRPr="00084FC1">
        <w:rPr>
          <w:sz w:val="24"/>
          <w:szCs w:val="24"/>
        </w:rPr>
        <w:t>/</w:t>
      </w:r>
      <w:proofErr w:type="spellStart"/>
      <w:r w:rsidRPr="00084FC1">
        <w:rPr>
          <w:sz w:val="24"/>
          <w:szCs w:val="24"/>
        </w:rPr>
        <w:t>iOS</w:t>
      </w:r>
      <w:proofErr w:type="spellEnd"/>
      <w:r w:rsidRPr="00084FC1">
        <w:rPr>
          <w:sz w:val="24"/>
          <w:szCs w:val="24"/>
        </w:rPr>
        <w:t>-разработка</w:t>
      </w:r>
      <w:r w:rsidRPr="0029339E">
        <w:rPr>
          <w:sz w:val="24"/>
          <w:szCs w:val="24"/>
        </w:rPr>
        <w:t>»</w:t>
      </w:r>
      <w:r>
        <w:rPr>
          <w:sz w:val="24"/>
          <w:szCs w:val="24"/>
        </w:rPr>
        <w:t xml:space="preserve"> в 2017- 2018 гг.</w:t>
      </w:r>
    </w:p>
    <w:p w14:paraId="3411C00F" w14:textId="77777777" w:rsidR="00084FC1" w:rsidRPr="00E163B6" w:rsidRDefault="00084FC1" w:rsidP="008F7747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Источник: с</w:t>
      </w:r>
      <w:r w:rsidRPr="00FD4B63">
        <w:rPr>
          <w:sz w:val="24"/>
          <w:szCs w:val="24"/>
        </w:rPr>
        <w:t>оставлено автором</w:t>
      </w:r>
    </w:p>
    <w:p w14:paraId="3CD15164" w14:textId="77777777" w:rsidR="008104D1" w:rsidRDefault="008104D1" w:rsidP="008104D1">
      <w:r>
        <w:lastRenderedPageBreak/>
        <w:t xml:space="preserve">Поводя итоги проведенного анализа спроса на навыки и компетенции на рынке труда Санкт-Петербурга можно сделать несколько основных выводов. Во-первых, использование предварительно обработанных данных позволяет эффективно представить и визуализировать ключевые навыки и компетенции, характерные для любой профессиональной группы. </w:t>
      </w:r>
      <w:r>
        <w:br/>
        <w:t>Во-вторых, предложенный подход по оценке спроса позволяет рассмотреть показатель с разных точек зрения – востребованности и важности навыков. В условиях, когда отсутствуют устоявшиеся подходы к анализу онлайн- объявлений о вакансиях, апробация различных подходов к оценке спроса выступает актуальной задачей. В-третьих, результаты анализа имеют практическую значимость для понимания происходящих изменений на рынке труда. Анализируя показатели спроса, можно сформировать различные траектории движения навыков, а также использовать результаты при планировании политики в области занятости.</w:t>
      </w:r>
    </w:p>
    <w:p w14:paraId="19839740" w14:textId="77777777" w:rsidR="00DB6594" w:rsidRDefault="00DB6594" w:rsidP="00DB6594"/>
    <w:p w14:paraId="76D274B2" w14:textId="1A720CD4" w:rsidR="00E30963" w:rsidRDefault="00E30963" w:rsidP="00B83837">
      <w:pPr>
        <w:pStyle w:val="a8"/>
      </w:pPr>
      <w:bookmarkStart w:id="44" w:name="_Toc103004126"/>
      <w:r>
        <w:t>3.</w:t>
      </w:r>
      <w:r w:rsidR="006A525E">
        <w:t>2</w:t>
      </w:r>
      <w:r>
        <w:t xml:space="preserve">. </w:t>
      </w:r>
      <w:r w:rsidRPr="00B83837">
        <w:t>Рекомендации</w:t>
      </w:r>
      <w:r w:rsidR="009C1BBD">
        <w:t xml:space="preserve"> по совершенствованию государственной политики в области обеспечения занятости</w:t>
      </w:r>
      <w:bookmarkEnd w:id="44"/>
    </w:p>
    <w:p w14:paraId="658DD154" w14:textId="26692152" w:rsidR="008104D1" w:rsidRPr="00A56D1A" w:rsidRDefault="008104D1" w:rsidP="008104D1">
      <w:r>
        <w:t xml:space="preserve">На сегодняшний день изучение тенденций и особенностей функционирования отраслевых рынков труда является актуальной исследовательской проблемой. В частности, открытыми остаются вопросы анализа и моделирования рыночных тенденций. Проблемы изучения российского рынка труда связаны с доступностью качественных и полных данных о рынке. </w:t>
      </w:r>
      <w:r w:rsidRPr="00B83837">
        <w:t>Отсутствие систематических и надежных исходных данных затрудняет использование отдельных показателей для анализа и</w:t>
      </w:r>
      <w:r>
        <w:t> </w:t>
      </w:r>
      <w:r w:rsidRPr="00B83837">
        <w:t xml:space="preserve">прогнозирования рыночных </w:t>
      </w:r>
      <w:r w:rsidRPr="00466195">
        <w:t>тенденций [</w:t>
      </w:r>
      <w:r w:rsidR="00466195" w:rsidRPr="00466195">
        <w:t>5</w:t>
      </w:r>
      <w:r w:rsidRPr="00466195">
        <w:t>]. Поэтому важно разрабатывать подходы, позволяющие работать с альтернативными источниками данных о рынке труда [</w:t>
      </w:r>
      <w:r w:rsidR="00466195" w:rsidRPr="00466195">
        <w:t>3</w:t>
      </w:r>
      <w:r w:rsidRPr="00466195">
        <w:t>].</w:t>
      </w:r>
    </w:p>
    <w:p w14:paraId="0CA4617B" w14:textId="77777777" w:rsidR="008104D1" w:rsidRDefault="008104D1" w:rsidP="008104D1">
      <w:r>
        <w:t xml:space="preserve">Обобщая результаты, полученные в рамках настоящей исследовательской работы, можно сформировать аналитический </w:t>
      </w:r>
      <w:r>
        <w:lastRenderedPageBreak/>
        <w:t>инструментарий по анализу данных из онлайн- объявлений о вакансиях, который включает:</w:t>
      </w:r>
    </w:p>
    <w:p w14:paraId="193C569F" w14:textId="77777777" w:rsidR="008104D1" w:rsidRDefault="008104D1" w:rsidP="008104D1">
      <w:pPr>
        <w:pStyle w:val="a"/>
        <w:numPr>
          <w:ilvl w:val="0"/>
          <w:numId w:val="26"/>
        </w:numPr>
        <w:ind w:left="0" w:firstLine="709"/>
      </w:pPr>
      <w:r>
        <w:t>подходы к предварительной обработке исходных данных;</w:t>
      </w:r>
    </w:p>
    <w:p w14:paraId="3AD3C84F" w14:textId="77777777" w:rsidR="008104D1" w:rsidRDefault="008104D1" w:rsidP="008104D1">
      <w:pPr>
        <w:pStyle w:val="a"/>
        <w:numPr>
          <w:ilvl w:val="0"/>
          <w:numId w:val="26"/>
        </w:numPr>
        <w:ind w:left="0" w:firstLine="709"/>
      </w:pPr>
      <w:r>
        <w:t>способы моделирования рыночного спроса на основе данных вакансий;</w:t>
      </w:r>
    </w:p>
    <w:p w14:paraId="69B86187" w14:textId="77777777" w:rsidR="008104D1" w:rsidRDefault="008104D1" w:rsidP="008104D1">
      <w:pPr>
        <w:pStyle w:val="a"/>
        <w:numPr>
          <w:ilvl w:val="0"/>
          <w:numId w:val="26"/>
        </w:numPr>
        <w:ind w:left="0" w:firstLine="709"/>
      </w:pPr>
      <w:r>
        <w:t>способы количественной оценки спроса на навыки и компетенции.</w:t>
      </w:r>
    </w:p>
    <w:p w14:paraId="61826849" w14:textId="4CD27827" w:rsidR="008104D1" w:rsidRDefault="008104D1" w:rsidP="008104D1">
      <w:r>
        <w:t xml:space="preserve">Полученные результаты анализа и моделирования имеют потенциальную ценность для широкого круга пользователей, прежде всего для государственных органов, осуществляющих политику в области занятости. Спрос и предложение на навыки и компетенции может быть представлен в виде простой схемы </w:t>
      </w:r>
      <w:r w:rsidRPr="00466195">
        <w:t>(Рис. </w:t>
      </w:r>
      <w:r w:rsidR="00466195" w:rsidRPr="00466195">
        <w:t>12</w:t>
      </w:r>
      <w:r w:rsidRPr="00466195">
        <w:t>).</w:t>
      </w:r>
      <w:r>
        <w:t xml:space="preserve"> Результатом взаимодействия спроса и предложения является информация о несоответствии текущих навыков необходимым, то есть о потребности в развитии новых навыков. При этом природа несоответствия спроса на навыки и компетенции различна. К основным типам несоответствия можно отнести: н</w:t>
      </w:r>
      <w:r w:rsidRPr="008A6B3D">
        <w:t>ехватк</w:t>
      </w:r>
      <w:r>
        <w:t>у</w:t>
      </w:r>
      <w:r w:rsidRPr="008A6B3D">
        <w:t xml:space="preserve"> навыков</w:t>
      </w:r>
      <w:r>
        <w:t>, и</w:t>
      </w:r>
      <w:r w:rsidRPr="008A6B3D">
        <w:t xml:space="preserve">збыток навыков, </w:t>
      </w:r>
      <w:r>
        <w:t>разрыв в навыках, и ч</w:t>
      </w:r>
      <w:r w:rsidRPr="008A6B3D">
        <w:t>резмерн</w:t>
      </w:r>
      <w:r>
        <w:t>ую</w:t>
      </w:r>
      <w:r w:rsidRPr="008A6B3D">
        <w:t>/недостаточн</w:t>
      </w:r>
      <w:r>
        <w:t>ую</w:t>
      </w:r>
      <w:r w:rsidRPr="008A6B3D">
        <w:t xml:space="preserve"> квалификаци</w:t>
      </w:r>
      <w:r>
        <w:t>ю.</w:t>
      </w:r>
    </w:p>
    <w:p w14:paraId="7B988A12" w14:textId="77777777" w:rsidR="00117F26" w:rsidRDefault="00117F26" w:rsidP="00117F26"/>
    <w:p w14:paraId="6E591CFA" w14:textId="5335AAED" w:rsidR="00515C8A" w:rsidRPr="002432B2" w:rsidRDefault="00117F26" w:rsidP="00515C8A">
      <w:pPr>
        <w:ind w:firstLine="0"/>
        <w:jc w:val="center"/>
      </w:pPr>
      <w:r>
        <w:rPr>
          <w:noProof/>
        </w:rPr>
        <w:drawing>
          <wp:inline distT="0" distB="0" distL="0" distR="0" wp14:anchorId="4CEB2C26" wp14:editId="750996C7">
            <wp:extent cx="4089400" cy="2941046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634" cy="29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A69E" w14:textId="0E45FC1A" w:rsidR="00515C8A" w:rsidRPr="00FD4B63" w:rsidRDefault="00515C8A" w:rsidP="00515C8A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 xml:space="preserve">Рис. </w:t>
      </w:r>
      <w:r w:rsidRPr="00FD4B63">
        <w:rPr>
          <w:sz w:val="24"/>
          <w:szCs w:val="24"/>
        </w:rPr>
        <w:fldChar w:fldCharType="begin"/>
      </w:r>
      <w:r w:rsidRPr="00FD4B63">
        <w:rPr>
          <w:sz w:val="24"/>
          <w:szCs w:val="24"/>
        </w:rPr>
        <w:instrText xml:space="preserve"> SEQ Рис. \* ARABIC </w:instrText>
      </w:r>
      <w:r w:rsidRPr="00FD4B63">
        <w:rPr>
          <w:sz w:val="24"/>
          <w:szCs w:val="24"/>
        </w:rPr>
        <w:fldChar w:fldCharType="separate"/>
      </w:r>
      <w:r w:rsidR="00810D2D">
        <w:rPr>
          <w:noProof/>
          <w:sz w:val="24"/>
          <w:szCs w:val="24"/>
        </w:rPr>
        <w:t>12</w:t>
      </w:r>
      <w:r w:rsidRPr="00FD4B63">
        <w:rPr>
          <w:sz w:val="24"/>
          <w:szCs w:val="24"/>
        </w:rPr>
        <w:fldChar w:fldCharType="end"/>
      </w:r>
      <w:r w:rsidRPr="00FD4B63">
        <w:rPr>
          <w:sz w:val="24"/>
          <w:szCs w:val="24"/>
        </w:rPr>
        <w:t xml:space="preserve"> – </w:t>
      </w:r>
      <w:r>
        <w:rPr>
          <w:sz w:val="24"/>
          <w:szCs w:val="24"/>
        </w:rPr>
        <w:t>Взаимодействие спроса и предложения на навыки и компетенции</w:t>
      </w:r>
    </w:p>
    <w:p w14:paraId="4C39E8B8" w14:textId="69383B58" w:rsidR="00515C8A" w:rsidRPr="00FD4B63" w:rsidRDefault="001507D4" w:rsidP="008F7747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Источник: с</w:t>
      </w:r>
      <w:r w:rsidR="00515C8A" w:rsidRPr="00FD4B63">
        <w:rPr>
          <w:sz w:val="24"/>
          <w:szCs w:val="24"/>
        </w:rPr>
        <w:t>оставлено автором</w:t>
      </w:r>
    </w:p>
    <w:p w14:paraId="4563E468" w14:textId="77777777" w:rsidR="008104D1" w:rsidRDefault="008104D1" w:rsidP="008104D1">
      <w:r>
        <w:lastRenderedPageBreak/>
        <w:t xml:space="preserve">Таким образом, государственные органы </w:t>
      </w:r>
      <w:r w:rsidRPr="001507D4">
        <w:t>заинтересованы в получени</w:t>
      </w:r>
      <w:r>
        <w:t>и</w:t>
      </w:r>
      <w:r w:rsidRPr="001507D4">
        <w:t xml:space="preserve"> актуальной информации и рыночных сигналов при планировании политики в</w:t>
      </w:r>
      <w:r>
        <w:t> </w:t>
      </w:r>
      <w:r w:rsidRPr="001507D4">
        <w:t>области обеспечения занятости населения.</w:t>
      </w:r>
    </w:p>
    <w:p w14:paraId="243E4EA3" w14:textId="77777777" w:rsidR="008104D1" w:rsidRDefault="008104D1" w:rsidP="008104D1">
      <w:pPr>
        <w:rPr>
          <w:shd w:val="clear" w:color="auto" w:fill="FFFFFF"/>
        </w:rPr>
      </w:pPr>
      <w:r>
        <w:t xml:space="preserve">В соответствии с Законом Российской Федерации от 19 апреля 1991 г. № 1032-1 «О занятости населения в Российской Федерации» </w:t>
      </w:r>
      <w:r>
        <w:rPr>
          <w:shd w:val="clear" w:color="auto" w:fill="FFFFFF"/>
        </w:rPr>
        <w:t xml:space="preserve">государство реализует политику в области содействия занятости населения, направленную на развитие трудовых ресурсов, повышение их мобильности, защиту национального рынка труда </w:t>
      </w:r>
      <w:r w:rsidRPr="00466195">
        <w:rPr>
          <w:shd w:val="clear" w:color="auto" w:fill="FFFFFF"/>
        </w:rPr>
        <w:t>[6].</w:t>
      </w:r>
      <w:r w:rsidRPr="009D5250">
        <w:rPr>
          <w:shd w:val="clear" w:color="auto" w:fill="FFFFFF"/>
        </w:rPr>
        <w:t xml:space="preserve"> </w:t>
      </w:r>
      <w:r>
        <w:rPr>
          <w:shd w:val="clear" w:color="auto" w:fill="FFFFFF"/>
        </w:rPr>
        <w:t>Это предполагает широкий круг полномочий, часть которых передается</w:t>
      </w:r>
      <w:r w:rsidRPr="001E6860">
        <w:rPr>
          <w:shd w:val="clear" w:color="auto" w:fill="FFFFFF"/>
        </w:rPr>
        <w:t xml:space="preserve"> органам государственной власти субъектов Российской Федерации</w:t>
      </w:r>
      <w:r>
        <w:rPr>
          <w:shd w:val="clear" w:color="auto" w:fill="FFFFFF"/>
        </w:rPr>
        <w:t>.</w:t>
      </w:r>
    </w:p>
    <w:p w14:paraId="055B896D" w14:textId="77777777" w:rsidR="008104D1" w:rsidRDefault="008104D1" w:rsidP="008104D1">
      <w:r>
        <w:rPr>
          <w:shd w:val="clear" w:color="auto" w:fill="FFFFFF"/>
        </w:rPr>
        <w:t xml:space="preserve">Особый интерес представляют полномочия </w:t>
      </w:r>
      <w:r w:rsidRPr="001E6860">
        <w:rPr>
          <w:shd w:val="clear" w:color="auto" w:fill="FFFFFF"/>
        </w:rPr>
        <w:t>органов государственной власти субъектов Российской Федерации в области содействия занятости населения</w:t>
      </w:r>
      <w:r>
        <w:rPr>
          <w:shd w:val="clear" w:color="auto" w:fill="FFFFFF"/>
        </w:rPr>
        <w:t xml:space="preserve">, направленные на </w:t>
      </w:r>
      <w:r w:rsidRPr="001E6860">
        <w:rPr>
          <w:shd w:val="clear" w:color="auto" w:fill="FFFFFF"/>
        </w:rPr>
        <w:t>организаци</w:t>
      </w:r>
      <w:r>
        <w:rPr>
          <w:shd w:val="clear" w:color="auto" w:fill="FFFFFF"/>
        </w:rPr>
        <w:t>ю</w:t>
      </w:r>
      <w:r w:rsidRPr="001E6860">
        <w:rPr>
          <w:shd w:val="clear" w:color="auto" w:fill="FFFFFF"/>
        </w:rPr>
        <w:t xml:space="preserve"> профессионального обучения и</w:t>
      </w:r>
      <w:r>
        <w:rPr>
          <w:shd w:val="clear" w:color="auto" w:fill="FFFFFF"/>
        </w:rPr>
        <w:t> </w:t>
      </w:r>
      <w:r w:rsidRPr="001E6860">
        <w:rPr>
          <w:shd w:val="clear" w:color="auto" w:fill="FFFFFF"/>
        </w:rPr>
        <w:t>дополнительного профессионального образования безработных граждан</w:t>
      </w:r>
      <w:r>
        <w:rPr>
          <w:shd w:val="clear" w:color="auto" w:fill="FFFFFF"/>
        </w:rPr>
        <w:t xml:space="preserve">. Реализация указанных полномочий в Санкт-Петербурге </w:t>
      </w:r>
      <w:r>
        <w:t>входит в обязанности Комитета по труду и занятости населения Санкт-Петербурга, который в свою очередь возлагает их на государственные службы занятости населения.</w:t>
      </w:r>
    </w:p>
    <w:p w14:paraId="23B3D5A5" w14:textId="77777777" w:rsidR="008104D1" w:rsidRDefault="008104D1" w:rsidP="008104D1">
      <w:r>
        <w:t>На сегодняшний день службы занятости населения</w:t>
      </w:r>
      <w:r w:rsidRPr="00B12CF8">
        <w:t xml:space="preserve"> </w:t>
      </w:r>
      <w:r>
        <w:t>осуществляют п</w:t>
      </w:r>
      <w:r w:rsidRPr="00B12CF8">
        <w:t>рофессиональн</w:t>
      </w:r>
      <w:r>
        <w:t>ое</w:t>
      </w:r>
      <w:r w:rsidRPr="00B12CF8">
        <w:t xml:space="preserve"> обучение или дополнительное профессиональное образование</w:t>
      </w:r>
      <w:r>
        <w:t xml:space="preserve"> по трем направлениям: подготовка, переподготовка и повышение квалификации. </w:t>
      </w:r>
      <w:r w:rsidRPr="00E72615">
        <w:t>При этом выбор направлений реализации программ образования во многом имеет несистемный характе</w:t>
      </w:r>
      <w:r>
        <w:t xml:space="preserve">р («по заявкам»). </w:t>
      </w:r>
    </w:p>
    <w:p w14:paraId="4517D383" w14:textId="77777777" w:rsidR="008104D1" w:rsidRDefault="008104D1" w:rsidP="008104D1">
      <w:r>
        <w:t>Поэтому для формирования эффективной государственной политики в области обеспечения занятости и удовлетворения потребностей региональной экономики в квалифицированных кадрах, необходимо рассмотреть возможность использования актуальной информации о спросе на навыки и компетенции на рынке труда. Для этого сформирован ряд рекомендаций службам занятости населения при выборе направлений подготовки, переподготовки и повышению квалификации граждан.</w:t>
      </w:r>
    </w:p>
    <w:p w14:paraId="3E1A27C0" w14:textId="77777777" w:rsidR="008104D1" w:rsidRPr="00AC4D5F" w:rsidRDefault="008104D1" w:rsidP="008104D1">
      <w:r>
        <w:lastRenderedPageBreak/>
        <w:t>Во-первых, при планировании и разработке программ профессионального обучения необходимо учитывать актуальные потребности рынка в квалифицированных кадрах. Это означает не только формирование программ обучения по наиболее востребованных специальностям на рынке, но и развитие аналитических инструментов прогнозирования потребности.</w:t>
      </w:r>
    </w:p>
    <w:p w14:paraId="0C73BE74" w14:textId="77777777" w:rsidR="008104D1" w:rsidRDefault="008104D1" w:rsidP="008104D1">
      <w:r>
        <w:t>Во-вторых, в современных условиях специальные, узкие «жесткие» навыки (</w:t>
      </w:r>
      <w:r>
        <w:rPr>
          <w:lang w:val="en-US"/>
        </w:rPr>
        <w:t>hard</w:t>
      </w:r>
      <w:r w:rsidRPr="005B3B1D">
        <w:t xml:space="preserve"> </w:t>
      </w:r>
      <w:r>
        <w:rPr>
          <w:lang w:val="en-US"/>
        </w:rPr>
        <w:t>skills</w:t>
      </w:r>
      <w:r w:rsidRPr="005B3B1D">
        <w:t>)</w:t>
      </w:r>
      <w:r>
        <w:t xml:space="preserve"> приобретают все большее значение. Описание востребованного специалиста можно представить в виде списка навыков и компетенций, необходимых для работы. Поэтому результаты настоящей исследовательской работы носят практический характер, а представленные подходы к анализу данных онлайн- объявлений о вакансиях могут быть использованы службами занятости при планировании программ п</w:t>
      </w:r>
      <w:r w:rsidRPr="00B12CF8">
        <w:t>рофессиональн</w:t>
      </w:r>
      <w:r>
        <w:t>ого</w:t>
      </w:r>
      <w:r w:rsidRPr="00B12CF8">
        <w:t xml:space="preserve"> обучение </w:t>
      </w:r>
      <w:r>
        <w:t>или </w:t>
      </w:r>
      <w:r w:rsidRPr="00B12CF8">
        <w:t>дополнительно</w:t>
      </w:r>
      <w:r>
        <w:t>го</w:t>
      </w:r>
      <w:r w:rsidRPr="00B12CF8">
        <w:t xml:space="preserve"> профессионально</w:t>
      </w:r>
      <w:r>
        <w:t>го</w:t>
      </w:r>
      <w:r w:rsidRPr="00B12CF8">
        <w:t xml:space="preserve"> образовани</w:t>
      </w:r>
      <w:r>
        <w:t>я.</w:t>
      </w:r>
    </w:p>
    <w:p w14:paraId="4F5E297A" w14:textId="77777777" w:rsidR="008104D1" w:rsidRDefault="008104D1" w:rsidP="008104D1">
      <w:r>
        <w:t>В-третьих, описанные в рамках работы походы носят универсальный характер, то есть могут быть использованы для анализа и моделирования различных наборов данных, содержащих информацию из вакансий.</w:t>
      </w:r>
    </w:p>
    <w:p w14:paraId="6A6A1625" w14:textId="77777777" w:rsidR="008104D1" w:rsidRPr="00F7775D" w:rsidRDefault="008104D1" w:rsidP="008104D1">
      <w:pPr>
        <w:rPr>
          <w:shd w:val="clear" w:color="auto" w:fill="FFFFFF"/>
        </w:rPr>
      </w:pPr>
      <w:r>
        <w:t xml:space="preserve">Поводя итоги, можно сказать, что государственные органы власти обладают широкими полномочиями в </w:t>
      </w:r>
      <w:r>
        <w:rPr>
          <w:shd w:val="clear" w:color="auto" w:fill="FFFFFF"/>
        </w:rPr>
        <w:t xml:space="preserve">области содействия занятости населения. Для эффективной реализации этих полномочий требуется актуальные аналитические данные, отражающие текущую ситуацию и тенденции рынка труда. Анализ и моделирование спроса на навыки и компетенции выступает одним из инструментов, способствующих </w:t>
      </w:r>
      <w:r>
        <w:t>пониманию происходящих изменений на рынке труда.</w:t>
      </w:r>
    </w:p>
    <w:p w14:paraId="444BC38B" w14:textId="7A5B5606" w:rsidR="00B23D9B" w:rsidRDefault="00D3545F" w:rsidP="00D3545F">
      <w:r>
        <w:br w:type="page"/>
      </w:r>
    </w:p>
    <w:p w14:paraId="5B70C186" w14:textId="77777777" w:rsidR="00150448" w:rsidRDefault="00824787" w:rsidP="008B3329">
      <w:pPr>
        <w:pStyle w:val="a6"/>
        <w:jc w:val="center"/>
      </w:pPr>
      <w:bookmarkStart w:id="45" w:name="_Toc103004127"/>
      <w:r>
        <w:lastRenderedPageBreak/>
        <w:t>Выводы</w:t>
      </w:r>
      <w:bookmarkEnd w:id="45"/>
    </w:p>
    <w:p w14:paraId="00D19EB9" w14:textId="77777777" w:rsidR="003765FC" w:rsidRDefault="003765FC" w:rsidP="003765FC">
      <w:r>
        <w:t>Выводы настоящего исследования представлены по разделу с анализом литературы и трем главам.</w:t>
      </w:r>
    </w:p>
    <w:p w14:paraId="04C2DE3A" w14:textId="77777777" w:rsidR="003765FC" w:rsidRDefault="003765FC" w:rsidP="003765FC">
      <w:r>
        <w:t xml:space="preserve">В разделе, посвященном анализу литературных источников, были описаны и проанализированы основные эмпирические и методологические источники. Были рассмотрены вопросы определения понятия рынка труда, трактовки понятий навыков и компетенций, классификации навыков и моделирования спроса на навыки. Различия в определениях понятия рынка труда обусловлены как </w:t>
      </w:r>
      <w:r w:rsidRPr="0068612A">
        <w:t xml:space="preserve">историческими этапами развития экономической мысли, </w:t>
      </w:r>
      <w:r>
        <w:t xml:space="preserve">так и сложностью изучения существующих механизмов рыночного взаимодействия. Рынок труда рассматривается как сложная система социально-экономических отношений между субъектами рынка, обеспечивающая согласование и координацию рыночного механизма. </w:t>
      </w:r>
    </w:p>
    <w:p w14:paraId="42D40155" w14:textId="77777777" w:rsidR="003765FC" w:rsidRDefault="003765FC" w:rsidP="003765FC">
      <w:r>
        <w:t>На сегодняшний день место навыков и компетенций в системе рыночных отношений до конца не определено. В общем случае и</w:t>
      </w:r>
      <w:r w:rsidRPr="009F6B31">
        <w:t>нтеллектуальные способности</w:t>
      </w:r>
      <w:r>
        <w:t xml:space="preserve"> работника необходимы для развития знаний, практическая реализация знаний является частью развития навыков, а все в совокупности является предпосылками к развитию компетенций. Простая классификация предполагает разделение навыков и компетенций на универсальные и специфические. Современные же подходы к классификации предполагают выделение навыков и компетенций из описаний профессиональных дескрипторов или объявлений о вакансиях, а также использование иерархических классификаций. Моделирование спроса на навыки и компетенции позволяют получить полезную информацию, которая используется при </w:t>
      </w:r>
      <w:r w:rsidRPr="00FB23FF">
        <w:t>прогнозировани</w:t>
      </w:r>
      <w:r>
        <w:t>и</w:t>
      </w:r>
      <w:r w:rsidRPr="00FB23FF">
        <w:t xml:space="preserve"> потребностей в навыках</w:t>
      </w:r>
      <w:r>
        <w:t xml:space="preserve"> и </w:t>
      </w:r>
      <w:r w:rsidRPr="001507D4">
        <w:t>планировании политики в</w:t>
      </w:r>
      <w:r>
        <w:t> </w:t>
      </w:r>
      <w:r w:rsidRPr="001507D4">
        <w:t>области обеспечения занятости населения.</w:t>
      </w:r>
    </w:p>
    <w:p w14:paraId="5A43E9EF" w14:textId="77777777" w:rsidR="003765FC" w:rsidRDefault="003765FC" w:rsidP="003765FC">
      <w:r>
        <w:t xml:space="preserve">В Главе 1 были рассмотрены подходы к предварительной обработке данных. Использование онлайн- объявлений о вакансиях в качестве основного источника данных является перспективным исследовательским направлением. Прежде всего потому, что необходимые навыки и требования к работе </w:t>
      </w:r>
      <w:r>
        <w:lastRenderedPageBreak/>
        <w:t>указаны в вакансиях. Н</w:t>
      </w:r>
      <w:r w:rsidRPr="00F75FB7">
        <w:t>авыки непосредственно наблюдаются на</w:t>
      </w:r>
      <w:r>
        <w:t> </w:t>
      </w:r>
      <w:r w:rsidRPr="00F75FB7">
        <w:t>уровне каждой вакансии</w:t>
      </w:r>
      <w:r>
        <w:t xml:space="preserve"> и могут быть оценены по профессиям, отраслям, регионам или экономике в целом. Современные подходы и алгоритмы обработки естественного языка значительно упрощают их извлечение и анализ. Результаты проведенной в рамках работы предварительной обработки исходных данных позволили сформировать подход, позволяющий устранить несбалансированность в данных и неточности в описании вакансий. Нейронная сеть на основе архитектуры </w:t>
      </w:r>
      <w:r>
        <w:rPr>
          <w:lang w:val="en-US"/>
        </w:rPr>
        <w:t>BERT</w:t>
      </w:r>
      <w:r>
        <w:t xml:space="preserve"> использовалась для прогнозирования набора метрик (пропущенных навыков в текстовом описании вакансии). Полученные результаты показали потенциал использования данного подхода. Стоит отметить, что </w:t>
      </w:r>
      <w:proofErr w:type="spellStart"/>
      <w:r>
        <w:t>консистентность</w:t>
      </w:r>
      <w:proofErr w:type="spellEnd"/>
      <w:r>
        <w:t xml:space="preserve"> исходных данных является одним из наиболее важных параметров.</w:t>
      </w:r>
    </w:p>
    <w:p w14:paraId="7A725E6C" w14:textId="77777777" w:rsidR="003765FC" w:rsidRDefault="003765FC" w:rsidP="003765FC">
      <w:r w:rsidRPr="003D5701">
        <w:t>В Главе 2 были рассмотрены вопросы количественной оценки и</w:t>
      </w:r>
      <w:r>
        <w:t> </w:t>
      </w:r>
      <w:r w:rsidRPr="003D5701">
        <w:t>моделирования спроса на навыки и компетенции. В работе рассмотрены два показателя количественной оценки спроса – востребованность и важность навыка. Эти показатели позволяют отразить особенности анализа и оценки навыков на рынке труда. Моделирование спроса на навыки и компетенции на</w:t>
      </w:r>
      <w:r>
        <w:t> </w:t>
      </w:r>
      <w:r w:rsidRPr="003D5701">
        <w:t>рынке труда предусматривает оценку структуры спроса (Глава 3), а также прогнозирование уровня заработной платы на основе описания вакансий. В</w:t>
      </w:r>
      <w:r>
        <w:t> </w:t>
      </w:r>
      <w:r w:rsidRPr="003D5701">
        <w:t>рамках прогнозирования уровня заработной платы решалась проблема классификации вакансий по интервалам заработной платы. Для решения этой задачи использовались две группы моделей – простые модели на основе представления документов в векторном виде (TF-IDF), а также модели на</w:t>
      </w:r>
      <w:r>
        <w:t> </w:t>
      </w:r>
      <w:r w:rsidRPr="003D5701">
        <w:t xml:space="preserve">основе векторного представления слов (Word </w:t>
      </w:r>
      <w:proofErr w:type="spellStart"/>
      <w:r w:rsidRPr="003D5701">
        <w:t>embedding</w:t>
      </w:r>
      <w:proofErr w:type="spellEnd"/>
      <w:r w:rsidRPr="003D5701">
        <w:t xml:space="preserve">). Таким образом, осуществлялась сравнительная характеристика двух групп на основании одинаковых метрик. В рамках первой группы моделей были апробированы различные алгоритмы классификации, среди которых наилучшие результаты показали два алгоритма – </w:t>
      </w:r>
      <w:proofErr w:type="spellStart"/>
      <w:r w:rsidRPr="003D5701">
        <w:t>Random</w:t>
      </w:r>
      <w:proofErr w:type="spellEnd"/>
      <w:r w:rsidRPr="003D5701">
        <w:t xml:space="preserve"> </w:t>
      </w:r>
      <w:proofErr w:type="spellStart"/>
      <w:r w:rsidRPr="003D5701">
        <w:t>Forests</w:t>
      </w:r>
      <w:proofErr w:type="spellEnd"/>
      <w:r w:rsidRPr="003D5701">
        <w:t xml:space="preserve">, Support </w:t>
      </w:r>
      <w:proofErr w:type="spellStart"/>
      <w:r w:rsidRPr="003D5701">
        <w:t>Vector</w:t>
      </w:r>
      <w:proofErr w:type="spellEnd"/>
      <w:r w:rsidRPr="003D5701">
        <w:t xml:space="preserve"> Machine. Вторая группа моделей предусматривала использование различных комбинаций нейронных сетей, которым на вход поступали предварительно обученные </w:t>
      </w:r>
      <w:r w:rsidRPr="003D5701">
        <w:lastRenderedPageBreak/>
        <w:t>векторные представления слов. В конечно</w:t>
      </w:r>
      <w:r>
        <w:t>м</w:t>
      </w:r>
      <w:r w:rsidRPr="003D5701">
        <w:t xml:space="preserve"> счете отдельные модели позволили классифицировать вакансии по интервалам заработной платы с</w:t>
      </w:r>
      <w:r>
        <w:t> </w:t>
      </w:r>
      <w:r w:rsidRPr="003D5701">
        <w:t>точностью свыше 70%.</w:t>
      </w:r>
    </w:p>
    <w:p w14:paraId="7A7CE316" w14:textId="1E165FD7" w:rsidR="008104D1" w:rsidRDefault="003765FC" w:rsidP="003765FC">
      <w:r>
        <w:t>В Главе 3 был осуществлен анализ ситуации на региональном рынке труда Санкт-Петербурга. Анализ позволил увидеть динамику изменений спроса на конкретные навыки со стороны работодателей. Полученные результаты могут являться основой для работы в области прогнозирования востребованности отдельных навыков, а в последствии и профессий на рынке труда. Одним из наиболее значимых получателей такой информации являются компетентные органы власти субъектов, обладающие полномочиями в области содействия занятости населения.</w:t>
      </w:r>
    </w:p>
    <w:p w14:paraId="6F47FA90" w14:textId="6FD3A9D9" w:rsidR="00824787" w:rsidRDefault="00824787" w:rsidP="00A04ABD">
      <w:r>
        <w:br w:type="page"/>
      </w:r>
    </w:p>
    <w:p w14:paraId="787307BD" w14:textId="38A4E1CC" w:rsidR="003601C8" w:rsidRDefault="00824787" w:rsidP="00A56D1A">
      <w:pPr>
        <w:pStyle w:val="a6"/>
        <w:jc w:val="center"/>
      </w:pPr>
      <w:bookmarkStart w:id="46" w:name="_Toc103004128"/>
      <w:r w:rsidRPr="00A56D1A">
        <w:lastRenderedPageBreak/>
        <w:t>Заключение</w:t>
      </w:r>
      <w:bookmarkEnd w:id="46"/>
    </w:p>
    <w:p w14:paraId="0EEE2333" w14:textId="77777777" w:rsidR="003765FC" w:rsidRDefault="003765FC" w:rsidP="003765FC">
      <w:r>
        <w:t>В своевременных условиях множество факторов оказывает влияние на рынок труда: цифровая трансформация</w:t>
      </w:r>
      <w:r w:rsidRPr="00A859B5">
        <w:t xml:space="preserve"> </w:t>
      </w:r>
      <w:r>
        <w:t>и риски нехватки квалифицированных кадров, п</w:t>
      </w:r>
      <w:r w:rsidRPr="00390413">
        <w:t>андемия коронавирусной инфекции</w:t>
      </w:r>
      <w:r>
        <w:t>, внешнеполитическая ситуация. В этих условиях требуется реализация грамотной государственной политики в области содействия занятости и удовлетворения потребностей экономики в квалифицированных кадрах. Поэтому при планировании и реализации государственной политики необходимо опираться на актуальную информацию о состоянии и тенденциях рынка труда.</w:t>
      </w:r>
    </w:p>
    <w:p w14:paraId="60C91F90" w14:textId="77777777" w:rsidR="003765FC" w:rsidRDefault="003765FC" w:rsidP="003765FC">
      <w:r>
        <w:t xml:space="preserve">Существует множество факторов, оказывающих влияние на рынок труда и действующие рыночные механизмы. Современный рынок труда является сложной системой, которая характеризуются высокой степенью неопределенности. В условиях быстроизменяющейся </w:t>
      </w:r>
      <w:r w:rsidRPr="00177862">
        <w:t>рыночн</w:t>
      </w:r>
      <w:r>
        <w:t>ой</w:t>
      </w:r>
      <w:r w:rsidRPr="00177862">
        <w:t xml:space="preserve"> конъюнктур</w:t>
      </w:r>
      <w:r>
        <w:t xml:space="preserve">ы важно иметь инструментарий, позволяющий оперативно фиксировать и анализировать происходящие изменения. </w:t>
      </w:r>
    </w:p>
    <w:p w14:paraId="1ECCAE75" w14:textId="77777777" w:rsidR="003765FC" w:rsidRDefault="003765FC" w:rsidP="003765FC">
      <w:r w:rsidRPr="004F048E">
        <w:t xml:space="preserve">Использование онлайн-объявлений о вакансиях в качестве источника данных является </w:t>
      </w:r>
      <w:r>
        <w:t>эффективным способом отразить изменения в краткосрочном периоде. Вакансии содержат широкий круг потенциально полезной информации, обеспечивающей большую гибкость при анализе рыночной ситуации. Поэтому основная задача состоит в разработке подходов, позволяющих работать с информацией из вакансий.</w:t>
      </w:r>
    </w:p>
    <w:p w14:paraId="2D4D7B7F" w14:textId="77777777" w:rsidR="003765FC" w:rsidRDefault="003765FC" w:rsidP="003765FC">
      <w:r>
        <w:t>Разработанные и апробированные в рамках исследовательской работы подходы к обработке данных вакансий, оценке и моделированию спроса на навыки и компетенции представляют собой универсальный инструментарий.</w:t>
      </w:r>
    </w:p>
    <w:p w14:paraId="40DD943F" w14:textId="10878B6F" w:rsidR="002725DF" w:rsidRDefault="003765FC" w:rsidP="003765FC">
      <w:r w:rsidRPr="004F048E">
        <w:t>Таким образом, поставленные задачи и цель исследования выполнены в</w:t>
      </w:r>
      <w:r>
        <w:t> </w:t>
      </w:r>
      <w:r w:rsidRPr="004F048E">
        <w:t>полном объеме, а также подтверждена гипотеза</w:t>
      </w:r>
      <w:r>
        <w:t xml:space="preserve"> об эффективности использования</w:t>
      </w:r>
      <w:r w:rsidRPr="004F048E">
        <w:t xml:space="preserve"> </w:t>
      </w:r>
      <w:r w:rsidRPr="003055B0">
        <w:t>современны</w:t>
      </w:r>
      <w:r>
        <w:t>х</w:t>
      </w:r>
      <w:r w:rsidRPr="003055B0">
        <w:t xml:space="preserve"> метод</w:t>
      </w:r>
      <w:r>
        <w:t>ов</w:t>
      </w:r>
      <w:r w:rsidRPr="003055B0">
        <w:t xml:space="preserve"> обработки данных</w:t>
      </w:r>
      <w:r>
        <w:t xml:space="preserve"> для получения актуальной и полезной для государственных органов рыночной информации.</w:t>
      </w:r>
      <w:r w:rsidR="002725DF">
        <w:br w:type="page"/>
      </w:r>
    </w:p>
    <w:p w14:paraId="6F06ABDD" w14:textId="2B0D142D" w:rsidR="00766EA1" w:rsidRDefault="002725DF" w:rsidP="002725DF">
      <w:pPr>
        <w:pStyle w:val="a6"/>
        <w:jc w:val="center"/>
      </w:pPr>
      <w:bookmarkStart w:id="47" w:name="_Toc103004129"/>
      <w:r>
        <w:lastRenderedPageBreak/>
        <w:t>Список литературы</w:t>
      </w:r>
      <w:bookmarkEnd w:id="47"/>
    </w:p>
    <w:p w14:paraId="1D0F28E4" w14:textId="5110A4E2" w:rsidR="00391A85" w:rsidRPr="00391A85" w:rsidRDefault="00391A85" w:rsidP="00BC3CC9">
      <w:pPr>
        <w:pStyle w:val="a"/>
        <w:numPr>
          <w:ilvl w:val="0"/>
          <w:numId w:val="2"/>
        </w:numPr>
        <w:ind w:left="0" w:firstLine="709"/>
      </w:pPr>
      <w:r w:rsidRPr="00391A85">
        <w:t xml:space="preserve">Агеев М., </w:t>
      </w:r>
      <w:proofErr w:type="spellStart"/>
      <w:r w:rsidRPr="00391A85">
        <w:t>Кураленок</w:t>
      </w:r>
      <w:proofErr w:type="spellEnd"/>
      <w:r w:rsidRPr="00391A85">
        <w:t xml:space="preserve"> И., </w:t>
      </w:r>
      <w:proofErr w:type="spellStart"/>
      <w:r w:rsidRPr="00391A85">
        <w:t>Некрестьянов</w:t>
      </w:r>
      <w:proofErr w:type="spellEnd"/>
      <w:r w:rsidRPr="00391A85">
        <w:t xml:space="preserve"> И. </w:t>
      </w:r>
      <w:proofErr w:type="spellStart"/>
      <w:r w:rsidRPr="00391A85">
        <w:t>ПриложениеА</w:t>
      </w:r>
      <w:proofErr w:type="spellEnd"/>
      <w:r w:rsidRPr="00391A85">
        <w:t xml:space="preserve">. Официальные метрики РОМИП’2004 //Труды второго российского семинара по оценке методов информационного поиска. Под ред. ИС </w:t>
      </w:r>
      <w:proofErr w:type="spellStart"/>
      <w:r w:rsidRPr="00391A85">
        <w:t>Некрестьянова</w:t>
      </w:r>
      <w:proofErr w:type="spellEnd"/>
      <w:r w:rsidRPr="00391A85">
        <w:t>-Санкт-Петербург: НИИ Химии СПбГУ. – 2004. – С. 142-150.</w:t>
      </w:r>
    </w:p>
    <w:p w14:paraId="48E2072F" w14:textId="2DF38C5E" w:rsidR="00391A85" w:rsidRPr="00391A85" w:rsidRDefault="00391A85" w:rsidP="00BC3CC9">
      <w:pPr>
        <w:pStyle w:val="a"/>
        <w:numPr>
          <w:ilvl w:val="0"/>
          <w:numId w:val="2"/>
        </w:numPr>
        <w:ind w:left="0" w:firstLine="709"/>
      </w:pPr>
      <w:proofErr w:type="spellStart"/>
      <w:r w:rsidRPr="00391A85">
        <w:t>Базжина</w:t>
      </w:r>
      <w:proofErr w:type="spellEnd"/>
      <w:r w:rsidRPr="00391A85">
        <w:t xml:space="preserve"> В. и др. Рынок труда 2-е изд., </w:t>
      </w:r>
      <w:proofErr w:type="spellStart"/>
      <w:r w:rsidRPr="00391A85">
        <w:t>испр</w:t>
      </w:r>
      <w:proofErr w:type="spellEnd"/>
      <w:r w:rsidRPr="00391A85">
        <w:t xml:space="preserve">. и доп. Учебник и практикум для академического бакалавриата. – </w:t>
      </w:r>
      <w:proofErr w:type="spellStart"/>
      <w:r w:rsidRPr="00391A85">
        <w:t>Litres</w:t>
      </w:r>
      <w:proofErr w:type="spellEnd"/>
      <w:r w:rsidRPr="00391A85">
        <w:t>, 2021.</w:t>
      </w:r>
    </w:p>
    <w:p w14:paraId="397C37CE" w14:textId="332901F8" w:rsidR="00391A85" w:rsidRPr="00391A85" w:rsidRDefault="00391A85" w:rsidP="00BC3CC9">
      <w:pPr>
        <w:pStyle w:val="a"/>
        <w:numPr>
          <w:ilvl w:val="0"/>
          <w:numId w:val="2"/>
        </w:numPr>
        <w:ind w:left="0" w:firstLine="709"/>
      </w:pPr>
      <w:r w:rsidRPr="00391A85">
        <w:t>Бражников Ф. В., Макарова О. А. Бенчмаркинг организаций для оценки профессионально-квалификационной структуры регионального рынка труда //Эффективность труда и качество трудовой жизни XXI века. – 2020. – С. 44-55.</w:t>
      </w:r>
    </w:p>
    <w:p w14:paraId="587A9A02" w14:textId="3C7EA43B" w:rsidR="00391A85" w:rsidRPr="00391A85" w:rsidRDefault="00391A85" w:rsidP="00BC3CC9">
      <w:pPr>
        <w:pStyle w:val="a"/>
        <w:numPr>
          <w:ilvl w:val="0"/>
          <w:numId w:val="2"/>
        </w:numPr>
        <w:ind w:left="0" w:firstLine="709"/>
      </w:pPr>
      <w:r w:rsidRPr="00391A85">
        <w:t xml:space="preserve">Варламова Д. и др. Атлас новых профессий 3.0. – Альпина </w:t>
      </w:r>
      <w:proofErr w:type="spellStart"/>
      <w:r w:rsidRPr="00391A85">
        <w:t>Паблишер</w:t>
      </w:r>
      <w:proofErr w:type="spellEnd"/>
      <w:r w:rsidRPr="00391A85">
        <w:t>. – 2016. – 473 с.</w:t>
      </w:r>
    </w:p>
    <w:p w14:paraId="46FAA7E5" w14:textId="77BE7FD8" w:rsidR="00391A85" w:rsidRPr="00391A85" w:rsidRDefault="00391A85" w:rsidP="00BC3CC9">
      <w:pPr>
        <w:pStyle w:val="a"/>
        <w:numPr>
          <w:ilvl w:val="0"/>
          <w:numId w:val="2"/>
        </w:numPr>
        <w:ind w:left="0" w:firstLine="709"/>
      </w:pPr>
      <w:r w:rsidRPr="00391A85">
        <w:t xml:space="preserve">Гурвич Е. и др. Материалы экспертной дискуссии" Проблемы прогнозирования и моделирования рынка труда в России" //Научный вестник ИЭП им. </w:t>
      </w:r>
      <w:proofErr w:type="spellStart"/>
      <w:r w:rsidRPr="00391A85">
        <w:t>Гайдара.ру</w:t>
      </w:r>
      <w:proofErr w:type="spellEnd"/>
      <w:r w:rsidRPr="00391A85">
        <w:t>. – 2016. – №. 1. – С. 40-61.</w:t>
      </w:r>
    </w:p>
    <w:p w14:paraId="5EBBAAC8" w14:textId="7AE5E99A" w:rsidR="00391A85" w:rsidRPr="00391A85" w:rsidRDefault="00391A85" w:rsidP="00BC3CC9">
      <w:pPr>
        <w:pStyle w:val="a"/>
        <w:numPr>
          <w:ilvl w:val="0"/>
          <w:numId w:val="2"/>
        </w:numPr>
        <w:ind w:left="0" w:firstLine="709"/>
      </w:pPr>
      <w:r w:rsidRPr="00391A85">
        <w:t>Закон РФ от 19.04.1991 N 1032-1 (ред. от 19.11.2021) «О занятости населения в Российской Федерации».</w:t>
      </w:r>
    </w:p>
    <w:p w14:paraId="19FC4F11" w14:textId="5C77105A" w:rsidR="00391A85" w:rsidRPr="00391A85" w:rsidRDefault="00391A85" w:rsidP="00BC3CC9">
      <w:pPr>
        <w:pStyle w:val="a"/>
        <w:numPr>
          <w:ilvl w:val="0"/>
          <w:numId w:val="2"/>
        </w:numPr>
        <w:ind w:left="0" w:firstLine="709"/>
      </w:pPr>
      <w:proofErr w:type="spellStart"/>
      <w:r w:rsidRPr="00391A85">
        <w:t>Кубишин</w:t>
      </w:r>
      <w:proofErr w:type="spellEnd"/>
      <w:r w:rsidRPr="00391A85">
        <w:t xml:space="preserve">, Е. С. Экономика рынка труда: учебное пособие для вузов. М.: Издательство </w:t>
      </w:r>
      <w:proofErr w:type="spellStart"/>
      <w:r w:rsidRPr="00391A85">
        <w:t>Юрайт</w:t>
      </w:r>
      <w:proofErr w:type="spellEnd"/>
      <w:r w:rsidRPr="00391A85">
        <w:t>, 2021. – 127 с.</w:t>
      </w:r>
    </w:p>
    <w:p w14:paraId="55BB1132" w14:textId="4DE08560" w:rsidR="00391A85" w:rsidRPr="00391A85" w:rsidRDefault="00391A85" w:rsidP="00BC3CC9">
      <w:pPr>
        <w:pStyle w:val="a"/>
        <w:numPr>
          <w:ilvl w:val="0"/>
          <w:numId w:val="2"/>
        </w:numPr>
        <w:ind w:left="0" w:firstLine="709"/>
      </w:pPr>
      <w:proofErr w:type="spellStart"/>
      <w:r w:rsidRPr="00391A85">
        <w:t>Рофе</w:t>
      </w:r>
      <w:proofErr w:type="spellEnd"/>
      <w:r w:rsidRPr="00391A85">
        <w:t xml:space="preserve"> А. И. Экономика труда: учебник. М.: КНОРУС, 2010. – 400 с.</w:t>
      </w:r>
    </w:p>
    <w:p w14:paraId="11EB3DA8" w14:textId="2DD0E352" w:rsidR="00391A85" w:rsidRPr="00391A85" w:rsidRDefault="00391A85" w:rsidP="00BC3CC9">
      <w:pPr>
        <w:pStyle w:val="a"/>
        <w:numPr>
          <w:ilvl w:val="0"/>
          <w:numId w:val="2"/>
        </w:numPr>
        <w:ind w:left="0" w:firstLine="709"/>
      </w:pPr>
      <w:r w:rsidRPr="00391A85">
        <w:t xml:space="preserve">Рынок труда: учебник и практикум для вузов / под ред. Е. Б. Яковлевой. – 2-е изд., исп. и доп. М.: Издательство </w:t>
      </w:r>
      <w:proofErr w:type="spellStart"/>
      <w:r w:rsidRPr="00391A85">
        <w:t>Юрайт</w:t>
      </w:r>
      <w:proofErr w:type="spellEnd"/>
      <w:r w:rsidRPr="00391A85">
        <w:t>, 2021. – 253 с.</w:t>
      </w:r>
    </w:p>
    <w:p w14:paraId="5AF22E76" w14:textId="316A61EE" w:rsidR="00391A85" w:rsidRPr="00391A85" w:rsidRDefault="00391A85" w:rsidP="00BC3CC9">
      <w:pPr>
        <w:pStyle w:val="a"/>
        <w:numPr>
          <w:ilvl w:val="0"/>
          <w:numId w:val="2"/>
        </w:numPr>
        <w:ind w:left="0" w:firstLine="709"/>
      </w:pPr>
      <w:r w:rsidRPr="00391A85">
        <w:t>Цифровая экономика РФ [Электронный ресурс] // Министерство цифрового развития, связи и массовых коммуникаций Российской Федерации/ URL: https://digital.gov.ru/ru/activity/directions/858/ (дата обращения: 25.11.2021)</w:t>
      </w:r>
      <w:r>
        <w:t>.</w:t>
      </w:r>
    </w:p>
    <w:p w14:paraId="06BBD2B3" w14:textId="7B56FCCD" w:rsidR="00391A85" w:rsidRPr="00391A85" w:rsidRDefault="00391A85" w:rsidP="00BC3CC9">
      <w:pPr>
        <w:pStyle w:val="a"/>
        <w:numPr>
          <w:ilvl w:val="0"/>
          <w:numId w:val="2"/>
        </w:numPr>
        <w:ind w:left="0" w:firstLine="709"/>
      </w:pPr>
      <w:proofErr w:type="spellStart"/>
      <w:r w:rsidRPr="00391A85">
        <w:rPr>
          <w:lang w:val="en-US"/>
        </w:rPr>
        <w:t>Alabdulkareem</w:t>
      </w:r>
      <w:proofErr w:type="spellEnd"/>
      <w:r w:rsidRPr="00391A85">
        <w:rPr>
          <w:lang w:val="en-US"/>
        </w:rPr>
        <w:t xml:space="preserve"> A. et al. Unpacking the polarization of workplace skills //Science advances. – 2018. – </w:t>
      </w:r>
      <w:r w:rsidRPr="00391A85">
        <w:t>Т</w:t>
      </w:r>
      <w:r w:rsidRPr="00391A85">
        <w:rPr>
          <w:lang w:val="en-US"/>
        </w:rPr>
        <w:t xml:space="preserve">. 4. – №. </w:t>
      </w:r>
      <w:r w:rsidRPr="00391A85">
        <w:t>7. – С. 777-780.</w:t>
      </w:r>
    </w:p>
    <w:p w14:paraId="7AA4D6B8" w14:textId="5B8DFF35" w:rsidR="00391A85" w:rsidRDefault="00391A85" w:rsidP="00BC3CC9">
      <w:pPr>
        <w:pStyle w:val="a"/>
        <w:numPr>
          <w:ilvl w:val="0"/>
          <w:numId w:val="2"/>
        </w:numPr>
        <w:ind w:left="0" w:firstLine="709"/>
      </w:pPr>
      <w:r w:rsidRPr="00391A85">
        <w:rPr>
          <w:lang w:val="en-US"/>
        </w:rPr>
        <w:lastRenderedPageBreak/>
        <w:t xml:space="preserve">Balassa B. Trade </w:t>
      </w:r>
      <w:proofErr w:type="spellStart"/>
      <w:r w:rsidRPr="00391A85">
        <w:rPr>
          <w:lang w:val="en-US"/>
        </w:rPr>
        <w:t>liberalisation</w:t>
      </w:r>
      <w:proofErr w:type="spellEnd"/>
      <w:r w:rsidRPr="00391A85">
        <w:rPr>
          <w:lang w:val="en-US"/>
        </w:rPr>
        <w:t xml:space="preserve"> and «revealed» comparative advantage //The </w:t>
      </w:r>
      <w:proofErr w:type="spellStart"/>
      <w:r w:rsidRPr="00391A85">
        <w:rPr>
          <w:lang w:val="en-US"/>
        </w:rPr>
        <w:t>manchester</w:t>
      </w:r>
      <w:proofErr w:type="spellEnd"/>
      <w:r w:rsidRPr="00391A85">
        <w:rPr>
          <w:lang w:val="en-US"/>
        </w:rPr>
        <w:t xml:space="preserve"> school. – 1965. – </w:t>
      </w:r>
      <w:r w:rsidRPr="00391A85">
        <w:t>Т</w:t>
      </w:r>
      <w:r w:rsidRPr="00391A85">
        <w:rPr>
          <w:lang w:val="en-US"/>
        </w:rPr>
        <w:t xml:space="preserve">. 33. – №. </w:t>
      </w:r>
      <w:r w:rsidRPr="00391A85">
        <w:t>2. – С. 99-123.</w:t>
      </w:r>
    </w:p>
    <w:p w14:paraId="71847CB4" w14:textId="7C173E44" w:rsidR="00391A85" w:rsidRPr="00391A85" w:rsidRDefault="00391A85" w:rsidP="00BC3CC9">
      <w:pPr>
        <w:pStyle w:val="a"/>
        <w:numPr>
          <w:ilvl w:val="0"/>
          <w:numId w:val="2"/>
        </w:numPr>
        <w:ind w:left="0" w:firstLine="709"/>
        <w:rPr>
          <w:lang w:val="en-US"/>
        </w:rPr>
      </w:pPr>
      <w:r w:rsidRPr="00391A85">
        <w:rPr>
          <w:lang w:val="en-US"/>
        </w:rPr>
        <w:t xml:space="preserve">Bojanowski P. et al. Enriching word vectors with </w:t>
      </w:r>
      <w:proofErr w:type="spellStart"/>
      <w:r w:rsidRPr="00391A85">
        <w:rPr>
          <w:lang w:val="en-US"/>
        </w:rPr>
        <w:t>subword</w:t>
      </w:r>
      <w:proofErr w:type="spellEnd"/>
      <w:r w:rsidRPr="00391A85">
        <w:rPr>
          <w:lang w:val="en-US"/>
        </w:rPr>
        <w:t xml:space="preserve"> information //Transactions of the association for computational linguistics. – 2017. – </w:t>
      </w:r>
      <w:r w:rsidRPr="00391A85">
        <w:t>Т</w:t>
      </w:r>
      <w:r w:rsidRPr="00391A85">
        <w:rPr>
          <w:lang w:val="en-US"/>
        </w:rPr>
        <w:t xml:space="preserve">. 5. – </w:t>
      </w:r>
      <w:r w:rsidRPr="00391A85">
        <w:t>С</w:t>
      </w:r>
      <w:r w:rsidRPr="00391A85">
        <w:rPr>
          <w:lang w:val="en-US"/>
        </w:rPr>
        <w:t>. 135-146.</w:t>
      </w:r>
    </w:p>
    <w:p w14:paraId="29FE943F" w14:textId="55F0FAE4" w:rsidR="00391A85" w:rsidRDefault="00391A85" w:rsidP="00BC3CC9">
      <w:pPr>
        <w:pStyle w:val="a"/>
        <w:numPr>
          <w:ilvl w:val="0"/>
          <w:numId w:val="2"/>
        </w:numPr>
        <w:ind w:left="0" w:firstLine="709"/>
        <w:rPr>
          <w:lang w:val="en-US"/>
        </w:rPr>
      </w:pPr>
      <w:r w:rsidRPr="00391A85">
        <w:rPr>
          <w:lang w:val="en-US"/>
        </w:rPr>
        <w:t>Bonen T., Loree J. How to forecast skills in demand: a primer // Working Paper – 2021. – 33 с.</w:t>
      </w:r>
    </w:p>
    <w:p w14:paraId="19A75435" w14:textId="27E58F5A" w:rsidR="00391A85" w:rsidRDefault="00391A85" w:rsidP="00BC3CC9">
      <w:pPr>
        <w:pStyle w:val="a"/>
        <w:numPr>
          <w:ilvl w:val="0"/>
          <w:numId w:val="2"/>
        </w:numPr>
        <w:ind w:left="0" w:firstLine="709"/>
        <w:rPr>
          <w:lang w:val="en-US"/>
        </w:rPr>
      </w:pPr>
      <w:proofErr w:type="spellStart"/>
      <w:r w:rsidRPr="00391A85">
        <w:rPr>
          <w:lang w:val="en-US"/>
        </w:rPr>
        <w:t>Cedefop</w:t>
      </w:r>
      <w:proofErr w:type="spellEnd"/>
      <w:r w:rsidRPr="00391A85">
        <w:rPr>
          <w:lang w:val="en-US"/>
        </w:rPr>
        <w:t xml:space="preserve">, </w:t>
      </w:r>
      <w:proofErr w:type="spellStart"/>
      <w:r w:rsidRPr="00391A85">
        <w:rPr>
          <w:lang w:val="en-US"/>
        </w:rPr>
        <w:t>Eurofound</w:t>
      </w:r>
      <w:proofErr w:type="spellEnd"/>
      <w:r w:rsidRPr="00391A85">
        <w:rPr>
          <w:lang w:val="en-US"/>
        </w:rPr>
        <w:t xml:space="preserve"> (2018). Skills forecast: trends and challenges to 2030. Luxembourg: Publications Office. </w:t>
      </w:r>
      <w:proofErr w:type="spellStart"/>
      <w:r w:rsidRPr="00391A85">
        <w:rPr>
          <w:lang w:val="en-US"/>
        </w:rPr>
        <w:t>Cedefop</w:t>
      </w:r>
      <w:proofErr w:type="spellEnd"/>
      <w:r w:rsidRPr="00391A85">
        <w:rPr>
          <w:lang w:val="en-US"/>
        </w:rPr>
        <w:t xml:space="preserve"> reference series; No 108. – 2018. – 140 с.</w:t>
      </w:r>
    </w:p>
    <w:p w14:paraId="5B3031FF" w14:textId="7481312D" w:rsidR="00391A85" w:rsidRDefault="00391A85" w:rsidP="00BC3CC9">
      <w:pPr>
        <w:pStyle w:val="a"/>
        <w:numPr>
          <w:ilvl w:val="0"/>
          <w:numId w:val="2"/>
        </w:numPr>
        <w:ind w:left="0" w:firstLine="709"/>
        <w:rPr>
          <w:lang w:val="en-US"/>
        </w:rPr>
      </w:pPr>
      <w:r w:rsidRPr="00391A85">
        <w:rPr>
          <w:lang w:val="en-US"/>
        </w:rPr>
        <w:t>Changing demand for skills in digital economies and societies: Literature review and case studies from low- and middle-income countries [</w:t>
      </w:r>
      <w:proofErr w:type="spellStart"/>
      <w:r w:rsidRPr="00391A85">
        <w:rPr>
          <w:lang w:val="en-US"/>
        </w:rPr>
        <w:t>Электронный</w:t>
      </w:r>
      <w:proofErr w:type="spellEnd"/>
      <w:r w:rsidRPr="00391A85">
        <w:rPr>
          <w:lang w:val="en-US"/>
        </w:rPr>
        <w:t xml:space="preserve"> </w:t>
      </w:r>
      <w:proofErr w:type="spellStart"/>
      <w:r w:rsidRPr="00391A85">
        <w:rPr>
          <w:lang w:val="en-US"/>
        </w:rPr>
        <w:t>ресурс</w:t>
      </w:r>
      <w:proofErr w:type="spellEnd"/>
      <w:r w:rsidRPr="00391A85">
        <w:rPr>
          <w:lang w:val="en-US"/>
        </w:rPr>
        <w:t xml:space="preserve">] // International </w:t>
      </w:r>
      <w:proofErr w:type="spellStart"/>
      <w:r w:rsidRPr="00391A85">
        <w:rPr>
          <w:lang w:val="en-US"/>
        </w:rPr>
        <w:t>Labour</w:t>
      </w:r>
      <w:proofErr w:type="spellEnd"/>
      <w:r w:rsidRPr="00391A85">
        <w:rPr>
          <w:lang w:val="en-US"/>
        </w:rPr>
        <w:t xml:space="preserve"> Organization. 2021. URL: https://www.ilo.org/wcmsp5 /groups/public/---</w:t>
      </w:r>
      <w:proofErr w:type="spellStart"/>
      <w:r w:rsidRPr="00391A85">
        <w:rPr>
          <w:lang w:val="en-US"/>
        </w:rPr>
        <w:t>ed_emp</w:t>
      </w:r>
      <w:proofErr w:type="spellEnd"/>
      <w:r w:rsidRPr="00391A85">
        <w:rPr>
          <w:lang w:val="en-US"/>
        </w:rPr>
        <w:t>/---</w:t>
      </w:r>
      <w:proofErr w:type="spellStart"/>
      <w:r w:rsidRPr="00391A85">
        <w:rPr>
          <w:lang w:val="en-US"/>
        </w:rPr>
        <w:t>ifp_skills</w:t>
      </w:r>
      <w:proofErr w:type="spellEnd"/>
      <w:r w:rsidRPr="00391A85">
        <w:rPr>
          <w:lang w:val="en-US"/>
        </w:rPr>
        <w:t>/documents/publication/wcms_831372.pdf (</w:t>
      </w:r>
      <w:proofErr w:type="spellStart"/>
      <w:r w:rsidRPr="00391A85">
        <w:rPr>
          <w:lang w:val="en-US"/>
        </w:rPr>
        <w:t>дата</w:t>
      </w:r>
      <w:proofErr w:type="spellEnd"/>
      <w:r w:rsidRPr="00391A85">
        <w:rPr>
          <w:lang w:val="en-US"/>
        </w:rPr>
        <w:t xml:space="preserve"> </w:t>
      </w:r>
      <w:proofErr w:type="spellStart"/>
      <w:r w:rsidRPr="00391A85">
        <w:rPr>
          <w:lang w:val="en-US"/>
        </w:rPr>
        <w:t>обращения</w:t>
      </w:r>
      <w:proofErr w:type="spellEnd"/>
      <w:r w:rsidRPr="00391A85">
        <w:rPr>
          <w:lang w:val="en-US"/>
        </w:rPr>
        <w:t>: 25.11.2021).</w:t>
      </w:r>
    </w:p>
    <w:p w14:paraId="4FC9E391" w14:textId="374BD8F9" w:rsidR="00391A85" w:rsidRDefault="00391A85" w:rsidP="00BC3CC9">
      <w:pPr>
        <w:pStyle w:val="a"/>
        <w:numPr>
          <w:ilvl w:val="0"/>
          <w:numId w:val="2"/>
        </w:numPr>
        <w:ind w:left="0" w:firstLine="709"/>
        <w:rPr>
          <w:lang w:val="en-US"/>
        </w:rPr>
      </w:pPr>
      <w:r w:rsidRPr="00391A85">
        <w:rPr>
          <w:lang w:val="en-US"/>
        </w:rPr>
        <w:t>Dawson N. et al. Predicting skill shortages in labor markets: A machine learning approach //2020 IEEE International Conference on Big Data (Big Data). – IEEE, 2020. – С. 3052-3061.</w:t>
      </w:r>
    </w:p>
    <w:p w14:paraId="27190042" w14:textId="0EAED138" w:rsidR="00391A85" w:rsidRDefault="00391A85" w:rsidP="00BC3CC9">
      <w:pPr>
        <w:pStyle w:val="a"/>
        <w:numPr>
          <w:ilvl w:val="0"/>
          <w:numId w:val="2"/>
        </w:numPr>
        <w:ind w:left="0" w:firstLine="709"/>
        <w:rPr>
          <w:lang w:val="en-US"/>
        </w:rPr>
      </w:pPr>
      <w:r w:rsidRPr="00391A85">
        <w:rPr>
          <w:lang w:val="en-US"/>
        </w:rPr>
        <w:t>Deming D., Kahn L. B. Skill requirements across firms and labor markets: Evidence from job postings for professionals //Journal of Labor Economics. – 2018. – Т. 36. – №. S1. – С. S337-S369.</w:t>
      </w:r>
    </w:p>
    <w:p w14:paraId="763E1936" w14:textId="09DB750D" w:rsidR="00391A85" w:rsidRDefault="00391A85" w:rsidP="00BC3CC9">
      <w:pPr>
        <w:pStyle w:val="a"/>
        <w:numPr>
          <w:ilvl w:val="0"/>
          <w:numId w:val="2"/>
        </w:numPr>
        <w:ind w:left="0" w:firstLine="709"/>
        <w:rPr>
          <w:lang w:val="en-US"/>
        </w:rPr>
      </w:pPr>
      <w:r w:rsidRPr="00391A85">
        <w:rPr>
          <w:lang w:val="en-US"/>
        </w:rPr>
        <w:t>Devlin J. et al. Bert: Pre-training of deep bidirectional transformers for language understanding //</w:t>
      </w:r>
      <w:proofErr w:type="spellStart"/>
      <w:r w:rsidRPr="00391A85">
        <w:rPr>
          <w:lang w:val="en-US"/>
        </w:rPr>
        <w:t>arXiv</w:t>
      </w:r>
      <w:proofErr w:type="spellEnd"/>
      <w:r w:rsidRPr="00391A85">
        <w:rPr>
          <w:lang w:val="en-US"/>
        </w:rPr>
        <w:t xml:space="preserve"> preprint arXiv:1810.04805. – 2018.</w:t>
      </w:r>
    </w:p>
    <w:p w14:paraId="69BE22BA" w14:textId="59538B96" w:rsidR="00391A85" w:rsidRDefault="00391A85" w:rsidP="00BC3CC9">
      <w:pPr>
        <w:pStyle w:val="a"/>
        <w:numPr>
          <w:ilvl w:val="0"/>
          <w:numId w:val="2"/>
        </w:numPr>
        <w:ind w:left="0" w:firstLine="709"/>
        <w:rPr>
          <w:lang w:val="en-US"/>
        </w:rPr>
      </w:pPr>
      <w:proofErr w:type="spellStart"/>
      <w:r w:rsidRPr="00391A85">
        <w:rPr>
          <w:lang w:val="en-US"/>
        </w:rPr>
        <w:t>Hershbein</w:t>
      </w:r>
      <w:proofErr w:type="spellEnd"/>
      <w:r w:rsidRPr="00391A85">
        <w:rPr>
          <w:lang w:val="en-US"/>
        </w:rPr>
        <w:t xml:space="preserve"> B., Kahn L. B. Do recessions accelerate routine-biased technological change? Evidence from vacancy postings // American Economic Review. – 2018. – Т. 108. – №. 7. – С. 1737-1772.</w:t>
      </w:r>
    </w:p>
    <w:p w14:paraId="497E00C5" w14:textId="43E0F5CF" w:rsidR="00391A85" w:rsidRDefault="00391A85" w:rsidP="00BC3CC9">
      <w:pPr>
        <w:pStyle w:val="a"/>
        <w:numPr>
          <w:ilvl w:val="0"/>
          <w:numId w:val="2"/>
        </w:numPr>
        <w:ind w:left="0" w:firstLine="709"/>
        <w:rPr>
          <w:lang w:val="en-US"/>
        </w:rPr>
      </w:pPr>
      <w:proofErr w:type="spellStart"/>
      <w:r w:rsidRPr="00391A85">
        <w:rPr>
          <w:lang w:val="en-US"/>
        </w:rPr>
        <w:t>Hershbein</w:t>
      </w:r>
      <w:proofErr w:type="spellEnd"/>
      <w:r w:rsidRPr="00391A85">
        <w:rPr>
          <w:lang w:val="en-US"/>
        </w:rPr>
        <w:t xml:space="preserve"> B., Macaluso C. Labor Market Concentration and the Demand for Skills // Research output: Working paper. – 2018. – 25 c.</w:t>
      </w:r>
    </w:p>
    <w:p w14:paraId="7F7A3413" w14:textId="1D69FCF2" w:rsidR="00391A85" w:rsidRDefault="00391A85" w:rsidP="00BC3CC9">
      <w:pPr>
        <w:pStyle w:val="a"/>
        <w:numPr>
          <w:ilvl w:val="0"/>
          <w:numId w:val="2"/>
        </w:numPr>
        <w:ind w:left="0" w:firstLine="709"/>
        <w:rPr>
          <w:lang w:val="en-US"/>
        </w:rPr>
      </w:pPr>
      <w:proofErr w:type="spellStart"/>
      <w:r w:rsidRPr="00391A85">
        <w:rPr>
          <w:lang w:val="en-US"/>
        </w:rPr>
        <w:lastRenderedPageBreak/>
        <w:t>Kuratov</w:t>
      </w:r>
      <w:proofErr w:type="spellEnd"/>
      <w:r w:rsidRPr="00391A85">
        <w:rPr>
          <w:lang w:val="en-US"/>
        </w:rPr>
        <w:t xml:space="preserve"> Y., Arkhipov M. Adaptation of deep bidirectional multilingual transformers for </w:t>
      </w:r>
      <w:proofErr w:type="spellStart"/>
      <w:r w:rsidRPr="00391A85">
        <w:rPr>
          <w:lang w:val="en-US"/>
        </w:rPr>
        <w:t>russian</w:t>
      </w:r>
      <w:proofErr w:type="spellEnd"/>
      <w:r w:rsidRPr="00391A85">
        <w:rPr>
          <w:lang w:val="en-US"/>
        </w:rPr>
        <w:t xml:space="preserve"> language //</w:t>
      </w:r>
      <w:proofErr w:type="spellStart"/>
      <w:r w:rsidRPr="00391A85">
        <w:rPr>
          <w:lang w:val="en-US"/>
        </w:rPr>
        <w:t>arXiv</w:t>
      </w:r>
      <w:proofErr w:type="spellEnd"/>
      <w:r w:rsidRPr="00391A85">
        <w:rPr>
          <w:lang w:val="en-US"/>
        </w:rPr>
        <w:t xml:space="preserve"> preprint arXiv:1905.07213. – 2019.</w:t>
      </w:r>
    </w:p>
    <w:p w14:paraId="67B2A2C9" w14:textId="5C04D790" w:rsidR="00391A85" w:rsidRDefault="00391A85" w:rsidP="00BC3CC9">
      <w:pPr>
        <w:pStyle w:val="a"/>
        <w:numPr>
          <w:ilvl w:val="0"/>
          <w:numId w:val="2"/>
        </w:numPr>
        <w:ind w:left="0" w:firstLine="709"/>
        <w:rPr>
          <w:lang w:val="en-US"/>
        </w:rPr>
      </w:pPr>
      <w:r w:rsidRPr="00391A85">
        <w:rPr>
          <w:lang w:val="en-US"/>
        </w:rPr>
        <w:t>Liu T. Y. et al. Learning to rank for information retrieval //Foundations and Trends® in Information Retrieval. – 2009. – Т. 3. – №. 3. – С. 225-331.</w:t>
      </w:r>
    </w:p>
    <w:p w14:paraId="0977456E" w14:textId="7C2766C7" w:rsidR="00391A85" w:rsidRDefault="00391A85" w:rsidP="00BC3CC9">
      <w:pPr>
        <w:pStyle w:val="a"/>
        <w:numPr>
          <w:ilvl w:val="0"/>
          <w:numId w:val="2"/>
        </w:numPr>
        <w:ind w:left="0" w:firstLine="709"/>
        <w:rPr>
          <w:lang w:val="en-US"/>
        </w:rPr>
      </w:pPr>
      <w:r w:rsidRPr="00391A85">
        <w:rPr>
          <w:lang w:val="en-US"/>
        </w:rPr>
        <w:t>More C. Skill and the English working class, 1870-1914. – Taylor &amp; Francis, 1980.</w:t>
      </w:r>
    </w:p>
    <w:p w14:paraId="3F341249" w14:textId="4270F617" w:rsidR="00391A85" w:rsidRDefault="00391A85" w:rsidP="00BC3CC9">
      <w:pPr>
        <w:pStyle w:val="a"/>
        <w:numPr>
          <w:ilvl w:val="0"/>
          <w:numId w:val="2"/>
        </w:numPr>
        <w:ind w:left="0" w:firstLine="709"/>
        <w:rPr>
          <w:lang w:val="en-US"/>
        </w:rPr>
      </w:pPr>
      <w:r w:rsidRPr="00391A85">
        <w:rPr>
          <w:lang w:val="en-US"/>
        </w:rPr>
        <w:t xml:space="preserve">O*NET </w:t>
      </w:r>
      <w:proofErr w:type="spellStart"/>
      <w:r w:rsidRPr="00391A85">
        <w:rPr>
          <w:lang w:val="en-US"/>
        </w:rPr>
        <w:t>OnLine</w:t>
      </w:r>
      <w:proofErr w:type="spellEnd"/>
      <w:r w:rsidRPr="00391A85">
        <w:rPr>
          <w:lang w:val="en-US"/>
        </w:rPr>
        <w:t xml:space="preserve"> [</w:t>
      </w:r>
      <w:proofErr w:type="spellStart"/>
      <w:r w:rsidRPr="00391A85">
        <w:rPr>
          <w:lang w:val="en-US"/>
        </w:rPr>
        <w:t>Электронный</w:t>
      </w:r>
      <w:proofErr w:type="spellEnd"/>
      <w:r w:rsidRPr="00391A85">
        <w:rPr>
          <w:lang w:val="en-US"/>
        </w:rPr>
        <w:t xml:space="preserve"> </w:t>
      </w:r>
      <w:proofErr w:type="spellStart"/>
      <w:r w:rsidRPr="00391A85">
        <w:rPr>
          <w:lang w:val="en-US"/>
        </w:rPr>
        <w:t>ресурс</w:t>
      </w:r>
      <w:proofErr w:type="spellEnd"/>
      <w:r w:rsidRPr="00391A85">
        <w:rPr>
          <w:lang w:val="en-US"/>
        </w:rPr>
        <w:t>] // The Occupational Information Network. URL: https://www.onetonline.org/ (</w:t>
      </w:r>
      <w:proofErr w:type="spellStart"/>
      <w:r w:rsidRPr="00391A85">
        <w:rPr>
          <w:lang w:val="en-US"/>
        </w:rPr>
        <w:t>дата</w:t>
      </w:r>
      <w:proofErr w:type="spellEnd"/>
      <w:r w:rsidRPr="00391A85">
        <w:rPr>
          <w:lang w:val="en-US"/>
        </w:rPr>
        <w:t xml:space="preserve"> </w:t>
      </w:r>
      <w:proofErr w:type="spellStart"/>
      <w:r w:rsidRPr="00391A85">
        <w:rPr>
          <w:lang w:val="en-US"/>
        </w:rPr>
        <w:t>обращения</w:t>
      </w:r>
      <w:proofErr w:type="spellEnd"/>
      <w:r w:rsidRPr="00391A85">
        <w:rPr>
          <w:lang w:val="en-US"/>
        </w:rPr>
        <w:t>: 25.11.2021).</w:t>
      </w:r>
    </w:p>
    <w:p w14:paraId="791B0846" w14:textId="4FB9CAAB" w:rsidR="00391A85" w:rsidRDefault="00391A85" w:rsidP="00BC3CC9">
      <w:pPr>
        <w:pStyle w:val="a"/>
        <w:numPr>
          <w:ilvl w:val="0"/>
          <w:numId w:val="2"/>
        </w:numPr>
        <w:ind w:left="0" w:firstLine="709"/>
        <w:rPr>
          <w:lang w:val="en-US"/>
        </w:rPr>
      </w:pPr>
      <w:r w:rsidRPr="00391A85">
        <w:rPr>
          <w:lang w:val="en-US"/>
        </w:rPr>
        <w:t>Skills and Competencies Taxonomy [</w:t>
      </w:r>
      <w:proofErr w:type="spellStart"/>
      <w:r w:rsidRPr="00391A85">
        <w:rPr>
          <w:lang w:val="en-US"/>
        </w:rPr>
        <w:t>Электронный</w:t>
      </w:r>
      <w:proofErr w:type="spellEnd"/>
      <w:r w:rsidRPr="00391A85">
        <w:rPr>
          <w:lang w:val="en-US"/>
        </w:rPr>
        <w:t xml:space="preserve"> </w:t>
      </w:r>
      <w:proofErr w:type="spellStart"/>
      <w:r w:rsidRPr="00391A85">
        <w:rPr>
          <w:lang w:val="en-US"/>
        </w:rPr>
        <w:t>ресурс</w:t>
      </w:r>
      <w:proofErr w:type="spellEnd"/>
      <w:r w:rsidRPr="00391A85">
        <w:rPr>
          <w:lang w:val="en-US"/>
        </w:rPr>
        <w:t xml:space="preserve">] // Government of Canada. URL: https://noc.esdc.gc.ca/SkillsTaxonomy/Skills </w:t>
      </w:r>
      <w:proofErr w:type="spellStart"/>
      <w:r w:rsidRPr="00391A85">
        <w:rPr>
          <w:lang w:val="en-US"/>
        </w:rPr>
        <w:t>TaxonomyWelcome</w:t>
      </w:r>
      <w:proofErr w:type="spellEnd"/>
      <w:r w:rsidRPr="00391A85">
        <w:rPr>
          <w:lang w:val="en-US"/>
        </w:rPr>
        <w:t>/f5ec9457d5a540eeb4529c2698acb19a (</w:t>
      </w:r>
      <w:proofErr w:type="spellStart"/>
      <w:r w:rsidRPr="00391A85">
        <w:rPr>
          <w:lang w:val="en-US"/>
        </w:rPr>
        <w:t>дата</w:t>
      </w:r>
      <w:proofErr w:type="spellEnd"/>
      <w:r w:rsidRPr="00391A85">
        <w:rPr>
          <w:lang w:val="en-US"/>
        </w:rPr>
        <w:t xml:space="preserve"> </w:t>
      </w:r>
      <w:proofErr w:type="spellStart"/>
      <w:r w:rsidRPr="00391A85">
        <w:rPr>
          <w:lang w:val="en-US"/>
        </w:rPr>
        <w:t>обращения</w:t>
      </w:r>
      <w:proofErr w:type="spellEnd"/>
      <w:r w:rsidRPr="00391A85">
        <w:rPr>
          <w:lang w:val="en-US"/>
        </w:rPr>
        <w:t>: 25.11.2021).</w:t>
      </w:r>
    </w:p>
    <w:p w14:paraId="70268326" w14:textId="2682ECCB" w:rsidR="00391A85" w:rsidRPr="00391A85" w:rsidRDefault="00391A85" w:rsidP="00BC3CC9">
      <w:pPr>
        <w:pStyle w:val="a"/>
        <w:numPr>
          <w:ilvl w:val="0"/>
          <w:numId w:val="2"/>
        </w:numPr>
        <w:ind w:left="0" w:firstLine="709"/>
      </w:pPr>
      <w:r w:rsidRPr="00391A85">
        <w:rPr>
          <w:lang w:val="en-US"/>
        </w:rPr>
        <w:t>Skills</w:t>
      </w:r>
      <w:r w:rsidRPr="00391A85">
        <w:t>-</w:t>
      </w:r>
      <w:r w:rsidRPr="00391A85">
        <w:rPr>
          <w:lang w:val="en-US"/>
        </w:rPr>
        <w:t>OVATE</w:t>
      </w:r>
      <w:r w:rsidRPr="00391A85">
        <w:t xml:space="preserve"> [Электронный ресурс] // </w:t>
      </w:r>
      <w:proofErr w:type="spellStart"/>
      <w:r w:rsidRPr="00391A85">
        <w:rPr>
          <w:lang w:val="en-US"/>
        </w:rPr>
        <w:t>Cedefop</w:t>
      </w:r>
      <w:proofErr w:type="spellEnd"/>
      <w:r w:rsidRPr="00391A85">
        <w:t xml:space="preserve"> </w:t>
      </w:r>
      <w:r w:rsidRPr="00391A85">
        <w:rPr>
          <w:lang w:val="en-US"/>
        </w:rPr>
        <w:t>URL</w:t>
      </w:r>
      <w:r w:rsidRPr="00391A85">
        <w:t xml:space="preserve">: </w:t>
      </w:r>
      <w:r w:rsidRPr="00391A85">
        <w:rPr>
          <w:lang w:val="en-US"/>
        </w:rPr>
        <w:t>https</w:t>
      </w:r>
      <w:r w:rsidRPr="00391A85">
        <w:t>://</w:t>
      </w:r>
      <w:r w:rsidRPr="00391A85">
        <w:rPr>
          <w:lang w:val="en-US"/>
        </w:rPr>
        <w:t>www</w:t>
      </w:r>
      <w:r w:rsidRPr="00391A85">
        <w:t>.</w:t>
      </w:r>
      <w:proofErr w:type="spellStart"/>
      <w:r w:rsidRPr="00391A85">
        <w:rPr>
          <w:lang w:val="en-US"/>
        </w:rPr>
        <w:t>cedefop</w:t>
      </w:r>
      <w:proofErr w:type="spellEnd"/>
      <w:r w:rsidRPr="00391A85">
        <w:t>.</w:t>
      </w:r>
      <w:proofErr w:type="spellStart"/>
      <w:r w:rsidRPr="00391A85">
        <w:rPr>
          <w:lang w:val="en-US"/>
        </w:rPr>
        <w:t>europa</w:t>
      </w:r>
      <w:proofErr w:type="spellEnd"/>
      <w:r w:rsidRPr="00391A85">
        <w:t>.</w:t>
      </w:r>
      <w:proofErr w:type="spellStart"/>
      <w:r w:rsidRPr="00391A85">
        <w:rPr>
          <w:lang w:val="en-US"/>
        </w:rPr>
        <w:t>eu</w:t>
      </w:r>
      <w:proofErr w:type="spellEnd"/>
      <w:r w:rsidRPr="00391A85">
        <w:t>/</w:t>
      </w:r>
      <w:proofErr w:type="spellStart"/>
      <w:r w:rsidRPr="00391A85">
        <w:rPr>
          <w:lang w:val="en-US"/>
        </w:rPr>
        <w:t>en</w:t>
      </w:r>
      <w:proofErr w:type="spellEnd"/>
      <w:r w:rsidRPr="00391A85">
        <w:t>/</w:t>
      </w:r>
      <w:r w:rsidRPr="00391A85">
        <w:rPr>
          <w:lang w:val="en-US"/>
        </w:rPr>
        <w:t>tools</w:t>
      </w:r>
      <w:r w:rsidRPr="00391A85">
        <w:t>/</w:t>
      </w:r>
      <w:r w:rsidRPr="00391A85">
        <w:rPr>
          <w:lang w:val="en-US"/>
        </w:rPr>
        <w:t>skills</w:t>
      </w:r>
      <w:r w:rsidRPr="00391A85">
        <w:t>-</w:t>
      </w:r>
      <w:r w:rsidRPr="00391A85">
        <w:rPr>
          <w:lang w:val="en-US"/>
        </w:rPr>
        <w:t>online</w:t>
      </w:r>
      <w:r w:rsidRPr="00391A85">
        <w:t>-</w:t>
      </w:r>
      <w:r w:rsidRPr="00391A85">
        <w:rPr>
          <w:lang w:val="en-US"/>
        </w:rPr>
        <w:t>vacancies</w:t>
      </w:r>
      <w:r w:rsidRPr="00391A85">
        <w:t xml:space="preserve"> (дата обращения: 28.12.2021).</w:t>
      </w:r>
    </w:p>
    <w:p w14:paraId="6E6BE3BF" w14:textId="4BAA8146" w:rsidR="00391A85" w:rsidRPr="00391A85" w:rsidRDefault="00391A85" w:rsidP="00BC3CC9">
      <w:pPr>
        <w:pStyle w:val="a"/>
        <w:numPr>
          <w:ilvl w:val="0"/>
          <w:numId w:val="2"/>
        </w:numPr>
        <w:ind w:left="0" w:firstLine="709"/>
        <w:rPr>
          <w:lang w:val="en-US"/>
        </w:rPr>
      </w:pPr>
      <w:proofErr w:type="spellStart"/>
      <w:r w:rsidRPr="00391A85">
        <w:rPr>
          <w:lang w:val="en-US"/>
        </w:rPr>
        <w:t>V'yugin</w:t>
      </w:r>
      <w:proofErr w:type="spellEnd"/>
      <w:r w:rsidRPr="00391A85">
        <w:rPr>
          <w:lang w:val="en-US"/>
        </w:rPr>
        <w:t xml:space="preserve"> V. V. </w:t>
      </w:r>
      <w:proofErr w:type="spellStart"/>
      <w:r w:rsidRPr="00391A85">
        <w:rPr>
          <w:lang w:val="en-US"/>
        </w:rPr>
        <w:t>Matematicheskie</w:t>
      </w:r>
      <w:proofErr w:type="spellEnd"/>
      <w:r w:rsidRPr="00391A85">
        <w:rPr>
          <w:lang w:val="en-US"/>
        </w:rPr>
        <w:t xml:space="preserve"> </w:t>
      </w:r>
      <w:proofErr w:type="spellStart"/>
      <w:r w:rsidRPr="00391A85">
        <w:rPr>
          <w:lang w:val="en-US"/>
        </w:rPr>
        <w:t>osnovy</w:t>
      </w:r>
      <w:proofErr w:type="spellEnd"/>
      <w:r w:rsidRPr="00391A85">
        <w:rPr>
          <w:lang w:val="en-US"/>
        </w:rPr>
        <w:t xml:space="preserve"> </w:t>
      </w:r>
      <w:proofErr w:type="spellStart"/>
      <w:r w:rsidRPr="00391A85">
        <w:rPr>
          <w:lang w:val="en-US"/>
        </w:rPr>
        <w:t>teorii-mashinnogo</w:t>
      </w:r>
      <w:proofErr w:type="spellEnd"/>
      <w:r w:rsidRPr="00391A85">
        <w:rPr>
          <w:lang w:val="en-US"/>
        </w:rPr>
        <w:t xml:space="preserve"> </w:t>
      </w:r>
      <w:proofErr w:type="spellStart"/>
      <w:r w:rsidRPr="00391A85">
        <w:rPr>
          <w:lang w:val="en-US"/>
        </w:rPr>
        <w:t>obucheniya</w:t>
      </w:r>
      <w:proofErr w:type="spellEnd"/>
      <w:r w:rsidRPr="00391A85">
        <w:rPr>
          <w:lang w:val="en-US"/>
        </w:rPr>
        <w:t xml:space="preserve"> I </w:t>
      </w:r>
      <w:proofErr w:type="spellStart"/>
      <w:r w:rsidRPr="00391A85">
        <w:rPr>
          <w:lang w:val="en-US"/>
        </w:rPr>
        <w:t>prognozirovaniya</w:t>
      </w:r>
      <w:proofErr w:type="spellEnd"/>
      <w:r w:rsidRPr="00391A85">
        <w:rPr>
          <w:lang w:val="en-US"/>
        </w:rPr>
        <w:t xml:space="preserve"> [Mathematical foundations of the theory of machine learning and forecasting] //MCCME E. – 2018. – </w:t>
      </w:r>
      <w:r w:rsidRPr="00391A85">
        <w:t>С</w:t>
      </w:r>
      <w:r w:rsidRPr="00391A85">
        <w:rPr>
          <w:lang w:val="en-US"/>
        </w:rPr>
        <w:t>. 384.</w:t>
      </w:r>
    </w:p>
    <w:p w14:paraId="5DBB0A14" w14:textId="2B7ABDBB" w:rsidR="00391A85" w:rsidRPr="00391A85" w:rsidRDefault="00391A85" w:rsidP="00BC3CC9">
      <w:pPr>
        <w:pStyle w:val="a"/>
        <w:numPr>
          <w:ilvl w:val="0"/>
          <w:numId w:val="2"/>
        </w:numPr>
        <w:ind w:left="0" w:firstLine="709"/>
        <w:rPr>
          <w:lang w:val="en-US"/>
        </w:rPr>
      </w:pPr>
      <w:r w:rsidRPr="00391A85">
        <w:rPr>
          <w:lang w:val="en-US"/>
        </w:rPr>
        <w:t>Weinert F. E. Concepts of Competence (Definition and Selection of Competencies: Theoretical and Conceptual Foundations–</w:t>
      </w:r>
      <w:proofErr w:type="spellStart"/>
      <w:r w:rsidRPr="00391A85">
        <w:rPr>
          <w:lang w:val="en-US"/>
        </w:rPr>
        <w:t>DeSeCo</w:t>
      </w:r>
      <w:proofErr w:type="spellEnd"/>
      <w:r w:rsidRPr="00391A85">
        <w:rPr>
          <w:lang w:val="en-US"/>
        </w:rPr>
        <w:t>) //Max Planck Institute for Psychological Research. Munich, Germany. – 1999.</w:t>
      </w:r>
    </w:p>
    <w:p w14:paraId="196C1AE2" w14:textId="77777777" w:rsidR="00FB219A" w:rsidRPr="001B2DA0" w:rsidRDefault="00A02E95" w:rsidP="001B2DA0">
      <w:pPr>
        <w:ind w:firstLine="0"/>
        <w:rPr>
          <w:lang w:val="en-US"/>
        </w:rPr>
      </w:pPr>
      <w:r w:rsidRPr="001B2DA0">
        <w:rPr>
          <w:lang w:val="en-US"/>
        </w:rPr>
        <w:br w:type="page"/>
      </w:r>
      <w:bookmarkStart w:id="48" w:name="_Hlk102515447"/>
    </w:p>
    <w:p w14:paraId="139CC8CA" w14:textId="3A83E974" w:rsidR="00FB219A" w:rsidRPr="00AE68EE" w:rsidRDefault="00AE68EE" w:rsidP="00A02E95">
      <w:pPr>
        <w:pStyle w:val="a6"/>
        <w:jc w:val="center"/>
      </w:pPr>
      <w:bookmarkStart w:id="49" w:name="_Toc103004130"/>
      <w:r>
        <w:lastRenderedPageBreak/>
        <w:t>Приложение 1</w:t>
      </w:r>
      <w:bookmarkEnd w:id="49"/>
    </w:p>
    <w:bookmarkStart w:id="50" w:name="_MON_1713456064"/>
    <w:bookmarkEnd w:id="50"/>
    <w:p w14:paraId="38BF8511" w14:textId="6D1294A6" w:rsidR="00FB219A" w:rsidRDefault="00243273" w:rsidP="00AE68EE">
      <w:pPr>
        <w:ind w:firstLine="0"/>
        <w:jc w:val="center"/>
        <w:rPr>
          <w:lang w:val="en-US"/>
        </w:rPr>
      </w:pPr>
      <w:r>
        <w:rPr>
          <w:lang w:val="en-US"/>
        </w:rPr>
        <w:object w:dxaOrig="9355" w:dyaOrig="6546" w14:anchorId="586AD6DF">
          <v:shape id="_x0000_i1076" type="#_x0000_t75" style="width:468pt;height:327.25pt" o:ole="">
            <v:imagedata r:id="rId118" o:title=""/>
          </v:shape>
          <o:OLEObject Type="Embed" ProgID="Word.OpenDocumentText.12" ShapeID="_x0000_i1076" DrawAspect="Content" ObjectID="_1713632006" r:id="rId119"/>
        </w:object>
      </w:r>
    </w:p>
    <w:p w14:paraId="37C943B7" w14:textId="53E22BAE" w:rsidR="00AE68EE" w:rsidRDefault="00AE68EE" w:rsidP="00AE68EE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>Рис.</w:t>
      </w:r>
      <w:r>
        <w:rPr>
          <w:sz w:val="24"/>
          <w:szCs w:val="24"/>
        </w:rPr>
        <w:t>  1</w:t>
      </w:r>
      <w:r w:rsidRPr="00FD4B63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Нейронная сеть, используемая для классификации </w:t>
      </w:r>
      <w:r w:rsidRPr="00AE68EE">
        <w:rPr>
          <w:sz w:val="24"/>
          <w:szCs w:val="24"/>
        </w:rPr>
        <w:t>текст</w:t>
      </w:r>
      <w:r>
        <w:rPr>
          <w:sz w:val="24"/>
          <w:szCs w:val="24"/>
        </w:rPr>
        <w:t>а</w:t>
      </w:r>
      <w:r w:rsidRPr="00AE68EE">
        <w:rPr>
          <w:sz w:val="24"/>
          <w:szCs w:val="24"/>
        </w:rPr>
        <w:t xml:space="preserve"> с несколькими метками</w:t>
      </w:r>
    </w:p>
    <w:p w14:paraId="3F379860" w14:textId="77777777" w:rsidR="00AE68EE" w:rsidRPr="00430EE0" w:rsidRDefault="00AE68EE" w:rsidP="00AE68EE">
      <w:pPr>
        <w:ind w:firstLine="0"/>
        <w:jc w:val="center"/>
        <w:rPr>
          <w:sz w:val="24"/>
          <w:szCs w:val="24"/>
        </w:rPr>
      </w:pPr>
      <w:r w:rsidRPr="00430EE0">
        <w:rPr>
          <w:sz w:val="24"/>
          <w:szCs w:val="24"/>
        </w:rPr>
        <w:t>Источник: составлено автором</w:t>
      </w:r>
    </w:p>
    <w:p w14:paraId="28A74243" w14:textId="77777777" w:rsidR="00AE68EE" w:rsidRPr="00AE68EE" w:rsidRDefault="00AE68EE" w:rsidP="00AE68EE">
      <w:pPr>
        <w:ind w:firstLine="0"/>
        <w:jc w:val="center"/>
        <w:rPr>
          <w:sz w:val="24"/>
          <w:szCs w:val="24"/>
        </w:rPr>
      </w:pPr>
    </w:p>
    <w:p w14:paraId="4231C119" w14:textId="00CFA37C" w:rsidR="00FB219A" w:rsidRPr="00AE68EE" w:rsidRDefault="00FB219A" w:rsidP="009F2A2D">
      <w:r w:rsidRPr="00AE68EE">
        <w:br w:type="page"/>
      </w:r>
    </w:p>
    <w:p w14:paraId="21A59653" w14:textId="3F812109" w:rsidR="00A02E95" w:rsidRDefault="00A02E95" w:rsidP="00A02E95">
      <w:pPr>
        <w:pStyle w:val="a6"/>
        <w:jc w:val="center"/>
      </w:pPr>
      <w:bookmarkStart w:id="51" w:name="_Toc103004131"/>
      <w:r>
        <w:lastRenderedPageBreak/>
        <w:t xml:space="preserve">Приложение </w:t>
      </w:r>
      <w:bookmarkEnd w:id="48"/>
      <w:r w:rsidR="00AE68EE">
        <w:t>2</w:t>
      </w:r>
      <w:bookmarkEnd w:id="51"/>
    </w:p>
    <w:bookmarkStart w:id="52" w:name="_MON_1713459315"/>
    <w:bookmarkEnd w:id="52"/>
    <w:p w14:paraId="57DD276A" w14:textId="4AEF9C51" w:rsidR="006A525E" w:rsidRDefault="00921B92" w:rsidP="00F87E7D">
      <w:pPr>
        <w:ind w:firstLine="0"/>
        <w:jc w:val="center"/>
      </w:pPr>
      <w:r>
        <w:object w:dxaOrig="9355" w:dyaOrig="7276" w14:anchorId="3927AE97">
          <v:shape id="_x0000_i1077" type="#_x0000_t75" style="width:468pt;height:364.2pt" o:ole="">
            <v:imagedata r:id="rId120" o:title=""/>
          </v:shape>
          <o:OLEObject Type="Embed" ProgID="Word.OpenDocumentText.12" ShapeID="_x0000_i1077" DrawAspect="Content" ObjectID="_1713632007" r:id="rId121"/>
        </w:object>
      </w:r>
    </w:p>
    <w:p w14:paraId="04325274" w14:textId="0EBC254C" w:rsidR="00F87E7D" w:rsidRPr="00F87E7D" w:rsidRDefault="00F87E7D" w:rsidP="00F87E7D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>Рис.</w:t>
      </w:r>
      <w:r>
        <w:rPr>
          <w:sz w:val="24"/>
          <w:szCs w:val="24"/>
        </w:rPr>
        <w:t>  1</w:t>
      </w:r>
      <w:r w:rsidRPr="00FD4B63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Основные </w:t>
      </w:r>
      <w:proofErr w:type="spellStart"/>
      <w:r>
        <w:rPr>
          <w:bCs/>
          <w:sz w:val="24"/>
          <w:szCs w:val="24"/>
        </w:rPr>
        <w:t>г</w:t>
      </w:r>
      <w:r w:rsidRPr="009378FB">
        <w:rPr>
          <w:bCs/>
          <w:sz w:val="24"/>
          <w:szCs w:val="24"/>
        </w:rPr>
        <w:t>иперпараметры</w:t>
      </w:r>
      <w:proofErr w:type="spellEnd"/>
      <w:r>
        <w:rPr>
          <w:bCs/>
          <w:sz w:val="24"/>
          <w:szCs w:val="24"/>
        </w:rPr>
        <w:t xml:space="preserve"> моделей </w:t>
      </w:r>
      <w:proofErr w:type="spellStart"/>
      <w:r w:rsidRPr="00735C78">
        <w:rPr>
          <w:lang w:val="en-US"/>
        </w:rPr>
        <w:t>ruBERT</w:t>
      </w:r>
      <w:proofErr w:type="spellEnd"/>
      <w:r w:rsidRPr="00F87E7D">
        <w:t>/</w:t>
      </w:r>
      <w:proofErr w:type="spellStart"/>
      <w:r w:rsidRPr="00735C78">
        <w:rPr>
          <w:lang w:val="en-US"/>
        </w:rPr>
        <w:t>ruBERT</w:t>
      </w:r>
      <w:proofErr w:type="spellEnd"/>
      <w:r w:rsidRPr="00F87E7D">
        <w:t>_</w:t>
      </w:r>
      <w:r w:rsidRPr="00735C78">
        <w:rPr>
          <w:lang w:val="en-US"/>
        </w:rPr>
        <w:t>C</w:t>
      </w:r>
    </w:p>
    <w:p w14:paraId="1991E65D" w14:textId="77777777" w:rsidR="00F87E7D" w:rsidRPr="00430EE0" w:rsidRDefault="00F87E7D" w:rsidP="00F87E7D">
      <w:pPr>
        <w:ind w:firstLine="0"/>
        <w:jc w:val="center"/>
        <w:rPr>
          <w:sz w:val="24"/>
          <w:szCs w:val="24"/>
        </w:rPr>
      </w:pPr>
      <w:r w:rsidRPr="00430EE0">
        <w:rPr>
          <w:sz w:val="24"/>
          <w:szCs w:val="24"/>
        </w:rPr>
        <w:t>Источник: составлено автором</w:t>
      </w:r>
    </w:p>
    <w:bookmarkStart w:id="53" w:name="_MON_1713459572"/>
    <w:bookmarkEnd w:id="53"/>
    <w:p w14:paraId="4FE41BCC" w14:textId="2A257733" w:rsidR="00F87E7D" w:rsidRDefault="00243273" w:rsidP="00F87E7D">
      <w:pPr>
        <w:ind w:firstLine="0"/>
        <w:jc w:val="center"/>
      </w:pPr>
      <w:r>
        <w:object w:dxaOrig="9355" w:dyaOrig="6056" w14:anchorId="0C941C4D">
          <v:shape id="_x0000_i1078" type="#_x0000_t75" style="width:468pt;height:302.95pt" o:ole="">
            <v:imagedata r:id="rId122" o:title=""/>
          </v:shape>
          <o:OLEObject Type="Embed" ProgID="Word.OpenDocumentText.12" ShapeID="_x0000_i1078" DrawAspect="Content" ObjectID="_1713632008" r:id="rId123"/>
        </w:object>
      </w:r>
    </w:p>
    <w:p w14:paraId="517E15C5" w14:textId="14198689" w:rsidR="00F87E7D" w:rsidRPr="00F87E7D" w:rsidRDefault="00F87E7D" w:rsidP="00F87E7D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>Рис.</w:t>
      </w:r>
      <w:r>
        <w:rPr>
          <w:sz w:val="24"/>
          <w:szCs w:val="24"/>
        </w:rPr>
        <w:t>  2</w:t>
      </w:r>
      <w:r w:rsidRPr="00FD4B63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Основные </w:t>
      </w:r>
      <w:proofErr w:type="spellStart"/>
      <w:r>
        <w:rPr>
          <w:bCs/>
          <w:sz w:val="24"/>
          <w:szCs w:val="24"/>
        </w:rPr>
        <w:t>г</w:t>
      </w:r>
      <w:r w:rsidRPr="009378FB">
        <w:rPr>
          <w:bCs/>
          <w:sz w:val="24"/>
          <w:szCs w:val="24"/>
        </w:rPr>
        <w:t>иперпараметры</w:t>
      </w:r>
      <w:proofErr w:type="spellEnd"/>
      <w:r>
        <w:rPr>
          <w:bCs/>
          <w:sz w:val="24"/>
          <w:szCs w:val="24"/>
        </w:rPr>
        <w:t xml:space="preserve"> моделей </w:t>
      </w:r>
      <w:proofErr w:type="spellStart"/>
      <w:r>
        <w:rPr>
          <w:lang w:val="en-US"/>
        </w:rPr>
        <w:t>m</w:t>
      </w:r>
      <w:r w:rsidRPr="00735C78">
        <w:rPr>
          <w:lang w:val="en-US"/>
        </w:rPr>
        <w:t>BERT</w:t>
      </w:r>
      <w:proofErr w:type="spellEnd"/>
      <w:r w:rsidRPr="00F87E7D">
        <w:t>/</w:t>
      </w:r>
      <w:proofErr w:type="spellStart"/>
      <w:r>
        <w:rPr>
          <w:lang w:val="en-US"/>
        </w:rPr>
        <w:t>m</w:t>
      </w:r>
      <w:r w:rsidRPr="00735C78">
        <w:rPr>
          <w:lang w:val="en-US"/>
        </w:rPr>
        <w:t>BERT</w:t>
      </w:r>
      <w:proofErr w:type="spellEnd"/>
      <w:r w:rsidRPr="00F87E7D">
        <w:t>_</w:t>
      </w:r>
      <w:r w:rsidRPr="00735C78">
        <w:rPr>
          <w:lang w:val="en-US"/>
        </w:rPr>
        <w:t>C</w:t>
      </w:r>
    </w:p>
    <w:p w14:paraId="6D160439" w14:textId="77777777" w:rsidR="00F87E7D" w:rsidRPr="00430EE0" w:rsidRDefault="00F87E7D" w:rsidP="00F87E7D">
      <w:pPr>
        <w:ind w:firstLine="0"/>
        <w:jc w:val="center"/>
        <w:rPr>
          <w:sz w:val="24"/>
          <w:szCs w:val="24"/>
        </w:rPr>
      </w:pPr>
      <w:r w:rsidRPr="00430EE0">
        <w:rPr>
          <w:sz w:val="24"/>
          <w:szCs w:val="24"/>
        </w:rPr>
        <w:t>Источник: составлено автором</w:t>
      </w:r>
    </w:p>
    <w:p w14:paraId="3991DB9E" w14:textId="77777777" w:rsidR="00064D51" w:rsidRDefault="000941C4" w:rsidP="00064D51">
      <w:pPr>
        <w:pStyle w:val="a6"/>
        <w:ind w:firstLine="0"/>
        <w:jc w:val="center"/>
        <w:rPr>
          <w:lang w:val="en-US"/>
        </w:rPr>
      </w:pPr>
      <w:r>
        <w:rPr>
          <w:lang w:val="en-US"/>
        </w:rPr>
        <w:br w:type="page"/>
      </w:r>
    </w:p>
    <w:p w14:paraId="5823D4EB" w14:textId="5002A26E" w:rsidR="00064D51" w:rsidRPr="0092707C" w:rsidRDefault="00064D51" w:rsidP="0092707C">
      <w:pPr>
        <w:pStyle w:val="a6"/>
        <w:ind w:firstLine="0"/>
        <w:jc w:val="center"/>
      </w:pPr>
      <w:bookmarkStart w:id="54" w:name="_Toc103004132"/>
      <w:bookmarkStart w:id="55" w:name="_Hlk102999026"/>
      <w:r w:rsidRPr="000941C4">
        <w:lastRenderedPageBreak/>
        <w:t xml:space="preserve">Приложение </w:t>
      </w:r>
      <w:r>
        <w:t>3</w:t>
      </w:r>
      <w:bookmarkEnd w:id="54"/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D575C3" w:rsidRPr="0074048B" w14:paraId="5FBE7DB1" w14:textId="77777777" w:rsidTr="0092707C">
        <w:tc>
          <w:tcPr>
            <w:tcW w:w="1869" w:type="dxa"/>
          </w:tcPr>
          <w:p w14:paraId="0CD4F75D" w14:textId="77777777" w:rsidR="00D575C3" w:rsidRPr="00064D51" w:rsidRDefault="00D575C3" w:rsidP="00D575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61226261" w14:textId="1EC9B36B" w:rsidR="00D575C3" w:rsidRPr="0074048B" w:rsidRDefault="00D575C3" w:rsidP="00D575C3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precision</w:t>
            </w:r>
            <w:proofErr w:type="spellEnd"/>
          </w:p>
        </w:tc>
        <w:tc>
          <w:tcPr>
            <w:tcW w:w="1869" w:type="dxa"/>
          </w:tcPr>
          <w:p w14:paraId="7F251AE5" w14:textId="3AF4E25E" w:rsidR="00D575C3" w:rsidRPr="0074048B" w:rsidRDefault="00D575C3" w:rsidP="00D575C3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recall</w:t>
            </w:r>
            <w:proofErr w:type="spellEnd"/>
          </w:p>
        </w:tc>
        <w:tc>
          <w:tcPr>
            <w:tcW w:w="1869" w:type="dxa"/>
          </w:tcPr>
          <w:p w14:paraId="4D85C677" w14:textId="5F9D0976" w:rsidR="00D575C3" w:rsidRPr="0074048B" w:rsidRDefault="00D575C3" w:rsidP="00D575C3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4048B">
              <w:rPr>
                <w:b/>
                <w:bCs/>
                <w:sz w:val="24"/>
                <w:szCs w:val="24"/>
              </w:rPr>
              <w:t>f1-score</w:t>
            </w:r>
          </w:p>
        </w:tc>
        <w:tc>
          <w:tcPr>
            <w:tcW w:w="1869" w:type="dxa"/>
          </w:tcPr>
          <w:p w14:paraId="201BA610" w14:textId="2680E17D" w:rsidR="00D575C3" w:rsidRPr="0074048B" w:rsidRDefault="00D575C3" w:rsidP="00D575C3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support</w:t>
            </w:r>
            <w:proofErr w:type="spellEnd"/>
          </w:p>
        </w:tc>
      </w:tr>
      <w:tr w:rsidR="00064D51" w:rsidRPr="009F107C" w14:paraId="2DBF5A0A" w14:textId="77777777" w:rsidTr="0092707C">
        <w:tc>
          <w:tcPr>
            <w:tcW w:w="1869" w:type="dxa"/>
          </w:tcPr>
          <w:p w14:paraId="135D9D6A" w14:textId="04A6067A" w:rsidR="00064D51" w:rsidRPr="009F107C" w:rsidRDefault="00064D51" w:rsidP="0092707C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&lt;70K</w:t>
            </w:r>
          </w:p>
        </w:tc>
        <w:tc>
          <w:tcPr>
            <w:tcW w:w="1869" w:type="dxa"/>
          </w:tcPr>
          <w:p w14:paraId="096CA25C" w14:textId="5E8359A7" w:rsidR="00064D51" w:rsidRPr="00261DF9" w:rsidRDefault="00261DF9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0.7</w:t>
            </w:r>
            <w:r w:rsidR="009464AC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69" w:type="dxa"/>
          </w:tcPr>
          <w:p w14:paraId="279D5567" w14:textId="7B89CD9A" w:rsidR="00064D51" w:rsidRPr="00261DF9" w:rsidRDefault="00261DF9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0.87</w:t>
            </w:r>
          </w:p>
        </w:tc>
        <w:tc>
          <w:tcPr>
            <w:tcW w:w="1869" w:type="dxa"/>
          </w:tcPr>
          <w:p w14:paraId="59E209D0" w14:textId="3E1B2F76" w:rsidR="00064D51" w:rsidRPr="00261DF9" w:rsidRDefault="00261DF9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0.79</w:t>
            </w:r>
          </w:p>
        </w:tc>
        <w:tc>
          <w:tcPr>
            <w:tcW w:w="1869" w:type="dxa"/>
          </w:tcPr>
          <w:p w14:paraId="4F9F4FA5" w14:textId="3F6D70CE" w:rsidR="00064D51" w:rsidRPr="00261DF9" w:rsidRDefault="00261DF9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1689</w:t>
            </w:r>
          </w:p>
        </w:tc>
      </w:tr>
      <w:tr w:rsidR="00064D51" w:rsidRPr="009F107C" w14:paraId="42C05979" w14:textId="77777777" w:rsidTr="0092707C">
        <w:tc>
          <w:tcPr>
            <w:tcW w:w="1869" w:type="dxa"/>
          </w:tcPr>
          <w:p w14:paraId="20EDF718" w14:textId="638DBAFA" w:rsidR="00064D51" w:rsidRPr="009F107C" w:rsidRDefault="00064D51" w:rsidP="0092707C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70K-140K</w:t>
            </w:r>
          </w:p>
        </w:tc>
        <w:tc>
          <w:tcPr>
            <w:tcW w:w="1869" w:type="dxa"/>
          </w:tcPr>
          <w:p w14:paraId="642D15CE" w14:textId="30FD7F8E" w:rsidR="00064D51" w:rsidRPr="00AB1285" w:rsidRDefault="00AB1285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0.6</w:t>
            </w:r>
            <w:r w:rsidR="009464AC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869" w:type="dxa"/>
          </w:tcPr>
          <w:p w14:paraId="30AA619E" w14:textId="2B677112" w:rsidR="00064D51" w:rsidRPr="00AB1285" w:rsidRDefault="00AB1285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0.80</w:t>
            </w:r>
          </w:p>
        </w:tc>
        <w:tc>
          <w:tcPr>
            <w:tcW w:w="1869" w:type="dxa"/>
          </w:tcPr>
          <w:p w14:paraId="136FC5D0" w14:textId="6103AEE8" w:rsidR="00064D51" w:rsidRPr="00AB1285" w:rsidRDefault="00AB1285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0.72</w:t>
            </w:r>
          </w:p>
        </w:tc>
        <w:tc>
          <w:tcPr>
            <w:tcW w:w="1869" w:type="dxa"/>
          </w:tcPr>
          <w:p w14:paraId="4204871E" w14:textId="7CA22A1F" w:rsidR="00064D51" w:rsidRPr="00AB1285" w:rsidRDefault="00AB1285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1426</w:t>
            </w:r>
          </w:p>
        </w:tc>
      </w:tr>
      <w:tr w:rsidR="00064D51" w:rsidRPr="009F107C" w14:paraId="10BC808C" w14:textId="77777777" w:rsidTr="0092707C">
        <w:tc>
          <w:tcPr>
            <w:tcW w:w="1869" w:type="dxa"/>
          </w:tcPr>
          <w:p w14:paraId="68354D0C" w14:textId="25E046BD" w:rsidR="00064D51" w:rsidRPr="009F107C" w:rsidRDefault="00064D51" w:rsidP="0092707C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140K-210K</w:t>
            </w:r>
          </w:p>
        </w:tc>
        <w:tc>
          <w:tcPr>
            <w:tcW w:w="1869" w:type="dxa"/>
          </w:tcPr>
          <w:p w14:paraId="5FD9BA3F" w14:textId="64DBEAC9" w:rsidR="00064D51" w:rsidRPr="00AB1285" w:rsidRDefault="00AB1285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0.7</w:t>
            </w:r>
            <w:r w:rsidR="009464AC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69" w:type="dxa"/>
          </w:tcPr>
          <w:p w14:paraId="3ECAEA83" w14:textId="5152E4DB" w:rsidR="00064D51" w:rsidRPr="00AB1285" w:rsidRDefault="00AB1285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0.4</w:t>
            </w:r>
            <w:r w:rsidR="007270FC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869" w:type="dxa"/>
          </w:tcPr>
          <w:p w14:paraId="09938573" w14:textId="29DC8675" w:rsidR="00064D51" w:rsidRPr="00AB1285" w:rsidRDefault="00AB1285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0.5</w:t>
            </w:r>
            <w:r w:rsidR="007270FC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869" w:type="dxa"/>
          </w:tcPr>
          <w:p w14:paraId="7B7348CB" w14:textId="6A8FBF39" w:rsidR="00064D51" w:rsidRPr="00AB1285" w:rsidRDefault="00AB1285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440</w:t>
            </w:r>
          </w:p>
        </w:tc>
      </w:tr>
      <w:tr w:rsidR="00064D51" w:rsidRPr="009F107C" w14:paraId="01B382FA" w14:textId="77777777" w:rsidTr="0092707C">
        <w:tc>
          <w:tcPr>
            <w:tcW w:w="1869" w:type="dxa"/>
          </w:tcPr>
          <w:p w14:paraId="2A9C2472" w14:textId="587156D4" w:rsidR="00064D51" w:rsidRPr="009F107C" w:rsidRDefault="00064D51" w:rsidP="0092707C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210K-280K</w:t>
            </w:r>
          </w:p>
        </w:tc>
        <w:tc>
          <w:tcPr>
            <w:tcW w:w="1869" w:type="dxa"/>
          </w:tcPr>
          <w:p w14:paraId="432EFBFC" w14:textId="02142167" w:rsidR="00064D51" w:rsidRPr="00AB1285" w:rsidRDefault="00AB1285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0.7</w:t>
            </w:r>
            <w:r w:rsidR="009464AC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869" w:type="dxa"/>
          </w:tcPr>
          <w:p w14:paraId="7C85D2D4" w14:textId="7BCFBDE6" w:rsidR="00064D51" w:rsidRPr="007270FC" w:rsidRDefault="0092707C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7270FC">
              <w:rPr>
                <w:sz w:val="24"/>
                <w:szCs w:val="24"/>
                <w:lang w:val="en-US"/>
              </w:rPr>
              <w:t>41</w:t>
            </w:r>
          </w:p>
        </w:tc>
        <w:tc>
          <w:tcPr>
            <w:tcW w:w="1869" w:type="dxa"/>
          </w:tcPr>
          <w:p w14:paraId="34F5F884" w14:textId="1E193946" w:rsidR="00064D51" w:rsidRPr="007270FC" w:rsidRDefault="0092707C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0.5</w:t>
            </w:r>
            <w:r w:rsidR="007270FC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869" w:type="dxa"/>
          </w:tcPr>
          <w:p w14:paraId="5B4BB033" w14:textId="1BDA4695" w:rsidR="00064D51" w:rsidRPr="009F107C" w:rsidRDefault="0092707C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292</w:t>
            </w:r>
          </w:p>
        </w:tc>
      </w:tr>
      <w:tr w:rsidR="00064D51" w:rsidRPr="009F107C" w14:paraId="0AACA806" w14:textId="77777777" w:rsidTr="0092707C">
        <w:tc>
          <w:tcPr>
            <w:tcW w:w="1869" w:type="dxa"/>
          </w:tcPr>
          <w:p w14:paraId="5EB45A41" w14:textId="23373BAE" w:rsidR="00064D51" w:rsidRPr="009F107C" w:rsidRDefault="00064D51" w:rsidP="0092707C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280K-350K</w:t>
            </w:r>
          </w:p>
        </w:tc>
        <w:tc>
          <w:tcPr>
            <w:tcW w:w="1869" w:type="dxa"/>
          </w:tcPr>
          <w:p w14:paraId="47F75A9D" w14:textId="3C98FD25" w:rsidR="00064D51" w:rsidRPr="009F107C" w:rsidRDefault="00AB1285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0.6</w:t>
            </w:r>
            <w:r w:rsidR="009464AC">
              <w:rPr>
                <w:sz w:val="24"/>
                <w:szCs w:val="24"/>
                <w:lang w:val="en-US"/>
              </w:rPr>
              <w:t>4</w:t>
            </w:r>
            <w:r w:rsidRPr="00AB128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</w:tcPr>
          <w:p w14:paraId="775C1232" w14:textId="1FF2B600" w:rsidR="00064D51" w:rsidRPr="007270FC" w:rsidRDefault="0092707C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0.3</w:t>
            </w:r>
            <w:r w:rsidR="007270FC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869" w:type="dxa"/>
          </w:tcPr>
          <w:p w14:paraId="22330E37" w14:textId="7789C58C" w:rsidR="00064D51" w:rsidRPr="009F107C" w:rsidRDefault="0092707C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0.44</w:t>
            </w:r>
          </w:p>
        </w:tc>
        <w:tc>
          <w:tcPr>
            <w:tcW w:w="1869" w:type="dxa"/>
          </w:tcPr>
          <w:p w14:paraId="1BB505CF" w14:textId="64E5C1F2" w:rsidR="00064D51" w:rsidRPr="009F107C" w:rsidRDefault="0092707C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237</w:t>
            </w:r>
          </w:p>
        </w:tc>
      </w:tr>
      <w:tr w:rsidR="00064D51" w:rsidRPr="009F107C" w14:paraId="497A0960" w14:textId="77777777" w:rsidTr="0092707C">
        <w:tc>
          <w:tcPr>
            <w:tcW w:w="1869" w:type="dxa"/>
          </w:tcPr>
          <w:p w14:paraId="04710CD9" w14:textId="3DA6CAA3" w:rsidR="00064D51" w:rsidRPr="009F107C" w:rsidRDefault="00064D51" w:rsidP="0092707C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350K-420K</w:t>
            </w:r>
          </w:p>
        </w:tc>
        <w:tc>
          <w:tcPr>
            <w:tcW w:w="1869" w:type="dxa"/>
          </w:tcPr>
          <w:p w14:paraId="0006A3E6" w14:textId="13AF09AC" w:rsidR="00064D51" w:rsidRPr="009464AC" w:rsidRDefault="00AB1285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9464AC">
              <w:rPr>
                <w:sz w:val="24"/>
                <w:szCs w:val="24"/>
                <w:lang w:val="en-US"/>
              </w:rPr>
              <w:t>68</w:t>
            </w:r>
          </w:p>
        </w:tc>
        <w:tc>
          <w:tcPr>
            <w:tcW w:w="1869" w:type="dxa"/>
          </w:tcPr>
          <w:p w14:paraId="19CA5179" w14:textId="63515FC3" w:rsidR="00064D51" w:rsidRPr="007270FC" w:rsidRDefault="0092707C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7270FC"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1869" w:type="dxa"/>
          </w:tcPr>
          <w:p w14:paraId="01A45B2A" w14:textId="75326BC5" w:rsidR="00064D51" w:rsidRPr="007270FC" w:rsidRDefault="0092707C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7270FC">
              <w:rPr>
                <w:sz w:val="24"/>
                <w:szCs w:val="24"/>
                <w:lang w:val="en-US"/>
              </w:rPr>
              <w:t>51</w:t>
            </w:r>
          </w:p>
        </w:tc>
        <w:tc>
          <w:tcPr>
            <w:tcW w:w="1869" w:type="dxa"/>
          </w:tcPr>
          <w:p w14:paraId="194A10FA" w14:textId="730F7535" w:rsidR="00064D51" w:rsidRPr="009F107C" w:rsidRDefault="0092707C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225</w:t>
            </w:r>
          </w:p>
        </w:tc>
      </w:tr>
      <w:tr w:rsidR="00064D51" w:rsidRPr="009F107C" w14:paraId="7E121507" w14:textId="77777777" w:rsidTr="0092707C">
        <w:tc>
          <w:tcPr>
            <w:tcW w:w="1869" w:type="dxa"/>
          </w:tcPr>
          <w:p w14:paraId="69C690C1" w14:textId="33ED8003" w:rsidR="00064D51" w:rsidRPr="009F107C" w:rsidRDefault="00064D51" w:rsidP="0092707C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&gt;420K</w:t>
            </w:r>
          </w:p>
        </w:tc>
        <w:tc>
          <w:tcPr>
            <w:tcW w:w="1869" w:type="dxa"/>
          </w:tcPr>
          <w:p w14:paraId="01AC2937" w14:textId="0D2DF018" w:rsidR="00064D51" w:rsidRPr="009464AC" w:rsidRDefault="00AB1285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9464AC">
              <w:rPr>
                <w:sz w:val="24"/>
                <w:szCs w:val="24"/>
                <w:lang w:val="en-US"/>
              </w:rPr>
              <w:t>74</w:t>
            </w:r>
          </w:p>
        </w:tc>
        <w:tc>
          <w:tcPr>
            <w:tcW w:w="1869" w:type="dxa"/>
          </w:tcPr>
          <w:p w14:paraId="44B5C213" w14:textId="7079A158" w:rsidR="00064D51" w:rsidRPr="009F107C" w:rsidRDefault="0092707C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0.43</w:t>
            </w:r>
          </w:p>
        </w:tc>
        <w:tc>
          <w:tcPr>
            <w:tcW w:w="1869" w:type="dxa"/>
          </w:tcPr>
          <w:p w14:paraId="0BE33B5C" w14:textId="5812D7CD" w:rsidR="00064D51" w:rsidRPr="007270FC" w:rsidRDefault="0092707C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0.5</w:t>
            </w:r>
            <w:r w:rsidR="007270FC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69" w:type="dxa"/>
          </w:tcPr>
          <w:p w14:paraId="2768E47B" w14:textId="2F2ACB30" w:rsidR="00064D51" w:rsidRPr="009F107C" w:rsidRDefault="0092707C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362</w:t>
            </w:r>
          </w:p>
        </w:tc>
      </w:tr>
      <w:tr w:rsidR="0092707C" w:rsidRPr="009F107C" w14:paraId="45C9B432" w14:textId="77777777" w:rsidTr="0092707C">
        <w:tc>
          <w:tcPr>
            <w:tcW w:w="1869" w:type="dxa"/>
          </w:tcPr>
          <w:p w14:paraId="17DEB341" w14:textId="77777777" w:rsidR="0092707C" w:rsidRPr="00064D51" w:rsidRDefault="0092707C" w:rsidP="0092707C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558F8341" w14:textId="77777777" w:rsidR="0092707C" w:rsidRPr="00AB1285" w:rsidRDefault="0092707C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7DAB28C1" w14:textId="77777777" w:rsidR="0092707C" w:rsidRPr="0092707C" w:rsidRDefault="0092707C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2A4773A5" w14:textId="77777777" w:rsidR="0092707C" w:rsidRPr="0092707C" w:rsidRDefault="0092707C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122C3A6A" w14:textId="77777777" w:rsidR="0092707C" w:rsidRPr="009F107C" w:rsidRDefault="0092707C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2707C" w:rsidRPr="009F107C" w14:paraId="023C8C40" w14:textId="77777777" w:rsidTr="0092707C">
        <w:tc>
          <w:tcPr>
            <w:tcW w:w="1869" w:type="dxa"/>
          </w:tcPr>
          <w:p w14:paraId="3769F2EC" w14:textId="77777777" w:rsidR="0092707C" w:rsidRPr="00064D51" w:rsidRDefault="0092707C" w:rsidP="0092707C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769923BE" w14:textId="77777777" w:rsidR="0092707C" w:rsidRPr="00AB1285" w:rsidRDefault="0092707C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6BFD3252" w14:textId="77777777" w:rsidR="0092707C" w:rsidRPr="0092707C" w:rsidRDefault="0092707C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6B806F32" w14:textId="77777777" w:rsidR="0092707C" w:rsidRPr="0092707C" w:rsidRDefault="0092707C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3936B14C" w14:textId="77777777" w:rsidR="0092707C" w:rsidRPr="009F107C" w:rsidRDefault="0092707C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64D51" w:rsidRPr="009F107C" w14:paraId="458C307F" w14:textId="77777777" w:rsidTr="0092707C">
        <w:tc>
          <w:tcPr>
            <w:tcW w:w="1869" w:type="dxa"/>
          </w:tcPr>
          <w:p w14:paraId="16BD9F49" w14:textId="3E830ABA" w:rsidR="00064D51" w:rsidRPr="0074048B" w:rsidRDefault="00064D51" w:rsidP="0092707C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accuracy</w:t>
            </w:r>
            <w:proofErr w:type="spellEnd"/>
          </w:p>
        </w:tc>
        <w:tc>
          <w:tcPr>
            <w:tcW w:w="1869" w:type="dxa"/>
          </w:tcPr>
          <w:p w14:paraId="0394832C" w14:textId="6EA2E485" w:rsidR="00064D51" w:rsidRPr="009F107C" w:rsidRDefault="00064D51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7378E5AE" w14:textId="77777777" w:rsidR="00064D51" w:rsidRPr="009F107C" w:rsidRDefault="00064D51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001034FB" w14:textId="12DEE620" w:rsidR="00064D51" w:rsidRPr="009F107C" w:rsidRDefault="00AB1285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0.70</w:t>
            </w:r>
          </w:p>
        </w:tc>
        <w:tc>
          <w:tcPr>
            <w:tcW w:w="1869" w:type="dxa"/>
          </w:tcPr>
          <w:p w14:paraId="08CD42E6" w14:textId="113C3E10" w:rsidR="00064D51" w:rsidRPr="009F107C" w:rsidRDefault="00AB1285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  <w:tr w:rsidR="00064D51" w:rsidRPr="009F107C" w14:paraId="0A4CE985" w14:textId="77777777" w:rsidTr="0092707C">
        <w:tc>
          <w:tcPr>
            <w:tcW w:w="1869" w:type="dxa"/>
          </w:tcPr>
          <w:p w14:paraId="2E2D4F73" w14:textId="616FD68F" w:rsidR="00064D51" w:rsidRPr="0074048B" w:rsidRDefault="00064D51" w:rsidP="0092707C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macro</w:t>
            </w:r>
            <w:proofErr w:type="spellEnd"/>
            <w:r w:rsidRPr="0074048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048B">
              <w:rPr>
                <w:b/>
                <w:bCs/>
                <w:sz w:val="24"/>
                <w:szCs w:val="24"/>
              </w:rPr>
              <w:t>avg</w:t>
            </w:r>
            <w:proofErr w:type="spellEnd"/>
          </w:p>
        </w:tc>
        <w:tc>
          <w:tcPr>
            <w:tcW w:w="1869" w:type="dxa"/>
          </w:tcPr>
          <w:p w14:paraId="1B4DB1D7" w14:textId="0D8C24E5" w:rsidR="00064D51" w:rsidRPr="007270FC" w:rsidRDefault="00AB1285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0.7</w:t>
            </w:r>
            <w:r w:rsidR="007270FC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69" w:type="dxa"/>
          </w:tcPr>
          <w:p w14:paraId="0EAC4E64" w14:textId="7AB0E79B" w:rsidR="00064D51" w:rsidRPr="009F107C" w:rsidRDefault="00AB1285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0.53</w:t>
            </w:r>
          </w:p>
        </w:tc>
        <w:tc>
          <w:tcPr>
            <w:tcW w:w="1869" w:type="dxa"/>
          </w:tcPr>
          <w:p w14:paraId="0347F82C" w14:textId="37511B9C" w:rsidR="00064D51" w:rsidRPr="009F107C" w:rsidRDefault="00AB1285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0.59</w:t>
            </w:r>
          </w:p>
        </w:tc>
        <w:tc>
          <w:tcPr>
            <w:tcW w:w="1869" w:type="dxa"/>
          </w:tcPr>
          <w:p w14:paraId="7B08590B" w14:textId="62D9BE67" w:rsidR="00064D51" w:rsidRPr="009F107C" w:rsidRDefault="00AB1285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  <w:tr w:rsidR="00064D51" w:rsidRPr="009F107C" w14:paraId="3A71180D" w14:textId="77777777" w:rsidTr="0092707C">
        <w:tc>
          <w:tcPr>
            <w:tcW w:w="1869" w:type="dxa"/>
          </w:tcPr>
          <w:p w14:paraId="43A75AB9" w14:textId="214463C3" w:rsidR="00064D51" w:rsidRPr="0074048B" w:rsidRDefault="00064D51" w:rsidP="0092707C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weighted</w:t>
            </w:r>
            <w:proofErr w:type="spellEnd"/>
            <w:r w:rsidRPr="0074048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048B">
              <w:rPr>
                <w:b/>
                <w:bCs/>
                <w:sz w:val="24"/>
                <w:szCs w:val="24"/>
              </w:rPr>
              <w:t>avg</w:t>
            </w:r>
            <w:proofErr w:type="spellEnd"/>
          </w:p>
        </w:tc>
        <w:tc>
          <w:tcPr>
            <w:tcW w:w="1869" w:type="dxa"/>
          </w:tcPr>
          <w:p w14:paraId="06504905" w14:textId="6D88B19B" w:rsidR="00064D51" w:rsidRPr="007270FC" w:rsidRDefault="00AB1285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0.7</w:t>
            </w:r>
            <w:r w:rsidR="007270FC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869" w:type="dxa"/>
          </w:tcPr>
          <w:p w14:paraId="510E082D" w14:textId="5B013822" w:rsidR="00064D51" w:rsidRPr="009F107C" w:rsidRDefault="00AB1285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0.70</w:t>
            </w:r>
          </w:p>
        </w:tc>
        <w:tc>
          <w:tcPr>
            <w:tcW w:w="1869" w:type="dxa"/>
          </w:tcPr>
          <w:p w14:paraId="225C8B81" w14:textId="48684079" w:rsidR="00064D51" w:rsidRPr="009F107C" w:rsidRDefault="00AB1285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0.68</w:t>
            </w:r>
          </w:p>
        </w:tc>
        <w:tc>
          <w:tcPr>
            <w:tcW w:w="1869" w:type="dxa"/>
          </w:tcPr>
          <w:p w14:paraId="53608F95" w14:textId="2BB5E7AB" w:rsidR="00064D51" w:rsidRPr="009F107C" w:rsidRDefault="00AB1285" w:rsidP="00261DF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</w:tbl>
    <w:p w14:paraId="10F30270" w14:textId="77777777" w:rsidR="0092707C" w:rsidRDefault="0092707C" w:rsidP="0092707C">
      <w:pPr>
        <w:pStyle w:val="af3"/>
        <w:spacing w:before="0"/>
        <w:jc w:val="center"/>
        <w:rPr>
          <w:sz w:val="24"/>
          <w:szCs w:val="24"/>
        </w:rPr>
      </w:pPr>
    </w:p>
    <w:p w14:paraId="29D5F44D" w14:textId="1AA3235F" w:rsidR="0092707C" w:rsidRPr="0092707C" w:rsidRDefault="0092707C" w:rsidP="0092707C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>Рис.</w:t>
      </w:r>
      <w:r>
        <w:rPr>
          <w:sz w:val="24"/>
          <w:szCs w:val="24"/>
        </w:rPr>
        <w:t>  </w:t>
      </w:r>
      <w:r w:rsidRPr="0092707C">
        <w:rPr>
          <w:sz w:val="24"/>
          <w:szCs w:val="24"/>
        </w:rPr>
        <w:t>1</w:t>
      </w:r>
      <w:r w:rsidRPr="00FD4B63">
        <w:rPr>
          <w:sz w:val="24"/>
          <w:szCs w:val="24"/>
        </w:rPr>
        <w:t xml:space="preserve"> –</w:t>
      </w:r>
      <w:r w:rsidR="002011E8">
        <w:rPr>
          <w:sz w:val="24"/>
          <w:szCs w:val="24"/>
          <w:lang w:val="en-US"/>
        </w:rPr>
        <w:t xml:space="preserve"> </w:t>
      </w:r>
      <w:proofErr w:type="spellStart"/>
      <w:r w:rsidRPr="0092707C">
        <w:rPr>
          <w:sz w:val="24"/>
          <w:szCs w:val="24"/>
        </w:rPr>
        <w:t>Random</w:t>
      </w:r>
      <w:proofErr w:type="spellEnd"/>
      <w:r w:rsidRPr="0092707C">
        <w:rPr>
          <w:sz w:val="24"/>
          <w:szCs w:val="24"/>
        </w:rPr>
        <w:t xml:space="preserve"> </w:t>
      </w:r>
      <w:proofErr w:type="spellStart"/>
      <w:r w:rsidRPr="0092707C">
        <w:rPr>
          <w:sz w:val="24"/>
          <w:szCs w:val="24"/>
        </w:rPr>
        <w:t>Forest</w:t>
      </w:r>
      <w:proofErr w:type="spellEnd"/>
    </w:p>
    <w:p w14:paraId="1CB6AF25" w14:textId="5DDE8FCD" w:rsidR="00064D51" w:rsidRDefault="0092707C" w:rsidP="0092707C">
      <w:pPr>
        <w:ind w:firstLine="0"/>
        <w:jc w:val="center"/>
        <w:rPr>
          <w:sz w:val="24"/>
          <w:szCs w:val="24"/>
        </w:rPr>
      </w:pPr>
      <w:r w:rsidRPr="00430EE0">
        <w:rPr>
          <w:sz w:val="24"/>
          <w:szCs w:val="24"/>
        </w:rPr>
        <w:t>Источник: составлено автором</w:t>
      </w:r>
    </w:p>
    <w:p w14:paraId="56E7EEB0" w14:textId="2D59D569" w:rsidR="00064D51" w:rsidRPr="0092707C" w:rsidRDefault="00064D51">
      <w:pPr>
        <w:spacing w:after="160" w:line="259" w:lineRule="auto"/>
        <w:ind w:firstLine="0"/>
        <w:jc w:val="left"/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92707C" w:rsidRPr="009F107C" w14:paraId="5487F929" w14:textId="77777777" w:rsidTr="00601065">
        <w:tc>
          <w:tcPr>
            <w:tcW w:w="1869" w:type="dxa"/>
          </w:tcPr>
          <w:p w14:paraId="3CFE9526" w14:textId="77777777" w:rsidR="0092707C" w:rsidRPr="00064D51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0DACA1A2" w14:textId="77777777" w:rsidR="0092707C" w:rsidRPr="0074048B" w:rsidRDefault="0092707C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precision</w:t>
            </w:r>
            <w:proofErr w:type="spellEnd"/>
          </w:p>
        </w:tc>
        <w:tc>
          <w:tcPr>
            <w:tcW w:w="1869" w:type="dxa"/>
          </w:tcPr>
          <w:p w14:paraId="32C17AA0" w14:textId="77777777" w:rsidR="0092707C" w:rsidRPr="0074048B" w:rsidRDefault="0092707C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recall</w:t>
            </w:r>
            <w:proofErr w:type="spellEnd"/>
          </w:p>
        </w:tc>
        <w:tc>
          <w:tcPr>
            <w:tcW w:w="1869" w:type="dxa"/>
          </w:tcPr>
          <w:p w14:paraId="438A1D7F" w14:textId="77777777" w:rsidR="0092707C" w:rsidRPr="0074048B" w:rsidRDefault="0092707C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4048B">
              <w:rPr>
                <w:b/>
                <w:bCs/>
                <w:sz w:val="24"/>
                <w:szCs w:val="24"/>
              </w:rPr>
              <w:t>f1-score</w:t>
            </w:r>
          </w:p>
        </w:tc>
        <w:tc>
          <w:tcPr>
            <w:tcW w:w="1869" w:type="dxa"/>
          </w:tcPr>
          <w:p w14:paraId="249A7505" w14:textId="77777777" w:rsidR="0092707C" w:rsidRPr="0074048B" w:rsidRDefault="0092707C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support</w:t>
            </w:r>
            <w:proofErr w:type="spellEnd"/>
          </w:p>
        </w:tc>
      </w:tr>
      <w:tr w:rsidR="0092707C" w:rsidRPr="009F107C" w14:paraId="596B3E04" w14:textId="77777777" w:rsidTr="00601065">
        <w:tc>
          <w:tcPr>
            <w:tcW w:w="1869" w:type="dxa"/>
          </w:tcPr>
          <w:p w14:paraId="7F6E8A82" w14:textId="77777777" w:rsidR="0092707C" w:rsidRPr="009F107C" w:rsidRDefault="0092707C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&lt;70K</w:t>
            </w:r>
          </w:p>
        </w:tc>
        <w:tc>
          <w:tcPr>
            <w:tcW w:w="1869" w:type="dxa"/>
          </w:tcPr>
          <w:p w14:paraId="4EC49DA7" w14:textId="0081081A" w:rsidR="0092707C" w:rsidRPr="002011E8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0.7</w:t>
            </w:r>
            <w:r w:rsidR="002011E8">
              <w:rPr>
                <w:sz w:val="24"/>
                <w:szCs w:val="24"/>
              </w:rPr>
              <w:t>6</w:t>
            </w:r>
          </w:p>
        </w:tc>
        <w:tc>
          <w:tcPr>
            <w:tcW w:w="1869" w:type="dxa"/>
          </w:tcPr>
          <w:p w14:paraId="67E0F664" w14:textId="77777777" w:rsidR="0092707C" w:rsidRPr="00261DF9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0.87</w:t>
            </w:r>
          </w:p>
        </w:tc>
        <w:tc>
          <w:tcPr>
            <w:tcW w:w="1869" w:type="dxa"/>
          </w:tcPr>
          <w:p w14:paraId="3C595BA8" w14:textId="5DF68C7C" w:rsidR="0092707C" w:rsidRPr="00261DF9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9464AC">
              <w:rPr>
                <w:sz w:val="24"/>
                <w:szCs w:val="24"/>
                <w:lang w:val="en-US"/>
              </w:rPr>
              <w:t>81</w:t>
            </w:r>
          </w:p>
        </w:tc>
        <w:tc>
          <w:tcPr>
            <w:tcW w:w="1869" w:type="dxa"/>
          </w:tcPr>
          <w:p w14:paraId="4B1E0323" w14:textId="77777777" w:rsidR="0092707C" w:rsidRPr="00261DF9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1689</w:t>
            </w:r>
          </w:p>
        </w:tc>
      </w:tr>
      <w:tr w:rsidR="0092707C" w:rsidRPr="009F107C" w14:paraId="63C9E75B" w14:textId="77777777" w:rsidTr="00601065">
        <w:tc>
          <w:tcPr>
            <w:tcW w:w="1869" w:type="dxa"/>
          </w:tcPr>
          <w:p w14:paraId="0236F34D" w14:textId="77777777" w:rsidR="0092707C" w:rsidRPr="009F107C" w:rsidRDefault="0092707C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70K-140K</w:t>
            </w:r>
          </w:p>
        </w:tc>
        <w:tc>
          <w:tcPr>
            <w:tcW w:w="1869" w:type="dxa"/>
          </w:tcPr>
          <w:p w14:paraId="11208E44" w14:textId="04D9A81D" w:rsidR="0092707C" w:rsidRPr="002011E8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0.6</w:t>
            </w:r>
            <w:r w:rsidR="002011E8">
              <w:rPr>
                <w:sz w:val="24"/>
                <w:szCs w:val="24"/>
              </w:rPr>
              <w:t>8</w:t>
            </w:r>
          </w:p>
        </w:tc>
        <w:tc>
          <w:tcPr>
            <w:tcW w:w="1869" w:type="dxa"/>
          </w:tcPr>
          <w:p w14:paraId="28FE9083" w14:textId="77777777" w:rsidR="0092707C" w:rsidRPr="00AB1285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0.80</w:t>
            </w:r>
          </w:p>
        </w:tc>
        <w:tc>
          <w:tcPr>
            <w:tcW w:w="1869" w:type="dxa"/>
          </w:tcPr>
          <w:p w14:paraId="48FAB8D9" w14:textId="12B04185" w:rsidR="0092707C" w:rsidRPr="00AB1285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9464AC">
              <w:rPr>
                <w:sz w:val="24"/>
                <w:szCs w:val="24"/>
                <w:lang w:val="en-US"/>
              </w:rPr>
              <w:t>74</w:t>
            </w:r>
          </w:p>
        </w:tc>
        <w:tc>
          <w:tcPr>
            <w:tcW w:w="1869" w:type="dxa"/>
          </w:tcPr>
          <w:p w14:paraId="55922CB4" w14:textId="77777777" w:rsidR="0092707C" w:rsidRPr="00AB1285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1426</w:t>
            </w:r>
          </w:p>
        </w:tc>
      </w:tr>
      <w:tr w:rsidR="0092707C" w:rsidRPr="009F107C" w14:paraId="60A8E6BE" w14:textId="77777777" w:rsidTr="00601065">
        <w:tc>
          <w:tcPr>
            <w:tcW w:w="1869" w:type="dxa"/>
          </w:tcPr>
          <w:p w14:paraId="53BD7276" w14:textId="77777777" w:rsidR="0092707C" w:rsidRPr="009F107C" w:rsidRDefault="0092707C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140K-210K</w:t>
            </w:r>
          </w:p>
        </w:tc>
        <w:tc>
          <w:tcPr>
            <w:tcW w:w="1869" w:type="dxa"/>
          </w:tcPr>
          <w:p w14:paraId="25DD01FE" w14:textId="15DDF0F2" w:rsidR="0092707C" w:rsidRPr="002011E8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2011E8">
              <w:rPr>
                <w:sz w:val="24"/>
                <w:szCs w:val="24"/>
              </w:rPr>
              <w:t>69</w:t>
            </w:r>
          </w:p>
        </w:tc>
        <w:tc>
          <w:tcPr>
            <w:tcW w:w="1869" w:type="dxa"/>
          </w:tcPr>
          <w:p w14:paraId="2AA2410B" w14:textId="774BDB4B" w:rsidR="0092707C" w:rsidRPr="00AB1285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7270FC">
              <w:rPr>
                <w:sz w:val="24"/>
                <w:szCs w:val="24"/>
                <w:lang w:val="en-US"/>
              </w:rPr>
              <w:t>51</w:t>
            </w:r>
          </w:p>
        </w:tc>
        <w:tc>
          <w:tcPr>
            <w:tcW w:w="1869" w:type="dxa"/>
          </w:tcPr>
          <w:p w14:paraId="2DA61FAF" w14:textId="1B59CBC1" w:rsidR="0092707C" w:rsidRPr="00AB1285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0.5</w:t>
            </w:r>
            <w:r w:rsidR="009464AC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869" w:type="dxa"/>
          </w:tcPr>
          <w:p w14:paraId="591A4A80" w14:textId="77777777" w:rsidR="0092707C" w:rsidRPr="00AB1285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440</w:t>
            </w:r>
          </w:p>
        </w:tc>
      </w:tr>
      <w:tr w:rsidR="0092707C" w:rsidRPr="009F107C" w14:paraId="5A079354" w14:textId="77777777" w:rsidTr="00601065">
        <w:tc>
          <w:tcPr>
            <w:tcW w:w="1869" w:type="dxa"/>
          </w:tcPr>
          <w:p w14:paraId="4AA8E37C" w14:textId="77777777" w:rsidR="0092707C" w:rsidRPr="009F107C" w:rsidRDefault="0092707C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210K-280K</w:t>
            </w:r>
          </w:p>
        </w:tc>
        <w:tc>
          <w:tcPr>
            <w:tcW w:w="1869" w:type="dxa"/>
          </w:tcPr>
          <w:p w14:paraId="4C2BEB6E" w14:textId="1E73F615" w:rsidR="0092707C" w:rsidRPr="002011E8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0.7</w:t>
            </w:r>
            <w:r w:rsidR="002011E8">
              <w:rPr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14:paraId="4BF3BD91" w14:textId="46731ED0" w:rsidR="0092707C" w:rsidRPr="009464A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7270FC">
              <w:rPr>
                <w:sz w:val="24"/>
                <w:szCs w:val="24"/>
                <w:lang w:val="en-US"/>
              </w:rPr>
              <w:t>44</w:t>
            </w:r>
          </w:p>
        </w:tc>
        <w:tc>
          <w:tcPr>
            <w:tcW w:w="1869" w:type="dxa"/>
          </w:tcPr>
          <w:p w14:paraId="60BC3F03" w14:textId="622162AB" w:rsidR="0092707C" w:rsidRPr="009464A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0.5</w:t>
            </w:r>
            <w:r w:rsidR="009464AC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69" w:type="dxa"/>
          </w:tcPr>
          <w:p w14:paraId="30CA400A" w14:textId="77777777" w:rsidR="0092707C" w:rsidRPr="009F1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292</w:t>
            </w:r>
          </w:p>
        </w:tc>
      </w:tr>
      <w:tr w:rsidR="0092707C" w:rsidRPr="009F107C" w14:paraId="61C71899" w14:textId="77777777" w:rsidTr="00601065">
        <w:tc>
          <w:tcPr>
            <w:tcW w:w="1869" w:type="dxa"/>
          </w:tcPr>
          <w:p w14:paraId="6FABD33B" w14:textId="77777777" w:rsidR="0092707C" w:rsidRPr="009F107C" w:rsidRDefault="0092707C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280K-350K</w:t>
            </w:r>
          </w:p>
        </w:tc>
        <w:tc>
          <w:tcPr>
            <w:tcW w:w="1869" w:type="dxa"/>
          </w:tcPr>
          <w:p w14:paraId="2DD376D8" w14:textId="42FB895F" w:rsidR="0092707C" w:rsidRPr="009F1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2011E8">
              <w:rPr>
                <w:sz w:val="24"/>
                <w:szCs w:val="24"/>
              </w:rPr>
              <w:t>62</w:t>
            </w:r>
            <w:r w:rsidRPr="00AB128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</w:tcPr>
          <w:p w14:paraId="2483126A" w14:textId="1BFACB1A" w:rsidR="0092707C" w:rsidRPr="009464A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7270FC">
              <w:rPr>
                <w:sz w:val="24"/>
                <w:szCs w:val="24"/>
                <w:lang w:val="en-US"/>
              </w:rPr>
              <w:t>38</w:t>
            </w:r>
          </w:p>
        </w:tc>
        <w:tc>
          <w:tcPr>
            <w:tcW w:w="1869" w:type="dxa"/>
          </w:tcPr>
          <w:p w14:paraId="53662D18" w14:textId="33369F53" w:rsidR="0092707C" w:rsidRPr="007270F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7270FC">
              <w:rPr>
                <w:sz w:val="24"/>
                <w:szCs w:val="24"/>
                <w:lang w:val="en-US"/>
              </w:rPr>
              <w:t>47</w:t>
            </w:r>
          </w:p>
        </w:tc>
        <w:tc>
          <w:tcPr>
            <w:tcW w:w="1869" w:type="dxa"/>
          </w:tcPr>
          <w:p w14:paraId="11DCE197" w14:textId="77777777" w:rsidR="0092707C" w:rsidRPr="009F1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237</w:t>
            </w:r>
          </w:p>
        </w:tc>
      </w:tr>
      <w:tr w:rsidR="0092707C" w:rsidRPr="009F107C" w14:paraId="44A5026B" w14:textId="77777777" w:rsidTr="00601065">
        <w:tc>
          <w:tcPr>
            <w:tcW w:w="1869" w:type="dxa"/>
          </w:tcPr>
          <w:p w14:paraId="2E078F02" w14:textId="77777777" w:rsidR="0092707C" w:rsidRPr="009F107C" w:rsidRDefault="0092707C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350K-420K</w:t>
            </w:r>
          </w:p>
        </w:tc>
        <w:tc>
          <w:tcPr>
            <w:tcW w:w="1869" w:type="dxa"/>
          </w:tcPr>
          <w:p w14:paraId="73060901" w14:textId="223209FB" w:rsidR="0092707C" w:rsidRPr="009F1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2011E8">
              <w:rPr>
                <w:sz w:val="24"/>
                <w:szCs w:val="24"/>
              </w:rPr>
              <w:t>63</w:t>
            </w:r>
          </w:p>
        </w:tc>
        <w:tc>
          <w:tcPr>
            <w:tcW w:w="1869" w:type="dxa"/>
          </w:tcPr>
          <w:p w14:paraId="49945DEE" w14:textId="7AC18977" w:rsidR="0092707C" w:rsidRPr="007270F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7270FC">
              <w:rPr>
                <w:sz w:val="24"/>
                <w:szCs w:val="24"/>
              </w:rPr>
              <w:t>42</w:t>
            </w:r>
          </w:p>
        </w:tc>
        <w:tc>
          <w:tcPr>
            <w:tcW w:w="1869" w:type="dxa"/>
          </w:tcPr>
          <w:p w14:paraId="5BE442F5" w14:textId="16B6E61A" w:rsidR="0092707C" w:rsidRPr="009464A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9464AC">
              <w:rPr>
                <w:sz w:val="24"/>
                <w:szCs w:val="24"/>
                <w:lang w:val="en-US"/>
              </w:rPr>
              <w:t>51</w:t>
            </w:r>
          </w:p>
        </w:tc>
        <w:tc>
          <w:tcPr>
            <w:tcW w:w="1869" w:type="dxa"/>
          </w:tcPr>
          <w:p w14:paraId="5EE9A67D" w14:textId="77777777" w:rsidR="0092707C" w:rsidRPr="009F1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225</w:t>
            </w:r>
          </w:p>
        </w:tc>
      </w:tr>
      <w:tr w:rsidR="0092707C" w:rsidRPr="009F107C" w14:paraId="6A8979BF" w14:textId="77777777" w:rsidTr="00601065">
        <w:tc>
          <w:tcPr>
            <w:tcW w:w="1869" w:type="dxa"/>
          </w:tcPr>
          <w:p w14:paraId="095AAA20" w14:textId="77777777" w:rsidR="0092707C" w:rsidRPr="009F107C" w:rsidRDefault="0092707C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&gt;420K</w:t>
            </w:r>
          </w:p>
        </w:tc>
        <w:tc>
          <w:tcPr>
            <w:tcW w:w="1869" w:type="dxa"/>
          </w:tcPr>
          <w:p w14:paraId="763D4CA3" w14:textId="2128306B" w:rsidR="0092707C" w:rsidRPr="009F1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2011E8">
              <w:rPr>
                <w:sz w:val="24"/>
                <w:szCs w:val="24"/>
              </w:rPr>
              <w:t>66</w:t>
            </w:r>
          </w:p>
        </w:tc>
        <w:tc>
          <w:tcPr>
            <w:tcW w:w="1869" w:type="dxa"/>
          </w:tcPr>
          <w:p w14:paraId="28B20034" w14:textId="3A86C995" w:rsidR="0092707C" w:rsidRPr="009464A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9464AC">
              <w:rPr>
                <w:sz w:val="24"/>
                <w:szCs w:val="24"/>
                <w:lang w:val="en-US"/>
              </w:rPr>
              <w:t>49</w:t>
            </w:r>
          </w:p>
        </w:tc>
        <w:tc>
          <w:tcPr>
            <w:tcW w:w="1869" w:type="dxa"/>
          </w:tcPr>
          <w:p w14:paraId="4FBE8F73" w14:textId="77777777" w:rsidR="0092707C" w:rsidRPr="009F1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0.56</w:t>
            </w:r>
          </w:p>
        </w:tc>
        <w:tc>
          <w:tcPr>
            <w:tcW w:w="1869" w:type="dxa"/>
          </w:tcPr>
          <w:p w14:paraId="5C921055" w14:textId="77777777" w:rsidR="0092707C" w:rsidRPr="009F1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362</w:t>
            </w:r>
          </w:p>
        </w:tc>
      </w:tr>
      <w:tr w:rsidR="0092707C" w:rsidRPr="009F107C" w14:paraId="52E23772" w14:textId="77777777" w:rsidTr="00601065">
        <w:tc>
          <w:tcPr>
            <w:tcW w:w="1869" w:type="dxa"/>
          </w:tcPr>
          <w:p w14:paraId="371091AB" w14:textId="77777777" w:rsidR="0092707C" w:rsidRPr="00064D51" w:rsidRDefault="0092707C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11B11B93" w14:textId="77777777" w:rsidR="0092707C" w:rsidRPr="00AB1285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527B90B2" w14:textId="77777777" w:rsidR="0092707C" w:rsidRPr="00927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696AE2A4" w14:textId="77777777" w:rsidR="0092707C" w:rsidRPr="00927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44858F96" w14:textId="77777777" w:rsidR="0092707C" w:rsidRPr="009F1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2707C" w:rsidRPr="009F107C" w14:paraId="7BDAEECC" w14:textId="77777777" w:rsidTr="00601065">
        <w:tc>
          <w:tcPr>
            <w:tcW w:w="1869" w:type="dxa"/>
          </w:tcPr>
          <w:p w14:paraId="4B75F4F8" w14:textId="77777777" w:rsidR="0092707C" w:rsidRPr="00064D51" w:rsidRDefault="0092707C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07439ECC" w14:textId="77777777" w:rsidR="0092707C" w:rsidRPr="00AB1285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482F9D46" w14:textId="77777777" w:rsidR="0092707C" w:rsidRPr="00927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65B163DD" w14:textId="77777777" w:rsidR="0092707C" w:rsidRPr="00927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61510287" w14:textId="77777777" w:rsidR="0092707C" w:rsidRPr="009F1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2707C" w:rsidRPr="009F107C" w14:paraId="703A9E1D" w14:textId="77777777" w:rsidTr="00601065">
        <w:tc>
          <w:tcPr>
            <w:tcW w:w="1869" w:type="dxa"/>
          </w:tcPr>
          <w:p w14:paraId="19080EAF" w14:textId="77777777" w:rsidR="0092707C" w:rsidRPr="0074048B" w:rsidRDefault="0092707C" w:rsidP="00601065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accuracy</w:t>
            </w:r>
            <w:proofErr w:type="spellEnd"/>
          </w:p>
        </w:tc>
        <w:tc>
          <w:tcPr>
            <w:tcW w:w="1869" w:type="dxa"/>
          </w:tcPr>
          <w:p w14:paraId="65280BBD" w14:textId="77777777" w:rsidR="0092707C" w:rsidRPr="009F1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4C574C64" w14:textId="77777777" w:rsidR="0092707C" w:rsidRPr="009F1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4C1A8666" w14:textId="1E24D0D3" w:rsidR="0092707C" w:rsidRPr="009F1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0.7</w:t>
            </w:r>
            <w:r w:rsidR="002011E8">
              <w:rPr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14:paraId="30A2CA60" w14:textId="77777777" w:rsidR="0092707C" w:rsidRPr="009F1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  <w:tr w:rsidR="0092707C" w:rsidRPr="009F107C" w14:paraId="402FE59F" w14:textId="77777777" w:rsidTr="00601065">
        <w:tc>
          <w:tcPr>
            <w:tcW w:w="1869" w:type="dxa"/>
          </w:tcPr>
          <w:p w14:paraId="13D0A531" w14:textId="77777777" w:rsidR="0092707C" w:rsidRPr="0074048B" w:rsidRDefault="0092707C" w:rsidP="00601065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macro</w:t>
            </w:r>
            <w:proofErr w:type="spellEnd"/>
            <w:r w:rsidRPr="0074048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048B">
              <w:rPr>
                <w:b/>
                <w:bCs/>
                <w:sz w:val="24"/>
                <w:szCs w:val="24"/>
              </w:rPr>
              <w:t>avg</w:t>
            </w:r>
            <w:proofErr w:type="spellEnd"/>
          </w:p>
        </w:tc>
        <w:tc>
          <w:tcPr>
            <w:tcW w:w="1869" w:type="dxa"/>
          </w:tcPr>
          <w:p w14:paraId="465DF695" w14:textId="3116116A" w:rsidR="0092707C" w:rsidRPr="009F1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2011E8">
              <w:rPr>
                <w:sz w:val="24"/>
                <w:szCs w:val="24"/>
              </w:rPr>
              <w:t>68</w:t>
            </w:r>
          </w:p>
        </w:tc>
        <w:tc>
          <w:tcPr>
            <w:tcW w:w="1869" w:type="dxa"/>
          </w:tcPr>
          <w:p w14:paraId="1DC98B4C" w14:textId="72B635E5" w:rsidR="0092707C" w:rsidRPr="009F1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0.5</w:t>
            </w:r>
            <w:r w:rsidR="002011E8">
              <w:rPr>
                <w:sz w:val="24"/>
                <w:szCs w:val="24"/>
              </w:rPr>
              <w:t>6</w:t>
            </w:r>
          </w:p>
        </w:tc>
        <w:tc>
          <w:tcPr>
            <w:tcW w:w="1869" w:type="dxa"/>
          </w:tcPr>
          <w:p w14:paraId="57F19BEE" w14:textId="416ADEA7" w:rsidR="0092707C" w:rsidRPr="009F1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2011E8">
              <w:rPr>
                <w:sz w:val="24"/>
                <w:szCs w:val="24"/>
              </w:rPr>
              <w:t>60</w:t>
            </w:r>
          </w:p>
        </w:tc>
        <w:tc>
          <w:tcPr>
            <w:tcW w:w="1869" w:type="dxa"/>
          </w:tcPr>
          <w:p w14:paraId="6AF7D193" w14:textId="77777777" w:rsidR="0092707C" w:rsidRPr="009F1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  <w:tr w:rsidR="0092707C" w:rsidRPr="009F107C" w14:paraId="236977B2" w14:textId="77777777" w:rsidTr="00601065">
        <w:tc>
          <w:tcPr>
            <w:tcW w:w="1869" w:type="dxa"/>
          </w:tcPr>
          <w:p w14:paraId="0888C9ED" w14:textId="77777777" w:rsidR="0092707C" w:rsidRPr="0074048B" w:rsidRDefault="0092707C" w:rsidP="00601065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weighted</w:t>
            </w:r>
            <w:proofErr w:type="spellEnd"/>
            <w:r w:rsidRPr="0074048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048B">
              <w:rPr>
                <w:b/>
                <w:bCs/>
                <w:sz w:val="24"/>
                <w:szCs w:val="24"/>
              </w:rPr>
              <w:t>avg</w:t>
            </w:r>
            <w:proofErr w:type="spellEnd"/>
          </w:p>
        </w:tc>
        <w:tc>
          <w:tcPr>
            <w:tcW w:w="1869" w:type="dxa"/>
          </w:tcPr>
          <w:p w14:paraId="02B72F51" w14:textId="77777777" w:rsidR="0092707C" w:rsidRPr="009F1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0.71</w:t>
            </w:r>
          </w:p>
        </w:tc>
        <w:tc>
          <w:tcPr>
            <w:tcW w:w="1869" w:type="dxa"/>
          </w:tcPr>
          <w:p w14:paraId="489EDBF7" w14:textId="38171DC3" w:rsidR="0092707C" w:rsidRPr="009F1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0.7</w:t>
            </w:r>
            <w:r w:rsidR="002011E8">
              <w:rPr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14:paraId="11696CA6" w14:textId="728EAEE9" w:rsidR="0092707C" w:rsidRPr="007270F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7270FC"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1869" w:type="dxa"/>
          </w:tcPr>
          <w:p w14:paraId="1479E596" w14:textId="77777777" w:rsidR="0092707C" w:rsidRPr="009F107C" w:rsidRDefault="0092707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</w:tbl>
    <w:p w14:paraId="2021B717" w14:textId="77777777" w:rsidR="0092707C" w:rsidRDefault="0092707C" w:rsidP="0092707C">
      <w:pPr>
        <w:pStyle w:val="af3"/>
        <w:spacing w:before="0"/>
        <w:jc w:val="center"/>
        <w:rPr>
          <w:sz w:val="24"/>
          <w:szCs w:val="24"/>
        </w:rPr>
      </w:pPr>
    </w:p>
    <w:p w14:paraId="4879B583" w14:textId="0AE1CAD9" w:rsidR="0092707C" w:rsidRPr="0092707C" w:rsidRDefault="0092707C" w:rsidP="0092707C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>Рис.</w:t>
      </w:r>
      <w:r>
        <w:rPr>
          <w:sz w:val="24"/>
          <w:szCs w:val="24"/>
        </w:rPr>
        <w:t>  </w:t>
      </w:r>
      <w:r w:rsidR="00D1355E">
        <w:rPr>
          <w:sz w:val="24"/>
          <w:szCs w:val="24"/>
          <w:lang w:val="en-US"/>
        </w:rPr>
        <w:t>2</w:t>
      </w:r>
      <w:r w:rsidRPr="00FD4B63">
        <w:rPr>
          <w:sz w:val="24"/>
          <w:szCs w:val="24"/>
        </w:rPr>
        <w:t xml:space="preserve"> – </w:t>
      </w:r>
      <w:r w:rsidR="002011E8" w:rsidRPr="002011E8">
        <w:rPr>
          <w:sz w:val="24"/>
          <w:szCs w:val="24"/>
        </w:rPr>
        <w:t xml:space="preserve">Support </w:t>
      </w:r>
      <w:proofErr w:type="spellStart"/>
      <w:r w:rsidR="002011E8" w:rsidRPr="002011E8">
        <w:rPr>
          <w:sz w:val="24"/>
          <w:szCs w:val="24"/>
        </w:rPr>
        <w:t>Vector</w:t>
      </w:r>
      <w:proofErr w:type="spellEnd"/>
      <w:r w:rsidR="002011E8" w:rsidRPr="002011E8">
        <w:rPr>
          <w:sz w:val="24"/>
          <w:szCs w:val="24"/>
        </w:rPr>
        <w:t xml:space="preserve"> Machine</w:t>
      </w:r>
    </w:p>
    <w:p w14:paraId="0035395C" w14:textId="77777777" w:rsidR="0092707C" w:rsidRPr="00430EE0" w:rsidRDefault="0092707C" w:rsidP="0092707C">
      <w:pPr>
        <w:ind w:firstLine="0"/>
        <w:jc w:val="center"/>
        <w:rPr>
          <w:sz w:val="24"/>
          <w:szCs w:val="24"/>
        </w:rPr>
      </w:pPr>
      <w:r w:rsidRPr="00430EE0">
        <w:rPr>
          <w:sz w:val="24"/>
          <w:szCs w:val="24"/>
        </w:rPr>
        <w:t>Источник: составлено автором</w:t>
      </w:r>
    </w:p>
    <w:p w14:paraId="41F101EC" w14:textId="7638386D" w:rsidR="00D1355E" w:rsidRDefault="00D1355E" w:rsidP="00D1355E">
      <w:pPr>
        <w:spacing w:after="160" w:line="259" w:lineRule="auto"/>
        <w:ind w:firstLine="0"/>
        <w:jc w:val="left"/>
      </w:pPr>
    </w:p>
    <w:p w14:paraId="65D9AB07" w14:textId="6A830814" w:rsidR="00D1355E" w:rsidRDefault="00D1355E" w:rsidP="00D1355E">
      <w:pPr>
        <w:spacing w:after="160" w:line="259" w:lineRule="auto"/>
        <w:ind w:firstLine="0"/>
        <w:jc w:val="left"/>
      </w:pPr>
    </w:p>
    <w:p w14:paraId="3FD9CD9E" w14:textId="21B204E3" w:rsidR="00D1355E" w:rsidRDefault="00D1355E" w:rsidP="00D1355E">
      <w:pPr>
        <w:spacing w:after="160" w:line="259" w:lineRule="auto"/>
        <w:ind w:firstLine="0"/>
        <w:jc w:val="left"/>
      </w:pPr>
    </w:p>
    <w:p w14:paraId="45722DD0" w14:textId="48546AFD" w:rsidR="00D1355E" w:rsidRDefault="00D1355E" w:rsidP="00D1355E">
      <w:pPr>
        <w:spacing w:after="160" w:line="259" w:lineRule="auto"/>
        <w:ind w:firstLine="0"/>
        <w:jc w:val="left"/>
      </w:pPr>
    </w:p>
    <w:p w14:paraId="6999515C" w14:textId="39D33461" w:rsidR="00D1355E" w:rsidRDefault="00D1355E" w:rsidP="00D1355E">
      <w:pPr>
        <w:spacing w:after="160" w:line="259" w:lineRule="auto"/>
        <w:ind w:firstLine="0"/>
        <w:jc w:val="left"/>
      </w:pPr>
    </w:p>
    <w:p w14:paraId="768D2DAC" w14:textId="211E27C8" w:rsidR="00D1355E" w:rsidRDefault="00D1355E" w:rsidP="00D1355E">
      <w:pPr>
        <w:spacing w:after="160" w:line="259" w:lineRule="auto"/>
        <w:ind w:firstLine="0"/>
        <w:jc w:val="left"/>
      </w:pPr>
    </w:p>
    <w:p w14:paraId="1CE8E6B8" w14:textId="2DE7EA20" w:rsidR="00D1355E" w:rsidRDefault="00D1355E" w:rsidP="00D1355E">
      <w:pPr>
        <w:spacing w:after="160" w:line="259" w:lineRule="auto"/>
        <w:ind w:firstLine="0"/>
        <w:jc w:val="left"/>
      </w:pPr>
    </w:p>
    <w:p w14:paraId="70E99C34" w14:textId="77777777" w:rsidR="00D1355E" w:rsidRPr="0092707C" w:rsidRDefault="00D1355E" w:rsidP="00D1355E">
      <w:pPr>
        <w:spacing w:after="160" w:line="259" w:lineRule="auto"/>
        <w:ind w:firstLine="0"/>
        <w:jc w:val="left"/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D1355E" w:rsidRPr="009F107C" w14:paraId="34FB1730" w14:textId="77777777" w:rsidTr="00601065">
        <w:tc>
          <w:tcPr>
            <w:tcW w:w="1869" w:type="dxa"/>
          </w:tcPr>
          <w:p w14:paraId="55E3A44F" w14:textId="77777777" w:rsidR="00D1355E" w:rsidRPr="00064D51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192341EB" w14:textId="77777777" w:rsidR="00D1355E" w:rsidRPr="002D5222" w:rsidRDefault="00D1355E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2D5222">
              <w:rPr>
                <w:b/>
                <w:bCs/>
                <w:sz w:val="24"/>
                <w:szCs w:val="24"/>
              </w:rPr>
              <w:t>precision</w:t>
            </w:r>
            <w:proofErr w:type="spellEnd"/>
          </w:p>
        </w:tc>
        <w:tc>
          <w:tcPr>
            <w:tcW w:w="1869" w:type="dxa"/>
          </w:tcPr>
          <w:p w14:paraId="78A49854" w14:textId="77777777" w:rsidR="00D1355E" w:rsidRPr="002D5222" w:rsidRDefault="00D1355E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2D5222">
              <w:rPr>
                <w:b/>
                <w:bCs/>
                <w:sz w:val="24"/>
                <w:szCs w:val="24"/>
              </w:rPr>
              <w:t>recall</w:t>
            </w:r>
            <w:proofErr w:type="spellEnd"/>
          </w:p>
        </w:tc>
        <w:tc>
          <w:tcPr>
            <w:tcW w:w="1869" w:type="dxa"/>
          </w:tcPr>
          <w:p w14:paraId="5D74C50D" w14:textId="77777777" w:rsidR="00D1355E" w:rsidRPr="002D5222" w:rsidRDefault="00D1355E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D5222">
              <w:rPr>
                <w:b/>
                <w:bCs/>
                <w:sz w:val="24"/>
                <w:szCs w:val="24"/>
              </w:rPr>
              <w:t>f1-score</w:t>
            </w:r>
          </w:p>
        </w:tc>
        <w:tc>
          <w:tcPr>
            <w:tcW w:w="1869" w:type="dxa"/>
          </w:tcPr>
          <w:p w14:paraId="63B86B59" w14:textId="77777777" w:rsidR="00D1355E" w:rsidRPr="002D5222" w:rsidRDefault="00D1355E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2D5222">
              <w:rPr>
                <w:b/>
                <w:bCs/>
                <w:sz w:val="24"/>
                <w:szCs w:val="24"/>
              </w:rPr>
              <w:t>support</w:t>
            </w:r>
            <w:proofErr w:type="spellEnd"/>
          </w:p>
        </w:tc>
      </w:tr>
      <w:tr w:rsidR="00D1355E" w:rsidRPr="009F107C" w14:paraId="383953D0" w14:textId="77777777" w:rsidTr="00601065">
        <w:tc>
          <w:tcPr>
            <w:tcW w:w="1869" w:type="dxa"/>
          </w:tcPr>
          <w:p w14:paraId="1FB56ED2" w14:textId="77777777" w:rsidR="00D1355E" w:rsidRPr="009F107C" w:rsidRDefault="00D1355E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&lt;70K</w:t>
            </w:r>
          </w:p>
        </w:tc>
        <w:tc>
          <w:tcPr>
            <w:tcW w:w="1869" w:type="dxa"/>
          </w:tcPr>
          <w:p w14:paraId="0E6934BA" w14:textId="598205C3" w:rsidR="00D1355E" w:rsidRPr="002011E8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65</w:t>
            </w:r>
          </w:p>
        </w:tc>
        <w:tc>
          <w:tcPr>
            <w:tcW w:w="1869" w:type="dxa"/>
          </w:tcPr>
          <w:p w14:paraId="75186D27" w14:textId="0349C037" w:rsidR="00D1355E" w:rsidRPr="00261DF9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0.8</w:t>
            </w:r>
            <w:r w:rsidR="00FA5E9C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869" w:type="dxa"/>
          </w:tcPr>
          <w:p w14:paraId="45206A1A" w14:textId="1008C638" w:rsidR="00D1355E" w:rsidRPr="00261DF9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0.7</w:t>
            </w:r>
            <w:r w:rsidR="00FA5E9C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869" w:type="dxa"/>
          </w:tcPr>
          <w:p w14:paraId="079347E2" w14:textId="77777777" w:rsidR="00D1355E" w:rsidRPr="00261DF9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1689</w:t>
            </w:r>
          </w:p>
        </w:tc>
      </w:tr>
      <w:tr w:rsidR="00D1355E" w:rsidRPr="009F107C" w14:paraId="0D13405F" w14:textId="77777777" w:rsidTr="00601065">
        <w:tc>
          <w:tcPr>
            <w:tcW w:w="1869" w:type="dxa"/>
          </w:tcPr>
          <w:p w14:paraId="0A511A92" w14:textId="77777777" w:rsidR="00D1355E" w:rsidRPr="009F107C" w:rsidRDefault="00D1355E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70K-140K</w:t>
            </w:r>
          </w:p>
        </w:tc>
        <w:tc>
          <w:tcPr>
            <w:tcW w:w="1869" w:type="dxa"/>
          </w:tcPr>
          <w:p w14:paraId="64751BDE" w14:textId="0B8D57FF" w:rsidR="00D1355E" w:rsidRPr="002011E8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58</w:t>
            </w:r>
          </w:p>
        </w:tc>
        <w:tc>
          <w:tcPr>
            <w:tcW w:w="1869" w:type="dxa"/>
          </w:tcPr>
          <w:p w14:paraId="7BBB02C4" w14:textId="5CE77A7D" w:rsidR="00D1355E" w:rsidRPr="00AB1285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69</w:t>
            </w:r>
          </w:p>
        </w:tc>
        <w:tc>
          <w:tcPr>
            <w:tcW w:w="1869" w:type="dxa"/>
          </w:tcPr>
          <w:p w14:paraId="5066015A" w14:textId="744AD875" w:rsidR="00D1355E" w:rsidRPr="00AB1285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63</w:t>
            </w:r>
          </w:p>
        </w:tc>
        <w:tc>
          <w:tcPr>
            <w:tcW w:w="1869" w:type="dxa"/>
          </w:tcPr>
          <w:p w14:paraId="744EC61D" w14:textId="77777777" w:rsidR="00D1355E" w:rsidRPr="00AB1285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1426</w:t>
            </w:r>
          </w:p>
        </w:tc>
      </w:tr>
      <w:tr w:rsidR="00D1355E" w:rsidRPr="009F107C" w14:paraId="2B483963" w14:textId="77777777" w:rsidTr="00601065">
        <w:tc>
          <w:tcPr>
            <w:tcW w:w="1869" w:type="dxa"/>
          </w:tcPr>
          <w:p w14:paraId="36993D7A" w14:textId="77777777" w:rsidR="00D1355E" w:rsidRPr="009F107C" w:rsidRDefault="00D1355E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140K-210K</w:t>
            </w:r>
          </w:p>
        </w:tc>
        <w:tc>
          <w:tcPr>
            <w:tcW w:w="1869" w:type="dxa"/>
          </w:tcPr>
          <w:p w14:paraId="2FD8374E" w14:textId="4D49E389" w:rsidR="00D1355E" w:rsidRPr="00FA5E9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1869" w:type="dxa"/>
          </w:tcPr>
          <w:p w14:paraId="14CE77D7" w14:textId="56A980FA" w:rsidR="00D1355E" w:rsidRPr="00AB1285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1869" w:type="dxa"/>
          </w:tcPr>
          <w:p w14:paraId="4FD8380A" w14:textId="703EED66" w:rsidR="00D1355E" w:rsidRPr="00AB1285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33</w:t>
            </w:r>
          </w:p>
        </w:tc>
        <w:tc>
          <w:tcPr>
            <w:tcW w:w="1869" w:type="dxa"/>
          </w:tcPr>
          <w:p w14:paraId="34EAB5AB" w14:textId="77777777" w:rsidR="00D1355E" w:rsidRPr="00AB1285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440</w:t>
            </w:r>
          </w:p>
        </w:tc>
      </w:tr>
      <w:tr w:rsidR="00D1355E" w:rsidRPr="009F107C" w14:paraId="26E8A6C5" w14:textId="77777777" w:rsidTr="00601065">
        <w:tc>
          <w:tcPr>
            <w:tcW w:w="1869" w:type="dxa"/>
          </w:tcPr>
          <w:p w14:paraId="0CCE63C2" w14:textId="77777777" w:rsidR="00D1355E" w:rsidRPr="009F107C" w:rsidRDefault="00D1355E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210K-280K</w:t>
            </w:r>
          </w:p>
        </w:tc>
        <w:tc>
          <w:tcPr>
            <w:tcW w:w="1869" w:type="dxa"/>
          </w:tcPr>
          <w:p w14:paraId="64D5C651" w14:textId="5F05BFC2" w:rsidR="00D1355E" w:rsidRPr="002011E8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51</w:t>
            </w:r>
          </w:p>
        </w:tc>
        <w:tc>
          <w:tcPr>
            <w:tcW w:w="1869" w:type="dxa"/>
          </w:tcPr>
          <w:p w14:paraId="7825FE25" w14:textId="704F27BC" w:rsidR="00D1355E" w:rsidRPr="00FA5E9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1869" w:type="dxa"/>
          </w:tcPr>
          <w:p w14:paraId="6493C0C8" w14:textId="0DCE9ED3" w:rsidR="00D1355E" w:rsidRPr="00FA5E9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33</w:t>
            </w:r>
          </w:p>
        </w:tc>
        <w:tc>
          <w:tcPr>
            <w:tcW w:w="1869" w:type="dxa"/>
          </w:tcPr>
          <w:p w14:paraId="1357B5DD" w14:textId="77777777" w:rsidR="00D1355E" w:rsidRPr="009F107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292</w:t>
            </w:r>
          </w:p>
        </w:tc>
      </w:tr>
      <w:tr w:rsidR="00D1355E" w:rsidRPr="009F107C" w14:paraId="71BB3687" w14:textId="77777777" w:rsidTr="00601065">
        <w:tc>
          <w:tcPr>
            <w:tcW w:w="1869" w:type="dxa"/>
          </w:tcPr>
          <w:p w14:paraId="465291FB" w14:textId="77777777" w:rsidR="00D1355E" w:rsidRPr="009F107C" w:rsidRDefault="00D1355E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280K-350K</w:t>
            </w:r>
          </w:p>
        </w:tc>
        <w:tc>
          <w:tcPr>
            <w:tcW w:w="1869" w:type="dxa"/>
          </w:tcPr>
          <w:p w14:paraId="68B72FC9" w14:textId="0C6DA5D4" w:rsidR="00D1355E" w:rsidRPr="009F107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45</w:t>
            </w:r>
            <w:r w:rsidRPr="00AB128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</w:tcPr>
          <w:p w14:paraId="56B1178C" w14:textId="3505890C" w:rsidR="00D1355E" w:rsidRPr="00FA5E9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869" w:type="dxa"/>
          </w:tcPr>
          <w:p w14:paraId="62E1346B" w14:textId="364F7972" w:rsidR="00D1355E" w:rsidRPr="00FA5E9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1869" w:type="dxa"/>
          </w:tcPr>
          <w:p w14:paraId="74A4CF8C" w14:textId="77777777" w:rsidR="00D1355E" w:rsidRPr="009F107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237</w:t>
            </w:r>
          </w:p>
        </w:tc>
      </w:tr>
      <w:tr w:rsidR="00D1355E" w:rsidRPr="009F107C" w14:paraId="65A41093" w14:textId="77777777" w:rsidTr="00601065">
        <w:tc>
          <w:tcPr>
            <w:tcW w:w="1869" w:type="dxa"/>
          </w:tcPr>
          <w:p w14:paraId="3627BEDF" w14:textId="77777777" w:rsidR="00D1355E" w:rsidRPr="009F107C" w:rsidRDefault="00D1355E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350K-420K</w:t>
            </w:r>
          </w:p>
        </w:tc>
        <w:tc>
          <w:tcPr>
            <w:tcW w:w="1869" w:type="dxa"/>
          </w:tcPr>
          <w:p w14:paraId="2DD24528" w14:textId="4EC750B8" w:rsidR="00D1355E" w:rsidRPr="00FA5E9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49</w:t>
            </w:r>
          </w:p>
        </w:tc>
        <w:tc>
          <w:tcPr>
            <w:tcW w:w="1869" w:type="dxa"/>
          </w:tcPr>
          <w:p w14:paraId="76B3E8B1" w14:textId="375D65F1" w:rsidR="00D1355E" w:rsidRPr="00FA5E9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1869" w:type="dxa"/>
          </w:tcPr>
          <w:p w14:paraId="6EF2D458" w14:textId="7BDAD020" w:rsidR="00D1355E" w:rsidRPr="00FA5E9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31</w:t>
            </w:r>
          </w:p>
        </w:tc>
        <w:tc>
          <w:tcPr>
            <w:tcW w:w="1869" w:type="dxa"/>
          </w:tcPr>
          <w:p w14:paraId="74C93285" w14:textId="77777777" w:rsidR="00D1355E" w:rsidRPr="009F107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225</w:t>
            </w:r>
          </w:p>
        </w:tc>
      </w:tr>
      <w:tr w:rsidR="00D1355E" w:rsidRPr="009F107C" w14:paraId="77AD2FC4" w14:textId="77777777" w:rsidTr="00601065">
        <w:tc>
          <w:tcPr>
            <w:tcW w:w="1869" w:type="dxa"/>
          </w:tcPr>
          <w:p w14:paraId="621CC5C5" w14:textId="77777777" w:rsidR="00D1355E" w:rsidRPr="009F107C" w:rsidRDefault="00D1355E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&gt;420K</w:t>
            </w:r>
          </w:p>
        </w:tc>
        <w:tc>
          <w:tcPr>
            <w:tcW w:w="1869" w:type="dxa"/>
          </w:tcPr>
          <w:p w14:paraId="04DC05C4" w14:textId="43E2A9DA" w:rsidR="00D1355E" w:rsidRPr="00FA5E9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49</w:t>
            </w:r>
          </w:p>
        </w:tc>
        <w:tc>
          <w:tcPr>
            <w:tcW w:w="1869" w:type="dxa"/>
          </w:tcPr>
          <w:p w14:paraId="07D5D299" w14:textId="39FC2D80" w:rsidR="00D1355E" w:rsidRPr="00FA5E9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1869" w:type="dxa"/>
          </w:tcPr>
          <w:p w14:paraId="30FCF95F" w14:textId="31715953" w:rsidR="00D1355E" w:rsidRPr="00FA5E9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39</w:t>
            </w:r>
          </w:p>
        </w:tc>
        <w:tc>
          <w:tcPr>
            <w:tcW w:w="1869" w:type="dxa"/>
          </w:tcPr>
          <w:p w14:paraId="73F7776B" w14:textId="77777777" w:rsidR="00D1355E" w:rsidRPr="009F107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362</w:t>
            </w:r>
          </w:p>
        </w:tc>
      </w:tr>
      <w:tr w:rsidR="00D1355E" w:rsidRPr="009F107C" w14:paraId="60968B9C" w14:textId="77777777" w:rsidTr="00601065">
        <w:tc>
          <w:tcPr>
            <w:tcW w:w="1869" w:type="dxa"/>
          </w:tcPr>
          <w:p w14:paraId="4A0E619F" w14:textId="77777777" w:rsidR="00D1355E" w:rsidRPr="00064D51" w:rsidRDefault="00D1355E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24C3EE80" w14:textId="77777777" w:rsidR="00D1355E" w:rsidRPr="00AB1285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0BA160E5" w14:textId="77777777" w:rsidR="00D1355E" w:rsidRPr="0092707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490EF41A" w14:textId="77777777" w:rsidR="00D1355E" w:rsidRPr="0092707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5DB76B26" w14:textId="77777777" w:rsidR="00D1355E" w:rsidRPr="009F107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1355E" w:rsidRPr="009F107C" w14:paraId="408CC652" w14:textId="77777777" w:rsidTr="00601065">
        <w:tc>
          <w:tcPr>
            <w:tcW w:w="1869" w:type="dxa"/>
          </w:tcPr>
          <w:p w14:paraId="0A76D4B7" w14:textId="77777777" w:rsidR="00D1355E" w:rsidRPr="00064D51" w:rsidRDefault="00D1355E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0BCB1952" w14:textId="77777777" w:rsidR="00D1355E" w:rsidRPr="00AB1285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0997120B" w14:textId="77777777" w:rsidR="00D1355E" w:rsidRPr="0092707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039BECC4" w14:textId="77777777" w:rsidR="00D1355E" w:rsidRPr="0092707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0FD6DA99" w14:textId="77777777" w:rsidR="00D1355E" w:rsidRPr="009F107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1355E" w:rsidRPr="009F107C" w14:paraId="475F8AA8" w14:textId="77777777" w:rsidTr="00601065">
        <w:tc>
          <w:tcPr>
            <w:tcW w:w="1869" w:type="dxa"/>
          </w:tcPr>
          <w:p w14:paraId="73A10E1B" w14:textId="77777777" w:rsidR="00D1355E" w:rsidRPr="002D5222" w:rsidRDefault="00D1355E" w:rsidP="00601065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2D5222">
              <w:rPr>
                <w:b/>
                <w:bCs/>
                <w:sz w:val="24"/>
                <w:szCs w:val="24"/>
              </w:rPr>
              <w:t>accuracy</w:t>
            </w:r>
            <w:proofErr w:type="spellEnd"/>
          </w:p>
        </w:tc>
        <w:tc>
          <w:tcPr>
            <w:tcW w:w="1869" w:type="dxa"/>
          </w:tcPr>
          <w:p w14:paraId="04A7053E" w14:textId="77777777" w:rsidR="00D1355E" w:rsidRPr="009F107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1680D080" w14:textId="77777777" w:rsidR="00D1355E" w:rsidRPr="009F107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66CB8215" w14:textId="17CE96E5" w:rsidR="00D1355E" w:rsidRPr="00FA5E9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1869" w:type="dxa"/>
          </w:tcPr>
          <w:p w14:paraId="284A59B0" w14:textId="77777777" w:rsidR="00D1355E" w:rsidRPr="009F107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  <w:tr w:rsidR="00D1355E" w:rsidRPr="009F107C" w14:paraId="18176130" w14:textId="77777777" w:rsidTr="00601065">
        <w:tc>
          <w:tcPr>
            <w:tcW w:w="1869" w:type="dxa"/>
          </w:tcPr>
          <w:p w14:paraId="37572114" w14:textId="77777777" w:rsidR="00D1355E" w:rsidRPr="002D5222" w:rsidRDefault="00D1355E" w:rsidP="00601065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2D5222">
              <w:rPr>
                <w:b/>
                <w:bCs/>
                <w:sz w:val="24"/>
                <w:szCs w:val="24"/>
              </w:rPr>
              <w:t>macro</w:t>
            </w:r>
            <w:proofErr w:type="spellEnd"/>
            <w:r w:rsidRPr="002D522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5222">
              <w:rPr>
                <w:b/>
                <w:bCs/>
                <w:sz w:val="24"/>
                <w:szCs w:val="24"/>
              </w:rPr>
              <w:t>avg</w:t>
            </w:r>
            <w:proofErr w:type="spellEnd"/>
          </w:p>
        </w:tc>
        <w:tc>
          <w:tcPr>
            <w:tcW w:w="1869" w:type="dxa"/>
          </w:tcPr>
          <w:p w14:paraId="249CD223" w14:textId="536E94B4" w:rsidR="00D1355E" w:rsidRPr="00FA5E9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1869" w:type="dxa"/>
          </w:tcPr>
          <w:p w14:paraId="2F364256" w14:textId="041F06AE" w:rsidR="00D1355E" w:rsidRPr="00FA5E9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39</w:t>
            </w:r>
          </w:p>
        </w:tc>
        <w:tc>
          <w:tcPr>
            <w:tcW w:w="1869" w:type="dxa"/>
          </w:tcPr>
          <w:p w14:paraId="4F9BAADE" w14:textId="64394022" w:rsidR="00D1355E" w:rsidRPr="00FA5E9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42</w:t>
            </w:r>
          </w:p>
        </w:tc>
        <w:tc>
          <w:tcPr>
            <w:tcW w:w="1869" w:type="dxa"/>
          </w:tcPr>
          <w:p w14:paraId="21F6E762" w14:textId="77777777" w:rsidR="00D1355E" w:rsidRPr="009F107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  <w:tr w:rsidR="00D1355E" w:rsidRPr="009F107C" w14:paraId="7DDFB99F" w14:textId="77777777" w:rsidTr="00601065">
        <w:tc>
          <w:tcPr>
            <w:tcW w:w="1869" w:type="dxa"/>
          </w:tcPr>
          <w:p w14:paraId="53F825F5" w14:textId="77777777" w:rsidR="00D1355E" w:rsidRPr="002D5222" w:rsidRDefault="00D1355E" w:rsidP="00601065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2D5222">
              <w:rPr>
                <w:b/>
                <w:bCs/>
                <w:sz w:val="24"/>
                <w:szCs w:val="24"/>
              </w:rPr>
              <w:t>weighted</w:t>
            </w:r>
            <w:proofErr w:type="spellEnd"/>
            <w:r w:rsidRPr="002D522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5222">
              <w:rPr>
                <w:b/>
                <w:bCs/>
                <w:sz w:val="24"/>
                <w:szCs w:val="24"/>
              </w:rPr>
              <w:t>avg</w:t>
            </w:r>
            <w:proofErr w:type="spellEnd"/>
          </w:p>
        </w:tc>
        <w:tc>
          <w:tcPr>
            <w:tcW w:w="1869" w:type="dxa"/>
          </w:tcPr>
          <w:p w14:paraId="71D518B1" w14:textId="08F380C4" w:rsidR="00D1355E" w:rsidRPr="00FA5E9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57</w:t>
            </w:r>
          </w:p>
        </w:tc>
        <w:tc>
          <w:tcPr>
            <w:tcW w:w="1869" w:type="dxa"/>
          </w:tcPr>
          <w:p w14:paraId="172145B3" w14:textId="5FD28F68" w:rsidR="00D1355E" w:rsidRPr="00FA5E9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1869" w:type="dxa"/>
          </w:tcPr>
          <w:p w14:paraId="727BA031" w14:textId="247AC8BE" w:rsidR="00D1355E" w:rsidRPr="00FA5E9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FA5E9C">
              <w:rPr>
                <w:sz w:val="24"/>
                <w:szCs w:val="24"/>
                <w:lang w:val="en-US"/>
              </w:rPr>
              <w:t>57</w:t>
            </w:r>
          </w:p>
        </w:tc>
        <w:tc>
          <w:tcPr>
            <w:tcW w:w="1869" w:type="dxa"/>
          </w:tcPr>
          <w:p w14:paraId="0BBD7289" w14:textId="77777777" w:rsidR="00D1355E" w:rsidRPr="009F107C" w:rsidRDefault="00D1355E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</w:tbl>
    <w:p w14:paraId="0AE11063" w14:textId="77777777" w:rsidR="00D1355E" w:rsidRDefault="00D1355E" w:rsidP="00D1355E">
      <w:pPr>
        <w:pStyle w:val="af3"/>
        <w:spacing w:before="0"/>
        <w:jc w:val="center"/>
        <w:rPr>
          <w:sz w:val="24"/>
          <w:szCs w:val="24"/>
        </w:rPr>
      </w:pPr>
    </w:p>
    <w:p w14:paraId="773E50BF" w14:textId="20D67432" w:rsidR="00D1355E" w:rsidRPr="0092707C" w:rsidRDefault="00D1355E" w:rsidP="00D1355E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>Рис.</w:t>
      </w:r>
      <w:r>
        <w:rPr>
          <w:sz w:val="24"/>
          <w:szCs w:val="24"/>
        </w:rPr>
        <w:t>  </w:t>
      </w:r>
      <w:r>
        <w:rPr>
          <w:sz w:val="24"/>
          <w:szCs w:val="24"/>
          <w:lang w:val="en-US"/>
        </w:rPr>
        <w:t>3</w:t>
      </w:r>
      <w:r w:rsidRPr="00FD4B63">
        <w:rPr>
          <w:sz w:val="24"/>
          <w:szCs w:val="24"/>
        </w:rPr>
        <w:t xml:space="preserve"> – </w:t>
      </w:r>
      <w:proofErr w:type="spellStart"/>
      <w:r w:rsidRPr="00D1355E">
        <w:rPr>
          <w:sz w:val="24"/>
          <w:szCs w:val="24"/>
        </w:rPr>
        <w:t>Stochastic</w:t>
      </w:r>
      <w:proofErr w:type="spellEnd"/>
      <w:r w:rsidRPr="00D1355E">
        <w:rPr>
          <w:sz w:val="24"/>
          <w:szCs w:val="24"/>
        </w:rPr>
        <w:t xml:space="preserve"> </w:t>
      </w:r>
      <w:proofErr w:type="spellStart"/>
      <w:r w:rsidRPr="00D1355E">
        <w:rPr>
          <w:sz w:val="24"/>
          <w:szCs w:val="24"/>
        </w:rPr>
        <w:t>Gradient</w:t>
      </w:r>
      <w:proofErr w:type="spellEnd"/>
      <w:r w:rsidRPr="00D1355E">
        <w:rPr>
          <w:sz w:val="24"/>
          <w:szCs w:val="24"/>
        </w:rPr>
        <w:t xml:space="preserve"> </w:t>
      </w:r>
      <w:proofErr w:type="spellStart"/>
      <w:r w:rsidRPr="00D1355E">
        <w:rPr>
          <w:sz w:val="24"/>
          <w:szCs w:val="24"/>
        </w:rPr>
        <w:t>Descent</w:t>
      </w:r>
      <w:proofErr w:type="spellEnd"/>
    </w:p>
    <w:p w14:paraId="2CACA4BA" w14:textId="77777777" w:rsidR="00D1355E" w:rsidRPr="00430EE0" w:rsidRDefault="00D1355E" w:rsidP="00D1355E">
      <w:pPr>
        <w:ind w:firstLine="0"/>
        <w:jc w:val="center"/>
        <w:rPr>
          <w:sz w:val="24"/>
          <w:szCs w:val="24"/>
        </w:rPr>
      </w:pPr>
      <w:r w:rsidRPr="00430EE0">
        <w:rPr>
          <w:sz w:val="24"/>
          <w:szCs w:val="24"/>
        </w:rPr>
        <w:t>Источник: составлено автором</w:t>
      </w:r>
    </w:p>
    <w:p w14:paraId="6A5CE0F4" w14:textId="77777777" w:rsidR="00261DF9" w:rsidRPr="0092707C" w:rsidRDefault="00261DF9">
      <w:pPr>
        <w:spacing w:after="160" w:line="259" w:lineRule="auto"/>
        <w:ind w:firstLine="0"/>
        <w:jc w:val="left"/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FA5E9C" w:rsidRPr="009F107C" w14:paraId="4EA64A85" w14:textId="77777777" w:rsidTr="00601065">
        <w:tc>
          <w:tcPr>
            <w:tcW w:w="1869" w:type="dxa"/>
          </w:tcPr>
          <w:p w14:paraId="4D3E7BE1" w14:textId="77777777" w:rsidR="00FA5E9C" w:rsidRPr="00064D51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71233BEE" w14:textId="77777777" w:rsidR="00FA5E9C" w:rsidRPr="002D5222" w:rsidRDefault="00FA5E9C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2D5222">
              <w:rPr>
                <w:b/>
                <w:bCs/>
                <w:sz w:val="24"/>
                <w:szCs w:val="24"/>
              </w:rPr>
              <w:t>precision</w:t>
            </w:r>
            <w:proofErr w:type="spellEnd"/>
          </w:p>
        </w:tc>
        <w:tc>
          <w:tcPr>
            <w:tcW w:w="1869" w:type="dxa"/>
          </w:tcPr>
          <w:p w14:paraId="6FBF0774" w14:textId="77777777" w:rsidR="00FA5E9C" w:rsidRPr="002D5222" w:rsidRDefault="00FA5E9C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2D5222">
              <w:rPr>
                <w:b/>
                <w:bCs/>
                <w:sz w:val="24"/>
                <w:szCs w:val="24"/>
              </w:rPr>
              <w:t>recall</w:t>
            </w:r>
            <w:proofErr w:type="spellEnd"/>
          </w:p>
        </w:tc>
        <w:tc>
          <w:tcPr>
            <w:tcW w:w="1869" w:type="dxa"/>
          </w:tcPr>
          <w:p w14:paraId="0E8DDFDC" w14:textId="77777777" w:rsidR="00FA5E9C" w:rsidRPr="002D5222" w:rsidRDefault="00FA5E9C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D5222">
              <w:rPr>
                <w:b/>
                <w:bCs/>
                <w:sz w:val="24"/>
                <w:szCs w:val="24"/>
              </w:rPr>
              <w:t>f1-score</w:t>
            </w:r>
          </w:p>
        </w:tc>
        <w:tc>
          <w:tcPr>
            <w:tcW w:w="1869" w:type="dxa"/>
          </w:tcPr>
          <w:p w14:paraId="73D1B1FE" w14:textId="77777777" w:rsidR="00FA5E9C" w:rsidRPr="002D5222" w:rsidRDefault="00FA5E9C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2D5222">
              <w:rPr>
                <w:b/>
                <w:bCs/>
                <w:sz w:val="24"/>
                <w:szCs w:val="24"/>
              </w:rPr>
              <w:t>support</w:t>
            </w:r>
            <w:proofErr w:type="spellEnd"/>
          </w:p>
        </w:tc>
      </w:tr>
      <w:tr w:rsidR="00FA5E9C" w:rsidRPr="009F107C" w14:paraId="3BB1E7E5" w14:textId="77777777" w:rsidTr="00601065">
        <w:tc>
          <w:tcPr>
            <w:tcW w:w="1869" w:type="dxa"/>
          </w:tcPr>
          <w:p w14:paraId="5C85A3DC" w14:textId="77777777" w:rsidR="00FA5E9C" w:rsidRPr="009F107C" w:rsidRDefault="00FA5E9C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&lt;70K</w:t>
            </w:r>
          </w:p>
        </w:tc>
        <w:tc>
          <w:tcPr>
            <w:tcW w:w="1869" w:type="dxa"/>
          </w:tcPr>
          <w:p w14:paraId="0DEC1D12" w14:textId="5F918072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1276E4">
              <w:rPr>
                <w:sz w:val="24"/>
                <w:szCs w:val="24"/>
                <w:lang w:val="en-US"/>
              </w:rPr>
              <w:t>5</w:t>
            </w:r>
            <w:r w:rsidR="007A07D7">
              <w:rPr>
                <w:sz w:val="24"/>
                <w:szCs w:val="24"/>
              </w:rPr>
              <w:t>9</w:t>
            </w:r>
          </w:p>
        </w:tc>
        <w:tc>
          <w:tcPr>
            <w:tcW w:w="1869" w:type="dxa"/>
          </w:tcPr>
          <w:p w14:paraId="3623EF77" w14:textId="7AC3CC60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0.8</w:t>
            </w:r>
            <w:r w:rsidR="007A07D7">
              <w:rPr>
                <w:sz w:val="24"/>
                <w:szCs w:val="24"/>
              </w:rPr>
              <w:t>4</w:t>
            </w:r>
          </w:p>
        </w:tc>
        <w:tc>
          <w:tcPr>
            <w:tcW w:w="1869" w:type="dxa"/>
          </w:tcPr>
          <w:p w14:paraId="1BA67D5A" w14:textId="7BADBAB2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0.7</w:t>
            </w:r>
            <w:r w:rsidR="007A07D7">
              <w:rPr>
                <w:sz w:val="24"/>
                <w:szCs w:val="24"/>
              </w:rPr>
              <w:t>0</w:t>
            </w:r>
          </w:p>
        </w:tc>
        <w:tc>
          <w:tcPr>
            <w:tcW w:w="1869" w:type="dxa"/>
          </w:tcPr>
          <w:p w14:paraId="5D23A65B" w14:textId="77777777" w:rsidR="00FA5E9C" w:rsidRPr="00261DF9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1689</w:t>
            </w:r>
          </w:p>
        </w:tc>
      </w:tr>
      <w:tr w:rsidR="00FA5E9C" w:rsidRPr="009F107C" w14:paraId="36E7347B" w14:textId="77777777" w:rsidTr="00601065">
        <w:tc>
          <w:tcPr>
            <w:tcW w:w="1869" w:type="dxa"/>
          </w:tcPr>
          <w:p w14:paraId="331A192E" w14:textId="77777777" w:rsidR="00FA5E9C" w:rsidRPr="009F107C" w:rsidRDefault="00FA5E9C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70K-140K</w:t>
            </w:r>
          </w:p>
        </w:tc>
        <w:tc>
          <w:tcPr>
            <w:tcW w:w="1869" w:type="dxa"/>
          </w:tcPr>
          <w:p w14:paraId="0B44BD26" w14:textId="5C86D2C4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0.5</w:t>
            </w:r>
            <w:r w:rsidR="007A07D7">
              <w:rPr>
                <w:sz w:val="24"/>
                <w:szCs w:val="24"/>
              </w:rPr>
              <w:t>3</w:t>
            </w:r>
          </w:p>
        </w:tc>
        <w:tc>
          <w:tcPr>
            <w:tcW w:w="1869" w:type="dxa"/>
          </w:tcPr>
          <w:p w14:paraId="67192090" w14:textId="530BEB1D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7A07D7">
              <w:rPr>
                <w:sz w:val="24"/>
                <w:szCs w:val="24"/>
              </w:rPr>
              <w:t>70</w:t>
            </w:r>
          </w:p>
        </w:tc>
        <w:tc>
          <w:tcPr>
            <w:tcW w:w="1869" w:type="dxa"/>
          </w:tcPr>
          <w:p w14:paraId="4A031246" w14:textId="7D65F896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0.6</w:t>
            </w:r>
            <w:r w:rsidR="007A07D7">
              <w:rPr>
                <w:sz w:val="24"/>
                <w:szCs w:val="24"/>
              </w:rPr>
              <w:t>0</w:t>
            </w:r>
          </w:p>
        </w:tc>
        <w:tc>
          <w:tcPr>
            <w:tcW w:w="1869" w:type="dxa"/>
          </w:tcPr>
          <w:p w14:paraId="72E0D8B9" w14:textId="77777777" w:rsidR="00FA5E9C" w:rsidRPr="00AB1285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1426</w:t>
            </w:r>
          </w:p>
        </w:tc>
      </w:tr>
      <w:tr w:rsidR="00FA5E9C" w:rsidRPr="009F107C" w14:paraId="6E6BF1D4" w14:textId="77777777" w:rsidTr="00601065">
        <w:tc>
          <w:tcPr>
            <w:tcW w:w="1869" w:type="dxa"/>
          </w:tcPr>
          <w:p w14:paraId="5ED53583" w14:textId="77777777" w:rsidR="00FA5E9C" w:rsidRPr="009F107C" w:rsidRDefault="00FA5E9C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140K-210K</w:t>
            </w:r>
          </w:p>
        </w:tc>
        <w:tc>
          <w:tcPr>
            <w:tcW w:w="1869" w:type="dxa"/>
          </w:tcPr>
          <w:p w14:paraId="3472D2D5" w14:textId="1B5587F2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1276E4">
              <w:rPr>
                <w:sz w:val="24"/>
                <w:szCs w:val="24"/>
                <w:lang w:val="en-US"/>
              </w:rPr>
              <w:t>6</w:t>
            </w:r>
            <w:r w:rsidR="007A07D7">
              <w:rPr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14:paraId="340F12F7" w14:textId="536D23E0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0.2</w:t>
            </w:r>
            <w:r w:rsidR="007A07D7">
              <w:rPr>
                <w:sz w:val="24"/>
                <w:szCs w:val="24"/>
              </w:rPr>
              <w:t>0</w:t>
            </w:r>
          </w:p>
        </w:tc>
        <w:tc>
          <w:tcPr>
            <w:tcW w:w="1869" w:type="dxa"/>
          </w:tcPr>
          <w:p w14:paraId="4157628D" w14:textId="7DF0039F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0.3</w:t>
            </w:r>
            <w:r w:rsidR="007A07D7">
              <w:rPr>
                <w:sz w:val="24"/>
                <w:szCs w:val="24"/>
              </w:rPr>
              <w:t>0</w:t>
            </w:r>
          </w:p>
        </w:tc>
        <w:tc>
          <w:tcPr>
            <w:tcW w:w="1869" w:type="dxa"/>
          </w:tcPr>
          <w:p w14:paraId="506C8660" w14:textId="77777777" w:rsidR="00FA5E9C" w:rsidRPr="00AB1285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440</w:t>
            </w:r>
          </w:p>
        </w:tc>
      </w:tr>
      <w:tr w:rsidR="00FA5E9C" w:rsidRPr="009F107C" w14:paraId="1B78CA50" w14:textId="77777777" w:rsidTr="00601065">
        <w:tc>
          <w:tcPr>
            <w:tcW w:w="1869" w:type="dxa"/>
          </w:tcPr>
          <w:p w14:paraId="3E2953DE" w14:textId="77777777" w:rsidR="00FA5E9C" w:rsidRPr="009F107C" w:rsidRDefault="00FA5E9C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210K-280K</w:t>
            </w:r>
          </w:p>
        </w:tc>
        <w:tc>
          <w:tcPr>
            <w:tcW w:w="1869" w:type="dxa"/>
          </w:tcPr>
          <w:p w14:paraId="52833D3F" w14:textId="395476DE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7A07D7">
              <w:rPr>
                <w:sz w:val="24"/>
                <w:szCs w:val="24"/>
              </w:rPr>
              <w:t>79</w:t>
            </w:r>
          </w:p>
        </w:tc>
        <w:tc>
          <w:tcPr>
            <w:tcW w:w="1869" w:type="dxa"/>
          </w:tcPr>
          <w:p w14:paraId="0FD16C50" w14:textId="05F0796F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</w:rPr>
              <w:t>18</w:t>
            </w:r>
          </w:p>
        </w:tc>
        <w:tc>
          <w:tcPr>
            <w:tcW w:w="1869" w:type="dxa"/>
          </w:tcPr>
          <w:p w14:paraId="7034E50B" w14:textId="00E3ECFB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</w:rPr>
              <w:t>29</w:t>
            </w:r>
          </w:p>
        </w:tc>
        <w:tc>
          <w:tcPr>
            <w:tcW w:w="1869" w:type="dxa"/>
          </w:tcPr>
          <w:p w14:paraId="3843C8BD" w14:textId="77777777" w:rsidR="00FA5E9C" w:rsidRPr="009F107C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292</w:t>
            </w:r>
          </w:p>
        </w:tc>
      </w:tr>
      <w:tr w:rsidR="00FA5E9C" w:rsidRPr="009F107C" w14:paraId="0AC1B3E5" w14:textId="77777777" w:rsidTr="00601065">
        <w:tc>
          <w:tcPr>
            <w:tcW w:w="1869" w:type="dxa"/>
          </w:tcPr>
          <w:p w14:paraId="03F615C4" w14:textId="77777777" w:rsidR="00FA5E9C" w:rsidRPr="009F107C" w:rsidRDefault="00FA5E9C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280K-350K</w:t>
            </w:r>
          </w:p>
        </w:tc>
        <w:tc>
          <w:tcPr>
            <w:tcW w:w="1869" w:type="dxa"/>
          </w:tcPr>
          <w:p w14:paraId="12ADA43F" w14:textId="3A16CC5A" w:rsidR="00FA5E9C" w:rsidRPr="009F107C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1276E4">
              <w:rPr>
                <w:sz w:val="24"/>
                <w:szCs w:val="24"/>
                <w:lang w:val="en-US"/>
              </w:rPr>
              <w:t>7</w:t>
            </w:r>
            <w:r w:rsidR="007A07D7">
              <w:rPr>
                <w:sz w:val="24"/>
                <w:szCs w:val="24"/>
              </w:rPr>
              <w:t>8</w:t>
            </w:r>
            <w:r w:rsidRPr="00AB128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</w:tcPr>
          <w:p w14:paraId="2A82C687" w14:textId="259191BE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</w:rPr>
              <w:t>14</w:t>
            </w:r>
          </w:p>
        </w:tc>
        <w:tc>
          <w:tcPr>
            <w:tcW w:w="1869" w:type="dxa"/>
          </w:tcPr>
          <w:p w14:paraId="7606E103" w14:textId="32B9A7A3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</w:rPr>
              <w:t>23</w:t>
            </w:r>
          </w:p>
        </w:tc>
        <w:tc>
          <w:tcPr>
            <w:tcW w:w="1869" w:type="dxa"/>
          </w:tcPr>
          <w:p w14:paraId="00F3243C" w14:textId="77777777" w:rsidR="00FA5E9C" w:rsidRPr="009F107C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237</w:t>
            </w:r>
          </w:p>
        </w:tc>
      </w:tr>
      <w:tr w:rsidR="00FA5E9C" w:rsidRPr="009F107C" w14:paraId="1EAF537E" w14:textId="77777777" w:rsidTr="00601065">
        <w:tc>
          <w:tcPr>
            <w:tcW w:w="1869" w:type="dxa"/>
          </w:tcPr>
          <w:p w14:paraId="441EFE1B" w14:textId="77777777" w:rsidR="00FA5E9C" w:rsidRPr="009F107C" w:rsidRDefault="00FA5E9C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350K-420K</w:t>
            </w:r>
          </w:p>
        </w:tc>
        <w:tc>
          <w:tcPr>
            <w:tcW w:w="1869" w:type="dxa"/>
          </w:tcPr>
          <w:p w14:paraId="740733B3" w14:textId="00F303B4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1276E4">
              <w:rPr>
                <w:sz w:val="24"/>
                <w:szCs w:val="24"/>
                <w:lang w:val="en-US"/>
              </w:rPr>
              <w:t>7</w:t>
            </w:r>
            <w:r w:rsidR="007A07D7">
              <w:rPr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14:paraId="5357531C" w14:textId="1EAC194E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</w:rPr>
              <w:t>13</w:t>
            </w:r>
          </w:p>
        </w:tc>
        <w:tc>
          <w:tcPr>
            <w:tcW w:w="1869" w:type="dxa"/>
          </w:tcPr>
          <w:p w14:paraId="581C4764" w14:textId="41A1FFBE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</w:rPr>
              <w:t>22</w:t>
            </w:r>
          </w:p>
        </w:tc>
        <w:tc>
          <w:tcPr>
            <w:tcW w:w="1869" w:type="dxa"/>
          </w:tcPr>
          <w:p w14:paraId="4FEBA896" w14:textId="77777777" w:rsidR="00FA5E9C" w:rsidRPr="009F107C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225</w:t>
            </w:r>
          </w:p>
        </w:tc>
      </w:tr>
      <w:tr w:rsidR="00FA5E9C" w:rsidRPr="009F107C" w14:paraId="1E9095C9" w14:textId="77777777" w:rsidTr="00601065">
        <w:tc>
          <w:tcPr>
            <w:tcW w:w="1869" w:type="dxa"/>
          </w:tcPr>
          <w:p w14:paraId="4722C9D0" w14:textId="77777777" w:rsidR="00FA5E9C" w:rsidRPr="009F107C" w:rsidRDefault="00FA5E9C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&gt;420K</w:t>
            </w:r>
          </w:p>
        </w:tc>
        <w:tc>
          <w:tcPr>
            <w:tcW w:w="1869" w:type="dxa"/>
          </w:tcPr>
          <w:p w14:paraId="1CA4FD84" w14:textId="66EF4C4D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</w:rPr>
              <w:t>76</w:t>
            </w:r>
          </w:p>
        </w:tc>
        <w:tc>
          <w:tcPr>
            <w:tcW w:w="1869" w:type="dxa"/>
          </w:tcPr>
          <w:p w14:paraId="009E7957" w14:textId="707875C3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</w:rPr>
              <w:t>16</w:t>
            </w:r>
          </w:p>
        </w:tc>
        <w:tc>
          <w:tcPr>
            <w:tcW w:w="1869" w:type="dxa"/>
          </w:tcPr>
          <w:p w14:paraId="5AA19D8D" w14:textId="2684E5CB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</w:rPr>
              <w:t>27</w:t>
            </w:r>
          </w:p>
        </w:tc>
        <w:tc>
          <w:tcPr>
            <w:tcW w:w="1869" w:type="dxa"/>
          </w:tcPr>
          <w:p w14:paraId="052604BE" w14:textId="77777777" w:rsidR="00FA5E9C" w:rsidRPr="009F107C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362</w:t>
            </w:r>
          </w:p>
        </w:tc>
      </w:tr>
      <w:tr w:rsidR="00FA5E9C" w:rsidRPr="009F107C" w14:paraId="4C435EA8" w14:textId="77777777" w:rsidTr="00601065">
        <w:tc>
          <w:tcPr>
            <w:tcW w:w="1869" w:type="dxa"/>
          </w:tcPr>
          <w:p w14:paraId="2BCF12AB" w14:textId="77777777" w:rsidR="00FA5E9C" w:rsidRPr="00064D51" w:rsidRDefault="00FA5E9C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420BEB02" w14:textId="77777777" w:rsidR="00FA5E9C" w:rsidRPr="00AB1285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5E43911A" w14:textId="77777777" w:rsidR="00FA5E9C" w:rsidRPr="0092707C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6122896E" w14:textId="77777777" w:rsidR="00FA5E9C" w:rsidRPr="0092707C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04FF2BE3" w14:textId="77777777" w:rsidR="00FA5E9C" w:rsidRPr="009F107C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A5E9C" w:rsidRPr="009F107C" w14:paraId="1198A5B1" w14:textId="77777777" w:rsidTr="00601065">
        <w:tc>
          <w:tcPr>
            <w:tcW w:w="1869" w:type="dxa"/>
          </w:tcPr>
          <w:p w14:paraId="4F933FE7" w14:textId="77777777" w:rsidR="00FA5E9C" w:rsidRPr="00064D51" w:rsidRDefault="00FA5E9C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5F0757D5" w14:textId="77777777" w:rsidR="00FA5E9C" w:rsidRPr="00AB1285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37C17B31" w14:textId="77777777" w:rsidR="00FA5E9C" w:rsidRPr="0092707C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149FE776" w14:textId="77777777" w:rsidR="00FA5E9C" w:rsidRPr="0092707C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557F597B" w14:textId="77777777" w:rsidR="00FA5E9C" w:rsidRPr="009F107C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A5E9C" w:rsidRPr="009F107C" w14:paraId="587464ED" w14:textId="77777777" w:rsidTr="00601065">
        <w:tc>
          <w:tcPr>
            <w:tcW w:w="1869" w:type="dxa"/>
          </w:tcPr>
          <w:p w14:paraId="28194142" w14:textId="77777777" w:rsidR="00FA5E9C" w:rsidRPr="002D5222" w:rsidRDefault="00FA5E9C" w:rsidP="00601065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2D5222">
              <w:rPr>
                <w:b/>
                <w:bCs/>
                <w:sz w:val="24"/>
                <w:szCs w:val="24"/>
              </w:rPr>
              <w:t>accuracy</w:t>
            </w:r>
            <w:proofErr w:type="spellEnd"/>
          </w:p>
        </w:tc>
        <w:tc>
          <w:tcPr>
            <w:tcW w:w="1869" w:type="dxa"/>
          </w:tcPr>
          <w:p w14:paraId="6BE93F2A" w14:textId="77777777" w:rsidR="00FA5E9C" w:rsidRPr="009F107C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6E292551" w14:textId="77777777" w:rsidR="00FA5E9C" w:rsidRPr="009F107C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3B898664" w14:textId="49EC7C68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</w:rPr>
              <w:t>58</w:t>
            </w:r>
          </w:p>
        </w:tc>
        <w:tc>
          <w:tcPr>
            <w:tcW w:w="1869" w:type="dxa"/>
          </w:tcPr>
          <w:p w14:paraId="25F58ECF" w14:textId="77777777" w:rsidR="00FA5E9C" w:rsidRPr="009F107C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  <w:tr w:rsidR="00FA5E9C" w:rsidRPr="009F107C" w14:paraId="560F3503" w14:textId="77777777" w:rsidTr="00601065">
        <w:tc>
          <w:tcPr>
            <w:tcW w:w="1869" w:type="dxa"/>
          </w:tcPr>
          <w:p w14:paraId="0450CE1D" w14:textId="77777777" w:rsidR="00FA5E9C" w:rsidRPr="002D5222" w:rsidRDefault="00FA5E9C" w:rsidP="00601065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2D5222">
              <w:rPr>
                <w:b/>
                <w:bCs/>
                <w:sz w:val="24"/>
                <w:szCs w:val="24"/>
              </w:rPr>
              <w:t>macro</w:t>
            </w:r>
            <w:proofErr w:type="spellEnd"/>
            <w:r w:rsidRPr="002D522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5222">
              <w:rPr>
                <w:b/>
                <w:bCs/>
                <w:sz w:val="24"/>
                <w:szCs w:val="24"/>
              </w:rPr>
              <w:t>avg</w:t>
            </w:r>
            <w:proofErr w:type="spellEnd"/>
          </w:p>
        </w:tc>
        <w:tc>
          <w:tcPr>
            <w:tcW w:w="1869" w:type="dxa"/>
          </w:tcPr>
          <w:p w14:paraId="2AFFE53C" w14:textId="7827D2FF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</w:rPr>
              <w:t>68</w:t>
            </w:r>
          </w:p>
        </w:tc>
        <w:tc>
          <w:tcPr>
            <w:tcW w:w="1869" w:type="dxa"/>
          </w:tcPr>
          <w:p w14:paraId="3609F934" w14:textId="42DC0BAE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  <w:lang w:val="en-US"/>
              </w:rPr>
              <w:t>3</w:t>
            </w:r>
            <w:r w:rsidR="007A07D7">
              <w:rPr>
                <w:sz w:val="24"/>
                <w:szCs w:val="24"/>
              </w:rPr>
              <w:t>4</w:t>
            </w:r>
          </w:p>
        </w:tc>
        <w:tc>
          <w:tcPr>
            <w:tcW w:w="1869" w:type="dxa"/>
          </w:tcPr>
          <w:p w14:paraId="37AA0187" w14:textId="294C1B99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</w:rPr>
              <w:t>37</w:t>
            </w:r>
          </w:p>
        </w:tc>
        <w:tc>
          <w:tcPr>
            <w:tcW w:w="1869" w:type="dxa"/>
          </w:tcPr>
          <w:p w14:paraId="10097662" w14:textId="77777777" w:rsidR="00FA5E9C" w:rsidRPr="009F107C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  <w:tr w:rsidR="00FA5E9C" w:rsidRPr="009F107C" w14:paraId="4F8D8A12" w14:textId="77777777" w:rsidTr="00601065">
        <w:tc>
          <w:tcPr>
            <w:tcW w:w="1869" w:type="dxa"/>
          </w:tcPr>
          <w:p w14:paraId="2071A2C3" w14:textId="77777777" w:rsidR="00FA5E9C" w:rsidRPr="002D5222" w:rsidRDefault="00FA5E9C" w:rsidP="00601065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2D5222">
              <w:rPr>
                <w:b/>
                <w:bCs/>
                <w:sz w:val="24"/>
                <w:szCs w:val="24"/>
              </w:rPr>
              <w:t>weighted</w:t>
            </w:r>
            <w:proofErr w:type="spellEnd"/>
            <w:r w:rsidRPr="002D522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5222">
              <w:rPr>
                <w:b/>
                <w:bCs/>
                <w:sz w:val="24"/>
                <w:szCs w:val="24"/>
              </w:rPr>
              <w:t>avg</w:t>
            </w:r>
            <w:proofErr w:type="spellEnd"/>
          </w:p>
        </w:tc>
        <w:tc>
          <w:tcPr>
            <w:tcW w:w="1869" w:type="dxa"/>
          </w:tcPr>
          <w:p w14:paraId="427DD12E" w14:textId="4A185E7E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</w:rPr>
              <w:t>62</w:t>
            </w:r>
          </w:p>
        </w:tc>
        <w:tc>
          <w:tcPr>
            <w:tcW w:w="1869" w:type="dxa"/>
          </w:tcPr>
          <w:p w14:paraId="6FCEB058" w14:textId="45D35CA2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</w:rPr>
              <w:t>58</w:t>
            </w:r>
          </w:p>
        </w:tc>
        <w:tc>
          <w:tcPr>
            <w:tcW w:w="1869" w:type="dxa"/>
          </w:tcPr>
          <w:p w14:paraId="6750099E" w14:textId="681241FD" w:rsidR="00FA5E9C" w:rsidRPr="007A07D7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</w:rPr>
              <w:t>53</w:t>
            </w:r>
          </w:p>
        </w:tc>
        <w:tc>
          <w:tcPr>
            <w:tcW w:w="1869" w:type="dxa"/>
          </w:tcPr>
          <w:p w14:paraId="048DD0BD" w14:textId="77777777" w:rsidR="00FA5E9C" w:rsidRPr="009F107C" w:rsidRDefault="00FA5E9C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</w:tbl>
    <w:p w14:paraId="03F6C336" w14:textId="77777777" w:rsidR="00FA5E9C" w:rsidRDefault="00FA5E9C" w:rsidP="00FA5E9C">
      <w:pPr>
        <w:pStyle w:val="af3"/>
        <w:spacing w:before="0"/>
        <w:jc w:val="center"/>
        <w:rPr>
          <w:sz w:val="24"/>
          <w:szCs w:val="24"/>
        </w:rPr>
      </w:pPr>
    </w:p>
    <w:p w14:paraId="2CABACF6" w14:textId="6D3E3748" w:rsidR="00FA5E9C" w:rsidRPr="0092707C" w:rsidRDefault="00FA5E9C" w:rsidP="00FA5E9C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>Рис.</w:t>
      </w:r>
      <w:r>
        <w:rPr>
          <w:sz w:val="24"/>
          <w:szCs w:val="24"/>
        </w:rPr>
        <w:t>  </w:t>
      </w:r>
      <w:r>
        <w:rPr>
          <w:sz w:val="24"/>
          <w:szCs w:val="24"/>
          <w:lang w:val="en-US"/>
        </w:rPr>
        <w:t>4</w:t>
      </w:r>
      <w:r w:rsidRPr="00FD4B63">
        <w:rPr>
          <w:sz w:val="24"/>
          <w:szCs w:val="24"/>
        </w:rPr>
        <w:t xml:space="preserve"> – </w:t>
      </w:r>
      <w:proofErr w:type="spellStart"/>
      <w:r w:rsidR="00565F1C" w:rsidRPr="00565F1C">
        <w:rPr>
          <w:sz w:val="24"/>
          <w:szCs w:val="24"/>
        </w:rPr>
        <w:t>XGBoost</w:t>
      </w:r>
      <w:proofErr w:type="spellEnd"/>
    </w:p>
    <w:p w14:paraId="511711A3" w14:textId="77777777" w:rsidR="00FA5E9C" w:rsidRPr="00430EE0" w:rsidRDefault="00FA5E9C" w:rsidP="00FA5E9C">
      <w:pPr>
        <w:ind w:firstLine="0"/>
        <w:jc w:val="center"/>
        <w:rPr>
          <w:sz w:val="24"/>
          <w:szCs w:val="24"/>
        </w:rPr>
      </w:pPr>
      <w:r w:rsidRPr="00430EE0">
        <w:rPr>
          <w:sz w:val="24"/>
          <w:szCs w:val="24"/>
        </w:rPr>
        <w:t>Источник: составлено автором</w:t>
      </w:r>
    </w:p>
    <w:bookmarkEnd w:id="55"/>
    <w:p w14:paraId="5C083EF7" w14:textId="149550C9" w:rsidR="00261DF9" w:rsidRDefault="00261DF9">
      <w:pPr>
        <w:spacing w:after="160" w:line="259" w:lineRule="auto"/>
        <w:ind w:firstLine="0"/>
        <w:jc w:val="left"/>
        <w:rPr>
          <w:lang w:val="en-US"/>
        </w:rPr>
      </w:pPr>
    </w:p>
    <w:p w14:paraId="3F48E498" w14:textId="6A76702F" w:rsidR="001276E4" w:rsidRDefault="001276E4">
      <w:pPr>
        <w:spacing w:after="160" w:line="259" w:lineRule="auto"/>
        <w:ind w:firstLine="0"/>
        <w:jc w:val="left"/>
        <w:rPr>
          <w:lang w:val="en-US"/>
        </w:rPr>
      </w:pPr>
    </w:p>
    <w:p w14:paraId="5CBABA87" w14:textId="0292A5C3" w:rsidR="001276E4" w:rsidRDefault="001276E4">
      <w:pPr>
        <w:spacing w:after="160" w:line="259" w:lineRule="auto"/>
        <w:ind w:firstLine="0"/>
        <w:jc w:val="left"/>
        <w:rPr>
          <w:lang w:val="en-US"/>
        </w:rPr>
      </w:pPr>
    </w:p>
    <w:p w14:paraId="16AC39F7" w14:textId="32DACD9E" w:rsidR="001276E4" w:rsidRDefault="001276E4" w:rsidP="001276E4">
      <w:pPr>
        <w:spacing w:after="160" w:line="259" w:lineRule="auto"/>
        <w:ind w:firstLine="0"/>
        <w:jc w:val="left"/>
      </w:pPr>
    </w:p>
    <w:p w14:paraId="0F0F0303" w14:textId="4DF3510C" w:rsidR="001276E4" w:rsidRDefault="001276E4" w:rsidP="001276E4">
      <w:pPr>
        <w:spacing w:after="160" w:line="259" w:lineRule="auto"/>
        <w:ind w:firstLine="0"/>
        <w:jc w:val="left"/>
      </w:pPr>
    </w:p>
    <w:p w14:paraId="0A7913BA" w14:textId="61F67C4B" w:rsidR="001276E4" w:rsidRDefault="001276E4" w:rsidP="001276E4">
      <w:pPr>
        <w:spacing w:after="160" w:line="259" w:lineRule="auto"/>
        <w:ind w:firstLine="0"/>
        <w:jc w:val="left"/>
      </w:pPr>
    </w:p>
    <w:p w14:paraId="480B2C27" w14:textId="6FA9A503" w:rsidR="001276E4" w:rsidRDefault="001276E4" w:rsidP="001276E4">
      <w:pPr>
        <w:spacing w:after="160" w:line="259" w:lineRule="auto"/>
        <w:ind w:firstLine="0"/>
        <w:jc w:val="left"/>
      </w:pPr>
    </w:p>
    <w:p w14:paraId="5A2C63EB" w14:textId="740203B6" w:rsidR="001276E4" w:rsidRDefault="001276E4" w:rsidP="001276E4">
      <w:pPr>
        <w:spacing w:after="160" w:line="259" w:lineRule="auto"/>
        <w:ind w:firstLine="0"/>
        <w:jc w:val="left"/>
      </w:pPr>
    </w:p>
    <w:p w14:paraId="0C55590D" w14:textId="41460BFC" w:rsidR="001276E4" w:rsidRDefault="001276E4" w:rsidP="001276E4">
      <w:pPr>
        <w:spacing w:after="160" w:line="259" w:lineRule="auto"/>
        <w:ind w:firstLine="0"/>
        <w:jc w:val="left"/>
      </w:pPr>
    </w:p>
    <w:p w14:paraId="3746883B" w14:textId="77777777" w:rsidR="001276E4" w:rsidRPr="0092707C" w:rsidRDefault="001276E4" w:rsidP="001276E4">
      <w:pPr>
        <w:spacing w:after="160" w:line="259" w:lineRule="auto"/>
        <w:ind w:firstLine="0"/>
        <w:jc w:val="left"/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1276E4" w:rsidRPr="009F107C" w14:paraId="10D72DDF" w14:textId="77777777" w:rsidTr="00601065">
        <w:tc>
          <w:tcPr>
            <w:tcW w:w="1869" w:type="dxa"/>
          </w:tcPr>
          <w:p w14:paraId="683871F9" w14:textId="77777777" w:rsidR="001276E4" w:rsidRPr="00064D51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587954F7" w14:textId="77777777" w:rsidR="001276E4" w:rsidRPr="002D5222" w:rsidRDefault="001276E4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2D5222">
              <w:rPr>
                <w:b/>
                <w:bCs/>
                <w:sz w:val="24"/>
                <w:szCs w:val="24"/>
              </w:rPr>
              <w:t>precision</w:t>
            </w:r>
            <w:proofErr w:type="spellEnd"/>
          </w:p>
        </w:tc>
        <w:tc>
          <w:tcPr>
            <w:tcW w:w="1869" w:type="dxa"/>
          </w:tcPr>
          <w:p w14:paraId="41BD7D12" w14:textId="77777777" w:rsidR="001276E4" w:rsidRPr="002D5222" w:rsidRDefault="001276E4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2D5222">
              <w:rPr>
                <w:b/>
                <w:bCs/>
                <w:sz w:val="24"/>
                <w:szCs w:val="24"/>
              </w:rPr>
              <w:t>recall</w:t>
            </w:r>
            <w:proofErr w:type="spellEnd"/>
          </w:p>
        </w:tc>
        <w:tc>
          <w:tcPr>
            <w:tcW w:w="1869" w:type="dxa"/>
          </w:tcPr>
          <w:p w14:paraId="1D73E040" w14:textId="77777777" w:rsidR="001276E4" w:rsidRPr="002D5222" w:rsidRDefault="001276E4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D5222">
              <w:rPr>
                <w:b/>
                <w:bCs/>
                <w:sz w:val="24"/>
                <w:szCs w:val="24"/>
              </w:rPr>
              <w:t>f1-score</w:t>
            </w:r>
          </w:p>
        </w:tc>
        <w:tc>
          <w:tcPr>
            <w:tcW w:w="1869" w:type="dxa"/>
          </w:tcPr>
          <w:p w14:paraId="016EC062" w14:textId="77777777" w:rsidR="001276E4" w:rsidRPr="002D5222" w:rsidRDefault="001276E4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2D5222">
              <w:rPr>
                <w:b/>
                <w:bCs/>
                <w:sz w:val="24"/>
                <w:szCs w:val="24"/>
              </w:rPr>
              <w:t>support</w:t>
            </w:r>
            <w:proofErr w:type="spellEnd"/>
          </w:p>
        </w:tc>
      </w:tr>
      <w:tr w:rsidR="001276E4" w:rsidRPr="009F107C" w14:paraId="32FD0366" w14:textId="77777777" w:rsidTr="00601065">
        <w:tc>
          <w:tcPr>
            <w:tcW w:w="1869" w:type="dxa"/>
          </w:tcPr>
          <w:p w14:paraId="2A077551" w14:textId="77777777" w:rsidR="001276E4" w:rsidRPr="009F107C" w:rsidRDefault="001276E4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&lt;70K</w:t>
            </w:r>
          </w:p>
        </w:tc>
        <w:tc>
          <w:tcPr>
            <w:tcW w:w="1869" w:type="dxa"/>
          </w:tcPr>
          <w:p w14:paraId="7B2C7755" w14:textId="613FD638" w:rsidR="001276E4" w:rsidRPr="002011E8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7A07D7">
              <w:rPr>
                <w:sz w:val="24"/>
                <w:szCs w:val="24"/>
                <w:lang w:val="en-US"/>
              </w:rPr>
              <w:t>7</w:t>
            </w: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69" w:type="dxa"/>
          </w:tcPr>
          <w:p w14:paraId="73EAE456" w14:textId="4E7BF2FB" w:rsidR="001276E4" w:rsidRPr="00261DF9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7A07D7">
              <w:rPr>
                <w:sz w:val="24"/>
                <w:szCs w:val="24"/>
                <w:lang w:val="en-US"/>
              </w:rPr>
              <w:t>76</w:t>
            </w:r>
          </w:p>
        </w:tc>
        <w:tc>
          <w:tcPr>
            <w:tcW w:w="1869" w:type="dxa"/>
          </w:tcPr>
          <w:p w14:paraId="1546A16B" w14:textId="366DB8DE" w:rsidR="001276E4" w:rsidRPr="00261DF9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0.7</w:t>
            </w:r>
            <w:r w:rsidR="007A07D7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69" w:type="dxa"/>
          </w:tcPr>
          <w:p w14:paraId="51AB482F" w14:textId="77777777" w:rsidR="001276E4" w:rsidRPr="00261DF9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1689</w:t>
            </w:r>
          </w:p>
        </w:tc>
      </w:tr>
      <w:tr w:rsidR="001276E4" w:rsidRPr="009F107C" w14:paraId="5F4E22F2" w14:textId="77777777" w:rsidTr="00601065">
        <w:tc>
          <w:tcPr>
            <w:tcW w:w="1869" w:type="dxa"/>
          </w:tcPr>
          <w:p w14:paraId="2F782F1B" w14:textId="77777777" w:rsidR="001276E4" w:rsidRPr="009F107C" w:rsidRDefault="001276E4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70K-140K</w:t>
            </w:r>
          </w:p>
        </w:tc>
        <w:tc>
          <w:tcPr>
            <w:tcW w:w="1869" w:type="dxa"/>
          </w:tcPr>
          <w:p w14:paraId="30B3EA7D" w14:textId="358F00B6" w:rsidR="001276E4" w:rsidRPr="002011E8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7A07D7">
              <w:rPr>
                <w:sz w:val="24"/>
                <w:szCs w:val="24"/>
                <w:lang w:val="en-US"/>
              </w:rPr>
              <w:t>64</w:t>
            </w:r>
          </w:p>
        </w:tc>
        <w:tc>
          <w:tcPr>
            <w:tcW w:w="1869" w:type="dxa"/>
          </w:tcPr>
          <w:p w14:paraId="0137826C" w14:textId="2A300788" w:rsidR="001276E4" w:rsidRPr="00AB1285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0.6</w:t>
            </w:r>
            <w:r w:rsidR="007A07D7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869" w:type="dxa"/>
          </w:tcPr>
          <w:p w14:paraId="499327E0" w14:textId="56666132" w:rsidR="001276E4" w:rsidRPr="00AB1285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0.6</w:t>
            </w:r>
            <w:r w:rsidR="007A07D7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69" w:type="dxa"/>
          </w:tcPr>
          <w:p w14:paraId="2D6D9086" w14:textId="77777777" w:rsidR="001276E4" w:rsidRPr="00AB1285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1426</w:t>
            </w:r>
          </w:p>
        </w:tc>
      </w:tr>
      <w:tr w:rsidR="001276E4" w:rsidRPr="009F107C" w14:paraId="1687FA8C" w14:textId="77777777" w:rsidTr="00601065">
        <w:tc>
          <w:tcPr>
            <w:tcW w:w="1869" w:type="dxa"/>
          </w:tcPr>
          <w:p w14:paraId="539F7594" w14:textId="77777777" w:rsidR="001276E4" w:rsidRPr="009F107C" w:rsidRDefault="001276E4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140K-210K</w:t>
            </w:r>
          </w:p>
        </w:tc>
        <w:tc>
          <w:tcPr>
            <w:tcW w:w="1869" w:type="dxa"/>
          </w:tcPr>
          <w:p w14:paraId="276E9C8A" w14:textId="77777777" w:rsidR="001276E4" w:rsidRPr="00FA5E9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0.48</w:t>
            </w:r>
          </w:p>
        </w:tc>
        <w:tc>
          <w:tcPr>
            <w:tcW w:w="1869" w:type="dxa"/>
          </w:tcPr>
          <w:p w14:paraId="59781194" w14:textId="6B58959A" w:rsidR="001276E4" w:rsidRPr="00AB1285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7A07D7">
              <w:rPr>
                <w:sz w:val="24"/>
                <w:szCs w:val="24"/>
                <w:lang w:val="en-US"/>
              </w:rPr>
              <w:t>46</w:t>
            </w:r>
          </w:p>
        </w:tc>
        <w:tc>
          <w:tcPr>
            <w:tcW w:w="1869" w:type="dxa"/>
          </w:tcPr>
          <w:p w14:paraId="6E47447D" w14:textId="5AF6500A" w:rsidR="001276E4" w:rsidRPr="00AB1285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7A07D7">
              <w:rPr>
                <w:sz w:val="24"/>
                <w:szCs w:val="24"/>
                <w:lang w:val="en-US"/>
              </w:rPr>
              <w:t>47</w:t>
            </w:r>
          </w:p>
        </w:tc>
        <w:tc>
          <w:tcPr>
            <w:tcW w:w="1869" w:type="dxa"/>
          </w:tcPr>
          <w:p w14:paraId="3F1B5490" w14:textId="77777777" w:rsidR="001276E4" w:rsidRPr="00AB1285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440</w:t>
            </w:r>
          </w:p>
        </w:tc>
      </w:tr>
      <w:tr w:rsidR="001276E4" w:rsidRPr="009F107C" w14:paraId="127CBF8F" w14:textId="77777777" w:rsidTr="00601065">
        <w:tc>
          <w:tcPr>
            <w:tcW w:w="1869" w:type="dxa"/>
          </w:tcPr>
          <w:p w14:paraId="79A3855A" w14:textId="77777777" w:rsidR="001276E4" w:rsidRPr="009F107C" w:rsidRDefault="001276E4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210K-280K</w:t>
            </w:r>
          </w:p>
        </w:tc>
        <w:tc>
          <w:tcPr>
            <w:tcW w:w="1869" w:type="dxa"/>
          </w:tcPr>
          <w:p w14:paraId="113FCC41" w14:textId="0D98CFCA" w:rsidR="001276E4" w:rsidRPr="002011E8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7A07D7">
              <w:rPr>
                <w:sz w:val="24"/>
                <w:szCs w:val="24"/>
                <w:lang w:val="en-US"/>
              </w:rPr>
              <w:t>46</w:t>
            </w:r>
          </w:p>
        </w:tc>
        <w:tc>
          <w:tcPr>
            <w:tcW w:w="1869" w:type="dxa"/>
          </w:tcPr>
          <w:p w14:paraId="578B8525" w14:textId="66436FD9" w:rsidR="001276E4" w:rsidRPr="00FA5E9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  <w:lang w:val="en-US"/>
              </w:rPr>
              <w:t>39</w:t>
            </w:r>
          </w:p>
        </w:tc>
        <w:tc>
          <w:tcPr>
            <w:tcW w:w="1869" w:type="dxa"/>
          </w:tcPr>
          <w:p w14:paraId="1E7FCABD" w14:textId="1CB3526B" w:rsidR="001276E4" w:rsidRPr="00FA5E9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  <w:lang w:val="en-US"/>
              </w:rPr>
              <w:t>42</w:t>
            </w:r>
          </w:p>
        </w:tc>
        <w:tc>
          <w:tcPr>
            <w:tcW w:w="1869" w:type="dxa"/>
          </w:tcPr>
          <w:p w14:paraId="27917686" w14:textId="77777777" w:rsidR="001276E4" w:rsidRPr="009F107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292</w:t>
            </w:r>
          </w:p>
        </w:tc>
      </w:tr>
      <w:tr w:rsidR="001276E4" w:rsidRPr="009F107C" w14:paraId="70423683" w14:textId="77777777" w:rsidTr="00601065">
        <w:tc>
          <w:tcPr>
            <w:tcW w:w="1869" w:type="dxa"/>
          </w:tcPr>
          <w:p w14:paraId="56CD925C" w14:textId="77777777" w:rsidR="001276E4" w:rsidRPr="009F107C" w:rsidRDefault="001276E4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280K-350K</w:t>
            </w:r>
          </w:p>
        </w:tc>
        <w:tc>
          <w:tcPr>
            <w:tcW w:w="1869" w:type="dxa"/>
          </w:tcPr>
          <w:p w14:paraId="2774C337" w14:textId="733BE062" w:rsidR="001276E4" w:rsidRPr="009F107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  <w:lang w:val="en-US"/>
              </w:rPr>
              <w:t>38</w:t>
            </w:r>
            <w:r w:rsidRPr="00AB128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</w:tcPr>
          <w:p w14:paraId="4571EF1F" w14:textId="48319897" w:rsidR="001276E4" w:rsidRPr="00FA5E9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  <w:lang w:val="en-US"/>
              </w:rPr>
              <w:t>35</w:t>
            </w:r>
          </w:p>
        </w:tc>
        <w:tc>
          <w:tcPr>
            <w:tcW w:w="1869" w:type="dxa"/>
          </w:tcPr>
          <w:p w14:paraId="3EEF3F72" w14:textId="66BFFB5E" w:rsidR="001276E4" w:rsidRPr="00FA5E9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1869" w:type="dxa"/>
          </w:tcPr>
          <w:p w14:paraId="7B61C151" w14:textId="77777777" w:rsidR="001276E4" w:rsidRPr="009F107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237</w:t>
            </w:r>
          </w:p>
        </w:tc>
      </w:tr>
      <w:tr w:rsidR="001276E4" w:rsidRPr="009F107C" w14:paraId="7522AA7C" w14:textId="77777777" w:rsidTr="00601065">
        <w:tc>
          <w:tcPr>
            <w:tcW w:w="1869" w:type="dxa"/>
          </w:tcPr>
          <w:p w14:paraId="3732239F" w14:textId="77777777" w:rsidR="001276E4" w:rsidRPr="009F107C" w:rsidRDefault="001276E4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350K-420K</w:t>
            </w:r>
          </w:p>
        </w:tc>
        <w:tc>
          <w:tcPr>
            <w:tcW w:w="1869" w:type="dxa"/>
          </w:tcPr>
          <w:p w14:paraId="198D511F" w14:textId="2094CD44" w:rsidR="001276E4" w:rsidRPr="00FA5E9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1869" w:type="dxa"/>
          </w:tcPr>
          <w:p w14:paraId="5D6DDB3E" w14:textId="115445C0" w:rsidR="001276E4" w:rsidRPr="00FA5E9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1869" w:type="dxa"/>
          </w:tcPr>
          <w:p w14:paraId="5A80B037" w14:textId="59FCF9AF" w:rsidR="001276E4" w:rsidRPr="00FA5E9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1869" w:type="dxa"/>
          </w:tcPr>
          <w:p w14:paraId="15F50DE4" w14:textId="77777777" w:rsidR="001276E4" w:rsidRPr="009F107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225</w:t>
            </w:r>
          </w:p>
        </w:tc>
      </w:tr>
      <w:tr w:rsidR="001276E4" w:rsidRPr="009F107C" w14:paraId="1CAB0525" w14:textId="77777777" w:rsidTr="00601065">
        <w:tc>
          <w:tcPr>
            <w:tcW w:w="1869" w:type="dxa"/>
          </w:tcPr>
          <w:p w14:paraId="4DF33BE6" w14:textId="77777777" w:rsidR="001276E4" w:rsidRPr="009F107C" w:rsidRDefault="001276E4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&gt;420K</w:t>
            </w:r>
          </w:p>
        </w:tc>
        <w:tc>
          <w:tcPr>
            <w:tcW w:w="1869" w:type="dxa"/>
          </w:tcPr>
          <w:p w14:paraId="074DD348" w14:textId="3D7B6796" w:rsidR="001276E4" w:rsidRPr="00FA5E9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  <w:lang w:val="en-US"/>
              </w:rPr>
              <w:t>4</w:t>
            </w:r>
            <w:r w:rsidR="007A07D7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869" w:type="dxa"/>
          </w:tcPr>
          <w:p w14:paraId="4FAF13C6" w14:textId="76EF06EC" w:rsidR="001276E4" w:rsidRPr="00FA5E9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1869" w:type="dxa"/>
          </w:tcPr>
          <w:p w14:paraId="0A9669A0" w14:textId="3DBD27B8" w:rsidR="001276E4" w:rsidRPr="00FA5E9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  <w:lang w:val="en-US"/>
              </w:rPr>
              <w:t>47</w:t>
            </w:r>
          </w:p>
        </w:tc>
        <w:tc>
          <w:tcPr>
            <w:tcW w:w="1869" w:type="dxa"/>
          </w:tcPr>
          <w:p w14:paraId="475ED8AB" w14:textId="77777777" w:rsidR="001276E4" w:rsidRPr="009F107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362</w:t>
            </w:r>
          </w:p>
        </w:tc>
      </w:tr>
      <w:tr w:rsidR="001276E4" w:rsidRPr="009F107C" w14:paraId="2EAAB0D0" w14:textId="77777777" w:rsidTr="00601065">
        <w:tc>
          <w:tcPr>
            <w:tcW w:w="1869" w:type="dxa"/>
          </w:tcPr>
          <w:p w14:paraId="67F11AEE" w14:textId="77777777" w:rsidR="001276E4" w:rsidRPr="00064D51" w:rsidRDefault="001276E4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27A30909" w14:textId="77777777" w:rsidR="001276E4" w:rsidRPr="00AB1285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349E5950" w14:textId="77777777" w:rsidR="001276E4" w:rsidRPr="0092707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39D530FF" w14:textId="77777777" w:rsidR="001276E4" w:rsidRPr="0092707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42C585CC" w14:textId="77777777" w:rsidR="001276E4" w:rsidRPr="009F107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276E4" w:rsidRPr="009F107C" w14:paraId="3BAF26BC" w14:textId="77777777" w:rsidTr="00601065">
        <w:tc>
          <w:tcPr>
            <w:tcW w:w="1869" w:type="dxa"/>
          </w:tcPr>
          <w:p w14:paraId="654DDCE6" w14:textId="77777777" w:rsidR="001276E4" w:rsidRPr="00064D51" w:rsidRDefault="001276E4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77204C60" w14:textId="77777777" w:rsidR="001276E4" w:rsidRPr="00AB1285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2D1F0380" w14:textId="77777777" w:rsidR="001276E4" w:rsidRPr="0092707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19D60C76" w14:textId="77777777" w:rsidR="001276E4" w:rsidRPr="0092707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43A8BEDE" w14:textId="77777777" w:rsidR="001276E4" w:rsidRPr="009F107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276E4" w:rsidRPr="009F107C" w14:paraId="4AF2AD16" w14:textId="77777777" w:rsidTr="00601065">
        <w:tc>
          <w:tcPr>
            <w:tcW w:w="1869" w:type="dxa"/>
          </w:tcPr>
          <w:p w14:paraId="496DDD34" w14:textId="77777777" w:rsidR="001276E4" w:rsidRPr="002D5222" w:rsidRDefault="001276E4" w:rsidP="00601065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2D5222">
              <w:rPr>
                <w:b/>
                <w:bCs/>
                <w:sz w:val="24"/>
                <w:szCs w:val="24"/>
              </w:rPr>
              <w:t>accuracy</w:t>
            </w:r>
            <w:proofErr w:type="spellEnd"/>
          </w:p>
        </w:tc>
        <w:tc>
          <w:tcPr>
            <w:tcW w:w="1869" w:type="dxa"/>
          </w:tcPr>
          <w:p w14:paraId="16CBE4BE" w14:textId="77777777" w:rsidR="001276E4" w:rsidRPr="009F107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27130020" w14:textId="77777777" w:rsidR="001276E4" w:rsidRPr="009F107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1EF8A0D2" w14:textId="3074EE86" w:rsidR="001276E4" w:rsidRPr="00FA5E9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  <w:lang w:val="en-US"/>
              </w:rPr>
              <w:t>6</w:t>
            </w:r>
            <w:r w:rsidR="007A07D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69" w:type="dxa"/>
          </w:tcPr>
          <w:p w14:paraId="433E5FEC" w14:textId="77777777" w:rsidR="001276E4" w:rsidRPr="009F107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  <w:tr w:rsidR="001276E4" w:rsidRPr="009F107C" w14:paraId="3CE694CD" w14:textId="77777777" w:rsidTr="00601065">
        <w:tc>
          <w:tcPr>
            <w:tcW w:w="1869" w:type="dxa"/>
          </w:tcPr>
          <w:p w14:paraId="5AE7025A" w14:textId="77777777" w:rsidR="001276E4" w:rsidRPr="002D5222" w:rsidRDefault="001276E4" w:rsidP="00601065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2D5222">
              <w:rPr>
                <w:b/>
                <w:bCs/>
                <w:sz w:val="24"/>
                <w:szCs w:val="24"/>
              </w:rPr>
              <w:t>macro</w:t>
            </w:r>
            <w:proofErr w:type="spellEnd"/>
            <w:r w:rsidRPr="002D522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5222">
              <w:rPr>
                <w:b/>
                <w:bCs/>
                <w:sz w:val="24"/>
                <w:szCs w:val="24"/>
              </w:rPr>
              <w:t>avg</w:t>
            </w:r>
            <w:proofErr w:type="spellEnd"/>
          </w:p>
        </w:tc>
        <w:tc>
          <w:tcPr>
            <w:tcW w:w="1869" w:type="dxa"/>
          </w:tcPr>
          <w:p w14:paraId="6B521CF8" w14:textId="709DA2CE" w:rsidR="001276E4" w:rsidRPr="00FA5E9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  <w:lang w:val="en-US"/>
              </w:rPr>
              <w:t>5</w:t>
            </w:r>
            <w:r w:rsidR="007A07D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69" w:type="dxa"/>
          </w:tcPr>
          <w:p w14:paraId="482E53F9" w14:textId="7AD31383" w:rsidR="001276E4" w:rsidRPr="00FA5E9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1869" w:type="dxa"/>
          </w:tcPr>
          <w:p w14:paraId="3458574B" w14:textId="4FFAB5F4" w:rsidR="001276E4" w:rsidRPr="00FA5E9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1869" w:type="dxa"/>
          </w:tcPr>
          <w:p w14:paraId="3C1997F0" w14:textId="77777777" w:rsidR="001276E4" w:rsidRPr="009F107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  <w:tr w:rsidR="001276E4" w:rsidRPr="009F107C" w14:paraId="75EE253F" w14:textId="77777777" w:rsidTr="00601065">
        <w:tc>
          <w:tcPr>
            <w:tcW w:w="1869" w:type="dxa"/>
          </w:tcPr>
          <w:p w14:paraId="74E7424E" w14:textId="77777777" w:rsidR="001276E4" w:rsidRPr="002D5222" w:rsidRDefault="001276E4" w:rsidP="00601065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2D5222">
              <w:rPr>
                <w:b/>
                <w:bCs/>
                <w:sz w:val="24"/>
                <w:szCs w:val="24"/>
              </w:rPr>
              <w:t>weighted</w:t>
            </w:r>
            <w:proofErr w:type="spellEnd"/>
            <w:r w:rsidRPr="002D522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5222">
              <w:rPr>
                <w:b/>
                <w:bCs/>
                <w:sz w:val="24"/>
                <w:szCs w:val="24"/>
              </w:rPr>
              <w:t>avg</w:t>
            </w:r>
            <w:proofErr w:type="spellEnd"/>
          </w:p>
        </w:tc>
        <w:tc>
          <w:tcPr>
            <w:tcW w:w="1869" w:type="dxa"/>
          </w:tcPr>
          <w:p w14:paraId="66E78F43" w14:textId="2CBF7E08" w:rsidR="001276E4" w:rsidRPr="00FA5E9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  <w:lang w:val="en-US"/>
              </w:rPr>
              <w:t>61</w:t>
            </w:r>
          </w:p>
        </w:tc>
        <w:tc>
          <w:tcPr>
            <w:tcW w:w="1869" w:type="dxa"/>
          </w:tcPr>
          <w:p w14:paraId="5C6FF0F4" w14:textId="40871BAA" w:rsidR="001276E4" w:rsidRPr="00FA5E9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  <w:lang w:val="en-US"/>
              </w:rPr>
              <w:t>6</w:t>
            </w:r>
            <w:r w:rsidR="007A07D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69" w:type="dxa"/>
          </w:tcPr>
          <w:p w14:paraId="4D7BA4E5" w14:textId="243D64AF" w:rsidR="001276E4" w:rsidRPr="00FA5E9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7A07D7">
              <w:rPr>
                <w:sz w:val="24"/>
                <w:szCs w:val="24"/>
                <w:lang w:val="en-US"/>
              </w:rPr>
              <w:t>62</w:t>
            </w:r>
          </w:p>
        </w:tc>
        <w:tc>
          <w:tcPr>
            <w:tcW w:w="1869" w:type="dxa"/>
          </w:tcPr>
          <w:p w14:paraId="1B71C062" w14:textId="77777777" w:rsidR="001276E4" w:rsidRPr="009F107C" w:rsidRDefault="001276E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</w:tbl>
    <w:p w14:paraId="4C17E430" w14:textId="77777777" w:rsidR="001276E4" w:rsidRDefault="001276E4" w:rsidP="001276E4">
      <w:pPr>
        <w:pStyle w:val="af3"/>
        <w:spacing w:before="0"/>
        <w:jc w:val="center"/>
        <w:rPr>
          <w:sz w:val="24"/>
          <w:szCs w:val="24"/>
        </w:rPr>
      </w:pPr>
    </w:p>
    <w:p w14:paraId="4B99DA7B" w14:textId="5C0B9682" w:rsidR="001276E4" w:rsidRPr="0092707C" w:rsidRDefault="001276E4" w:rsidP="001276E4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>Рис.</w:t>
      </w:r>
      <w:r>
        <w:rPr>
          <w:sz w:val="24"/>
          <w:szCs w:val="24"/>
        </w:rPr>
        <w:t>  </w:t>
      </w:r>
      <w:r>
        <w:rPr>
          <w:sz w:val="24"/>
          <w:szCs w:val="24"/>
          <w:lang w:val="en-US"/>
        </w:rPr>
        <w:t>5</w:t>
      </w:r>
      <w:r w:rsidRPr="00FD4B63">
        <w:rPr>
          <w:sz w:val="24"/>
          <w:szCs w:val="24"/>
        </w:rPr>
        <w:t xml:space="preserve"> – </w:t>
      </w:r>
      <w:proofErr w:type="spellStart"/>
      <w:r w:rsidRPr="001276E4">
        <w:rPr>
          <w:sz w:val="24"/>
          <w:szCs w:val="24"/>
        </w:rPr>
        <w:t>Decision</w:t>
      </w:r>
      <w:proofErr w:type="spellEnd"/>
      <w:r w:rsidRPr="001276E4">
        <w:rPr>
          <w:sz w:val="24"/>
          <w:szCs w:val="24"/>
        </w:rPr>
        <w:t xml:space="preserve"> </w:t>
      </w:r>
      <w:proofErr w:type="spellStart"/>
      <w:r w:rsidRPr="001276E4">
        <w:rPr>
          <w:sz w:val="24"/>
          <w:szCs w:val="24"/>
        </w:rPr>
        <w:t>Tree</w:t>
      </w:r>
      <w:proofErr w:type="spellEnd"/>
    </w:p>
    <w:p w14:paraId="4EEDDFB6" w14:textId="27E5166D" w:rsidR="001276E4" w:rsidRPr="001276E4" w:rsidRDefault="001276E4" w:rsidP="001276E4">
      <w:pPr>
        <w:ind w:firstLine="0"/>
        <w:jc w:val="center"/>
        <w:rPr>
          <w:sz w:val="24"/>
          <w:szCs w:val="24"/>
        </w:rPr>
      </w:pPr>
      <w:r w:rsidRPr="00430EE0">
        <w:rPr>
          <w:sz w:val="24"/>
          <w:szCs w:val="24"/>
        </w:rPr>
        <w:t>Источник: составлено автором</w:t>
      </w:r>
    </w:p>
    <w:p w14:paraId="28D3F107" w14:textId="47CF58C5" w:rsidR="000420D6" w:rsidRPr="00AE68EE" w:rsidRDefault="00064D51" w:rsidP="000420D6">
      <w:pPr>
        <w:pStyle w:val="a6"/>
        <w:ind w:firstLine="0"/>
        <w:jc w:val="center"/>
      </w:pPr>
      <w:r w:rsidRPr="000420D6">
        <w:br w:type="page"/>
      </w:r>
      <w:bookmarkStart w:id="56" w:name="_Toc103004133"/>
      <w:r w:rsidR="000420D6" w:rsidRPr="000941C4">
        <w:lastRenderedPageBreak/>
        <w:t xml:space="preserve">Приложение </w:t>
      </w:r>
      <w:r w:rsidR="000420D6">
        <w:t>4</w:t>
      </w:r>
      <w:bookmarkEnd w:id="56"/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242634" w:rsidRPr="0074048B" w14:paraId="69AE570C" w14:textId="77777777" w:rsidTr="00601065">
        <w:tc>
          <w:tcPr>
            <w:tcW w:w="1869" w:type="dxa"/>
          </w:tcPr>
          <w:p w14:paraId="56F8942C" w14:textId="77777777" w:rsidR="00242634" w:rsidRPr="00064D51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19594F3A" w14:textId="77777777" w:rsidR="00242634" w:rsidRPr="0074048B" w:rsidRDefault="00242634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precision</w:t>
            </w:r>
            <w:proofErr w:type="spellEnd"/>
          </w:p>
        </w:tc>
        <w:tc>
          <w:tcPr>
            <w:tcW w:w="1869" w:type="dxa"/>
          </w:tcPr>
          <w:p w14:paraId="1241257C" w14:textId="77777777" w:rsidR="00242634" w:rsidRPr="0074048B" w:rsidRDefault="00242634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recall</w:t>
            </w:r>
            <w:proofErr w:type="spellEnd"/>
          </w:p>
        </w:tc>
        <w:tc>
          <w:tcPr>
            <w:tcW w:w="1869" w:type="dxa"/>
          </w:tcPr>
          <w:p w14:paraId="6847CF79" w14:textId="77777777" w:rsidR="00242634" w:rsidRPr="0074048B" w:rsidRDefault="00242634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4048B">
              <w:rPr>
                <w:b/>
                <w:bCs/>
                <w:sz w:val="24"/>
                <w:szCs w:val="24"/>
              </w:rPr>
              <w:t>f1-score</w:t>
            </w:r>
          </w:p>
        </w:tc>
        <w:tc>
          <w:tcPr>
            <w:tcW w:w="1869" w:type="dxa"/>
          </w:tcPr>
          <w:p w14:paraId="25EF5576" w14:textId="77777777" w:rsidR="00242634" w:rsidRPr="0074048B" w:rsidRDefault="00242634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support</w:t>
            </w:r>
            <w:proofErr w:type="spellEnd"/>
          </w:p>
        </w:tc>
      </w:tr>
      <w:tr w:rsidR="00242634" w:rsidRPr="009F107C" w14:paraId="23988477" w14:textId="77777777" w:rsidTr="00601065">
        <w:tc>
          <w:tcPr>
            <w:tcW w:w="1869" w:type="dxa"/>
          </w:tcPr>
          <w:p w14:paraId="604E56A0" w14:textId="77777777" w:rsidR="00242634" w:rsidRPr="009F107C" w:rsidRDefault="00242634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&lt;70K</w:t>
            </w:r>
          </w:p>
        </w:tc>
        <w:tc>
          <w:tcPr>
            <w:tcW w:w="1869" w:type="dxa"/>
          </w:tcPr>
          <w:p w14:paraId="385E2E36" w14:textId="77777777" w:rsidR="00242634" w:rsidRPr="00261DF9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0.71</w:t>
            </w:r>
          </w:p>
        </w:tc>
        <w:tc>
          <w:tcPr>
            <w:tcW w:w="1869" w:type="dxa"/>
          </w:tcPr>
          <w:p w14:paraId="101FB1A6" w14:textId="77777777" w:rsidR="00242634" w:rsidRPr="00261DF9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0.87</w:t>
            </w:r>
          </w:p>
        </w:tc>
        <w:tc>
          <w:tcPr>
            <w:tcW w:w="1869" w:type="dxa"/>
          </w:tcPr>
          <w:p w14:paraId="2AEEF397" w14:textId="3F31B7AA" w:rsidR="00242634" w:rsidRPr="004B2917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0.7</w:t>
            </w:r>
            <w:r w:rsidR="004B2917">
              <w:rPr>
                <w:sz w:val="24"/>
                <w:szCs w:val="24"/>
              </w:rPr>
              <w:t>8</w:t>
            </w:r>
          </w:p>
        </w:tc>
        <w:tc>
          <w:tcPr>
            <w:tcW w:w="1869" w:type="dxa"/>
          </w:tcPr>
          <w:p w14:paraId="2C03A9DE" w14:textId="77777777" w:rsidR="00242634" w:rsidRPr="00261DF9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1689</w:t>
            </w:r>
          </w:p>
        </w:tc>
      </w:tr>
      <w:tr w:rsidR="00242634" w:rsidRPr="009F107C" w14:paraId="3C8C3176" w14:textId="77777777" w:rsidTr="00601065">
        <w:tc>
          <w:tcPr>
            <w:tcW w:w="1869" w:type="dxa"/>
          </w:tcPr>
          <w:p w14:paraId="2D1E8267" w14:textId="77777777" w:rsidR="00242634" w:rsidRPr="009F107C" w:rsidRDefault="00242634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70K-140K</w:t>
            </w:r>
          </w:p>
        </w:tc>
        <w:tc>
          <w:tcPr>
            <w:tcW w:w="1869" w:type="dxa"/>
          </w:tcPr>
          <w:p w14:paraId="067D739A" w14:textId="6F98CE0D" w:rsidR="00242634" w:rsidRPr="004B2917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0.6</w:t>
            </w:r>
            <w:r w:rsidR="004B2917">
              <w:rPr>
                <w:sz w:val="24"/>
                <w:szCs w:val="24"/>
              </w:rPr>
              <w:t>4</w:t>
            </w:r>
          </w:p>
        </w:tc>
        <w:tc>
          <w:tcPr>
            <w:tcW w:w="1869" w:type="dxa"/>
          </w:tcPr>
          <w:p w14:paraId="15C887AE" w14:textId="329482BC" w:rsidR="00242634" w:rsidRPr="004B2917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4B2917">
              <w:rPr>
                <w:sz w:val="24"/>
                <w:szCs w:val="24"/>
              </w:rPr>
              <w:t>78</w:t>
            </w:r>
          </w:p>
        </w:tc>
        <w:tc>
          <w:tcPr>
            <w:tcW w:w="1869" w:type="dxa"/>
          </w:tcPr>
          <w:p w14:paraId="4909E28C" w14:textId="0226F080" w:rsidR="00242634" w:rsidRPr="004B2917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0.7</w:t>
            </w:r>
            <w:r w:rsidR="004B2917">
              <w:rPr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14:paraId="1B44E183" w14:textId="77777777" w:rsidR="00242634" w:rsidRPr="00AB1285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1426</w:t>
            </w:r>
          </w:p>
        </w:tc>
      </w:tr>
      <w:tr w:rsidR="00242634" w:rsidRPr="009F107C" w14:paraId="45FA1CA0" w14:textId="77777777" w:rsidTr="00601065">
        <w:tc>
          <w:tcPr>
            <w:tcW w:w="1869" w:type="dxa"/>
          </w:tcPr>
          <w:p w14:paraId="695251A8" w14:textId="77777777" w:rsidR="00242634" w:rsidRPr="009F107C" w:rsidRDefault="00242634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140K-210K</w:t>
            </w:r>
          </w:p>
        </w:tc>
        <w:tc>
          <w:tcPr>
            <w:tcW w:w="1869" w:type="dxa"/>
          </w:tcPr>
          <w:p w14:paraId="1613996A" w14:textId="23A1A3E8" w:rsidR="00242634" w:rsidRPr="004B2917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4B2917">
              <w:rPr>
                <w:sz w:val="24"/>
                <w:szCs w:val="24"/>
              </w:rPr>
              <w:t>61</w:t>
            </w:r>
          </w:p>
        </w:tc>
        <w:tc>
          <w:tcPr>
            <w:tcW w:w="1869" w:type="dxa"/>
          </w:tcPr>
          <w:p w14:paraId="08F122E5" w14:textId="69EC6F0E" w:rsidR="00242634" w:rsidRPr="004B2917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4B2917">
              <w:rPr>
                <w:sz w:val="24"/>
                <w:szCs w:val="24"/>
              </w:rPr>
              <w:t>41</w:t>
            </w:r>
          </w:p>
        </w:tc>
        <w:tc>
          <w:tcPr>
            <w:tcW w:w="1869" w:type="dxa"/>
          </w:tcPr>
          <w:p w14:paraId="25D46530" w14:textId="71875581" w:rsidR="00242634" w:rsidRPr="004B2917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4B2917">
              <w:rPr>
                <w:sz w:val="24"/>
                <w:szCs w:val="24"/>
              </w:rPr>
              <w:t>49</w:t>
            </w:r>
          </w:p>
        </w:tc>
        <w:tc>
          <w:tcPr>
            <w:tcW w:w="1869" w:type="dxa"/>
          </w:tcPr>
          <w:p w14:paraId="603AAC8A" w14:textId="79803C84" w:rsidR="00242634" w:rsidRPr="004B2917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 w:rsidR="004B2917">
              <w:rPr>
                <w:sz w:val="24"/>
                <w:szCs w:val="24"/>
              </w:rPr>
              <w:t>22</w:t>
            </w:r>
          </w:p>
        </w:tc>
      </w:tr>
      <w:tr w:rsidR="00242634" w:rsidRPr="009F107C" w14:paraId="4E7FAE61" w14:textId="77777777" w:rsidTr="00601065">
        <w:tc>
          <w:tcPr>
            <w:tcW w:w="1869" w:type="dxa"/>
          </w:tcPr>
          <w:p w14:paraId="2728EE95" w14:textId="77777777" w:rsidR="00242634" w:rsidRPr="009F107C" w:rsidRDefault="00242634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210K-280K</w:t>
            </w:r>
          </w:p>
        </w:tc>
        <w:tc>
          <w:tcPr>
            <w:tcW w:w="1869" w:type="dxa"/>
          </w:tcPr>
          <w:p w14:paraId="68559667" w14:textId="05A13BEF" w:rsidR="00242634" w:rsidRPr="004B2917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4B2917">
              <w:rPr>
                <w:sz w:val="24"/>
                <w:szCs w:val="24"/>
              </w:rPr>
              <w:t>66</w:t>
            </w:r>
          </w:p>
        </w:tc>
        <w:tc>
          <w:tcPr>
            <w:tcW w:w="1869" w:type="dxa"/>
          </w:tcPr>
          <w:p w14:paraId="3677EA2D" w14:textId="46268671" w:rsidR="00242634" w:rsidRPr="004B2917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</w:t>
            </w:r>
            <w:r w:rsidR="004B2917">
              <w:rPr>
                <w:sz w:val="24"/>
                <w:szCs w:val="24"/>
              </w:rPr>
              <w:t>29</w:t>
            </w:r>
          </w:p>
        </w:tc>
        <w:tc>
          <w:tcPr>
            <w:tcW w:w="1869" w:type="dxa"/>
          </w:tcPr>
          <w:p w14:paraId="315F8462" w14:textId="0BE91713" w:rsidR="00242634" w:rsidRPr="007270F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4B2917">
              <w:rPr>
                <w:sz w:val="24"/>
                <w:szCs w:val="24"/>
              </w:rPr>
              <w:t>40</w:t>
            </w:r>
          </w:p>
        </w:tc>
        <w:tc>
          <w:tcPr>
            <w:tcW w:w="1869" w:type="dxa"/>
          </w:tcPr>
          <w:p w14:paraId="38667ABE" w14:textId="77777777" w:rsidR="00242634" w:rsidRPr="009F107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292</w:t>
            </w:r>
          </w:p>
        </w:tc>
      </w:tr>
      <w:tr w:rsidR="00242634" w:rsidRPr="009F107C" w14:paraId="5E5FC52F" w14:textId="77777777" w:rsidTr="00601065">
        <w:tc>
          <w:tcPr>
            <w:tcW w:w="1869" w:type="dxa"/>
          </w:tcPr>
          <w:p w14:paraId="13519389" w14:textId="77777777" w:rsidR="00242634" w:rsidRPr="009F107C" w:rsidRDefault="00242634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280K-350K</w:t>
            </w:r>
          </w:p>
        </w:tc>
        <w:tc>
          <w:tcPr>
            <w:tcW w:w="1869" w:type="dxa"/>
          </w:tcPr>
          <w:p w14:paraId="3B95AF82" w14:textId="0DFBD3C4" w:rsidR="00242634" w:rsidRPr="009F107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4B2917">
              <w:rPr>
                <w:sz w:val="24"/>
                <w:szCs w:val="24"/>
              </w:rPr>
              <w:t>60</w:t>
            </w:r>
            <w:r w:rsidRPr="00AB128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</w:tcPr>
          <w:p w14:paraId="787AE5AA" w14:textId="43451F65" w:rsidR="00242634" w:rsidRPr="007270F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4B2917">
              <w:rPr>
                <w:sz w:val="24"/>
                <w:szCs w:val="24"/>
              </w:rPr>
              <w:t>21</w:t>
            </w:r>
          </w:p>
        </w:tc>
        <w:tc>
          <w:tcPr>
            <w:tcW w:w="1869" w:type="dxa"/>
          </w:tcPr>
          <w:p w14:paraId="1DC9A9FD" w14:textId="53F3895E" w:rsidR="00242634" w:rsidRPr="009F107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</w:t>
            </w:r>
            <w:r w:rsidR="004B2917">
              <w:rPr>
                <w:sz w:val="24"/>
                <w:szCs w:val="24"/>
              </w:rPr>
              <w:t>31</w:t>
            </w:r>
          </w:p>
        </w:tc>
        <w:tc>
          <w:tcPr>
            <w:tcW w:w="1869" w:type="dxa"/>
          </w:tcPr>
          <w:p w14:paraId="5C8B12DE" w14:textId="77777777" w:rsidR="00242634" w:rsidRPr="009F107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237</w:t>
            </w:r>
          </w:p>
        </w:tc>
      </w:tr>
      <w:tr w:rsidR="00242634" w:rsidRPr="009F107C" w14:paraId="650C879C" w14:textId="77777777" w:rsidTr="00601065">
        <w:tc>
          <w:tcPr>
            <w:tcW w:w="1869" w:type="dxa"/>
          </w:tcPr>
          <w:p w14:paraId="1B1C838E" w14:textId="77777777" w:rsidR="00242634" w:rsidRPr="009F107C" w:rsidRDefault="00242634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350K-420K</w:t>
            </w:r>
          </w:p>
        </w:tc>
        <w:tc>
          <w:tcPr>
            <w:tcW w:w="1869" w:type="dxa"/>
          </w:tcPr>
          <w:p w14:paraId="2FEF8C25" w14:textId="02B93FA5" w:rsidR="00242634" w:rsidRPr="004B2917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4B2917">
              <w:rPr>
                <w:sz w:val="24"/>
                <w:szCs w:val="24"/>
              </w:rPr>
              <w:t>61</w:t>
            </w:r>
          </w:p>
        </w:tc>
        <w:tc>
          <w:tcPr>
            <w:tcW w:w="1869" w:type="dxa"/>
          </w:tcPr>
          <w:p w14:paraId="13E02BB4" w14:textId="5283E115" w:rsidR="00242634" w:rsidRPr="004B2917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</w:t>
            </w:r>
            <w:r w:rsidR="004B2917">
              <w:rPr>
                <w:sz w:val="24"/>
                <w:szCs w:val="24"/>
              </w:rPr>
              <w:t>29</w:t>
            </w:r>
          </w:p>
        </w:tc>
        <w:tc>
          <w:tcPr>
            <w:tcW w:w="1869" w:type="dxa"/>
          </w:tcPr>
          <w:p w14:paraId="19F95E14" w14:textId="3A28111C" w:rsidR="00242634" w:rsidRPr="004B2917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</w:t>
            </w:r>
            <w:r w:rsidR="004B2917">
              <w:rPr>
                <w:sz w:val="24"/>
                <w:szCs w:val="24"/>
              </w:rPr>
              <w:t>40</w:t>
            </w:r>
          </w:p>
        </w:tc>
        <w:tc>
          <w:tcPr>
            <w:tcW w:w="1869" w:type="dxa"/>
          </w:tcPr>
          <w:p w14:paraId="0E9AD5E6" w14:textId="728745CE" w:rsidR="00242634" w:rsidRPr="009F107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</w:t>
            </w:r>
            <w:r w:rsidR="004B2917">
              <w:rPr>
                <w:sz w:val="24"/>
                <w:szCs w:val="24"/>
              </w:rPr>
              <w:t>41</w:t>
            </w:r>
          </w:p>
        </w:tc>
      </w:tr>
      <w:tr w:rsidR="00242634" w:rsidRPr="009F107C" w14:paraId="7E32EBE9" w14:textId="77777777" w:rsidTr="00601065">
        <w:tc>
          <w:tcPr>
            <w:tcW w:w="1869" w:type="dxa"/>
          </w:tcPr>
          <w:p w14:paraId="2CBB4836" w14:textId="77777777" w:rsidR="00242634" w:rsidRPr="009F107C" w:rsidRDefault="00242634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&gt;420K</w:t>
            </w:r>
          </w:p>
        </w:tc>
        <w:tc>
          <w:tcPr>
            <w:tcW w:w="1869" w:type="dxa"/>
          </w:tcPr>
          <w:p w14:paraId="27CDFF9C" w14:textId="7CCF5989" w:rsidR="00242634" w:rsidRPr="004B2917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4B2917">
              <w:rPr>
                <w:sz w:val="24"/>
                <w:szCs w:val="24"/>
              </w:rPr>
              <w:t>61</w:t>
            </w:r>
          </w:p>
        </w:tc>
        <w:tc>
          <w:tcPr>
            <w:tcW w:w="1869" w:type="dxa"/>
          </w:tcPr>
          <w:p w14:paraId="24D3BBCC" w14:textId="58007BC7" w:rsidR="00242634" w:rsidRPr="009F107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0.4</w:t>
            </w:r>
            <w:r w:rsidR="004B2917">
              <w:rPr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14:paraId="69D83675" w14:textId="66AF86C0" w:rsidR="00242634" w:rsidRPr="004B2917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0.5</w:t>
            </w:r>
            <w:r w:rsidR="004B2917">
              <w:rPr>
                <w:sz w:val="24"/>
                <w:szCs w:val="24"/>
              </w:rPr>
              <w:t>0</w:t>
            </w:r>
          </w:p>
        </w:tc>
        <w:tc>
          <w:tcPr>
            <w:tcW w:w="1869" w:type="dxa"/>
          </w:tcPr>
          <w:p w14:paraId="26AE0CEF" w14:textId="43247709" w:rsidR="00242634" w:rsidRPr="009F107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36</w:t>
            </w:r>
            <w:r w:rsidR="004B2917">
              <w:rPr>
                <w:sz w:val="24"/>
                <w:szCs w:val="24"/>
              </w:rPr>
              <w:t>8</w:t>
            </w:r>
          </w:p>
        </w:tc>
      </w:tr>
      <w:tr w:rsidR="00242634" w:rsidRPr="009F107C" w14:paraId="03ACAB96" w14:textId="77777777" w:rsidTr="00601065">
        <w:tc>
          <w:tcPr>
            <w:tcW w:w="1869" w:type="dxa"/>
          </w:tcPr>
          <w:p w14:paraId="0291479A" w14:textId="77777777" w:rsidR="00242634" w:rsidRPr="00064D51" w:rsidRDefault="00242634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1A749F76" w14:textId="77777777" w:rsidR="00242634" w:rsidRPr="00AB1285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07163469" w14:textId="77777777" w:rsidR="00242634" w:rsidRPr="0092707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79E54FA5" w14:textId="77777777" w:rsidR="00242634" w:rsidRPr="0092707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6D2D7349" w14:textId="77777777" w:rsidR="00242634" w:rsidRPr="009F107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42634" w:rsidRPr="009F107C" w14:paraId="2158F333" w14:textId="77777777" w:rsidTr="00601065">
        <w:tc>
          <w:tcPr>
            <w:tcW w:w="1869" w:type="dxa"/>
          </w:tcPr>
          <w:p w14:paraId="123F5AE8" w14:textId="77777777" w:rsidR="00242634" w:rsidRPr="00064D51" w:rsidRDefault="00242634" w:rsidP="0060106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238F3FB7" w14:textId="77777777" w:rsidR="00242634" w:rsidRPr="00AB1285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498C0341" w14:textId="77777777" w:rsidR="00242634" w:rsidRPr="0092707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1B65C229" w14:textId="77777777" w:rsidR="00242634" w:rsidRPr="0092707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29D667CD" w14:textId="77777777" w:rsidR="00242634" w:rsidRPr="009F107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42634" w:rsidRPr="009F107C" w14:paraId="348C10B0" w14:textId="77777777" w:rsidTr="00601065">
        <w:tc>
          <w:tcPr>
            <w:tcW w:w="1869" w:type="dxa"/>
          </w:tcPr>
          <w:p w14:paraId="6C76A931" w14:textId="77777777" w:rsidR="00242634" w:rsidRPr="0074048B" w:rsidRDefault="00242634" w:rsidP="00601065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accuracy</w:t>
            </w:r>
            <w:proofErr w:type="spellEnd"/>
          </w:p>
        </w:tc>
        <w:tc>
          <w:tcPr>
            <w:tcW w:w="1869" w:type="dxa"/>
          </w:tcPr>
          <w:p w14:paraId="1F45A973" w14:textId="77777777" w:rsidR="00242634" w:rsidRPr="009F107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4E8262F0" w14:textId="77777777" w:rsidR="00242634" w:rsidRPr="009F107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7B1A79EF" w14:textId="7EE3BA76" w:rsidR="00242634" w:rsidRPr="009F107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4B2917">
              <w:rPr>
                <w:sz w:val="24"/>
                <w:szCs w:val="24"/>
              </w:rPr>
              <w:t>67</w:t>
            </w:r>
          </w:p>
        </w:tc>
        <w:tc>
          <w:tcPr>
            <w:tcW w:w="1869" w:type="dxa"/>
          </w:tcPr>
          <w:p w14:paraId="41C4C37B" w14:textId="77777777" w:rsidR="00242634" w:rsidRPr="009F107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  <w:tr w:rsidR="00242634" w:rsidRPr="009F107C" w14:paraId="20FCADF4" w14:textId="77777777" w:rsidTr="00601065">
        <w:tc>
          <w:tcPr>
            <w:tcW w:w="1869" w:type="dxa"/>
          </w:tcPr>
          <w:p w14:paraId="7C6902F4" w14:textId="77777777" w:rsidR="00242634" w:rsidRPr="0074048B" w:rsidRDefault="00242634" w:rsidP="00601065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macro</w:t>
            </w:r>
            <w:proofErr w:type="spellEnd"/>
            <w:r w:rsidRPr="0074048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048B">
              <w:rPr>
                <w:b/>
                <w:bCs/>
                <w:sz w:val="24"/>
                <w:szCs w:val="24"/>
              </w:rPr>
              <w:t>avg</w:t>
            </w:r>
            <w:proofErr w:type="spellEnd"/>
          </w:p>
        </w:tc>
        <w:tc>
          <w:tcPr>
            <w:tcW w:w="1869" w:type="dxa"/>
          </w:tcPr>
          <w:p w14:paraId="63A354BB" w14:textId="72EAD880" w:rsidR="00242634" w:rsidRPr="007270F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4B2917">
              <w:rPr>
                <w:sz w:val="24"/>
                <w:szCs w:val="24"/>
              </w:rPr>
              <w:t>64</w:t>
            </w:r>
          </w:p>
        </w:tc>
        <w:tc>
          <w:tcPr>
            <w:tcW w:w="1869" w:type="dxa"/>
          </w:tcPr>
          <w:p w14:paraId="0BF68126" w14:textId="25C044CD" w:rsidR="00242634" w:rsidRPr="009F107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4B2917">
              <w:rPr>
                <w:sz w:val="24"/>
                <w:szCs w:val="24"/>
              </w:rPr>
              <w:t>47</w:t>
            </w:r>
          </w:p>
        </w:tc>
        <w:tc>
          <w:tcPr>
            <w:tcW w:w="1869" w:type="dxa"/>
          </w:tcPr>
          <w:p w14:paraId="0AC541E9" w14:textId="18747C87" w:rsidR="00242634" w:rsidRPr="009F107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4B2917">
              <w:rPr>
                <w:sz w:val="24"/>
                <w:szCs w:val="24"/>
              </w:rPr>
              <w:t>51</w:t>
            </w:r>
          </w:p>
        </w:tc>
        <w:tc>
          <w:tcPr>
            <w:tcW w:w="1869" w:type="dxa"/>
          </w:tcPr>
          <w:p w14:paraId="4C7E3679" w14:textId="77777777" w:rsidR="00242634" w:rsidRPr="009F107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  <w:tr w:rsidR="00242634" w:rsidRPr="009F107C" w14:paraId="6D3DB6B7" w14:textId="77777777" w:rsidTr="00601065">
        <w:tc>
          <w:tcPr>
            <w:tcW w:w="1869" w:type="dxa"/>
          </w:tcPr>
          <w:p w14:paraId="18AA35FF" w14:textId="77777777" w:rsidR="00242634" w:rsidRPr="0074048B" w:rsidRDefault="00242634" w:rsidP="00601065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weighted</w:t>
            </w:r>
            <w:proofErr w:type="spellEnd"/>
            <w:r w:rsidRPr="0074048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048B">
              <w:rPr>
                <w:b/>
                <w:bCs/>
                <w:sz w:val="24"/>
                <w:szCs w:val="24"/>
              </w:rPr>
              <w:t>avg</w:t>
            </w:r>
            <w:proofErr w:type="spellEnd"/>
          </w:p>
        </w:tc>
        <w:tc>
          <w:tcPr>
            <w:tcW w:w="1869" w:type="dxa"/>
          </w:tcPr>
          <w:p w14:paraId="54E62EA2" w14:textId="2834D710" w:rsidR="00242634" w:rsidRPr="007270F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4B2917">
              <w:rPr>
                <w:sz w:val="24"/>
                <w:szCs w:val="24"/>
              </w:rPr>
              <w:t>66</w:t>
            </w:r>
          </w:p>
        </w:tc>
        <w:tc>
          <w:tcPr>
            <w:tcW w:w="1869" w:type="dxa"/>
          </w:tcPr>
          <w:p w14:paraId="1D97E322" w14:textId="33D4ADB8" w:rsidR="00242634" w:rsidRPr="009F107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4B2917">
              <w:rPr>
                <w:sz w:val="24"/>
                <w:szCs w:val="24"/>
              </w:rPr>
              <w:t>67</w:t>
            </w:r>
          </w:p>
        </w:tc>
        <w:tc>
          <w:tcPr>
            <w:tcW w:w="1869" w:type="dxa"/>
          </w:tcPr>
          <w:p w14:paraId="66F14081" w14:textId="08AA41BE" w:rsidR="00242634" w:rsidRPr="009F107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4B2917">
              <w:rPr>
                <w:sz w:val="24"/>
                <w:szCs w:val="24"/>
              </w:rPr>
              <w:t>65</w:t>
            </w:r>
          </w:p>
        </w:tc>
        <w:tc>
          <w:tcPr>
            <w:tcW w:w="1869" w:type="dxa"/>
          </w:tcPr>
          <w:p w14:paraId="504474B2" w14:textId="77777777" w:rsidR="00242634" w:rsidRPr="009F107C" w:rsidRDefault="00242634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</w:tbl>
    <w:p w14:paraId="73977374" w14:textId="77777777" w:rsidR="00242634" w:rsidRPr="00007771" w:rsidRDefault="00242634" w:rsidP="00242634">
      <w:pPr>
        <w:pStyle w:val="af3"/>
        <w:spacing w:before="0"/>
        <w:jc w:val="center"/>
        <w:rPr>
          <w:sz w:val="24"/>
          <w:szCs w:val="24"/>
          <w:lang w:val="en-US"/>
        </w:rPr>
      </w:pPr>
    </w:p>
    <w:p w14:paraId="1435156A" w14:textId="48F49CC2" w:rsidR="00242634" w:rsidRPr="0092707C" w:rsidRDefault="00242634" w:rsidP="00242634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>Рис.</w:t>
      </w:r>
      <w:r>
        <w:rPr>
          <w:sz w:val="24"/>
          <w:szCs w:val="24"/>
        </w:rPr>
        <w:t>  </w:t>
      </w:r>
      <w:r w:rsidRPr="0092707C">
        <w:rPr>
          <w:sz w:val="24"/>
          <w:szCs w:val="24"/>
        </w:rPr>
        <w:t>1</w:t>
      </w:r>
      <w:r w:rsidRPr="00FD4B63">
        <w:rPr>
          <w:sz w:val="24"/>
          <w:szCs w:val="24"/>
        </w:rPr>
        <w:t xml:space="preserve"> –</w:t>
      </w:r>
      <w:r>
        <w:rPr>
          <w:sz w:val="24"/>
          <w:szCs w:val="24"/>
          <w:lang w:val="en-US"/>
        </w:rPr>
        <w:t xml:space="preserve"> </w:t>
      </w:r>
      <w:proofErr w:type="spellStart"/>
      <w:r w:rsidRPr="00242634">
        <w:rPr>
          <w:sz w:val="24"/>
          <w:szCs w:val="24"/>
        </w:rPr>
        <w:t>FastText</w:t>
      </w:r>
      <w:proofErr w:type="spellEnd"/>
    </w:p>
    <w:p w14:paraId="5383491E" w14:textId="77777777" w:rsidR="00242634" w:rsidRDefault="00242634" w:rsidP="00242634">
      <w:pPr>
        <w:ind w:firstLine="0"/>
        <w:jc w:val="center"/>
        <w:rPr>
          <w:sz w:val="24"/>
          <w:szCs w:val="24"/>
        </w:rPr>
      </w:pPr>
      <w:r w:rsidRPr="00430EE0">
        <w:rPr>
          <w:sz w:val="24"/>
          <w:szCs w:val="24"/>
        </w:rPr>
        <w:t>Источник: составлено автором</w:t>
      </w:r>
    </w:p>
    <w:p w14:paraId="0753D899" w14:textId="5AEC4B2E" w:rsidR="000420D6" w:rsidRDefault="000420D6" w:rsidP="000420D6"/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007771" w:rsidRPr="0074048B" w14:paraId="65D85083" w14:textId="77777777" w:rsidTr="00601065">
        <w:tc>
          <w:tcPr>
            <w:tcW w:w="1869" w:type="dxa"/>
          </w:tcPr>
          <w:p w14:paraId="2AA464B1" w14:textId="77777777" w:rsidR="00007771" w:rsidRPr="00064D51" w:rsidRDefault="00007771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7FB79903" w14:textId="77777777" w:rsidR="00007771" w:rsidRPr="0074048B" w:rsidRDefault="00007771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precision</w:t>
            </w:r>
            <w:proofErr w:type="spellEnd"/>
          </w:p>
        </w:tc>
        <w:tc>
          <w:tcPr>
            <w:tcW w:w="1869" w:type="dxa"/>
          </w:tcPr>
          <w:p w14:paraId="41760991" w14:textId="77777777" w:rsidR="00007771" w:rsidRPr="0074048B" w:rsidRDefault="00007771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recall</w:t>
            </w:r>
            <w:proofErr w:type="spellEnd"/>
          </w:p>
        </w:tc>
        <w:tc>
          <w:tcPr>
            <w:tcW w:w="1869" w:type="dxa"/>
          </w:tcPr>
          <w:p w14:paraId="6859D4B8" w14:textId="77777777" w:rsidR="00007771" w:rsidRPr="0074048B" w:rsidRDefault="00007771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4048B">
              <w:rPr>
                <w:b/>
                <w:bCs/>
                <w:sz w:val="24"/>
                <w:szCs w:val="24"/>
              </w:rPr>
              <w:t>f1-score</w:t>
            </w:r>
          </w:p>
        </w:tc>
        <w:tc>
          <w:tcPr>
            <w:tcW w:w="1869" w:type="dxa"/>
          </w:tcPr>
          <w:p w14:paraId="594276E7" w14:textId="77777777" w:rsidR="00007771" w:rsidRPr="0074048B" w:rsidRDefault="00007771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support</w:t>
            </w:r>
            <w:proofErr w:type="spellEnd"/>
          </w:p>
        </w:tc>
      </w:tr>
      <w:tr w:rsidR="004B2917" w:rsidRPr="009F107C" w14:paraId="61BE7D61" w14:textId="77777777" w:rsidTr="00601065">
        <w:tc>
          <w:tcPr>
            <w:tcW w:w="1869" w:type="dxa"/>
          </w:tcPr>
          <w:p w14:paraId="36958E34" w14:textId="77777777" w:rsidR="004B2917" w:rsidRPr="009F107C" w:rsidRDefault="004B2917" w:rsidP="004B2917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&lt;70K</w:t>
            </w:r>
          </w:p>
        </w:tc>
        <w:tc>
          <w:tcPr>
            <w:tcW w:w="1869" w:type="dxa"/>
          </w:tcPr>
          <w:p w14:paraId="227D27DA" w14:textId="07CB49B6" w:rsidR="004B2917" w:rsidRPr="00B61996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0.7</w:t>
            </w:r>
            <w:r w:rsidR="00B61996">
              <w:rPr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14:paraId="366E8A32" w14:textId="2B54529B" w:rsidR="004B2917" w:rsidRPr="00B61996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0.8</w:t>
            </w:r>
            <w:r w:rsidR="00B61996">
              <w:rPr>
                <w:sz w:val="24"/>
                <w:szCs w:val="24"/>
              </w:rPr>
              <w:t>9</w:t>
            </w:r>
          </w:p>
        </w:tc>
        <w:tc>
          <w:tcPr>
            <w:tcW w:w="1869" w:type="dxa"/>
          </w:tcPr>
          <w:p w14:paraId="49B87C40" w14:textId="2401BB5C" w:rsidR="004B2917" w:rsidRPr="00B61996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B61996">
              <w:rPr>
                <w:sz w:val="24"/>
                <w:szCs w:val="24"/>
              </w:rPr>
              <w:t>80</w:t>
            </w:r>
          </w:p>
        </w:tc>
        <w:tc>
          <w:tcPr>
            <w:tcW w:w="1869" w:type="dxa"/>
          </w:tcPr>
          <w:p w14:paraId="45838628" w14:textId="777EEED2" w:rsidR="004B2917" w:rsidRPr="00261DF9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1689</w:t>
            </w:r>
          </w:p>
        </w:tc>
      </w:tr>
      <w:tr w:rsidR="004B2917" w:rsidRPr="009F107C" w14:paraId="563C44FD" w14:textId="77777777" w:rsidTr="00601065">
        <w:tc>
          <w:tcPr>
            <w:tcW w:w="1869" w:type="dxa"/>
          </w:tcPr>
          <w:p w14:paraId="63DCCBB3" w14:textId="77777777" w:rsidR="004B2917" w:rsidRPr="009F107C" w:rsidRDefault="004B2917" w:rsidP="004B2917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70K-140K</w:t>
            </w:r>
          </w:p>
        </w:tc>
        <w:tc>
          <w:tcPr>
            <w:tcW w:w="1869" w:type="dxa"/>
          </w:tcPr>
          <w:p w14:paraId="287F8D96" w14:textId="3C29F13B" w:rsidR="004B2917" w:rsidRPr="00B61996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B61996">
              <w:rPr>
                <w:sz w:val="24"/>
                <w:szCs w:val="24"/>
              </w:rPr>
              <w:t>69</w:t>
            </w:r>
          </w:p>
        </w:tc>
        <w:tc>
          <w:tcPr>
            <w:tcW w:w="1869" w:type="dxa"/>
          </w:tcPr>
          <w:p w14:paraId="40677B20" w14:textId="679363E2" w:rsidR="004B2917" w:rsidRPr="00B61996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B61996">
              <w:rPr>
                <w:sz w:val="24"/>
                <w:szCs w:val="24"/>
              </w:rPr>
              <w:t>76</w:t>
            </w:r>
          </w:p>
        </w:tc>
        <w:tc>
          <w:tcPr>
            <w:tcW w:w="1869" w:type="dxa"/>
          </w:tcPr>
          <w:p w14:paraId="5CEB46FA" w14:textId="77777777" w:rsidR="004B2917" w:rsidRPr="00AB1285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0.72</w:t>
            </w:r>
          </w:p>
        </w:tc>
        <w:tc>
          <w:tcPr>
            <w:tcW w:w="1869" w:type="dxa"/>
          </w:tcPr>
          <w:p w14:paraId="490EC22E" w14:textId="2C76808B" w:rsidR="004B2917" w:rsidRPr="00AB1285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1426</w:t>
            </w:r>
          </w:p>
        </w:tc>
      </w:tr>
      <w:tr w:rsidR="004B2917" w:rsidRPr="009F107C" w14:paraId="6EEC6B4E" w14:textId="77777777" w:rsidTr="00601065">
        <w:tc>
          <w:tcPr>
            <w:tcW w:w="1869" w:type="dxa"/>
          </w:tcPr>
          <w:p w14:paraId="612F756D" w14:textId="77777777" w:rsidR="004B2917" w:rsidRPr="009F107C" w:rsidRDefault="004B2917" w:rsidP="004B2917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140K-210K</w:t>
            </w:r>
          </w:p>
        </w:tc>
        <w:tc>
          <w:tcPr>
            <w:tcW w:w="1869" w:type="dxa"/>
          </w:tcPr>
          <w:p w14:paraId="74B8B66E" w14:textId="420C92B6" w:rsidR="004B2917" w:rsidRPr="00B61996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B61996">
              <w:rPr>
                <w:sz w:val="24"/>
                <w:szCs w:val="24"/>
              </w:rPr>
              <w:t>59</w:t>
            </w:r>
          </w:p>
        </w:tc>
        <w:tc>
          <w:tcPr>
            <w:tcW w:w="1869" w:type="dxa"/>
          </w:tcPr>
          <w:p w14:paraId="6D3B8003" w14:textId="6C4DEC43" w:rsidR="004B2917" w:rsidRPr="00B61996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0.4</w:t>
            </w:r>
            <w:r w:rsidR="00B61996">
              <w:rPr>
                <w:sz w:val="24"/>
                <w:szCs w:val="24"/>
              </w:rPr>
              <w:t>6</w:t>
            </w:r>
          </w:p>
        </w:tc>
        <w:tc>
          <w:tcPr>
            <w:tcW w:w="1869" w:type="dxa"/>
          </w:tcPr>
          <w:p w14:paraId="1EAADC37" w14:textId="54CBEB15" w:rsidR="004B2917" w:rsidRPr="00ED62C8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ED62C8">
              <w:rPr>
                <w:sz w:val="24"/>
                <w:szCs w:val="24"/>
              </w:rPr>
              <w:t>52</w:t>
            </w:r>
          </w:p>
        </w:tc>
        <w:tc>
          <w:tcPr>
            <w:tcW w:w="1869" w:type="dxa"/>
          </w:tcPr>
          <w:p w14:paraId="1BCEFDD4" w14:textId="57A0F9DC" w:rsidR="004B2917" w:rsidRPr="00AB1285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>
              <w:rPr>
                <w:sz w:val="24"/>
                <w:szCs w:val="24"/>
              </w:rPr>
              <w:t>22</w:t>
            </w:r>
          </w:p>
        </w:tc>
      </w:tr>
      <w:tr w:rsidR="004B2917" w:rsidRPr="009F107C" w14:paraId="2420695C" w14:textId="77777777" w:rsidTr="00601065">
        <w:tc>
          <w:tcPr>
            <w:tcW w:w="1869" w:type="dxa"/>
          </w:tcPr>
          <w:p w14:paraId="7EDD7F80" w14:textId="77777777" w:rsidR="004B2917" w:rsidRPr="009F107C" w:rsidRDefault="004B2917" w:rsidP="004B2917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210K-280K</w:t>
            </w:r>
          </w:p>
        </w:tc>
        <w:tc>
          <w:tcPr>
            <w:tcW w:w="1869" w:type="dxa"/>
          </w:tcPr>
          <w:p w14:paraId="12714E8F" w14:textId="45DD5852" w:rsidR="004B2917" w:rsidRPr="00B61996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B61996">
              <w:rPr>
                <w:sz w:val="24"/>
                <w:szCs w:val="24"/>
              </w:rPr>
              <w:t>65</w:t>
            </w:r>
          </w:p>
        </w:tc>
        <w:tc>
          <w:tcPr>
            <w:tcW w:w="1869" w:type="dxa"/>
          </w:tcPr>
          <w:p w14:paraId="1FDF7D92" w14:textId="1589366A" w:rsidR="004B2917" w:rsidRPr="00B61996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</w:t>
            </w:r>
            <w:r w:rsidR="00B61996">
              <w:rPr>
                <w:sz w:val="24"/>
                <w:szCs w:val="24"/>
              </w:rPr>
              <w:t>38</w:t>
            </w:r>
          </w:p>
        </w:tc>
        <w:tc>
          <w:tcPr>
            <w:tcW w:w="1869" w:type="dxa"/>
          </w:tcPr>
          <w:p w14:paraId="5BE117AA" w14:textId="54AF3D4C" w:rsidR="004B2917" w:rsidRPr="007270F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ED62C8">
              <w:rPr>
                <w:sz w:val="24"/>
                <w:szCs w:val="24"/>
              </w:rPr>
              <w:t>48</w:t>
            </w:r>
          </w:p>
        </w:tc>
        <w:tc>
          <w:tcPr>
            <w:tcW w:w="1869" w:type="dxa"/>
          </w:tcPr>
          <w:p w14:paraId="6555B57D" w14:textId="33F399AD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292</w:t>
            </w:r>
          </w:p>
        </w:tc>
      </w:tr>
      <w:tr w:rsidR="004B2917" w:rsidRPr="009F107C" w14:paraId="61FADBE1" w14:textId="77777777" w:rsidTr="00601065">
        <w:tc>
          <w:tcPr>
            <w:tcW w:w="1869" w:type="dxa"/>
          </w:tcPr>
          <w:p w14:paraId="0A76A5F3" w14:textId="77777777" w:rsidR="004B2917" w:rsidRPr="009F107C" w:rsidRDefault="004B2917" w:rsidP="004B2917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280K-350K</w:t>
            </w:r>
          </w:p>
        </w:tc>
        <w:tc>
          <w:tcPr>
            <w:tcW w:w="1869" w:type="dxa"/>
          </w:tcPr>
          <w:p w14:paraId="04C8FF3F" w14:textId="1BD03A70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0.6</w:t>
            </w:r>
            <w:r w:rsidR="00B61996">
              <w:rPr>
                <w:sz w:val="24"/>
                <w:szCs w:val="24"/>
              </w:rPr>
              <w:t>1</w:t>
            </w:r>
            <w:r w:rsidRPr="00AB128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</w:tcPr>
          <w:p w14:paraId="2DF4CE8F" w14:textId="7BE1C6DA" w:rsidR="004B2917" w:rsidRPr="007270F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B61996">
              <w:rPr>
                <w:sz w:val="24"/>
                <w:szCs w:val="24"/>
              </w:rPr>
              <w:t>29</w:t>
            </w:r>
          </w:p>
        </w:tc>
        <w:tc>
          <w:tcPr>
            <w:tcW w:w="1869" w:type="dxa"/>
          </w:tcPr>
          <w:p w14:paraId="23A5000B" w14:textId="515D6424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</w:t>
            </w:r>
            <w:r w:rsidR="00ED62C8">
              <w:rPr>
                <w:sz w:val="24"/>
                <w:szCs w:val="24"/>
              </w:rPr>
              <w:t>39</w:t>
            </w:r>
          </w:p>
        </w:tc>
        <w:tc>
          <w:tcPr>
            <w:tcW w:w="1869" w:type="dxa"/>
          </w:tcPr>
          <w:p w14:paraId="0BFF7367" w14:textId="02972397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237</w:t>
            </w:r>
          </w:p>
        </w:tc>
      </w:tr>
      <w:tr w:rsidR="004B2917" w:rsidRPr="009F107C" w14:paraId="280D9D06" w14:textId="77777777" w:rsidTr="00601065">
        <w:tc>
          <w:tcPr>
            <w:tcW w:w="1869" w:type="dxa"/>
          </w:tcPr>
          <w:p w14:paraId="6FD2400B" w14:textId="77777777" w:rsidR="004B2917" w:rsidRPr="009F107C" w:rsidRDefault="004B2917" w:rsidP="004B2917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350K-420K</w:t>
            </w:r>
          </w:p>
        </w:tc>
        <w:tc>
          <w:tcPr>
            <w:tcW w:w="1869" w:type="dxa"/>
          </w:tcPr>
          <w:p w14:paraId="6FEFE91E" w14:textId="1D066354" w:rsidR="004B2917" w:rsidRPr="00B61996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B61996">
              <w:rPr>
                <w:sz w:val="24"/>
                <w:szCs w:val="24"/>
              </w:rPr>
              <w:t>70</w:t>
            </w:r>
          </w:p>
        </w:tc>
        <w:tc>
          <w:tcPr>
            <w:tcW w:w="1869" w:type="dxa"/>
          </w:tcPr>
          <w:p w14:paraId="61CF1F4E" w14:textId="6CCD2F26" w:rsidR="004B2917" w:rsidRPr="00B61996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  <w:lang w:val="en-US"/>
              </w:rPr>
              <w:t>4</w:t>
            </w:r>
            <w:r w:rsidR="00B61996">
              <w:rPr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14:paraId="61F0D378" w14:textId="15DEA20C" w:rsidR="004B2917" w:rsidRPr="00ED62C8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  <w:lang w:val="en-US"/>
              </w:rPr>
              <w:t>5</w:t>
            </w:r>
            <w:r w:rsidR="00ED62C8">
              <w:rPr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14:paraId="6EED7E27" w14:textId="6CCC5160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41</w:t>
            </w:r>
          </w:p>
        </w:tc>
      </w:tr>
      <w:tr w:rsidR="004B2917" w:rsidRPr="009F107C" w14:paraId="42262F64" w14:textId="77777777" w:rsidTr="00601065">
        <w:tc>
          <w:tcPr>
            <w:tcW w:w="1869" w:type="dxa"/>
          </w:tcPr>
          <w:p w14:paraId="2D4DB696" w14:textId="77777777" w:rsidR="004B2917" w:rsidRPr="009F107C" w:rsidRDefault="004B2917" w:rsidP="004B2917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&gt;420K</w:t>
            </w:r>
          </w:p>
        </w:tc>
        <w:tc>
          <w:tcPr>
            <w:tcW w:w="1869" w:type="dxa"/>
          </w:tcPr>
          <w:p w14:paraId="1962764E" w14:textId="7822409C" w:rsidR="004B2917" w:rsidRPr="00B61996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B61996">
              <w:rPr>
                <w:sz w:val="24"/>
                <w:szCs w:val="24"/>
              </w:rPr>
              <w:t>63</w:t>
            </w:r>
          </w:p>
        </w:tc>
        <w:tc>
          <w:tcPr>
            <w:tcW w:w="1869" w:type="dxa"/>
          </w:tcPr>
          <w:p w14:paraId="716151B2" w14:textId="3197C979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0.4</w:t>
            </w:r>
            <w:r w:rsidR="00B61996">
              <w:rPr>
                <w:sz w:val="24"/>
                <w:szCs w:val="24"/>
              </w:rPr>
              <w:t>8</w:t>
            </w:r>
          </w:p>
        </w:tc>
        <w:tc>
          <w:tcPr>
            <w:tcW w:w="1869" w:type="dxa"/>
          </w:tcPr>
          <w:p w14:paraId="3D87FED1" w14:textId="00475AAC" w:rsidR="004B2917" w:rsidRPr="00ED62C8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0.5</w:t>
            </w:r>
            <w:r w:rsidR="00ED62C8">
              <w:rPr>
                <w:sz w:val="24"/>
                <w:szCs w:val="24"/>
              </w:rPr>
              <w:t>4</w:t>
            </w:r>
          </w:p>
        </w:tc>
        <w:tc>
          <w:tcPr>
            <w:tcW w:w="1869" w:type="dxa"/>
          </w:tcPr>
          <w:p w14:paraId="25477A29" w14:textId="34278C78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36</w:t>
            </w:r>
            <w:r>
              <w:rPr>
                <w:sz w:val="24"/>
                <w:szCs w:val="24"/>
              </w:rPr>
              <w:t>8</w:t>
            </w:r>
          </w:p>
        </w:tc>
      </w:tr>
      <w:tr w:rsidR="004B2917" w:rsidRPr="009F107C" w14:paraId="11C3A5E0" w14:textId="77777777" w:rsidTr="00601065">
        <w:tc>
          <w:tcPr>
            <w:tcW w:w="1869" w:type="dxa"/>
          </w:tcPr>
          <w:p w14:paraId="4DF4E785" w14:textId="77777777" w:rsidR="004B2917" w:rsidRPr="00064D51" w:rsidRDefault="004B2917" w:rsidP="004B2917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4762AB23" w14:textId="77777777" w:rsidR="004B2917" w:rsidRPr="00AB1285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2F4C450B" w14:textId="77777777" w:rsidR="004B2917" w:rsidRPr="00927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1C017CFB" w14:textId="77777777" w:rsidR="004B2917" w:rsidRPr="00927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002475B1" w14:textId="77777777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B2917" w:rsidRPr="009F107C" w14:paraId="3C027610" w14:textId="77777777" w:rsidTr="00601065">
        <w:tc>
          <w:tcPr>
            <w:tcW w:w="1869" w:type="dxa"/>
          </w:tcPr>
          <w:p w14:paraId="19BF3A0D" w14:textId="77777777" w:rsidR="004B2917" w:rsidRPr="00064D51" w:rsidRDefault="004B2917" w:rsidP="004B2917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5822C4FE" w14:textId="77777777" w:rsidR="004B2917" w:rsidRPr="00AB1285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48EC201E" w14:textId="77777777" w:rsidR="004B2917" w:rsidRPr="00927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2598F4C5" w14:textId="77777777" w:rsidR="004B2917" w:rsidRPr="00927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77F2E32F" w14:textId="77777777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B2917" w:rsidRPr="009F107C" w14:paraId="76981813" w14:textId="77777777" w:rsidTr="00601065">
        <w:tc>
          <w:tcPr>
            <w:tcW w:w="1869" w:type="dxa"/>
          </w:tcPr>
          <w:p w14:paraId="4578248B" w14:textId="77777777" w:rsidR="004B2917" w:rsidRPr="0074048B" w:rsidRDefault="004B2917" w:rsidP="004B2917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accuracy</w:t>
            </w:r>
            <w:proofErr w:type="spellEnd"/>
          </w:p>
        </w:tc>
        <w:tc>
          <w:tcPr>
            <w:tcW w:w="1869" w:type="dxa"/>
          </w:tcPr>
          <w:p w14:paraId="2D1ED571" w14:textId="77777777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12EF2DF0" w14:textId="77777777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7CC21A83" w14:textId="50EF4DAA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ED62C8">
              <w:rPr>
                <w:sz w:val="24"/>
                <w:szCs w:val="24"/>
              </w:rPr>
              <w:t>69</w:t>
            </w:r>
          </w:p>
        </w:tc>
        <w:tc>
          <w:tcPr>
            <w:tcW w:w="1869" w:type="dxa"/>
          </w:tcPr>
          <w:p w14:paraId="3D801AFC" w14:textId="1E1EF1A0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  <w:tr w:rsidR="004B2917" w:rsidRPr="009F107C" w14:paraId="0244B993" w14:textId="77777777" w:rsidTr="00601065">
        <w:tc>
          <w:tcPr>
            <w:tcW w:w="1869" w:type="dxa"/>
          </w:tcPr>
          <w:p w14:paraId="43E08BA3" w14:textId="77777777" w:rsidR="004B2917" w:rsidRPr="0074048B" w:rsidRDefault="004B2917" w:rsidP="004B2917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macro</w:t>
            </w:r>
            <w:proofErr w:type="spellEnd"/>
            <w:r w:rsidRPr="0074048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048B">
              <w:rPr>
                <w:b/>
                <w:bCs/>
                <w:sz w:val="24"/>
                <w:szCs w:val="24"/>
              </w:rPr>
              <w:t>avg</w:t>
            </w:r>
            <w:proofErr w:type="spellEnd"/>
          </w:p>
        </w:tc>
        <w:tc>
          <w:tcPr>
            <w:tcW w:w="1869" w:type="dxa"/>
          </w:tcPr>
          <w:p w14:paraId="1859B413" w14:textId="6CD3670F" w:rsidR="004B2917" w:rsidRPr="007270F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B61996">
              <w:rPr>
                <w:sz w:val="24"/>
                <w:szCs w:val="24"/>
              </w:rPr>
              <w:t>66</w:t>
            </w:r>
          </w:p>
        </w:tc>
        <w:tc>
          <w:tcPr>
            <w:tcW w:w="1869" w:type="dxa"/>
          </w:tcPr>
          <w:p w14:paraId="445DF7CC" w14:textId="013E31F4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0.5</w:t>
            </w:r>
            <w:r w:rsidR="00B61996">
              <w:rPr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14:paraId="63F81E1B" w14:textId="52FEBCAD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0.5</w:t>
            </w:r>
            <w:r w:rsidR="00ED62C8">
              <w:rPr>
                <w:sz w:val="24"/>
                <w:szCs w:val="24"/>
              </w:rPr>
              <w:t>7</w:t>
            </w:r>
          </w:p>
        </w:tc>
        <w:tc>
          <w:tcPr>
            <w:tcW w:w="1869" w:type="dxa"/>
          </w:tcPr>
          <w:p w14:paraId="40A7D936" w14:textId="38905E45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  <w:tr w:rsidR="004B2917" w:rsidRPr="009F107C" w14:paraId="5F2B4D18" w14:textId="77777777" w:rsidTr="00601065">
        <w:tc>
          <w:tcPr>
            <w:tcW w:w="1869" w:type="dxa"/>
          </w:tcPr>
          <w:p w14:paraId="218FDE6C" w14:textId="77777777" w:rsidR="004B2917" w:rsidRPr="0074048B" w:rsidRDefault="004B2917" w:rsidP="004B2917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weighted</w:t>
            </w:r>
            <w:proofErr w:type="spellEnd"/>
            <w:r w:rsidRPr="0074048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048B">
              <w:rPr>
                <w:b/>
                <w:bCs/>
                <w:sz w:val="24"/>
                <w:szCs w:val="24"/>
              </w:rPr>
              <w:t>avg</w:t>
            </w:r>
            <w:proofErr w:type="spellEnd"/>
          </w:p>
        </w:tc>
        <w:tc>
          <w:tcPr>
            <w:tcW w:w="1869" w:type="dxa"/>
          </w:tcPr>
          <w:p w14:paraId="27549A8C" w14:textId="54F28404" w:rsidR="004B2917" w:rsidRPr="007270F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B61996">
              <w:rPr>
                <w:sz w:val="24"/>
                <w:szCs w:val="24"/>
              </w:rPr>
              <w:t>68</w:t>
            </w:r>
          </w:p>
        </w:tc>
        <w:tc>
          <w:tcPr>
            <w:tcW w:w="1869" w:type="dxa"/>
          </w:tcPr>
          <w:p w14:paraId="73B9B802" w14:textId="7C43BDF9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B61996">
              <w:rPr>
                <w:sz w:val="24"/>
                <w:szCs w:val="24"/>
              </w:rPr>
              <w:t>69</w:t>
            </w:r>
          </w:p>
        </w:tc>
        <w:tc>
          <w:tcPr>
            <w:tcW w:w="1869" w:type="dxa"/>
          </w:tcPr>
          <w:p w14:paraId="36D52C0C" w14:textId="3968D05C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0.6</w:t>
            </w:r>
            <w:r w:rsidR="00ED62C8">
              <w:rPr>
                <w:sz w:val="24"/>
                <w:szCs w:val="24"/>
              </w:rPr>
              <w:t>7</w:t>
            </w:r>
          </w:p>
        </w:tc>
        <w:tc>
          <w:tcPr>
            <w:tcW w:w="1869" w:type="dxa"/>
          </w:tcPr>
          <w:p w14:paraId="2B07A400" w14:textId="041A185B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</w:tbl>
    <w:p w14:paraId="1B397B4C" w14:textId="77777777" w:rsidR="00007771" w:rsidRPr="00007771" w:rsidRDefault="00007771" w:rsidP="00007771">
      <w:pPr>
        <w:pStyle w:val="af3"/>
        <w:spacing w:before="0"/>
        <w:jc w:val="center"/>
        <w:rPr>
          <w:sz w:val="24"/>
          <w:szCs w:val="24"/>
          <w:lang w:val="en-US"/>
        </w:rPr>
      </w:pPr>
    </w:p>
    <w:p w14:paraId="073BC377" w14:textId="7F3D4FCD" w:rsidR="00007771" w:rsidRPr="0092707C" w:rsidRDefault="00007771" w:rsidP="00007771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>Рис.</w:t>
      </w:r>
      <w:r>
        <w:rPr>
          <w:sz w:val="24"/>
          <w:szCs w:val="24"/>
        </w:rPr>
        <w:t>  </w:t>
      </w:r>
      <w:r>
        <w:rPr>
          <w:sz w:val="24"/>
          <w:szCs w:val="24"/>
          <w:lang w:val="en-US"/>
        </w:rPr>
        <w:t xml:space="preserve">2 </w:t>
      </w:r>
      <w:r w:rsidRPr="00FD4B63">
        <w:rPr>
          <w:sz w:val="24"/>
          <w:szCs w:val="24"/>
        </w:rPr>
        <w:t>–</w:t>
      </w:r>
      <w:r>
        <w:rPr>
          <w:sz w:val="24"/>
          <w:szCs w:val="24"/>
          <w:lang w:val="en-US"/>
        </w:rPr>
        <w:t xml:space="preserve"> </w:t>
      </w:r>
      <w:r w:rsidRPr="00007771">
        <w:rPr>
          <w:sz w:val="24"/>
          <w:szCs w:val="24"/>
        </w:rPr>
        <w:t xml:space="preserve">CNN+ </w:t>
      </w:r>
      <w:proofErr w:type="spellStart"/>
      <w:r w:rsidRPr="00007771">
        <w:rPr>
          <w:sz w:val="24"/>
          <w:szCs w:val="24"/>
        </w:rPr>
        <w:t>FastText</w:t>
      </w:r>
      <w:proofErr w:type="spellEnd"/>
    </w:p>
    <w:p w14:paraId="1AC67031" w14:textId="60D21128" w:rsidR="00007771" w:rsidRDefault="00007771" w:rsidP="00007771">
      <w:pPr>
        <w:ind w:firstLine="0"/>
        <w:jc w:val="center"/>
        <w:rPr>
          <w:sz w:val="24"/>
          <w:szCs w:val="24"/>
        </w:rPr>
      </w:pPr>
      <w:r w:rsidRPr="00430EE0">
        <w:rPr>
          <w:sz w:val="24"/>
          <w:szCs w:val="24"/>
        </w:rPr>
        <w:t>Источник: составлено автором</w:t>
      </w:r>
    </w:p>
    <w:p w14:paraId="75E9073E" w14:textId="687B7D51" w:rsidR="00007771" w:rsidRDefault="00007771" w:rsidP="00007771"/>
    <w:p w14:paraId="648369DC" w14:textId="20810A2B" w:rsidR="00007771" w:rsidRDefault="00007771" w:rsidP="00007771"/>
    <w:p w14:paraId="116FE705" w14:textId="0CFE64AA" w:rsidR="00007771" w:rsidRDefault="00007771" w:rsidP="00007771"/>
    <w:p w14:paraId="166889EE" w14:textId="43801D78" w:rsidR="00007771" w:rsidRDefault="00007771" w:rsidP="00007771"/>
    <w:p w14:paraId="24F74C4D" w14:textId="3E36F94B" w:rsidR="00007771" w:rsidRDefault="00007771" w:rsidP="00007771"/>
    <w:p w14:paraId="5E068B7C" w14:textId="3C21FAB3" w:rsidR="00007771" w:rsidRDefault="00007771" w:rsidP="00007771"/>
    <w:p w14:paraId="7E9B7905" w14:textId="2D7EA669" w:rsidR="00007771" w:rsidRDefault="00007771" w:rsidP="00007771"/>
    <w:p w14:paraId="6EC2CBB4" w14:textId="420DB61F" w:rsidR="00007771" w:rsidRDefault="00007771" w:rsidP="00007771"/>
    <w:p w14:paraId="0DA713AA" w14:textId="77777777" w:rsidR="00007771" w:rsidRDefault="00007771" w:rsidP="00007771">
      <w:pPr>
        <w:ind w:firstLine="0"/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007771" w:rsidRPr="0074048B" w14:paraId="58B3C75E" w14:textId="77777777" w:rsidTr="00601065">
        <w:tc>
          <w:tcPr>
            <w:tcW w:w="1869" w:type="dxa"/>
          </w:tcPr>
          <w:p w14:paraId="1682A5B9" w14:textId="77777777" w:rsidR="00007771" w:rsidRPr="00064D51" w:rsidRDefault="00007771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2D1C7AAE" w14:textId="77777777" w:rsidR="00007771" w:rsidRPr="0074048B" w:rsidRDefault="00007771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precision</w:t>
            </w:r>
            <w:proofErr w:type="spellEnd"/>
          </w:p>
        </w:tc>
        <w:tc>
          <w:tcPr>
            <w:tcW w:w="1869" w:type="dxa"/>
          </w:tcPr>
          <w:p w14:paraId="389B4233" w14:textId="77777777" w:rsidR="00007771" w:rsidRPr="0074048B" w:rsidRDefault="00007771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recall</w:t>
            </w:r>
            <w:proofErr w:type="spellEnd"/>
          </w:p>
        </w:tc>
        <w:tc>
          <w:tcPr>
            <w:tcW w:w="1869" w:type="dxa"/>
          </w:tcPr>
          <w:p w14:paraId="374761F7" w14:textId="77777777" w:rsidR="00007771" w:rsidRPr="0074048B" w:rsidRDefault="00007771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4048B">
              <w:rPr>
                <w:b/>
                <w:bCs/>
                <w:sz w:val="24"/>
                <w:szCs w:val="24"/>
              </w:rPr>
              <w:t>f1-score</w:t>
            </w:r>
          </w:p>
        </w:tc>
        <w:tc>
          <w:tcPr>
            <w:tcW w:w="1869" w:type="dxa"/>
          </w:tcPr>
          <w:p w14:paraId="4886067D" w14:textId="77777777" w:rsidR="00007771" w:rsidRPr="0074048B" w:rsidRDefault="00007771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support</w:t>
            </w:r>
            <w:proofErr w:type="spellEnd"/>
          </w:p>
        </w:tc>
      </w:tr>
      <w:tr w:rsidR="002E686E" w:rsidRPr="009F107C" w14:paraId="45BA61FE" w14:textId="77777777" w:rsidTr="00601065">
        <w:tc>
          <w:tcPr>
            <w:tcW w:w="1869" w:type="dxa"/>
          </w:tcPr>
          <w:p w14:paraId="03F458D0" w14:textId="77777777" w:rsidR="002E686E" w:rsidRPr="009F107C" w:rsidRDefault="002E686E" w:rsidP="002E686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&lt;70K</w:t>
            </w:r>
          </w:p>
        </w:tc>
        <w:tc>
          <w:tcPr>
            <w:tcW w:w="1869" w:type="dxa"/>
          </w:tcPr>
          <w:p w14:paraId="4FFFDA1C" w14:textId="10363102" w:rsidR="002E686E" w:rsidRPr="002E686E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>
              <w:rPr>
                <w:sz w:val="24"/>
                <w:szCs w:val="24"/>
              </w:rPr>
              <w:t>42</w:t>
            </w:r>
          </w:p>
        </w:tc>
        <w:tc>
          <w:tcPr>
            <w:tcW w:w="1869" w:type="dxa"/>
          </w:tcPr>
          <w:p w14:paraId="255F4701" w14:textId="7352C1AE" w:rsidR="002E686E" w:rsidRPr="002E686E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>
              <w:rPr>
                <w:sz w:val="24"/>
                <w:szCs w:val="24"/>
              </w:rPr>
              <w:t>98</w:t>
            </w:r>
          </w:p>
        </w:tc>
        <w:tc>
          <w:tcPr>
            <w:tcW w:w="1869" w:type="dxa"/>
          </w:tcPr>
          <w:p w14:paraId="5333BB3E" w14:textId="54ADC09C" w:rsidR="002E686E" w:rsidRPr="00261DF9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>
              <w:rPr>
                <w:sz w:val="24"/>
                <w:szCs w:val="24"/>
              </w:rPr>
              <w:t>59</w:t>
            </w:r>
          </w:p>
        </w:tc>
        <w:tc>
          <w:tcPr>
            <w:tcW w:w="1869" w:type="dxa"/>
          </w:tcPr>
          <w:p w14:paraId="02A3171D" w14:textId="758D8F74" w:rsidR="002E686E" w:rsidRPr="00261DF9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1689</w:t>
            </w:r>
          </w:p>
        </w:tc>
      </w:tr>
      <w:tr w:rsidR="002E686E" w:rsidRPr="009F107C" w14:paraId="13BC8379" w14:textId="77777777" w:rsidTr="00601065">
        <w:tc>
          <w:tcPr>
            <w:tcW w:w="1869" w:type="dxa"/>
          </w:tcPr>
          <w:p w14:paraId="1A4E186E" w14:textId="77777777" w:rsidR="002E686E" w:rsidRPr="009F107C" w:rsidRDefault="002E686E" w:rsidP="002E686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70K-140K</w:t>
            </w:r>
          </w:p>
        </w:tc>
        <w:tc>
          <w:tcPr>
            <w:tcW w:w="1869" w:type="dxa"/>
          </w:tcPr>
          <w:p w14:paraId="410C058F" w14:textId="67651236" w:rsidR="002E686E" w:rsidRPr="002E686E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>
              <w:rPr>
                <w:sz w:val="24"/>
                <w:szCs w:val="24"/>
              </w:rPr>
              <w:t>71</w:t>
            </w:r>
          </w:p>
        </w:tc>
        <w:tc>
          <w:tcPr>
            <w:tcW w:w="1869" w:type="dxa"/>
          </w:tcPr>
          <w:p w14:paraId="053E1160" w14:textId="11ACF0DF" w:rsidR="002E686E" w:rsidRPr="002E686E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>
              <w:rPr>
                <w:sz w:val="24"/>
                <w:szCs w:val="24"/>
              </w:rPr>
              <w:t>14</w:t>
            </w:r>
          </w:p>
        </w:tc>
        <w:tc>
          <w:tcPr>
            <w:tcW w:w="1869" w:type="dxa"/>
          </w:tcPr>
          <w:p w14:paraId="392D3BDC" w14:textId="7EECD40D" w:rsidR="002E686E" w:rsidRPr="00AB1285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1869" w:type="dxa"/>
          </w:tcPr>
          <w:p w14:paraId="175E324D" w14:textId="777EE1AE" w:rsidR="002E686E" w:rsidRPr="00AB1285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1426</w:t>
            </w:r>
          </w:p>
        </w:tc>
      </w:tr>
      <w:tr w:rsidR="002E686E" w:rsidRPr="009F107C" w14:paraId="3CE32006" w14:textId="77777777" w:rsidTr="00601065">
        <w:tc>
          <w:tcPr>
            <w:tcW w:w="1869" w:type="dxa"/>
          </w:tcPr>
          <w:p w14:paraId="420C8815" w14:textId="77777777" w:rsidR="002E686E" w:rsidRPr="009F107C" w:rsidRDefault="002E686E" w:rsidP="002E686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140K-210K</w:t>
            </w:r>
          </w:p>
        </w:tc>
        <w:tc>
          <w:tcPr>
            <w:tcW w:w="1869" w:type="dxa"/>
          </w:tcPr>
          <w:p w14:paraId="75CD6046" w14:textId="433D6149" w:rsidR="002E686E" w:rsidRPr="002E686E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1869" w:type="dxa"/>
          </w:tcPr>
          <w:p w14:paraId="62F344AE" w14:textId="08182B87" w:rsidR="002E686E" w:rsidRPr="002E686E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1869" w:type="dxa"/>
          </w:tcPr>
          <w:p w14:paraId="299EACBE" w14:textId="787EA61B" w:rsidR="002E686E" w:rsidRPr="00AB1285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1869" w:type="dxa"/>
          </w:tcPr>
          <w:p w14:paraId="4755AD38" w14:textId="1EE591FC" w:rsidR="002E686E" w:rsidRPr="00AB1285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>
              <w:rPr>
                <w:sz w:val="24"/>
                <w:szCs w:val="24"/>
              </w:rPr>
              <w:t>22</w:t>
            </w:r>
          </w:p>
        </w:tc>
      </w:tr>
      <w:tr w:rsidR="002E686E" w:rsidRPr="009F107C" w14:paraId="5F1E5E43" w14:textId="77777777" w:rsidTr="00601065">
        <w:tc>
          <w:tcPr>
            <w:tcW w:w="1869" w:type="dxa"/>
          </w:tcPr>
          <w:p w14:paraId="7050687C" w14:textId="77777777" w:rsidR="002E686E" w:rsidRPr="009F107C" w:rsidRDefault="002E686E" w:rsidP="002E686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210K-280K</w:t>
            </w:r>
          </w:p>
        </w:tc>
        <w:tc>
          <w:tcPr>
            <w:tcW w:w="1869" w:type="dxa"/>
          </w:tcPr>
          <w:p w14:paraId="57C542E0" w14:textId="727399B7" w:rsidR="002E686E" w:rsidRPr="002E686E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>
              <w:rPr>
                <w:sz w:val="24"/>
                <w:szCs w:val="24"/>
              </w:rPr>
              <w:t>89</w:t>
            </w:r>
          </w:p>
        </w:tc>
        <w:tc>
          <w:tcPr>
            <w:tcW w:w="1869" w:type="dxa"/>
          </w:tcPr>
          <w:p w14:paraId="45A35F85" w14:textId="3B5EA17C" w:rsidR="002E686E" w:rsidRPr="007270FC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03</w:t>
            </w:r>
          </w:p>
        </w:tc>
        <w:tc>
          <w:tcPr>
            <w:tcW w:w="1869" w:type="dxa"/>
          </w:tcPr>
          <w:p w14:paraId="27944A7C" w14:textId="55E67DEA" w:rsidR="002E686E" w:rsidRPr="007270FC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06</w:t>
            </w:r>
          </w:p>
        </w:tc>
        <w:tc>
          <w:tcPr>
            <w:tcW w:w="1869" w:type="dxa"/>
          </w:tcPr>
          <w:p w14:paraId="7EFA305D" w14:textId="68E859E0" w:rsidR="002E686E" w:rsidRPr="009F107C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292</w:t>
            </w:r>
          </w:p>
        </w:tc>
      </w:tr>
      <w:tr w:rsidR="002E686E" w:rsidRPr="009F107C" w14:paraId="0F5BB467" w14:textId="77777777" w:rsidTr="00601065">
        <w:tc>
          <w:tcPr>
            <w:tcW w:w="1869" w:type="dxa"/>
          </w:tcPr>
          <w:p w14:paraId="2B13218F" w14:textId="77777777" w:rsidR="002E686E" w:rsidRPr="009F107C" w:rsidRDefault="002E686E" w:rsidP="002E686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280K-350K</w:t>
            </w:r>
          </w:p>
        </w:tc>
        <w:tc>
          <w:tcPr>
            <w:tcW w:w="1869" w:type="dxa"/>
          </w:tcPr>
          <w:p w14:paraId="17FB3009" w14:textId="51289522" w:rsidR="002E686E" w:rsidRPr="009F107C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00</w:t>
            </w:r>
            <w:r w:rsidRPr="00AB128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</w:tcPr>
          <w:p w14:paraId="1A6E8EE1" w14:textId="2D1C4D82" w:rsidR="002E686E" w:rsidRPr="007270FC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1869" w:type="dxa"/>
          </w:tcPr>
          <w:p w14:paraId="1E6C1DC4" w14:textId="22E15147" w:rsidR="002E686E" w:rsidRPr="009F107C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1869" w:type="dxa"/>
          </w:tcPr>
          <w:p w14:paraId="34BE9B61" w14:textId="2E4A2BE7" w:rsidR="002E686E" w:rsidRPr="009F107C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237</w:t>
            </w:r>
          </w:p>
        </w:tc>
      </w:tr>
      <w:tr w:rsidR="002E686E" w:rsidRPr="009F107C" w14:paraId="085EF0FE" w14:textId="77777777" w:rsidTr="00601065">
        <w:tc>
          <w:tcPr>
            <w:tcW w:w="1869" w:type="dxa"/>
          </w:tcPr>
          <w:p w14:paraId="4C2496EE" w14:textId="77777777" w:rsidR="002E686E" w:rsidRPr="009F107C" w:rsidRDefault="002E686E" w:rsidP="002E686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350K-420K</w:t>
            </w:r>
          </w:p>
        </w:tc>
        <w:tc>
          <w:tcPr>
            <w:tcW w:w="1869" w:type="dxa"/>
          </w:tcPr>
          <w:p w14:paraId="32BEF530" w14:textId="1CF23D54" w:rsidR="002E686E" w:rsidRPr="002E686E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1869" w:type="dxa"/>
          </w:tcPr>
          <w:p w14:paraId="62D10C46" w14:textId="5035EA3F" w:rsidR="002E686E" w:rsidRPr="007270FC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1869" w:type="dxa"/>
          </w:tcPr>
          <w:p w14:paraId="08D0D178" w14:textId="18AC4924" w:rsidR="002E686E" w:rsidRPr="007270FC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1869" w:type="dxa"/>
          </w:tcPr>
          <w:p w14:paraId="4E009B9F" w14:textId="35520A8E" w:rsidR="002E686E" w:rsidRPr="009F107C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41</w:t>
            </w:r>
          </w:p>
        </w:tc>
      </w:tr>
      <w:tr w:rsidR="002E686E" w:rsidRPr="009F107C" w14:paraId="18C87B6C" w14:textId="77777777" w:rsidTr="00601065">
        <w:tc>
          <w:tcPr>
            <w:tcW w:w="1869" w:type="dxa"/>
          </w:tcPr>
          <w:p w14:paraId="3D4FE5AA" w14:textId="77777777" w:rsidR="002E686E" w:rsidRPr="009F107C" w:rsidRDefault="002E686E" w:rsidP="002E686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&gt;420K</w:t>
            </w:r>
          </w:p>
        </w:tc>
        <w:tc>
          <w:tcPr>
            <w:tcW w:w="1869" w:type="dxa"/>
          </w:tcPr>
          <w:p w14:paraId="3D2A76BC" w14:textId="358252FE" w:rsidR="002E686E" w:rsidRPr="002E686E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18</w:t>
            </w:r>
          </w:p>
        </w:tc>
        <w:tc>
          <w:tcPr>
            <w:tcW w:w="1869" w:type="dxa"/>
          </w:tcPr>
          <w:p w14:paraId="2119EB2E" w14:textId="15CA9843" w:rsidR="002E686E" w:rsidRPr="009F107C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1869" w:type="dxa"/>
          </w:tcPr>
          <w:p w14:paraId="7A60183A" w14:textId="422C2FDD" w:rsidR="002E686E" w:rsidRPr="007270FC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</w:rPr>
              <w:t>2</w:t>
            </w:r>
            <w:r w:rsidR="005601CB">
              <w:rPr>
                <w:sz w:val="24"/>
                <w:szCs w:val="24"/>
              </w:rPr>
              <w:t>0</w:t>
            </w:r>
          </w:p>
        </w:tc>
        <w:tc>
          <w:tcPr>
            <w:tcW w:w="1869" w:type="dxa"/>
          </w:tcPr>
          <w:p w14:paraId="538E6513" w14:textId="6C0CC014" w:rsidR="002E686E" w:rsidRPr="009F107C" w:rsidRDefault="002E686E" w:rsidP="002E68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36</w:t>
            </w:r>
            <w:r>
              <w:rPr>
                <w:sz w:val="24"/>
                <w:szCs w:val="24"/>
              </w:rPr>
              <w:t>8</w:t>
            </w:r>
          </w:p>
        </w:tc>
      </w:tr>
      <w:tr w:rsidR="004B2917" w:rsidRPr="009F107C" w14:paraId="0FC2569D" w14:textId="77777777" w:rsidTr="00601065">
        <w:tc>
          <w:tcPr>
            <w:tcW w:w="1869" w:type="dxa"/>
          </w:tcPr>
          <w:p w14:paraId="5E3398D4" w14:textId="77777777" w:rsidR="004B2917" w:rsidRPr="00064D51" w:rsidRDefault="004B2917" w:rsidP="004B2917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7C7AD880" w14:textId="77777777" w:rsidR="004B2917" w:rsidRPr="00AB1285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0FD09E63" w14:textId="77777777" w:rsidR="004B2917" w:rsidRPr="00927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5159076B" w14:textId="77777777" w:rsidR="004B2917" w:rsidRPr="00927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5F7E6A56" w14:textId="77777777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B2917" w:rsidRPr="009F107C" w14:paraId="026BD1AC" w14:textId="77777777" w:rsidTr="00601065">
        <w:tc>
          <w:tcPr>
            <w:tcW w:w="1869" w:type="dxa"/>
          </w:tcPr>
          <w:p w14:paraId="2D8171B2" w14:textId="77777777" w:rsidR="004B2917" w:rsidRPr="00064D51" w:rsidRDefault="004B2917" w:rsidP="004B2917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59F37707" w14:textId="77777777" w:rsidR="004B2917" w:rsidRPr="00AB1285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6C2A3EAD" w14:textId="77777777" w:rsidR="004B2917" w:rsidRPr="00927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2BB36BB5" w14:textId="77777777" w:rsidR="004B2917" w:rsidRPr="00927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1D37D825" w14:textId="77777777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B2917" w:rsidRPr="009F107C" w14:paraId="54CE4AC9" w14:textId="77777777" w:rsidTr="00601065">
        <w:tc>
          <w:tcPr>
            <w:tcW w:w="1869" w:type="dxa"/>
          </w:tcPr>
          <w:p w14:paraId="7D5758DF" w14:textId="77777777" w:rsidR="004B2917" w:rsidRPr="0074048B" w:rsidRDefault="004B2917" w:rsidP="004B2917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accuracy</w:t>
            </w:r>
            <w:proofErr w:type="spellEnd"/>
          </w:p>
        </w:tc>
        <w:tc>
          <w:tcPr>
            <w:tcW w:w="1869" w:type="dxa"/>
          </w:tcPr>
          <w:p w14:paraId="1AF9555B" w14:textId="77777777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6A4C55A7" w14:textId="77777777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0D7EE075" w14:textId="1688E9ED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5601CB">
              <w:rPr>
                <w:sz w:val="24"/>
                <w:szCs w:val="24"/>
              </w:rPr>
              <w:t>42</w:t>
            </w:r>
          </w:p>
        </w:tc>
        <w:tc>
          <w:tcPr>
            <w:tcW w:w="1869" w:type="dxa"/>
          </w:tcPr>
          <w:p w14:paraId="5775947C" w14:textId="4C9FD1F7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  <w:tr w:rsidR="004B2917" w:rsidRPr="009F107C" w14:paraId="1E5F4B94" w14:textId="77777777" w:rsidTr="00601065">
        <w:tc>
          <w:tcPr>
            <w:tcW w:w="1869" w:type="dxa"/>
          </w:tcPr>
          <w:p w14:paraId="0917F6E3" w14:textId="77777777" w:rsidR="004B2917" w:rsidRPr="0074048B" w:rsidRDefault="004B2917" w:rsidP="004B2917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macro</w:t>
            </w:r>
            <w:proofErr w:type="spellEnd"/>
            <w:r w:rsidRPr="0074048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048B">
              <w:rPr>
                <w:b/>
                <w:bCs/>
                <w:sz w:val="24"/>
                <w:szCs w:val="24"/>
              </w:rPr>
              <w:t>avg</w:t>
            </w:r>
            <w:proofErr w:type="spellEnd"/>
          </w:p>
        </w:tc>
        <w:tc>
          <w:tcPr>
            <w:tcW w:w="1869" w:type="dxa"/>
          </w:tcPr>
          <w:p w14:paraId="77670B39" w14:textId="09C31509" w:rsidR="004B2917" w:rsidRPr="007270F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2E686E">
              <w:rPr>
                <w:sz w:val="24"/>
                <w:szCs w:val="24"/>
              </w:rPr>
              <w:t>32</w:t>
            </w:r>
          </w:p>
        </w:tc>
        <w:tc>
          <w:tcPr>
            <w:tcW w:w="1869" w:type="dxa"/>
          </w:tcPr>
          <w:p w14:paraId="472682B7" w14:textId="3C49027E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5601CB">
              <w:rPr>
                <w:sz w:val="24"/>
                <w:szCs w:val="24"/>
              </w:rPr>
              <w:t>20</w:t>
            </w:r>
          </w:p>
        </w:tc>
        <w:tc>
          <w:tcPr>
            <w:tcW w:w="1869" w:type="dxa"/>
          </w:tcPr>
          <w:p w14:paraId="2B718DCF" w14:textId="41D3803A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5601CB">
              <w:rPr>
                <w:sz w:val="24"/>
                <w:szCs w:val="24"/>
              </w:rPr>
              <w:t>15</w:t>
            </w:r>
          </w:p>
        </w:tc>
        <w:tc>
          <w:tcPr>
            <w:tcW w:w="1869" w:type="dxa"/>
          </w:tcPr>
          <w:p w14:paraId="3E5A042F" w14:textId="7968AE1D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  <w:tr w:rsidR="004B2917" w:rsidRPr="009F107C" w14:paraId="30853B9B" w14:textId="77777777" w:rsidTr="00601065">
        <w:tc>
          <w:tcPr>
            <w:tcW w:w="1869" w:type="dxa"/>
          </w:tcPr>
          <w:p w14:paraId="48E331B3" w14:textId="77777777" w:rsidR="004B2917" w:rsidRPr="0074048B" w:rsidRDefault="004B2917" w:rsidP="004B2917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weighted</w:t>
            </w:r>
            <w:proofErr w:type="spellEnd"/>
            <w:r w:rsidRPr="0074048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048B">
              <w:rPr>
                <w:b/>
                <w:bCs/>
                <w:sz w:val="24"/>
                <w:szCs w:val="24"/>
              </w:rPr>
              <w:t>avg</w:t>
            </w:r>
            <w:proofErr w:type="spellEnd"/>
          </w:p>
        </w:tc>
        <w:tc>
          <w:tcPr>
            <w:tcW w:w="1869" w:type="dxa"/>
          </w:tcPr>
          <w:p w14:paraId="4EF67E10" w14:textId="2115FF86" w:rsidR="004B2917" w:rsidRPr="007270F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2E686E">
              <w:rPr>
                <w:sz w:val="24"/>
                <w:szCs w:val="24"/>
              </w:rPr>
              <w:t>44</w:t>
            </w:r>
          </w:p>
        </w:tc>
        <w:tc>
          <w:tcPr>
            <w:tcW w:w="1869" w:type="dxa"/>
          </w:tcPr>
          <w:p w14:paraId="614F0414" w14:textId="21445532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5601CB">
              <w:rPr>
                <w:sz w:val="24"/>
                <w:szCs w:val="24"/>
              </w:rPr>
              <w:t>42</w:t>
            </w:r>
          </w:p>
        </w:tc>
        <w:tc>
          <w:tcPr>
            <w:tcW w:w="1869" w:type="dxa"/>
          </w:tcPr>
          <w:p w14:paraId="2F5C4C0F" w14:textId="008ED3C0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5601CB">
              <w:rPr>
                <w:sz w:val="24"/>
                <w:szCs w:val="24"/>
              </w:rPr>
              <w:t>31</w:t>
            </w:r>
          </w:p>
        </w:tc>
        <w:tc>
          <w:tcPr>
            <w:tcW w:w="1869" w:type="dxa"/>
          </w:tcPr>
          <w:p w14:paraId="02DE984C" w14:textId="6E5B3ACA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</w:tbl>
    <w:p w14:paraId="024C724C" w14:textId="77777777" w:rsidR="00007771" w:rsidRPr="00007771" w:rsidRDefault="00007771" w:rsidP="00007771">
      <w:pPr>
        <w:pStyle w:val="af3"/>
        <w:spacing w:before="0"/>
        <w:jc w:val="center"/>
        <w:rPr>
          <w:sz w:val="24"/>
          <w:szCs w:val="24"/>
          <w:lang w:val="en-US"/>
        </w:rPr>
      </w:pPr>
    </w:p>
    <w:p w14:paraId="49C96E94" w14:textId="65B9F9F4" w:rsidR="00007771" w:rsidRPr="0092707C" w:rsidRDefault="00007771" w:rsidP="00007771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>Рис.</w:t>
      </w:r>
      <w:r>
        <w:rPr>
          <w:sz w:val="24"/>
          <w:szCs w:val="24"/>
        </w:rPr>
        <w:t>  </w:t>
      </w:r>
      <w:r>
        <w:rPr>
          <w:sz w:val="24"/>
          <w:szCs w:val="24"/>
          <w:lang w:val="en-US"/>
        </w:rPr>
        <w:t>3</w:t>
      </w:r>
      <w:r w:rsidRPr="00FD4B63">
        <w:rPr>
          <w:sz w:val="24"/>
          <w:szCs w:val="24"/>
        </w:rPr>
        <w:t xml:space="preserve"> –</w:t>
      </w:r>
      <w:r>
        <w:rPr>
          <w:sz w:val="24"/>
          <w:szCs w:val="24"/>
          <w:lang w:val="en-US"/>
        </w:rPr>
        <w:t xml:space="preserve"> </w:t>
      </w:r>
      <w:proofErr w:type="spellStart"/>
      <w:r w:rsidRPr="0048769F">
        <w:rPr>
          <w:sz w:val="24"/>
          <w:szCs w:val="24"/>
        </w:rPr>
        <w:t>LSTM+FastTex</w:t>
      </w:r>
      <w:proofErr w:type="spellEnd"/>
    </w:p>
    <w:p w14:paraId="4FA3FA9C" w14:textId="77777777" w:rsidR="00007771" w:rsidRDefault="00007771" w:rsidP="00007771">
      <w:pPr>
        <w:ind w:firstLine="0"/>
        <w:jc w:val="center"/>
        <w:rPr>
          <w:sz w:val="24"/>
          <w:szCs w:val="24"/>
        </w:rPr>
      </w:pPr>
      <w:r w:rsidRPr="00430EE0">
        <w:rPr>
          <w:sz w:val="24"/>
          <w:szCs w:val="24"/>
        </w:rPr>
        <w:t>Источник: составлено автором</w:t>
      </w:r>
    </w:p>
    <w:p w14:paraId="360CF875" w14:textId="08CD2B42" w:rsidR="00007771" w:rsidRDefault="00007771" w:rsidP="000420D6"/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007771" w:rsidRPr="0074048B" w14:paraId="316ABBC4" w14:textId="77777777" w:rsidTr="00601065">
        <w:tc>
          <w:tcPr>
            <w:tcW w:w="1869" w:type="dxa"/>
          </w:tcPr>
          <w:p w14:paraId="6DBF0119" w14:textId="77777777" w:rsidR="00007771" w:rsidRPr="00064D51" w:rsidRDefault="00007771" w:rsidP="0060106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539A15D7" w14:textId="77777777" w:rsidR="00007771" w:rsidRPr="0074048B" w:rsidRDefault="00007771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precision</w:t>
            </w:r>
            <w:proofErr w:type="spellEnd"/>
          </w:p>
        </w:tc>
        <w:tc>
          <w:tcPr>
            <w:tcW w:w="1869" w:type="dxa"/>
          </w:tcPr>
          <w:p w14:paraId="5944B963" w14:textId="77777777" w:rsidR="00007771" w:rsidRPr="0074048B" w:rsidRDefault="00007771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recall</w:t>
            </w:r>
            <w:proofErr w:type="spellEnd"/>
          </w:p>
        </w:tc>
        <w:tc>
          <w:tcPr>
            <w:tcW w:w="1869" w:type="dxa"/>
          </w:tcPr>
          <w:p w14:paraId="3C88F477" w14:textId="77777777" w:rsidR="00007771" w:rsidRPr="0074048B" w:rsidRDefault="00007771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4048B">
              <w:rPr>
                <w:b/>
                <w:bCs/>
                <w:sz w:val="24"/>
                <w:szCs w:val="24"/>
              </w:rPr>
              <w:t>f1-score</w:t>
            </w:r>
          </w:p>
        </w:tc>
        <w:tc>
          <w:tcPr>
            <w:tcW w:w="1869" w:type="dxa"/>
          </w:tcPr>
          <w:p w14:paraId="6D17497A" w14:textId="77777777" w:rsidR="00007771" w:rsidRPr="0074048B" w:rsidRDefault="00007771" w:rsidP="0060106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support</w:t>
            </w:r>
            <w:proofErr w:type="spellEnd"/>
          </w:p>
        </w:tc>
      </w:tr>
      <w:tr w:rsidR="004B2917" w:rsidRPr="009F107C" w14:paraId="73729B89" w14:textId="77777777" w:rsidTr="00601065">
        <w:tc>
          <w:tcPr>
            <w:tcW w:w="1869" w:type="dxa"/>
          </w:tcPr>
          <w:p w14:paraId="66B21E26" w14:textId="77777777" w:rsidR="004B2917" w:rsidRPr="009F107C" w:rsidRDefault="004B2917" w:rsidP="004B2917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&lt;70K</w:t>
            </w:r>
          </w:p>
        </w:tc>
        <w:tc>
          <w:tcPr>
            <w:tcW w:w="1869" w:type="dxa"/>
          </w:tcPr>
          <w:p w14:paraId="5A3B90BD" w14:textId="1E0F87F4" w:rsidR="004B2917" w:rsidRPr="004269AE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0.7</w:t>
            </w:r>
            <w:r w:rsidR="004269AE">
              <w:rPr>
                <w:sz w:val="24"/>
                <w:szCs w:val="24"/>
              </w:rPr>
              <w:t>6</w:t>
            </w:r>
          </w:p>
        </w:tc>
        <w:tc>
          <w:tcPr>
            <w:tcW w:w="1869" w:type="dxa"/>
          </w:tcPr>
          <w:p w14:paraId="3A2C82F2" w14:textId="27D73878" w:rsidR="004B2917" w:rsidRPr="004269AE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4269AE">
              <w:rPr>
                <w:sz w:val="24"/>
                <w:szCs w:val="24"/>
              </w:rPr>
              <w:t>78</w:t>
            </w:r>
          </w:p>
        </w:tc>
        <w:tc>
          <w:tcPr>
            <w:tcW w:w="1869" w:type="dxa"/>
          </w:tcPr>
          <w:p w14:paraId="58A8410C" w14:textId="57F0CF06" w:rsidR="004B2917" w:rsidRPr="004269AE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4269AE">
              <w:rPr>
                <w:sz w:val="24"/>
                <w:szCs w:val="24"/>
              </w:rPr>
              <w:t>77</w:t>
            </w:r>
          </w:p>
        </w:tc>
        <w:tc>
          <w:tcPr>
            <w:tcW w:w="1869" w:type="dxa"/>
          </w:tcPr>
          <w:p w14:paraId="49D45FF8" w14:textId="30CA38D2" w:rsidR="004B2917" w:rsidRPr="00261DF9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1689</w:t>
            </w:r>
          </w:p>
        </w:tc>
      </w:tr>
      <w:tr w:rsidR="004B2917" w:rsidRPr="009F107C" w14:paraId="4BBAA76E" w14:textId="77777777" w:rsidTr="00601065">
        <w:tc>
          <w:tcPr>
            <w:tcW w:w="1869" w:type="dxa"/>
          </w:tcPr>
          <w:p w14:paraId="0EC5CCEF" w14:textId="77777777" w:rsidR="004B2917" w:rsidRPr="009F107C" w:rsidRDefault="004B2917" w:rsidP="004B2917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70K-140K</w:t>
            </w:r>
          </w:p>
        </w:tc>
        <w:tc>
          <w:tcPr>
            <w:tcW w:w="1869" w:type="dxa"/>
          </w:tcPr>
          <w:p w14:paraId="5553B188" w14:textId="1A20F313" w:rsidR="004B2917" w:rsidRPr="004269AE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0.6</w:t>
            </w:r>
            <w:r w:rsidR="004269AE">
              <w:rPr>
                <w:sz w:val="24"/>
                <w:szCs w:val="24"/>
              </w:rPr>
              <w:t>9</w:t>
            </w:r>
          </w:p>
        </w:tc>
        <w:tc>
          <w:tcPr>
            <w:tcW w:w="1869" w:type="dxa"/>
          </w:tcPr>
          <w:p w14:paraId="06CE9DE7" w14:textId="0A44B315" w:rsidR="004B2917" w:rsidRPr="004269AE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4269AE">
              <w:rPr>
                <w:sz w:val="24"/>
                <w:szCs w:val="24"/>
              </w:rPr>
              <w:t>68</w:t>
            </w:r>
          </w:p>
        </w:tc>
        <w:tc>
          <w:tcPr>
            <w:tcW w:w="1869" w:type="dxa"/>
          </w:tcPr>
          <w:p w14:paraId="3F8C652F" w14:textId="15705F4C" w:rsidR="004B2917" w:rsidRPr="004269AE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4269AE">
              <w:rPr>
                <w:sz w:val="24"/>
                <w:szCs w:val="24"/>
              </w:rPr>
              <w:t>69</w:t>
            </w:r>
          </w:p>
        </w:tc>
        <w:tc>
          <w:tcPr>
            <w:tcW w:w="1869" w:type="dxa"/>
          </w:tcPr>
          <w:p w14:paraId="081293BE" w14:textId="6F339424" w:rsidR="004B2917" w:rsidRPr="00AB1285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1426</w:t>
            </w:r>
          </w:p>
        </w:tc>
      </w:tr>
      <w:tr w:rsidR="004B2917" w:rsidRPr="009F107C" w14:paraId="2DF318D5" w14:textId="77777777" w:rsidTr="00601065">
        <w:tc>
          <w:tcPr>
            <w:tcW w:w="1869" w:type="dxa"/>
          </w:tcPr>
          <w:p w14:paraId="52B604C5" w14:textId="77777777" w:rsidR="004B2917" w:rsidRPr="009F107C" w:rsidRDefault="004B2917" w:rsidP="004B2917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140K-210K</w:t>
            </w:r>
          </w:p>
        </w:tc>
        <w:tc>
          <w:tcPr>
            <w:tcW w:w="1869" w:type="dxa"/>
          </w:tcPr>
          <w:p w14:paraId="2BE1E34B" w14:textId="3BD473A4" w:rsidR="004B2917" w:rsidRPr="004269AE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4269AE">
              <w:rPr>
                <w:sz w:val="24"/>
                <w:szCs w:val="24"/>
              </w:rPr>
              <w:t>44</w:t>
            </w:r>
          </w:p>
        </w:tc>
        <w:tc>
          <w:tcPr>
            <w:tcW w:w="1869" w:type="dxa"/>
          </w:tcPr>
          <w:p w14:paraId="13D9730A" w14:textId="546FB93A" w:rsidR="004B2917" w:rsidRPr="004269AE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4269AE">
              <w:rPr>
                <w:sz w:val="24"/>
                <w:szCs w:val="24"/>
              </w:rPr>
              <w:t>55</w:t>
            </w:r>
          </w:p>
        </w:tc>
        <w:tc>
          <w:tcPr>
            <w:tcW w:w="1869" w:type="dxa"/>
          </w:tcPr>
          <w:p w14:paraId="181F025A" w14:textId="48962D38" w:rsidR="004B2917" w:rsidRPr="004269AE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4269AE">
              <w:rPr>
                <w:sz w:val="24"/>
                <w:szCs w:val="24"/>
              </w:rPr>
              <w:t>49</w:t>
            </w:r>
          </w:p>
        </w:tc>
        <w:tc>
          <w:tcPr>
            <w:tcW w:w="1869" w:type="dxa"/>
          </w:tcPr>
          <w:p w14:paraId="78AA079D" w14:textId="7BA43F9B" w:rsidR="004B2917" w:rsidRPr="00AB1285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>
              <w:rPr>
                <w:sz w:val="24"/>
                <w:szCs w:val="24"/>
              </w:rPr>
              <w:t>22</w:t>
            </w:r>
          </w:p>
        </w:tc>
      </w:tr>
      <w:tr w:rsidR="004B2917" w:rsidRPr="009F107C" w14:paraId="549AB0B3" w14:textId="77777777" w:rsidTr="00601065">
        <w:tc>
          <w:tcPr>
            <w:tcW w:w="1869" w:type="dxa"/>
          </w:tcPr>
          <w:p w14:paraId="620C7486" w14:textId="77777777" w:rsidR="004B2917" w:rsidRPr="009F107C" w:rsidRDefault="004B2917" w:rsidP="004B2917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210K-280K</w:t>
            </w:r>
          </w:p>
        </w:tc>
        <w:tc>
          <w:tcPr>
            <w:tcW w:w="1869" w:type="dxa"/>
          </w:tcPr>
          <w:p w14:paraId="12DF2E05" w14:textId="0DEE8B3D" w:rsidR="004B2917" w:rsidRPr="004269AE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  <w:r w:rsidR="004269AE">
              <w:rPr>
                <w:sz w:val="24"/>
                <w:szCs w:val="24"/>
              </w:rPr>
              <w:t>39</w:t>
            </w:r>
          </w:p>
        </w:tc>
        <w:tc>
          <w:tcPr>
            <w:tcW w:w="1869" w:type="dxa"/>
          </w:tcPr>
          <w:p w14:paraId="16F53A87" w14:textId="0BC9538F" w:rsidR="004B2917" w:rsidRPr="004269AE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</w:t>
            </w:r>
            <w:r w:rsidR="004269AE">
              <w:rPr>
                <w:sz w:val="24"/>
                <w:szCs w:val="24"/>
              </w:rPr>
              <w:t>42</w:t>
            </w:r>
          </w:p>
        </w:tc>
        <w:tc>
          <w:tcPr>
            <w:tcW w:w="1869" w:type="dxa"/>
          </w:tcPr>
          <w:p w14:paraId="58D3162C" w14:textId="6D92F3C6" w:rsidR="004B2917" w:rsidRPr="007270F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4269AE">
              <w:rPr>
                <w:sz w:val="24"/>
                <w:szCs w:val="24"/>
              </w:rPr>
              <w:t>46</w:t>
            </w:r>
          </w:p>
        </w:tc>
        <w:tc>
          <w:tcPr>
            <w:tcW w:w="1869" w:type="dxa"/>
          </w:tcPr>
          <w:p w14:paraId="35067A9D" w14:textId="2FEAD5ED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292</w:t>
            </w:r>
          </w:p>
        </w:tc>
      </w:tr>
      <w:tr w:rsidR="004B2917" w:rsidRPr="009F107C" w14:paraId="1D4ABBB8" w14:textId="77777777" w:rsidTr="00601065">
        <w:tc>
          <w:tcPr>
            <w:tcW w:w="1869" w:type="dxa"/>
          </w:tcPr>
          <w:p w14:paraId="4D79B0CC" w14:textId="77777777" w:rsidR="004B2917" w:rsidRPr="009F107C" w:rsidRDefault="004B2917" w:rsidP="004B2917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280K-350K</w:t>
            </w:r>
          </w:p>
        </w:tc>
        <w:tc>
          <w:tcPr>
            <w:tcW w:w="1869" w:type="dxa"/>
          </w:tcPr>
          <w:p w14:paraId="50805FEB" w14:textId="73359203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4269AE">
              <w:rPr>
                <w:sz w:val="24"/>
                <w:szCs w:val="24"/>
              </w:rPr>
              <w:t>41</w:t>
            </w:r>
            <w:r w:rsidRPr="00AB128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</w:tcPr>
          <w:p w14:paraId="67ECA418" w14:textId="329D6117" w:rsidR="004B2917" w:rsidRPr="007270F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4269AE">
              <w:rPr>
                <w:sz w:val="24"/>
                <w:szCs w:val="24"/>
              </w:rPr>
              <w:t>37</w:t>
            </w:r>
          </w:p>
        </w:tc>
        <w:tc>
          <w:tcPr>
            <w:tcW w:w="1869" w:type="dxa"/>
          </w:tcPr>
          <w:p w14:paraId="7C6011DE" w14:textId="38DD6F84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</w:t>
            </w:r>
            <w:r w:rsidR="004269AE">
              <w:rPr>
                <w:sz w:val="24"/>
                <w:szCs w:val="24"/>
              </w:rPr>
              <w:t>39</w:t>
            </w:r>
          </w:p>
        </w:tc>
        <w:tc>
          <w:tcPr>
            <w:tcW w:w="1869" w:type="dxa"/>
          </w:tcPr>
          <w:p w14:paraId="0C9A7A19" w14:textId="119D8119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237</w:t>
            </w:r>
          </w:p>
        </w:tc>
      </w:tr>
      <w:tr w:rsidR="004B2917" w:rsidRPr="009F107C" w14:paraId="1E8EEEFD" w14:textId="77777777" w:rsidTr="00601065">
        <w:tc>
          <w:tcPr>
            <w:tcW w:w="1869" w:type="dxa"/>
          </w:tcPr>
          <w:p w14:paraId="571042E1" w14:textId="77777777" w:rsidR="004B2917" w:rsidRPr="009F107C" w:rsidRDefault="004B2917" w:rsidP="004B2917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350K-420K</w:t>
            </w:r>
          </w:p>
        </w:tc>
        <w:tc>
          <w:tcPr>
            <w:tcW w:w="1869" w:type="dxa"/>
          </w:tcPr>
          <w:p w14:paraId="25E2A50E" w14:textId="6DB8289B" w:rsidR="004B2917" w:rsidRPr="004269AE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4269AE">
              <w:rPr>
                <w:sz w:val="24"/>
                <w:szCs w:val="24"/>
              </w:rPr>
              <w:t>44</w:t>
            </w:r>
          </w:p>
        </w:tc>
        <w:tc>
          <w:tcPr>
            <w:tcW w:w="1869" w:type="dxa"/>
          </w:tcPr>
          <w:p w14:paraId="02E2D279" w14:textId="4DCBF632" w:rsidR="004B2917" w:rsidRPr="004269AE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</w:t>
            </w:r>
            <w:r w:rsidR="004269AE">
              <w:rPr>
                <w:sz w:val="24"/>
                <w:szCs w:val="24"/>
              </w:rPr>
              <w:t>42</w:t>
            </w:r>
          </w:p>
        </w:tc>
        <w:tc>
          <w:tcPr>
            <w:tcW w:w="1869" w:type="dxa"/>
          </w:tcPr>
          <w:p w14:paraId="52B10AE7" w14:textId="7D4180FB" w:rsidR="004B2917" w:rsidRPr="004269AE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</w:t>
            </w:r>
            <w:r w:rsidR="004269AE">
              <w:rPr>
                <w:sz w:val="24"/>
                <w:szCs w:val="24"/>
              </w:rPr>
              <w:t>49</w:t>
            </w:r>
          </w:p>
        </w:tc>
        <w:tc>
          <w:tcPr>
            <w:tcW w:w="1869" w:type="dxa"/>
          </w:tcPr>
          <w:p w14:paraId="6CFC1A6E" w14:textId="3DB549B3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41</w:t>
            </w:r>
          </w:p>
        </w:tc>
      </w:tr>
      <w:tr w:rsidR="004B2917" w:rsidRPr="009F107C" w14:paraId="5E65D243" w14:textId="77777777" w:rsidTr="00601065">
        <w:tc>
          <w:tcPr>
            <w:tcW w:w="1869" w:type="dxa"/>
          </w:tcPr>
          <w:p w14:paraId="6C7331A8" w14:textId="77777777" w:rsidR="004B2917" w:rsidRPr="009F107C" w:rsidRDefault="004B2917" w:rsidP="004B2917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064D51">
              <w:rPr>
                <w:sz w:val="24"/>
                <w:szCs w:val="24"/>
              </w:rPr>
              <w:t>&gt;420K</w:t>
            </w:r>
          </w:p>
        </w:tc>
        <w:tc>
          <w:tcPr>
            <w:tcW w:w="1869" w:type="dxa"/>
          </w:tcPr>
          <w:p w14:paraId="1A44DA64" w14:textId="7D9D9920" w:rsidR="004B2917" w:rsidRPr="004269AE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4269AE">
              <w:rPr>
                <w:sz w:val="24"/>
                <w:szCs w:val="24"/>
              </w:rPr>
              <w:t>56</w:t>
            </w:r>
          </w:p>
        </w:tc>
        <w:tc>
          <w:tcPr>
            <w:tcW w:w="1869" w:type="dxa"/>
          </w:tcPr>
          <w:p w14:paraId="5E7AF895" w14:textId="35271703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0.</w:t>
            </w:r>
            <w:r w:rsidR="004269AE">
              <w:rPr>
                <w:sz w:val="24"/>
                <w:szCs w:val="24"/>
              </w:rPr>
              <w:t>49</w:t>
            </w:r>
          </w:p>
        </w:tc>
        <w:tc>
          <w:tcPr>
            <w:tcW w:w="1869" w:type="dxa"/>
          </w:tcPr>
          <w:p w14:paraId="2E9F4632" w14:textId="55B44B6F" w:rsidR="004B2917" w:rsidRPr="007270F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2707C">
              <w:rPr>
                <w:sz w:val="24"/>
                <w:szCs w:val="24"/>
              </w:rPr>
              <w:t>0.</w:t>
            </w:r>
            <w:r w:rsidR="000B72C7">
              <w:rPr>
                <w:sz w:val="24"/>
                <w:szCs w:val="24"/>
              </w:rPr>
              <w:t>53</w:t>
            </w:r>
          </w:p>
        </w:tc>
        <w:tc>
          <w:tcPr>
            <w:tcW w:w="1869" w:type="dxa"/>
          </w:tcPr>
          <w:p w14:paraId="2F54AC61" w14:textId="1AEB1F63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707C">
              <w:rPr>
                <w:sz w:val="24"/>
                <w:szCs w:val="24"/>
              </w:rPr>
              <w:t>36</w:t>
            </w:r>
            <w:r>
              <w:rPr>
                <w:sz w:val="24"/>
                <w:szCs w:val="24"/>
              </w:rPr>
              <w:t>8</w:t>
            </w:r>
          </w:p>
        </w:tc>
      </w:tr>
      <w:tr w:rsidR="004B2917" w:rsidRPr="009F107C" w14:paraId="05FEB339" w14:textId="77777777" w:rsidTr="00601065">
        <w:tc>
          <w:tcPr>
            <w:tcW w:w="1869" w:type="dxa"/>
          </w:tcPr>
          <w:p w14:paraId="03404A0E" w14:textId="77777777" w:rsidR="004B2917" w:rsidRPr="00064D51" w:rsidRDefault="004B2917" w:rsidP="004B2917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5465BC46" w14:textId="77777777" w:rsidR="004B2917" w:rsidRPr="00AB1285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5DF4A452" w14:textId="77777777" w:rsidR="004B2917" w:rsidRPr="00927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0D50B4EF" w14:textId="77777777" w:rsidR="004B2917" w:rsidRPr="00927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6C39F1D0" w14:textId="77777777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B2917" w:rsidRPr="009F107C" w14:paraId="1A0D0AF1" w14:textId="77777777" w:rsidTr="00601065">
        <w:tc>
          <w:tcPr>
            <w:tcW w:w="1869" w:type="dxa"/>
          </w:tcPr>
          <w:p w14:paraId="172E5286" w14:textId="77777777" w:rsidR="004B2917" w:rsidRPr="00064D51" w:rsidRDefault="004B2917" w:rsidP="004B2917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672096B9" w14:textId="77777777" w:rsidR="004B2917" w:rsidRPr="00AB1285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68433250" w14:textId="77777777" w:rsidR="004B2917" w:rsidRPr="00927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74EE119C" w14:textId="77777777" w:rsidR="004B2917" w:rsidRPr="00927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6C2672BF" w14:textId="77777777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B2917" w:rsidRPr="009F107C" w14:paraId="7647B6F2" w14:textId="77777777" w:rsidTr="00601065">
        <w:tc>
          <w:tcPr>
            <w:tcW w:w="1869" w:type="dxa"/>
          </w:tcPr>
          <w:p w14:paraId="01697547" w14:textId="77777777" w:rsidR="004B2917" w:rsidRPr="0074048B" w:rsidRDefault="004B2917" w:rsidP="004B2917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accuracy</w:t>
            </w:r>
            <w:proofErr w:type="spellEnd"/>
          </w:p>
        </w:tc>
        <w:tc>
          <w:tcPr>
            <w:tcW w:w="1869" w:type="dxa"/>
          </w:tcPr>
          <w:p w14:paraId="45C4E156" w14:textId="77777777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2D057118" w14:textId="77777777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69" w:type="dxa"/>
          </w:tcPr>
          <w:p w14:paraId="44D06449" w14:textId="4C2142E7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0B72C7">
              <w:rPr>
                <w:sz w:val="24"/>
                <w:szCs w:val="24"/>
              </w:rPr>
              <w:t>64</w:t>
            </w:r>
          </w:p>
        </w:tc>
        <w:tc>
          <w:tcPr>
            <w:tcW w:w="1869" w:type="dxa"/>
          </w:tcPr>
          <w:p w14:paraId="09A411B3" w14:textId="65AD88CE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  <w:tr w:rsidR="004B2917" w:rsidRPr="009F107C" w14:paraId="266BE6F3" w14:textId="77777777" w:rsidTr="00601065">
        <w:tc>
          <w:tcPr>
            <w:tcW w:w="1869" w:type="dxa"/>
          </w:tcPr>
          <w:p w14:paraId="38426796" w14:textId="77777777" w:rsidR="004B2917" w:rsidRPr="0074048B" w:rsidRDefault="004B2917" w:rsidP="004B2917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macro</w:t>
            </w:r>
            <w:proofErr w:type="spellEnd"/>
            <w:r w:rsidRPr="0074048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048B">
              <w:rPr>
                <w:b/>
                <w:bCs/>
                <w:sz w:val="24"/>
                <w:szCs w:val="24"/>
              </w:rPr>
              <w:t>avg</w:t>
            </w:r>
            <w:proofErr w:type="spellEnd"/>
          </w:p>
        </w:tc>
        <w:tc>
          <w:tcPr>
            <w:tcW w:w="1869" w:type="dxa"/>
          </w:tcPr>
          <w:p w14:paraId="668CC121" w14:textId="37DF90D2" w:rsidR="004B2917" w:rsidRPr="007270F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4269AE">
              <w:rPr>
                <w:sz w:val="24"/>
                <w:szCs w:val="24"/>
              </w:rPr>
              <w:t>54</w:t>
            </w:r>
          </w:p>
        </w:tc>
        <w:tc>
          <w:tcPr>
            <w:tcW w:w="1869" w:type="dxa"/>
          </w:tcPr>
          <w:p w14:paraId="40D9EE72" w14:textId="77777777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0.53</w:t>
            </w:r>
          </w:p>
        </w:tc>
        <w:tc>
          <w:tcPr>
            <w:tcW w:w="1869" w:type="dxa"/>
          </w:tcPr>
          <w:p w14:paraId="039D74FE" w14:textId="27D79E06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0B72C7">
              <w:rPr>
                <w:sz w:val="24"/>
                <w:szCs w:val="24"/>
              </w:rPr>
              <w:t>53</w:t>
            </w:r>
          </w:p>
        </w:tc>
        <w:tc>
          <w:tcPr>
            <w:tcW w:w="1869" w:type="dxa"/>
          </w:tcPr>
          <w:p w14:paraId="4A9DE520" w14:textId="648FC108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  <w:tr w:rsidR="004B2917" w:rsidRPr="009F107C" w14:paraId="1043CBDA" w14:textId="77777777" w:rsidTr="00601065">
        <w:tc>
          <w:tcPr>
            <w:tcW w:w="1869" w:type="dxa"/>
          </w:tcPr>
          <w:p w14:paraId="1487C874" w14:textId="77777777" w:rsidR="004B2917" w:rsidRPr="0074048B" w:rsidRDefault="004B2917" w:rsidP="004B2917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74048B">
              <w:rPr>
                <w:b/>
                <w:bCs/>
                <w:sz w:val="24"/>
                <w:szCs w:val="24"/>
              </w:rPr>
              <w:t>weighted</w:t>
            </w:r>
            <w:proofErr w:type="spellEnd"/>
            <w:r w:rsidRPr="0074048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048B">
              <w:rPr>
                <w:b/>
                <w:bCs/>
                <w:sz w:val="24"/>
                <w:szCs w:val="24"/>
              </w:rPr>
              <w:t>avg</w:t>
            </w:r>
            <w:proofErr w:type="spellEnd"/>
          </w:p>
        </w:tc>
        <w:tc>
          <w:tcPr>
            <w:tcW w:w="1869" w:type="dxa"/>
          </w:tcPr>
          <w:p w14:paraId="3821CB41" w14:textId="4DCB20DF" w:rsidR="004B2917" w:rsidRPr="007270F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B1285">
              <w:rPr>
                <w:sz w:val="24"/>
                <w:szCs w:val="24"/>
              </w:rPr>
              <w:t>0.</w:t>
            </w:r>
            <w:r w:rsidR="004269AE">
              <w:rPr>
                <w:sz w:val="24"/>
                <w:szCs w:val="24"/>
              </w:rPr>
              <w:t>64</w:t>
            </w:r>
          </w:p>
        </w:tc>
        <w:tc>
          <w:tcPr>
            <w:tcW w:w="1869" w:type="dxa"/>
          </w:tcPr>
          <w:p w14:paraId="037F5089" w14:textId="0F62EF69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4269AE">
              <w:rPr>
                <w:sz w:val="24"/>
                <w:szCs w:val="24"/>
              </w:rPr>
              <w:t>64</w:t>
            </w:r>
          </w:p>
        </w:tc>
        <w:tc>
          <w:tcPr>
            <w:tcW w:w="1869" w:type="dxa"/>
          </w:tcPr>
          <w:p w14:paraId="46415C07" w14:textId="650097E1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0.</w:t>
            </w:r>
            <w:r w:rsidR="000B72C7">
              <w:rPr>
                <w:sz w:val="24"/>
                <w:szCs w:val="24"/>
              </w:rPr>
              <w:t>64</w:t>
            </w:r>
          </w:p>
        </w:tc>
        <w:tc>
          <w:tcPr>
            <w:tcW w:w="1869" w:type="dxa"/>
          </w:tcPr>
          <w:p w14:paraId="54746497" w14:textId="1D417536" w:rsidR="004B2917" w:rsidRPr="009F107C" w:rsidRDefault="004B2917" w:rsidP="004B29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285">
              <w:rPr>
                <w:sz w:val="24"/>
                <w:szCs w:val="24"/>
              </w:rPr>
              <w:t>4671</w:t>
            </w:r>
          </w:p>
        </w:tc>
      </w:tr>
    </w:tbl>
    <w:p w14:paraId="13F01941" w14:textId="77777777" w:rsidR="00007771" w:rsidRPr="00007771" w:rsidRDefault="00007771" w:rsidP="00007771">
      <w:pPr>
        <w:pStyle w:val="af3"/>
        <w:spacing w:before="0"/>
        <w:jc w:val="center"/>
        <w:rPr>
          <w:sz w:val="24"/>
          <w:szCs w:val="24"/>
          <w:lang w:val="en-US"/>
        </w:rPr>
      </w:pPr>
    </w:p>
    <w:p w14:paraId="7D0588C8" w14:textId="32488A19" w:rsidR="00007771" w:rsidRPr="0092707C" w:rsidRDefault="00007771" w:rsidP="00007771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>Рис.</w:t>
      </w:r>
      <w:r>
        <w:rPr>
          <w:sz w:val="24"/>
          <w:szCs w:val="24"/>
        </w:rPr>
        <w:t>  </w:t>
      </w:r>
      <w:r>
        <w:rPr>
          <w:sz w:val="24"/>
          <w:szCs w:val="24"/>
          <w:lang w:val="en-US"/>
        </w:rPr>
        <w:t>4</w:t>
      </w:r>
      <w:r w:rsidRPr="00FD4B63">
        <w:rPr>
          <w:sz w:val="24"/>
          <w:szCs w:val="24"/>
        </w:rPr>
        <w:t xml:space="preserve"> –</w:t>
      </w:r>
      <w:r>
        <w:rPr>
          <w:sz w:val="24"/>
          <w:szCs w:val="24"/>
          <w:lang w:val="en-US"/>
        </w:rPr>
        <w:t xml:space="preserve"> </w:t>
      </w:r>
      <w:proofErr w:type="spellStart"/>
      <w:r w:rsidRPr="00007771">
        <w:rPr>
          <w:sz w:val="24"/>
          <w:szCs w:val="24"/>
        </w:rPr>
        <w:t>BiLSTM+FastText</w:t>
      </w:r>
      <w:proofErr w:type="spellEnd"/>
    </w:p>
    <w:p w14:paraId="585D6D5F" w14:textId="77777777" w:rsidR="00007771" w:rsidRDefault="00007771" w:rsidP="00007771">
      <w:pPr>
        <w:ind w:firstLine="0"/>
        <w:jc w:val="center"/>
        <w:rPr>
          <w:sz w:val="24"/>
          <w:szCs w:val="24"/>
        </w:rPr>
      </w:pPr>
      <w:r w:rsidRPr="00430EE0">
        <w:rPr>
          <w:sz w:val="24"/>
          <w:szCs w:val="24"/>
        </w:rPr>
        <w:t>Источник: составлено автором</w:t>
      </w:r>
    </w:p>
    <w:p w14:paraId="4201370D" w14:textId="43A9D0C7" w:rsidR="00007771" w:rsidRDefault="00007771" w:rsidP="000420D6"/>
    <w:p w14:paraId="64BB4113" w14:textId="7EBC6D7C" w:rsidR="00007771" w:rsidRDefault="00007771" w:rsidP="000420D6"/>
    <w:p w14:paraId="1DC12A5B" w14:textId="77777777" w:rsidR="00007771" w:rsidRDefault="00007771" w:rsidP="000420D6"/>
    <w:p w14:paraId="357CFE0F" w14:textId="4833D3DE" w:rsidR="00064D51" w:rsidRPr="000420D6" w:rsidRDefault="000420D6">
      <w:pPr>
        <w:spacing w:after="160" w:line="259" w:lineRule="auto"/>
        <w:ind w:firstLine="0"/>
        <w:jc w:val="left"/>
      </w:pPr>
      <w:r w:rsidRPr="000420D6">
        <w:br w:type="page"/>
      </w:r>
    </w:p>
    <w:p w14:paraId="220A9D71" w14:textId="60EEE77F" w:rsidR="00FA5F79" w:rsidRPr="00AE68EE" w:rsidRDefault="000941C4" w:rsidP="00064D51">
      <w:pPr>
        <w:pStyle w:val="a6"/>
        <w:ind w:firstLine="0"/>
        <w:jc w:val="center"/>
      </w:pPr>
      <w:bookmarkStart w:id="57" w:name="_Toc103004134"/>
      <w:r w:rsidRPr="000941C4">
        <w:lastRenderedPageBreak/>
        <w:t xml:space="preserve">Приложение </w:t>
      </w:r>
      <w:r w:rsidR="000420D6">
        <w:t>5</w:t>
      </w:r>
      <w:bookmarkEnd w:id="57"/>
    </w:p>
    <w:p w14:paraId="26A0151B" w14:textId="760D3EF3" w:rsidR="000941C4" w:rsidRDefault="00D818C3" w:rsidP="004918D4">
      <w:pPr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71A2DC7" wp14:editId="40474214">
            <wp:extent cx="5383537" cy="82222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" b="3695"/>
                    <a:stretch/>
                  </pic:blipFill>
                  <pic:spPr bwMode="auto">
                    <a:xfrm>
                      <a:off x="0" y="0"/>
                      <a:ext cx="5406827" cy="825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6A0B5" w14:textId="7D499812" w:rsidR="002212A4" w:rsidRDefault="00D818C3" w:rsidP="002212A4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>Рис.</w:t>
      </w:r>
      <w:r w:rsidR="002212A4">
        <w:rPr>
          <w:sz w:val="24"/>
          <w:szCs w:val="24"/>
        </w:rPr>
        <w:t>  1</w:t>
      </w:r>
      <w:r w:rsidRPr="00FD4B63">
        <w:rPr>
          <w:sz w:val="24"/>
          <w:szCs w:val="24"/>
        </w:rPr>
        <w:t xml:space="preserve"> – </w:t>
      </w:r>
      <w:r w:rsidR="002212A4">
        <w:rPr>
          <w:sz w:val="24"/>
          <w:szCs w:val="24"/>
        </w:rPr>
        <w:t>ТОП-50</w:t>
      </w:r>
      <w:r>
        <w:rPr>
          <w:sz w:val="24"/>
          <w:szCs w:val="24"/>
        </w:rPr>
        <w:t xml:space="preserve"> навык</w:t>
      </w:r>
      <w:r w:rsidR="002212A4">
        <w:rPr>
          <w:sz w:val="24"/>
          <w:szCs w:val="24"/>
        </w:rPr>
        <w:t>ов</w:t>
      </w:r>
      <w:r>
        <w:rPr>
          <w:sz w:val="24"/>
          <w:szCs w:val="24"/>
        </w:rPr>
        <w:t xml:space="preserve"> и компетенци</w:t>
      </w:r>
      <w:r w:rsidR="002212A4">
        <w:rPr>
          <w:sz w:val="24"/>
          <w:szCs w:val="24"/>
        </w:rPr>
        <w:t>й</w:t>
      </w:r>
      <w:r>
        <w:rPr>
          <w:sz w:val="24"/>
          <w:szCs w:val="24"/>
        </w:rPr>
        <w:t xml:space="preserve"> </w:t>
      </w:r>
      <w:r w:rsidR="002212A4">
        <w:rPr>
          <w:sz w:val="24"/>
          <w:szCs w:val="24"/>
        </w:rPr>
        <w:t>для группы</w:t>
      </w:r>
      <w:r>
        <w:rPr>
          <w:sz w:val="24"/>
          <w:szCs w:val="24"/>
        </w:rPr>
        <w:t xml:space="preserve"> </w:t>
      </w:r>
    </w:p>
    <w:p w14:paraId="21CE766E" w14:textId="5BF17D74" w:rsidR="00D818C3" w:rsidRDefault="00D818C3" w:rsidP="002212A4">
      <w:pPr>
        <w:pStyle w:val="af3"/>
        <w:spacing w:before="0"/>
        <w:jc w:val="center"/>
        <w:rPr>
          <w:sz w:val="24"/>
          <w:szCs w:val="24"/>
        </w:rPr>
      </w:pPr>
      <w:r w:rsidRPr="0029339E">
        <w:rPr>
          <w:sz w:val="24"/>
          <w:szCs w:val="24"/>
        </w:rPr>
        <w:t>«Python-разработка»</w:t>
      </w:r>
      <w:r>
        <w:rPr>
          <w:sz w:val="24"/>
          <w:szCs w:val="24"/>
        </w:rPr>
        <w:t xml:space="preserve"> </w:t>
      </w:r>
    </w:p>
    <w:p w14:paraId="7534F532" w14:textId="702DE011" w:rsidR="00D818C3" w:rsidRPr="00430EE0" w:rsidRDefault="00430EE0" w:rsidP="008F7747">
      <w:pPr>
        <w:ind w:firstLine="0"/>
        <w:jc w:val="center"/>
        <w:rPr>
          <w:sz w:val="24"/>
          <w:szCs w:val="24"/>
        </w:rPr>
      </w:pPr>
      <w:r w:rsidRPr="00430EE0">
        <w:rPr>
          <w:sz w:val="24"/>
          <w:szCs w:val="24"/>
        </w:rPr>
        <w:t>Источник: составлено автором</w:t>
      </w:r>
    </w:p>
    <w:p w14:paraId="236EC9B3" w14:textId="481472FE" w:rsidR="00430EE0" w:rsidRDefault="008C733D" w:rsidP="00D818C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1716502" wp14:editId="390AF727">
            <wp:extent cx="5690235" cy="8582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5" b="3946"/>
                    <a:stretch/>
                  </pic:blipFill>
                  <pic:spPr bwMode="auto">
                    <a:xfrm>
                      <a:off x="0" y="0"/>
                      <a:ext cx="569023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0EF03" w14:textId="77777777" w:rsidR="00430EE0" w:rsidRDefault="00430EE0" w:rsidP="00430EE0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>Рис.</w:t>
      </w:r>
      <w:r>
        <w:rPr>
          <w:sz w:val="24"/>
          <w:szCs w:val="24"/>
        </w:rPr>
        <w:t>  </w:t>
      </w:r>
      <w:r w:rsidRPr="004918D4">
        <w:rPr>
          <w:sz w:val="24"/>
          <w:szCs w:val="24"/>
        </w:rPr>
        <w:t>2</w:t>
      </w:r>
      <w:r w:rsidRPr="00FD4B63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ТОП-50 навыков и компетенций для группы </w:t>
      </w:r>
    </w:p>
    <w:p w14:paraId="2ADC49E4" w14:textId="6D20CB01" w:rsidR="00430EE0" w:rsidRPr="00430EE0" w:rsidRDefault="00430EE0" w:rsidP="00430EE0">
      <w:pPr>
        <w:pStyle w:val="af3"/>
        <w:spacing w:before="0"/>
        <w:jc w:val="center"/>
        <w:rPr>
          <w:sz w:val="24"/>
          <w:szCs w:val="24"/>
        </w:rPr>
      </w:pPr>
      <w:r w:rsidRPr="0029339E">
        <w:rPr>
          <w:sz w:val="24"/>
          <w:szCs w:val="24"/>
        </w:rPr>
        <w:t>«</w:t>
      </w:r>
      <w:r w:rsidRPr="00430EE0">
        <w:rPr>
          <w:sz w:val="24"/>
          <w:szCs w:val="24"/>
        </w:rPr>
        <w:t>UI/UX-дизайн</w:t>
      </w:r>
      <w:r w:rsidRPr="0029339E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</w:p>
    <w:p w14:paraId="3479A4A2" w14:textId="5BA35244" w:rsidR="00430EE0" w:rsidRDefault="00430EE0" w:rsidP="00430EE0">
      <w:pPr>
        <w:ind w:firstLine="0"/>
        <w:jc w:val="center"/>
        <w:rPr>
          <w:sz w:val="24"/>
          <w:szCs w:val="24"/>
        </w:rPr>
      </w:pPr>
      <w:r w:rsidRPr="00430EE0">
        <w:rPr>
          <w:sz w:val="24"/>
          <w:szCs w:val="24"/>
        </w:rPr>
        <w:t>Источник: составлено автором</w:t>
      </w:r>
    </w:p>
    <w:p w14:paraId="2397D418" w14:textId="033FA3FE" w:rsidR="008F34FA" w:rsidRDefault="00CC4856" w:rsidP="00CC4856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09BE546" wp14:editId="6854A9F4">
            <wp:extent cx="5680710" cy="8534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1" b="4543"/>
                    <a:stretch/>
                  </pic:blipFill>
                  <pic:spPr bwMode="auto">
                    <a:xfrm>
                      <a:off x="0" y="0"/>
                      <a:ext cx="5680800" cy="85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89E8B" w14:textId="2EFA7F1C" w:rsidR="00CC4856" w:rsidRDefault="00CC4856" w:rsidP="00CC4856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>Рис.</w:t>
      </w:r>
      <w:r>
        <w:rPr>
          <w:sz w:val="24"/>
          <w:szCs w:val="24"/>
        </w:rPr>
        <w:t>  </w:t>
      </w:r>
      <w:r w:rsidRPr="00CC4856">
        <w:rPr>
          <w:sz w:val="24"/>
          <w:szCs w:val="24"/>
        </w:rPr>
        <w:t>3</w:t>
      </w:r>
      <w:r w:rsidRPr="00FD4B63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ТОП-50 навыков и компетенций для группы </w:t>
      </w:r>
    </w:p>
    <w:p w14:paraId="15B73B87" w14:textId="4CF9DA9D" w:rsidR="00CC4856" w:rsidRPr="00430EE0" w:rsidRDefault="00CC4856" w:rsidP="00CC4856">
      <w:pPr>
        <w:pStyle w:val="af3"/>
        <w:spacing w:before="0"/>
        <w:jc w:val="center"/>
        <w:rPr>
          <w:sz w:val="24"/>
          <w:szCs w:val="24"/>
        </w:rPr>
      </w:pPr>
      <w:r w:rsidRPr="0029339E">
        <w:rPr>
          <w:sz w:val="24"/>
          <w:szCs w:val="24"/>
        </w:rPr>
        <w:t>«</w:t>
      </w:r>
      <w:r>
        <w:rPr>
          <w:sz w:val="24"/>
          <w:szCs w:val="24"/>
        </w:rPr>
        <w:t>Анализ данных</w:t>
      </w:r>
      <w:r w:rsidRPr="0029339E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</w:p>
    <w:p w14:paraId="3173556D" w14:textId="77777777" w:rsidR="00CC4856" w:rsidRDefault="00CC4856" w:rsidP="00CC4856">
      <w:pPr>
        <w:ind w:firstLine="0"/>
        <w:jc w:val="center"/>
        <w:rPr>
          <w:sz w:val="24"/>
          <w:szCs w:val="24"/>
        </w:rPr>
      </w:pPr>
      <w:r w:rsidRPr="00430EE0">
        <w:rPr>
          <w:sz w:val="24"/>
          <w:szCs w:val="24"/>
        </w:rPr>
        <w:t>Источник: составлено автором</w:t>
      </w:r>
    </w:p>
    <w:p w14:paraId="73002C5A" w14:textId="12C6321B" w:rsidR="00F077C8" w:rsidRPr="00D818C3" w:rsidRDefault="00C956F3" w:rsidP="00C956F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5DE6F2C" wp14:editId="035ECF94">
            <wp:extent cx="4558628" cy="855733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0" b="4337"/>
                    <a:stretch/>
                  </pic:blipFill>
                  <pic:spPr bwMode="auto">
                    <a:xfrm>
                      <a:off x="0" y="0"/>
                      <a:ext cx="4558665" cy="855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CAE78" w14:textId="6FF3FF93" w:rsidR="004918D4" w:rsidRDefault="004918D4" w:rsidP="004918D4">
      <w:pPr>
        <w:pStyle w:val="af3"/>
        <w:spacing w:before="0"/>
        <w:jc w:val="center"/>
        <w:rPr>
          <w:sz w:val="24"/>
          <w:szCs w:val="24"/>
        </w:rPr>
      </w:pPr>
      <w:r w:rsidRPr="00FD4B63">
        <w:rPr>
          <w:sz w:val="24"/>
          <w:szCs w:val="24"/>
        </w:rPr>
        <w:t>Рис.</w:t>
      </w:r>
      <w:r>
        <w:rPr>
          <w:sz w:val="24"/>
          <w:szCs w:val="24"/>
        </w:rPr>
        <w:t>  </w:t>
      </w:r>
      <w:r w:rsidR="008F7747">
        <w:rPr>
          <w:sz w:val="24"/>
          <w:szCs w:val="24"/>
        </w:rPr>
        <w:t>4</w:t>
      </w:r>
      <w:r w:rsidRPr="00FD4B63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ТОП-50 навыков и компетенций для группы </w:t>
      </w:r>
    </w:p>
    <w:p w14:paraId="512E17CC" w14:textId="060B5948" w:rsidR="004918D4" w:rsidRDefault="004918D4" w:rsidP="004918D4">
      <w:pPr>
        <w:pStyle w:val="af3"/>
        <w:spacing w:before="0"/>
        <w:jc w:val="center"/>
        <w:rPr>
          <w:sz w:val="24"/>
          <w:szCs w:val="24"/>
        </w:rPr>
      </w:pPr>
      <w:r w:rsidRPr="0029339E">
        <w:rPr>
          <w:sz w:val="24"/>
          <w:szCs w:val="24"/>
        </w:rPr>
        <w:t>«</w:t>
      </w:r>
      <w:r w:rsidR="008F7747">
        <w:rPr>
          <w:sz w:val="24"/>
          <w:szCs w:val="24"/>
          <w:lang w:val="en-US"/>
        </w:rPr>
        <w:t>Android</w:t>
      </w:r>
      <w:r w:rsidR="008F7747" w:rsidRPr="00CE66FE">
        <w:rPr>
          <w:sz w:val="24"/>
          <w:szCs w:val="24"/>
        </w:rPr>
        <w:t>/</w:t>
      </w:r>
      <w:r w:rsidR="008F7747">
        <w:rPr>
          <w:sz w:val="24"/>
          <w:szCs w:val="24"/>
          <w:lang w:val="en-US"/>
        </w:rPr>
        <w:t>iOS</w:t>
      </w:r>
      <w:r w:rsidR="008F7747" w:rsidRPr="00CE66FE">
        <w:rPr>
          <w:sz w:val="24"/>
          <w:szCs w:val="24"/>
        </w:rPr>
        <w:t>-</w:t>
      </w:r>
      <w:r w:rsidR="008F7747">
        <w:rPr>
          <w:sz w:val="24"/>
          <w:szCs w:val="24"/>
        </w:rPr>
        <w:t>разработка»</w:t>
      </w:r>
      <w:r>
        <w:rPr>
          <w:sz w:val="24"/>
          <w:szCs w:val="24"/>
        </w:rPr>
        <w:t xml:space="preserve"> </w:t>
      </w:r>
    </w:p>
    <w:p w14:paraId="1C1D1228" w14:textId="709CAF13" w:rsidR="000941C4" w:rsidRPr="008F7747" w:rsidRDefault="008F7747" w:rsidP="008F7747">
      <w:pPr>
        <w:ind w:firstLine="0"/>
        <w:jc w:val="center"/>
        <w:rPr>
          <w:sz w:val="24"/>
          <w:szCs w:val="24"/>
        </w:rPr>
      </w:pPr>
      <w:r w:rsidRPr="00430EE0">
        <w:rPr>
          <w:sz w:val="24"/>
          <w:szCs w:val="24"/>
        </w:rPr>
        <w:t>Источник: составлено автором</w:t>
      </w:r>
    </w:p>
    <w:sectPr w:rsidR="000941C4" w:rsidRPr="008F7747" w:rsidSect="00B27BB2">
      <w:footerReference w:type="default" r:id="rId128"/>
      <w:pgSz w:w="11906" w:h="16838"/>
      <w:pgMar w:top="1134" w:right="850" w:bottom="1134" w:left="1701" w:header="709" w:footer="709" w:gutter="0"/>
      <w:cols w:space="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4A6F5" w14:textId="77777777" w:rsidR="000470F9" w:rsidRDefault="000470F9" w:rsidP="00AF0F84">
      <w:pPr>
        <w:spacing w:line="240" w:lineRule="auto"/>
      </w:pPr>
      <w:r>
        <w:separator/>
      </w:r>
    </w:p>
  </w:endnote>
  <w:endnote w:type="continuationSeparator" w:id="0">
    <w:p w14:paraId="0279E9FD" w14:textId="77777777" w:rsidR="000470F9" w:rsidRDefault="000470F9" w:rsidP="00AF0F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5568477"/>
      <w:docPartObj>
        <w:docPartGallery w:val="Page Numbers (Bottom of Page)"/>
        <w:docPartUnique/>
      </w:docPartObj>
    </w:sdtPr>
    <w:sdtEndPr/>
    <w:sdtContent>
      <w:p w14:paraId="5CEEE648" w14:textId="330C35EA" w:rsidR="00AF0F84" w:rsidRDefault="00AF0F84" w:rsidP="00AF0F8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EB0B4" w14:textId="77777777" w:rsidR="000470F9" w:rsidRDefault="000470F9" w:rsidP="00AF0F84">
      <w:pPr>
        <w:spacing w:line="240" w:lineRule="auto"/>
      </w:pPr>
      <w:r>
        <w:separator/>
      </w:r>
    </w:p>
  </w:footnote>
  <w:footnote w:type="continuationSeparator" w:id="0">
    <w:p w14:paraId="600F5278" w14:textId="77777777" w:rsidR="000470F9" w:rsidRDefault="000470F9" w:rsidP="00AF0F8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F4758"/>
    <w:multiLevelType w:val="hybridMultilevel"/>
    <w:tmpl w:val="704EEAEE"/>
    <w:lvl w:ilvl="0" w:tplc="0419000F">
      <w:start w:val="1"/>
      <w:numFmt w:val="decimal"/>
      <w:lvlText w:val="%1."/>
      <w:lvlJc w:val="left"/>
      <w:pPr>
        <w:ind w:left="376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3414FE9"/>
    <w:multiLevelType w:val="hybridMultilevel"/>
    <w:tmpl w:val="E096653C"/>
    <w:lvl w:ilvl="0" w:tplc="222A2C0A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60B66ED"/>
    <w:multiLevelType w:val="hybridMultilevel"/>
    <w:tmpl w:val="CBD8C6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77F191B"/>
    <w:multiLevelType w:val="hybridMultilevel"/>
    <w:tmpl w:val="C4ACA14A"/>
    <w:lvl w:ilvl="0" w:tplc="2F4E3C92">
      <w:start w:val="1"/>
      <w:numFmt w:val="decimal"/>
      <w:pStyle w:val="1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1556BA2"/>
    <w:multiLevelType w:val="hybridMultilevel"/>
    <w:tmpl w:val="DC6A91BE"/>
    <w:lvl w:ilvl="0" w:tplc="4DEA9CC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291E300B"/>
    <w:multiLevelType w:val="hybridMultilevel"/>
    <w:tmpl w:val="CD62BFA0"/>
    <w:lvl w:ilvl="0" w:tplc="8B3AA4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F8134FF"/>
    <w:multiLevelType w:val="hybridMultilevel"/>
    <w:tmpl w:val="90C091BE"/>
    <w:lvl w:ilvl="0" w:tplc="4DEA9C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CC6164F"/>
    <w:multiLevelType w:val="hybridMultilevel"/>
    <w:tmpl w:val="819A6C0C"/>
    <w:lvl w:ilvl="0" w:tplc="4DEA9CC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53727F6B"/>
    <w:multiLevelType w:val="hybridMultilevel"/>
    <w:tmpl w:val="1068CFEA"/>
    <w:lvl w:ilvl="0" w:tplc="0D140FD8">
      <w:start w:val="1"/>
      <w:numFmt w:val="decimal"/>
      <w:lvlText w:val="%1."/>
      <w:lvlJc w:val="left"/>
      <w:pPr>
        <w:ind w:left="5606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54FA4FB7"/>
    <w:multiLevelType w:val="hybridMultilevel"/>
    <w:tmpl w:val="D5022A1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BDB3251"/>
    <w:multiLevelType w:val="hybridMultilevel"/>
    <w:tmpl w:val="BCC09582"/>
    <w:lvl w:ilvl="0" w:tplc="E19EE83E">
      <w:start w:val="1"/>
      <w:numFmt w:val="lowerRoman"/>
      <w:lvlText w:val="(%1)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D682070"/>
    <w:multiLevelType w:val="hybridMultilevel"/>
    <w:tmpl w:val="4F862C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605862C1"/>
    <w:multiLevelType w:val="hybridMultilevel"/>
    <w:tmpl w:val="D33AEB52"/>
    <w:lvl w:ilvl="0" w:tplc="2A1CE414">
      <w:start w:val="1"/>
      <w:numFmt w:val="decimal"/>
      <w:pStyle w:val="a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FDD5140"/>
    <w:multiLevelType w:val="hybridMultilevel"/>
    <w:tmpl w:val="9EF6E7A2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726B323D"/>
    <w:multiLevelType w:val="hybridMultilevel"/>
    <w:tmpl w:val="6B422724"/>
    <w:lvl w:ilvl="0" w:tplc="4DEA9CC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088037836">
    <w:abstractNumId w:val="2"/>
  </w:num>
  <w:num w:numId="2" w16cid:durableId="868031579">
    <w:abstractNumId w:val="0"/>
  </w:num>
  <w:num w:numId="3" w16cid:durableId="666519971">
    <w:abstractNumId w:val="8"/>
  </w:num>
  <w:num w:numId="4" w16cid:durableId="640114004">
    <w:abstractNumId w:val="1"/>
  </w:num>
  <w:num w:numId="5" w16cid:durableId="1759516749">
    <w:abstractNumId w:val="9"/>
  </w:num>
  <w:num w:numId="6" w16cid:durableId="1863783495">
    <w:abstractNumId w:val="12"/>
  </w:num>
  <w:num w:numId="7" w16cid:durableId="1974825999">
    <w:abstractNumId w:val="13"/>
  </w:num>
  <w:num w:numId="8" w16cid:durableId="677972878">
    <w:abstractNumId w:val="10"/>
  </w:num>
  <w:num w:numId="9" w16cid:durableId="2096978783">
    <w:abstractNumId w:val="12"/>
  </w:num>
  <w:num w:numId="10" w16cid:durableId="2006736544">
    <w:abstractNumId w:val="12"/>
  </w:num>
  <w:num w:numId="11" w16cid:durableId="561675972">
    <w:abstractNumId w:val="12"/>
  </w:num>
  <w:num w:numId="12" w16cid:durableId="1811051636">
    <w:abstractNumId w:val="12"/>
  </w:num>
  <w:num w:numId="13" w16cid:durableId="1575356922">
    <w:abstractNumId w:val="12"/>
  </w:num>
  <w:num w:numId="14" w16cid:durableId="295839849">
    <w:abstractNumId w:val="12"/>
  </w:num>
  <w:num w:numId="15" w16cid:durableId="55668007">
    <w:abstractNumId w:val="12"/>
  </w:num>
  <w:num w:numId="16" w16cid:durableId="1465538964">
    <w:abstractNumId w:val="12"/>
  </w:num>
  <w:num w:numId="17" w16cid:durableId="1206872420">
    <w:abstractNumId w:val="12"/>
  </w:num>
  <w:num w:numId="18" w16cid:durableId="1849130698">
    <w:abstractNumId w:val="3"/>
  </w:num>
  <w:num w:numId="19" w16cid:durableId="2027823185">
    <w:abstractNumId w:val="5"/>
  </w:num>
  <w:num w:numId="20" w16cid:durableId="369191675">
    <w:abstractNumId w:val="3"/>
  </w:num>
  <w:num w:numId="21" w16cid:durableId="876552734">
    <w:abstractNumId w:val="6"/>
  </w:num>
  <w:num w:numId="22" w16cid:durableId="1627269979">
    <w:abstractNumId w:val="4"/>
  </w:num>
  <w:num w:numId="23" w16cid:durableId="2109813673">
    <w:abstractNumId w:val="12"/>
  </w:num>
  <w:num w:numId="24" w16cid:durableId="1943150502">
    <w:abstractNumId w:val="11"/>
  </w:num>
  <w:num w:numId="25" w16cid:durableId="702244375">
    <w:abstractNumId w:val="7"/>
  </w:num>
  <w:num w:numId="26" w16cid:durableId="89713245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436"/>
    <w:rsid w:val="00000110"/>
    <w:rsid w:val="00001004"/>
    <w:rsid w:val="000059D6"/>
    <w:rsid w:val="00005CE4"/>
    <w:rsid w:val="00006DA1"/>
    <w:rsid w:val="00007771"/>
    <w:rsid w:val="00011B4D"/>
    <w:rsid w:val="000135C9"/>
    <w:rsid w:val="00014670"/>
    <w:rsid w:val="000161FC"/>
    <w:rsid w:val="000200B6"/>
    <w:rsid w:val="00024428"/>
    <w:rsid w:val="000250C1"/>
    <w:rsid w:val="000252C3"/>
    <w:rsid w:val="00025E41"/>
    <w:rsid w:val="000264D8"/>
    <w:rsid w:val="00026C16"/>
    <w:rsid w:val="0002708B"/>
    <w:rsid w:val="00027D18"/>
    <w:rsid w:val="00032094"/>
    <w:rsid w:val="00037BD6"/>
    <w:rsid w:val="00040DFF"/>
    <w:rsid w:val="00041466"/>
    <w:rsid w:val="00041AF4"/>
    <w:rsid w:val="00041B7C"/>
    <w:rsid w:val="00041CED"/>
    <w:rsid w:val="000420D6"/>
    <w:rsid w:val="0004268B"/>
    <w:rsid w:val="00043553"/>
    <w:rsid w:val="000436B4"/>
    <w:rsid w:val="00045A0B"/>
    <w:rsid w:val="00045CC6"/>
    <w:rsid w:val="000470F9"/>
    <w:rsid w:val="000477E5"/>
    <w:rsid w:val="00047F55"/>
    <w:rsid w:val="00051C6D"/>
    <w:rsid w:val="000525DE"/>
    <w:rsid w:val="00054250"/>
    <w:rsid w:val="00055E2A"/>
    <w:rsid w:val="00060525"/>
    <w:rsid w:val="00063D1C"/>
    <w:rsid w:val="00064283"/>
    <w:rsid w:val="00064D51"/>
    <w:rsid w:val="00065319"/>
    <w:rsid w:val="00067420"/>
    <w:rsid w:val="0007008E"/>
    <w:rsid w:val="00070DAE"/>
    <w:rsid w:val="00073BEE"/>
    <w:rsid w:val="00074EEB"/>
    <w:rsid w:val="00075FE8"/>
    <w:rsid w:val="00076584"/>
    <w:rsid w:val="00082854"/>
    <w:rsid w:val="00082D8B"/>
    <w:rsid w:val="00083985"/>
    <w:rsid w:val="00084FC1"/>
    <w:rsid w:val="00085AB5"/>
    <w:rsid w:val="00086000"/>
    <w:rsid w:val="000903E9"/>
    <w:rsid w:val="00091331"/>
    <w:rsid w:val="000918A8"/>
    <w:rsid w:val="00093457"/>
    <w:rsid w:val="000941C4"/>
    <w:rsid w:val="00094EC0"/>
    <w:rsid w:val="00096566"/>
    <w:rsid w:val="000A3FA4"/>
    <w:rsid w:val="000A40C1"/>
    <w:rsid w:val="000A78BB"/>
    <w:rsid w:val="000B04B0"/>
    <w:rsid w:val="000B150E"/>
    <w:rsid w:val="000B3273"/>
    <w:rsid w:val="000B63A9"/>
    <w:rsid w:val="000B6F5D"/>
    <w:rsid w:val="000B72C7"/>
    <w:rsid w:val="000C0054"/>
    <w:rsid w:val="000C0DC7"/>
    <w:rsid w:val="000C24DD"/>
    <w:rsid w:val="000C2612"/>
    <w:rsid w:val="000C4203"/>
    <w:rsid w:val="000C4613"/>
    <w:rsid w:val="000C46BB"/>
    <w:rsid w:val="000C4E56"/>
    <w:rsid w:val="000C6D1B"/>
    <w:rsid w:val="000C7E18"/>
    <w:rsid w:val="000D6C24"/>
    <w:rsid w:val="000D7B3E"/>
    <w:rsid w:val="000D7EFA"/>
    <w:rsid w:val="000D7F28"/>
    <w:rsid w:val="000E3343"/>
    <w:rsid w:val="000E43CE"/>
    <w:rsid w:val="000E4BAB"/>
    <w:rsid w:val="000E64CF"/>
    <w:rsid w:val="000E6D04"/>
    <w:rsid w:val="000E7361"/>
    <w:rsid w:val="000E77A9"/>
    <w:rsid w:val="000E7B60"/>
    <w:rsid w:val="000F06D7"/>
    <w:rsid w:val="000F1A06"/>
    <w:rsid w:val="000F34BE"/>
    <w:rsid w:val="000F3A68"/>
    <w:rsid w:val="000F5381"/>
    <w:rsid w:val="000F586D"/>
    <w:rsid w:val="00104BE3"/>
    <w:rsid w:val="001055D7"/>
    <w:rsid w:val="00106C0D"/>
    <w:rsid w:val="00106CEE"/>
    <w:rsid w:val="0011060C"/>
    <w:rsid w:val="0011095C"/>
    <w:rsid w:val="001109FA"/>
    <w:rsid w:val="001115DF"/>
    <w:rsid w:val="00113A8F"/>
    <w:rsid w:val="00113F41"/>
    <w:rsid w:val="00114772"/>
    <w:rsid w:val="0011674E"/>
    <w:rsid w:val="0011794D"/>
    <w:rsid w:val="00117F26"/>
    <w:rsid w:val="001231D6"/>
    <w:rsid w:val="001243E9"/>
    <w:rsid w:val="0012474F"/>
    <w:rsid w:val="001276E4"/>
    <w:rsid w:val="00131354"/>
    <w:rsid w:val="001322D5"/>
    <w:rsid w:val="00134356"/>
    <w:rsid w:val="001344C8"/>
    <w:rsid w:val="00136005"/>
    <w:rsid w:val="001376C2"/>
    <w:rsid w:val="0013791D"/>
    <w:rsid w:val="001401BF"/>
    <w:rsid w:val="001405EF"/>
    <w:rsid w:val="00140641"/>
    <w:rsid w:val="00141548"/>
    <w:rsid w:val="0014275F"/>
    <w:rsid w:val="001438E2"/>
    <w:rsid w:val="00144609"/>
    <w:rsid w:val="0014529D"/>
    <w:rsid w:val="00147239"/>
    <w:rsid w:val="00150448"/>
    <w:rsid w:val="001507D4"/>
    <w:rsid w:val="0015141C"/>
    <w:rsid w:val="001517EB"/>
    <w:rsid w:val="001523C2"/>
    <w:rsid w:val="00153614"/>
    <w:rsid w:val="00154A21"/>
    <w:rsid w:val="001552B8"/>
    <w:rsid w:val="00155B57"/>
    <w:rsid w:val="00155EE6"/>
    <w:rsid w:val="00157C88"/>
    <w:rsid w:val="00160112"/>
    <w:rsid w:val="001617EB"/>
    <w:rsid w:val="0016190C"/>
    <w:rsid w:val="00162ACE"/>
    <w:rsid w:val="0016336F"/>
    <w:rsid w:val="001639F4"/>
    <w:rsid w:val="00163CDE"/>
    <w:rsid w:val="00166B88"/>
    <w:rsid w:val="00167254"/>
    <w:rsid w:val="00167AF4"/>
    <w:rsid w:val="001706FA"/>
    <w:rsid w:val="0017275C"/>
    <w:rsid w:val="00173078"/>
    <w:rsid w:val="00173346"/>
    <w:rsid w:val="00173EEB"/>
    <w:rsid w:val="00174FA9"/>
    <w:rsid w:val="00176756"/>
    <w:rsid w:val="00177447"/>
    <w:rsid w:val="00177862"/>
    <w:rsid w:val="001805C7"/>
    <w:rsid w:val="001808FD"/>
    <w:rsid w:val="00182879"/>
    <w:rsid w:val="0018391B"/>
    <w:rsid w:val="00183A71"/>
    <w:rsid w:val="0019018B"/>
    <w:rsid w:val="00192FFD"/>
    <w:rsid w:val="001942D6"/>
    <w:rsid w:val="0019762F"/>
    <w:rsid w:val="001A0D54"/>
    <w:rsid w:val="001A156A"/>
    <w:rsid w:val="001A1CDD"/>
    <w:rsid w:val="001A2F9A"/>
    <w:rsid w:val="001A6B2C"/>
    <w:rsid w:val="001A769A"/>
    <w:rsid w:val="001B1D9F"/>
    <w:rsid w:val="001B2CDF"/>
    <w:rsid w:val="001B2DA0"/>
    <w:rsid w:val="001B6159"/>
    <w:rsid w:val="001B6356"/>
    <w:rsid w:val="001B787D"/>
    <w:rsid w:val="001C24C1"/>
    <w:rsid w:val="001C28FD"/>
    <w:rsid w:val="001C5340"/>
    <w:rsid w:val="001C5B2F"/>
    <w:rsid w:val="001C6392"/>
    <w:rsid w:val="001C7908"/>
    <w:rsid w:val="001C7D40"/>
    <w:rsid w:val="001C7D77"/>
    <w:rsid w:val="001D3A75"/>
    <w:rsid w:val="001D61B2"/>
    <w:rsid w:val="001E0CF9"/>
    <w:rsid w:val="001E2BCF"/>
    <w:rsid w:val="001E3FC0"/>
    <w:rsid w:val="001E5920"/>
    <w:rsid w:val="001E6860"/>
    <w:rsid w:val="001E711B"/>
    <w:rsid w:val="001E749B"/>
    <w:rsid w:val="001F0B71"/>
    <w:rsid w:val="001F127B"/>
    <w:rsid w:val="001F1BE8"/>
    <w:rsid w:val="001F1E0F"/>
    <w:rsid w:val="001F410C"/>
    <w:rsid w:val="001F6981"/>
    <w:rsid w:val="001F6D3A"/>
    <w:rsid w:val="001F6E04"/>
    <w:rsid w:val="001F7ADC"/>
    <w:rsid w:val="002011E8"/>
    <w:rsid w:val="00201847"/>
    <w:rsid w:val="00201942"/>
    <w:rsid w:val="00202157"/>
    <w:rsid w:val="002027F6"/>
    <w:rsid w:val="00202D0E"/>
    <w:rsid w:val="0020567A"/>
    <w:rsid w:val="00206468"/>
    <w:rsid w:val="00206A4C"/>
    <w:rsid w:val="00207B42"/>
    <w:rsid w:val="00210BDF"/>
    <w:rsid w:val="00211E22"/>
    <w:rsid w:val="00215CFB"/>
    <w:rsid w:val="00216F5A"/>
    <w:rsid w:val="00217069"/>
    <w:rsid w:val="00217AB8"/>
    <w:rsid w:val="00220A51"/>
    <w:rsid w:val="002212A4"/>
    <w:rsid w:val="00223C80"/>
    <w:rsid w:val="00224400"/>
    <w:rsid w:val="00224AD9"/>
    <w:rsid w:val="00226992"/>
    <w:rsid w:val="00232200"/>
    <w:rsid w:val="00234AEA"/>
    <w:rsid w:val="00237382"/>
    <w:rsid w:val="00237D0E"/>
    <w:rsid w:val="00237F33"/>
    <w:rsid w:val="002405B8"/>
    <w:rsid w:val="002406AA"/>
    <w:rsid w:val="002414CB"/>
    <w:rsid w:val="00241FCC"/>
    <w:rsid w:val="00242079"/>
    <w:rsid w:val="00242634"/>
    <w:rsid w:val="00242C13"/>
    <w:rsid w:val="00243273"/>
    <w:rsid w:val="002432B2"/>
    <w:rsid w:val="00244521"/>
    <w:rsid w:val="00244BAA"/>
    <w:rsid w:val="00246962"/>
    <w:rsid w:val="002473DF"/>
    <w:rsid w:val="00247DDA"/>
    <w:rsid w:val="0025037F"/>
    <w:rsid w:val="00251D50"/>
    <w:rsid w:val="00253839"/>
    <w:rsid w:val="00254893"/>
    <w:rsid w:val="002556A5"/>
    <w:rsid w:val="00255817"/>
    <w:rsid w:val="00255AFD"/>
    <w:rsid w:val="002576FE"/>
    <w:rsid w:val="00257BF0"/>
    <w:rsid w:val="00261DF9"/>
    <w:rsid w:val="00261F15"/>
    <w:rsid w:val="00262905"/>
    <w:rsid w:val="002637C3"/>
    <w:rsid w:val="00264446"/>
    <w:rsid w:val="002654CD"/>
    <w:rsid w:val="0026557F"/>
    <w:rsid w:val="002666CA"/>
    <w:rsid w:val="00267BD3"/>
    <w:rsid w:val="002725DF"/>
    <w:rsid w:val="00272FAF"/>
    <w:rsid w:val="00274B3A"/>
    <w:rsid w:val="0027558A"/>
    <w:rsid w:val="00276586"/>
    <w:rsid w:val="00277667"/>
    <w:rsid w:val="00282B6C"/>
    <w:rsid w:val="002838C0"/>
    <w:rsid w:val="0028537C"/>
    <w:rsid w:val="00285941"/>
    <w:rsid w:val="00291F7D"/>
    <w:rsid w:val="0029339E"/>
    <w:rsid w:val="00293D03"/>
    <w:rsid w:val="0029762A"/>
    <w:rsid w:val="00297AD0"/>
    <w:rsid w:val="002A08B8"/>
    <w:rsid w:val="002A3957"/>
    <w:rsid w:val="002A4DAE"/>
    <w:rsid w:val="002A5B12"/>
    <w:rsid w:val="002A5E33"/>
    <w:rsid w:val="002B22C6"/>
    <w:rsid w:val="002B6012"/>
    <w:rsid w:val="002B618C"/>
    <w:rsid w:val="002B6664"/>
    <w:rsid w:val="002C05EF"/>
    <w:rsid w:val="002C1203"/>
    <w:rsid w:val="002C2599"/>
    <w:rsid w:val="002C36F0"/>
    <w:rsid w:val="002C5CEF"/>
    <w:rsid w:val="002D009E"/>
    <w:rsid w:val="002D1620"/>
    <w:rsid w:val="002D1C06"/>
    <w:rsid w:val="002D3FC5"/>
    <w:rsid w:val="002D5222"/>
    <w:rsid w:val="002D6CC7"/>
    <w:rsid w:val="002D6F0A"/>
    <w:rsid w:val="002E27F1"/>
    <w:rsid w:val="002E5F14"/>
    <w:rsid w:val="002E686E"/>
    <w:rsid w:val="002E6E37"/>
    <w:rsid w:val="002E7388"/>
    <w:rsid w:val="002E7D6F"/>
    <w:rsid w:val="002F1685"/>
    <w:rsid w:val="002F306F"/>
    <w:rsid w:val="002F3A25"/>
    <w:rsid w:val="002F3B42"/>
    <w:rsid w:val="002F416B"/>
    <w:rsid w:val="002F545B"/>
    <w:rsid w:val="002F6556"/>
    <w:rsid w:val="002F6C73"/>
    <w:rsid w:val="003001D1"/>
    <w:rsid w:val="003005A4"/>
    <w:rsid w:val="00301614"/>
    <w:rsid w:val="003055B0"/>
    <w:rsid w:val="00305863"/>
    <w:rsid w:val="00305C63"/>
    <w:rsid w:val="0030767E"/>
    <w:rsid w:val="00307D1C"/>
    <w:rsid w:val="00310BF7"/>
    <w:rsid w:val="0031140E"/>
    <w:rsid w:val="00317D73"/>
    <w:rsid w:val="00320FC3"/>
    <w:rsid w:val="00323103"/>
    <w:rsid w:val="00323AC3"/>
    <w:rsid w:val="00324188"/>
    <w:rsid w:val="003246EC"/>
    <w:rsid w:val="0032585D"/>
    <w:rsid w:val="00330B65"/>
    <w:rsid w:val="00331F37"/>
    <w:rsid w:val="003343FE"/>
    <w:rsid w:val="003365F1"/>
    <w:rsid w:val="003414E9"/>
    <w:rsid w:val="0034191C"/>
    <w:rsid w:val="00342C79"/>
    <w:rsid w:val="00342C81"/>
    <w:rsid w:val="00343924"/>
    <w:rsid w:val="00344752"/>
    <w:rsid w:val="003502E8"/>
    <w:rsid w:val="0035063B"/>
    <w:rsid w:val="00350FA4"/>
    <w:rsid w:val="00351B0F"/>
    <w:rsid w:val="00351FCF"/>
    <w:rsid w:val="00354802"/>
    <w:rsid w:val="00354E29"/>
    <w:rsid w:val="003556D6"/>
    <w:rsid w:val="00356851"/>
    <w:rsid w:val="00357352"/>
    <w:rsid w:val="003601C8"/>
    <w:rsid w:val="00360AF9"/>
    <w:rsid w:val="00361142"/>
    <w:rsid w:val="003636A4"/>
    <w:rsid w:val="00364104"/>
    <w:rsid w:val="003656F3"/>
    <w:rsid w:val="00365C50"/>
    <w:rsid w:val="00366FF2"/>
    <w:rsid w:val="00367893"/>
    <w:rsid w:val="003714DB"/>
    <w:rsid w:val="00371609"/>
    <w:rsid w:val="003742ED"/>
    <w:rsid w:val="003752CA"/>
    <w:rsid w:val="0037615A"/>
    <w:rsid w:val="003765FC"/>
    <w:rsid w:val="003766F5"/>
    <w:rsid w:val="00376D6E"/>
    <w:rsid w:val="00377CC8"/>
    <w:rsid w:val="00381CDC"/>
    <w:rsid w:val="003822D3"/>
    <w:rsid w:val="00382987"/>
    <w:rsid w:val="00382A93"/>
    <w:rsid w:val="00383EEF"/>
    <w:rsid w:val="00384977"/>
    <w:rsid w:val="003849A4"/>
    <w:rsid w:val="003855C1"/>
    <w:rsid w:val="00386E5C"/>
    <w:rsid w:val="00390413"/>
    <w:rsid w:val="00391A85"/>
    <w:rsid w:val="0039614A"/>
    <w:rsid w:val="00396CB2"/>
    <w:rsid w:val="003A03C7"/>
    <w:rsid w:val="003A1922"/>
    <w:rsid w:val="003A44FE"/>
    <w:rsid w:val="003B0B75"/>
    <w:rsid w:val="003B0CDE"/>
    <w:rsid w:val="003B0D4F"/>
    <w:rsid w:val="003B23C0"/>
    <w:rsid w:val="003B56BA"/>
    <w:rsid w:val="003B5AA7"/>
    <w:rsid w:val="003B6551"/>
    <w:rsid w:val="003B697B"/>
    <w:rsid w:val="003B6E27"/>
    <w:rsid w:val="003B7F0E"/>
    <w:rsid w:val="003C0296"/>
    <w:rsid w:val="003C0B2B"/>
    <w:rsid w:val="003C0C42"/>
    <w:rsid w:val="003C1675"/>
    <w:rsid w:val="003C1A0D"/>
    <w:rsid w:val="003C21E2"/>
    <w:rsid w:val="003C3429"/>
    <w:rsid w:val="003C688C"/>
    <w:rsid w:val="003D0039"/>
    <w:rsid w:val="003D062F"/>
    <w:rsid w:val="003D167D"/>
    <w:rsid w:val="003D29FA"/>
    <w:rsid w:val="003D2BEC"/>
    <w:rsid w:val="003D30B6"/>
    <w:rsid w:val="003D3B09"/>
    <w:rsid w:val="003D5956"/>
    <w:rsid w:val="003D5C58"/>
    <w:rsid w:val="003D5D2D"/>
    <w:rsid w:val="003D7765"/>
    <w:rsid w:val="003D7C48"/>
    <w:rsid w:val="003E3B71"/>
    <w:rsid w:val="003E4D7D"/>
    <w:rsid w:val="003F02C7"/>
    <w:rsid w:val="003F04EE"/>
    <w:rsid w:val="003F686D"/>
    <w:rsid w:val="003F7320"/>
    <w:rsid w:val="00402B13"/>
    <w:rsid w:val="00403BAD"/>
    <w:rsid w:val="00403D9F"/>
    <w:rsid w:val="004047D9"/>
    <w:rsid w:val="004055BA"/>
    <w:rsid w:val="004061F0"/>
    <w:rsid w:val="00407E4B"/>
    <w:rsid w:val="004112CA"/>
    <w:rsid w:val="00411FEA"/>
    <w:rsid w:val="00412EEA"/>
    <w:rsid w:val="0041397A"/>
    <w:rsid w:val="004177D1"/>
    <w:rsid w:val="004201CE"/>
    <w:rsid w:val="004206A4"/>
    <w:rsid w:val="004212C6"/>
    <w:rsid w:val="00422883"/>
    <w:rsid w:val="00424D12"/>
    <w:rsid w:val="004269AE"/>
    <w:rsid w:val="00427E3F"/>
    <w:rsid w:val="00430EE0"/>
    <w:rsid w:val="0043196D"/>
    <w:rsid w:val="00432BE5"/>
    <w:rsid w:val="004330E4"/>
    <w:rsid w:val="004333DB"/>
    <w:rsid w:val="00436D51"/>
    <w:rsid w:val="00440EE6"/>
    <w:rsid w:val="00441DDC"/>
    <w:rsid w:val="004425FE"/>
    <w:rsid w:val="00442642"/>
    <w:rsid w:val="00444D7C"/>
    <w:rsid w:val="00446A43"/>
    <w:rsid w:val="00447660"/>
    <w:rsid w:val="00447831"/>
    <w:rsid w:val="0045099D"/>
    <w:rsid w:val="00450F3B"/>
    <w:rsid w:val="00451EA5"/>
    <w:rsid w:val="00452DCE"/>
    <w:rsid w:val="00453304"/>
    <w:rsid w:val="00454B1C"/>
    <w:rsid w:val="00455A37"/>
    <w:rsid w:val="004605B6"/>
    <w:rsid w:val="0046149F"/>
    <w:rsid w:val="00463213"/>
    <w:rsid w:val="00463562"/>
    <w:rsid w:val="004642EB"/>
    <w:rsid w:val="00465038"/>
    <w:rsid w:val="00466030"/>
    <w:rsid w:val="00466195"/>
    <w:rsid w:val="00466D4B"/>
    <w:rsid w:val="00467102"/>
    <w:rsid w:val="0047019A"/>
    <w:rsid w:val="00470746"/>
    <w:rsid w:val="00473E84"/>
    <w:rsid w:val="00480016"/>
    <w:rsid w:val="00482478"/>
    <w:rsid w:val="004848D2"/>
    <w:rsid w:val="004853C7"/>
    <w:rsid w:val="00485DC4"/>
    <w:rsid w:val="0048769F"/>
    <w:rsid w:val="00487862"/>
    <w:rsid w:val="004918D4"/>
    <w:rsid w:val="0049281A"/>
    <w:rsid w:val="00496C22"/>
    <w:rsid w:val="004A07C3"/>
    <w:rsid w:val="004A0A4E"/>
    <w:rsid w:val="004A49FC"/>
    <w:rsid w:val="004A53AE"/>
    <w:rsid w:val="004A53B4"/>
    <w:rsid w:val="004A5CC4"/>
    <w:rsid w:val="004A691B"/>
    <w:rsid w:val="004A727C"/>
    <w:rsid w:val="004A7D85"/>
    <w:rsid w:val="004A7FBC"/>
    <w:rsid w:val="004B020E"/>
    <w:rsid w:val="004B1B6F"/>
    <w:rsid w:val="004B2917"/>
    <w:rsid w:val="004B34D4"/>
    <w:rsid w:val="004B49FC"/>
    <w:rsid w:val="004B5A0D"/>
    <w:rsid w:val="004B62A2"/>
    <w:rsid w:val="004B62C7"/>
    <w:rsid w:val="004B6FBE"/>
    <w:rsid w:val="004B6FE9"/>
    <w:rsid w:val="004B76F7"/>
    <w:rsid w:val="004C357A"/>
    <w:rsid w:val="004C4015"/>
    <w:rsid w:val="004C4390"/>
    <w:rsid w:val="004C641C"/>
    <w:rsid w:val="004C66F3"/>
    <w:rsid w:val="004C6A8C"/>
    <w:rsid w:val="004C6CC4"/>
    <w:rsid w:val="004D02D8"/>
    <w:rsid w:val="004D10FD"/>
    <w:rsid w:val="004D2CF9"/>
    <w:rsid w:val="004D3359"/>
    <w:rsid w:val="004D49CE"/>
    <w:rsid w:val="004D5AFE"/>
    <w:rsid w:val="004D6504"/>
    <w:rsid w:val="004E01B2"/>
    <w:rsid w:val="004E12AF"/>
    <w:rsid w:val="004E656F"/>
    <w:rsid w:val="004E6A05"/>
    <w:rsid w:val="004E7262"/>
    <w:rsid w:val="004E7934"/>
    <w:rsid w:val="004F048E"/>
    <w:rsid w:val="004F590F"/>
    <w:rsid w:val="004F5C39"/>
    <w:rsid w:val="004F68FD"/>
    <w:rsid w:val="004F69B3"/>
    <w:rsid w:val="00500915"/>
    <w:rsid w:val="005017C3"/>
    <w:rsid w:val="00501F89"/>
    <w:rsid w:val="0050202A"/>
    <w:rsid w:val="00503FFC"/>
    <w:rsid w:val="005056FC"/>
    <w:rsid w:val="005058C2"/>
    <w:rsid w:val="00507C95"/>
    <w:rsid w:val="005101FF"/>
    <w:rsid w:val="00510E5A"/>
    <w:rsid w:val="0051151D"/>
    <w:rsid w:val="0051324E"/>
    <w:rsid w:val="005154B9"/>
    <w:rsid w:val="00515C8A"/>
    <w:rsid w:val="00516A5D"/>
    <w:rsid w:val="00516B0C"/>
    <w:rsid w:val="0051777F"/>
    <w:rsid w:val="005201B2"/>
    <w:rsid w:val="00521105"/>
    <w:rsid w:val="0052115B"/>
    <w:rsid w:val="005230E1"/>
    <w:rsid w:val="00524277"/>
    <w:rsid w:val="00527D58"/>
    <w:rsid w:val="0053256A"/>
    <w:rsid w:val="00532B1C"/>
    <w:rsid w:val="0053533D"/>
    <w:rsid w:val="005367EB"/>
    <w:rsid w:val="005411C4"/>
    <w:rsid w:val="00541932"/>
    <w:rsid w:val="005430C5"/>
    <w:rsid w:val="005438A1"/>
    <w:rsid w:val="005449CF"/>
    <w:rsid w:val="00547CB9"/>
    <w:rsid w:val="00552292"/>
    <w:rsid w:val="00556279"/>
    <w:rsid w:val="00556497"/>
    <w:rsid w:val="005601CB"/>
    <w:rsid w:val="0056124D"/>
    <w:rsid w:val="00562647"/>
    <w:rsid w:val="00562E41"/>
    <w:rsid w:val="00565E26"/>
    <w:rsid w:val="00565F1C"/>
    <w:rsid w:val="00566563"/>
    <w:rsid w:val="00566F0B"/>
    <w:rsid w:val="00570E89"/>
    <w:rsid w:val="005721D7"/>
    <w:rsid w:val="0057277A"/>
    <w:rsid w:val="005736C4"/>
    <w:rsid w:val="00574C11"/>
    <w:rsid w:val="0057514D"/>
    <w:rsid w:val="00575183"/>
    <w:rsid w:val="00575C33"/>
    <w:rsid w:val="005764A4"/>
    <w:rsid w:val="00576C10"/>
    <w:rsid w:val="00577693"/>
    <w:rsid w:val="0058238B"/>
    <w:rsid w:val="0058340A"/>
    <w:rsid w:val="0058378C"/>
    <w:rsid w:val="00585B70"/>
    <w:rsid w:val="00586990"/>
    <w:rsid w:val="0058752F"/>
    <w:rsid w:val="0059001D"/>
    <w:rsid w:val="0059023D"/>
    <w:rsid w:val="00590829"/>
    <w:rsid w:val="00590D55"/>
    <w:rsid w:val="00590E57"/>
    <w:rsid w:val="005918F8"/>
    <w:rsid w:val="00592D57"/>
    <w:rsid w:val="00593D33"/>
    <w:rsid w:val="00593EA1"/>
    <w:rsid w:val="0059719A"/>
    <w:rsid w:val="00597561"/>
    <w:rsid w:val="00597B52"/>
    <w:rsid w:val="005A042C"/>
    <w:rsid w:val="005A1268"/>
    <w:rsid w:val="005A243D"/>
    <w:rsid w:val="005A2D68"/>
    <w:rsid w:val="005A3275"/>
    <w:rsid w:val="005A4008"/>
    <w:rsid w:val="005A435E"/>
    <w:rsid w:val="005A6536"/>
    <w:rsid w:val="005B0C2B"/>
    <w:rsid w:val="005B3B1D"/>
    <w:rsid w:val="005B5D8D"/>
    <w:rsid w:val="005B5EC5"/>
    <w:rsid w:val="005C03F0"/>
    <w:rsid w:val="005C32D6"/>
    <w:rsid w:val="005C5EE4"/>
    <w:rsid w:val="005C69FB"/>
    <w:rsid w:val="005D1FC8"/>
    <w:rsid w:val="005D3663"/>
    <w:rsid w:val="005D416F"/>
    <w:rsid w:val="005D4C89"/>
    <w:rsid w:val="005D7AD5"/>
    <w:rsid w:val="005E042F"/>
    <w:rsid w:val="005E1C33"/>
    <w:rsid w:val="005E1D2B"/>
    <w:rsid w:val="005E3406"/>
    <w:rsid w:val="005E3460"/>
    <w:rsid w:val="005E4DD9"/>
    <w:rsid w:val="005F0068"/>
    <w:rsid w:val="005F1268"/>
    <w:rsid w:val="005F1509"/>
    <w:rsid w:val="005F267C"/>
    <w:rsid w:val="005F27CE"/>
    <w:rsid w:val="005F291E"/>
    <w:rsid w:val="005F2D88"/>
    <w:rsid w:val="005F570C"/>
    <w:rsid w:val="005F5ECD"/>
    <w:rsid w:val="005F775F"/>
    <w:rsid w:val="006009E0"/>
    <w:rsid w:val="00600CAC"/>
    <w:rsid w:val="00605386"/>
    <w:rsid w:val="006064F8"/>
    <w:rsid w:val="0060664D"/>
    <w:rsid w:val="00607322"/>
    <w:rsid w:val="006111B8"/>
    <w:rsid w:val="00612331"/>
    <w:rsid w:val="006133B2"/>
    <w:rsid w:val="00613463"/>
    <w:rsid w:val="006206B9"/>
    <w:rsid w:val="0062107F"/>
    <w:rsid w:val="00622038"/>
    <w:rsid w:val="00623078"/>
    <w:rsid w:val="006234C4"/>
    <w:rsid w:val="00623574"/>
    <w:rsid w:val="00632147"/>
    <w:rsid w:val="00632C66"/>
    <w:rsid w:val="00632EAA"/>
    <w:rsid w:val="00634E0B"/>
    <w:rsid w:val="00640ADD"/>
    <w:rsid w:val="00641039"/>
    <w:rsid w:val="00642216"/>
    <w:rsid w:val="00642B31"/>
    <w:rsid w:val="0064575D"/>
    <w:rsid w:val="0065005C"/>
    <w:rsid w:val="00650B4F"/>
    <w:rsid w:val="0065347D"/>
    <w:rsid w:val="00654DF0"/>
    <w:rsid w:val="0065663C"/>
    <w:rsid w:val="00657298"/>
    <w:rsid w:val="00661741"/>
    <w:rsid w:val="00662390"/>
    <w:rsid w:val="006644DF"/>
    <w:rsid w:val="00664A45"/>
    <w:rsid w:val="006656DD"/>
    <w:rsid w:val="00667C04"/>
    <w:rsid w:val="00672199"/>
    <w:rsid w:val="00672A29"/>
    <w:rsid w:val="0067369C"/>
    <w:rsid w:val="00674043"/>
    <w:rsid w:val="00677A31"/>
    <w:rsid w:val="00680123"/>
    <w:rsid w:val="00680BE6"/>
    <w:rsid w:val="006835E7"/>
    <w:rsid w:val="0068612A"/>
    <w:rsid w:val="00687300"/>
    <w:rsid w:val="00690B50"/>
    <w:rsid w:val="00692007"/>
    <w:rsid w:val="00692D67"/>
    <w:rsid w:val="00693D13"/>
    <w:rsid w:val="006944E9"/>
    <w:rsid w:val="00694F70"/>
    <w:rsid w:val="006A05F9"/>
    <w:rsid w:val="006A1939"/>
    <w:rsid w:val="006A3ADE"/>
    <w:rsid w:val="006A4DD6"/>
    <w:rsid w:val="006A525E"/>
    <w:rsid w:val="006A6B8D"/>
    <w:rsid w:val="006A7F86"/>
    <w:rsid w:val="006B0439"/>
    <w:rsid w:val="006B1059"/>
    <w:rsid w:val="006B27CB"/>
    <w:rsid w:val="006B48D6"/>
    <w:rsid w:val="006B75F8"/>
    <w:rsid w:val="006B7F3B"/>
    <w:rsid w:val="006C20B9"/>
    <w:rsid w:val="006C24BE"/>
    <w:rsid w:val="006C3584"/>
    <w:rsid w:val="006C483A"/>
    <w:rsid w:val="006C5507"/>
    <w:rsid w:val="006C6826"/>
    <w:rsid w:val="006C754F"/>
    <w:rsid w:val="006D02E6"/>
    <w:rsid w:val="006D037B"/>
    <w:rsid w:val="006D20A2"/>
    <w:rsid w:val="006D47FA"/>
    <w:rsid w:val="006D4D2A"/>
    <w:rsid w:val="006D7DC1"/>
    <w:rsid w:val="006D7FF4"/>
    <w:rsid w:val="006E2CB4"/>
    <w:rsid w:val="006E61ED"/>
    <w:rsid w:val="006E6A6B"/>
    <w:rsid w:val="006E6BD9"/>
    <w:rsid w:val="006F1BE5"/>
    <w:rsid w:val="006F1DEE"/>
    <w:rsid w:val="006F24D0"/>
    <w:rsid w:val="006F2981"/>
    <w:rsid w:val="006F3C84"/>
    <w:rsid w:val="006F3DD9"/>
    <w:rsid w:val="007008D4"/>
    <w:rsid w:val="00705303"/>
    <w:rsid w:val="00706C80"/>
    <w:rsid w:val="007110D9"/>
    <w:rsid w:val="007125F4"/>
    <w:rsid w:val="00714631"/>
    <w:rsid w:val="00714F35"/>
    <w:rsid w:val="0071502D"/>
    <w:rsid w:val="00716704"/>
    <w:rsid w:val="007171CD"/>
    <w:rsid w:val="007174E1"/>
    <w:rsid w:val="00721671"/>
    <w:rsid w:val="00722C26"/>
    <w:rsid w:val="00723434"/>
    <w:rsid w:val="00723C1C"/>
    <w:rsid w:val="007241A8"/>
    <w:rsid w:val="00724F41"/>
    <w:rsid w:val="007263E1"/>
    <w:rsid w:val="00726DD5"/>
    <w:rsid w:val="007270FC"/>
    <w:rsid w:val="00730854"/>
    <w:rsid w:val="00730C0D"/>
    <w:rsid w:val="00732035"/>
    <w:rsid w:val="0073216F"/>
    <w:rsid w:val="00735882"/>
    <w:rsid w:val="00735C78"/>
    <w:rsid w:val="007375C1"/>
    <w:rsid w:val="00737894"/>
    <w:rsid w:val="0074027C"/>
    <w:rsid w:val="0074048B"/>
    <w:rsid w:val="00741436"/>
    <w:rsid w:val="00742E17"/>
    <w:rsid w:val="00743CA2"/>
    <w:rsid w:val="00744159"/>
    <w:rsid w:val="007448F8"/>
    <w:rsid w:val="007449F3"/>
    <w:rsid w:val="00744B04"/>
    <w:rsid w:val="00746885"/>
    <w:rsid w:val="00747F59"/>
    <w:rsid w:val="007503E1"/>
    <w:rsid w:val="00751047"/>
    <w:rsid w:val="00751299"/>
    <w:rsid w:val="0075257C"/>
    <w:rsid w:val="00753538"/>
    <w:rsid w:val="007535FB"/>
    <w:rsid w:val="007540BF"/>
    <w:rsid w:val="00754B42"/>
    <w:rsid w:val="00756FBB"/>
    <w:rsid w:val="007572AA"/>
    <w:rsid w:val="00757830"/>
    <w:rsid w:val="00757C23"/>
    <w:rsid w:val="007611C3"/>
    <w:rsid w:val="0076245F"/>
    <w:rsid w:val="0076337B"/>
    <w:rsid w:val="00763908"/>
    <w:rsid w:val="00763CEC"/>
    <w:rsid w:val="00765FE7"/>
    <w:rsid w:val="0076681E"/>
    <w:rsid w:val="00766EA1"/>
    <w:rsid w:val="00767D6D"/>
    <w:rsid w:val="00770081"/>
    <w:rsid w:val="007715E4"/>
    <w:rsid w:val="00771FF4"/>
    <w:rsid w:val="00773D70"/>
    <w:rsid w:val="007757C6"/>
    <w:rsid w:val="00776A4D"/>
    <w:rsid w:val="007805A4"/>
    <w:rsid w:val="0078441A"/>
    <w:rsid w:val="0078523D"/>
    <w:rsid w:val="007860EA"/>
    <w:rsid w:val="007909B3"/>
    <w:rsid w:val="007918B6"/>
    <w:rsid w:val="00791945"/>
    <w:rsid w:val="00791C8A"/>
    <w:rsid w:val="00793303"/>
    <w:rsid w:val="00794F92"/>
    <w:rsid w:val="00796940"/>
    <w:rsid w:val="00796C89"/>
    <w:rsid w:val="00796CB6"/>
    <w:rsid w:val="007A07D7"/>
    <w:rsid w:val="007A2808"/>
    <w:rsid w:val="007A2992"/>
    <w:rsid w:val="007A2C91"/>
    <w:rsid w:val="007A475A"/>
    <w:rsid w:val="007A61FE"/>
    <w:rsid w:val="007A726D"/>
    <w:rsid w:val="007B014D"/>
    <w:rsid w:val="007B0DB5"/>
    <w:rsid w:val="007B2D74"/>
    <w:rsid w:val="007B6666"/>
    <w:rsid w:val="007B7464"/>
    <w:rsid w:val="007C09F4"/>
    <w:rsid w:val="007C0B59"/>
    <w:rsid w:val="007C0F87"/>
    <w:rsid w:val="007C1A4B"/>
    <w:rsid w:val="007C2D29"/>
    <w:rsid w:val="007C3CAE"/>
    <w:rsid w:val="007C40B8"/>
    <w:rsid w:val="007C4258"/>
    <w:rsid w:val="007C4A31"/>
    <w:rsid w:val="007C658F"/>
    <w:rsid w:val="007C7147"/>
    <w:rsid w:val="007C769B"/>
    <w:rsid w:val="007C78FD"/>
    <w:rsid w:val="007C7B19"/>
    <w:rsid w:val="007D0C2A"/>
    <w:rsid w:val="007D1AD4"/>
    <w:rsid w:val="007D344C"/>
    <w:rsid w:val="007D402B"/>
    <w:rsid w:val="007D47A3"/>
    <w:rsid w:val="007D54A0"/>
    <w:rsid w:val="007D6BC5"/>
    <w:rsid w:val="007E17E0"/>
    <w:rsid w:val="007E5164"/>
    <w:rsid w:val="007E77D9"/>
    <w:rsid w:val="007F0C29"/>
    <w:rsid w:val="007F3FCA"/>
    <w:rsid w:val="007F4D2F"/>
    <w:rsid w:val="00800769"/>
    <w:rsid w:val="008032FC"/>
    <w:rsid w:val="00803A9A"/>
    <w:rsid w:val="008104D1"/>
    <w:rsid w:val="00810D2D"/>
    <w:rsid w:val="00811CC8"/>
    <w:rsid w:val="00813566"/>
    <w:rsid w:val="00815448"/>
    <w:rsid w:val="0081589D"/>
    <w:rsid w:val="00816388"/>
    <w:rsid w:val="008172DA"/>
    <w:rsid w:val="00817647"/>
    <w:rsid w:val="00817E4C"/>
    <w:rsid w:val="00820993"/>
    <w:rsid w:val="00821E6D"/>
    <w:rsid w:val="00824787"/>
    <w:rsid w:val="0082511A"/>
    <w:rsid w:val="00831B94"/>
    <w:rsid w:val="00836ADE"/>
    <w:rsid w:val="00837088"/>
    <w:rsid w:val="008376AB"/>
    <w:rsid w:val="00841C04"/>
    <w:rsid w:val="00843067"/>
    <w:rsid w:val="00843FC7"/>
    <w:rsid w:val="0084709C"/>
    <w:rsid w:val="00850A6E"/>
    <w:rsid w:val="00856A3C"/>
    <w:rsid w:val="00856E8D"/>
    <w:rsid w:val="0086126C"/>
    <w:rsid w:val="008623FA"/>
    <w:rsid w:val="008643A5"/>
    <w:rsid w:val="00865944"/>
    <w:rsid w:val="00870190"/>
    <w:rsid w:val="00870CD4"/>
    <w:rsid w:val="00870D5E"/>
    <w:rsid w:val="00872D92"/>
    <w:rsid w:val="00873499"/>
    <w:rsid w:val="0087397A"/>
    <w:rsid w:val="0088102C"/>
    <w:rsid w:val="0088408D"/>
    <w:rsid w:val="008844DF"/>
    <w:rsid w:val="00884F03"/>
    <w:rsid w:val="008868C3"/>
    <w:rsid w:val="00886F9D"/>
    <w:rsid w:val="0089001D"/>
    <w:rsid w:val="0089092C"/>
    <w:rsid w:val="00890DD6"/>
    <w:rsid w:val="00892D7B"/>
    <w:rsid w:val="0089586E"/>
    <w:rsid w:val="008A3A6F"/>
    <w:rsid w:val="008A43AB"/>
    <w:rsid w:val="008A4FE4"/>
    <w:rsid w:val="008A5D0A"/>
    <w:rsid w:val="008A65A2"/>
    <w:rsid w:val="008A6B3D"/>
    <w:rsid w:val="008A708E"/>
    <w:rsid w:val="008A74C2"/>
    <w:rsid w:val="008B065F"/>
    <w:rsid w:val="008B0FB5"/>
    <w:rsid w:val="008B261A"/>
    <w:rsid w:val="008B27AD"/>
    <w:rsid w:val="008B323F"/>
    <w:rsid w:val="008B3329"/>
    <w:rsid w:val="008B5EF5"/>
    <w:rsid w:val="008B6041"/>
    <w:rsid w:val="008C1F99"/>
    <w:rsid w:val="008C394D"/>
    <w:rsid w:val="008C3BC7"/>
    <w:rsid w:val="008C3FF3"/>
    <w:rsid w:val="008C47F8"/>
    <w:rsid w:val="008C52F2"/>
    <w:rsid w:val="008C5F9B"/>
    <w:rsid w:val="008C6FE0"/>
    <w:rsid w:val="008C733D"/>
    <w:rsid w:val="008C7716"/>
    <w:rsid w:val="008D0649"/>
    <w:rsid w:val="008D2ACE"/>
    <w:rsid w:val="008D364D"/>
    <w:rsid w:val="008D454A"/>
    <w:rsid w:val="008D5D15"/>
    <w:rsid w:val="008D6E4F"/>
    <w:rsid w:val="008E403D"/>
    <w:rsid w:val="008F31C5"/>
    <w:rsid w:val="008F34FA"/>
    <w:rsid w:val="008F3866"/>
    <w:rsid w:val="008F58DC"/>
    <w:rsid w:val="008F61ED"/>
    <w:rsid w:val="008F7747"/>
    <w:rsid w:val="00901062"/>
    <w:rsid w:val="00901393"/>
    <w:rsid w:val="009022FC"/>
    <w:rsid w:val="009027AE"/>
    <w:rsid w:val="009033EF"/>
    <w:rsid w:val="009042F3"/>
    <w:rsid w:val="00904A38"/>
    <w:rsid w:val="00907706"/>
    <w:rsid w:val="00911E06"/>
    <w:rsid w:val="0091528D"/>
    <w:rsid w:val="00915EDA"/>
    <w:rsid w:val="0091657B"/>
    <w:rsid w:val="00917ABD"/>
    <w:rsid w:val="00921161"/>
    <w:rsid w:val="00921B92"/>
    <w:rsid w:val="00921EEA"/>
    <w:rsid w:val="009226F2"/>
    <w:rsid w:val="00923CE7"/>
    <w:rsid w:val="009243AF"/>
    <w:rsid w:val="009256D1"/>
    <w:rsid w:val="00925747"/>
    <w:rsid w:val="00925EA2"/>
    <w:rsid w:val="0092707C"/>
    <w:rsid w:val="009271E9"/>
    <w:rsid w:val="00933638"/>
    <w:rsid w:val="00933966"/>
    <w:rsid w:val="0093405C"/>
    <w:rsid w:val="009341FD"/>
    <w:rsid w:val="009362C1"/>
    <w:rsid w:val="00936C8C"/>
    <w:rsid w:val="00937169"/>
    <w:rsid w:val="009378FB"/>
    <w:rsid w:val="00937ABA"/>
    <w:rsid w:val="00940456"/>
    <w:rsid w:val="0094098D"/>
    <w:rsid w:val="0094171A"/>
    <w:rsid w:val="009417EC"/>
    <w:rsid w:val="00942940"/>
    <w:rsid w:val="00945613"/>
    <w:rsid w:val="00945960"/>
    <w:rsid w:val="00945C4B"/>
    <w:rsid w:val="00945E40"/>
    <w:rsid w:val="009464AC"/>
    <w:rsid w:val="00947208"/>
    <w:rsid w:val="00947423"/>
    <w:rsid w:val="009479A1"/>
    <w:rsid w:val="00952A63"/>
    <w:rsid w:val="009542A8"/>
    <w:rsid w:val="00954757"/>
    <w:rsid w:val="00954B67"/>
    <w:rsid w:val="009600FB"/>
    <w:rsid w:val="00963A43"/>
    <w:rsid w:val="0096409E"/>
    <w:rsid w:val="00964DB8"/>
    <w:rsid w:val="0096502B"/>
    <w:rsid w:val="00965183"/>
    <w:rsid w:val="009677DA"/>
    <w:rsid w:val="009705BE"/>
    <w:rsid w:val="00971EA6"/>
    <w:rsid w:val="009748C4"/>
    <w:rsid w:val="0097501F"/>
    <w:rsid w:val="00975105"/>
    <w:rsid w:val="00976E3F"/>
    <w:rsid w:val="00977665"/>
    <w:rsid w:val="0097778F"/>
    <w:rsid w:val="00977892"/>
    <w:rsid w:val="00984360"/>
    <w:rsid w:val="00984495"/>
    <w:rsid w:val="00985584"/>
    <w:rsid w:val="00986863"/>
    <w:rsid w:val="00987100"/>
    <w:rsid w:val="0099258D"/>
    <w:rsid w:val="00994169"/>
    <w:rsid w:val="00994472"/>
    <w:rsid w:val="0099450C"/>
    <w:rsid w:val="00994EF3"/>
    <w:rsid w:val="0099521E"/>
    <w:rsid w:val="00995A10"/>
    <w:rsid w:val="00995E9D"/>
    <w:rsid w:val="009A1BE2"/>
    <w:rsid w:val="009A47DD"/>
    <w:rsid w:val="009B16FE"/>
    <w:rsid w:val="009B2C26"/>
    <w:rsid w:val="009B3059"/>
    <w:rsid w:val="009B46E5"/>
    <w:rsid w:val="009B50FA"/>
    <w:rsid w:val="009B5F7D"/>
    <w:rsid w:val="009B6094"/>
    <w:rsid w:val="009C033F"/>
    <w:rsid w:val="009C155F"/>
    <w:rsid w:val="009C17D9"/>
    <w:rsid w:val="009C1BBD"/>
    <w:rsid w:val="009C69E6"/>
    <w:rsid w:val="009C7DEE"/>
    <w:rsid w:val="009D02CA"/>
    <w:rsid w:val="009D04DB"/>
    <w:rsid w:val="009D107E"/>
    <w:rsid w:val="009D2A7D"/>
    <w:rsid w:val="009D5250"/>
    <w:rsid w:val="009D57CA"/>
    <w:rsid w:val="009D59E1"/>
    <w:rsid w:val="009E057A"/>
    <w:rsid w:val="009E081C"/>
    <w:rsid w:val="009E0A51"/>
    <w:rsid w:val="009E3387"/>
    <w:rsid w:val="009E394E"/>
    <w:rsid w:val="009E4814"/>
    <w:rsid w:val="009E5317"/>
    <w:rsid w:val="009E7414"/>
    <w:rsid w:val="009E7527"/>
    <w:rsid w:val="009E760E"/>
    <w:rsid w:val="009F0EF2"/>
    <w:rsid w:val="009F107C"/>
    <w:rsid w:val="009F2A2D"/>
    <w:rsid w:val="009F3B44"/>
    <w:rsid w:val="009F4E26"/>
    <w:rsid w:val="009F4E86"/>
    <w:rsid w:val="009F63DD"/>
    <w:rsid w:val="009F6B31"/>
    <w:rsid w:val="00A00E50"/>
    <w:rsid w:val="00A01A54"/>
    <w:rsid w:val="00A0203D"/>
    <w:rsid w:val="00A022D8"/>
    <w:rsid w:val="00A02E95"/>
    <w:rsid w:val="00A03A47"/>
    <w:rsid w:val="00A048CE"/>
    <w:rsid w:val="00A04ABD"/>
    <w:rsid w:val="00A064BE"/>
    <w:rsid w:val="00A12B9D"/>
    <w:rsid w:val="00A131FC"/>
    <w:rsid w:val="00A13966"/>
    <w:rsid w:val="00A15965"/>
    <w:rsid w:val="00A162DE"/>
    <w:rsid w:val="00A162E8"/>
    <w:rsid w:val="00A16725"/>
    <w:rsid w:val="00A16D6D"/>
    <w:rsid w:val="00A27DF9"/>
    <w:rsid w:val="00A31C7C"/>
    <w:rsid w:val="00A329D8"/>
    <w:rsid w:val="00A33152"/>
    <w:rsid w:val="00A33D07"/>
    <w:rsid w:val="00A35C4F"/>
    <w:rsid w:val="00A36177"/>
    <w:rsid w:val="00A37708"/>
    <w:rsid w:val="00A404BA"/>
    <w:rsid w:val="00A40607"/>
    <w:rsid w:val="00A40F54"/>
    <w:rsid w:val="00A42CD3"/>
    <w:rsid w:val="00A43701"/>
    <w:rsid w:val="00A43DDA"/>
    <w:rsid w:val="00A44264"/>
    <w:rsid w:val="00A44F02"/>
    <w:rsid w:val="00A45185"/>
    <w:rsid w:val="00A47C13"/>
    <w:rsid w:val="00A50961"/>
    <w:rsid w:val="00A50BED"/>
    <w:rsid w:val="00A51BC5"/>
    <w:rsid w:val="00A53608"/>
    <w:rsid w:val="00A56628"/>
    <w:rsid w:val="00A5685E"/>
    <w:rsid w:val="00A56D1A"/>
    <w:rsid w:val="00A57BFE"/>
    <w:rsid w:val="00A60128"/>
    <w:rsid w:val="00A60B82"/>
    <w:rsid w:val="00A61EE6"/>
    <w:rsid w:val="00A623BD"/>
    <w:rsid w:val="00A624F7"/>
    <w:rsid w:val="00A647A0"/>
    <w:rsid w:val="00A65C2B"/>
    <w:rsid w:val="00A65FBE"/>
    <w:rsid w:val="00A6617B"/>
    <w:rsid w:val="00A73093"/>
    <w:rsid w:val="00A736B3"/>
    <w:rsid w:val="00A73F9B"/>
    <w:rsid w:val="00A74900"/>
    <w:rsid w:val="00A7543A"/>
    <w:rsid w:val="00A756B8"/>
    <w:rsid w:val="00A75D49"/>
    <w:rsid w:val="00A7760E"/>
    <w:rsid w:val="00A809CD"/>
    <w:rsid w:val="00A816AC"/>
    <w:rsid w:val="00A86B34"/>
    <w:rsid w:val="00A91BE0"/>
    <w:rsid w:val="00A9759D"/>
    <w:rsid w:val="00AA0598"/>
    <w:rsid w:val="00AA146B"/>
    <w:rsid w:val="00AA1A70"/>
    <w:rsid w:val="00AA2AFD"/>
    <w:rsid w:val="00AA4D98"/>
    <w:rsid w:val="00AA4DC0"/>
    <w:rsid w:val="00AA63D6"/>
    <w:rsid w:val="00AB098A"/>
    <w:rsid w:val="00AB0B2B"/>
    <w:rsid w:val="00AB1285"/>
    <w:rsid w:val="00AB1FD0"/>
    <w:rsid w:val="00AB276B"/>
    <w:rsid w:val="00AB357A"/>
    <w:rsid w:val="00AB39EB"/>
    <w:rsid w:val="00AB4597"/>
    <w:rsid w:val="00AB4CAB"/>
    <w:rsid w:val="00AC2B93"/>
    <w:rsid w:val="00AC3510"/>
    <w:rsid w:val="00AC354F"/>
    <w:rsid w:val="00AC3B9A"/>
    <w:rsid w:val="00AC3DC6"/>
    <w:rsid w:val="00AC4D5F"/>
    <w:rsid w:val="00AC4FFB"/>
    <w:rsid w:val="00AC5439"/>
    <w:rsid w:val="00AC579B"/>
    <w:rsid w:val="00AC6231"/>
    <w:rsid w:val="00AC74BA"/>
    <w:rsid w:val="00AC7D21"/>
    <w:rsid w:val="00AD0F35"/>
    <w:rsid w:val="00AD184B"/>
    <w:rsid w:val="00AD21BB"/>
    <w:rsid w:val="00AD376D"/>
    <w:rsid w:val="00AD4EDD"/>
    <w:rsid w:val="00AD5AD8"/>
    <w:rsid w:val="00AE033A"/>
    <w:rsid w:val="00AE1355"/>
    <w:rsid w:val="00AE20F0"/>
    <w:rsid w:val="00AE68EE"/>
    <w:rsid w:val="00AE7288"/>
    <w:rsid w:val="00AF0F84"/>
    <w:rsid w:val="00AF1F97"/>
    <w:rsid w:val="00AF20A3"/>
    <w:rsid w:val="00AF3972"/>
    <w:rsid w:val="00AF3C8D"/>
    <w:rsid w:val="00AF622A"/>
    <w:rsid w:val="00AF670A"/>
    <w:rsid w:val="00AF6DA7"/>
    <w:rsid w:val="00AF7798"/>
    <w:rsid w:val="00B01361"/>
    <w:rsid w:val="00B02D2B"/>
    <w:rsid w:val="00B04E19"/>
    <w:rsid w:val="00B0631C"/>
    <w:rsid w:val="00B065E1"/>
    <w:rsid w:val="00B07783"/>
    <w:rsid w:val="00B10276"/>
    <w:rsid w:val="00B118FD"/>
    <w:rsid w:val="00B1276B"/>
    <w:rsid w:val="00B12A93"/>
    <w:rsid w:val="00B12CF8"/>
    <w:rsid w:val="00B135A3"/>
    <w:rsid w:val="00B14580"/>
    <w:rsid w:val="00B15CFB"/>
    <w:rsid w:val="00B16AD6"/>
    <w:rsid w:val="00B23D9B"/>
    <w:rsid w:val="00B278E9"/>
    <w:rsid w:val="00B27BB2"/>
    <w:rsid w:val="00B30274"/>
    <w:rsid w:val="00B31AC6"/>
    <w:rsid w:val="00B32CDE"/>
    <w:rsid w:val="00B33F85"/>
    <w:rsid w:val="00B352C7"/>
    <w:rsid w:val="00B3725B"/>
    <w:rsid w:val="00B3785C"/>
    <w:rsid w:val="00B379A5"/>
    <w:rsid w:val="00B37E72"/>
    <w:rsid w:val="00B40418"/>
    <w:rsid w:val="00B406E7"/>
    <w:rsid w:val="00B4071F"/>
    <w:rsid w:val="00B428F9"/>
    <w:rsid w:val="00B47663"/>
    <w:rsid w:val="00B505A5"/>
    <w:rsid w:val="00B50D8B"/>
    <w:rsid w:val="00B53B41"/>
    <w:rsid w:val="00B544EB"/>
    <w:rsid w:val="00B555D1"/>
    <w:rsid w:val="00B61996"/>
    <w:rsid w:val="00B65FEC"/>
    <w:rsid w:val="00B6744B"/>
    <w:rsid w:val="00B6760F"/>
    <w:rsid w:val="00B70C89"/>
    <w:rsid w:val="00B71CFA"/>
    <w:rsid w:val="00B723E3"/>
    <w:rsid w:val="00B72650"/>
    <w:rsid w:val="00B74020"/>
    <w:rsid w:val="00B74D5B"/>
    <w:rsid w:val="00B7507C"/>
    <w:rsid w:val="00B766D8"/>
    <w:rsid w:val="00B774F6"/>
    <w:rsid w:val="00B803E1"/>
    <w:rsid w:val="00B805D2"/>
    <w:rsid w:val="00B81F0F"/>
    <w:rsid w:val="00B834D1"/>
    <w:rsid w:val="00B83837"/>
    <w:rsid w:val="00B92FAC"/>
    <w:rsid w:val="00B975DC"/>
    <w:rsid w:val="00BA3D02"/>
    <w:rsid w:val="00BA51BB"/>
    <w:rsid w:val="00BA57D3"/>
    <w:rsid w:val="00BA5B2F"/>
    <w:rsid w:val="00BA7A94"/>
    <w:rsid w:val="00BB1291"/>
    <w:rsid w:val="00BB19F0"/>
    <w:rsid w:val="00BB24D2"/>
    <w:rsid w:val="00BB29F2"/>
    <w:rsid w:val="00BB31C2"/>
    <w:rsid w:val="00BB330B"/>
    <w:rsid w:val="00BB621D"/>
    <w:rsid w:val="00BB624A"/>
    <w:rsid w:val="00BB6F1A"/>
    <w:rsid w:val="00BB797F"/>
    <w:rsid w:val="00BC15B1"/>
    <w:rsid w:val="00BC2539"/>
    <w:rsid w:val="00BC390F"/>
    <w:rsid w:val="00BC3916"/>
    <w:rsid w:val="00BC3CC9"/>
    <w:rsid w:val="00BC45C8"/>
    <w:rsid w:val="00BC5A93"/>
    <w:rsid w:val="00BC6E4C"/>
    <w:rsid w:val="00BD1357"/>
    <w:rsid w:val="00BD13B7"/>
    <w:rsid w:val="00BD38D7"/>
    <w:rsid w:val="00BE0332"/>
    <w:rsid w:val="00BE0B8A"/>
    <w:rsid w:val="00BE1FB2"/>
    <w:rsid w:val="00BE200F"/>
    <w:rsid w:val="00BE4A74"/>
    <w:rsid w:val="00BE6045"/>
    <w:rsid w:val="00BE794F"/>
    <w:rsid w:val="00BE7C3C"/>
    <w:rsid w:val="00BF09D4"/>
    <w:rsid w:val="00BF1727"/>
    <w:rsid w:val="00BF5997"/>
    <w:rsid w:val="00C0068A"/>
    <w:rsid w:val="00C00CED"/>
    <w:rsid w:val="00C00DFA"/>
    <w:rsid w:val="00C0266D"/>
    <w:rsid w:val="00C0319A"/>
    <w:rsid w:val="00C04BA4"/>
    <w:rsid w:val="00C0670E"/>
    <w:rsid w:val="00C06937"/>
    <w:rsid w:val="00C10830"/>
    <w:rsid w:val="00C12835"/>
    <w:rsid w:val="00C168D6"/>
    <w:rsid w:val="00C16909"/>
    <w:rsid w:val="00C16D66"/>
    <w:rsid w:val="00C27021"/>
    <w:rsid w:val="00C2781D"/>
    <w:rsid w:val="00C31209"/>
    <w:rsid w:val="00C32BAB"/>
    <w:rsid w:val="00C33333"/>
    <w:rsid w:val="00C333DB"/>
    <w:rsid w:val="00C342CF"/>
    <w:rsid w:val="00C4126A"/>
    <w:rsid w:val="00C42632"/>
    <w:rsid w:val="00C44611"/>
    <w:rsid w:val="00C44995"/>
    <w:rsid w:val="00C4559B"/>
    <w:rsid w:val="00C45FC5"/>
    <w:rsid w:val="00C467F6"/>
    <w:rsid w:val="00C5021A"/>
    <w:rsid w:val="00C5096D"/>
    <w:rsid w:val="00C5204A"/>
    <w:rsid w:val="00C55D21"/>
    <w:rsid w:val="00C6160D"/>
    <w:rsid w:val="00C616F7"/>
    <w:rsid w:val="00C6252D"/>
    <w:rsid w:val="00C63E42"/>
    <w:rsid w:val="00C6564F"/>
    <w:rsid w:val="00C656A4"/>
    <w:rsid w:val="00C7189D"/>
    <w:rsid w:val="00C7375F"/>
    <w:rsid w:val="00C73E91"/>
    <w:rsid w:val="00C74031"/>
    <w:rsid w:val="00C80472"/>
    <w:rsid w:val="00C80C33"/>
    <w:rsid w:val="00C81AF9"/>
    <w:rsid w:val="00C820F1"/>
    <w:rsid w:val="00C83809"/>
    <w:rsid w:val="00C843C4"/>
    <w:rsid w:val="00C85D35"/>
    <w:rsid w:val="00C87D7E"/>
    <w:rsid w:val="00C912CE"/>
    <w:rsid w:val="00C919B5"/>
    <w:rsid w:val="00C91B59"/>
    <w:rsid w:val="00C9566F"/>
    <w:rsid w:val="00C956F3"/>
    <w:rsid w:val="00C95C61"/>
    <w:rsid w:val="00C97719"/>
    <w:rsid w:val="00C97E03"/>
    <w:rsid w:val="00C97FC6"/>
    <w:rsid w:val="00CA1990"/>
    <w:rsid w:val="00CA30BD"/>
    <w:rsid w:val="00CA3B72"/>
    <w:rsid w:val="00CA3D3F"/>
    <w:rsid w:val="00CA5445"/>
    <w:rsid w:val="00CA742D"/>
    <w:rsid w:val="00CB0FB4"/>
    <w:rsid w:val="00CB1397"/>
    <w:rsid w:val="00CB3667"/>
    <w:rsid w:val="00CB4F5A"/>
    <w:rsid w:val="00CB712F"/>
    <w:rsid w:val="00CC1A5F"/>
    <w:rsid w:val="00CC203F"/>
    <w:rsid w:val="00CC2E25"/>
    <w:rsid w:val="00CC2F77"/>
    <w:rsid w:val="00CC348A"/>
    <w:rsid w:val="00CC3B14"/>
    <w:rsid w:val="00CC4856"/>
    <w:rsid w:val="00CC4F95"/>
    <w:rsid w:val="00CC5DF5"/>
    <w:rsid w:val="00CC7C4D"/>
    <w:rsid w:val="00CD1C3B"/>
    <w:rsid w:val="00CD21AF"/>
    <w:rsid w:val="00CD3A97"/>
    <w:rsid w:val="00CD3ED1"/>
    <w:rsid w:val="00CD4600"/>
    <w:rsid w:val="00CD4B8E"/>
    <w:rsid w:val="00CD62B7"/>
    <w:rsid w:val="00CD7877"/>
    <w:rsid w:val="00CE0A96"/>
    <w:rsid w:val="00CE22F1"/>
    <w:rsid w:val="00CE2DFA"/>
    <w:rsid w:val="00CE300F"/>
    <w:rsid w:val="00CE544C"/>
    <w:rsid w:val="00CE66FE"/>
    <w:rsid w:val="00CF01B0"/>
    <w:rsid w:val="00CF0213"/>
    <w:rsid w:val="00CF1D3F"/>
    <w:rsid w:val="00CF2090"/>
    <w:rsid w:val="00CF2191"/>
    <w:rsid w:val="00CF3114"/>
    <w:rsid w:val="00CF3B7C"/>
    <w:rsid w:val="00CF45FD"/>
    <w:rsid w:val="00CF4D6A"/>
    <w:rsid w:val="00CF4F2B"/>
    <w:rsid w:val="00CF4FE3"/>
    <w:rsid w:val="00CF6B87"/>
    <w:rsid w:val="00D0047B"/>
    <w:rsid w:val="00D00AA7"/>
    <w:rsid w:val="00D030B5"/>
    <w:rsid w:val="00D03FAE"/>
    <w:rsid w:val="00D10217"/>
    <w:rsid w:val="00D110F2"/>
    <w:rsid w:val="00D1306B"/>
    <w:rsid w:val="00D13295"/>
    <w:rsid w:val="00D1355E"/>
    <w:rsid w:val="00D1517E"/>
    <w:rsid w:val="00D1553E"/>
    <w:rsid w:val="00D165E5"/>
    <w:rsid w:val="00D17DDC"/>
    <w:rsid w:val="00D23FF3"/>
    <w:rsid w:val="00D24EAE"/>
    <w:rsid w:val="00D24ECC"/>
    <w:rsid w:val="00D271B1"/>
    <w:rsid w:val="00D301DE"/>
    <w:rsid w:val="00D319A2"/>
    <w:rsid w:val="00D32DB4"/>
    <w:rsid w:val="00D332A2"/>
    <w:rsid w:val="00D35107"/>
    <w:rsid w:val="00D3545F"/>
    <w:rsid w:val="00D36037"/>
    <w:rsid w:val="00D42ED2"/>
    <w:rsid w:val="00D45EAB"/>
    <w:rsid w:val="00D46215"/>
    <w:rsid w:val="00D464A7"/>
    <w:rsid w:val="00D46583"/>
    <w:rsid w:val="00D465F6"/>
    <w:rsid w:val="00D474EF"/>
    <w:rsid w:val="00D47AA6"/>
    <w:rsid w:val="00D5281F"/>
    <w:rsid w:val="00D52B77"/>
    <w:rsid w:val="00D53588"/>
    <w:rsid w:val="00D54B4C"/>
    <w:rsid w:val="00D556EE"/>
    <w:rsid w:val="00D575C3"/>
    <w:rsid w:val="00D60927"/>
    <w:rsid w:val="00D63AC3"/>
    <w:rsid w:val="00D64228"/>
    <w:rsid w:val="00D64632"/>
    <w:rsid w:val="00D64860"/>
    <w:rsid w:val="00D6539D"/>
    <w:rsid w:val="00D65C2A"/>
    <w:rsid w:val="00D728CA"/>
    <w:rsid w:val="00D73436"/>
    <w:rsid w:val="00D769B9"/>
    <w:rsid w:val="00D80119"/>
    <w:rsid w:val="00D818C3"/>
    <w:rsid w:val="00D820C4"/>
    <w:rsid w:val="00D825EC"/>
    <w:rsid w:val="00D82A46"/>
    <w:rsid w:val="00D862AE"/>
    <w:rsid w:val="00D9113D"/>
    <w:rsid w:val="00D91E4B"/>
    <w:rsid w:val="00D92796"/>
    <w:rsid w:val="00D935C7"/>
    <w:rsid w:val="00D939D1"/>
    <w:rsid w:val="00D941F4"/>
    <w:rsid w:val="00D94C5B"/>
    <w:rsid w:val="00D94E73"/>
    <w:rsid w:val="00D95DDC"/>
    <w:rsid w:val="00D9603B"/>
    <w:rsid w:val="00D96F06"/>
    <w:rsid w:val="00D97593"/>
    <w:rsid w:val="00D97F95"/>
    <w:rsid w:val="00DA0422"/>
    <w:rsid w:val="00DA1180"/>
    <w:rsid w:val="00DA1B29"/>
    <w:rsid w:val="00DA42B0"/>
    <w:rsid w:val="00DA4FB3"/>
    <w:rsid w:val="00DA5262"/>
    <w:rsid w:val="00DA532C"/>
    <w:rsid w:val="00DA5665"/>
    <w:rsid w:val="00DA56F6"/>
    <w:rsid w:val="00DA6610"/>
    <w:rsid w:val="00DB00FA"/>
    <w:rsid w:val="00DB1F0A"/>
    <w:rsid w:val="00DB3F33"/>
    <w:rsid w:val="00DB4019"/>
    <w:rsid w:val="00DB56AF"/>
    <w:rsid w:val="00DB6594"/>
    <w:rsid w:val="00DB756B"/>
    <w:rsid w:val="00DB7CE2"/>
    <w:rsid w:val="00DB7FEE"/>
    <w:rsid w:val="00DC23A1"/>
    <w:rsid w:val="00DC2538"/>
    <w:rsid w:val="00DC312A"/>
    <w:rsid w:val="00DC34BA"/>
    <w:rsid w:val="00DC4DCF"/>
    <w:rsid w:val="00DC5E54"/>
    <w:rsid w:val="00DC7606"/>
    <w:rsid w:val="00DC7A5B"/>
    <w:rsid w:val="00DC7A5E"/>
    <w:rsid w:val="00DD02B8"/>
    <w:rsid w:val="00DD071B"/>
    <w:rsid w:val="00DD1DBD"/>
    <w:rsid w:val="00DD23AE"/>
    <w:rsid w:val="00DD2E4E"/>
    <w:rsid w:val="00DD3394"/>
    <w:rsid w:val="00DD3FDF"/>
    <w:rsid w:val="00DE2883"/>
    <w:rsid w:val="00DE3BFA"/>
    <w:rsid w:val="00DE584F"/>
    <w:rsid w:val="00DE5FE0"/>
    <w:rsid w:val="00DF47E8"/>
    <w:rsid w:val="00DF6E20"/>
    <w:rsid w:val="00DF75C7"/>
    <w:rsid w:val="00E03944"/>
    <w:rsid w:val="00E03D73"/>
    <w:rsid w:val="00E04276"/>
    <w:rsid w:val="00E06618"/>
    <w:rsid w:val="00E109FA"/>
    <w:rsid w:val="00E12C7D"/>
    <w:rsid w:val="00E1533F"/>
    <w:rsid w:val="00E163B6"/>
    <w:rsid w:val="00E168CF"/>
    <w:rsid w:val="00E16967"/>
    <w:rsid w:val="00E218B8"/>
    <w:rsid w:val="00E21C5A"/>
    <w:rsid w:val="00E225D9"/>
    <w:rsid w:val="00E235A3"/>
    <w:rsid w:val="00E23D97"/>
    <w:rsid w:val="00E2478D"/>
    <w:rsid w:val="00E252E7"/>
    <w:rsid w:val="00E275B6"/>
    <w:rsid w:val="00E2761A"/>
    <w:rsid w:val="00E30963"/>
    <w:rsid w:val="00E30D03"/>
    <w:rsid w:val="00E32036"/>
    <w:rsid w:val="00E32225"/>
    <w:rsid w:val="00E32D6C"/>
    <w:rsid w:val="00E34351"/>
    <w:rsid w:val="00E34924"/>
    <w:rsid w:val="00E34B0E"/>
    <w:rsid w:val="00E34EE9"/>
    <w:rsid w:val="00E3520C"/>
    <w:rsid w:val="00E4177A"/>
    <w:rsid w:val="00E41A94"/>
    <w:rsid w:val="00E42024"/>
    <w:rsid w:val="00E43876"/>
    <w:rsid w:val="00E4572A"/>
    <w:rsid w:val="00E46C0A"/>
    <w:rsid w:val="00E47324"/>
    <w:rsid w:val="00E47C48"/>
    <w:rsid w:val="00E50B43"/>
    <w:rsid w:val="00E50EFA"/>
    <w:rsid w:val="00E531D6"/>
    <w:rsid w:val="00E53306"/>
    <w:rsid w:val="00E535BE"/>
    <w:rsid w:val="00E538E6"/>
    <w:rsid w:val="00E5482C"/>
    <w:rsid w:val="00E609C9"/>
    <w:rsid w:val="00E66A3F"/>
    <w:rsid w:val="00E715D5"/>
    <w:rsid w:val="00E7233D"/>
    <w:rsid w:val="00E72615"/>
    <w:rsid w:val="00E72B72"/>
    <w:rsid w:val="00E7459B"/>
    <w:rsid w:val="00E746BF"/>
    <w:rsid w:val="00E81320"/>
    <w:rsid w:val="00E867CE"/>
    <w:rsid w:val="00E87F79"/>
    <w:rsid w:val="00E90931"/>
    <w:rsid w:val="00E917B2"/>
    <w:rsid w:val="00E91BEA"/>
    <w:rsid w:val="00E9287A"/>
    <w:rsid w:val="00E93B68"/>
    <w:rsid w:val="00E9421C"/>
    <w:rsid w:val="00E945BE"/>
    <w:rsid w:val="00E97150"/>
    <w:rsid w:val="00E97726"/>
    <w:rsid w:val="00E97944"/>
    <w:rsid w:val="00EA0774"/>
    <w:rsid w:val="00EA0B5A"/>
    <w:rsid w:val="00EA110D"/>
    <w:rsid w:val="00EA28B1"/>
    <w:rsid w:val="00EB1F84"/>
    <w:rsid w:val="00EB355C"/>
    <w:rsid w:val="00EB3E15"/>
    <w:rsid w:val="00EB3FCB"/>
    <w:rsid w:val="00EB45E4"/>
    <w:rsid w:val="00EB6731"/>
    <w:rsid w:val="00EB7FBB"/>
    <w:rsid w:val="00EC0C20"/>
    <w:rsid w:val="00EC0E28"/>
    <w:rsid w:val="00EC10F9"/>
    <w:rsid w:val="00EC2C23"/>
    <w:rsid w:val="00EC4DD7"/>
    <w:rsid w:val="00EC55ED"/>
    <w:rsid w:val="00EC6E2D"/>
    <w:rsid w:val="00ED1B2F"/>
    <w:rsid w:val="00ED25BA"/>
    <w:rsid w:val="00ED53D1"/>
    <w:rsid w:val="00ED5C6D"/>
    <w:rsid w:val="00ED62C8"/>
    <w:rsid w:val="00EE10B7"/>
    <w:rsid w:val="00EE2DE2"/>
    <w:rsid w:val="00EE33C1"/>
    <w:rsid w:val="00EE3F1C"/>
    <w:rsid w:val="00EE5165"/>
    <w:rsid w:val="00EE7240"/>
    <w:rsid w:val="00EE730A"/>
    <w:rsid w:val="00EE7CFD"/>
    <w:rsid w:val="00EF0B6B"/>
    <w:rsid w:val="00EF1404"/>
    <w:rsid w:val="00EF279E"/>
    <w:rsid w:val="00EF3116"/>
    <w:rsid w:val="00EF3423"/>
    <w:rsid w:val="00EF60A4"/>
    <w:rsid w:val="00EF7A0C"/>
    <w:rsid w:val="00EF7B83"/>
    <w:rsid w:val="00F00806"/>
    <w:rsid w:val="00F00EBF"/>
    <w:rsid w:val="00F01443"/>
    <w:rsid w:val="00F03564"/>
    <w:rsid w:val="00F05122"/>
    <w:rsid w:val="00F05A91"/>
    <w:rsid w:val="00F07541"/>
    <w:rsid w:val="00F077C8"/>
    <w:rsid w:val="00F07C0E"/>
    <w:rsid w:val="00F11FC5"/>
    <w:rsid w:val="00F12DA3"/>
    <w:rsid w:val="00F12E1F"/>
    <w:rsid w:val="00F149F7"/>
    <w:rsid w:val="00F16903"/>
    <w:rsid w:val="00F211BD"/>
    <w:rsid w:val="00F21D9E"/>
    <w:rsid w:val="00F22696"/>
    <w:rsid w:val="00F23101"/>
    <w:rsid w:val="00F24546"/>
    <w:rsid w:val="00F251DB"/>
    <w:rsid w:val="00F25A27"/>
    <w:rsid w:val="00F2774C"/>
    <w:rsid w:val="00F27B88"/>
    <w:rsid w:val="00F27CEB"/>
    <w:rsid w:val="00F3043A"/>
    <w:rsid w:val="00F30553"/>
    <w:rsid w:val="00F30D5A"/>
    <w:rsid w:val="00F3242D"/>
    <w:rsid w:val="00F3461B"/>
    <w:rsid w:val="00F35049"/>
    <w:rsid w:val="00F35DEC"/>
    <w:rsid w:val="00F361A1"/>
    <w:rsid w:val="00F4274C"/>
    <w:rsid w:val="00F42BFD"/>
    <w:rsid w:val="00F431A0"/>
    <w:rsid w:val="00F4395D"/>
    <w:rsid w:val="00F4547E"/>
    <w:rsid w:val="00F47C99"/>
    <w:rsid w:val="00F50172"/>
    <w:rsid w:val="00F512A1"/>
    <w:rsid w:val="00F51706"/>
    <w:rsid w:val="00F51C7C"/>
    <w:rsid w:val="00F52E35"/>
    <w:rsid w:val="00F558CB"/>
    <w:rsid w:val="00F60A92"/>
    <w:rsid w:val="00F6128B"/>
    <w:rsid w:val="00F668C2"/>
    <w:rsid w:val="00F672F8"/>
    <w:rsid w:val="00F70F4C"/>
    <w:rsid w:val="00F710A3"/>
    <w:rsid w:val="00F7371E"/>
    <w:rsid w:val="00F74195"/>
    <w:rsid w:val="00F75FB7"/>
    <w:rsid w:val="00F7775D"/>
    <w:rsid w:val="00F85CEF"/>
    <w:rsid w:val="00F869D3"/>
    <w:rsid w:val="00F86A2D"/>
    <w:rsid w:val="00F87060"/>
    <w:rsid w:val="00F8740B"/>
    <w:rsid w:val="00F87598"/>
    <w:rsid w:val="00F87E7D"/>
    <w:rsid w:val="00F900BD"/>
    <w:rsid w:val="00F92197"/>
    <w:rsid w:val="00F96C5A"/>
    <w:rsid w:val="00FA020C"/>
    <w:rsid w:val="00FA3DB8"/>
    <w:rsid w:val="00FA5E9C"/>
    <w:rsid w:val="00FA5F79"/>
    <w:rsid w:val="00FA6DF5"/>
    <w:rsid w:val="00FA7D84"/>
    <w:rsid w:val="00FB00F9"/>
    <w:rsid w:val="00FB191E"/>
    <w:rsid w:val="00FB1954"/>
    <w:rsid w:val="00FB219A"/>
    <w:rsid w:val="00FB23FF"/>
    <w:rsid w:val="00FB34DC"/>
    <w:rsid w:val="00FC0291"/>
    <w:rsid w:val="00FC0D3F"/>
    <w:rsid w:val="00FC2360"/>
    <w:rsid w:val="00FC2F12"/>
    <w:rsid w:val="00FC52DF"/>
    <w:rsid w:val="00FC659E"/>
    <w:rsid w:val="00FC73DF"/>
    <w:rsid w:val="00FD2B7A"/>
    <w:rsid w:val="00FD4B63"/>
    <w:rsid w:val="00FD7A7F"/>
    <w:rsid w:val="00FE019C"/>
    <w:rsid w:val="00FE2823"/>
    <w:rsid w:val="00FE4957"/>
    <w:rsid w:val="00FE4D20"/>
    <w:rsid w:val="00FE4F8D"/>
    <w:rsid w:val="00FE5595"/>
    <w:rsid w:val="00FE5B79"/>
    <w:rsid w:val="00FF12BF"/>
    <w:rsid w:val="00FF148A"/>
    <w:rsid w:val="00FF19E3"/>
    <w:rsid w:val="00FF1C7A"/>
    <w:rsid w:val="00FF2248"/>
    <w:rsid w:val="00FF28A0"/>
    <w:rsid w:val="00FF35A5"/>
    <w:rsid w:val="00FF3961"/>
    <w:rsid w:val="00FF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BF354C"/>
  <w15:chartTrackingRefBased/>
  <w15:docId w15:val="{D5B8D70D-818F-4F5C-B072-16F552D35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aliases w:val="Основной текст ВКР"/>
    <w:qFormat/>
    <w:rsid w:val="005A435E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10">
    <w:name w:val="heading 1"/>
    <w:basedOn w:val="a0"/>
    <w:next w:val="a0"/>
    <w:link w:val="11"/>
    <w:uiPriority w:val="9"/>
    <w:qFormat/>
    <w:rsid w:val="009844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rsid w:val="00D110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0525D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источник"/>
    <w:basedOn w:val="a0"/>
    <w:link w:val="a5"/>
    <w:qFormat/>
    <w:rsid w:val="00D36037"/>
    <w:pPr>
      <w:spacing w:line="240" w:lineRule="auto"/>
    </w:pPr>
    <w:rPr>
      <w:sz w:val="20"/>
      <w:szCs w:val="24"/>
    </w:rPr>
  </w:style>
  <w:style w:type="character" w:customStyle="1" w:styleId="a5">
    <w:name w:val="источник Знак"/>
    <w:basedOn w:val="a1"/>
    <w:link w:val="a4"/>
    <w:rsid w:val="00D36037"/>
    <w:rPr>
      <w:rFonts w:ascii="Times New Roman" w:hAnsi="Times New Roman"/>
      <w:sz w:val="20"/>
      <w:szCs w:val="24"/>
    </w:rPr>
  </w:style>
  <w:style w:type="paragraph" w:customStyle="1" w:styleId="a6">
    <w:name w:val="Название главы"/>
    <w:basedOn w:val="a0"/>
    <w:link w:val="a7"/>
    <w:qFormat/>
    <w:rsid w:val="00AF0F84"/>
    <w:pPr>
      <w:outlineLvl w:val="0"/>
    </w:pPr>
    <w:rPr>
      <w:b/>
      <w:bCs/>
      <w:sz w:val="36"/>
      <w:szCs w:val="36"/>
    </w:rPr>
  </w:style>
  <w:style w:type="paragraph" w:customStyle="1" w:styleId="a8">
    <w:name w:val="Название параграфа"/>
    <w:basedOn w:val="a0"/>
    <w:link w:val="a9"/>
    <w:qFormat/>
    <w:rsid w:val="00AF0F84"/>
    <w:pPr>
      <w:outlineLvl w:val="1"/>
    </w:pPr>
    <w:rPr>
      <w:b/>
      <w:bCs/>
      <w:sz w:val="32"/>
      <w:szCs w:val="32"/>
    </w:rPr>
  </w:style>
  <w:style w:type="character" w:customStyle="1" w:styleId="a7">
    <w:name w:val="Название главы Знак"/>
    <w:basedOn w:val="a1"/>
    <w:link w:val="a6"/>
    <w:rsid w:val="00AF0F84"/>
    <w:rPr>
      <w:rFonts w:ascii="Times New Roman" w:hAnsi="Times New Roman" w:cs="Times New Roman"/>
      <w:b/>
      <w:bCs/>
      <w:sz w:val="36"/>
      <w:szCs w:val="36"/>
    </w:rPr>
  </w:style>
  <w:style w:type="paragraph" w:styleId="aa">
    <w:name w:val="header"/>
    <w:basedOn w:val="a0"/>
    <w:link w:val="ab"/>
    <w:uiPriority w:val="99"/>
    <w:unhideWhenUsed/>
    <w:rsid w:val="00AF0F8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азвание параграфа Знак"/>
    <w:basedOn w:val="a1"/>
    <w:link w:val="a8"/>
    <w:rsid w:val="00AF0F84"/>
    <w:rPr>
      <w:rFonts w:ascii="Times New Roman" w:hAnsi="Times New Roman" w:cs="Times New Roman"/>
      <w:b/>
      <w:bCs/>
      <w:sz w:val="32"/>
      <w:szCs w:val="32"/>
    </w:rPr>
  </w:style>
  <w:style w:type="character" w:customStyle="1" w:styleId="ab">
    <w:name w:val="Верхний колонтитул Знак"/>
    <w:basedOn w:val="a1"/>
    <w:link w:val="aa"/>
    <w:uiPriority w:val="99"/>
    <w:rsid w:val="00AF0F84"/>
    <w:rPr>
      <w:rFonts w:ascii="Times New Roman" w:hAnsi="Times New Roman" w:cs="Times New Roman"/>
      <w:sz w:val="28"/>
      <w:szCs w:val="28"/>
    </w:rPr>
  </w:style>
  <w:style w:type="paragraph" w:styleId="ac">
    <w:name w:val="footer"/>
    <w:basedOn w:val="a0"/>
    <w:link w:val="ad"/>
    <w:uiPriority w:val="99"/>
    <w:unhideWhenUsed/>
    <w:rsid w:val="00AF0F84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AF0F84"/>
    <w:rPr>
      <w:rFonts w:ascii="Times New Roman" w:hAnsi="Times New Roman" w:cs="Times New Roman"/>
      <w:sz w:val="28"/>
      <w:szCs w:val="28"/>
    </w:rPr>
  </w:style>
  <w:style w:type="character" w:customStyle="1" w:styleId="11">
    <w:name w:val="Заголовок 1 Знак"/>
    <w:basedOn w:val="a1"/>
    <w:link w:val="10"/>
    <w:uiPriority w:val="9"/>
    <w:rsid w:val="009844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">
    <w:name w:val="List Paragraph"/>
    <w:aliases w:val="Список лит(1;2..),Абзацы(1,2,3)"/>
    <w:basedOn w:val="a0"/>
    <w:uiPriority w:val="34"/>
    <w:qFormat/>
    <w:rsid w:val="00F52E35"/>
    <w:pPr>
      <w:numPr>
        <w:numId w:val="6"/>
      </w:numPr>
      <w:tabs>
        <w:tab w:val="left" w:pos="1134"/>
      </w:tabs>
      <w:contextualSpacing/>
    </w:pPr>
  </w:style>
  <w:style w:type="paragraph" w:customStyle="1" w:styleId="MTDisplayEquation">
    <w:name w:val="MTDisplayEquation"/>
    <w:basedOn w:val="a0"/>
    <w:next w:val="a0"/>
    <w:link w:val="MTDisplayEquation0"/>
    <w:rsid w:val="00776A4D"/>
    <w:pPr>
      <w:tabs>
        <w:tab w:val="center" w:pos="4680"/>
        <w:tab w:val="right" w:pos="9360"/>
      </w:tabs>
    </w:pPr>
  </w:style>
  <w:style w:type="character" w:customStyle="1" w:styleId="MTDisplayEquation0">
    <w:name w:val="MTDisplayEquation Знак"/>
    <w:basedOn w:val="a1"/>
    <w:link w:val="MTDisplayEquation"/>
    <w:rsid w:val="00776A4D"/>
    <w:rPr>
      <w:rFonts w:ascii="Times New Roman" w:hAnsi="Times New Roman" w:cs="Times New Roman"/>
      <w:sz w:val="28"/>
      <w:szCs w:val="28"/>
    </w:rPr>
  </w:style>
  <w:style w:type="character" w:customStyle="1" w:styleId="MTEquationSection">
    <w:name w:val="MTEquationSection"/>
    <w:basedOn w:val="a1"/>
    <w:rsid w:val="000C4E56"/>
    <w:rPr>
      <w:vanish w:val="0"/>
      <w:color w:val="FF0000"/>
    </w:rPr>
  </w:style>
  <w:style w:type="character" w:styleId="ae">
    <w:name w:val="Hyperlink"/>
    <w:basedOn w:val="a1"/>
    <w:uiPriority w:val="99"/>
    <w:unhideWhenUsed/>
    <w:rsid w:val="006234C4"/>
    <w:rPr>
      <w:color w:val="0563C1" w:themeColor="hyperlink"/>
      <w:u w:val="single"/>
    </w:rPr>
  </w:style>
  <w:style w:type="character" w:styleId="af">
    <w:name w:val="Unresolved Mention"/>
    <w:basedOn w:val="a1"/>
    <w:uiPriority w:val="99"/>
    <w:semiHidden/>
    <w:unhideWhenUsed/>
    <w:rsid w:val="006234C4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rsid w:val="00D110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1">
    <w:name w:val="Список лит(1"/>
    <w:aliases w:val="2..)"/>
    <w:basedOn w:val="a"/>
    <w:rsid w:val="000135C9"/>
    <w:pPr>
      <w:numPr>
        <w:numId w:val="18"/>
      </w:numPr>
    </w:pPr>
  </w:style>
  <w:style w:type="table" w:styleId="af0">
    <w:name w:val="Table Grid"/>
    <w:basedOn w:val="a2"/>
    <w:uiPriority w:val="39"/>
    <w:rsid w:val="008868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Стиль Таблиц"/>
    <w:basedOn w:val="a0"/>
    <w:link w:val="af2"/>
    <w:qFormat/>
    <w:rsid w:val="008868C3"/>
    <w:pPr>
      <w:spacing w:line="240" w:lineRule="auto"/>
      <w:ind w:firstLine="0"/>
    </w:pPr>
    <w:rPr>
      <w:sz w:val="24"/>
      <w:szCs w:val="24"/>
    </w:rPr>
  </w:style>
  <w:style w:type="paragraph" w:styleId="af3">
    <w:name w:val="caption"/>
    <w:basedOn w:val="a0"/>
    <w:next w:val="a0"/>
    <w:uiPriority w:val="35"/>
    <w:unhideWhenUsed/>
    <w:qFormat/>
    <w:rsid w:val="00BA3D02"/>
    <w:pPr>
      <w:spacing w:before="120" w:line="240" w:lineRule="auto"/>
      <w:ind w:firstLine="0"/>
    </w:pPr>
    <w:rPr>
      <w:b/>
      <w:iCs/>
      <w:szCs w:val="18"/>
    </w:rPr>
  </w:style>
  <w:style w:type="character" w:customStyle="1" w:styleId="af2">
    <w:name w:val="Стиль Таблиц Знак"/>
    <w:basedOn w:val="a1"/>
    <w:link w:val="af1"/>
    <w:rsid w:val="008868C3"/>
    <w:rPr>
      <w:rFonts w:ascii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0525DE"/>
    <w:rPr>
      <w:rFonts w:asciiTheme="majorHAnsi" w:eastAsiaTheme="majorEastAsia" w:hAnsiTheme="majorHAnsi" w:cstheme="majorBidi"/>
      <w:i/>
      <w:iCs/>
      <w:color w:val="2F5496" w:themeColor="accent1" w:themeShade="BF"/>
      <w:sz w:val="28"/>
      <w:szCs w:val="28"/>
    </w:rPr>
  </w:style>
  <w:style w:type="paragraph" w:styleId="af4">
    <w:name w:val="TOC Heading"/>
    <w:basedOn w:val="10"/>
    <w:next w:val="a0"/>
    <w:uiPriority w:val="39"/>
    <w:unhideWhenUsed/>
    <w:qFormat/>
    <w:rsid w:val="002F3B42"/>
    <w:pPr>
      <w:spacing w:line="259" w:lineRule="auto"/>
      <w:ind w:firstLine="0"/>
      <w:jc w:val="left"/>
      <w:outlineLvl w:val="9"/>
    </w:pPr>
    <w:rPr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2F3B42"/>
    <w:pPr>
      <w:tabs>
        <w:tab w:val="right" w:leader="dot" w:pos="9345"/>
      </w:tabs>
    </w:pPr>
  </w:style>
  <w:style w:type="paragraph" w:styleId="2">
    <w:name w:val="toc 2"/>
    <w:basedOn w:val="a0"/>
    <w:next w:val="a0"/>
    <w:autoRedefine/>
    <w:uiPriority w:val="39"/>
    <w:unhideWhenUsed/>
    <w:rsid w:val="002F3B42"/>
    <w:pPr>
      <w:spacing w:after="100"/>
      <w:ind w:left="280"/>
    </w:pPr>
  </w:style>
  <w:style w:type="paragraph" w:styleId="af5">
    <w:name w:val="Normal (Web)"/>
    <w:basedOn w:val="a0"/>
    <w:uiPriority w:val="99"/>
    <w:unhideWhenUsed/>
    <w:rsid w:val="003343F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7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1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2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2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2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8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7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8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9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9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1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8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47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5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8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1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7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81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98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39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9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2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20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1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9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94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9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3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8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2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0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9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2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8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9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1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9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5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0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7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9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1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6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6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1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1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0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7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76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6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47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8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9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2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3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39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1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0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8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3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2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7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png"/><Relationship Id="rId21" Type="http://schemas.openxmlformats.org/officeDocument/2006/relationships/image" Target="media/image9.wmf"/><Relationship Id="rId42" Type="http://schemas.openxmlformats.org/officeDocument/2006/relationships/image" Target="media/image19.wmf"/><Relationship Id="rId47" Type="http://schemas.openxmlformats.org/officeDocument/2006/relationships/oleObject" Target="embeddings/oleObject19.bin"/><Relationship Id="rId63" Type="http://schemas.openxmlformats.org/officeDocument/2006/relationships/image" Target="media/image30.wmf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54.png"/><Relationship Id="rId16" Type="http://schemas.openxmlformats.org/officeDocument/2006/relationships/image" Target="media/image7.wmf"/><Relationship Id="rId107" Type="http://schemas.openxmlformats.org/officeDocument/2006/relationships/oleObject" Target="embeddings/oleObject49.bin"/><Relationship Id="rId11" Type="http://schemas.openxmlformats.org/officeDocument/2006/relationships/image" Target="media/image4.png"/><Relationship Id="rId32" Type="http://schemas.openxmlformats.org/officeDocument/2006/relationships/oleObject" Target="embeddings/oleObject11.bin"/><Relationship Id="rId37" Type="http://schemas.openxmlformats.org/officeDocument/2006/relationships/image" Target="media/image17.wmf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8.wmf"/><Relationship Id="rId102" Type="http://schemas.openxmlformats.org/officeDocument/2006/relationships/image" Target="media/image49.wmf"/><Relationship Id="rId123" Type="http://schemas.openxmlformats.org/officeDocument/2006/relationships/oleObject" Target="embeddings/oleObject54.bin"/><Relationship Id="rId128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4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wmf"/><Relationship Id="rId43" Type="http://schemas.openxmlformats.org/officeDocument/2006/relationships/oleObject" Target="embeddings/oleObject17.bin"/><Relationship Id="rId48" Type="http://schemas.openxmlformats.org/officeDocument/2006/relationships/image" Target="media/image22.wmf"/><Relationship Id="rId64" Type="http://schemas.openxmlformats.org/officeDocument/2006/relationships/oleObject" Target="embeddings/oleObject27.bin"/><Relationship Id="rId69" Type="http://schemas.openxmlformats.org/officeDocument/2006/relationships/image" Target="media/image33.wmf"/><Relationship Id="rId113" Type="http://schemas.openxmlformats.org/officeDocument/2006/relationships/image" Target="media/image55.png"/><Relationship Id="rId118" Type="http://schemas.openxmlformats.org/officeDocument/2006/relationships/image" Target="media/image60.emf"/><Relationship Id="rId80" Type="http://schemas.openxmlformats.org/officeDocument/2006/relationships/oleObject" Target="embeddings/oleObject35.bin"/><Relationship Id="rId85" Type="http://schemas.openxmlformats.org/officeDocument/2006/relationships/image" Target="media/image41.wmf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33" Type="http://schemas.openxmlformats.org/officeDocument/2006/relationships/image" Target="media/image15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8.wmf"/><Relationship Id="rId103" Type="http://schemas.openxmlformats.org/officeDocument/2006/relationships/oleObject" Target="embeddings/oleObject47.bin"/><Relationship Id="rId108" Type="http://schemas.openxmlformats.org/officeDocument/2006/relationships/oleObject" Target="embeddings/oleObject50.bin"/><Relationship Id="rId124" Type="http://schemas.openxmlformats.org/officeDocument/2006/relationships/image" Target="media/image63.png"/><Relationship Id="rId129" Type="http://schemas.openxmlformats.org/officeDocument/2006/relationships/fontTable" Target="fontTable.xml"/><Relationship Id="rId54" Type="http://schemas.openxmlformats.org/officeDocument/2006/relationships/image" Target="media/image25.png"/><Relationship Id="rId70" Type="http://schemas.openxmlformats.org/officeDocument/2006/relationships/oleObject" Target="embeddings/oleObject30.bin"/><Relationship Id="rId75" Type="http://schemas.openxmlformats.org/officeDocument/2006/relationships/image" Target="media/image36.wmf"/><Relationship Id="rId91" Type="http://schemas.openxmlformats.org/officeDocument/2006/relationships/oleObject" Target="embeddings/oleObject41.bin"/><Relationship Id="rId96" Type="http://schemas.openxmlformats.org/officeDocument/2006/relationships/image" Target="media/image4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6.png"/><Relationship Id="rId119" Type="http://schemas.openxmlformats.org/officeDocument/2006/relationships/oleObject" Target="embeddings/oleObject52.bin"/><Relationship Id="rId44" Type="http://schemas.openxmlformats.org/officeDocument/2006/relationships/image" Target="media/image20.wmf"/><Relationship Id="rId60" Type="http://schemas.openxmlformats.org/officeDocument/2006/relationships/oleObject" Target="embeddings/oleObject25.bin"/><Relationship Id="rId65" Type="http://schemas.openxmlformats.org/officeDocument/2006/relationships/image" Target="media/image31.wmf"/><Relationship Id="rId81" Type="http://schemas.openxmlformats.org/officeDocument/2006/relationships/image" Target="media/image39.wmf"/><Relationship Id="rId86" Type="http://schemas.openxmlformats.org/officeDocument/2006/relationships/oleObject" Target="embeddings/oleObject38.bin"/><Relationship Id="rId130" Type="http://schemas.openxmlformats.org/officeDocument/2006/relationships/theme" Target="theme/theme1.xml"/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39" Type="http://schemas.openxmlformats.org/officeDocument/2006/relationships/image" Target="media/image18.wmf"/><Relationship Id="rId109" Type="http://schemas.openxmlformats.org/officeDocument/2006/relationships/image" Target="media/image52.wmf"/><Relationship Id="rId34" Type="http://schemas.openxmlformats.org/officeDocument/2006/relationships/oleObject" Target="embeddings/oleObject12.bin"/><Relationship Id="rId50" Type="http://schemas.openxmlformats.org/officeDocument/2006/relationships/image" Target="media/image23.wmf"/><Relationship Id="rId55" Type="http://schemas.openxmlformats.org/officeDocument/2006/relationships/image" Target="media/image26.wmf"/><Relationship Id="rId76" Type="http://schemas.openxmlformats.org/officeDocument/2006/relationships/oleObject" Target="embeddings/oleObject33.bin"/><Relationship Id="rId97" Type="http://schemas.openxmlformats.org/officeDocument/2006/relationships/oleObject" Target="embeddings/oleObject44.bin"/><Relationship Id="rId104" Type="http://schemas.openxmlformats.org/officeDocument/2006/relationships/image" Target="media/image50.wmf"/><Relationship Id="rId120" Type="http://schemas.openxmlformats.org/officeDocument/2006/relationships/image" Target="media/image61.emf"/><Relationship Id="rId125" Type="http://schemas.openxmlformats.org/officeDocument/2006/relationships/image" Target="media/image64.png"/><Relationship Id="rId7" Type="http://schemas.openxmlformats.org/officeDocument/2006/relationships/endnotes" Target="endnotes.xml"/><Relationship Id="rId71" Type="http://schemas.openxmlformats.org/officeDocument/2006/relationships/image" Target="media/image34.wmf"/><Relationship Id="rId92" Type="http://schemas.openxmlformats.org/officeDocument/2006/relationships/image" Target="media/image44.wmf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8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1.bin"/><Relationship Id="rId115" Type="http://schemas.openxmlformats.org/officeDocument/2006/relationships/image" Target="media/image57.png"/><Relationship Id="rId61" Type="http://schemas.openxmlformats.org/officeDocument/2006/relationships/image" Target="media/image29.wmf"/><Relationship Id="rId82" Type="http://schemas.openxmlformats.org/officeDocument/2006/relationships/oleObject" Target="embeddings/oleObject36.bin"/><Relationship Id="rId19" Type="http://schemas.openxmlformats.org/officeDocument/2006/relationships/oleObject" Target="embeddings/oleObject4.bin"/><Relationship Id="rId14" Type="http://schemas.openxmlformats.org/officeDocument/2006/relationships/image" Target="media/image6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7.wmf"/><Relationship Id="rId100" Type="http://schemas.openxmlformats.org/officeDocument/2006/relationships/image" Target="media/image48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5.png"/><Relationship Id="rId8" Type="http://schemas.openxmlformats.org/officeDocument/2006/relationships/image" Target="media/image1.png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1.bin"/><Relationship Id="rId93" Type="http://schemas.openxmlformats.org/officeDocument/2006/relationships/oleObject" Target="embeddings/oleObject42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3.bin"/><Relationship Id="rId3" Type="http://schemas.openxmlformats.org/officeDocument/2006/relationships/styles" Target="styles.xml"/><Relationship Id="rId25" Type="http://schemas.openxmlformats.org/officeDocument/2006/relationships/image" Target="media/image11.wmf"/><Relationship Id="rId46" Type="http://schemas.openxmlformats.org/officeDocument/2006/relationships/image" Target="media/image21.wmf"/><Relationship Id="rId67" Type="http://schemas.openxmlformats.org/officeDocument/2006/relationships/image" Target="media/image32.wmf"/><Relationship Id="rId116" Type="http://schemas.openxmlformats.org/officeDocument/2006/relationships/image" Target="media/image58.png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6.bin"/><Relationship Id="rId83" Type="http://schemas.openxmlformats.org/officeDocument/2006/relationships/image" Target="media/image40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3.png"/><Relationship Id="rId15" Type="http://schemas.openxmlformats.org/officeDocument/2006/relationships/oleObject" Target="embeddings/oleObject2.bin"/><Relationship Id="rId36" Type="http://schemas.openxmlformats.org/officeDocument/2006/relationships/oleObject" Target="embeddings/oleObject13.bin"/><Relationship Id="rId57" Type="http://schemas.openxmlformats.org/officeDocument/2006/relationships/image" Target="media/image27.wmf"/><Relationship Id="rId106" Type="http://schemas.openxmlformats.org/officeDocument/2006/relationships/image" Target="media/image51.wmf"/><Relationship Id="rId127" Type="http://schemas.openxmlformats.org/officeDocument/2006/relationships/image" Target="media/image66.png"/><Relationship Id="rId10" Type="http://schemas.openxmlformats.org/officeDocument/2006/relationships/image" Target="media/image3.png"/><Relationship Id="rId31" Type="http://schemas.openxmlformats.org/officeDocument/2006/relationships/image" Target="media/image14.wmf"/><Relationship Id="rId52" Type="http://schemas.openxmlformats.org/officeDocument/2006/relationships/image" Target="media/image24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4.bin"/><Relationship Id="rId94" Type="http://schemas.openxmlformats.org/officeDocument/2006/relationships/image" Target="media/image45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6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A1E56-963A-4EB1-9EB9-A0407B189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65</Pages>
  <Words>11879</Words>
  <Characters>67711</Characters>
  <Application>Microsoft Office Word</Application>
  <DocSecurity>0</DocSecurity>
  <Lines>564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Bonaparte</dc:creator>
  <cp:keywords/>
  <dc:description/>
  <cp:lastModifiedBy>Johnny Bonaparte</cp:lastModifiedBy>
  <cp:revision>3</cp:revision>
  <cp:lastPrinted>2022-05-09T12:49:00Z</cp:lastPrinted>
  <dcterms:created xsi:type="dcterms:W3CDTF">2022-05-09T17:04:00Z</dcterms:created>
  <dcterms:modified xsi:type="dcterms:W3CDTF">2022-05-09T17:05:00Z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Section">
    <vt:lpwstr>1</vt:lpwstr>
  </property>
  <property fmtid="{D5CDD505-2E9C-101B-9397-08002B2CF9AE}" pid="4" name="MTEquationNumber2">
    <vt:lpwstr>(#E1)</vt:lpwstr>
  </property>
  <property fmtid="{D5CDD505-2E9C-101B-9397-08002B2CF9AE}" pid="5" name="MTEqnNumsOnRight">
    <vt:bool>true</vt:bool>
  </property>
</Properties>
</file>