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9539" w14:textId="77777777" w:rsidR="004700E5" w:rsidRPr="004700E5" w:rsidRDefault="004700E5" w:rsidP="004700E5">
      <w:pPr>
        <w:spacing w:after="60" w:line="360" w:lineRule="auto"/>
        <w:jc w:val="center"/>
        <w:rPr>
          <w:rFonts w:ascii="Times New Roman" w:eastAsia="SimSun" w:hAnsi="Times New Roman" w:cs="Times New Roman"/>
          <w:sz w:val="28"/>
          <w:szCs w:val="28"/>
          <w:lang w:eastAsia="ru-RU"/>
        </w:rPr>
      </w:pPr>
      <w:r w:rsidRPr="004700E5">
        <w:rPr>
          <w:rFonts w:ascii="Times New Roman" w:eastAsia="SimSun" w:hAnsi="Times New Roman" w:cs="Times New Roman"/>
          <w:sz w:val="28"/>
          <w:szCs w:val="28"/>
          <w:lang w:eastAsia="ru-RU"/>
        </w:rPr>
        <w:t>Санкт-Петербургский государственный университет</w:t>
      </w:r>
    </w:p>
    <w:p w14:paraId="221671B1" w14:textId="77777777" w:rsidR="004700E5" w:rsidRPr="004700E5" w:rsidRDefault="004700E5" w:rsidP="004700E5">
      <w:pPr>
        <w:spacing w:after="60" w:line="240" w:lineRule="auto"/>
        <w:jc w:val="center"/>
        <w:rPr>
          <w:rFonts w:ascii="Times New Roman" w:eastAsia="SimSun" w:hAnsi="Times New Roman" w:cs="Times New Roman"/>
          <w:sz w:val="28"/>
          <w:szCs w:val="28"/>
          <w:lang w:eastAsia="ru-RU"/>
        </w:rPr>
      </w:pPr>
    </w:p>
    <w:p w14:paraId="52145FCD" w14:textId="77777777" w:rsidR="004700E5" w:rsidRPr="004700E5" w:rsidRDefault="004700E5" w:rsidP="004700E5">
      <w:pPr>
        <w:spacing w:after="60" w:line="240" w:lineRule="auto"/>
        <w:jc w:val="center"/>
        <w:rPr>
          <w:rFonts w:ascii="Times New Roman" w:eastAsia="SimSun" w:hAnsi="Times New Roman" w:cs="Times New Roman"/>
          <w:sz w:val="28"/>
          <w:szCs w:val="28"/>
          <w:lang w:eastAsia="ru-RU"/>
        </w:rPr>
      </w:pPr>
    </w:p>
    <w:p w14:paraId="72AC26C4" w14:textId="77777777" w:rsidR="004700E5" w:rsidRPr="004700E5" w:rsidRDefault="004700E5" w:rsidP="004700E5">
      <w:pPr>
        <w:spacing w:after="60" w:line="240" w:lineRule="auto"/>
        <w:jc w:val="center"/>
        <w:rPr>
          <w:rFonts w:ascii="Times New Roman" w:eastAsia="SimSun" w:hAnsi="Times New Roman" w:cs="Times New Roman"/>
          <w:sz w:val="28"/>
          <w:szCs w:val="28"/>
          <w:lang w:eastAsia="ru-RU"/>
        </w:rPr>
      </w:pPr>
    </w:p>
    <w:p w14:paraId="5158319A" w14:textId="0ED0033B" w:rsidR="004700E5" w:rsidRPr="00B67192" w:rsidRDefault="004700E5" w:rsidP="004700E5">
      <w:pPr>
        <w:spacing w:after="60" w:line="240" w:lineRule="auto"/>
        <w:jc w:val="center"/>
        <w:rPr>
          <w:rFonts w:ascii="Times New Roman" w:eastAsia="SimSun" w:hAnsi="Times New Roman" w:cs="Times New Roman"/>
          <w:b/>
          <w:sz w:val="28"/>
          <w:szCs w:val="28"/>
          <w:lang w:eastAsia="ru-RU"/>
        </w:rPr>
      </w:pPr>
      <w:r w:rsidRPr="00B67192">
        <w:rPr>
          <w:rFonts w:ascii="Times New Roman" w:eastAsia="SimSun" w:hAnsi="Times New Roman" w:cs="Times New Roman"/>
          <w:b/>
          <w:sz w:val="28"/>
          <w:szCs w:val="28"/>
          <w:lang w:eastAsia="ru-RU"/>
        </w:rPr>
        <w:t>ПУШКИНА Валентина Александровна</w:t>
      </w:r>
    </w:p>
    <w:p w14:paraId="3F73B949" w14:textId="77777777" w:rsidR="004700E5" w:rsidRPr="004700E5" w:rsidRDefault="004700E5" w:rsidP="004700E5">
      <w:pPr>
        <w:spacing w:after="0" w:line="360" w:lineRule="auto"/>
        <w:rPr>
          <w:rFonts w:ascii="Times New Roman" w:eastAsia="SimSun" w:hAnsi="Times New Roman" w:cs="Times New Roman"/>
          <w:sz w:val="28"/>
          <w:szCs w:val="28"/>
          <w:lang w:eastAsia="ru-RU"/>
        </w:rPr>
      </w:pPr>
    </w:p>
    <w:p w14:paraId="55980547" w14:textId="77777777" w:rsidR="004700E5" w:rsidRDefault="004700E5" w:rsidP="004700E5">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4700E5">
        <w:rPr>
          <w:rFonts w:ascii="Times New Roman" w:eastAsia="SimSun" w:hAnsi="Times New Roman" w:cs="Times New Roman"/>
          <w:b/>
          <w:sz w:val="28"/>
          <w:szCs w:val="28"/>
          <w:lang w:eastAsia="ru-RU"/>
        </w:rPr>
        <w:t>Выпускная квалификационная работа</w:t>
      </w:r>
    </w:p>
    <w:p w14:paraId="5B428B83" w14:textId="77777777" w:rsidR="00560F5B" w:rsidRDefault="00560F5B" w:rsidP="004700E5">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p>
    <w:p w14:paraId="22EF0ED0" w14:textId="77777777" w:rsidR="00560F5B" w:rsidRPr="004700E5" w:rsidRDefault="00560F5B" w:rsidP="004700E5">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p>
    <w:p w14:paraId="440F53E1" w14:textId="4817FC75" w:rsidR="004700E5" w:rsidRPr="00560F5B" w:rsidRDefault="00560F5B" w:rsidP="00560F5B">
      <w:pPr>
        <w:spacing w:after="0" w:line="360" w:lineRule="auto"/>
        <w:jc w:val="center"/>
        <w:rPr>
          <w:rFonts w:ascii="Times New Roman" w:eastAsia="SimSun" w:hAnsi="Times New Roman" w:cs="Times New Roman"/>
          <w:b/>
          <w:sz w:val="28"/>
          <w:szCs w:val="28"/>
          <w:lang w:eastAsia="ru-RU"/>
        </w:rPr>
      </w:pPr>
      <w:r w:rsidRPr="00560F5B">
        <w:rPr>
          <w:rFonts w:ascii="Times New Roman" w:eastAsia="SimSun" w:hAnsi="Times New Roman" w:cs="Times New Roman"/>
          <w:b/>
          <w:sz w:val="28"/>
          <w:szCs w:val="28"/>
          <w:lang w:eastAsia="ru-RU"/>
        </w:rPr>
        <w:t>Запевала деревенского хора: статус, роль, талант</w:t>
      </w:r>
    </w:p>
    <w:p w14:paraId="0F05D86B" w14:textId="77777777" w:rsidR="004700E5" w:rsidRPr="004700E5" w:rsidRDefault="004700E5" w:rsidP="004700E5">
      <w:pPr>
        <w:spacing w:after="0" w:line="360" w:lineRule="auto"/>
        <w:jc w:val="center"/>
        <w:rPr>
          <w:rFonts w:ascii="Times New Roman" w:eastAsia="SimSun" w:hAnsi="Times New Roman" w:cs="Times New Roman"/>
          <w:sz w:val="28"/>
          <w:szCs w:val="28"/>
          <w:lang w:eastAsia="ru-RU"/>
        </w:rPr>
      </w:pPr>
    </w:p>
    <w:p w14:paraId="6E4C42F5" w14:textId="77777777" w:rsidR="004700E5" w:rsidRPr="004700E5" w:rsidRDefault="004700E5" w:rsidP="004700E5">
      <w:pPr>
        <w:spacing w:after="0" w:line="360" w:lineRule="auto"/>
        <w:jc w:val="center"/>
        <w:rPr>
          <w:rFonts w:ascii="Times New Roman" w:eastAsia="SimSun" w:hAnsi="Times New Roman" w:cs="Times New Roman"/>
          <w:sz w:val="28"/>
          <w:szCs w:val="28"/>
          <w:lang w:eastAsia="ru-RU"/>
        </w:rPr>
      </w:pPr>
    </w:p>
    <w:p w14:paraId="7D590481" w14:textId="77777777" w:rsidR="004700E5" w:rsidRPr="004700E5" w:rsidRDefault="004700E5" w:rsidP="004700E5">
      <w:pPr>
        <w:spacing w:after="0" w:line="360" w:lineRule="auto"/>
        <w:jc w:val="center"/>
        <w:rPr>
          <w:rFonts w:ascii="Times New Roman" w:eastAsia="SimSun" w:hAnsi="Times New Roman" w:cs="Times New Roman"/>
          <w:sz w:val="28"/>
          <w:szCs w:val="28"/>
          <w:lang w:eastAsia="ru-RU"/>
        </w:rPr>
      </w:pPr>
    </w:p>
    <w:p w14:paraId="5B0EC0D2" w14:textId="77777777" w:rsidR="004700E5" w:rsidRPr="004700E5" w:rsidRDefault="004700E5" w:rsidP="004700E5">
      <w:pPr>
        <w:spacing w:after="0" w:line="360" w:lineRule="auto"/>
        <w:jc w:val="center"/>
        <w:rPr>
          <w:rFonts w:ascii="Times New Roman" w:eastAsia="SimSun" w:hAnsi="Times New Roman" w:cs="Times New Roman"/>
          <w:sz w:val="28"/>
          <w:szCs w:val="28"/>
          <w:lang w:eastAsia="ru-RU"/>
        </w:rPr>
      </w:pPr>
      <w:r w:rsidRPr="004700E5">
        <w:rPr>
          <w:rFonts w:ascii="Times New Roman" w:eastAsia="SimSun" w:hAnsi="Times New Roman" w:cs="Times New Roman"/>
          <w:sz w:val="28"/>
          <w:szCs w:val="28"/>
          <w:lang w:eastAsia="ru-RU"/>
        </w:rPr>
        <w:t>Уровень образования: магистратура</w:t>
      </w:r>
    </w:p>
    <w:p w14:paraId="60083126" w14:textId="77777777" w:rsidR="004700E5" w:rsidRPr="00B67192" w:rsidRDefault="004700E5" w:rsidP="004700E5">
      <w:pPr>
        <w:spacing w:after="0" w:line="360" w:lineRule="auto"/>
        <w:jc w:val="center"/>
        <w:rPr>
          <w:rFonts w:ascii="Times New Roman" w:eastAsia="SimSun" w:hAnsi="Times New Roman" w:cs="Times New Roman"/>
          <w:sz w:val="28"/>
          <w:szCs w:val="28"/>
          <w:lang w:eastAsia="ru-RU"/>
        </w:rPr>
      </w:pPr>
      <w:r w:rsidRPr="004700E5">
        <w:rPr>
          <w:rFonts w:ascii="Times New Roman" w:eastAsia="SimSun" w:hAnsi="Times New Roman" w:cs="Times New Roman"/>
          <w:sz w:val="28"/>
          <w:szCs w:val="28"/>
          <w:lang w:eastAsia="ru-RU"/>
        </w:rPr>
        <w:t xml:space="preserve">Направление </w:t>
      </w:r>
      <w:r w:rsidRPr="00B67192">
        <w:rPr>
          <w:rFonts w:ascii="Times New Roman" w:eastAsia="SimSun" w:hAnsi="Times New Roman" w:cs="Times New Roman"/>
          <w:sz w:val="28"/>
          <w:szCs w:val="28"/>
          <w:lang w:eastAsia="ru-RU"/>
        </w:rPr>
        <w:t>45.04.01 «Филология»</w:t>
      </w:r>
    </w:p>
    <w:p w14:paraId="3552581F" w14:textId="59CF1D73" w:rsidR="004700E5" w:rsidRPr="003B3B8E" w:rsidRDefault="004700E5" w:rsidP="004700E5">
      <w:pPr>
        <w:spacing w:after="0" w:line="240" w:lineRule="auto"/>
        <w:contextualSpacing/>
        <w:jc w:val="center"/>
        <w:rPr>
          <w:rFonts w:ascii="Times New Roman" w:eastAsia="Times New Roman" w:hAnsi="Times New Roman" w:cs="Times New Roman"/>
          <w:sz w:val="28"/>
          <w:szCs w:val="28"/>
          <w:lang w:eastAsia="ru-RU"/>
        </w:rPr>
      </w:pPr>
      <w:r w:rsidRPr="003B3B8E">
        <w:rPr>
          <w:rFonts w:ascii="Times New Roman" w:eastAsia="Times New Roman" w:hAnsi="Times New Roman" w:cs="Times New Roman"/>
          <w:bCs/>
          <w:sz w:val="28"/>
          <w:szCs w:val="28"/>
          <w:lang w:eastAsia="ru-RU"/>
        </w:rPr>
        <w:t>Основная образовательная программа</w:t>
      </w:r>
      <w:r w:rsidRPr="003B3B8E">
        <w:rPr>
          <w:rFonts w:ascii="Times New Roman" w:eastAsia="Times New Roman" w:hAnsi="Times New Roman" w:cs="Times New Roman"/>
          <w:sz w:val="28"/>
          <w:szCs w:val="28"/>
          <w:lang w:eastAsia="ru-RU"/>
        </w:rPr>
        <w:t xml:space="preserve"> </w:t>
      </w:r>
      <w:r w:rsidRPr="00B67192">
        <w:rPr>
          <w:rFonts w:ascii="Times New Roman" w:eastAsia="Times New Roman" w:hAnsi="Times New Roman" w:cs="Times New Roman"/>
          <w:sz w:val="28"/>
          <w:szCs w:val="28"/>
          <w:lang w:eastAsia="ru-RU"/>
        </w:rPr>
        <w:t>ВМ.</w:t>
      </w:r>
      <w:r w:rsidR="00871DB6" w:rsidRPr="003B3B8E">
        <w:t xml:space="preserve"> </w:t>
      </w:r>
      <w:r w:rsidR="00871DB6" w:rsidRPr="00B67192">
        <w:rPr>
          <w:rFonts w:ascii="Times New Roman" w:eastAsia="Times New Roman" w:hAnsi="Times New Roman" w:cs="Times New Roman"/>
          <w:sz w:val="28"/>
          <w:szCs w:val="28"/>
          <w:lang w:eastAsia="ru-RU"/>
        </w:rPr>
        <w:t>BM.5611</w:t>
      </w:r>
      <w:r w:rsidRPr="00B67192">
        <w:rPr>
          <w:rFonts w:ascii="Times New Roman" w:eastAsia="Times New Roman" w:hAnsi="Times New Roman" w:cs="Times New Roman"/>
          <w:sz w:val="28"/>
          <w:szCs w:val="28"/>
          <w:lang w:eastAsia="ru-RU"/>
        </w:rPr>
        <w:t>. «</w:t>
      </w:r>
      <w:r w:rsidR="00871DB6" w:rsidRPr="00B67192">
        <w:rPr>
          <w:rFonts w:ascii="Times New Roman" w:eastAsia="Times New Roman" w:hAnsi="Times New Roman" w:cs="Times New Roman"/>
          <w:sz w:val="28"/>
          <w:szCs w:val="28"/>
          <w:lang w:eastAsia="ru-RU"/>
        </w:rPr>
        <w:t>Русская литература</w:t>
      </w:r>
      <w:r w:rsidRPr="00B67192">
        <w:rPr>
          <w:rFonts w:ascii="Times New Roman" w:eastAsia="Times New Roman" w:hAnsi="Times New Roman" w:cs="Times New Roman"/>
          <w:sz w:val="28"/>
          <w:szCs w:val="28"/>
          <w:lang w:eastAsia="ru-RU"/>
        </w:rPr>
        <w:t>»</w:t>
      </w:r>
    </w:p>
    <w:p w14:paraId="330B6485" w14:textId="7C001C04" w:rsidR="004700E5" w:rsidRPr="003B3B8E" w:rsidRDefault="004700E5" w:rsidP="004700E5">
      <w:pPr>
        <w:spacing w:after="0" w:line="240" w:lineRule="auto"/>
        <w:contextualSpacing/>
        <w:jc w:val="center"/>
        <w:rPr>
          <w:rFonts w:ascii="Times New Roman" w:eastAsia="Times New Roman" w:hAnsi="Times New Roman" w:cs="Times New Roman"/>
          <w:sz w:val="28"/>
          <w:szCs w:val="28"/>
          <w:lang w:eastAsia="ru-RU"/>
        </w:rPr>
      </w:pPr>
      <w:r w:rsidRPr="003B3B8E">
        <w:rPr>
          <w:rFonts w:ascii="Times New Roman" w:eastAsia="Times New Roman" w:hAnsi="Times New Roman" w:cs="Times New Roman"/>
          <w:sz w:val="28"/>
          <w:szCs w:val="28"/>
          <w:lang w:eastAsia="ru-RU"/>
        </w:rPr>
        <w:t xml:space="preserve">Профиль </w:t>
      </w:r>
      <w:r w:rsidRPr="00B67192">
        <w:rPr>
          <w:rFonts w:ascii="Times New Roman" w:eastAsia="Times New Roman" w:hAnsi="Times New Roman" w:cs="Times New Roman"/>
          <w:sz w:val="28"/>
          <w:szCs w:val="28"/>
          <w:lang w:eastAsia="ru-RU"/>
        </w:rPr>
        <w:t>«</w:t>
      </w:r>
      <w:r w:rsidR="00871DB6" w:rsidRPr="00B67192">
        <w:rPr>
          <w:rFonts w:ascii="Times New Roman" w:eastAsia="Times New Roman" w:hAnsi="Times New Roman" w:cs="Times New Roman"/>
          <w:sz w:val="28"/>
          <w:szCs w:val="28"/>
          <w:lang w:eastAsia="ru-RU"/>
        </w:rPr>
        <w:t>Фольклористика</w:t>
      </w:r>
      <w:r w:rsidRPr="00B67192">
        <w:rPr>
          <w:rFonts w:ascii="Times New Roman" w:eastAsia="Times New Roman" w:hAnsi="Times New Roman" w:cs="Times New Roman"/>
          <w:sz w:val="28"/>
          <w:szCs w:val="28"/>
          <w:lang w:eastAsia="ru-RU"/>
        </w:rPr>
        <w:t>»</w:t>
      </w:r>
    </w:p>
    <w:p w14:paraId="6AF2AD67" w14:textId="77777777" w:rsidR="004700E5" w:rsidRPr="004700E5" w:rsidRDefault="004700E5" w:rsidP="004C1556">
      <w:pPr>
        <w:spacing w:after="0" w:line="360" w:lineRule="auto"/>
        <w:rPr>
          <w:rFonts w:ascii="Times New Roman" w:eastAsia="SimSun" w:hAnsi="Times New Roman" w:cs="Times New Roman"/>
          <w:sz w:val="28"/>
          <w:szCs w:val="28"/>
          <w:lang w:eastAsia="ru-RU"/>
        </w:rPr>
      </w:pPr>
    </w:p>
    <w:p w14:paraId="7AF32CD2" w14:textId="77777777" w:rsidR="004700E5" w:rsidRPr="004700E5" w:rsidRDefault="004700E5" w:rsidP="004700E5">
      <w:pPr>
        <w:spacing w:after="0" w:line="360" w:lineRule="auto"/>
        <w:rPr>
          <w:rFonts w:ascii="Times New Roman" w:eastAsia="SimSun" w:hAnsi="Times New Roman" w:cs="Times New Roman"/>
          <w:sz w:val="28"/>
          <w:szCs w:val="28"/>
          <w:lang w:eastAsia="ru-RU"/>
        </w:rPr>
      </w:pPr>
    </w:p>
    <w:p w14:paraId="5E0B5D69" w14:textId="77777777" w:rsidR="004700E5" w:rsidRPr="004700E5" w:rsidRDefault="004700E5" w:rsidP="004700E5">
      <w:pPr>
        <w:spacing w:after="0" w:line="240" w:lineRule="auto"/>
        <w:ind w:left="4956" w:firstLine="708"/>
        <w:jc w:val="right"/>
        <w:rPr>
          <w:rFonts w:ascii="Times New Roman" w:eastAsia="SimSun" w:hAnsi="Times New Roman" w:cs="Times New Roman"/>
          <w:sz w:val="28"/>
          <w:szCs w:val="28"/>
          <w:lang w:eastAsia="ru-RU"/>
        </w:rPr>
      </w:pPr>
      <w:r w:rsidRPr="004700E5">
        <w:rPr>
          <w:rFonts w:ascii="Times New Roman" w:eastAsia="SimSun" w:hAnsi="Times New Roman" w:cs="Times New Roman"/>
          <w:sz w:val="28"/>
          <w:szCs w:val="28"/>
          <w:lang w:eastAsia="ru-RU"/>
        </w:rPr>
        <w:t xml:space="preserve">Научный руководитель: </w:t>
      </w:r>
    </w:p>
    <w:p w14:paraId="750B7F5A" w14:textId="0B097F9E" w:rsidR="004700E5" w:rsidRPr="00B67192" w:rsidRDefault="0011209A" w:rsidP="004700E5">
      <w:pPr>
        <w:spacing w:after="0" w:line="240" w:lineRule="auto"/>
        <w:ind w:left="4956" w:firstLine="708"/>
        <w:jc w:val="right"/>
        <w:rPr>
          <w:rFonts w:ascii="Times New Roman" w:eastAsia="SimSun" w:hAnsi="Times New Roman" w:cs="Times New Roman"/>
          <w:sz w:val="24"/>
          <w:szCs w:val="24"/>
          <w:lang w:eastAsia="ru-RU"/>
        </w:rPr>
      </w:pPr>
      <w:r w:rsidRPr="00B67192">
        <w:rPr>
          <w:rFonts w:ascii="Times New Roman" w:eastAsia="SimSun" w:hAnsi="Times New Roman" w:cs="Times New Roman"/>
          <w:sz w:val="24"/>
          <w:szCs w:val="24"/>
          <w:lang w:eastAsia="ru-RU"/>
        </w:rPr>
        <w:t>Д</w:t>
      </w:r>
      <w:r w:rsidR="004700E5" w:rsidRPr="00B67192">
        <w:rPr>
          <w:rFonts w:ascii="Times New Roman" w:eastAsia="SimSun" w:hAnsi="Times New Roman" w:cs="Times New Roman"/>
          <w:sz w:val="24"/>
          <w:szCs w:val="24"/>
          <w:lang w:eastAsia="ru-RU"/>
        </w:rPr>
        <w:t>оцент</w:t>
      </w:r>
      <w:r w:rsidRPr="00B67192">
        <w:rPr>
          <w:rFonts w:ascii="Times New Roman" w:eastAsia="SimSun" w:hAnsi="Times New Roman" w:cs="Times New Roman"/>
          <w:sz w:val="24"/>
          <w:szCs w:val="24"/>
          <w:lang w:eastAsia="ru-RU"/>
        </w:rPr>
        <w:t xml:space="preserve"> к</w:t>
      </w:r>
      <w:r w:rsidR="004700E5" w:rsidRPr="00B67192">
        <w:rPr>
          <w:rFonts w:ascii="Times New Roman" w:eastAsia="SimSun" w:hAnsi="Times New Roman" w:cs="Times New Roman"/>
          <w:sz w:val="24"/>
          <w:szCs w:val="24"/>
          <w:lang w:eastAsia="ru-RU"/>
        </w:rPr>
        <w:t>афедр</w:t>
      </w:r>
      <w:r w:rsidRPr="00B67192">
        <w:rPr>
          <w:rFonts w:ascii="Times New Roman" w:eastAsia="SimSun" w:hAnsi="Times New Roman" w:cs="Times New Roman"/>
          <w:sz w:val="24"/>
          <w:szCs w:val="24"/>
          <w:lang w:eastAsia="ru-RU"/>
        </w:rPr>
        <w:t>ы</w:t>
      </w:r>
      <w:r w:rsidR="004700E5" w:rsidRPr="00B67192">
        <w:rPr>
          <w:rFonts w:ascii="Times New Roman" w:eastAsia="SimSun" w:hAnsi="Times New Roman" w:cs="Times New Roman"/>
          <w:sz w:val="24"/>
          <w:szCs w:val="24"/>
          <w:lang w:eastAsia="ru-RU"/>
        </w:rPr>
        <w:t xml:space="preserve"> истории русской литературы,</w:t>
      </w:r>
      <w:r w:rsidR="00A735B6">
        <w:rPr>
          <w:rFonts w:ascii="Times New Roman" w:eastAsia="SimSun" w:hAnsi="Times New Roman" w:cs="Times New Roman"/>
          <w:sz w:val="24"/>
          <w:szCs w:val="24"/>
          <w:lang w:eastAsia="ru-RU"/>
        </w:rPr>
        <w:t xml:space="preserve"> </w:t>
      </w:r>
      <w:r w:rsidR="00560F5B">
        <w:rPr>
          <w:rFonts w:ascii="Times New Roman" w:eastAsia="SimSun" w:hAnsi="Times New Roman" w:cs="Times New Roman"/>
          <w:sz w:val="24"/>
          <w:szCs w:val="24"/>
          <w:lang w:eastAsia="ru-RU"/>
        </w:rPr>
        <w:br/>
      </w:r>
      <w:r w:rsidR="00A735B6">
        <w:rPr>
          <w:rFonts w:ascii="Times New Roman" w:eastAsia="SimSun" w:hAnsi="Times New Roman" w:cs="Times New Roman"/>
          <w:sz w:val="24"/>
          <w:szCs w:val="24"/>
          <w:lang w:eastAsia="ru-RU"/>
        </w:rPr>
        <w:t>кандидат филологических наук</w:t>
      </w:r>
      <w:r w:rsidR="004700E5" w:rsidRPr="00B67192">
        <w:rPr>
          <w:rFonts w:ascii="Times New Roman" w:eastAsia="SimSun" w:hAnsi="Times New Roman" w:cs="Times New Roman"/>
          <w:sz w:val="24"/>
          <w:szCs w:val="24"/>
          <w:lang w:eastAsia="ru-RU"/>
        </w:rPr>
        <w:t xml:space="preserve"> </w:t>
      </w:r>
    </w:p>
    <w:p w14:paraId="55218359" w14:textId="5931ACE5" w:rsidR="004700E5" w:rsidRPr="00CE1C8F" w:rsidRDefault="004700E5" w:rsidP="00CE1C8F">
      <w:pPr>
        <w:spacing w:after="0" w:line="240" w:lineRule="auto"/>
        <w:ind w:left="4956" w:firstLine="708"/>
        <w:jc w:val="right"/>
        <w:rPr>
          <w:rFonts w:ascii="Times New Roman" w:eastAsia="SimSun" w:hAnsi="Times New Roman" w:cs="Times New Roman"/>
          <w:sz w:val="24"/>
          <w:szCs w:val="24"/>
          <w:lang w:eastAsia="ru-RU"/>
        </w:rPr>
      </w:pPr>
      <w:r w:rsidRPr="00B67192">
        <w:rPr>
          <w:rFonts w:ascii="Times New Roman" w:eastAsia="SimSun" w:hAnsi="Times New Roman" w:cs="Times New Roman"/>
          <w:sz w:val="24"/>
          <w:szCs w:val="24"/>
          <w:lang w:eastAsia="ru-RU"/>
        </w:rPr>
        <w:t xml:space="preserve">Веселова Инна Сергеевна </w:t>
      </w:r>
    </w:p>
    <w:p w14:paraId="01B8DDA7" w14:textId="77777777" w:rsidR="004700E5" w:rsidRPr="003B3B8E" w:rsidRDefault="004700E5" w:rsidP="004700E5">
      <w:pPr>
        <w:spacing w:after="0" w:line="240" w:lineRule="auto"/>
        <w:ind w:left="7080" w:firstLine="708"/>
        <w:jc w:val="right"/>
        <w:rPr>
          <w:rFonts w:ascii="Times New Roman" w:eastAsia="SimSun" w:hAnsi="Times New Roman" w:cs="Times New Roman"/>
          <w:sz w:val="28"/>
          <w:szCs w:val="28"/>
          <w:lang w:eastAsia="ru-RU"/>
        </w:rPr>
      </w:pPr>
      <w:r w:rsidRPr="003B3B8E">
        <w:rPr>
          <w:rFonts w:ascii="Times New Roman" w:eastAsia="SimSun" w:hAnsi="Times New Roman" w:cs="Times New Roman"/>
          <w:sz w:val="28"/>
          <w:szCs w:val="28"/>
          <w:lang w:eastAsia="ru-RU"/>
        </w:rPr>
        <w:t xml:space="preserve">Рецензент: </w:t>
      </w:r>
    </w:p>
    <w:p w14:paraId="085CB59C" w14:textId="22196759" w:rsidR="004C1556" w:rsidRPr="004C1556" w:rsidRDefault="004700E5" w:rsidP="00CE1C8F">
      <w:pPr>
        <w:spacing w:after="0" w:line="240" w:lineRule="auto"/>
        <w:ind w:left="6837"/>
        <w:jc w:val="right"/>
        <w:rPr>
          <w:rFonts w:ascii="Times New Roman" w:eastAsia="SimSun" w:hAnsi="Times New Roman" w:cs="Times New Roman"/>
          <w:sz w:val="24"/>
          <w:szCs w:val="24"/>
          <w:lang w:eastAsia="ru-RU"/>
        </w:rPr>
      </w:pPr>
      <w:r w:rsidRPr="00B67192">
        <w:rPr>
          <w:rFonts w:ascii="Times New Roman" w:eastAsia="SimSun" w:hAnsi="Times New Roman" w:cs="Times New Roman"/>
          <w:sz w:val="24"/>
          <w:szCs w:val="24"/>
          <w:lang w:eastAsia="ru-RU"/>
        </w:rPr>
        <w:t xml:space="preserve">Заведующая отделом восточных славян и народов европейской части </w:t>
      </w:r>
      <w:r w:rsidR="00CE1C8F">
        <w:rPr>
          <w:rFonts w:ascii="Times New Roman" w:eastAsia="SimSun" w:hAnsi="Times New Roman" w:cs="Times New Roman"/>
          <w:sz w:val="24"/>
          <w:szCs w:val="24"/>
          <w:lang w:eastAsia="ru-RU"/>
        </w:rPr>
        <w:t xml:space="preserve">России </w:t>
      </w:r>
      <w:r w:rsidR="004C1556" w:rsidRPr="004C1556">
        <w:rPr>
          <w:rFonts w:ascii="Times New Roman" w:eastAsia="SimSun" w:hAnsi="Times New Roman" w:cs="Times New Roman"/>
          <w:sz w:val="24"/>
          <w:szCs w:val="24"/>
          <w:lang w:eastAsia="ru-RU"/>
        </w:rPr>
        <w:t>Ф</w:t>
      </w:r>
      <w:r w:rsidR="004C1556">
        <w:rPr>
          <w:rFonts w:ascii="Times New Roman" w:eastAsia="SimSun" w:hAnsi="Times New Roman" w:cs="Times New Roman"/>
          <w:sz w:val="24"/>
          <w:szCs w:val="24"/>
          <w:lang w:eastAsia="ru-RU"/>
        </w:rPr>
        <w:t xml:space="preserve">ГБУН </w:t>
      </w:r>
      <w:r w:rsidR="004C1556" w:rsidRPr="004C1556">
        <w:rPr>
          <w:rFonts w:ascii="Times New Roman" w:eastAsia="SimSun" w:hAnsi="Times New Roman" w:cs="Times New Roman"/>
          <w:sz w:val="24"/>
          <w:szCs w:val="24"/>
          <w:lang w:eastAsia="ru-RU"/>
        </w:rPr>
        <w:t>Музей</w:t>
      </w:r>
      <w:r w:rsidR="00CE1C8F">
        <w:rPr>
          <w:rFonts w:ascii="Times New Roman" w:eastAsia="SimSun" w:hAnsi="Times New Roman" w:cs="Times New Roman"/>
          <w:sz w:val="24"/>
          <w:szCs w:val="24"/>
          <w:lang w:eastAsia="ru-RU"/>
        </w:rPr>
        <w:t xml:space="preserve"> </w:t>
      </w:r>
      <w:r w:rsidR="004C1556" w:rsidRPr="004C1556">
        <w:rPr>
          <w:rFonts w:ascii="Times New Roman" w:eastAsia="SimSun" w:hAnsi="Times New Roman" w:cs="Times New Roman"/>
          <w:sz w:val="24"/>
          <w:szCs w:val="24"/>
          <w:lang w:eastAsia="ru-RU"/>
        </w:rPr>
        <w:t>антропологии и</w:t>
      </w:r>
    </w:p>
    <w:p w14:paraId="67AFE5C8" w14:textId="24195964" w:rsidR="004C1556" w:rsidRPr="004C1556" w:rsidRDefault="004C1556" w:rsidP="004C1556">
      <w:pPr>
        <w:spacing w:after="0" w:line="240" w:lineRule="auto"/>
        <w:ind w:left="6837"/>
        <w:jc w:val="right"/>
        <w:rPr>
          <w:rFonts w:ascii="Times New Roman" w:eastAsia="SimSun" w:hAnsi="Times New Roman" w:cs="Times New Roman"/>
          <w:sz w:val="24"/>
          <w:szCs w:val="24"/>
          <w:lang w:eastAsia="ru-RU"/>
        </w:rPr>
      </w:pPr>
      <w:r w:rsidRPr="004C1556">
        <w:rPr>
          <w:rFonts w:ascii="Times New Roman" w:eastAsia="SimSun" w:hAnsi="Times New Roman" w:cs="Times New Roman"/>
          <w:sz w:val="24"/>
          <w:szCs w:val="24"/>
          <w:lang w:eastAsia="ru-RU"/>
        </w:rPr>
        <w:t>этнографии им.</w:t>
      </w:r>
      <w:r>
        <w:rPr>
          <w:rFonts w:ascii="Times New Roman" w:eastAsia="SimSun" w:hAnsi="Times New Roman" w:cs="Times New Roman"/>
          <w:sz w:val="24"/>
          <w:szCs w:val="24"/>
          <w:lang w:eastAsia="ru-RU"/>
        </w:rPr>
        <w:t xml:space="preserve"> </w:t>
      </w:r>
      <w:r w:rsidRPr="004C1556">
        <w:rPr>
          <w:rFonts w:ascii="Times New Roman" w:eastAsia="SimSun" w:hAnsi="Times New Roman" w:cs="Times New Roman"/>
          <w:sz w:val="24"/>
          <w:szCs w:val="24"/>
          <w:lang w:eastAsia="ru-RU"/>
        </w:rPr>
        <w:t>Петра</w:t>
      </w:r>
    </w:p>
    <w:p w14:paraId="620F07C4" w14:textId="77777777" w:rsidR="004C1556" w:rsidRPr="004C1556" w:rsidRDefault="004C1556" w:rsidP="004C1556">
      <w:pPr>
        <w:spacing w:after="0" w:line="240" w:lineRule="auto"/>
        <w:ind w:left="6837"/>
        <w:jc w:val="right"/>
        <w:rPr>
          <w:rFonts w:ascii="Times New Roman" w:eastAsia="SimSun" w:hAnsi="Times New Roman" w:cs="Times New Roman"/>
          <w:sz w:val="24"/>
          <w:szCs w:val="24"/>
          <w:lang w:eastAsia="ru-RU"/>
        </w:rPr>
      </w:pPr>
      <w:r w:rsidRPr="004C1556">
        <w:rPr>
          <w:rFonts w:ascii="Times New Roman" w:eastAsia="SimSun" w:hAnsi="Times New Roman" w:cs="Times New Roman"/>
          <w:sz w:val="24"/>
          <w:szCs w:val="24"/>
          <w:lang w:eastAsia="ru-RU"/>
        </w:rPr>
        <w:t>Великого (Кунсткамера)</w:t>
      </w:r>
    </w:p>
    <w:p w14:paraId="2839F614" w14:textId="07B02EEA" w:rsidR="004700E5" w:rsidRPr="00B67192" w:rsidRDefault="004C1556" w:rsidP="004C1556">
      <w:pPr>
        <w:spacing w:after="0" w:line="240" w:lineRule="auto"/>
        <w:ind w:left="6837"/>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РАН</w:t>
      </w:r>
      <w:r w:rsidR="00560F5B">
        <w:rPr>
          <w:rFonts w:ascii="Times New Roman" w:eastAsia="SimSun" w:hAnsi="Times New Roman" w:cs="Times New Roman"/>
          <w:sz w:val="24"/>
          <w:szCs w:val="24"/>
          <w:lang w:eastAsia="ru-RU"/>
        </w:rPr>
        <w:t xml:space="preserve">, </w:t>
      </w:r>
      <w:r w:rsidR="004700E5" w:rsidRPr="00B67192">
        <w:rPr>
          <w:rFonts w:ascii="Times New Roman" w:eastAsia="SimSun" w:hAnsi="Times New Roman" w:cs="Times New Roman"/>
          <w:sz w:val="24"/>
          <w:szCs w:val="24"/>
          <w:lang w:eastAsia="ru-RU"/>
        </w:rPr>
        <w:t>кандидат исторических наук,</w:t>
      </w:r>
    </w:p>
    <w:p w14:paraId="2C1C0DDC" w14:textId="77B2FA51" w:rsidR="004700E5" w:rsidRPr="00B67192" w:rsidRDefault="004700E5" w:rsidP="004700E5">
      <w:pPr>
        <w:spacing w:after="0" w:line="240" w:lineRule="auto"/>
        <w:ind w:left="6837"/>
        <w:jc w:val="right"/>
        <w:rPr>
          <w:rFonts w:ascii="Times New Roman" w:eastAsia="SimSun" w:hAnsi="Times New Roman" w:cs="Times New Roman"/>
          <w:sz w:val="24"/>
          <w:szCs w:val="24"/>
          <w:lang w:eastAsia="ru-RU"/>
        </w:rPr>
      </w:pPr>
      <w:r w:rsidRPr="00B67192">
        <w:rPr>
          <w:rFonts w:ascii="Times New Roman" w:eastAsia="SimSun" w:hAnsi="Times New Roman" w:cs="Times New Roman"/>
          <w:sz w:val="24"/>
          <w:szCs w:val="24"/>
          <w:lang w:eastAsia="ru-RU"/>
        </w:rPr>
        <w:t>Мельникова Екатерина Александровна</w:t>
      </w:r>
    </w:p>
    <w:p w14:paraId="5115934B" w14:textId="77777777" w:rsidR="004700E5" w:rsidRPr="004700E5" w:rsidRDefault="004700E5" w:rsidP="004700E5">
      <w:pPr>
        <w:spacing w:after="0" w:line="240" w:lineRule="auto"/>
        <w:jc w:val="center"/>
        <w:rPr>
          <w:rFonts w:ascii="Times New Roman" w:eastAsia="SimSun" w:hAnsi="Times New Roman" w:cs="Times New Roman"/>
          <w:sz w:val="28"/>
          <w:szCs w:val="28"/>
          <w:lang w:eastAsia="ru-RU"/>
        </w:rPr>
      </w:pPr>
    </w:p>
    <w:p w14:paraId="43C0789E" w14:textId="77777777" w:rsidR="004700E5" w:rsidRPr="004700E5" w:rsidRDefault="004700E5" w:rsidP="004700E5">
      <w:pPr>
        <w:spacing w:after="0" w:line="240" w:lineRule="auto"/>
        <w:jc w:val="center"/>
        <w:rPr>
          <w:rFonts w:ascii="Times New Roman" w:eastAsia="SimSun" w:hAnsi="Times New Roman" w:cs="Times New Roman"/>
          <w:b/>
          <w:bCs/>
          <w:sz w:val="28"/>
          <w:szCs w:val="28"/>
          <w:lang w:eastAsia="ru-RU"/>
        </w:rPr>
      </w:pPr>
      <w:r w:rsidRPr="004700E5">
        <w:rPr>
          <w:rFonts w:ascii="Times New Roman" w:eastAsia="SimSun" w:hAnsi="Times New Roman" w:cs="Times New Roman"/>
          <w:sz w:val="28"/>
          <w:szCs w:val="28"/>
          <w:lang w:eastAsia="ru-RU"/>
        </w:rPr>
        <w:t>Санкт-Петербург</w:t>
      </w:r>
    </w:p>
    <w:p w14:paraId="37B48C9F" w14:textId="77777777" w:rsidR="00193E5D" w:rsidRDefault="004700E5" w:rsidP="004700E5">
      <w:pPr>
        <w:spacing w:after="0" w:line="240" w:lineRule="auto"/>
        <w:jc w:val="center"/>
        <w:rPr>
          <w:rFonts w:ascii="Times New Roman" w:eastAsia="SimSun" w:hAnsi="Times New Roman" w:cs="Times New Roman"/>
          <w:bCs/>
          <w:sz w:val="28"/>
          <w:szCs w:val="28"/>
          <w:lang w:eastAsia="ru-RU"/>
        </w:rPr>
        <w:sectPr w:rsidR="00193E5D" w:rsidSect="00EF4D92">
          <w:headerReference w:type="default" r:id="rId8"/>
          <w:footerReference w:type="default" r:id="rId9"/>
          <w:footerReference w:type="first" r:id="rId10"/>
          <w:pgSz w:w="11906" w:h="16838"/>
          <w:pgMar w:top="1134" w:right="850" w:bottom="1134" w:left="1701" w:header="708" w:footer="708" w:gutter="0"/>
          <w:cols w:space="708"/>
          <w:titlePg/>
          <w:docGrid w:linePitch="360"/>
        </w:sectPr>
      </w:pPr>
      <w:r>
        <w:rPr>
          <w:rFonts w:ascii="Times New Roman" w:eastAsia="SimSun" w:hAnsi="Times New Roman" w:cs="Times New Roman"/>
          <w:bCs/>
          <w:sz w:val="28"/>
          <w:szCs w:val="28"/>
          <w:lang w:eastAsia="ru-RU"/>
        </w:rPr>
        <w:t>2022</w:t>
      </w:r>
    </w:p>
    <w:sdt>
      <w:sdtPr>
        <w:rPr>
          <w:rFonts w:asciiTheme="minorHAnsi" w:eastAsiaTheme="minorHAnsi" w:hAnsiTheme="minorHAnsi" w:cstheme="minorBidi"/>
          <w:color w:val="auto"/>
          <w:sz w:val="22"/>
          <w:szCs w:val="22"/>
          <w:lang w:eastAsia="en-US"/>
        </w:rPr>
        <w:id w:val="-114062496"/>
        <w:docPartObj>
          <w:docPartGallery w:val="Table of Contents"/>
          <w:docPartUnique/>
        </w:docPartObj>
      </w:sdtPr>
      <w:sdtEndPr>
        <w:rPr>
          <w:rFonts w:ascii="Times New Roman" w:hAnsi="Times New Roman" w:cs="Times New Roman"/>
          <w:bCs/>
          <w:sz w:val="28"/>
          <w:szCs w:val="28"/>
        </w:rPr>
      </w:sdtEndPr>
      <w:sdtContent>
        <w:p w14:paraId="5E4B199B" w14:textId="57830978" w:rsidR="00871DB6" w:rsidRPr="00267D1A" w:rsidRDefault="00AD1DB6" w:rsidP="00CE1C8F">
          <w:pPr>
            <w:pStyle w:val="af4"/>
            <w:spacing w:before="0" w:line="360" w:lineRule="auto"/>
            <w:jc w:val="center"/>
            <w:rPr>
              <w:rFonts w:ascii="Times New Roman" w:hAnsi="Times New Roman" w:cs="Times New Roman"/>
              <w:b/>
              <w:color w:val="auto"/>
              <w:sz w:val="28"/>
              <w:szCs w:val="28"/>
            </w:rPr>
          </w:pPr>
          <w:r w:rsidRPr="00267D1A">
            <w:rPr>
              <w:rFonts w:ascii="Times New Roman" w:hAnsi="Times New Roman" w:cs="Times New Roman"/>
              <w:b/>
              <w:color w:val="auto"/>
              <w:sz w:val="28"/>
              <w:szCs w:val="28"/>
            </w:rPr>
            <w:t>ОГЛАВЛЕНИЕ</w:t>
          </w:r>
        </w:p>
        <w:p w14:paraId="756AB4EA" w14:textId="77777777" w:rsidR="00CE1C8F" w:rsidRPr="00CE1C8F" w:rsidRDefault="00871DB6">
          <w:pPr>
            <w:pStyle w:val="11"/>
            <w:tabs>
              <w:tab w:val="right" w:leader="dot" w:pos="9345"/>
            </w:tabs>
            <w:rPr>
              <w:rFonts w:ascii="Times New Roman" w:eastAsiaTheme="minorEastAsia" w:hAnsi="Times New Roman" w:cs="Times New Roman"/>
              <w:noProof/>
              <w:sz w:val="28"/>
              <w:szCs w:val="28"/>
              <w:lang w:eastAsia="ru-RU"/>
            </w:rPr>
          </w:pPr>
          <w:r w:rsidRPr="000F50E9">
            <w:rPr>
              <w:rFonts w:ascii="Times New Roman" w:hAnsi="Times New Roman" w:cs="Times New Roman"/>
              <w:sz w:val="28"/>
              <w:szCs w:val="28"/>
            </w:rPr>
            <w:fldChar w:fldCharType="begin"/>
          </w:r>
          <w:r w:rsidRPr="000F50E9">
            <w:rPr>
              <w:rFonts w:ascii="Times New Roman" w:hAnsi="Times New Roman" w:cs="Times New Roman"/>
              <w:sz w:val="28"/>
              <w:szCs w:val="28"/>
            </w:rPr>
            <w:instrText xml:space="preserve"> TOC \o "1-3" \h \z \u </w:instrText>
          </w:r>
          <w:r w:rsidRPr="000F50E9">
            <w:rPr>
              <w:rFonts w:ascii="Times New Roman" w:hAnsi="Times New Roman" w:cs="Times New Roman"/>
              <w:sz w:val="28"/>
              <w:szCs w:val="28"/>
            </w:rPr>
            <w:fldChar w:fldCharType="separate"/>
          </w:r>
          <w:hyperlink w:anchor="_Toc104303923" w:history="1">
            <w:r w:rsidR="00CE1C8F" w:rsidRPr="00CE1C8F">
              <w:rPr>
                <w:rStyle w:val="a9"/>
                <w:rFonts w:ascii="Times New Roman" w:hAnsi="Times New Roman" w:cs="Times New Roman"/>
                <w:noProof/>
                <w:sz w:val="28"/>
                <w:szCs w:val="28"/>
              </w:rPr>
              <w:t>ВВЕДЕНИЕ</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_Toc104303923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3</w:t>
            </w:r>
            <w:r w:rsidR="00CE1C8F" w:rsidRPr="00CE1C8F">
              <w:rPr>
                <w:rFonts w:ascii="Times New Roman" w:hAnsi="Times New Roman" w:cs="Times New Roman"/>
                <w:noProof/>
                <w:webHidden/>
                <w:sz w:val="28"/>
                <w:szCs w:val="28"/>
              </w:rPr>
              <w:fldChar w:fldCharType="end"/>
            </w:r>
          </w:hyperlink>
        </w:p>
        <w:p w14:paraId="19AB640E" w14:textId="77777777" w:rsidR="00CE1C8F" w:rsidRPr="00CE1C8F" w:rsidRDefault="00D372BD">
          <w:pPr>
            <w:pStyle w:val="11"/>
            <w:tabs>
              <w:tab w:val="right" w:leader="dot" w:pos="9345"/>
            </w:tabs>
            <w:rPr>
              <w:rFonts w:ascii="Times New Roman" w:eastAsiaTheme="minorEastAsia" w:hAnsi="Times New Roman" w:cs="Times New Roman"/>
              <w:noProof/>
              <w:sz w:val="28"/>
              <w:szCs w:val="28"/>
              <w:lang w:eastAsia="ru-RU"/>
            </w:rPr>
          </w:pPr>
          <w:hyperlink w:anchor="_Toc104303924" w:history="1">
            <w:r w:rsidR="00CE1C8F" w:rsidRPr="00CE1C8F">
              <w:rPr>
                <w:rStyle w:val="a9"/>
                <w:rFonts w:ascii="Times New Roman" w:hAnsi="Times New Roman" w:cs="Times New Roman"/>
                <w:noProof/>
                <w:sz w:val="28"/>
                <w:szCs w:val="28"/>
              </w:rPr>
              <w:t xml:space="preserve">ГЛАВА </w:t>
            </w:r>
            <w:r w:rsidR="00CE1C8F" w:rsidRPr="00CE1C8F">
              <w:rPr>
                <w:rStyle w:val="a9"/>
                <w:rFonts w:ascii="Times New Roman" w:hAnsi="Times New Roman" w:cs="Times New Roman"/>
                <w:noProof/>
                <w:sz w:val="28"/>
                <w:szCs w:val="28"/>
                <w:lang w:val="en-US"/>
              </w:rPr>
              <w:t>I</w:t>
            </w:r>
            <w:r w:rsidR="00CE1C8F" w:rsidRPr="00CE1C8F">
              <w:rPr>
                <w:rStyle w:val="a9"/>
                <w:rFonts w:ascii="Times New Roman" w:hAnsi="Times New Roman" w:cs="Times New Roman"/>
                <w:noProof/>
                <w:sz w:val="28"/>
                <w:szCs w:val="28"/>
              </w:rPr>
              <w:t>. ИСТОРИЯ ИЗУЧЕНИЯ НАРОДНОЙ ПЕСНИ  И НАРОДНОГО ПЕНИЯ</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_Toc104303924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7</w:t>
            </w:r>
            <w:r w:rsidR="00CE1C8F" w:rsidRPr="00CE1C8F">
              <w:rPr>
                <w:rFonts w:ascii="Times New Roman" w:hAnsi="Times New Roman" w:cs="Times New Roman"/>
                <w:noProof/>
                <w:webHidden/>
                <w:sz w:val="28"/>
                <w:szCs w:val="28"/>
              </w:rPr>
              <w:fldChar w:fldCharType="end"/>
            </w:r>
          </w:hyperlink>
        </w:p>
        <w:p w14:paraId="5F2A280E" w14:textId="77777777" w:rsidR="00CE1C8F" w:rsidRPr="00CE1C8F" w:rsidRDefault="00D372BD">
          <w:pPr>
            <w:pStyle w:val="11"/>
            <w:tabs>
              <w:tab w:val="right" w:leader="dot" w:pos="9345"/>
            </w:tabs>
            <w:rPr>
              <w:rFonts w:ascii="Times New Roman" w:eastAsiaTheme="minorEastAsia" w:hAnsi="Times New Roman" w:cs="Times New Roman"/>
              <w:noProof/>
              <w:sz w:val="28"/>
              <w:szCs w:val="28"/>
              <w:lang w:eastAsia="ru-RU"/>
            </w:rPr>
          </w:pPr>
          <w:hyperlink w:anchor="_Toc104303925" w:history="1">
            <w:r w:rsidR="00CE1C8F" w:rsidRPr="00CE1C8F">
              <w:rPr>
                <w:rStyle w:val="a9"/>
                <w:rFonts w:ascii="Times New Roman" w:eastAsiaTheme="majorEastAsia" w:hAnsi="Times New Roman" w:cs="Times New Roman"/>
                <w:noProof/>
                <w:sz w:val="28"/>
                <w:szCs w:val="28"/>
              </w:rPr>
              <w:t xml:space="preserve">ГЛАВА </w:t>
            </w:r>
            <w:r w:rsidR="00CE1C8F" w:rsidRPr="00CE1C8F">
              <w:rPr>
                <w:rStyle w:val="a9"/>
                <w:rFonts w:ascii="Times New Roman" w:eastAsiaTheme="majorEastAsia" w:hAnsi="Times New Roman" w:cs="Times New Roman"/>
                <w:noProof/>
                <w:sz w:val="28"/>
                <w:szCs w:val="28"/>
                <w:lang w:val="en-US"/>
              </w:rPr>
              <w:t>II</w:t>
            </w:r>
            <w:r w:rsidR="00CE1C8F" w:rsidRPr="00CE1C8F">
              <w:rPr>
                <w:rStyle w:val="a9"/>
                <w:rFonts w:ascii="Times New Roman" w:eastAsiaTheme="majorEastAsia" w:hAnsi="Times New Roman" w:cs="Times New Roman"/>
                <w:noProof/>
                <w:sz w:val="28"/>
                <w:szCs w:val="28"/>
              </w:rPr>
              <w:t>. ВЕРНАКУЛЯРНЫЕ ПЕВЧЕСКИЕ ПРАКТИКИ</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_Toc104303925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27</w:t>
            </w:r>
            <w:r w:rsidR="00CE1C8F" w:rsidRPr="00CE1C8F">
              <w:rPr>
                <w:rFonts w:ascii="Times New Roman" w:hAnsi="Times New Roman" w:cs="Times New Roman"/>
                <w:noProof/>
                <w:webHidden/>
                <w:sz w:val="28"/>
                <w:szCs w:val="28"/>
              </w:rPr>
              <w:fldChar w:fldCharType="end"/>
            </w:r>
          </w:hyperlink>
        </w:p>
        <w:p w14:paraId="6F4F790D" w14:textId="77777777" w:rsidR="00CE1C8F" w:rsidRPr="00CE1C8F" w:rsidRDefault="00D372BD">
          <w:pPr>
            <w:pStyle w:val="11"/>
            <w:tabs>
              <w:tab w:val="right" w:leader="dot" w:pos="9345"/>
            </w:tabs>
            <w:rPr>
              <w:rFonts w:ascii="Times New Roman" w:eastAsiaTheme="minorEastAsia" w:hAnsi="Times New Roman" w:cs="Times New Roman"/>
              <w:noProof/>
              <w:sz w:val="28"/>
              <w:szCs w:val="28"/>
              <w:lang w:eastAsia="ru-RU"/>
            </w:rPr>
          </w:pPr>
          <w:hyperlink w:anchor="_Toc104303926" w:history="1">
            <w:r w:rsidR="00CE1C8F" w:rsidRPr="00CE1C8F">
              <w:rPr>
                <w:rStyle w:val="a9"/>
                <w:rFonts w:ascii="Times New Roman" w:hAnsi="Times New Roman" w:cs="Times New Roman"/>
                <w:noProof/>
                <w:sz w:val="28"/>
                <w:szCs w:val="28"/>
              </w:rPr>
              <w:t xml:space="preserve">ГЛАВА </w:t>
            </w:r>
            <w:r w:rsidR="00CE1C8F" w:rsidRPr="00CE1C8F">
              <w:rPr>
                <w:rStyle w:val="a9"/>
                <w:rFonts w:ascii="Times New Roman" w:hAnsi="Times New Roman" w:cs="Times New Roman"/>
                <w:noProof/>
                <w:sz w:val="28"/>
                <w:szCs w:val="28"/>
                <w:lang w:val="en-US"/>
              </w:rPr>
              <w:t>III</w:t>
            </w:r>
            <w:r w:rsidR="00CE1C8F" w:rsidRPr="00CE1C8F">
              <w:rPr>
                <w:rStyle w:val="a9"/>
                <w:rFonts w:ascii="Times New Roman" w:hAnsi="Times New Roman" w:cs="Times New Roman"/>
                <w:noProof/>
                <w:sz w:val="28"/>
                <w:szCs w:val="28"/>
              </w:rPr>
              <w:t>. ЗАПЕВАЛА В СОВРЕМЕННОМ ДЕРЕВЕНСКОМ ХОРЕ: ВЕРНАКУЛЯРНЫЕ ПРИВЫЧКИ И ИНСТИТУЦИОНАЛЬНЫЕ ИМПЕРАТИВЫ</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_Toc104303926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49</w:t>
            </w:r>
            <w:r w:rsidR="00CE1C8F" w:rsidRPr="00CE1C8F">
              <w:rPr>
                <w:rFonts w:ascii="Times New Roman" w:hAnsi="Times New Roman" w:cs="Times New Roman"/>
                <w:noProof/>
                <w:webHidden/>
                <w:sz w:val="28"/>
                <w:szCs w:val="28"/>
              </w:rPr>
              <w:fldChar w:fldCharType="end"/>
            </w:r>
          </w:hyperlink>
        </w:p>
        <w:p w14:paraId="56E3CB00" w14:textId="77777777" w:rsidR="00CE1C8F" w:rsidRPr="00CE1C8F" w:rsidRDefault="00D372BD">
          <w:pPr>
            <w:pStyle w:val="11"/>
            <w:tabs>
              <w:tab w:val="right" w:leader="dot" w:pos="9345"/>
            </w:tabs>
            <w:rPr>
              <w:rFonts w:ascii="Times New Roman" w:eastAsiaTheme="minorEastAsia" w:hAnsi="Times New Roman" w:cs="Times New Roman"/>
              <w:noProof/>
              <w:sz w:val="28"/>
              <w:szCs w:val="28"/>
              <w:lang w:eastAsia="ru-RU"/>
            </w:rPr>
          </w:pPr>
          <w:hyperlink w:anchor="_Toc104303927" w:history="1">
            <w:r w:rsidR="00CE1C8F" w:rsidRPr="00CE1C8F">
              <w:rPr>
                <w:rStyle w:val="a9"/>
                <w:rFonts w:ascii="Times New Roman" w:eastAsia="SimSun" w:hAnsi="Times New Roman" w:cs="Times New Roman"/>
                <w:noProof/>
                <w:sz w:val="28"/>
                <w:szCs w:val="28"/>
              </w:rPr>
              <w:t>ЗАКЛЮЧЕНИЕ</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_Toc104303927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82</w:t>
            </w:r>
            <w:r w:rsidR="00CE1C8F" w:rsidRPr="00CE1C8F">
              <w:rPr>
                <w:rFonts w:ascii="Times New Roman" w:hAnsi="Times New Roman" w:cs="Times New Roman"/>
                <w:noProof/>
                <w:webHidden/>
                <w:sz w:val="28"/>
                <w:szCs w:val="28"/>
              </w:rPr>
              <w:fldChar w:fldCharType="end"/>
            </w:r>
          </w:hyperlink>
        </w:p>
        <w:p w14:paraId="7BEFB2C3" w14:textId="77777777" w:rsidR="00CE1C8F" w:rsidRPr="00CE1C8F" w:rsidRDefault="00D372BD">
          <w:pPr>
            <w:pStyle w:val="11"/>
            <w:tabs>
              <w:tab w:val="right" w:leader="dot" w:pos="9345"/>
            </w:tabs>
            <w:rPr>
              <w:rFonts w:ascii="Times New Roman" w:eastAsiaTheme="minorEastAsia" w:hAnsi="Times New Roman" w:cs="Times New Roman"/>
              <w:noProof/>
              <w:sz w:val="28"/>
              <w:szCs w:val="28"/>
              <w:lang w:eastAsia="ru-RU"/>
            </w:rPr>
          </w:pPr>
          <w:hyperlink w:anchor="_Toc104303928" w:history="1">
            <w:r w:rsidR="00CE1C8F" w:rsidRPr="00CE1C8F">
              <w:rPr>
                <w:rStyle w:val="a9"/>
                <w:rFonts w:ascii="Times New Roman" w:eastAsia="SimSun" w:hAnsi="Times New Roman" w:cs="Times New Roman"/>
                <w:noProof/>
                <w:sz w:val="28"/>
                <w:szCs w:val="28"/>
              </w:rPr>
              <w:t>СПИСОК ЛИТЕРАТУРЫ</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_Toc104303928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84</w:t>
            </w:r>
            <w:r w:rsidR="00CE1C8F" w:rsidRPr="00CE1C8F">
              <w:rPr>
                <w:rFonts w:ascii="Times New Roman" w:hAnsi="Times New Roman" w:cs="Times New Roman"/>
                <w:noProof/>
                <w:webHidden/>
                <w:sz w:val="28"/>
                <w:szCs w:val="28"/>
              </w:rPr>
              <w:fldChar w:fldCharType="end"/>
            </w:r>
          </w:hyperlink>
        </w:p>
        <w:p w14:paraId="35A9D508" w14:textId="77777777" w:rsidR="00CE1C8F" w:rsidRDefault="00D372BD">
          <w:pPr>
            <w:pStyle w:val="11"/>
            <w:tabs>
              <w:tab w:val="right" w:leader="dot" w:pos="9345"/>
            </w:tabs>
            <w:rPr>
              <w:rFonts w:eastAsiaTheme="minorEastAsia"/>
              <w:noProof/>
              <w:lang w:eastAsia="ru-RU"/>
            </w:rPr>
          </w:pPr>
          <w:hyperlink w:anchor="_Toc104303929" w:history="1">
            <w:r w:rsidR="00CE1C8F" w:rsidRPr="00CE1C8F">
              <w:rPr>
                <w:rStyle w:val="a9"/>
                <w:rFonts w:ascii="Times New Roman" w:hAnsi="Times New Roman" w:cs="Times New Roman"/>
                <w:noProof/>
                <w:sz w:val="28"/>
                <w:szCs w:val="28"/>
              </w:rPr>
              <w:t>ПРИЛОЖЕНИЕ</w:t>
            </w:r>
            <w:r w:rsidR="00CE1C8F" w:rsidRPr="00CE1C8F">
              <w:rPr>
                <w:rFonts w:ascii="Times New Roman" w:hAnsi="Times New Roman" w:cs="Times New Roman"/>
                <w:noProof/>
                <w:webHidden/>
                <w:sz w:val="28"/>
                <w:szCs w:val="28"/>
              </w:rPr>
              <w:tab/>
            </w:r>
            <w:r w:rsidR="00CE1C8F" w:rsidRPr="00CE1C8F">
              <w:rPr>
                <w:rFonts w:ascii="Times New Roman" w:hAnsi="Times New Roman" w:cs="Times New Roman"/>
                <w:noProof/>
                <w:webHidden/>
                <w:sz w:val="28"/>
                <w:szCs w:val="28"/>
              </w:rPr>
              <w:fldChar w:fldCharType="begin"/>
            </w:r>
            <w:r w:rsidR="00CE1C8F" w:rsidRPr="00CE1C8F">
              <w:rPr>
                <w:rFonts w:ascii="Times New Roman" w:hAnsi="Times New Roman" w:cs="Times New Roman"/>
                <w:noProof/>
                <w:webHidden/>
                <w:sz w:val="28"/>
                <w:szCs w:val="28"/>
              </w:rPr>
              <w:instrText xml:space="preserve"> PAGEREF _Toc104303929 \h </w:instrText>
            </w:r>
            <w:r w:rsidR="00CE1C8F" w:rsidRPr="00CE1C8F">
              <w:rPr>
                <w:rFonts w:ascii="Times New Roman" w:hAnsi="Times New Roman" w:cs="Times New Roman"/>
                <w:noProof/>
                <w:webHidden/>
                <w:sz w:val="28"/>
                <w:szCs w:val="28"/>
              </w:rPr>
            </w:r>
            <w:r w:rsidR="00CE1C8F" w:rsidRPr="00CE1C8F">
              <w:rPr>
                <w:rFonts w:ascii="Times New Roman" w:hAnsi="Times New Roman" w:cs="Times New Roman"/>
                <w:noProof/>
                <w:webHidden/>
                <w:sz w:val="28"/>
                <w:szCs w:val="28"/>
              </w:rPr>
              <w:fldChar w:fldCharType="separate"/>
            </w:r>
            <w:r w:rsidR="00CE1C8F" w:rsidRPr="00CE1C8F">
              <w:rPr>
                <w:rFonts w:ascii="Times New Roman" w:hAnsi="Times New Roman" w:cs="Times New Roman"/>
                <w:noProof/>
                <w:webHidden/>
                <w:sz w:val="28"/>
                <w:szCs w:val="28"/>
              </w:rPr>
              <w:t>90</w:t>
            </w:r>
            <w:r w:rsidR="00CE1C8F" w:rsidRPr="00CE1C8F">
              <w:rPr>
                <w:rFonts w:ascii="Times New Roman" w:hAnsi="Times New Roman" w:cs="Times New Roman"/>
                <w:noProof/>
                <w:webHidden/>
                <w:sz w:val="28"/>
                <w:szCs w:val="28"/>
              </w:rPr>
              <w:fldChar w:fldCharType="end"/>
            </w:r>
          </w:hyperlink>
        </w:p>
        <w:p w14:paraId="022249AC" w14:textId="1DA2C048" w:rsidR="00871DB6" w:rsidRPr="000F50E9" w:rsidRDefault="00871DB6" w:rsidP="0011209A">
          <w:pPr>
            <w:spacing w:after="0" w:line="360" w:lineRule="auto"/>
            <w:rPr>
              <w:rFonts w:ascii="Times New Roman" w:hAnsi="Times New Roman" w:cs="Times New Roman"/>
              <w:sz w:val="28"/>
              <w:szCs w:val="28"/>
            </w:rPr>
          </w:pPr>
          <w:r w:rsidRPr="000F50E9">
            <w:rPr>
              <w:rFonts w:ascii="Times New Roman" w:hAnsi="Times New Roman" w:cs="Times New Roman"/>
              <w:bCs/>
              <w:sz w:val="28"/>
              <w:szCs w:val="28"/>
            </w:rPr>
            <w:fldChar w:fldCharType="end"/>
          </w:r>
        </w:p>
      </w:sdtContent>
    </w:sdt>
    <w:p w14:paraId="0E8BCFB5" w14:textId="23EEFCBE" w:rsidR="00871DB6" w:rsidRDefault="00871DB6" w:rsidP="007A030E">
      <w:pPr>
        <w:spacing w:after="0" w:line="360" w:lineRule="auto"/>
        <w:ind w:firstLine="709"/>
        <w:jc w:val="both"/>
        <w:rPr>
          <w:rFonts w:ascii="Times New Roman" w:hAnsi="Times New Roman" w:cs="Times New Roman"/>
          <w:sz w:val="28"/>
          <w:szCs w:val="28"/>
        </w:rPr>
      </w:pPr>
    </w:p>
    <w:p w14:paraId="2262C7C9" w14:textId="77777777" w:rsidR="00871DB6" w:rsidRDefault="00871DB6">
      <w:pPr>
        <w:rPr>
          <w:rFonts w:ascii="Times New Roman" w:hAnsi="Times New Roman" w:cs="Times New Roman"/>
          <w:sz w:val="28"/>
          <w:szCs w:val="28"/>
        </w:rPr>
      </w:pPr>
      <w:r>
        <w:rPr>
          <w:rFonts w:ascii="Times New Roman" w:hAnsi="Times New Roman" w:cs="Times New Roman"/>
          <w:sz w:val="28"/>
          <w:szCs w:val="28"/>
        </w:rPr>
        <w:br w:type="page"/>
      </w:r>
    </w:p>
    <w:p w14:paraId="2E416AC5" w14:textId="714E1D18" w:rsidR="00EF4D92" w:rsidRPr="00B67192" w:rsidRDefault="00EF4D92" w:rsidP="00B67192">
      <w:pPr>
        <w:pStyle w:val="1"/>
        <w:spacing w:before="0" w:line="360" w:lineRule="auto"/>
        <w:jc w:val="center"/>
        <w:rPr>
          <w:rFonts w:ascii="Times New Roman" w:hAnsi="Times New Roman" w:cs="Times New Roman"/>
          <w:b/>
          <w:sz w:val="28"/>
          <w:szCs w:val="28"/>
        </w:rPr>
      </w:pPr>
      <w:bookmarkStart w:id="0" w:name="_Toc104303923"/>
      <w:r w:rsidRPr="00B67192">
        <w:rPr>
          <w:rFonts w:ascii="Times New Roman" w:hAnsi="Times New Roman" w:cs="Times New Roman"/>
          <w:b/>
          <w:color w:val="auto"/>
          <w:sz w:val="28"/>
          <w:szCs w:val="28"/>
        </w:rPr>
        <w:lastRenderedPageBreak/>
        <w:t>ВВЕДЕНИЕ</w:t>
      </w:r>
      <w:bookmarkEnd w:id="0"/>
    </w:p>
    <w:p w14:paraId="79BAE689" w14:textId="4A09F514" w:rsidR="00E83532" w:rsidRDefault="00112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w:t>
      </w:r>
      <w:r w:rsidR="001A3A10" w:rsidRPr="001A3A10">
        <w:rPr>
          <w:rFonts w:ascii="Times New Roman" w:hAnsi="Times New Roman" w:cs="Times New Roman"/>
          <w:sz w:val="28"/>
          <w:szCs w:val="28"/>
        </w:rPr>
        <w:t xml:space="preserve"> </w:t>
      </w:r>
      <w:r w:rsidR="0003789C">
        <w:rPr>
          <w:rFonts w:ascii="Times New Roman" w:hAnsi="Times New Roman" w:cs="Times New Roman"/>
          <w:sz w:val="28"/>
          <w:szCs w:val="28"/>
        </w:rPr>
        <w:t>явля</w:t>
      </w:r>
      <w:r>
        <w:rPr>
          <w:rFonts w:ascii="Times New Roman" w:hAnsi="Times New Roman" w:cs="Times New Roman"/>
          <w:sz w:val="28"/>
          <w:szCs w:val="28"/>
        </w:rPr>
        <w:t>е</w:t>
      </w:r>
      <w:r w:rsidR="0003789C">
        <w:rPr>
          <w:rFonts w:ascii="Times New Roman" w:hAnsi="Times New Roman" w:cs="Times New Roman"/>
          <w:sz w:val="28"/>
          <w:szCs w:val="28"/>
        </w:rPr>
        <w:t xml:space="preserve">тся неотъемлемой частью деревенской и городской культуры. </w:t>
      </w:r>
      <w:r w:rsidR="00FB5127">
        <w:rPr>
          <w:rFonts w:ascii="Times New Roman" w:hAnsi="Times New Roman" w:cs="Times New Roman"/>
          <w:sz w:val="28"/>
          <w:szCs w:val="28"/>
        </w:rPr>
        <w:t xml:space="preserve">Народная песня </w:t>
      </w:r>
      <w:r w:rsidR="008849CA">
        <w:rPr>
          <w:rFonts w:ascii="Times New Roman" w:hAnsi="Times New Roman" w:cs="Times New Roman"/>
          <w:sz w:val="28"/>
          <w:szCs w:val="28"/>
        </w:rPr>
        <w:t xml:space="preserve">в конце </w:t>
      </w:r>
      <w:r w:rsidR="008849CA">
        <w:rPr>
          <w:rFonts w:ascii="Times New Roman" w:hAnsi="Times New Roman" w:cs="Times New Roman"/>
          <w:sz w:val="28"/>
          <w:szCs w:val="28"/>
          <w:lang w:val="en-US"/>
        </w:rPr>
        <w:t>XIX</w:t>
      </w:r>
      <w:r w:rsidR="008849CA" w:rsidRPr="00B67192">
        <w:rPr>
          <w:rFonts w:ascii="Times New Roman" w:hAnsi="Times New Roman" w:cs="Times New Roman"/>
          <w:sz w:val="28"/>
          <w:szCs w:val="28"/>
        </w:rPr>
        <w:t xml:space="preserve"> — </w:t>
      </w:r>
      <w:r w:rsidR="008849CA">
        <w:rPr>
          <w:rFonts w:ascii="Times New Roman" w:hAnsi="Times New Roman" w:cs="Times New Roman"/>
          <w:sz w:val="28"/>
          <w:szCs w:val="28"/>
        </w:rPr>
        <w:t xml:space="preserve">начале </w:t>
      </w:r>
      <w:r w:rsidR="008849CA">
        <w:rPr>
          <w:rFonts w:ascii="Times New Roman" w:hAnsi="Times New Roman" w:cs="Times New Roman"/>
          <w:sz w:val="28"/>
          <w:szCs w:val="28"/>
          <w:lang w:val="en-US"/>
        </w:rPr>
        <w:t>XX</w:t>
      </w:r>
      <w:r>
        <w:rPr>
          <w:rFonts w:ascii="Times New Roman" w:hAnsi="Times New Roman" w:cs="Times New Roman"/>
          <w:sz w:val="28"/>
          <w:szCs w:val="28"/>
        </w:rPr>
        <w:t xml:space="preserve"> </w:t>
      </w:r>
      <w:r w:rsidR="008849CA">
        <w:rPr>
          <w:rFonts w:ascii="Times New Roman" w:hAnsi="Times New Roman" w:cs="Times New Roman"/>
          <w:sz w:val="28"/>
          <w:szCs w:val="28"/>
        </w:rPr>
        <w:t>вв. стала выходить</w:t>
      </w:r>
      <w:r w:rsidR="00FB5127">
        <w:rPr>
          <w:rFonts w:ascii="Times New Roman" w:hAnsi="Times New Roman" w:cs="Times New Roman"/>
          <w:sz w:val="28"/>
          <w:szCs w:val="28"/>
        </w:rPr>
        <w:t xml:space="preserve"> из приватного пространства на всеобщее обозрение, появилась новая институция, вписанная в систему государственного культурного управления</w:t>
      </w:r>
      <w:r w:rsidR="0074127D">
        <w:rPr>
          <w:rFonts w:ascii="Times New Roman" w:hAnsi="Times New Roman" w:cs="Times New Roman"/>
          <w:sz w:val="28"/>
          <w:szCs w:val="28"/>
        </w:rPr>
        <w:t xml:space="preserve"> и академического музыкального образования</w:t>
      </w:r>
      <w:r w:rsidR="00FB5127">
        <w:rPr>
          <w:rFonts w:ascii="Times New Roman" w:hAnsi="Times New Roman" w:cs="Times New Roman"/>
          <w:sz w:val="28"/>
          <w:szCs w:val="28"/>
        </w:rPr>
        <w:t xml:space="preserve"> — народный хор. </w:t>
      </w:r>
      <w:r w:rsidR="0074127D">
        <w:rPr>
          <w:rFonts w:ascii="Times New Roman" w:hAnsi="Times New Roman" w:cs="Times New Roman"/>
          <w:sz w:val="28"/>
          <w:szCs w:val="28"/>
        </w:rPr>
        <w:t>С</w:t>
      </w:r>
      <w:r w:rsidR="0077771E">
        <w:rPr>
          <w:rFonts w:ascii="Times New Roman" w:hAnsi="Times New Roman" w:cs="Times New Roman"/>
          <w:sz w:val="28"/>
          <w:szCs w:val="28"/>
        </w:rPr>
        <w:t>о второй половины Х</w:t>
      </w:r>
      <w:r>
        <w:rPr>
          <w:rFonts w:ascii="Times New Roman" w:hAnsi="Times New Roman" w:cs="Times New Roman"/>
          <w:sz w:val="28"/>
          <w:szCs w:val="28"/>
          <w:lang w:val="en-US"/>
        </w:rPr>
        <w:t>I</w:t>
      </w:r>
      <w:r w:rsidR="0077771E">
        <w:rPr>
          <w:rFonts w:ascii="Times New Roman" w:hAnsi="Times New Roman" w:cs="Times New Roman"/>
          <w:sz w:val="28"/>
          <w:szCs w:val="28"/>
        </w:rPr>
        <w:t>Х века</w:t>
      </w:r>
      <w:r w:rsidR="0074127D">
        <w:rPr>
          <w:rFonts w:ascii="Times New Roman" w:hAnsi="Times New Roman" w:cs="Times New Roman"/>
          <w:sz w:val="28"/>
          <w:szCs w:val="28"/>
        </w:rPr>
        <w:t xml:space="preserve"> народный хор становится объектом </w:t>
      </w:r>
      <w:r>
        <w:rPr>
          <w:rFonts w:ascii="Times New Roman" w:hAnsi="Times New Roman" w:cs="Times New Roman"/>
          <w:sz w:val="28"/>
          <w:szCs w:val="28"/>
        </w:rPr>
        <w:t xml:space="preserve">внимания </w:t>
      </w:r>
      <w:r w:rsidR="0074127D">
        <w:rPr>
          <w:rFonts w:ascii="Times New Roman" w:hAnsi="Times New Roman" w:cs="Times New Roman"/>
          <w:sz w:val="28"/>
          <w:szCs w:val="28"/>
        </w:rPr>
        <w:t>фольклористики</w:t>
      </w:r>
      <w:r>
        <w:rPr>
          <w:rFonts w:ascii="Times New Roman" w:hAnsi="Times New Roman" w:cs="Times New Roman"/>
          <w:sz w:val="28"/>
          <w:szCs w:val="28"/>
        </w:rPr>
        <w:t xml:space="preserve"> </w:t>
      </w:r>
      <w:r w:rsidR="00176CC9">
        <w:rPr>
          <w:rFonts w:ascii="Times New Roman" w:hAnsi="Times New Roman" w:cs="Times New Roman"/>
          <w:sz w:val="28"/>
          <w:szCs w:val="28"/>
        </w:rPr>
        <w:t>—</w:t>
      </w:r>
      <w:r>
        <w:rPr>
          <w:rFonts w:ascii="Times New Roman" w:hAnsi="Times New Roman" w:cs="Times New Roman"/>
          <w:sz w:val="28"/>
          <w:szCs w:val="28"/>
        </w:rPr>
        <w:t xml:space="preserve"> сначала практической, а потом и научной</w:t>
      </w:r>
      <w:r w:rsidR="00FB5127">
        <w:rPr>
          <w:rFonts w:ascii="Times New Roman" w:hAnsi="Times New Roman" w:cs="Times New Roman"/>
          <w:sz w:val="28"/>
          <w:szCs w:val="28"/>
        </w:rPr>
        <w:t>.</w:t>
      </w:r>
      <w:r w:rsidR="0077771E">
        <w:rPr>
          <w:rFonts w:ascii="Times New Roman" w:hAnsi="Times New Roman" w:cs="Times New Roman"/>
          <w:sz w:val="28"/>
          <w:szCs w:val="28"/>
        </w:rPr>
        <w:t xml:space="preserve"> </w:t>
      </w:r>
      <w:r w:rsidR="0085087D">
        <w:rPr>
          <w:rFonts w:ascii="Times New Roman" w:hAnsi="Times New Roman" w:cs="Times New Roman"/>
          <w:sz w:val="28"/>
          <w:szCs w:val="28"/>
        </w:rPr>
        <w:t>И</w:t>
      </w:r>
      <w:r w:rsidR="00B2664C">
        <w:rPr>
          <w:rFonts w:ascii="Times New Roman" w:hAnsi="Times New Roman" w:cs="Times New Roman"/>
          <w:sz w:val="28"/>
          <w:szCs w:val="28"/>
        </w:rPr>
        <w:t xml:space="preserve">сследователи </w:t>
      </w:r>
      <w:r>
        <w:rPr>
          <w:rFonts w:ascii="Times New Roman" w:hAnsi="Times New Roman" w:cs="Times New Roman"/>
          <w:sz w:val="28"/>
          <w:szCs w:val="28"/>
        </w:rPr>
        <w:t>рассматривают феномен</w:t>
      </w:r>
      <w:r w:rsidR="0074127D">
        <w:rPr>
          <w:rFonts w:ascii="Times New Roman" w:hAnsi="Times New Roman" w:cs="Times New Roman"/>
          <w:sz w:val="28"/>
          <w:szCs w:val="28"/>
        </w:rPr>
        <w:t xml:space="preserve"> народной песни и народного пения </w:t>
      </w:r>
      <w:r w:rsidR="008C262A">
        <w:rPr>
          <w:rFonts w:ascii="Times New Roman" w:hAnsi="Times New Roman" w:cs="Times New Roman"/>
          <w:sz w:val="28"/>
          <w:szCs w:val="28"/>
        </w:rPr>
        <w:t>в связи с появлением фольклора на эстраде</w:t>
      </w:r>
      <w:r w:rsidR="0085087D">
        <w:rPr>
          <w:rFonts w:ascii="Times New Roman" w:hAnsi="Times New Roman" w:cs="Times New Roman"/>
          <w:sz w:val="28"/>
          <w:szCs w:val="28"/>
        </w:rPr>
        <w:t xml:space="preserve">, а </w:t>
      </w:r>
      <w:r>
        <w:rPr>
          <w:rFonts w:ascii="Times New Roman" w:hAnsi="Times New Roman" w:cs="Times New Roman"/>
          <w:sz w:val="28"/>
          <w:szCs w:val="28"/>
        </w:rPr>
        <w:t>фольклористы-практики привлечены</w:t>
      </w:r>
      <w:r w:rsidR="0085087D">
        <w:rPr>
          <w:rFonts w:ascii="Times New Roman" w:hAnsi="Times New Roman" w:cs="Times New Roman"/>
          <w:sz w:val="28"/>
          <w:szCs w:val="28"/>
        </w:rPr>
        <w:t xml:space="preserve"> к работе с самодеятельными коллективами</w:t>
      </w:r>
      <w:r w:rsidR="0085087D">
        <w:rPr>
          <w:rStyle w:val="ac"/>
          <w:rFonts w:ascii="Times New Roman" w:hAnsi="Times New Roman" w:cs="Times New Roman"/>
          <w:sz w:val="28"/>
          <w:szCs w:val="28"/>
        </w:rPr>
        <w:footnoteReference w:id="1"/>
      </w:r>
      <w:r w:rsidR="00B2664C">
        <w:rPr>
          <w:rFonts w:ascii="Times New Roman" w:hAnsi="Times New Roman" w:cs="Times New Roman"/>
          <w:sz w:val="28"/>
          <w:szCs w:val="28"/>
        </w:rPr>
        <w:t xml:space="preserve">. </w:t>
      </w:r>
      <w:r w:rsidR="003736C5">
        <w:rPr>
          <w:rFonts w:ascii="Times New Roman" w:hAnsi="Times New Roman" w:cs="Times New Roman"/>
          <w:sz w:val="28"/>
          <w:szCs w:val="28"/>
        </w:rPr>
        <w:t>Народная песня стала достоянием целой страны</w:t>
      </w:r>
      <w:r w:rsidR="00826ABD">
        <w:rPr>
          <w:rFonts w:ascii="Times New Roman" w:hAnsi="Times New Roman" w:cs="Times New Roman"/>
          <w:sz w:val="28"/>
          <w:szCs w:val="28"/>
        </w:rPr>
        <w:t xml:space="preserve">, её исполняют не только </w:t>
      </w:r>
      <w:r w:rsidR="00176CC9">
        <w:rPr>
          <w:rFonts w:ascii="Times New Roman" w:hAnsi="Times New Roman" w:cs="Times New Roman"/>
          <w:sz w:val="28"/>
          <w:szCs w:val="28"/>
        </w:rPr>
        <w:t>деревенские и городские жители</w:t>
      </w:r>
      <w:r>
        <w:rPr>
          <w:rFonts w:ascii="Times New Roman" w:hAnsi="Times New Roman" w:cs="Times New Roman"/>
          <w:sz w:val="28"/>
          <w:szCs w:val="28"/>
        </w:rPr>
        <w:t xml:space="preserve"> для собственного удовольствия</w:t>
      </w:r>
      <w:r w:rsidR="00826ABD">
        <w:rPr>
          <w:rFonts w:ascii="Times New Roman" w:hAnsi="Times New Roman" w:cs="Times New Roman"/>
          <w:sz w:val="28"/>
          <w:szCs w:val="28"/>
        </w:rPr>
        <w:t>, но и профессиональные певцы</w:t>
      </w:r>
      <w:r>
        <w:rPr>
          <w:rFonts w:ascii="Times New Roman" w:hAnsi="Times New Roman" w:cs="Times New Roman"/>
          <w:sz w:val="28"/>
          <w:szCs w:val="28"/>
        </w:rPr>
        <w:t xml:space="preserve"> для разных целей</w:t>
      </w:r>
      <w:r w:rsidR="00826ABD">
        <w:rPr>
          <w:rFonts w:ascii="Times New Roman" w:hAnsi="Times New Roman" w:cs="Times New Roman"/>
          <w:sz w:val="28"/>
          <w:szCs w:val="28"/>
        </w:rPr>
        <w:t xml:space="preserve">. </w:t>
      </w:r>
    </w:p>
    <w:p w14:paraId="4C20CF3D" w14:textId="60B86C36" w:rsidR="00397FD8" w:rsidRDefault="00A2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работы мы будем рассматривать хоровое пение</w:t>
      </w:r>
      <w:r w:rsidR="0011209A">
        <w:rPr>
          <w:rFonts w:ascii="Times New Roman" w:hAnsi="Times New Roman" w:cs="Times New Roman"/>
          <w:sz w:val="28"/>
          <w:szCs w:val="28"/>
        </w:rPr>
        <w:t xml:space="preserve"> в современной деревне</w:t>
      </w:r>
      <w:r>
        <w:rPr>
          <w:rFonts w:ascii="Times New Roman" w:hAnsi="Times New Roman" w:cs="Times New Roman"/>
          <w:sz w:val="28"/>
          <w:szCs w:val="28"/>
        </w:rPr>
        <w:t xml:space="preserve"> на сцене</w:t>
      </w:r>
      <w:r w:rsidR="0011209A">
        <w:rPr>
          <w:rFonts w:ascii="Times New Roman" w:hAnsi="Times New Roman" w:cs="Times New Roman"/>
          <w:sz w:val="28"/>
          <w:szCs w:val="28"/>
        </w:rPr>
        <w:t xml:space="preserve"> деревенского клуба и других площадках и</w:t>
      </w:r>
      <w:r>
        <w:rPr>
          <w:rFonts w:ascii="Times New Roman" w:hAnsi="Times New Roman" w:cs="Times New Roman"/>
          <w:sz w:val="28"/>
          <w:szCs w:val="28"/>
        </w:rPr>
        <w:t xml:space="preserve"> хоровое пение (дуэтом)</w:t>
      </w:r>
      <w:r w:rsidR="00397FD8">
        <w:rPr>
          <w:rFonts w:ascii="Times New Roman" w:hAnsi="Times New Roman" w:cs="Times New Roman"/>
          <w:sz w:val="28"/>
          <w:szCs w:val="28"/>
        </w:rPr>
        <w:t xml:space="preserve"> в неформальной обстановке. </w:t>
      </w:r>
      <w:r w:rsidR="0011209A">
        <w:rPr>
          <w:rFonts w:ascii="Times New Roman" w:hAnsi="Times New Roman" w:cs="Times New Roman"/>
          <w:sz w:val="28"/>
          <w:szCs w:val="28"/>
        </w:rPr>
        <w:t xml:space="preserve">Особенно нас интересует фигура </w:t>
      </w:r>
      <w:r w:rsidR="00397FD8">
        <w:rPr>
          <w:rFonts w:ascii="Times New Roman" w:hAnsi="Times New Roman" w:cs="Times New Roman"/>
          <w:sz w:val="28"/>
          <w:szCs w:val="28"/>
        </w:rPr>
        <w:t xml:space="preserve">запевалы </w:t>
      </w:r>
      <w:r w:rsidR="0011209A">
        <w:rPr>
          <w:rFonts w:ascii="Times New Roman" w:hAnsi="Times New Roman" w:cs="Times New Roman"/>
          <w:sz w:val="28"/>
          <w:szCs w:val="28"/>
        </w:rPr>
        <w:t xml:space="preserve">деревенского хора. При этом современный деревенский хор является частью такого явления как </w:t>
      </w:r>
      <w:r w:rsidR="007A030E">
        <w:rPr>
          <w:rFonts w:ascii="Times New Roman" w:hAnsi="Times New Roman" w:cs="Times New Roman"/>
          <w:sz w:val="28"/>
          <w:szCs w:val="28"/>
        </w:rPr>
        <w:t>художественн</w:t>
      </w:r>
      <w:r w:rsidR="0011209A">
        <w:rPr>
          <w:rFonts w:ascii="Times New Roman" w:hAnsi="Times New Roman" w:cs="Times New Roman"/>
          <w:sz w:val="28"/>
          <w:szCs w:val="28"/>
        </w:rPr>
        <w:t>ая</w:t>
      </w:r>
      <w:r w:rsidR="007A030E">
        <w:rPr>
          <w:rFonts w:ascii="Times New Roman" w:hAnsi="Times New Roman" w:cs="Times New Roman"/>
          <w:sz w:val="28"/>
          <w:szCs w:val="28"/>
        </w:rPr>
        <w:t xml:space="preserve"> </w:t>
      </w:r>
      <w:r w:rsidR="0011209A">
        <w:rPr>
          <w:rFonts w:ascii="Times New Roman" w:hAnsi="Times New Roman" w:cs="Times New Roman"/>
          <w:sz w:val="28"/>
          <w:szCs w:val="28"/>
        </w:rPr>
        <w:t>самодеятельность</w:t>
      </w:r>
      <w:r w:rsidR="007A030E">
        <w:rPr>
          <w:rFonts w:ascii="Times New Roman" w:hAnsi="Times New Roman" w:cs="Times New Roman"/>
          <w:sz w:val="28"/>
          <w:szCs w:val="28"/>
        </w:rPr>
        <w:t xml:space="preserve">, </w:t>
      </w:r>
      <w:r w:rsidR="0011209A">
        <w:rPr>
          <w:rFonts w:ascii="Times New Roman" w:hAnsi="Times New Roman" w:cs="Times New Roman"/>
          <w:sz w:val="28"/>
          <w:szCs w:val="28"/>
        </w:rPr>
        <w:t>о которой нам придется рассказать</w:t>
      </w:r>
      <w:r w:rsidR="00176CC9">
        <w:rPr>
          <w:rFonts w:ascii="Times New Roman" w:hAnsi="Times New Roman" w:cs="Times New Roman"/>
          <w:sz w:val="28"/>
          <w:szCs w:val="28"/>
        </w:rPr>
        <w:t xml:space="preserve"> в главе «История изучения народной песни и народного пения»</w:t>
      </w:r>
    </w:p>
    <w:p w14:paraId="1890FDF4" w14:textId="2AD1DB7D" w:rsidR="007A030E" w:rsidRDefault="007A030E">
      <w:pPr>
        <w:spacing w:after="0" w:line="360" w:lineRule="auto"/>
        <w:ind w:firstLine="709"/>
        <w:jc w:val="both"/>
        <w:rPr>
          <w:rFonts w:ascii="Times New Roman" w:hAnsi="Times New Roman" w:cs="Times New Roman"/>
          <w:sz w:val="28"/>
          <w:szCs w:val="28"/>
        </w:rPr>
      </w:pPr>
      <w:r w:rsidRPr="00E73AFD">
        <w:rPr>
          <w:rFonts w:ascii="Times New Roman" w:hAnsi="Times New Roman" w:cs="Times New Roman"/>
          <w:sz w:val="28"/>
          <w:szCs w:val="28"/>
        </w:rPr>
        <w:t>«Фольклорный хор»</w:t>
      </w:r>
      <w:r w:rsidR="0011209A">
        <w:rPr>
          <w:rFonts w:ascii="Times New Roman" w:hAnsi="Times New Roman" w:cs="Times New Roman"/>
          <w:sz w:val="28"/>
          <w:szCs w:val="28"/>
        </w:rPr>
        <w:t>,</w:t>
      </w:r>
      <w:r w:rsidRPr="00E73AFD">
        <w:rPr>
          <w:rFonts w:ascii="Times New Roman" w:hAnsi="Times New Roman" w:cs="Times New Roman"/>
          <w:sz w:val="28"/>
          <w:szCs w:val="28"/>
        </w:rPr>
        <w:t xml:space="preserve"> или «фольклорный ансамбль», по определению «Словаря научной и народной терминологии» (в одном из значений термина), — «форма современной художественной самодеятельности, в которой воспроизводится традиционное народное искусство (песни, танцы, инструментальная музыка) преимущественно в сценических условиях»</w:t>
      </w:r>
      <w:r>
        <w:rPr>
          <w:rFonts w:ascii="Times New Roman" w:hAnsi="Times New Roman" w:cs="Times New Roman"/>
          <w:sz w:val="28"/>
          <w:szCs w:val="28"/>
        </w:rPr>
        <w:t xml:space="preserve"> </w:t>
      </w:r>
      <w:r w:rsidR="00EF4D92" w:rsidRPr="00B67192">
        <w:rPr>
          <w:rFonts w:ascii="Times New Roman" w:hAnsi="Times New Roman" w:cs="Times New Roman"/>
          <w:sz w:val="28"/>
          <w:szCs w:val="28"/>
        </w:rPr>
        <w:t>[</w:t>
      </w:r>
      <w:r>
        <w:rPr>
          <w:rFonts w:ascii="Times New Roman" w:hAnsi="Times New Roman" w:cs="Times New Roman"/>
          <w:sz w:val="28"/>
          <w:szCs w:val="28"/>
        </w:rPr>
        <w:t>Восточнославянский фольклор,</w:t>
      </w:r>
      <w:r w:rsidR="00EF4D92" w:rsidRPr="00B67192">
        <w:rPr>
          <w:rFonts w:ascii="Times New Roman" w:hAnsi="Times New Roman" w:cs="Times New Roman"/>
          <w:sz w:val="28"/>
          <w:szCs w:val="28"/>
        </w:rPr>
        <w:t xml:space="preserve"> </w:t>
      </w:r>
      <w:r w:rsidR="00EF4D92">
        <w:rPr>
          <w:rFonts w:ascii="Times New Roman" w:hAnsi="Times New Roman" w:cs="Times New Roman"/>
          <w:sz w:val="28"/>
          <w:szCs w:val="28"/>
          <w:lang w:val="en-US"/>
        </w:rPr>
        <w:t>c</w:t>
      </w:r>
      <w:r w:rsidR="00EF4D92" w:rsidRPr="00B67192">
        <w:rPr>
          <w:rFonts w:ascii="Times New Roman" w:hAnsi="Times New Roman" w:cs="Times New Roman"/>
          <w:sz w:val="28"/>
          <w:szCs w:val="28"/>
        </w:rPr>
        <w:t>.</w:t>
      </w:r>
      <w:r>
        <w:rPr>
          <w:rFonts w:ascii="Times New Roman" w:hAnsi="Times New Roman" w:cs="Times New Roman"/>
          <w:sz w:val="28"/>
          <w:szCs w:val="28"/>
        </w:rPr>
        <w:t xml:space="preserve"> 9</w:t>
      </w:r>
      <w:r w:rsidR="00EF4D92" w:rsidRPr="00B67192">
        <w:rPr>
          <w:rFonts w:ascii="Times New Roman" w:hAnsi="Times New Roman" w:cs="Times New Roman"/>
          <w:sz w:val="28"/>
          <w:szCs w:val="28"/>
        </w:rPr>
        <w:t>]</w:t>
      </w:r>
      <w:r>
        <w:rPr>
          <w:rFonts w:ascii="Times New Roman" w:hAnsi="Times New Roman" w:cs="Times New Roman"/>
          <w:sz w:val="28"/>
          <w:szCs w:val="28"/>
        </w:rPr>
        <w:t>. Деревенские самодеятельные коллектив</w:t>
      </w:r>
      <w:r w:rsidR="00494B37">
        <w:rPr>
          <w:rFonts w:ascii="Times New Roman" w:hAnsi="Times New Roman" w:cs="Times New Roman"/>
          <w:sz w:val="28"/>
          <w:szCs w:val="28"/>
        </w:rPr>
        <w:t>ы —</w:t>
      </w:r>
      <w:r w:rsidR="0011209A">
        <w:rPr>
          <w:rFonts w:ascii="Times New Roman" w:hAnsi="Times New Roman" w:cs="Times New Roman"/>
          <w:sz w:val="28"/>
          <w:szCs w:val="28"/>
        </w:rPr>
        <w:t xml:space="preserve"> </w:t>
      </w:r>
      <w:r w:rsidR="00494B37">
        <w:rPr>
          <w:rFonts w:ascii="Times New Roman" w:hAnsi="Times New Roman" w:cs="Times New Roman"/>
          <w:sz w:val="28"/>
          <w:szCs w:val="28"/>
        </w:rPr>
        <w:t xml:space="preserve">сконструированный </w:t>
      </w:r>
      <w:r w:rsidR="0011209A">
        <w:rPr>
          <w:rFonts w:ascii="Times New Roman" w:hAnsi="Times New Roman" w:cs="Times New Roman"/>
          <w:sz w:val="28"/>
          <w:szCs w:val="28"/>
        </w:rPr>
        <w:t xml:space="preserve">сначала частной инициативой, а в </w:t>
      </w:r>
      <w:r w:rsidR="0011209A">
        <w:rPr>
          <w:rFonts w:ascii="Times New Roman" w:hAnsi="Times New Roman" w:cs="Times New Roman"/>
          <w:sz w:val="28"/>
          <w:szCs w:val="28"/>
        </w:rPr>
        <w:lastRenderedPageBreak/>
        <w:t xml:space="preserve">советское время </w:t>
      </w:r>
      <w:r w:rsidR="00494B37">
        <w:rPr>
          <w:rFonts w:ascii="Times New Roman" w:hAnsi="Times New Roman" w:cs="Times New Roman"/>
          <w:sz w:val="28"/>
          <w:szCs w:val="28"/>
        </w:rPr>
        <w:t>государством</w:t>
      </w:r>
      <w:r w:rsidR="0011209A">
        <w:rPr>
          <w:rFonts w:ascii="Times New Roman" w:hAnsi="Times New Roman" w:cs="Times New Roman"/>
          <w:sz w:val="28"/>
          <w:szCs w:val="28"/>
        </w:rPr>
        <w:t>,</w:t>
      </w:r>
      <w:r w:rsidR="00494B37">
        <w:rPr>
          <w:rFonts w:ascii="Times New Roman" w:hAnsi="Times New Roman" w:cs="Times New Roman"/>
          <w:sz w:val="28"/>
          <w:szCs w:val="28"/>
        </w:rPr>
        <w:t xml:space="preserve"> тип певческой практики</w:t>
      </w:r>
      <w:r w:rsidR="003B3B8E">
        <w:rPr>
          <w:rFonts w:ascii="Times New Roman" w:hAnsi="Times New Roman" w:cs="Times New Roman"/>
          <w:sz w:val="28"/>
          <w:szCs w:val="28"/>
        </w:rPr>
        <w:t xml:space="preserve"> существующий </w:t>
      </w:r>
      <w:r w:rsidR="000F3E68">
        <w:rPr>
          <w:rFonts w:ascii="Times New Roman" w:hAnsi="Times New Roman" w:cs="Times New Roman"/>
          <w:sz w:val="28"/>
          <w:szCs w:val="28"/>
        </w:rPr>
        <w:t xml:space="preserve">в системе </w:t>
      </w:r>
      <w:r w:rsidR="003B3B8E">
        <w:rPr>
          <w:rFonts w:ascii="Times New Roman" w:hAnsi="Times New Roman" w:cs="Times New Roman"/>
          <w:sz w:val="28"/>
          <w:szCs w:val="28"/>
        </w:rPr>
        <w:t xml:space="preserve">районных, городских, сельских </w:t>
      </w:r>
      <w:r w:rsidR="000F3E68">
        <w:rPr>
          <w:rFonts w:ascii="Times New Roman" w:hAnsi="Times New Roman" w:cs="Times New Roman"/>
          <w:sz w:val="28"/>
          <w:szCs w:val="28"/>
        </w:rPr>
        <w:t>домов и дворцов культуры</w:t>
      </w:r>
      <w:r w:rsidR="003B3B8E">
        <w:rPr>
          <w:rFonts w:ascii="Times New Roman" w:hAnsi="Times New Roman" w:cs="Times New Roman"/>
          <w:sz w:val="28"/>
          <w:szCs w:val="28"/>
        </w:rPr>
        <w:t>.</w:t>
      </w:r>
      <w:r w:rsidR="0011209A">
        <w:rPr>
          <w:rFonts w:ascii="Times New Roman" w:hAnsi="Times New Roman" w:cs="Times New Roman"/>
          <w:sz w:val="28"/>
          <w:szCs w:val="28"/>
        </w:rPr>
        <w:t xml:space="preserve"> Пение в деревенском хоре имеет отношение к</w:t>
      </w:r>
      <w:r w:rsidR="00494B37">
        <w:rPr>
          <w:rFonts w:ascii="Times New Roman" w:hAnsi="Times New Roman" w:cs="Times New Roman"/>
          <w:sz w:val="28"/>
          <w:szCs w:val="28"/>
        </w:rPr>
        <w:t xml:space="preserve"> вернакулярн</w:t>
      </w:r>
      <w:r w:rsidR="0011209A">
        <w:rPr>
          <w:rFonts w:ascii="Times New Roman" w:hAnsi="Times New Roman" w:cs="Times New Roman"/>
          <w:sz w:val="28"/>
          <w:szCs w:val="28"/>
        </w:rPr>
        <w:t>ым</w:t>
      </w:r>
      <w:r w:rsidR="00494B37">
        <w:rPr>
          <w:rFonts w:ascii="Times New Roman" w:hAnsi="Times New Roman" w:cs="Times New Roman"/>
          <w:sz w:val="28"/>
          <w:szCs w:val="28"/>
        </w:rPr>
        <w:t xml:space="preserve"> практик</w:t>
      </w:r>
      <w:r w:rsidR="0011209A">
        <w:rPr>
          <w:rFonts w:ascii="Times New Roman" w:hAnsi="Times New Roman" w:cs="Times New Roman"/>
          <w:sz w:val="28"/>
          <w:szCs w:val="28"/>
        </w:rPr>
        <w:t xml:space="preserve">ам пения. Охарактеризовать это отношение </w:t>
      </w:r>
      <w:r w:rsidR="00EF4D92" w:rsidRPr="00B67192">
        <w:rPr>
          <w:rFonts w:ascii="Times New Roman" w:hAnsi="Times New Roman" w:cs="Times New Roman"/>
          <w:sz w:val="28"/>
          <w:szCs w:val="28"/>
        </w:rPr>
        <w:t>—</w:t>
      </w:r>
      <w:r w:rsidR="0011209A">
        <w:rPr>
          <w:rFonts w:ascii="Times New Roman" w:hAnsi="Times New Roman" w:cs="Times New Roman"/>
          <w:sz w:val="28"/>
          <w:szCs w:val="28"/>
        </w:rPr>
        <w:t xml:space="preserve"> одна из задач данной работы</w:t>
      </w:r>
      <w:r>
        <w:rPr>
          <w:rFonts w:ascii="Times New Roman" w:hAnsi="Times New Roman" w:cs="Times New Roman"/>
          <w:sz w:val="28"/>
          <w:szCs w:val="28"/>
        </w:rPr>
        <w:t>.</w:t>
      </w:r>
      <w:r w:rsidR="0011209A">
        <w:rPr>
          <w:rFonts w:ascii="Times New Roman" w:hAnsi="Times New Roman" w:cs="Times New Roman"/>
          <w:sz w:val="28"/>
          <w:szCs w:val="28"/>
        </w:rPr>
        <w:t xml:space="preserve"> Под вернакулярной практикой</w:t>
      </w:r>
      <w:r w:rsidR="000F3E68">
        <w:rPr>
          <w:rFonts w:ascii="Times New Roman" w:hAnsi="Times New Roman" w:cs="Times New Roman"/>
          <w:sz w:val="28"/>
          <w:szCs w:val="28"/>
        </w:rPr>
        <w:t xml:space="preserve"> мы понимаем</w:t>
      </w:r>
      <w:r w:rsidR="003B3B8E">
        <w:rPr>
          <w:rFonts w:ascii="Times New Roman" w:hAnsi="Times New Roman" w:cs="Times New Roman"/>
          <w:sz w:val="28"/>
          <w:szCs w:val="28"/>
        </w:rPr>
        <w:t xml:space="preserve"> </w:t>
      </w:r>
      <w:r w:rsidR="006C2E26">
        <w:rPr>
          <w:rFonts w:ascii="Times New Roman" w:hAnsi="Times New Roman" w:cs="Times New Roman"/>
          <w:sz w:val="28"/>
          <w:szCs w:val="28"/>
        </w:rPr>
        <w:t xml:space="preserve">совокупность способов действия, принятых в локальном сообществе и </w:t>
      </w:r>
      <w:r w:rsidR="007015A1">
        <w:rPr>
          <w:rFonts w:ascii="Times New Roman" w:hAnsi="Times New Roman" w:cs="Times New Roman"/>
          <w:sz w:val="28"/>
          <w:szCs w:val="28"/>
        </w:rPr>
        <w:t xml:space="preserve">относящихся к конкретной традиции. </w:t>
      </w:r>
      <w:r>
        <w:rPr>
          <w:rFonts w:ascii="Times New Roman" w:hAnsi="Times New Roman" w:cs="Times New Roman"/>
          <w:sz w:val="28"/>
          <w:szCs w:val="28"/>
        </w:rPr>
        <w:t xml:space="preserve"> В хоре традиционно выделяется фигура запевалы как</w:t>
      </w:r>
      <w:r w:rsidR="000F3E68">
        <w:rPr>
          <w:rFonts w:ascii="Times New Roman" w:hAnsi="Times New Roman" w:cs="Times New Roman"/>
          <w:sz w:val="28"/>
          <w:szCs w:val="28"/>
        </w:rPr>
        <w:t xml:space="preserve"> одного из</w:t>
      </w:r>
      <w:r>
        <w:rPr>
          <w:rFonts w:ascii="Times New Roman" w:hAnsi="Times New Roman" w:cs="Times New Roman"/>
          <w:sz w:val="28"/>
          <w:szCs w:val="28"/>
        </w:rPr>
        <w:t xml:space="preserve"> центр</w:t>
      </w:r>
      <w:r w:rsidR="000F3E68">
        <w:rPr>
          <w:rFonts w:ascii="Times New Roman" w:hAnsi="Times New Roman" w:cs="Times New Roman"/>
          <w:sz w:val="28"/>
          <w:szCs w:val="28"/>
        </w:rPr>
        <w:t xml:space="preserve">ов певческого </w:t>
      </w:r>
      <w:r>
        <w:rPr>
          <w:rFonts w:ascii="Times New Roman" w:hAnsi="Times New Roman" w:cs="Times New Roman"/>
          <w:sz w:val="28"/>
          <w:szCs w:val="28"/>
        </w:rPr>
        <w:t xml:space="preserve">коллектива. </w:t>
      </w:r>
    </w:p>
    <w:p w14:paraId="3249DE31" w14:textId="46C541EF" w:rsidR="007A030E" w:rsidRDefault="000F3E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A7231">
        <w:rPr>
          <w:rFonts w:ascii="Times New Roman" w:hAnsi="Times New Roman" w:cs="Times New Roman"/>
          <w:sz w:val="28"/>
          <w:szCs w:val="28"/>
        </w:rPr>
        <w:t>сполнение фольклорного произведения</w:t>
      </w:r>
      <w:r w:rsidR="00494B37">
        <w:rPr>
          <w:rFonts w:ascii="Times New Roman" w:hAnsi="Times New Roman" w:cs="Times New Roman"/>
          <w:sz w:val="28"/>
          <w:szCs w:val="28"/>
        </w:rPr>
        <w:t>, на сцене или в неформальной обстановке</w:t>
      </w:r>
      <w:r w:rsidR="003A7231">
        <w:rPr>
          <w:rFonts w:ascii="Times New Roman" w:hAnsi="Times New Roman" w:cs="Times New Roman"/>
          <w:sz w:val="28"/>
          <w:szCs w:val="28"/>
        </w:rPr>
        <w:t xml:space="preserve"> </w:t>
      </w:r>
      <w:r>
        <w:rPr>
          <w:rFonts w:ascii="Times New Roman" w:hAnsi="Times New Roman" w:cs="Times New Roman"/>
          <w:sz w:val="28"/>
          <w:szCs w:val="28"/>
        </w:rPr>
        <w:t>мы будем рассматривать как</w:t>
      </w:r>
      <w:r w:rsidR="003A7231">
        <w:rPr>
          <w:rFonts w:ascii="Times New Roman" w:hAnsi="Times New Roman" w:cs="Times New Roman"/>
          <w:sz w:val="28"/>
          <w:szCs w:val="28"/>
        </w:rPr>
        <w:t xml:space="preserve"> перформанс — «…</w:t>
      </w:r>
      <w:r w:rsidRPr="003A7231">
        <w:rPr>
          <w:rFonts w:ascii="Times New Roman" w:hAnsi="Times New Roman" w:cs="Times New Roman"/>
          <w:sz w:val="28"/>
          <w:szCs w:val="28"/>
        </w:rPr>
        <w:t>демонстраци</w:t>
      </w:r>
      <w:r>
        <w:rPr>
          <w:rFonts w:ascii="Times New Roman" w:hAnsi="Times New Roman" w:cs="Times New Roman"/>
          <w:sz w:val="28"/>
          <w:szCs w:val="28"/>
        </w:rPr>
        <w:t>ю</w:t>
      </w:r>
      <w:r w:rsidRPr="003A7231">
        <w:rPr>
          <w:rFonts w:ascii="Times New Roman" w:hAnsi="Times New Roman" w:cs="Times New Roman"/>
          <w:sz w:val="28"/>
          <w:szCs w:val="28"/>
        </w:rPr>
        <w:t xml:space="preserve"> </w:t>
      </w:r>
      <w:r w:rsidR="003A7231" w:rsidRPr="003A7231">
        <w:rPr>
          <w:rFonts w:ascii="Times New Roman" w:hAnsi="Times New Roman" w:cs="Times New Roman"/>
          <w:sz w:val="28"/>
          <w:szCs w:val="28"/>
        </w:rPr>
        <w:t>культуры, которая является р</w:t>
      </w:r>
      <w:r w:rsidR="003A7231">
        <w:rPr>
          <w:rFonts w:ascii="Times New Roman" w:hAnsi="Times New Roman" w:cs="Times New Roman"/>
          <w:sz w:val="28"/>
          <w:szCs w:val="28"/>
        </w:rPr>
        <w:t xml:space="preserve">езультатом совместных действий </w:t>
      </w:r>
      <w:r w:rsidR="003A7231" w:rsidRPr="003A7231">
        <w:rPr>
          <w:rFonts w:ascii="Times New Roman" w:hAnsi="Times New Roman" w:cs="Times New Roman"/>
          <w:sz w:val="28"/>
          <w:szCs w:val="28"/>
        </w:rPr>
        <w:t>одних людей с другими и вырабатыванием способов экспрессивного (или эмоционального) взаимодействия</w:t>
      </w:r>
      <w:r w:rsidR="003A7231">
        <w:rPr>
          <w:rStyle w:val="ac"/>
          <w:rFonts w:ascii="Times New Roman" w:hAnsi="Times New Roman" w:cs="Times New Roman"/>
          <w:sz w:val="28"/>
          <w:szCs w:val="28"/>
        </w:rPr>
        <w:footnoteReference w:id="2"/>
      </w:r>
      <w:r w:rsidR="003A7231">
        <w:rPr>
          <w:rFonts w:ascii="Times New Roman" w:hAnsi="Times New Roman" w:cs="Times New Roman"/>
          <w:sz w:val="28"/>
          <w:szCs w:val="28"/>
        </w:rPr>
        <w:t xml:space="preserve">» </w:t>
      </w:r>
      <w:r w:rsidR="00EF4D92" w:rsidRPr="00B67192">
        <w:rPr>
          <w:rFonts w:ascii="Times New Roman" w:hAnsi="Times New Roman" w:cs="Times New Roman"/>
          <w:sz w:val="28"/>
          <w:szCs w:val="28"/>
        </w:rPr>
        <w:t>[</w:t>
      </w:r>
      <w:r w:rsidR="003A7231">
        <w:rPr>
          <w:rFonts w:ascii="Times New Roman" w:hAnsi="Times New Roman" w:cs="Times New Roman"/>
          <w:sz w:val="28"/>
          <w:szCs w:val="28"/>
          <w:lang w:val="en-US"/>
        </w:rPr>
        <w:t>Abrahams</w:t>
      </w:r>
      <w:r w:rsidR="003A7231">
        <w:rPr>
          <w:rFonts w:ascii="Times New Roman" w:hAnsi="Times New Roman" w:cs="Times New Roman"/>
          <w:sz w:val="28"/>
          <w:szCs w:val="28"/>
        </w:rPr>
        <w:t xml:space="preserve">, </w:t>
      </w:r>
      <w:r w:rsidR="00EF4D92">
        <w:rPr>
          <w:rFonts w:ascii="Times New Roman" w:hAnsi="Times New Roman" w:cs="Times New Roman"/>
          <w:sz w:val="28"/>
          <w:szCs w:val="28"/>
          <w:lang w:val="en-US"/>
        </w:rPr>
        <w:t>p</w:t>
      </w:r>
      <w:r w:rsidR="00EF4D92" w:rsidRPr="00B67192">
        <w:rPr>
          <w:rFonts w:ascii="Times New Roman" w:hAnsi="Times New Roman" w:cs="Times New Roman"/>
          <w:sz w:val="28"/>
          <w:szCs w:val="28"/>
        </w:rPr>
        <w:t xml:space="preserve">. </w:t>
      </w:r>
      <w:r w:rsidR="003A7231">
        <w:rPr>
          <w:rFonts w:ascii="Times New Roman" w:hAnsi="Times New Roman" w:cs="Times New Roman"/>
          <w:sz w:val="28"/>
          <w:szCs w:val="28"/>
        </w:rPr>
        <w:t>75</w:t>
      </w:r>
      <w:r w:rsidR="00EF4D92" w:rsidRPr="00B67192">
        <w:rPr>
          <w:rFonts w:ascii="Times New Roman" w:hAnsi="Times New Roman" w:cs="Times New Roman"/>
          <w:sz w:val="28"/>
          <w:szCs w:val="28"/>
        </w:rPr>
        <w:t>]</w:t>
      </w:r>
      <w:r w:rsidR="003A7231">
        <w:rPr>
          <w:rFonts w:ascii="Times New Roman" w:hAnsi="Times New Roman" w:cs="Times New Roman"/>
          <w:sz w:val="28"/>
          <w:szCs w:val="28"/>
        </w:rPr>
        <w:t xml:space="preserve">. </w:t>
      </w:r>
      <w:r>
        <w:rPr>
          <w:rFonts w:ascii="Times New Roman" w:hAnsi="Times New Roman" w:cs="Times New Roman"/>
          <w:sz w:val="28"/>
          <w:szCs w:val="28"/>
        </w:rPr>
        <w:t xml:space="preserve">Мы различаем профессиональный </w:t>
      </w:r>
      <w:r w:rsidR="006861FD">
        <w:rPr>
          <w:rFonts w:ascii="Times New Roman" w:hAnsi="Times New Roman" w:cs="Times New Roman"/>
          <w:sz w:val="28"/>
          <w:szCs w:val="28"/>
        </w:rPr>
        <w:t xml:space="preserve">и </w:t>
      </w:r>
      <w:r>
        <w:rPr>
          <w:rFonts w:ascii="Times New Roman" w:hAnsi="Times New Roman" w:cs="Times New Roman"/>
          <w:sz w:val="28"/>
          <w:szCs w:val="28"/>
        </w:rPr>
        <w:t xml:space="preserve">любительский </w:t>
      </w:r>
      <w:r w:rsidR="006861FD">
        <w:rPr>
          <w:rFonts w:ascii="Times New Roman" w:hAnsi="Times New Roman" w:cs="Times New Roman"/>
          <w:sz w:val="28"/>
          <w:szCs w:val="28"/>
        </w:rPr>
        <w:t xml:space="preserve">типы исполнения, наше внимание сосредоточено именно на втором типе. Первый тип регламентируется академическим каноном музыковедческого образования. </w:t>
      </w:r>
      <w:r>
        <w:rPr>
          <w:rFonts w:ascii="Times New Roman" w:hAnsi="Times New Roman" w:cs="Times New Roman"/>
          <w:sz w:val="28"/>
          <w:szCs w:val="28"/>
        </w:rPr>
        <w:t>При этом и любительский, и профессиональный тип исполнения фольклора на сцене относится к</w:t>
      </w:r>
      <w:r w:rsidR="003A7231">
        <w:rPr>
          <w:rFonts w:ascii="Times New Roman" w:hAnsi="Times New Roman" w:cs="Times New Roman"/>
          <w:sz w:val="28"/>
          <w:szCs w:val="28"/>
        </w:rPr>
        <w:t xml:space="preserve"> </w:t>
      </w:r>
      <w:r>
        <w:rPr>
          <w:rFonts w:ascii="Times New Roman" w:hAnsi="Times New Roman" w:cs="Times New Roman"/>
          <w:sz w:val="28"/>
          <w:szCs w:val="28"/>
        </w:rPr>
        <w:t xml:space="preserve">так называемому </w:t>
      </w:r>
      <w:r w:rsidR="00433ADD">
        <w:rPr>
          <w:rFonts w:ascii="Times New Roman" w:hAnsi="Times New Roman" w:cs="Times New Roman"/>
          <w:sz w:val="28"/>
          <w:szCs w:val="28"/>
        </w:rPr>
        <w:t>фольклоризм</w:t>
      </w:r>
      <w:r>
        <w:rPr>
          <w:rFonts w:ascii="Times New Roman" w:hAnsi="Times New Roman" w:cs="Times New Roman"/>
          <w:sz w:val="28"/>
          <w:szCs w:val="28"/>
        </w:rPr>
        <w:t>у. В</w:t>
      </w:r>
      <w:r w:rsidR="005B4B89">
        <w:rPr>
          <w:rFonts w:ascii="Times New Roman" w:hAnsi="Times New Roman" w:cs="Times New Roman"/>
          <w:sz w:val="28"/>
          <w:szCs w:val="28"/>
        </w:rPr>
        <w:t>след за Л. Олсон мы понима</w:t>
      </w:r>
      <w:r>
        <w:rPr>
          <w:rFonts w:ascii="Times New Roman" w:hAnsi="Times New Roman" w:cs="Times New Roman"/>
          <w:sz w:val="28"/>
          <w:szCs w:val="28"/>
        </w:rPr>
        <w:t>ем</w:t>
      </w:r>
      <w:r w:rsidR="005B4B89">
        <w:rPr>
          <w:rFonts w:ascii="Times New Roman" w:hAnsi="Times New Roman" w:cs="Times New Roman"/>
          <w:sz w:val="28"/>
          <w:szCs w:val="28"/>
        </w:rPr>
        <w:t xml:space="preserve"> его как </w:t>
      </w:r>
      <w:r w:rsidR="00433ADD" w:rsidRPr="00433ADD">
        <w:rPr>
          <w:rFonts w:ascii="Times New Roman" w:hAnsi="Times New Roman" w:cs="Times New Roman"/>
          <w:sz w:val="28"/>
          <w:szCs w:val="28"/>
        </w:rPr>
        <w:t>«&lt;…&gt; сознательное использование фольклора массовой, элитарной или официально спонсируемой культурой. Когда фольклор деревенских жителей исполняется на сцене, на площадках, организованных производителями культуры, он становится фольклоризмом»</w:t>
      </w:r>
      <w:r w:rsidR="00433ADD">
        <w:rPr>
          <w:rFonts w:ascii="Times New Roman" w:hAnsi="Times New Roman" w:cs="Times New Roman"/>
          <w:sz w:val="28"/>
          <w:szCs w:val="28"/>
        </w:rPr>
        <w:t xml:space="preserve"> </w:t>
      </w:r>
      <w:r w:rsidR="00EF4D92" w:rsidRPr="00B67192">
        <w:rPr>
          <w:rFonts w:ascii="Times New Roman" w:hAnsi="Times New Roman" w:cs="Times New Roman"/>
          <w:sz w:val="28"/>
          <w:szCs w:val="28"/>
        </w:rPr>
        <w:t>[</w:t>
      </w:r>
      <w:r w:rsidR="00433ADD">
        <w:rPr>
          <w:rFonts w:ascii="Times New Roman" w:hAnsi="Times New Roman" w:cs="Times New Roman"/>
          <w:sz w:val="28"/>
          <w:szCs w:val="28"/>
          <w:lang w:val="en-US"/>
        </w:rPr>
        <w:t>Olson</w:t>
      </w:r>
      <w:r w:rsidR="00433ADD" w:rsidRPr="0011209A">
        <w:rPr>
          <w:rFonts w:ascii="Times New Roman" w:hAnsi="Times New Roman" w:cs="Times New Roman"/>
          <w:sz w:val="28"/>
          <w:szCs w:val="28"/>
        </w:rPr>
        <w:t>,</w:t>
      </w:r>
      <w:r w:rsidR="00EF4D92" w:rsidRPr="00B67192">
        <w:rPr>
          <w:rFonts w:ascii="Times New Roman" w:hAnsi="Times New Roman" w:cs="Times New Roman"/>
          <w:sz w:val="28"/>
          <w:szCs w:val="28"/>
        </w:rPr>
        <w:t xml:space="preserve"> </w:t>
      </w:r>
      <w:r w:rsidR="00EF4D92">
        <w:rPr>
          <w:rFonts w:ascii="Times New Roman" w:hAnsi="Times New Roman" w:cs="Times New Roman"/>
          <w:sz w:val="28"/>
          <w:szCs w:val="28"/>
          <w:lang w:val="en-US"/>
        </w:rPr>
        <w:t>p</w:t>
      </w:r>
      <w:r w:rsidR="00EF4D92" w:rsidRPr="00B67192">
        <w:rPr>
          <w:rFonts w:ascii="Times New Roman" w:hAnsi="Times New Roman" w:cs="Times New Roman"/>
          <w:sz w:val="28"/>
          <w:szCs w:val="28"/>
        </w:rPr>
        <w:t>.</w:t>
      </w:r>
      <w:r w:rsidR="00433ADD" w:rsidRPr="0011209A">
        <w:rPr>
          <w:rFonts w:ascii="Times New Roman" w:hAnsi="Times New Roman" w:cs="Times New Roman"/>
          <w:sz w:val="28"/>
          <w:szCs w:val="28"/>
        </w:rPr>
        <w:t xml:space="preserve"> </w:t>
      </w:r>
      <w:r w:rsidR="00433ADD">
        <w:rPr>
          <w:rFonts w:ascii="Times New Roman" w:hAnsi="Times New Roman" w:cs="Times New Roman"/>
          <w:sz w:val="28"/>
          <w:szCs w:val="28"/>
        </w:rPr>
        <w:t>6</w:t>
      </w:r>
      <w:r w:rsidR="00EF4D92" w:rsidRPr="00B67192">
        <w:rPr>
          <w:rFonts w:ascii="Times New Roman" w:hAnsi="Times New Roman" w:cs="Times New Roman"/>
          <w:sz w:val="28"/>
          <w:szCs w:val="28"/>
        </w:rPr>
        <w:t>]</w:t>
      </w:r>
      <w:r w:rsidR="00433ADD">
        <w:rPr>
          <w:rFonts w:ascii="Times New Roman" w:hAnsi="Times New Roman" w:cs="Times New Roman"/>
          <w:sz w:val="28"/>
          <w:szCs w:val="28"/>
        </w:rPr>
        <w:t>.</w:t>
      </w:r>
    </w:p>
    <w:p w14:paraId="6711E450" w14:textId="35D8F9AE" w:rsidR="00AB4836" w:rsidRDefault="000F3E68" w:rsidP="00AB4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E3D71">
        <w:rPr>
          <w:rFonts w:ascii="Times New Roman" w:hAnsi="Times New Roman" w:cs="Times New Roman"/>
          <w:sz w:val="28"/>
          <w:szCs w:val="28"/>
        </w:rPr>
        <w:t>овременные деревенские певческие коллективы</w:t>
      </w:r>
      <w:r w:rsidR="00E257D8">
        <w:rPr>
          <w:rFonts w:ascii="Times New Roman" w:hAnsi="Times New Roman" w:cs="Times New Roman"/>
          <w:sz w:val="28"/>
          <w:szCs w:val="28"/>
        </w:rPr>
        <w:t xml:space="preserve"> </w:t>
      </w:r>
      <w:r>
        <w:rPr>
          <w:rFonts w:ascii="Times New Roman" w:hAnsi="Times New Roman" w:cs="Times New Roman"/>
          <w:sz w:val="28"/>
          <w:szCs w:val="28"/>
        </w:rPr>
        <w:t xml:space="preserve">являются частью фольклоризма, но нам важно описать, как в </w:t>
      </w:r>
      <w:r w:rsidR="00AB4836">
        <w:rPr>
          <w:rFonts w:ascii="Times New Roman" w:hAnsi="Times New Roman" w:cs="Times New Roman"/>
          <w:sz w:val="28"/>
          <w:szCs w:val="28"/>
        </w:rPr>
        <w:t>деятельности хора</w:t>
      </w:r>
      <w:r>
        <w:rPr>
          <w:rFonts w:ascii="Times New Roman" w:hAnsi="Times New Roman" w:cs="Times New Roman"/>
          <w:sz w:val="28"/>
          <w:szCs w:val="28"/>
        </w:rPr>
        <w:t xml:space="preserve"> </w:t>
      </w:r>
      <w:r w:rsidR="00AB4836">
        <w:rPr>
          <w:rFonts w:ascii="Times New Roman" w:hAnsi="Times New Roman" w:cs="Times New Roman"/>
          <w:sz w:val="28"/>
          <w:szCs w:val="28"/>
        </w:rPr>
        <w:t xml:space="preserve">соотносятся </w:t>
      </w:r>
      <w:r>
        <w:rPr>
          <w:rFonts w:ascii="Times New Roman" w:hAnsi="Times New Roman" w:cs="Times New Roman"/>
          <w:sz w:val="28"/>
          <w:szCs w:val="28"/>
        </w:rPr>
        <w:t>характеристики массовости, элитарности, официального спонсорства и организации производства культуры.</w:t>
      </w:r>
      <w:r w:rsidR="006E3D71">
        <w:rPr>
          <w:rFonts w:ascii="Times New Roman" w:hAnsi="Times New Roman" w:cs="Times New Roman"/>
          <w:sz w:val="28"/>
          <w:szCs w:val="28"/>
        </w:rPr>
        <w:t xml:space="preserve"> </w:t>
      </w:r>
      <w:r w:rsidR="00AB4836">
        <w:rPr>
          <w:rFonts w:ascii="Times New Roman" w:hAnsi="Times New Roman" w:cs="Times New Roman"/>
          <w:sz w:val="28"/>
          <w:szCs w:val="28"/>
        </w:rPr>
        <w:t>Нам важно разобраться, кто и почему поет в хоре, кто лидирует в пении, а кто организует работу. С одной стороны</w:t>
      </w:r>
      <w:r w:rsidR="00176CC9">
        <w:rPr>
          <w:rFonts w:ascii="Times New Roman" w:hAnsi="Times New Roman" w:cs="Times New Roman"/>
          <w:sz w:val="28"/>
          <w:szCs w:val="28"/>
        </w:rPr>
        <w:t>,</w:t>
      </w:r>
      <w:r w:rsidR="00AB4836">
        <w:rPr>
          <w:rFonts w:ascii="Times New Roman" w:hAnsi="Times New Roman" w:cs="Times New Roman"/>
          <w:sz w:val="28"/>
          <w:szCs w:val="28"/>
        </w:rPr>
        <w:t xml:space="preserve"> известно, что п</w:t>
      </w:r>
      <w:r w:rsidR="004F3DD6">
        <w:rPr>
          <w:rFonts w:ascii="Times New Roman" w:hAnsi="Times New Roman" w:cs="Times New Roman"/>
          <w:sz w:val="28"/>
          <w:szCs w:val="28"/>
        </w:rPr>
        <w:t xml:space="preserve">оют </w:t>
      </w:r>
      <w:r w:rsidR="00BB4B68">
        <w:rPr>
          <w:rFonts w:ascii="Times New Roman" w:hAnsi="Times New Roman" w:cs="Times New Roman"/>
          <w:sz w:val="28"/>
          <w:szCs w:val="28"/>
        </w:rPr>
        <w:t xml:space="preserve">в </w:t>
      </w:r>
      <w:r w:rsidR="004F3DD6">
        <w:rPr>
          <w:rFonts w:ascii="Times New Roman" w:hAnsi="Times New Roman" w:cs="Times New Roman"/>
          <w:sz w:val="28"/>
          <w:szCs w:val="28"/>
        </w:rPr>
        <w:t xml:space="preserve">фольклорном </w:t>
      </w:r>
      <w:r w:rsidR="00BB4B68">
        <w:rPr>
          <w:rFonts w:ascii="Times New Roman" w:hAnsi="Times New Roman" w:cs="Times New Roman"/>
          <w:sz w:val="28"/>
          <w:szCs w:val="28"/>
        </w:rPr>
        <w:t xml:space="preserve">деревенском хоре </w:t>
      </w:r>
      <w:r w:rsidR="00AB4836">
        <w:rPr>
          <w:rFonts w:ascii="Times New Roman" w:hAnsi="Times New Roman" w:cs="Times New Roman"/>
          <w:sz w:val="28"/>
          <w:szCs w:val="28"/>
        </w:rPr>
        <w:t>по преимуществу</w:t>
      </w:r>
      <w:r w:rsidR="00BB4B68">
        <w:rPr>
          <w:rFonts w:ascii="Times New Roman" w:hAnsi="Times New Roman" w:cs="Times New Roman"/>
          <w:sz w:val="28"/>
          <w:szCs w:val="28"/>
        </w:rPr>
        <w:t xml:space="preserve"> </w:t>
      </w:r>
      <w:r w:rsidR="00BB4B68">
        <w:rPr>
          <w:rFonts w:ascii="Times New Roman" w:hAnsi="Times New Roman" w:cs="Times New Roman"/>
          <w:sz w:val="28"/>
          <w:szCs w:val="28"/>
        </w:rPr>
        <w:lastRenderedPageBreak/>
        <w:t>женщин</w:t>
      </w:r>
      <w:r w:rsidR="00AB4836">
        <w:rPr>
          <w:rFonts w:ascii="Times New Roman" w:hAnsi="Times New Roman" w:cs="Times New Roman"/>
          <w:sz w:val="28"/>
          <w:szCs w:val="28"/>
        </w:rPr>
        <w:t>ы</w:t>
      </w:r>
      <w:r w:rsidR="00BB4B68">
        <w:rPr>
          <w:rFonts w:ascii="Times New Roman" w:hAnsi="Times New Roman" w:cs="Times New Roman"/>
          <w:sz w:val="28"/>
          <w:szCs w:val="28"/>
        </w:rPr>
        <w:t xml:space="preserve">, </w:t>
      </w:r>
      <w:r w:rsidR="00AB4836">
        <w:rPr>
          <w:rFonts w:ascii="Times New Roman" w:hAnsi="Times New Roman" w:cs="Times New Roman"/>
          <w:sz w:val="28"/>
          <w:szCs w:val="28"/>
        </w:rPr>
        <w:t xml:space="preserve">а не </w:t>
      </w:r>
      <w:r w:rsidR="00BB4B68">
        <w:rPr>
          <w:rFonts w:ascii="Times New Roman" w:hAnsi="Times New Roman" w:cs="Times New Roman"/>
          <w:sz w:val="28"/>
          <w:szCs w:val="28"/>
        </w:rPr>
        <w:t>мужчин</w:t>
      </w:r>
      <w:r w:rsidR="00AB4836">
        <w:rPr>
          <w:rFonts w:ascii="Times New Roman" w:hAnsi="Times New Roman" w:cs="Times New Roman"/>
          <w:sz w:val="28"/>
          <w:szCs w:val="28"/>
        </w:rPr>
        <w:t>ы</w:t>
      </w:r>
      <w:r w:rsidR="00BB4B68">
        <w:rPr>
          <w:rFonts w:ascii="Times New Roman" w:hAnsi="Times New Roman" w:cs="Times New Roman"/>
          <w:sz w:val="28"/>
          <w:szCs w:val="28"/>
        </w:rPr>
        <w:t>.</w:t>
      </w:r>
      <w:r w:rsidR="00825460">
        <w:rPr>
          <w:rFonts w:ascii="Times New Roman" w:hAnsi="Times New Roman" w:cs="Times New Roman"/>
          <w:sz w:val="28"/>
          <w:szCs w:val="28"/>
        </w:rPr>
        <w:t xml:space="preserve"> </w:t>
      </w:r>
      <w:r w:rsidR="00825460" w:rsidRPr="00825460">
        <w:rPr>
          <w:rFonts w:ascii="Times New Roman" w:hAnsi="Times New Roman" w:cs="Times New Roman"/>
          <w:sz w:val="28"/>
          <w:szCs w:val="28"/>
        </w:rPr>
        <w:t>Л. Олсон в монографии «</w:t>
      </w:r>
      <w:r w:rsidR="00176CC9">
        <w:rPr>
          <w:rFonts w:ascii="Times New Roman" w:hAnsi="Times New Roman" w:cs="Times New Roman"/>
          <w:sz w:val="28"/>
          <w:szCs w:val="28"/>
        </w:rPr>
        <w:t>Показывая русское: фольклорное движение и русское самосознание</w:t>
      </w:r>
      <w:r w:rsidR="00825460" w:rsidRPr="00825460">
        <w:rPr>
          <w:rFonts w:ascii="Times New Roman" w:hAnsi="Times New Roman" w:cs="Times New Roman"/>
          <w:sz w:val="28"/>
          <w:szCs w:val="28"/>
        </w:rPr>
        <w:t>» отмечает, что после Первой мировой и Гражданской войн практика пения ассоциируется с женщинами, так как мужчины, приходя с фронта, пели совершенно другие песни. В деревнях сохранялись локальные стил</w:t>
      </w:r>
      <w:r w:rsidR="00825460">
        <w:rPr>
          <w:rFonts w:ascii="Times New Roman" w:hAnsi="Times New Roman" w:cs="Times New Roman"/>
          <w:sz w:val="28"/>
          <w:szCs w:val="28"/>
        </w:rPr>
        <w:t xml:space="preserve">и исполнения, </w:t>
      </w:r>
      <w:r w:rsidR="00AB4836">
        <w:rPr>
          <w:rFonts w:ascii="Times New Roman" w:hAnsi="Times New Roman" w:cs="Times New Roman"/>
          <w:sz w:val="28"/>
          <w:szCs w:val="28"/>
        </w:rPr>
        <w:t xml:space="preserve">и </w:t>
      </w:r>
      <w:r w:rsidR="00CC61D3">
        <w:rPr>
          <w:rFonts w:ascii="Times New Roman" w:hAnsi="Times New Roman" w:cs="Times New Roman"/>
          <w:sz w:val="28"/>
          <w:szCs w:val="28"/>
        </w:rPr>
        <w:t xml:space="preserve">женщины </w:t>
      </w:r>
      <w:r w:rsidR="00AB4836">
        <w:rPr>
          <w:rFonts w:ascii="Times New Roman" w:hAnsi="Times New Roman" w:cs="Times New Roman"/>
          <w:sz w:val="28"/>
          <w:szCs w:val="28"/>
        </w:rPr>
        <w:t xml:space="preserve">стали </w:t>
      </w:r>
      <w:r w:rsidR="00CC61D3">
        <w:rPr>
          <w:rFonts w:ascii="Times New Roman" w:hAnsi="Times New Roman" w:cs="Times New Roman"/>
          <w:sz w:val="28"/>
          <w:szCs w:val="28"/>
        </w:rPr>
        <w:t>их хранител</w:t>
      </w:r>
      <w:r w:rsidR="00AB4836">
        <w:rPr>
          <w:rFonts w:ascii="Times New Roman" w:hAnsi="Times New Roman" w:cs="Times New Roman"/>
          <w:sz w:val="28"/>
          <w:szCs w:val="28"/>
        </w:rPr>
        <w:t>ьницами</w:t>
      </w:r>
      <w:r w:rsidR="00CC61D3">
        <w:rPr>
          <w:rFonts w:ascii="Times New Roman" w:hAnsi="Times New Roman" w:cs="Times New Roman"/>
          <w:sz w:val="28"/>
          <w:szCs w:val="28"/>
        </w:rPr>
        <w:t xml:space="preserve">. В результате деревенские хоры состояли из женщин, а хоры массовой песни состояли из мужчин </w:t>
      </w:r>
      <w:r w:rsidR="00EF4D92" w:rsidRPr="00B67192">
        <w:rPr>
          <w:rFonts w:ascii="Times New Roman" w:hAnsi="Times New Roman" w:cs="Times New Roman"/>
          <w:sz w:val="28"/>
          <w:szCs w:val="28"/>
        </w:rPr>
        <w:t>[</w:t>
      </w:r>
      <w:r w:rsidR="00EF4D92">
        <w:rPr>
          <w:rFonts w:ascii="Times New Roman" w:hAnsi="Times New Roman" w:cs="Times New Roman"/>
          <w:sz w:val="28"/>
          <w:szCs w:val="28"/>
          <w:lang w:val="en-US"/>
        </w:rPr>
        <w:t>Ibid</w:t>
      </w:r>
      <w:r w:rsidR="00EF4D92" w:rsidRPr="00B67192">
        <w:rPr>
          <w:rFonts w:ascii="Times New Roman" w:hAnsi="Times New Roman" w:cs="Times New Roman"/>
          <w:sz w:val="28"/>
          <w:szCs w:val="28"/>
        </w:rPr>
        <w:t xml:space="preserve">: </w:t>
      </w:r>
      <w:r w:rsidR="00EF4D92">
        <w:rPr>
          <w:rFonts w:ascii="Times New Roman" w:hAnsi="Times New Roman" w:cs="Times New Roman"/>
          <w:sz w:val="28"/>
          <w:szCs w:val="28"/>
          <w:lang w:val="en-US"/>
        </w:rPr>
        <w:t>p</w:t>
      </w:r>
      <w:r w:rsidR="00EF4D92" w:rsidRPr="00B67192">
        <w:rPr>
          <w:rFonts w:ascii="Times New Roman" w:hAnsi="Times New Roman" w:cs="Times New Roman"/>
          <w:sz w:val="28"/>
          <w:szCs w:val="28"/>
        </w:rPr>
        <w:t>.</w:t>
      </w:r>
      <w:r w:rsidR="00CC61D3">
        <w:rPr>
          <w:rFonts w:ascii="Times New Roman" w:hAnsi="Times New Roman" w:cs="Times New Roman"/>
          <w:sz w:val="28"/>
          <w:szCs w:val="28"/>
        </w:rPr>
        <w:t xml:space="preserve"> 51</w:t>
      </w:r>
      <w:r w:rsidR="00EF4D92" w:rsidRPr="00B67192">
        <w:rPr>
          <w:rFonts w:ascii="Times New Roman" w:hAnsi="Times New Roman" w:cs="Times New Roman"/>
          <w:sz w:val="28"/>
          <w:szCs w:val="28"/>
        </w:rPr>
        <w:t>]</w:t>
      </w:r>
      <w:r w:rsidR="00825460">
        <w:rPr>
          <w:rFonts w:ascii="Times New Roman" w:hAnsi="Times New Roman" w:cs="Times New Roman"/>
          <w:sz w:val="28"/>
          <w:szCs w:val="28"/>
        </w:rPr>
        <w:t>.</w:t>
      </w:r>
      <w:r w:rsidR="00C13CD9">
        <w:rPr>
          <w:rFonts w:ascii="Times New Roman" w:hAnsi="Times New Roman" w:cs="Times New Roman"/>
          <w:sz w:val="28"/>
          <w:szCs w:val="28"/>
        </w:rPr>
        <w:t xml:space="preserve"> </w:t>
      </w:r>
    </w:p>
    <w:p w14:paraId="35E2B0C9" w14:textId="2EE154C6" w:rsidR="00AB4836" w:rsidRDefault="00AB4836" w:rsidP="00AB4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отношения в хоре построены они на основе разделения запевалы и хора. </w:t>
      </w:r>
      <w:r w:rsidR="00BB5FCE" w:rsidRPr="00BB5FCE">
        <w:rPr>
          <w:rFonts w:ascii="Times New Roman" w:hAnsi="Times New Roman" w:cs="Times New Roman"/>
          <w:sz w:val="28"/>
          <w:szCs w:val="28"/>
        </w:rPr>
        <w:t>А. Н. Веселовский отмечал</w:t>
      </w:r>
      <w:r>
        <w:rPr>
          <w:rFonts w:ascii="Times New Roman" w:hAnsi="Times New Roman" w:cs="Times New Roman"/>
          <w:sz w:val="28"/>
          <w:szCs w:val="28"/>
        </w:rPr>
        <w:t xml:space="preserve"> значимость</w:t>
      </w:r>
      <w:r w:rsidR="00BB5FCE" w:rsidRPr="00BB5FCE">
        <w:rPr>
          <w:rFonts w:ascii="Times New Roman" w:hAnsi="Times New Roman" w:cs="Times New Roman"/>
          <w:sz w:val="28"/>
          <w:szCs w:val="28"/>
        </w:rPr>
        <w:t xml:space="preserve"> талант</w:t>
      </w:r>
      <w:r>
        <w:rPr>
          <w:rFonts w:ascii="Times New Roman" w:hAnsi="Times New Roman" w:cs="Times New Roman"/>
          <w:sz w:val="28"/>
          <w:szCs w:val="28"/>
        </w:rPr>
        <w:t>ливого</w:t>
      </w:r>
      <w:r w:rsidR="00BB5FCE" w:rsidRPr="00BB5FCE">
        <w:rPr>
          <w:rFonts w:ascii="Times New Roman" w:hAnsi="Times New Roman" w:cs="Times New Roman"/>
          <w:sz w:val="28"/>
          <w:szCs w:val="28"/>
        </w:rPr>
        <w:t xml:space="preserve"> запевалы </w:t>
      </w:r>
      <w:r>
        <w:rPr>
          <w:rFonts w:ascii="Times New Roman" w:hAnsi="Times New Roman" w:cs="Times New Roman"/>
          <w:sz w:val="28"/>
          <w:szCs w:val="28"/>
        </w:rPr>
        <w:t>для</w:t>
      </w:r>
      <w:r w:rsidRPr="00BB5FCE">
        <w:rPr>
          <w:rFonts w:ascii="Times New Roman" w:hAnsi="Times New Roman" w:cs="Times New Roman"/>
          <w:sz w:val="28"/>
          <w:szCs w:val="28"/>
        </w:rPr>
        <w:t xml:space="preserve"> </w:t>
      </w:r>
      <w:r>
        <w:rPr>
          <w:rFonts w:ascii="Times New Roman" w:hAnsi="Times New Roman" w:cs="Times New Roman"/>
          <w:sz w:val="28"/>
          <w:szCs w:val="28"/>
        </w:rPr>
        <w:t>певческого ансамбля</w:t>
      </w:r>
      <w:r w:rsidR="00BB5FCE" w:rsidRPr="00BB5FCE">
        <w:rPr>
          <w:rFonts w:ascii="Times New Roman" w:hAnsi="Times New Roman" w:cs="Times New Roman"/>
          <w:sz w:val="28"/>
          <w:szCs w:val="28"/>
        </w:rPr>
        <w:t xml:space="preserve">: он может распустить хор на множество голосов и снова его собрать </w:t>
      </w:r>
      <w:r w:rsidR="00EF4D92" w:rsidRPr="00B67192">
        <w:rPr>
          <w:rFonts w:ascii="Times New Roman" w:hAnsi="Times New Roman" w:cs="Times New Roman"/>
          <w:sz w:val="28"/>
          <w:szCs w:val="28"/>
        </w:rPr>
        <w:t>[</w:t>
      </w:r>
      <w:r w:rsidR="00BB5FCE" w:rsidRPr="00BB5FCE">
        <w:rPr>
          <w:rFonts w:ascii="Times New Roman" w:hAnsi="Times New Roman" w:cs="Times New Roman"/>
          <w:sz w:val="28"/>
          <w:szCs w:val="28"/>
        </w:rPr>
        <w:t xml:space="preserve">Веселовский, </w:t>
      </w:r>
      <w:r w:rsidR="00EF4D92">
        <w:rPr>
          <w:rFonts w:ascii="Times New Roman" w:hAnsi="Times New Roman" w:cs="Times New Roman"/>
          <w:sz w:val="28"/>
          <w:szCs w:val="28"/>
          <w:lang w:val="en-US"/>
        </w:rPr>
        <w:t>c</w:t>
      </w:r>
      <w:r w:rsidR="00EF4D92" w:rsidRPr="00B67192">
        <w:rPr>
          <w:rFonts w:ascii="Times New Roman" w:hAnsi="Times New Roman" w:cs="Times New Roman"/>
          <w:sz w:val="28"/>
          <w:szCs w:val="28"/>
        </w:rPr>
        <w:t xml:space="preserve">. </w:t>
      </w:r>
      <w:r w:rsidR="00BB5FCE" w:rsidRPr="00BB5FCE">
        <w:rPr>
          <w:rFonts w:ascii="Times New Roman" w:hAnsi="Times New Roman" w:cs="Times New Roman"/>
          <w:sz w:val="28"/>
          <w:szCs w:val="28"/>
        </w:rPr>
        <w:t>160</w:t>
      </w:r>
      <w:r w:rsidR="00EF4D92" w:rsidRPr="00B67192">
        <w:rPr>
          <w:rFonts w:ascii="Times New Roman" w:hAnsi="Times New Roman" w:cs="Times New Roman"/>
          <w:sz w:val="28"/>
          <w:szCs w:val="28"/>
        </w:rPr>
        <w:t>]</w:t>
      </w:r>
      <w:r w:rsidR="00BB5FCE" w:rsidRPr="00BB5FCE">
        <w:rPr>
          <w:rFonts w:ascii="Times New Roman" w:hAnsi="Times New Roman" w:cs="Times New Roman"/>
          <w:sz w:val="28"/>
          <w:szCs w:val="28"/>
        </w:rPr>
        <w:t>.</w:t>
      </w:r>
      <w:r w:rsidR="00BB5FCE">
        <w:rPr>
          <w:rFonts w:ascii="Times New Roman" w:hAnsi="Times New Roman" w:cs="Times New Roman"/>
          <w:sz w:val="28"/>
          <w:szCs w:val="28"/>
        </w:rPr>
        <w:t xml:space="preserve"> В рамках современного самодеятельного коллектива народной песни запевала является не только талантливым человеком, </w:t>
      </w:r>
      <w:r w:rsidR="00373851">
        <w:rPr>
          <w:rFonts w:ascii="Times New Roman" w:hAnsi="Times New Roman" w:cs="Times New Roman"/>
          <w:sz w:val="28"/>
          <w:szCs w:val="28"/>
        </w:rPr>
        <w:t xml:space="preserve">членом деревенского сообщества, </w:t>
      </w:r>
      <w:r w:rsidR="00BB5FCE">
        <w:rPr>
          <w:rFonts w:ascii="Times New Roman" w:hAnsi="Times New Roman" w:cs="Times New Roman"/>
          <w:sz w:val="28"/>
          <w:szCs w:val="28"/>
        </w:rPr>
        <w:t>но и часть</w:t>
      </w:r>
      <w:r w:rsidR="00373851">
        <w:rPr>
          <w:rFonts w:ascii="Times New Roman" w:hAnsi="Times New Roman" w:cs="Times New Roman"/>
          <w:sz w:val="28"/>
          <w:szCs w:val="28"/>
        </w:rPr>
        <w:t>ю культурной институции.</w:t>
      </w:r>
      <w:r w:rsidR="00BE3140">
        <w:rPr>
          <w:rFonts w:ascii="Times New Roman" w:hAnsi="Times New Roman" w:cs="Times New Roman"/>
          <w:sz w:val="28"/>
          <w:szCs w:val="28"/>
        </w:rPr>
        <w:t xml:space="preserve"> </w:t>
      </w:r>
      <w:r w:rsidR="00E257D8">
        <w:rPr>
          <w:rFonts w:ascii="Times New Roman" w:hAnsi="Times New Roman" w:cs="Times New Roman"/>
          <w:sz w:val="28"/>
          <w:szCs w:val="28"/>
        </w:rPr>
        <w:t xml:space="preserve">Объектом настоящего исследования является </w:t>
      </w:r>
      <w:r>
        <w:rPr>
          <w:rFonts w:ascii="Times New Roman" w:hAnsi="Times New Roman" w:cs="Times New Roman"/>
          <w:sz w:val="28"/>
          <w:szCs w:val="28"/>
        </w:rPr>
        <w:t xml:space="preserve">фигура запевалы </w:t>
      </w:r>
      <w:r w:rsidR="00E257D8">
        <w:rPr>
          <w:rFonts w:ascii="Times New Roman" w:hAnsi="Times New Roman" w:cs="Times New Roman"/>
          <w:sz w:val="28"/>
          <w:szCs w:val="28"/>
        </w:rPr>
        <w:t xml:space="preserve">в деревенском хоре. Нас интересуют знания, качества и навыки, позволяющие </w:t>
      </w:r>
      <w:r>
        <w:rPr>
          <w:rFonts w:ascii="Times New Roman" w:hAnsi="Times New Roman" w:cs="Times New Roman"/>
          <w:sz w:val="28"/>
          <w:szCs w:val="28"/>
        </w:rPr>
        <w:t xml:space="preserve">певцу </w:t>
      </w:r>
      <w:r w:rsidR="00E257D8">
        <w:rPr>
          <w:rFonts w:ascii="Times New Roman" w:hAnsi="Times New Roman" w:cs="Times New Roman"/>
          <w:sz w:val="28"/>
          <w:szCs w:val="28"/>
        </w:rPr>
        <w:t xml:space="preserve">стать лидером </w:t>
      </w:r>
      <w:r>
        <w:rPr>
          <w:rFonts w:ascii="Times New Roman" w:hAnsi="Times New Roman" w:cs="Times New Roman"/>
          <w:sz w:val="28"/>
          <w:szCs w:val="28"/>
        </w:rPr>
        <w:t>хора. Мы обратим внимание на</w:t>
      </w:r>
      <w:r w:rsidR="00E257D8">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характеристики мастерства </w:t>
      </w:r>
      <w:r w:rsidR="00E257D8">
        <w:rPr>
          <w:rFonts w:ascii="Times New Roman" w:hAnsi="Times New Roman" w:cs="Times New Roman"/>
          <w:sz w:val="28"/>
          <w:szCs w:val="28"/>
        </w:rPr>
        <w:t xml:space="preserve">запевалы, </w:t>
      </w:r>
      <w:r>
        <w:rPr>
          <w:rFonts w:ascii="Times New Roman" w:hAnsi="Times New Roman" w:cs="Times New Roman"/>
          <w:sz w:val="28"/>
          <w:szCs w:val="28"/>
        </w:rPr>
        <w:t xml:space="preserve">на описании </w:t>
      </w:r>
      <w:r w:rsidR="00E257D8">
        <w:rPr>
          <w:rFonts w:ascii="Times New Roman" w:hAnsi="Times New Roman" w:cs="Times New Roman"/>
          <w:sz w:val="28"/>
          <w:szCs w:val="28"/>
        </w:rPr>
        <w:t xml:space="preserve">роли запевалы в хоре и </w:t>
      </w:r>
      <w:r>
        <w:rPr>
          <w:rFonts w:ascii="Times New Roman" w:hAnsi="Times New Roman" w:cs="Times New Roman"/>
          <w:sz w:val="28"/>
          <w:szCs w:val="28"/>
        </w:rPr>
        <w:t xml:space="preserve">на ее/его </w:t>
      </w:r>
      <w:r w:rsidR="00E257D8">
        <w:rPr>
          <w:rFonts w:ascii="Times New Roman" w:hAnsi="Times New Roman" w:cs="Times New Roman"/>
          <w:sz w:val="28"/>
          <w:szCs w:val="28"/>
        </w:rPr>
        <w:t xml:space="preserve">статус в деревенском сообществе. </w:t>
      </w:r>
    </w:p>
    <w:p w14:paraId="00870C70" w14:textId="1D5C72BD" w:rsidR="00E257D8" w:rsidRDefault="00E257D8" w:rsidP="00455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w:t>
      </w:r>
      <w:r w:rsidR="00AB4836">
        <w:rPr>
          <w:rFonts w:ascii="Times New Roman" w:hAnsi="Times New Roman" w:cs="Times New Roman"/>
          <w:sz w:val="28"/>
          <w:szCs w:val="28"/>
        </w:rPr>
        <w:t xml:space="preserve"> нашего</w:t>
      </w:r>
      <w:r>
        <w:rPr>
          <w:rFonts w:ascii="Times New Roman" w:hAnsi="Times New Roman" w:cs="Times New Roman"/>
          <w:sz w:val="28"/>
          <w:szCs w:val="28"/>
        </w:rPr>
        <w:t xml:space="preserve"> исследования — описание фигуры запевалы </w:t>
      </w:r>
      <w:r w:rsidR="001977E4">
        <w:rPr>
          <w:rFonts w:ascii="Times New Roman" w:hAnsi="Times New Roman" w:cs="Times New Roman"/>
          <w:sz w:val="28"/>
          <w:szCs w:val="28"/>
        </w:rPr>
        <w:t xml:space="preserve">как части </w:t>
      </w:r>
      <w:r>
        <w:rPr>
          <w:rFonts w:ascii="Times New Roman" w:hAnsi="Times New Roman" w:cs="Times New Roman"/>
          <w:sz w:val="28"/>
          <w:szCs w:val="28"/>
        </w:rPr>
        <w:t xml:space="preserve">культурной институции советского и постсоветского деревенского хора, </w:t>
      </w:r>
      <w:r w:rsidR="001977E4">
        <w:rPr>
          <w:rFonts w:ascii="Times New Roman" w:hAnsi="Times New Roman" w:cs="Times New Roman"/>
          <w:sz w:val="28"/>
          <w:szCs w:val="28"/>
        </w:rPr>
        <w:t xml:space="preserve">как лидера </w:t>
      </w:r>
      <w:r>
        <w:rPr>
          <w:rFonts w:ascii="Times New Roman" w:hAnsi="Times New Roman" w:cs="Times New Roman"/>
          <w:sz w:val="28"/>
          <w:szCs w:val="28"/>
        </w:rPr>
        <w:t xml:space="preserve">певческого коллектива, </w:t>
      </w:r>
      <w:r w:rsidR="001977E4">
        <w:rPr>
          <w:rFonts w:ascii="Times New Roman" w:hAnsi="Times New Roman" w:cs="Times New Roman"/>
          <w:sz w:val="28"/>
          <w:szCs w:val="28"/>
        </w:rPr>
        <w:t xml:space="preserve">и как </w:t>
      </w:r>
      <w:r w:rsidR="00AD1494">
        <w:rPr>
          <w:rFonts w:ascii="Times New Roman" w:hAnsi="Times New Roman" w:cs="Times New Roman"/>
          <w:sz w:val="28"/>
          <w:szCs w:val="28"/>
        </w:rPr>
        <w:t xml:space="preserve">члена </w:t>
      </w:r>
      <w:r>
        <w:rPr>
          <w:rFonts w:ascii="Times New Roman" w:hAnsi="Times New Roman" w:cs="Times New Roman"/>
          <w:sz w:val="28"/>
          <w:szCs w:val="28"/>
        </w:rPr>
        <w:t>деревенско</w:t>
      </w:r>
      <w:r w:rsidR="00AD1494">
        <w:rPr>
          <w:rFonts w:ascii="Times New Roman" w:hAnsi="Times New Roman" w:cs="Times New Roman"/>
          <w:sz w:val="28"/>
          <w:szCs w:val="28"/>
        </w:rPr>
        <w:t>го</w:t>
      </w:r>
      <w:r>
        <w:rPr>
          <w:rFonts w:ascii="Times New Roman" w:hAnsi="Times New Roman" w:cs="Times New Roman"/>
          <w:sz w:val="28"/>
          <w:szCs w:val="28"/>
        </w:rPr>
        <w:t xml:space="preserve"> сообществ</w:t>
      </w:r>
      <w:r w:rsidR="00AD1494">
        <w:rPr>
          <w:rFonts w:ascii="Times New Roman" w:hAnsi="Times New Roman" w:cs="Times New Roman"/>
          <w:sz w:val="28"/>
          <w:szCs w:val="28"/>
        </w:rPr>
        <w:t>а</w:t>
      </w:r>
      <w:r>
        <w:rPr>
          <w:rFonts w:ascii="Times New Roman" w:hAnsi="Times New Roman" w:cs="Times New Roman"/>
          <w:sz w:val="28"/>
          <w:szCs w:val="28"/>
        </w:rPr>
        <w:t>.</w:t>
      </w:r>
      <w:r w:rsidR="00E3667B">
        <w:rPr>
          <w:rFonts w:ascii="Times New Roman" w:hAnsi="Times New Roman" w:cs="Times New Roman"/>
          <w:sz w:val="28"/>
          <w:szCs w:val="28"/>
        </w:rPr>
        <w:t xml:space="preserve"> </w:t>
      </w:r>
      <w:r w:rsidR="00455F23">
        <w:rPr>
          <w:rFonts w:ascii="Times New Roman" w:hAnsi="Times New Roman" w:cs="Times New Roman"/>
          <w:sz w:val="28"/>
          <w:szCs w:val="28"/>
        </w:rPr>
        <w:t>Мы предполагаем, что</w:t>
      </w:r>
      <w:r w:rsidR="00E3667B">
        <w:rPr>
          <w:rFonts w:ascii="Times New Roman" w:hAnsi="Times New Roman" w:cs="Times New Roman"/>
          <w:sz w:val="28"/>
          <w:szCs w:val="28"/>
        </w:rPr>
        <w:t xml:space="preserve"> институция </w:t>
      </w:r>
      <w:r w:rsidR="00455F23">
        <w:rPr>
          <w:rFonts w:ascii="Times New Roman" w:hAnsi="Times New Roman" w:cs="Times New Roman"/>
          <w:sz w:val="28"/>
          <w:szCs w:val="28"/>
        </w:rPr>
        <w:t xml:space="preserve">фольклорного </w:t>
      </w:r>
      <w:r w:rsidR="00E3667B">
        <w:rPr>
          <w:rFonts w:ascii="Times New Roman" w:hAnsi="Times New Roman" w:cs="Times New Roman"/>
          <w:sz w:val="28"/>
          <w:szCs w:val="28"/>
        </w:rPr>
        <w:t>хора плотно впис</w:t>
      </w:r>
      <w:r w:rsidR="00455F23">
        <w:rPr>
          <w:rFonts w:ascii="Times New Roman" w:hAnsi="Times New Roman" w:cs="Times New Roman"/>
          <w:sz w:val="28"/>
          <w:szCs w:val="28"/>
        </w:rPr>
        <w:t>алась</w:t>
      </w:r>
      <w:r w:rsidR="00E3667B">
        <w:rPr>
          <w:rFonts w:ascii="Times New Roman" w:hAnsi="Times New Roman" w:cs="Times New Roman"/>
          <w:sz w:val="28"/>
          <w:szCs w:val="28"/>
        </w:rPr>
        <w:t xml:space="preserve"> </w:t>
      </w:r>
      <w:r w:rsidR="00053A3E">
        <w:rPr>
          <w:rFonts w:ascii="Times New Roman" w:hAnsi="Times New Roman" w:cs="Times New Roman"/>
          <w:sz w:val="28"/>
          <w:szCs w:val="28"/>
        </w:rPr>
        <w:t>в современную деревенскую повседневность,</w:t>
      </w:r>
      <w:r w:rsidR="00D5168F">
        <w:rPr>
          <w:rFonts w:ascii="Times New Roman" w:hAnsi="Times New Roman" w:cs="Times New Roman"/>
          <w:sz w:val="28"/>
          <w:szCs w:val="28"/>
        </w:rPr>
        <w:t xml:space="preserve"> и </w:t>
      </w:r>
      <w:r w:rsidR="00455F23">
        <w:rPr>
          <w:rFonts w:ascii="Times New Roman" w:hAnsi="Times New Roman" w:cs="Times New Roman"/>
          <w:sz w:val="28"/>
          <w:szCs w:val="28"/>
        </w:rPr>
        <w:t>такая фигура как запевала представляет собой сложную комбинацию репутаций, мастерства, статусов и ролей</w:t>
      </w:r>
      <w:r w:rsidR="005A670A">
        <w:rPr>
          <w:rFonts w:ascii="Times New Roman" w:hAnsi="Times New Roman" w:cs="Times New Roman"/>
          <w:sz w:val="28"/>
          <w:szCs w:val="28"/>
        </w:rPr>
        <w:t>.</w:t>
      </w:r>
      <w:r w:rsidR="00455F23">
        <w:rPr>
          <w:rFonts w:ascii="Times New Roman" w:hAnsi="Times New Roman" w:cs="Times New Roman"/>
          <w:sz w:val="28"/>
          <w:szCs w:val="28"/>
        </w:rPr>
        <w:t xml:space="preserve"> </w:t>
      </w:r>
      <w:r>
        <w:rPr>
          <w:rFonts w:ascii="Times New Roman" w:hAnsi="Times New Roman" w:cs="Times New Roman"/>
          <w:sz w:val="28"/>
          <w:szCs w:val="28"/>
        </w:rPr>
        <w:t xml:space="preserve">Для достижения </w:t>
      </w:r>
      <w:r w:rsidR="00455F23">
        <w:rPr>
          <w:rFonts w:ascii="Times New Roman" w:hAnsi="Times New Roman" w:cs="Times New Roman"/>
          <w:sz w:val="28"/>
          <w:szCs w:val="28"/>
        </w:rPr>
        <w:t xml:space="preserve">поставленной </w:t>
      </w:r>
      <w:r>
        <w:rPr>
          <w:rFonts w:ascii="Times New Roman" w:hAnsi="Times New Roman" w:cs="Times New Roman"/>
          <w:sz w:val="28"/>
          <w:szCs w:val="28"/>
        </w:rPr>
        <w:t>цели</w:t>
      </w:r>
      <w:r w:rsidR="00455F23">
        <w:rPr>
          <w:rFonts w:ascii="Times New Roman" w:hAnsi="Times New Roman" w:cs="Times New Roman"/>
          <w:sz w:val="28"/>
          <w:szCs w:val="28"/>
        </w:rPr>
        <w:t xml:space="preserve"> описания фигуры запевалы фольклорного хора мы намерены</w:t>
      </w:r>
      <w:r>
        <w:rPr>
          <w:rFonts w:ascii="Times New Roman" w:hAnsi="Times New Roman" w:cs="Times New Roman"/>
          <w:sz w:val="28"/>
          <w:szCs w:val="28"/>
        </w:rPr>
        <w:t xml:space="preserve"> </w:t>
      </w:r>
      <w:r w:rsidR="00455F23">
        <w:rPr>
          <w:rFonts w:ascii="Times New Roman" w:hAnsi="Times New Roman" w:cs="Times New Roman"/>
          <w:sz w:val="28"/>
          <w:szCs w:val="28"/>
        </w:rPr>
        <w:t>решить</w:t>
      </w:r>
      <w:r>
        <w:rPr>
          <w:rFonts w:ascii="Times New Roman" w:hAnsi="Times New Roman" w:cs="Times New Roman"/>
          <w:sz w:val="28"/>
          <w:szCs w:val="28"/>
        </w:rPr>
        <w:t xml:space="preserve"> следующие задачи:</w:t>
      </w:r>
    </w:p>
    <w:p w14:paraId="34B8AE4E" w14:textId="6E7C9F47" w:rsidR="00455F23" w:rsidRDefault="00053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55F23">
        <w:rPr>
          <w:rFonts w:ascii="Times New Roman" w:hAnsi="Times New Roman" w:cs="Times New Roman"/>
          <w:sz w:val="28"/>
          <w:szCs w:val="28"/>
        </w:rPr>
        <w:t>писание становления институции деревенского фольклорного хора от дореволюционного до постсоветского времени;</w:t>
      </w:r>
    </w:p>
    <w:p w14:paraId="41DB0D84" w14:textId="2E04594C" w:rsidR="00430D56" w:rsidRDefault="00430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8F059C">
        <w:rPr>
          <w:rFonts w:ascii="Times New Roman" w:hAnsi="Times New Roman" w:cs="Times New Roman"/>
          <w:sz w:val="28"/>
          <w:szCs w:val="28"/>
        </w:rPr>
        <w:t>вернакулярнвх певческих практик</w:t>
      </w:r>
      <w:r>
        <w:rPr>
          <w:rFonts w:ascii="Times New Roman" w:hAnsi="Times New Roman" w:cs="Times New Roman"/>
          <w:sz w:val="28"/>
          <w:szCs w:val="28"/>
        </w:rPr>
        <w:t>;</w:t>
      </w:r>
    </w:p>
    <w:p w14:paraId="1865001E" w14:textId="544BB802" w:rsidR="00455F23" w:rsidRDefault="00053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455F23">
        <w:rPr>
          <w:rFonts w:ascii="Times New Roman" w:hAnsi="Times New Roman" w:cs="Times New Roman"/>
          <w:sz w:val="28"/>
          <w:szCs w:val="28"/>
        </w:rPr>
        <w:t>оиск и отбор (по оговоренным критериям)</w:t>
      </w:r>
      <w:r w:rsidR="00E257D8">
        <w:rPr>
          <w:rFonts w:ascii="Times New Roman" w:hAnsi="Times New Roman" w:cs="Times New Roman"/>
          <w:sz w:val="28"/>
          <w:szCs w:val="28"/>
        </w:rPr>
        <w:t xml:space="preserve"> интервью </w:t>
      </w:r>
      <w:r w:rsidR="00455F23">
        <w:rPr>
          <w:rFonts w:ascii="Times New Roman" w:hAnsi="Times New Roman" w:cs="Times New Roman"/>
          <w:sz w:val="28"/>
          <w:szCs w:val="28"/>
        </w:rPr>
        <w:t xml:space="preserve">с участницами деревенских хоров в Фольклорном архиве СПбГУ, выбор </w:t>
      </w:r>
      <w:r w:rsidR="00B67192">
        <w:rPr>
          <w:rFonts w:ascii="Times New Roman" w:hAnsi="Times New Roman" w:cs="Times New Roman"/>
          <w:sz w:val="28"/>
          <w:szCs w:val="28"/>
        </w:rPr>
        <w:t>коллектива для рассмотрения</w:t>
      </w:r>
      <w:r w:rsidR="00176CC9">
        <w:rPr>
          <w:rFonts w:ascii="Times New Roman" w:hAnsi="Times New Roman" w:cs="Times New Roman"/>
          <w:sz w:val="28"/>
          <w:szCs w:val="28"/>
        </w:rPr>
        <w:t>.</w:t>
      </w:r>
    </w:p>
    <w:p w14:paraId="51119238" w14:textId="28BFCBCA" w:rsidR="00053A3E" w:rsidRDefault="00053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фигуры запевалы будет выстраиваться по разработанной А. С. Семёновой методологии, которую она представила в статье «Фольклорный хор на Мезени: поведенческие стратегии участниц». Мы описывать публичные и приватные площадки хора и рассмотрим коммуникацию трём стратегиям: личностным, исполнительским и текстовым.</w:t>
      </w:r>
    </w:p>
    <w:p w14:paraId="05C145E2" w14:textId="1F100E1C" w:rsidR="00E3667B" w:rsidRDefault="00192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исследуемого материала составят собственные полевые записи </w:t>
      </w:r>
      <w:r w:rsidR="00E257D8">
        <w:rPr>
          <w:rFonts w:ascii="Times New Roman" w:hAnsi="Times New Roman" w:cs="Times New Roman"/>
          <w:sz w:val="28"/>
          <w:szCs w:val="28"/>
        </w:rPr>
        <w:t>автора</w:t>
      </w:r>
      <w:r>
        <w:rPr>
          <w:rFonts w:ascii="Times New Roman" w:hAnsi="Times New Roman" w:cs="Times New Roman"/>
          <w:sz w:val="28"/>
          <w:szCs w:val="28"/>
        </w:rPr>
        <w:t xml:space="preserve"> в с.</w:t>
      </w:r>
      <w:r w:rsidR="00EF4D92" w:rsidRPr="00B67192">
        <w:rPr>
          <w:rFonts w:ascii="Times New Roman" w:hAnsi="Times New Roman" w:cs="Times New Roman"/>
          <w:sz w:val="28"/>
          <w:szCs w:val="28"/>
        </w:rPr>
        <w:t xml:space="preserve"> </w:t>
      </w:r>
      <w:r>
        <w:rPr>
          <w:rFonts w:ascii="Times New Roman" w:hAnsi="Times New Roman" w:cs="Times New Roman"/>
          <w:sz w:val="28"/>
          <w:szCs w:val="28"/>
        </w:rPr>
        <w:t>Вожгора</w:t>
      </w:r>
      <w:r w:rsidR="00E257D8">
        <w:rPr>
          <w:rFonts w:ascii="Times New Roman" w:hAnsi="Times New Roman" w:cs="Times New Roman"/>
          <w:sz w:val="28"/>
          <w:szCs w:val="28"/>
        </w:rPr>
        <w:t xml:space="preserve"> Лешуконского района Архангельско</w:t>
      </w:r>
      <w:r w:rsidR="00E3667B">
        <w:rPr>
          <w:rFonts w:ascii="Times New Roman" w:hAnsi="Times New Roman" w:cs="Times New Roman"/>
          <w:sz w:val="28"/>
          <w:szCs w:val="28"/>
        </w:rPr>
        <w:t>й области</w:t>
      </w:r>
      <w:r>
        <w:rPr>
          <w:rFonts w:ascii="Times New Roman" w:hAnsi="Times New Roman" w:cs="Times New Roman"/>
          <w:sz w:val="28"/>
          <w:szCs w:val="28"/>
        </w:rPr>
        <w:t>, сделанные летом в 2021 г. (интервью, видео концертов, застолий, репетиций), наблюдения, зафиксированные в полевом дневнике</w:t>
      </w:r>
      <w:r w:rsidR="00E3667B">
        <w:rPr>
          <w:rFonts w:ascii="Times New Roman" w:hAnsi="Times New Roman" w:cs="Times New Roman"/>
          <w:sz w:val="28"/>
          <w:szCs w:val="28"/>
        </w:rPr>
        <w:t>.</w:t>
      </w:r>
    </w:p>
    <w:p w14:paraId="1C9CA22F" w14:textId="416B6BC1" w:rsidR="00373851" w:rsidRDefault="00373851" w:rsidP="008C5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3FA0351" w14:textId="15DDEB86" w:rsidR="00E83532" w:rsidRPr="0011209A" w:rsidRDefault="004A3B2A" w:rsidP="0011209A">
      <w:pPr>
        <w:pStyle w:val="1"/>
        <w:jc w:val="center"/>
        <w:rPr>
          <w:rFonts w:ascii="Times New Roman" w:hAnsi="Times New Roman" w:cs="Times New Roman"/>
          <w:b/>
          <w:sz w:val="28"/>
          <w:szCs w:val="28"/>
        </w:rPr>
      </w:pPr>
      <w:bookmarkStart w:id="1" w:name="_Toc100274211"/>
      <w:bookmarkStart w:id="2" w:name="_Toc101875864"/>
      <w:bookmarkStart w:id="3" w:name="_Toc104303924"/>
      <w:r w:rsidRPr="0011209A">
        <w:rPr>
          <w:rFonts w:ascii="Times New Roman" w:hAnsi="Times New Roman" w:cs="Times New Roman"/>
          <w:b/>
          <w:color w:val="auto"/>
          <w:sz w:val="28"/>
          <w:szCs w:val="28"/>
        </w:rPr>
        <w:lastRenderedPageBreak/>
        <w:t xml:space="preserve">ГЛАВА </w:t>
      </w:r>
      <w:r>
        <w:rPr>
          <w:rFonts w:ascii="Times New Roman" w:hAnsi="Times New Roman" w:cs="Times New Roman"/>
          <w:b/>
          <w:color w:val="auto"/>
          <w:sz w:val="28"/>
          <w:szCs w:val="28"/>
          <w:lang w:val="en-US"/>
        </w:rPr>
        <w:t>I</w:t>
      </w:r>
      <w:r w:rsidRPr="0011209A">
        <w:rPr>
          <w:rFonts w:ascii="Times New Roman" w:hAnsi="Times New Roman" w:cs="Times New Roman"/>
          <w:b/>
          <w:color w:val="auto"/>
          <w:sz w:val="28"/>
          <w:szCs w:val="28"/>
        </w:rPr>
        <w:t>. ИСТОРИЯ ИЗУЧЕНИЯ НАРОДНОЙ ПЕСНИ</w:t>
      </w:r>
      <w:r>
        <w:rPr>
          <w:rFonts w:ascii="Times New Roman" w:hAnsi="Times New Roman" w:cs="Times New Roman"/>
          <w:b/>
          <w:color w:val="auto"/>
          <w:sz w:val="28"/>
          <w:szCs w:val="28"/>
        </w:rPr>
        <w:br/>
      </w:r>
      <w:r w:rsidRPr="0011209A">
        <w:rPr>
          <w:rFonts w:ascii="Times New Roman" w:hAnsi="Times New Roman" w:cs="Times New Roman"/>
          <w:b/>
          <w:color w:val="auto"/>
          <w:sz w:val="28"/>
          <w:szCs w:val="28"/>
        </w:rPr>
        <w:t xml:space="preserve"> И НАРОДНОГО ПЕНИЯ</w:t>
      </w:r>
      <w:bookmarkEnd w:id="1"/>
      <w:bookmarkEnd w:id="2"/>
      <w:bookmarkEnd w:id="3"/>
    </w:p>
    <w:p w14:paraId="795DF564" w14:textId="77777777" w:rsidR="00BF0023" w:rsidRDefault="00BF0023" w:rsidP="00E83532">
      <w:pPr>
        <w:spacing w:after="0" w:line="360" w:lineRule="auto"/>
        <w:ind w:firstLine="709"/>
        <w:jc w:val="both"/>
        <w:rPr>
          <w:rFonts w:ascii="Times New Roman" w:hAnsi="Times New Roman" w:cs="Times New Roman"/>
          <w:sz w:val="28"/>
          <w:szCs w:val="28"/>
        </w:rPr>
      </w:pPr>
    </w:p>
    <w:p w14:paraId="249BFBA9" w14:textId="3DCF8449" w:rsidR="001C1881" w:rsidRDefault="00677B26"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Деревенский хор существует в системе домов культуры и </w:t>
      </w:r>
      <w:r w:rsidR="004A3B2A">
        <w:rPr>
          <w:rFonts w:ascii="Times New Roman" w:hAnsi="Times New Roman" w:cs="Times New Roman"/>
          <w:sz w:val="28"/>
          <w:szCs w:val="28"/>
        </w:rPr>
        <w:t xml:space="preserve">районных </w:t>
      </w:r>
      <w:r>
        <w:rPr>
          <w:rFonts w:ascii="Times New Roman" w:hAnsi="Times New Roman" w:cs="Times New Roman"/>
          <w:sz w:val="28"/>
          <w:szCs w:val="28"/>
        </w:rPr>
        <w:t xml:space="preserve">управлений культуры. </w:t>
      </w:r>
      <w:r w:rsidR="00323E8C">
        <w:rPr>
          <w:rFonts w:ascii="Times New Roman" w:hAnsi="Times New Roman" w:cs="Times New Roman"/>
          <w:sz w:val="28"/>
          <w:szCs w:val="28"/>
        </w:rPr>
        <w:t>Э</w:t>
      </w:r>
      <w:r>
        <w:rPr>
          <w:rFonts w:ascii="Times New Roman" w:hAnsi="Times New Roman" w:cs="Times New Roman"/>
          <w:sz w:val="28"/>
          <w:szCs w:val="28"/>
        </w:rPr>
        <w:t>та история, как мы покажем, тянется с конца 19 века</w:t>
      </w:r>
      <w:r w:rsidR="00323E8C">
        <w:rPr>
          <w:rFonts w:ascii="Times New Roman" w:hAnsi="Times New Roman" w:cs="Times New Roman"/>
          <w:sz w:val="28"/>
          <w:szCs w:val="28"/>
        </w:rPr>
        <w:t>:</w:t>
      </w:r>
      <w:r>
        <w:rPr>
          <w:rFonts w:ascii="Times New Roman" w:hAnsi="Times New Roman" w:cs="Times New Roman"/>
          <w:sz w:val="28"/>
          <w:szCs w:val="28"/>
        </w:rPr>
        <w:t xml:space="preserve"> с идеи реконструкции допетровского прошлого Николаем </w:t>
      </w:r>
      <w:r>
        <w:rPr>
          <w:rFonts w:ascii="Times New Roman" w:hAnsi="Times New Roman" w:cs="Times New Roman"/>
          <w:sz w:val="28"/>
          <w:szCs w:val="28"/>
          <w:lang w:val="en-US"/>
        </w:rPr>
        <w:t>II</w:t>
      </w:r>
      <w:r>
        <w:rPr>
          <w:rFonts w:ascii="Times New Roman" w:hAnsi="Times New Roman" w:cs="Times New Roman"/>
          <w:sz w:val="28"/>
          <w:szCs w:val="28"/>
        </w:rPr>
        <w:t xml:space="preserve"> и неоромантическ</w:t>
      </w:r>
      <w:r w:rsidR="00143F31">
        <w:rPr>
          <w:rFonts w:ascii="Times New Roman" w:hAnsi="Times New Roman" w:cs="Times New Roman"/>
          <w:sz w:val="28"/>
          <w:szCs w:val="28"/>
        </w:rPr>
        <w:t>ого мифа о</w:t>
      </w:r>
      <w:r>
        <w:rPr>
          <w:rFonts w:ascii="Times New Roman" w:hAnsi="Times New Roman" w:cs="Times New Roman"/>
          <w:sz w:val="28"/>
          <w:szCs w:val="28"/>
        </w:rPr>
        <w:t xml:space="preserve"> народности. Советская культурная политика</w:t>
      </w:r>
      <w:r w:rsidR="00323E8C">
        <w:rPr>
          <w:rFonts w:ascii="Times New Roman" w:hAnsi="Times New Roman" w:cs="Times New Roman"/>
          <w:sz w:val="28"/>
          <w:szCs w:val="28"/>
        </w:rPr>
        <w:t>,</w:t>
      </w:r>
      <w:r>
        <w:rPr>
          <w:rFonts w:ascii="Times New Roman" w:hAnsi="Times New Roman" w:cs="Times New Roman"/>
          <w:sz w:val="28"/>
          <w:szCs w:val="28"/>
        </w:rPr>
        <w:t xml:space="preserve"> после короткого увлечения авангардом</w:t>
      </w:r>
      <w:r w:rsidR="00323E8C">
        <w:rPr>
          <w:rFonts w:ascii="Times New Roman" w:hAnsi="Times New Roman" w:cs="Times New Roman"/>
          <w:sz w:val="28"/>
          <w:szCs w:val="28"/>
        </w:rPr>
        <w:t xml:space="preserve"> и пролетарским искусством,</w:t>
      </w:r>
      <w:r>
        <w:rPr>
          <w:rFonts w:ascii="Times New Roman" w:hAnsi="Times New Roman" w:cs="Times New Roman"/>
          <w:sz w:val="28"/>
          <w:szCs w:val="28"/>
        </w:rPr>
        <w:t xml:space="preserve"> пропагандирует идею фольклора для советской деревни, поэтому создаётся инфраструктура домов культуры в сельской местности</w:t>
      </w:r>
      <w:r w:rsidR="00143F31">
        <w:rPr>
          <w:rFonts w:ascii="Times New Roman" w:hAnsi="Times New Roman" w:cs="Times New Roman"/>
          <w:sz w:val="28"/>
          <w:szCs w:val="28"/>
        </w:rPr>
        <w:t>, оформляется феномен художественной самодеятельности</w:t>
      </w:r>
      <w:r>
        <w:rPr>
          <w:rFonts w:ascii="Times New Roman" w:hAnsi="Times New Roman" w:cs="Times New Roman"/>
          <w:sz w:val="28"/>
          <w:szCs w:val="28"/>
        </w:rPr>
        <w:t>.</w:t>
      </w:r>
      <w:r w:rsidR="003C3CC7">
        <w:rPr>
          <w:rFonts w:ascii="Times New Roman" w:hAnsi="Times New Roman" w:cs="Times New Roman"/>
          <w:sz w:val="28"/>
          <w:szCs w:val="28"/>
        </w:rPr>
        <w:t xml:space="preserve"> В </w:t>
      </w:r>
      <w:r w:rsidR="00B34BF8">
        <w:rPr>
          <w:rFonts w:ascii="Times New Roman" w:hAnsi="Times New Roman" w:cs="Times New Roman"/>
          <w:sz w:val="28"/>
          <w:szCs w:val="28"/>
        </w:rPr>
        <w:t>19</w:t>
      </w:r>
      <w:r w:rsidR="003C3CC7">
        <w:rPr>
          <w:rFonts w:ascii="Times New Roman" w:hAnsi="Times New Roman" w:cs="Times New Roman"/>
          <w:sz w:val="28"/>
          <w:szCs w:val="28"/>
        </w:rPr>
        <w:t>60-е складывается советская народно-песенная традиция</w:t>
      </w:r>
      <w:r w:rsidR="00B34BF8">
        <w:rPr>
          <w:rFonts w:ascii="Times New Roman" w:hAnsi="Times New Roman" w:cs="Times New Roman"/>
          <w:sz w:val="28"/>
          <w:szCs w:val="28"/>
        </w:rPr>
        <w:t xml:space="preserve">. Тогда же </w:t>
      </w:r>
      <w:r w:rsidR="003C3CC7">
        <w:rPr>
          <w:rFonts w:ascii="Times New Roman" w:hAnsi="Times New Roman" w:cs="Times New Roman"/>
          <w:sz w:val="28"/>
          <w:szCs w:val="28"/>
        </w:rPr>
        <w:t xml:space="preserve">возникает мода на фольклорные коллективы в городах, когда </w:t>
      </w:r>
      <w:r w:rsidR="00B34BF8">
        <w:rPr>
          <w:rFonts w:ascii="Times New Roman" w:hAnsi="Times New Roman" w:cs="Times New Roman"/>
          <w:sz w:val="28"/>
          <w:szCs w:val="28"/>
        </w:rPr>
        <w:t xml:space="preserve">фольклорные песни </w:t>
      </w:r>
      <w:r w:rsidR="003C3CC7">
        <w:rPr>
          <w:rFonts w:ascii="Times New Roman" w:hAnsi="Times New Roman" w:cs="Times New Roman"/>
          <w:sz w:val="28"/>
          <w:szCs w:val="28"/>
        </w:rPr>
        <w:t>поют не деревенские жители</w:t>
      </w:r>
      <w:r w:rsidR="00B34BF8">
        <w:rPr>
          <w:rFonts w:ascii="Times New Roman" w:hAnsi="Times New Roman" w:cs="Times New Roman"/>
          <w:sz w:val="28"/>
          <w:szCs w:val="28"/>
        </w:rPr>
        <w:t xml:space="preserve"> (или бывшие деревенские жители)</w:t>
      </w:r>
      <w:r w:rsidR="003C3CC7">
        <w:rPr>
          <w:rFonts w:ascii="Times New Roman" w:hAnsi="Times New Roman" w:cs="Times New Roman"/>
          <w:sz w:val="28"/>
          <w:szCs w:val="28"/>
        </w:rPr>
        <w:t xml:space="preserve">. </w:t>
      </w:r>
      <w:r w:rsidR="00B564CF">
        <w:rPr>
          <w:rFonts w:ascii="Times New Roman" w:hAnsi="Times New Roman" w:cs="Times New Roman"/>
          <w:sz w:val="28"/>
          <w:szCs w:val="28"/>
        </w:rPr>
        <w:t xml:space="preserve">В </w:t>
      </w:r>
      <w:r w:rsidR="00056675">
        <w:rPr>
          <w:rFonts w:ascii="Times New Roman" w:hAnsi="Times New Roman" w:cs="Times New Roman"/>
          <w:sz w:val="28"/>
          <w:szCs w:val="28"/>
        </w:rPr>
        <w:t xml:space="preserve">1990-е гг. </w:t>
      </w:r>
      <w:r w:rsidR="00B564CF">
        <w:rPr>
          <w:rFonts w:ascii="Times New Roman" w:hAnsi="Times New Roman" w:cs="Times New Roman"/>
          <w:sz w:val="28"/>
          <w:szCs w:val="28"/>
        </w:rPr>
        <w:t xml:space="preserve">деревенские хоры продолжают активно вести свою творческую деятельность. </w:t>
      </w:r>
      <w:r w:rsidR="00323E8C">
        <w:rPr>
          <w:rFonts w:ascii="Times New Roman" w:hAnsi="Times New Roman" w:cs="Times New Roman"/>
          <w:sz w:val="28"/>
          <w:szCs w:val="28"/>
        </w:rPr>
        <w:t>Мы видим,</w:t>
      </w:r>
      <w:r w:rsidR="003C3CC7">
        <w:rPr>
          <w:rFonts w:ascii="Times New Roman" w:hAnsi="Times New Roman" w:cs="Times New Roman"/>
          <w:sz w:val="28"/>
          <w:szCs w:val="28"/>
        </w:rPr>
        <w:t xml:space="preserve"> </w:t>
      </w:r>
      <w:r w:rsidR="002B0ABB">
        <w:rPr>
          <w:rFonts w:ascii="Times New Roman" w:hAnsi="Times New Roman" w:cs="Times New Roman"/>
          <w:sz w:val="28"/>
          <w:szCs w:val="28"/>
        </w:rPr>
        <w:t xml:space="preserve">с </w:t>
      </w:r>
      <w:r w:rsidR="003C3CC7">
        <w:rPr>
          <w:rFonts w:ascii="Times New Roman" w:hAnsi="Times New Roman" w:cs="Times New Roman"/>
          <w:sz w:val="28"/>
          <w:szCs w:val="28"/>
        </w:rPr>
        <w:t>одной стороны</w:t>
      </w:r>
      <w:r w:rsidR="00323E8C">
        <w:rPr>
          <w:rFonts w:ascii="Times New Roman" w:hAnsi="Times New Roman" w:cs="Times New Roman"/>
          <w:sz w:val="28"/>
          <w:szCs w:val="28"/>
        </w:rPr>
        <w:t>,</w:t>
      </w:r>
      <w:r w:rsidR="003C3CC7">
        <w:rPr>
          <w:rFonts w:ascii="Times New Roman" w:hAnsi="Times New Roman" w:cs="Times New Roman"/>
          <w:sz w:val="28"/>
          <w:szCs w:val="28"/>
        </w:rPr>
        <w:t xml:space="preserve"> институализаци</w:t>
      </w:r>
      <w:r w:rsidR="00323E8C">
        <w:rPr>
          <w:rFonts w:ascii="Times New Roman" w:hAnsi="Times New Roman" w:cs="Times New Roman"/>
          <w:sz w:val="28"/>
          <w:szCs w:val="28"/>
        </w:rPr>
        <w:t>ю</w:t>
      </w:r>
      <w:r w:rsidR="00053A3E">
        <w:rPr>
          <w:rFonts w:ascii="Times New Roman" w:hAnsi="Times New Roman" w:cs="Times New Roman"/>
          <w:sz w:val="28"/>
          <w:szCs w:val="28"/>
        </w:rPr>
        <w:t xml:space="preserve"> практик пения, с другой —</w:t>
      </w:r>
      <w:r w:rsidR="003C3CC7">
        <w:rPr>
          <w:rFonts w:ascii="Times New Roman" w:hAnsi="Times New Roman" w:cs="Times New Roman"/>
          <w:sz w:val="28"/>
          <w:szCs w:val="28"/>
        </w:rPr>
        <w:t xml:space="preserve"> </w:t>
      </w:r>
      <w:r w:rsidR="00CC1205">
        <w:rPr>
          <w:rFonts w:ascii="Times New Roman" w:hAnsi="Times New Roman" w:cs="Times New Roman"/>
          <w:sz w:val="28"/>
          <w:szCs w:val="28"/>
        </w:rPr>
        <w:t xml:space="preserve">развитие </w:t>
      </w:r>
      <w:r w:rsidR="00B34BF8">
        <w:rPr>
          <w:rFonts w:ascii="Times New Roman" w:hAnsi="Times New Roman" w:cs="Times New Roman"/>
          <w:sz w:val="28"/>
          <w:szCs w:val="28"/>
        </w:rPr>
        <w:t xml:space="preserve">практической </w:t>
      </w:r>
      <w:r w:rsidR="003C3CC7">
        <w:rPr>
          <w:rFonts w:ascii="Times New Roman" w:hAnsi="Times New Roman" w:cs="Times New Roman"/>
          <w:sz w:val="28"/>
          <w:szCs w:val="28"/>
        </w:rPr>
        <w:t>фольклористик</w:t>
      </w:r>
      <w:r w:rsidR="00CC1205">
        <w:rPr>
          <w:rFonts w:ascii="Times New Roman" w:hAnsi="Times New Roman" w:cs="Times New Roman"/>
          <w:sz w:val="28"/>
          <w:szCs w:val="28"/>
        </w:rPr>
        <w:t>и</w:t>
      </w:r>
      <w:r w:rsidR="003C3CC7">
        <w:rPr>
          <w:rFonts w:ascii="Times New Roman" w:hAnsi="Times New Roman" w:cs="Times New Roman"/>
          <w:sz w:val="28"/>
          <w:szCs w:val="28"/>
        </w:rPr>
        <w:t xml:space="preserve"> и её отношени</w:t>
      </w:r>
      <w:r w:rsidR="00CC1205">
        <w:rPr>
          <w:rFonts w:ascii="Times New Roman" w:hAnsi="Times New Roman" w:cs="Times New Roman"/>
          <w:sz w:val="28"/>
          <w:szCs w:val="28"/>
        </w:rPr>
        <w:t>я</w:t>
      </w:r>
      <w:r w:rsidR="003C3CC7">
        <w:rPr>
          <w:rFonts w:ascii="Times New Roman" w:hAnsi="Times New Roman" w:cs="Times New Roman"/>
          <w:sz w:val="28"/>
          <w:szCs w:val="28"/>
        </w:rPr>
        <w:t xml:space="preserve"> к народному пению и народной песне. </w:t>
      </w:r>
      <w:r w:rsidR="00B34BF8">
        <w:rPr>
          <w:rFonts w:ascii="Times New Roman" w:hAnsi="Times New Roman" w:cs="Times New Roman"/>
          <w:sz w:val="28"/>
          <w:szCs w:val="28"/>
        </w:rPr>
        <w:t>Проследим означенные</w:t>
      </w:r>
      <w:r w:rsidR="003C3CC7">
        <w:rPr>
          <w:rFonts w:ascii="Times New Roman" w:hAnsi="Times New Roman" w:cs="Times New Roman"/>
          <w:sz w:val="28"/>
          <w:szCs w:val="28"/>
        </w:rPr>
        <w:t xml:space="preserve"> тенденци</w:t>
      </w:r>
      <w:r w:rsidR="00B34BF8">
        <w:rPr>
          <w:rFonts w:ascii="Times New Roman" w:hAnsi="Times New Roman" w:cs="Times New Roman"/>
          <w:sz w:val="28"/>
          <w:szCs w:val="28"/>
        </w:rPr>
        <w:t>и более подробно в данной главе</w:t>
      </w:r>
      <w:r w:rsidR="002B0ABB">
        <w:rPr>
          <w:rFonts w:ascii="Times New Roman" w:hAnsi="Times New Roman" w:cs="Times New Roman"/>
          <w:sz w:val="28"/>
          <w:szCs w:val="28"/>
        </w:rPr>
        <w:t>.</w:t>
      </w:r>
    </w:p>
    <w:p w14:paraId="0F123F77" w14:textId="712EA360" w:rsidR="003C3CC7" w:rsidRDefault="00323E8C" w:rsidP="004D6D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выделили три периода в истории формирования </w:t>
      </w:r>
      <w:r w:rsidR="002A4C3D">
        <w:rPr>
          <w:rFonts w:ascii="Times New Roman" w:hAnsi="Times New Roman" w:cs="Times New Roman"/>
          <w:sz w:val="28"/>
          <w:szCs w:val="28"/>
        </w:rPr>
        <w:t>организованной</w:t>
      </w:r>
      <w:r>
        <w:rPr>
          <w:rFonts w:ascii="Times New Roman" w:hAnsi="Times New Roman" w:cs="Times New Roman"/>
          <w:sz w:val="28"/>
          <w:szCs w:val="28"/>
        </w:rPr>
        <w:t xml:space="preserve"> практики пения: дореволюционный, советский и постсоветский. При </w:t>
      </w:r>
      <w:r w:rsidR="00B34BF8">
        <w:rPr>
          <w:rFonts w:ascii="Times New Roman" w:hAnsi="Times New Roman" w:cs="Times New Roman"/>
          <w:sz w:val="28"/>
          <w:szCs w:val="28"/>
        </w:rPr>
        <w:t xml:space="preserve">кардинальных сменах </w:t>
      </w:r>
      <w:r>
        <w:rPr>
          <w:rFonts w:ascii="Times New Roman" w:hAnsi="Times New Roman" w:cs="Times New Roman"/>
          <w:sz w:val="28"/>
          <w:szCs w:val="28"/>
        </w:rPr>
        <w:t xml:space="preserve">политического режима, культурных и социальных установок </w:t>
      </w:r>
      <w:r w:rsidR="00D86750">
        <w:rPr>
          <w:rFonts w:ascii="Times New Roman" w:hAnsi="Times New Roman" w:cs="Times New Roman"/>
          <w:sz w:val="28"/>
          <w:szCs w:val="28"/>
        </w:rPr>
        <w:t xml:space="preserve">у певцов оставалась </w:t>
      </w:r>
      <w:r w:rsidR="00053A3E">
        <w:rPr>
          <w:rFonts w:ascii="Times New Roman" w:hAnsi="Times New Roman" w:cs="Times New Roman"/>
          <w:sz w:val="28"/>
          <w:szCs w:val="28"/>
        </w:rPr>
        <w:t>потребность в пении</w:t>
      </w:r>
      <w:r>
        <w:rPr>
          <w:rFonts w:ascii="Times New Roman" w:hAnsi="Times New Roman" w:cs="Times New Roman"/>
          <w:sz w:val="28"/>
          <w:szCs w:val="28"/>
        </w:rPr>
        <w:t xml:space="preserve">, </w:t>
      </w:r>
      <w:r w:rsidR="00D86750">
        <w:rPr>
          <w:rFonts w:ascii="Times New Roman" w:hAnsi="Times New Roman" w:cs="Times New Roman"/>
          <w:sz w:val="28"/>
          <w:szCs w:val="28"/>
        </w:rPr>
        <w:t xml:space="preserve"> а у </w:t>
      </w:r>
      <w:r w:rsidR="00053A3E">
        <w:rPr>
          <w:rFonts w:ascii="Times New Roman" w:hAnsi="Times New Roman" w:cs="Times New Roman"/>
          <w:sz w:val="28"/>
          <w:szCs w:val="28"/>
        </w:rPr>
        <w:t>государства и у исследователей —</w:t>
      </w:r>
      <w:r w:rsidR="00D86750">
        <w:rPr>
          <w:rFonts w:ascii="Times New Roman" w:hAnsi="Times New Roman" w:cs="Times New Roman"/>
          <w:sz w:val="28"/>
          <w:szCs w:val="28"/>
        </w:rPr>
        <w:t xml:space="preserve"> сохранялась потребность контролировать и организовывать певческую практику</w:t>
      </w:r>
      <w:r>
        <w:rPr>
          <w:rFonts w:ascii="Times New Roman" w:hAnsi="Times New Roman" w:cs="Times New Roman"/>
          <w:sz w:val="28"/>
          <w:szCs w:val="28"/>
        </w:rPr>
        <w:t>.</w:t>
      </w:r>
    </w:p>
    <w:p w14:paraId="3A79477F" w14:textId="77777777" w:rsidR="002A4C3D" w:rsidRDefault="002A4C3D" w:rsidP="004D6D14">
      <w:pPr>
        <w:spacing w:after="0" w:line="360" w:lineRule="auto"/>
        <w:ind w:firstLine="709"/>
        <w:jc w:val="both"/>
        <w:rPr>
          <w:rFonts w:ascii="Times New Roman" w:hAnsi="Times New Roman" w:cs="Times New Roman"/>
          <w:sz w:val="28"/>
          <w:szCs w:val="28"/>
        </w:rPr>
      </w:pPr>
    </w:p>
    <w:p w14:paraId="0A412AAD" w14:textId="4C31AD42" w:rsidR="002A4C3D" w:rsidRPr="0011209A" w:rsidRDefault="002A4C3D">
      <w:pPr>
        <w:spacing w:after="0" w:line="360" w:lineRule="auto"/>
        <w:ind w:firstLine="709"/>
        <w:jc w:val="both"/>
        <w:rPr>
          <w:rFonts w:ascii="Times New Roman" w:hAnsi="Times New Roman" w:cs="Times New Roman"/>
          <w:b/>
          <w:sz w:val="28"/>
          <w:szCs w:val="28"/>
        </w:rPr>
      </w:pPr>
      <w:r w:rsidRPr="0011209A">
        <w:rPr>
          <w:rFonts w:ascii="Times New Roman" w:hAnsi="Times New Roman" w:cs="Times New Roman"/>
          <w:b/>
          <w:sz w:val="28"/>
          <w:szCs w:val="28"/>
        </w:rPr>
        <w:t>История собирания и сохранения песенного фольклора в дореволюционный период</w:t>
      </w:r>
    </w:p>
    <w:p w14:paraId="4C7C6DF8" w14:textId="3AE04D11" w:rsidR="004E109E" w:rsidRPr="00365831" w:rsidRDefault="003C3CC7"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 о формировании народных хоров начнём с краткой характеристики политической ситуации в конце 19 века. Эт</w:t>
      </w:r>
      <w:r w:rsidR="00D86750">
        <w:rPr>
          <w:rFonts w:ascii="Times New Roman" w:hAnsi="Times New Roman" w:cs="Times New Roman"/>
          <w:sz w:val="28"/>
          <w:szCs w:val="28"/>
        </w:rPr>
        <w:t>а ситуация</w:t>
      </w:r>
      <w:r>
        <w:rPr>
          <w:rFonts w:ascii="Times New Roman" w:hAnsi="Times New Roman" w:cs="Times New Roman"/>
          <w:sz w:val="28"/>
          <w:szCs w:val="28"/>
        </w:rPr>
        <w:t xml:space="preserve"> </w:t>
      </w:r>
      <w:r w:rsidR="00C07D93">
        <w:rPr>
          <w:rFonts w:ascii="Times New Roman" w:hAnsi="Times New Roman" w:cs="Times New Roman"/>
          <w:sz w:val="28"/>
          <w:szCs w:val="28"/>
        </w:rPr>
        <w:t>обусловлен</w:t>
      </w:r>
      <w:r w:rsidR="00D86750">
        <w:rPr>
          <w:rFonts w:ascii="Times New Roman" w:hAnsi="Times New Roman" w:cs="Times New Roman"/>
          <w:sz w:val="28"/>
          <w:szCs w:val="28"/>
        </w:rPr>
        <w:t>а</w:t>
      </w:r>
      <w:r w:rsidR="00895B2E">
        <w:rPr>
          <w:rFonts w:ascii="Times New Roman" w:hAnsi="Times New Roman" w:cs="Times New Roman"/>
          <w:sz w:val="28"/>
          <w:szCs w:val="28"/>
        </w:rPr>
        <w:t xml:space="preserve"> </w:t>
      </w:r>
      <w:r w:rsidR="00D86750" w:rsidRPr="004E109E">
        <w:rPr>
          <w:rFonts w:ascii="Times New Roman" w:hAnsi="Times New Roman" w:cs="Times New Roman"/>
          <w:sz w:val="28"/>
          <w:szCs w:val="28"/>
        </w:rPr>
        <w:t>п</w:t>
      </w:r>
      <w:r w:rsidR="00D86750">
        <w:rPr>
          <w:rFonts w:ascii="Times New Roman" w:hAnsi="Times New Roman" w:cs="Times New Roman"/>
          <w:sz w:val="28"/>
          <w:szCs w:val="28"/>
        </w:rPr>
        <w:t>роявлением</w:t>
      </w:r>
      <w:r w:rsidR="00D86750" w:rsidRPr="004E109E">
        <w:rPr>
          <w:rFonts w:ascii="Times New Roman" w:hAnsi="Times New Roman" w:cs="Times New Roman"/>
          <w:sz w:val="28"/>
          <w:szCs w:val="28"/>
        </w:rPr>
        <w:t xml:space="preserve"> </w:t>
      </w:r>
      <w:r w:rsidR="004E109E" w:rsidRPr="004E109E">
        <w:rPr>
          <w:rFonts w:ascii="Times New Roman" w:hAnsi="Times New Roman" w:cs="Times New Roman"/>
          <w:sz w:val="28"/>
          <w:szCs w:val="28"/>
        </w:rPr>
        <w:t>интереса</w:t>
      </w:r>
      <w:r w:rsidR="00C07D93">
        <w:rPr>
          <w:rFonts w:ascii="Times New Roman" w:hAnsi="Times New Roman" w:cs="Times New Roman"/>
          <w:sz w:val="28"/>
          <w:szCs w:val="28"/>
        </w:rPr>
        <w:t xml:space="preserve"> государственной власти</w:t>
      </w:r>
      <w:r w:rsidR="004E109E" w:rsidRPr="004E109E">
        <w:rPr>
          <w:rFonts w:ascii="Times New Roman" w:hAnsi="Times New Roman" w:cs="Times New Roman"/>
          <w:sz w:val="28"/>
          <w:szCs w:val="28"/>
        </w:rPr>
        <w:t xml:space="preserve"> к традиционной </w:t>
      </w:r>
      <w:r w:rsidR="004E109E" w:rsidRPr="004E109E">
        <w:rPr>
          <w:rFonts w:ascii="Times New Roman" w:hAnsi="Times New Roman" w:cs="Times New Roman"/>
          <w:sz w:val="28"/>
          <w:szCs w:val="28"/>
        </w:rPr>
        <w:lastRenderedPageBreak/>
        <w:t xml:space="preserve">русской культуре. Р. Уортман в книге «Властители и судии. Развитие правового сознания в императорской России» отмечает, что русские императоры до 1881 года позиционировали себя как европейские монархи, позднее же – как носители национальных русских традиций </w:t>
      </w:r>
      <w:r w:rsidR="00EF4D92" w:rsidRPr="00B67192">
        <w:rPr>
          <w:rFonts w:ascii="Times New Roman" w:hAnsi="Times New Roman" w:cs="Times New Roman"/>
          <w:sz w:val="28"/>
          <w:szCs w:val="28"/>
        </w:rPr>
        <w:t>[</w:t>
      </w:r>
      <w:r w:rsidR="004E109E" w:rsidRPr="004E109E">
        <w:rPr>
          <w:rFonts w:ascii="Times New Roman" w:hAnsi="Times New Roman" w:cs="Times New Roman"/>
          <w:sz w:val="28"/>
          <w:szCs w:val="28"/>
        </w:rPr>
        <w:t xml:space="preserve">Уортман, </w:t>
      </w:r>
      <w:r w:rsidR="00EF4D92">
        <w:rPr>
          <w:rFonts w:ascii="Times New Roman" w:hAnsi="Times New Roman" w:cs="Times New Roman"/>
          <w:sz w:val="28"/>
          <w:szCs w:val="28"/>
          <w:lang w:val="en-US"/>
        </w:rPr>
        <w:t>c</w:t>
      </w:r>
      <w:r w:rsidR="00EF4D92" w:rsidRPr="00B67192">
        <w:rPr>
          <w:rFonts w:ascii="Times New Roman" w:hAnsi="Times New Roman" w:cs="Times New Roman"/>
          <w:sz w:val="28"/>
          <w:szCs w:val="28"/>
        </w:rPr>
        <w:t xml:space="preserve">. </w:t>
      </w:r>
      <w:r w:rsidR="004E109E" w:rsidRPr="004E109E">
        <w:rPr>
          <w:rFonts w:ascii="Times New Roman" w:hAnsi="Times New Roman" w:cs="Times New Roman"/>
          <w:sz w:val="28"/>
          <w:szCs w:val="28"/>
        </w:rPr>
        <w:t>120</w:t>
      </w:r>
      <w:r w:rsidR="00EF4D92" w:rsidRPr="00B67192">
        <w:rPr>
          <w:rFonts w:ascii="Times New Roman" w:hAnsi="Times New Roman" w:cs="Times New Roman"/>
          <w:sz w:val="28"/>
          <w:szCs w:val="28"/>
        </w:rPr>
        <w:t>]</w:t>
      </w:r>
      <w:r w:rsidR="004E109E" w:rsidRPr="004E109E">
        <w:rPr>
          <w:rFonts w:ascii="Times New Roman" w:hAnsi="Times New Roman" w:cs="Times New Roman"/>
          <w:sz w:val="28"/>
          <w:szCs w:val="28"/>
        </w:rPr>
        <w:t xml:space="preserve">. </w:t>
      </w:r>
      <w:r w:rsidR="004E109E">
        <w:rPr>
          <w:rFonts w:ascii="Times New Roman" w:hAnsi="Times New Roman" w:cs="Times New Roman"/>
          <w:sz w:val="28"/>
          <w:szCs w:val="28"/>
        </w:rPr>
        <w:t xml:space="preserve">Ношение гвардейской формы, ритуал коронации не соответствовали </w:t>
      </w:r>
      <w:r w:rsidR="00895B2E">
        <w:rPr>
          <w:rFonts w:ascii="Times New Roman" w:hAnsi="Times New Roman" w:cs="Times New Roman"/>
          <w:sz w:val="28"/>
          <w:szCs w:val="28"/>
        </w:rPr>
        <w:t xml:space="preserve">политическому мифу об истинно народном московском царе, который провозглашали Александр </w:t>
      </w:r>
      <w:r w:rsidR="00895B2E">
        <w:rPr>
          <w:rFonts w:ascii="Times New Roman" w:hAnsi="Times New Roman" w:cs="Times New Roman"/>
          <w:sz w:val="28"/>
          <w:szCs w:val="28"/>
          <w:lang w:val="en-US"/>
        </w:rPr>
        <w:t>III</w:t>
      </w:r>
      <w:r w:rsidR="00895B2E">
        <w:rPr>
          <w:rFonts w:ascii="Times New Roman" w:hAnsi="Times New Roman" w:cs="Times New Roman"/>
          <w:sz w:val="28"/>
          <w:szCs w:val="28"/>
        </w:rPr>
        <w:t xml:space="preserve"> и Николай </w:t>
      </w:r>
      <w:r w:rsidR="00895B2E">
        <w:rPr>
          <w:rFonts w:ascii="Times New Roman" w:hAnsi="Times New Roman" w:cs="Times New Roman"/>
          <w:sz w:val="28"/>
          <w:szCs w:val="28"/>
          <w:lang w:val="en-US"/>
        </w:rPr>
        <w:t>II</w:t>
      </w:r>
      <w:r w:rsidR="00895B2E">
        <w:rPr>
          <w:rFonts w:ascii="Times New Roman" w:hAnsi="Times New Roman" w:cs="Times New Roman"/>
          <w:sz w:val="28"/>
          <w:szCs w:val="28"/>
        </w:rPr>
        <w:t>: «</w:t>
      </w:r>
      <w:r w:rsidR="00E236E0">
        <w:rPr>
          <w:rFonts w:ascii="Times New Roman" w:hAnsi="Times New Roman" w:cs="Times New Roman"/>
          <w:sz w:val="28"/>
          <w:szCs w:val="28"/>
        </w:rPr>
        <w:t>идеализация допетровской Руси…</w:t>
      </w:r>
      <w:r w:rsidR="00895B2E" w:rsidRPr="00895B2E">
        <w:rPr>
          <w:rFonts w:ascii="Times New Roman" w:hAnsi="Times New Roman" w:cs="Times New Roman"/>
          <w:sz w:val="28"/>
          <w:szCs w:val="28"/>
        </w:rPr>
        <w:t xml:space="preserve"> побуждала царя искать идеалы и образцы деятельности скорее в отдаленном и туманном прошлом, чем в наследии своих недавних предшественников</w:t>
      </w:r>
      <w:r w:rsidR="00895B2E">
        <w:rPr>
          <w:rFonts w:ascii="Times New Roman" w:hAnsi="Times New Roman" w:cs="Times New Roman"/>
          <w:sz w:val="28"/>
          <w:szCs w:val="28"/>
        </w:rPr>
        <w:t xml:space="preserve">» </w:t>
      </w:r>
      <w:r w:rsidR="00E236E0" w:rsidRPr="00B67192">
        <w:rPr>
          <w:rFonts w:ascii="Times New Roman" w:hAnsi="Times New Roman" w:cs="Times New Roman"/>
          <w:sz w:val="28"/>
          <w:szCs w:val="28"/>
        </w:rPr>
        <w:t>[</w:t>
      </w:r>
      <w:r w:rsidR="00895B2E">
        <w:rPr>
          <w:rFonts w:ascii="Times New Roman" w:hAnsi="Times New Roman" w:cs="Times New Roman"/>
          <w:sz w:val="28"/>
          <w:szCs w:val="28"/>
        </w:rPr>
        <w:t>Там же</w:t>
      </w:r>
      <w:r w:rsidR="00E236E0" w:rsidRPr="00B67192">
        <w:rPr>
          <w:rFonts w:ascii="Times New Roman" w:hAnsi="Times New Roman" w:cs="Times New Roman"/>
          <w:sz w:val="28"/>
          <w:szCs w:val="28"/>
        </w:rPr>
        <w:t>:</w:t>
      </w:r>
      <w:r w:rsidR="00895B2E">
        <w:rPr>
          <w:rFonts w:ascii="Times New Roman" w:hAnsi="Times New Roman" w:cs="Times New Roman"/>
          <w:sz w:val="28"/>
          <w:szCs w:val="28"/>
        </w:rPr>
        <w:t xml:space="preserve"> 120</w:t>
      </w:r>
      <w:r w:rsidR="00E236E0" w:rsidRPr="00B67192">
        <w:rPr>
          <w:rFonts w:ascii="Times New Roman" w:hAnsi="Times New Roman" w:cs="Times New Roman"/>
          <w:sz w:val="28"/>
          <w:szCs w:val="28"/>
        </w:rPr>
        <w:t>]</w:t>
      </w:r>
      <w:r w:rsidR="00895B2E">
        <w:rPr>
          <w:rFonts w:ascii="Times New Roman" w:hAnsi="Times New Roman" w:cs="Times New Roman"/>
          <w:sz w:val="28"/>
          <w:szCs w:val="28"/>
        </w:rPr>
        <w:t>.</w:t>
      </w:r>
      <w:r w:rsidR="00365831">
        <w:rPr>
          <w:rFonts w:ascii="Times New Roman" w:hAnsi="Times New Roman" w:cs="Times New Roman"/>
          <w:sz w:val="28"/>
          <w:szCs w:val="28"/>
        </w:rPr>
        <w:t xml:space="preserve"> Так, в 1903 году в учреждении бала-маскарада в Санкт-Петербурге Николай </w:t>
      </w:r>
      <w:r w:rsidR="00365831">
        <w:rPr>
          <w:rFonts w:ascii="Times New Roman" w:hAnsi="Times New Roman" w:cs="Times New Roman"/>
          <w:sz w:val="28"/>
          <w:szCs w:val="28"/>
          <w:lang w:val="en-US"/>
        </w:rPr>
        <w:t>II</w:t>
      </w:r>
      <w:r w:rsidR="00365831">
        <w:rPr>
          <w:rFonts w:ascii="Times New Roman" w:hAnsi="Times New Roman" w:cs="Times New Roman"/>
          <w:sz w:val="28"/>
          <w:szCs w:val="28"/>
        </w:rPr>
        <w:t xml:space="preserve"> преследует неоромантическую идею народности, которая заключается в идеализации далёкого прошлого</w:t>
      </w:r>
      <w:r w:rsidR="00D86750">
        <w:rPr>
          <w:rFonts w:ascii="Times New Roman" w:hAnsi="Times New Roman" w:cs="Times New Roman"/>
          <w:sz w:val="28"/>
          <w:szCs w:val="28"/>
        </w:rPr>
        <w:t>. Р</w:t>
      </w:r>
      <w:r w:rsidR="00365831">
        <w:rPr>
          <w:rFonts w:ascii="Times New Roman" w:hAnsi="Times New Roman" w:cs="Times New Roman"/>
          <w:sz w:val="28"/>
          <w:szCs w:val="28"/>
        </w:rPr>
        <w:t>еконструкци</w:t>
      </w:r>
      <w:r w:rsidR="00D86750">
        <w:rPr>
          <w:rFonts w:ascii="Times New Roman" w:hAnsi="Times New Roman" w:cs="Times New Roman"/>
          <w:sz w:val="28"/>
          <w:szCs w:val="28"/>
        </w:rPr>
        <w:t>я прошлого</w:t>
      </w:r>
      <w:r w:rsidR="00B53D52">
        <w:rPr>
          <w:rFonts w:ascii="Times New Roman" w:hAnsi="Times New Roman" w:cs="Times New Roman"/>
          <w:sz w:val="28"/>
          <w:szCs w:val="28"/>
        </w:rPr>
        <w:t xml:space="preserve"> проявляется в особенностях </w:t>
      </w:r>
      <w:r w:rsidR="00E7076A">
        <w:rPr>
          <w:rFonts w:ascii="Times New Roman" w:hAnsi="Times New Roman" w:cs="Times New Roman"/>
          <w:sz w:val="28"/>
          <w:szCs w:val="28"/>
        </w:rPr>
        <w:t xml:space="preserve">боярских </w:t>
      </w:r>
      <w:r w:rsidR="00B53D52">
        <w:rPr>
          <w:rFonts w:ascii="Times New Roman" w:hAnsi="Times New Roman" w:cs="Times New Roman"/>
          <w:sz w:val="28"/>
          <w:szCs w:val="28"/>
        </w:rPr>
        <w:t>нарядов</w:t>
      </w:r>
      <w:r w:rsidR="00E7076A">
        <w:rPr>
          <w:rFonts w:ascii="Times New Roman" w:hAnsi="Times New Roman" w:cs="Times New Roman"/>
          <w:sz w:val="28"/>
          <w:szCs w:val="28"/>
        </w:rPr>
        <w:t xml:space="preserve"> в русском стиле</w:t>
      </w:r>
      <w:r w:rsidR="00B53D52">
        <w:rPr>
          <w:rFonts w:ascii="Times New Roman" w:hAnsi="Times New Roman" w:cs="Times New Roman"/>
          <w:sz w:val="28"/>
          <w:szCs w:val="28"/>
        </w:rPr>
        <w:t xml:space="preserve"> гостей, в программе мероприятий, во времени проведения бала (Масленица).</w:t>
      </w:r>
      <w:r w:rsidR="00365831">
        <w:rPr>
          <w:rFonts w:ascii="Times New Roman" w:hAnsi="Times New Roman" w:cs="Times New Roman"/>
          <w:sz w:val="28"/>
          <w:szCs w:val="28"/>
        </w:rPr>
        <w:t xml:space="preserve"> </w:t>
      </w:r>
      <w:r w:rsidR="00C07D93">
        <w:rPr>
          <w:rFonts w:ascii="Times New Roman" w:hAnsi="Times New Roman" w:cs="Times New Roman"/>
          <w:sz w:val="28"/>
          <w:szCs w:val="28"/>
        </w:rPr>
        <w:t>Внутри элиты сформирован запрос на русск</w:t>
      </w:r>
      <w:r w:rsidR="00D86750">
        <w:rPr>
          <w:rFonts w:ascii="Times New Roman" w:hAnsi="Times New Roman" w:cs="Times New Roman"/>
          <w:sz w:val="28"/>
          <w:szCs w:val="28"/>
        </w:rPr>
        <w:t>ость</w:t>
      </w:r>
      <w:r w:rsidR="00C07D93">
        <w:rPr>
          <w:rFonts w:ascii="Times New Roman" w:hAnsi="Times New Roman" w:cs="Times New Roman"/>
          <w:sz w:val="28"/>
          <w:szCs w:val="28"/>
        </w:rPr>
        <w:t xml:space="preserve"> – на интерес к </w:t>
      </w:r>
      <w:r w:rsidR="00D86750">
        <w:rPr>
          <w:rFonts w:ascii="Times New Roman" w:hAnsi="Times New Roman" w:cs="Times New Roman"/>
          <w:sz w:val="28"/>
          <w:szCs w:val="28"/>
        </w:rPr>
        <w:t xml:space="preserve">народным </w:t>
      </w:r>
      <w:r w:rsidR="00C07D93">
        <w:rPr>
          <w:rFonts w:ascii="Times New Roman" w:hAnsi="Times New Roman" w:cs="Times New Roman"/>
          <w:sz w:val="28"/>
          <w:szCs w:val="28"/>
        </w:rPr>
        <w:t>традици</w:t>
      </w:r>
      <w:r w:rsidR="00D86750">
        <w:rPr>
          <w:rFonts w:ascii="Times New Roman" w:hAnsi="Times New Roman" w:cs="Times New Roman"/>
          <w:sz w:val="28"/>
          <w:szCs w:val="28"/>
        </w:rPr>
        <w:t>ям</w:t>
      </w:r>
      <w:r w:rsidR="00C07D93">
        <w:rPr>
          <w:rFonts w:ascii="Times New Roman" w:hAnsi="Times New Roman" w:cs="Times New Roman"/>
          <w:sz w:val="28"/>
          <w:szCs w:val="28"/>
        </w:rPr>
        <w:t>, промыслам, фольклору, пению.</w:t>
      </w:r>
    </w:p>
    <w:p w14:paraId="5C939AE9" w14:textId="2A81D39E" w:rsidR="00C07D93" w:rsidRDefault="00B53D52"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Научные изыскания в области фольклористики того времени были подчинены идее сохранения образцов русского традиционного фольклора. </w:t>
      </w:r>
      <w:r w:rsidR="00E83532">
        <w:rPr>
          <w:rFonts w:ascii="Times New Roman" w:hAnsi="Times New Roman" w:cs="Times New Roman"/>
          <w:sz w:val="28"/>
          <w:szCs w:val="28"/>
        </w:rPr>
        <w:t xml:space="preserve">По данным библиографического указателя «Русский фольклор» за </w:t>
      </w:r>
      <w:r w:rsidR="00C07D93">
        <w:rPr>
          <w:rFonts w:ascii="Times New Roman" w:hAnsi="Times New Roman" w:cs="Times New Roman"/>
          <w:sz w:val="28"/>
          <w:szCs w:val="28"/>
        </w:rPr>
        <w:t>этот период</w:t>
      </w:r>
      <w:r w:rsidR="00E83532">
        <w:rPr>
          <w:rFonts w:ascii="Times New Roman" w:hAnsi="Times New Roman" w:cs="Times New Roman"/>
          <w:sz w:val="28"/>
          <w:szCs w:val="28"/>
        </w:rPr>
        <w:t xml:space="preserve"> записи народных пе</w:t>
      </w:r>
      <w:r w:rsidR="00C07D93">
        <w:rPr>
          <w:rFonts w:ascii="Times New Roman" w:hAnsi="Times New Roman" w:cs="Times New Roman"/>
          <w:sz w:val="28"/>
          <w:szCs w:val="28"/>
        </w:rPr>
        <w:t>сен, шло активное собирание песенной лирики</w:t>
      </w:r>
      <w:r w:rsidR="009126B9">
        <w:rPr>
          <w:rStyle w:val="ac"/>
          <w:rFonts w:ascii="Times New Roman" w:hAnsi="Times New Roman" w:cs="Times New Roman"/>
          <w:sz w:val="28"/>
          <w:szCs w:val="28"/>
        </w:rPr>
        <w:footnoteReference w:id="3"/>
      </w:r>
      <w:r w:rsidR="00E83532">
        <w:rPr>
          <w:rFonts w:ascii="Times New Roman" w:hAnsi="Times New Roman" w:cs="Times New Roman"/>
          <w:sz w:val="28"/>
          <w:szCs w:val="28"/>
        </w:rPr>
        <w:t xml:space="preserve">. </w:t>
      </w:r>
      <w:r w:rsidR="00241D37" w:rsidRPr="00241D37">
        <w:rPr>
          <w:rFonts w:ascii="Times New Roman" w:hAnsi="Times New Roman" w:cs="Times New Roman"/>
          <w:sz w:val="28"/>
          <w:szCs w:val="28"/>
        </w:rPr>
        <w:t xml:space="preserve">П.В. Киреевский и его коллеги, начиная с 1840-х гг., записали немалое количество образцов обрядовой и необрядовой лирики, </w:t>
      </w:r>
      <w:r w:rsidR="00D86750">
        <w:rPr>
          <w:rFonts w:ascii="Times New Roman" w:hAnsi="Times New Roman" w:cs="Times New Roman"/>
          <w:sz w:val="28"/>
          <w:szCs w:val="28"/>
        </w:rPr>
        <w:t>которые собраны</w:t>
      </w:r>
      <w:r w:rsidR="00241D37" w:rsidRPr="00241D37">
        <w:rPr>
          <w:rFonts w:ascii="Times New Roman" w:hAnsi="Times New Roman" w:cs="Times New Roman"/>
          <w:sz w:val="28"/>
          <w:szCs w:val="28"/>
        </w:rPr>
        <w:t xml:space="preserve"> в труде </w:t>
      </w:r>
      <w:r w:rsidR="00241D37">
        <w:rPr>
          <w:rFonts w:ascii="Times New Roman" w:hAnsi="Times New Roman" w:cs="Times New Roman"/>
          <w:sz w:val="28"/>
          <w:szCs w:val="28"/>
        </w:rPr>
        <w:t>«</w:t>
      </w:r>
      <w:r w:rsidR="00241D37" w:rsidRPr="00241D37">
        <w:rPr>
          <w:rFonts w:ascii="Times New Roman" w:hAnsi="Times New Roman" w:cs="Times New Roman"/>
          <w:sz w:val="28"/>
          <w:szCs w:val="28"/>
        </w:rPr>
        <w:t>Песни, собранные П.</w:t>
      </w:r>
      <w:r w:rsidR="00053A3E">
        <w:rPr>
          <w:rFonts w:ascii="Times New Roman" w:hAnsi="Times New Roman" w:cs="Times New Roman"/>
          <w:sz w:val="28"/>
          <w:szCs w:val="28"/>
        </w:rPr>
        <w:t xml:space="preserve"> </w:t>
      </w:r>
      <w:r w:rsidR="00241D37" w:rsidRPr="00241D37">
        <w:rPr>
          <w:rFonts w:ascii="Times New Roman" w:hAnsi="Times New Roman" w:cs="Times New Roman"/>
          <w:sz w:val="28"/>
          <w:szCs w:val="28"/>
        </w:rPr>
        <w:t>В.</w:t>
      </w:r>
      <w:r w:rsidR="00053A3E">
        <w:rPr>
          <w:rFonts w:ascii="Times New Roman" w:hAnsi="Times New Roman" w:cs="Times New Roman"/>
          <w:sz w:val="28"/>
          <w:szCs w:val="28"/>
        </w:rPr>
        <w:t xml:space="preserve"> </w:t>
      </w:r>
      <w:r w:rsidR="00241D37" w:rsidRPr="00241D37">
        <w:rPr>
          <w:rFonts w:ascii="Times New Roman" w:hAnsi="Times New Roman" w:cs="Times New Roman"/>
          <w:sz w:val="28"/>
          <w:szCs w:val="28"/>
        </w:rPr>
        <w:t>Киреевским</w:t>
      </w:r>
      <w:r w:rsidR="00241D37">
        <w:rPr>
          <w:rFonts w:ascii="Times New Roman" w:hAnsi="Times New Roman" w:cs="Times New Roman"/>
          <w:sz w:val="28"/>
          <w:szCs w:val="28"/>
        </w:rPr>
        <w:t>»</w:t>
      </w:r>
      <w:r w:rsidR="00241AD6">
        <w:rPr>
          <w:rStyle w:val="ac"/>
          <w:rFonts w:ascii="Times New Roman" w:hAnsi="Times New Roman" w:cs="Times New Roman"/>
          <w:sz w:val="28"/>
          <w:szCs w:val="28"/>
        </w:rPr>
        <w:footnoteReference w:id="4"/>
      </w:r>
      <w:r w:rsidR="00241AD6">
        <w:rPr>
          <w:rFonts w:ascii="Times New Roman" w:hAnsi="Times New Roman" w:cs="Times New Roman"/>
          <w:sz w:val="28"/>
          <w:szCs w:val="28"/>
        </w:rPr>
        <w:t>.</w:t>
      </w:r>
      <w:r w:rsidR="00241D37" w:rsidRPr="00241D37">
        <w:rPr>
          <w:rFonts w:ascii="Times New Roman" w:hAnsi="Times New Roman" w:cs="Times New Roman"/>
          <w:sz w:val="28"/>
          <w:szCs w:val="28"/>
        </w:rPr>
        <w:t xml:space="preserve"> </w:t>
      </w:r>
      <w:r w:rsidR="00874672">
        <w:rPr>
          <w:rFonts w:ascii="Times New Roman" w:hAnsi="Times New Roman" w:cs="Times New Roman"/>
          <w:sz w:val="28"/>
          <w:szCs w:val="28"/>
        </w:rPr>
        <w:t>С 1861 г. выходит сборник песен П.Н. Рыбникова</w:t>
      </w:r>
      <w:r w:rsidR="00874672">
        <w:rPr>
          <w:rStyle w:val="ac"/>
          <w:rFonts w:ascii="Times New Roman" w:hAnsi="Times New Roman" w:cs="Times New Roman"/>
          <w:sz w:val="28"/>
          <w:szCs w:val="28"/>
        </w:rPr>
        <w:footnoteReference w:id="5"/>
      </w:r>
      <w:r w:rsidR="00874672">
        <w:rPr>
          <w:rFonts w:ascii="Times New Roman" w:hAnsi="Times New Roman" w:cs="Times New Roman"/>
          <w:sz w:val="28"/>
          <w:szCs w:val="28"/>
        </w:rPr>
        <w:t>, в</w:t>
      </w:r>
      <w:r w:rsidR="00174C45">
        <w:rPr>
          <w:rFonts w:ascii="Times New Roman" w:hAnsi="Times New Roman" w:cs="Times New Roman"/>
          <w:sz w:val="28"/>
          <w:szCs w:val="28"/>
        </w:rPr>
        <w:t xml:space="preserve"> 1865 году </w:t>
      </w:r>
      <w:r w:rsidR="00874672">
        <w:rPr>
          <w:rFonts w:ascii="Times New Roman" w:hAnsi="Times New Roman" w:cs="Times New Roman"/>
          <w:sz w:val="28"/>
          <w:szCs w:val="28"/>
        </w:rPr>
        <w:t>П.И. Якушкин публикует собственное собрание песен</w:t>
      </w:r>
      <w:r w:rsidR="004E1CD0">
        <w:rPr>
          <w:rStyle w:val="ac"/>
          <w:rFonts w:ascii="Times New Roman" w:hAnsi="Times New Roman" w:cs="Times New Roman"/>
          <w:sz w:val="28"/>
          <w:szCs w:val="28"/>
        </w:rPr>
        <w:footnoteReference w:id="6"/>
      </w:r>
      <w:r w:rsidR="00874672">
        <w:rPr>
          <w:rFonts w:ascii="Times New Roman" w:hAnsi="Times New Roman" w:cs="Times New Roman"/>
          <w:sz w:val="28"/>
          <w:szCs w:val="28"/>
        </w:rPr>
        <w:t>.</w:t>
      </w:r>
      <w:r w:rsidR="004E1CD0">
        <w:rPr>
          <w:rFonts w:ascii="Times New Roman" w:hAnsi="Times New Roman" w:cs="Times New Roman"/>
          <w:sz w:val="28"/>
          <w:szCs w:val="28"/>
        </w:rPr>
        <w:t xml:space="preserve"> </w:t>
      </w:r>
      <w:r w:rsidR="00D86750">
        <w:rPr>
          <w:rFonts w:ascii="Times New Roman" w:hAnsi="Times New Roman" w:cs="Times New Roman"/>
          <w:sz w:val="28"/>
          <w:szCs w:val="28"/>
        </w:rPr>
        <w:t>П.</w:t>
      </w:r>
      <w:r w:rsidR="00053A3E">
        <w:rPr>
          <w:rFonts w:ascii="Times New Roman" w:hAnsi="Times New Roman" w:cs="Times New Roman"/>
          <w:sz w:val="28"/>
          <w:szCs w:val="28"/>
        </w:rPr>
        <w:t xml:space="preserve"> </w:t>
      </w:r>
      <w:r w:rsidR="00D86750">
        <w:rPr>
          <w:rFonts w:ascii="Times New Roman" w:hAnsi="Times New Roman" w:cs="Times New Roman"/>
          <w:sz w:val="28"/>
          <w:szCs w:val="28"/>
        </w:rPr>
        <w:t xml:space="preserve">С. Ефименко во время пребывания в Архангельской губернии в 1870-х гг. описал быт крестьян Русского Севера и зафиксировал образцы </w:t>
      </w:r>
      <w:r w:rsidR="00D86750">
        <w:rPr>
          <w:rFonts w:ascii="Times New Roman" w:hAnsi="Times New Roman" w:cs="Times New Roman"/>
          <w:sz w:val="28"/>
          <w:szCs w:val="28"/>
        </w:rPr>
        <w:lastRenderedPageBreak/>
        <w:t>фольклора, в 1878 году вышел его труд «</w:t>
      </w:r>
      <w:r w:rsidR="00D86750" w:rsidRPr="00174C45">
        <w:rPr>
          <w:rFonts w:ascii="Times New Roman" w:hAnsi="Times New Roman" w:cs="Times New Roman"/>
          <w:sz w:val="28"/>
          <w:szCs w:val="28"/>
        </w:rPr>
        <w:t>Материалы по этнографии русского населения Архангельской губернии</w:t>
      </w:r>
      <w:r w:rsidR="00D86750">
        <w:rPr>
          <w:rFonts w:ascii="Times New Roman" w:hAnsi="Times New Roman" w:cs="Times New Roman"/>
          <w:sz w:val="28"/>
          <w:szCs w:val="28"/>
        </w:rPr>
        <w:t>»</w:t>
      </w:r>
      <w:r w:rsidR="00D86750">
        <w:rPr>
          <w:rStyle w:val="ac"/>
          <w:rFonts w:ascii="Times New Roman" w:hAnsi="Times New Roman" w:cs="Times New Roman"/>
          <w:sz w:val="28"/>
          <w:szCs w:val="28"/>
        </w:rPr>
        <w:footnoteReference w:id="7"/>
      </w:r>
      <w:r w:rsidR="00D86750">
        <w:rPr>
          <w:rFonts w:ascii="Times New Roman" w:hAnsi="Times New Roman" w:cs="Times New Roman"/>
          <w:sz w:val="28"/>
          <w:szCs w:val="28"/>
        </w:rPr>
        <w:t xml:space="preserve">. </w:t>
      </w:r>
      <w:r w:rsidR="004E1CD0">
        <w:rPr>
          <w:rFonts w:ascii="Times New Roman" w:hAnsi="Times New Roman" w:cs="Times New Roman"/>
          <w:sz w:val="28"/>
          <w:szCs w:val="28"/>
        </w:rPr>
        <w:t xml:space="preserve">Кроме того, </w:t>
      </w:r>
      <w:r w:rsidR="00874672">
        <w:rPr>
          <w:rFonts w:ascii="Times New Roman" w:hAnsi="Times New Roman" w:cs="Times New Roman"/>
          <w:sz w:val="28"/>
          <w:szCs w:val="28"/>
        </w:rPr>
        <w:t>в эти годы набирает популярность историческая школа, учёные которой видели в былинах и исторических песнях фрагменты реальной истории</w:t>
      </w:r>
      <w:r w:rsidR="00874672">
        <w:rPr>
          <w:rStyle w:val="ac"/>
          <w:rFonts w:ascii="Times New Roman" w:hAnsi="Times New Roman" w:cs="Times New Roman"/>
          <w:sz w:val="28"/>
          <w:szCs w:val="28"/>
        </w:rPr>
        <w:footnoteReference w:id="8"/>
      </w:r>
      <w:r w:rsidR="00E83532">
        <w:rPr>
          <w:rFonts w:ascii="Times New Roman" w:hAnsi="Times New Roman" w:cs="Times New Roman"/>
          <w:sz w:val="28"/>
          <w:szCs w:val="28"/>
        </w:rPr>
        <w:t xml:space="preserve">. </w:t>
      </w:r>
    </w:p>
    <w:p w14:paraId="25AAB1FD" w14:textId="77777777" w:rsidR="00E83532" w:rsidRDefault="00E83532" w:rsidP="00E83532">
      <w:pPr>
        <w:spacing w:after="0" w:line="360" w:lineRule="auto"/>
        <w:ind w:firstLine="709"/>
        <w:jc w:val="both"/>
        <w:rPr>
          <w:rFonts w:ascii="Times New Roman" w:hAnsi="Times New Roman" w:cs="Times New Roman"/>
          <w:sz w:val="28"/>
          <w:szCs w:val="28"/>
        </w:rPr>
      </w:pPr>
      <w:r w:rsidRPr="00B94D5B">
        <w:rPr>
          <w:rFonts w:ascii="Times New Roman" w:hAnsi="Times New Roman" w:cs="Times New Roman"/>
          <w:sz w:val="28"/>
          <w:szCs w:val="28"/>
        </w:rPr>
        <w:t>В 1870 – начале 1880-х год</w:t>
      </w:r>
      <w:r>
        <w:rPr>
          <w:rFonts w:ascii="Times New Roman" w:hAnsi="Times New Roman" w:cs="Times New Roman"/>
          <w:sz w:val="28"/>
          <w:szCs w:val="28"/>
        </w:rPr>
        <w:t>ах</w:t>
      </w:r>
      <w:r w:rsidRPr="00B94D5B">
        <w:rPr>
          <w:rFonts w:ascii="Times New Roman" w:hAnsi="Times New Roman" w:cs="Times New Roman"/>
          <w:sz w:val="28"/>
          <w:szCs w:val="28"/>
        </w:rPr>
        <w:t xml:space="preserve"> </w:t>
      </w:r>
      <w:r>
        <w:rPr>
          <w:rFonts w:ascii="Times New Roman" w:hAnsi="Times New Roman" w:cs="Times New Roman"/>
          <w:sz w:val="28"/>
          <w:szCs w:val="28"/>
        </w:rPr>
        <w:t xml:space="preserve">среди собирателей и фольклористов </w:t>
      </w:r>
      <w:r w:rsidRPr="00B94D5B">
        <w:rPr>
          <w:rFonts w:ascii="Times New Roman" w:hAnsi="Times New Roman" w:cs="Times New Roman"/>
          <w:sz w:val="28"/>
          <w:szCs w:val="28"/>
        </w:rPr>
        <w:t xml:space="preserve">возникает </w:t>
      </w:r>
      <w:r>
        <w:rPr>
          <w:rFonts w:ascii="Times New Roman" w:hAnsi="Times New Roman" w:cs="Times New Roman"/>
          <w:sz w:val="28"/>
          <w:szCs w:val="28"/>
        </w:rPr>
        <w:t>потребность в сохранении и каталогизации записей словесных и музыкальных текстов традиционных песен в контексте интереса к национальной истории. В 1884 году при Русском Географическом Обществе была создана Песенная комиссия.</w:t>
      </w:r>
      <w:r w:rsidRPr="00B94D5B">
        <w:rPr>
          <w:rFonts w:ascii="Times New Roman" w:hAnsi="Times New Roman" w:cs="Times New Roman"/>
          <w:sz w:val="28"/>
          <w:szCs w:val="28"/>
        </w:rPr>
        <w:t xml:space="preserve"> Первым председателем Комисси</w:t>
      </w:r>
      <w:r>
        <w:rPr>
          <w:rFonts w:ascii="Times New Roman" w:hAnsi="Times New Roman" w:cs="Times New Roman"/>
          <w:sz w:val="28"/>
          <w:szCs w:val="28"/>
        </w:rPr>
        <w:t>и</w:t>
      </w:r>
      <w:r w:rsidRPr="00B94D5B">
        <w:rPr>
          <w:rFonts w:ascii="Times New Roman" w:hAnsi="Times New Roman" w:cs="Times New Roman"/>
          <w:sz w:val="28"/>
          <w:szCs w:val="28"/>
        </w:rPr>
        <w:t xml:space="preserve"> стал Тертий Иванович Филиппов. </w:t>
      </w:r>
      <w:r>
        <w:rPr>
          <w:rFonts w:ascii="Times New Roman" w:hAnsi="Times New Roman" w:cs="Times New Roman"/>
          <w:sz w:val="28"/>
          <w:szCs w:val="28"/>
        </w:rPr>
        <w:t>Круг задач организации фокусировался вокруг фиксации и грамотного издания песен.</w:t>
      </w:r>
    </w:p>
    <w:p w14:paraId="207B0C7B" w14:textId="77777777" w:rsidR="00E83532" w:rsidRDefault="00E83532"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873A0">
        <w:rPr>
          <w:rFonts w:ascii="Times New Roman" w:hAnsi="Times New Roman" w:cs="Times New Roman"/>
          <w:sz w:val="28"/>
          <w:szCs w:val="28"/>
        </w:rPr>
        <w:t>1880-1900 годы Комисси</w:t>
      </w:r>
      <w:r>
        <w:rPr>
          <w:rFonts w:ascii="Times New Roman" w:hAnsi="Times New Roman" w:cs="Times New Roman"/>
          <w:sz w:val="28"/>
          <w:szCs w:val="28"/>
        </w:rPr>
        <w:t>я</w:t>
      </w:r>
      <w:r w:rsidRPr="00B873A0">
        <w:rPr>
          <w:rFonts w:ascii="Times New Roman" w:hAnsi="Times New Roman" w:cs="Times New Roman"/>
          <w:sz w:val="28"/>
          <w:szCs w:val="28"/>
        </w:rPr>
        <w:t xml:space="preserve"> </w:t>
      </w:r>
      <w:r>
        <w:rPr>
          <w:rFonts w:ascii="Times New Roman" w:hAnsi="Times New Roman" w:cs="Times New Roman"/>
          <w:sz w:val="28"/>
          <w:szCs w:val="28"/>
        </w:rPr>
        <w:t>организовала</w:t>
      </w:r>
      <w:r w:rsidRPr="00B873A0">
        <w:rPr>
          <w:rFonts w:ascii="Times New Roman" w:hAnsi="Times New Roman" w:cs="Times New Roman"/>
          <w:sz w:val="28"/>
          <w:szCs w:val="28"/>
        </w:rPr>
        <w:t xml:space="preserve"> одиннадцать экспедиций в центральные и северные губернии Российской империи, целью которых являлось комплексное изучение лирики.</w:t>
      </w:r>
      <w:r>
        <w:rPr>
          <w:rFonts w:ascii="Times New Roman" w:hAnsi="Times New Roman" w:cs="Times New Roman"/>
          <w:sz w:val="28"/>
          <w:szCs w:val="28"/>
        </w:rPr>
        <w:t xml:space="preserve">  По итогам экспедиций под руководством Ф.</w:t>
      </w:r>
      <w:r w:rsidRPr="00E962C5">
        <w:rPr>
          <w:rFonts w:ascii="Times New Roman" w:hAnsi="Times New Roman" w:cs="Times New Roman"/>
          <w:sz w:val="28"/>
          <w:szCs w:val="28"/>
        </w:rPr>
        <w:t xml:space="preserve"> М. Истомина и Г. О. Дютша</w:t>
      </w:r>
      <w:r>
        <w:rPr>
          <w:rFonts w:ascii="Times New Roman" w:hAnsi="Times New Roman" w:cs="Times New Roman"/>
          <w:sz w:val="28"/>
          <w:szCs w:val="28"/>
        </w:rPr>
        <w:t xml:space="preserve"> изданы сборники «Песни русского народа</w:t>
      </w:r>
      <w:r w:rsidRPr="00E962C5">
        <w:rPr>
          <w:rFonts w:ascii="Times New Roman" w:hAnsi="Times New Roman" w:cs="Times New Roman"/>
          <w:sz w:val="28"/>
          <w:szCs w:val="28"/>
        </w:rPr>
        <w:t>: собраны в губерниях Архангельской и Олонецкой в 1886 году</w:t>
      </w:r>
      <w:r>
        <w:rPr>
          <w:rFonts w:ascii="Times New Roman" w:hAnsi="Times New Roman" w:cs="Times New Roman"/>
          <w:sz w:val="28"/>
          <w:szCs w:val="28"/>
        </w:rPr>
        <w:t>» и «Песни русского народа: с</w:t>
      </w:r>
      <w:r w:rsidRPr="00E962C5">
        <w:rPr>
          <w:rFonts w:ascii="Times New Roman" w:hAnsi="Times New Roman" w:cs="Times New Roman"/>
          <w:sz w:val="28"/>
          <w:szCs w:val="28"/>
        </w:rPr>
        <w:t>обраны в губерниях Вологодской, Вятской и Костромской в 1893 году</w:t>
      </w:r>
      <w:r>
        <w:rPr>
          <w:rFonts w:ascii="Times New Roman" w:hAnsi="Times New Roman" w:cs="Times New Roman"/>
          <w:sz w:val="28"/>
          <w:szCs w:val="28"/>
        </w:rPr>
        <w:t>». Это первые научные издания с подробным описанием материала, там есть указатели местностей с исполнителями песен, алфавитный список исполнителей, с</w:t>
      </w:r>
      <w:r w:rsidRPr="00E962C5">
        <w:rPr>
          <w:rFonts w:ascii="Times New Roman" w:hAnsi="Times New Roman" w:cs="Times New Roman"/>
          <w:sz w:val="28"/>
          <w:szCs w:val="28"/>
        </w:rPr>
        <w:t>писок местностей, где записывались песни, с обозначением взаимных расстояний и времени их посещения</w:t>
      </w:r>
      <w:r>
        <w:rPr>
          <w:rFonts w:ascii="Times New Roman" w:hAnsi="Times New Roman" w:cs="Times New Roman"/>
          <w:sz w:val="28"/>
          <w:szCs w:val="28"/>
        </w:rPr>
        <w:t>, алфавитный указатель к песням, к</w:t>
      </w:r>
      <w:r w:rsidRPr="00E962C5">
        <w:rPr>
          <w:rFonts w:ascii="Times New Roman" w:hAnsi="Times New Roman" w:cs="Times New Roman"/>
          <w:sz w:val="28"/>
          <w:szCs w:val="28"/>
        </w:rPr>
        <w:t>арта песенной экспедиции Ф. М. Истомина и Г. О. Дютша</w:t>
      </w:r>
      <w:r>
        <w:rPr>
          <w:rFonts w:ascii="Times New Roman" w:hAnsi="Times New Roman" w:cs="Times New Roman"/>
          <w:sz w:val="28"/>
          <w:szCs w:val="28"/>
        </w:rPr>
        <w:t>.</w:t>
      </w:r>
    </w:p>
    <w:p w14:paraId="2B9A8ECC" w14:textId="119C41BD" w:rsidR="00A04D84" w:rsidRDefault="00E83532"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предисловии к первой части сборника Ф.М. Истомин пишет о том, что в 1884 году возникает соображение о сохранении «уцелевших ещё среди русского народа </w:t>
      </w:r>
      <w:r w:rsidR="00D86750">
        <w:rPr>
          <w:rFonts w:ascii="Times New Roman" w:hAnsi="Times New Roman" w:cs="Times New Roman"/>
          <w:sz w:val="28"/>
          <w:szCs w:val="28"/>
        </w:rPr>
        <w:t xml:space="preserve">остатков </w:t>
      </w:r>
      <w:r w:rsidRPr="0062364C">
        <w:rPr>
          <w:rFonts w:ascii="Times New Roman" w:hAnsi="Times New Roman" w:cs="Times New Roman"/>
          <w:i/>
          <w:sz w:val="28"/>
          <w:szCs w:val="28"/>
        </w:rPr>
        <w:t>быстро исчезающих</w:t>
      </w:r>
      <w:r>
        <w:rPr>
          <w:rFonts w:ascii="Times New Roman" w:hAnsi="Times New Roman" w:cs="Times New Roman"/>
          <w:sz w:val="28"/>
          <w:szCs w:val="28"/>
        </w:rPr>
        <w:t xml:space="preserve"> </w:t>
      </w:r>
      <w:r w:rsidRPr="00081455">
        <w:rPr>
          <w:rFonts w:ascii="Times New Roman" w:hAnsi="Times New Roman" w:cs="Times New Roman"/>
          <w:i/>
          <w:sz w:val="28"/>
          <w:szCs w:val="28"/>
        </w:rPr>
        <w:t>памятников русской народной поэзии</w:t>
      </w:r>
      <w:r w:rsidR="00081455" w:rsidRPr="00081455">
        <w:rPr>
          <w:rStyle w:val="ac"/>
          <w:rFonts w:ascii="Times New Roman" w:hAnsi="Times New Roman" w:cs="Times New Roman"/>
          <w:sz w:val="28"/>
          <w:szCs w:val="28"/>
        </w:rPr>
        <w:footnoteReference w:id="9"/>
      </w:r>
      <w:r>
        <w:rPr>
          <w:rFonts w:ascii="Times New Roman" w:hAnsi="Times New Roman" w:cs="Times New Roman"/>
          <w:sz w:val="28"/>
          <w:szCs w:val="28"/>
        </w:rPr>
        <w:t xml:space="preserve">» </w:t>
      </w:r>
      <w:r w:rsidR="003A4D10" w:rsidRPr="00B67192">
        <w:rPr>
          <w:rFonts w:ascii="Times New Roman" w:hAnsi="Times New Roman" w:cs="Times New Roman"/>
          <w:sz w:val="28"/>
          <w:szCs w:val="28"/>
        </w:rPr>
        <w:t>[</w:t>
      </w:r>
      <w:r>
        <w:rPr>
          <w:rFonts w:ascii="Times New Roman" w:hAnsi="Times New Roman" w:cs="Times New Roman"/>
          <w:sz w:val="28"/>
          <w:szCs w:val="28"/>
        </w:rPr>
        <w:t xml:space="preserve">Песни русского народа, </w:t>
      </w:r>
      <w:r w:rsidR="003A4D10">
        <w:rPr>
          <w:rFonts w:ascii="Times New Roman" w:hAnsi="Times New Roman" w:cs="Times New Roman"/>
          <w:sz w:val="28"/>
          <w:szCs w:val="28"/>
          <w:lang w:val="en-US"/>
        </w:rPr>
        <w:t>c</w:t>
      </w:r>
      <w:r w:rsidR="003A4D10" w:rsidRPr="00B67192">
        <w:rPr>
          <w:rFonts w:ascii="Times New Roman" w:hAnsi="Times New Roman" w:cs="Times New Roman"/>
          <w:sz w:val="28"/>
          <w:szCs w:val="28"/>
        </w:rPr>
        <w:t xml:space="preserve">. </w:t>
      </w:r>
      <w:r>
        <w:rPr>
          <w:rFonts w:ascii="Times New Roman" w:hAnsi="Times New Roman" w:cs="Times New Roman"/>
          <w:sz w:val="28"/>
          <w:szCs w:val="28"/>
        </w:rPr>
        <w:t>6</w:t>
      </w:r>
      <w:r w:rsidR="003A4D10" w:rsidRPr="00B67192">
        <w:rPr>
          <w:rFonts w:ascii="Times New Roman" w:hAnsi="Times New Roman" w:cs="Times New Roman"/>
          <w:sz w:val="28"/>
          <w:szCs w:val="28"/>
        </w:rPr>
        <w:t>]</w:t>
      </w:r>
      <w:r>
        <w:rPr>
          <w:rFonts w:ascii="Times New Roman" w:hAnsi="Times New Roman" w:cs="Times New Roman"/>
          <w:sz w:val="28"/>
          <w:szCs w:val="28"/>
        </w:rPr>
        <w:t xml:space="preserve">. </w:t>
      </w:r>
      <w:r w:rsidR="00874672">
        <w:rPr>
          <w:rFonts w:ascii="Times New Roman" w:hAnsi="Times New Roman" w:cs="Times New Roman"/>
          <w:sz w:val="28"/>
          <w:szCs w:val="28"/>
        </w:rPr>
        <w:t>Так</w:t>
      </w:r>
      <w:r w:rsidR="00F07F00">
        <w:rPr>
          <w:rFonts w:ascii="Times New Roman" w:hAnsi="Times New Roman" w:cs="Times New Roman"/>
          <w:sz w:val="28"/>
          <w:szCs w:val="28"/>
        </w:rPr>
        <w:t xml:space="preserve">, с одной стороны, политическая </w:t>
      </w:r>
      <w:r w:rsidR="00F07F00">
        <w:rPr>
          <w:rFonts w:ascii="Times New Roman" w:hAnsi="Times New Roman" w:cs="Times New Roman"/>
          <w:sz w:val="28"/>
          <w:szCs w:val="28"/>
        </w:rPr>
        <w:lastRenderedPageBreak/>
        <w:t xml:space="preserve">элита Российской Империи </w:t>
      </w:r>
      <w:r w:rsidR="003A4D10">
        <w:rPr>
          <w:rFonts w:ascii="Times New Roman" w:hAnsi="Times New Roman" w:cs="Times New Roman"/>
          <w:sz w:val="28"/>
          <w:szCs w:val="28"/>
        </w:rPr>
        <w:t>играет в историческую элиту</w:t>
      </w:r>
      <w:r w:rsidR="0025503F">
        <w:rPr>
          <w:rFonts w:ascii="Times New Roman" w:hAnsi="Times New Roman" w:cs="Times New Roman"/>
          <w:sz w:val="28"/>
          <w:szCs w:val="28"/>
        </w:rPr>
        <w:t xml:space="preserve">, преследуя неоромантическую идею народности, с другой </w:t>
      </w:r>
      <w:r w:rsidR="003A4D10">
        <w:rPr>
          <w:rFonts w:ascii="Times New Roman" w:hAnsi="Times New Roman" w:cs="Times New Roman"/>
          <w:sz w:val="28"/>
          <w:szCs w:val="28"/>
        </w:rPr>
        <w:t>—</w:t>
      </w:r>
      <w:r w:rsidR="0025503F">
        <w:rPr>
          <w:rFonts w:ascii="Times New Roman" w:hAnsi="Times New Roman" w:cs="Times New Roman"/>
          <w:sz w:val="28"/>
          <w:szCs w:val="28"/>
        </w:rPr>
        <w:t xml:space="preserve"> </w:t>
      </w:r>
      <w:r w:rsidR="003A4D10">
        <w:rPr>
          <w:rFonts w:ascii="Times New Roman" w:hAnsi="Times New Roman" w:cs="Times New Roman"/>
          <w:sz w:val="28"/>
          <w:szCs w:val="28"/>
        </w:rPr>
        <w:t>живо интересуется</w:t>
      </w:r>
      <w:r w:rsidR="0025503F">
        <w:rPr>
          <w:rFonts w:ascii="Times New Roman" w:hAnsi="Times New Roman" w:cs="Times New Roman"/>
          <w:sz w:val="28"/>
          <w:szCs w:val="28"/>
        </w:rPr>
        <w:t xml:space="preserve"> национальн</w:t>
      </w:r>
      <w:r w:rsidR="003A4D10">
        <w:rPr>
          <w:rFonts w:ascii="Times New Roman" w:hAnsi="Times New Roman" w:cs="Times New Roman"/>
          <w:sz w:val="28"/>
          <w:szCs w:val="28"/>
        </w:rPr>
        <w:t>ым</w:t>
      </w:r>
      <w:r w:rsidR="0025503F">
        <w:rPr>
          <w:rFonts w:ascii="Times New Roman" w:hAnsi="Times New Roman" w:cs="Times New Roman"/>
          <w:sz w:val="28"/>
          <w:szCs w:val="28"/>
        </w:rPr>
        <w:t xml:space="preserve"> культурн</w:t>
      </w:r>
      <w:r w:rsidR="003A4D10">
        <w:rPr>
          <w:rFonts w:ascii="Times New Roman" w:hAnsi="Times New Roman" w:cs="Times New Roman"/>
          <w:sz w:val="28"/>
          <w:szCs w:val="28"/>
        </w:rPr>
        <w:t>ым</w:t>
      </w:r>
      <w:r w:rsidR="0025503F">
        <w:rPr>
          <w:rFonts w:ascii="Times New Roman" w:hAnsi="Times New Roman" w:cs="Times New Roman"/>
          <w:sz w:val="28"/>
          <w:szCs w:val="28"/>
        </w:rPr>
        <w:t xml:space="preserve"> наследи</w:t>
      </w:r>
      <w:r w:rsidR="003A4D10">
        <w:rPr>
          <w:rFonts w:ascii="Times New Roman" w:hAnsi="Times New Roman" w:cs="Times New Roman"/>
          <w:sz w:val="28"/>
          <w:szCs w:val="28"/>
        </w:rPr>
        <w:t>ем</w:t>
      </w:r>
      <w:r w:rsidR="0025503F">
        <w:rPr>
          <w:rFonts w:ascii="Times New Roman" w:hAnsi="Times New Roman" w:cs="Times New Roman"/>
          <w:sz w:val="28"/>
          <w:szCs w:val="28"/>
        </w:rPr>
        <w:t xml:space="preserve">, </w:t>
      </w:r>
      <w:r w:rsidR="003A4D10">
        <w:rPr>
          <w:rFonts w:ascii="Times New Roman" w:hAnsi="Times New Roman" w:cs="Times New Roman"/>
          <w:sz w:val="28"/>
          <w:szCs w:val="28"/>
        </w:rPr>
        <w:t>и за этот интерес отвечают</w:t>
      </w:r>
      <w:r w:rsidR="0025503F">
        <w:rPr>
          <w:rFonts w:ascii="Times New Roman" w:hAnsi="Times New Roman" w:cs="Times New Roman"/>
          <w:sz w:val="28"/>
          <w:szCs w:val="28"/>
        </w:rPr>
        <w:t xml:space="preserve"> музыковеды и филологи. Тогда возникает фольклористика, и народные песни стали одним из первых объектов её исследований.</w:t>
      </w:r>
      <w:r w:rsidR="00F07F00">
        <w:rPr>
          <w:rFonts w:ascii="Times New Roman" w:hAnsi="Times New Roman" w:cs="Times New Roman"/>
          <w:sz w:val="28"/>
          <w:szCs w:val="28"/>
        </w:rPr>
        <w:t xml:space="preserve"> </w:t>
      </w:r>
    </w:p>
    <w:p w14:paraId="41FF593F" w14:textId="0890B20B" w:rsidR="00ED736D" w:rsidRDefault="0025503F" w:rsidP="00A04D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E83532">
        <w:rPr>
          <w:rFonts w:ascii="Times New Roman" w:hAnsi="Times New Roman" w:cs="Times New Roman"/>
          <w:sz w:val="28"/>
          <w:szCs w:val="28"/>
        </w:rPr>
        <w:t xml:space="preserve"> Ф.</w:t>
      </w:r>
      <w:r w:rsidR="003A4D10" w:rsidRPr="00B67192">
        <w:rPr>
          <w:rFonts w:ascii="Times New Roman" w:hAnsi="Times New Roman" w:cs="Times New Roman"/>
          <w:sz w:val="28"/>
          <w:szCs w:val="28"/>
        </w:rPr>
        <w:t xml:space="preserve"> </w:t>
      </w:r>
      <w:r w:rsidR="00E83532">
        <w:rPr>
          <w:rFonts w:ascii="Times New Roman" w:hAnsi="Times New Roman" w:cs="Times New Roman"/>
          <w:sz w:val="28"/>
          <w:szCs w:val="28"/>
        </w:rPr>
        <w:t xml:space="preserve">М. Истомин </w:t>
      </w:r>
      <w:r w:rsidR="00A04D84">
        <w:rPr>
          <w:rFonts w:ascii="Times New Roman" w:hAnsi="Times New Roman" w:cs="Times New Roman"/>
          <w:sz w:val="28"/>
          <w:szCs w:val="28"/>
        </w:rPr>
        <w:t>проводит очень важное разделение между двумя типами</w:t>
      </w:r>
      <w:r w:rsidR="00FB6278">
        <w:rPr>
          <w:rFonts w:ascii="Times New Roman" w:hAnsi="Times New Roman" w:cs="Times New Roman"/>
          <w:sz w:val="28"/>
          <w:szCs w:val="28"/>
        </w:rPr>
        <w:t xml:space="preserve"> исполнения —</w:t>
      </w:r>
      <w:r w:rsidR="00E83532">
        <w:rPr>
          <w:rFonts w:ascii="Times New Roman" w:hAnsi="Times New Roman" w:cs="Times New Roman"/>
          <w:sz w:val="28"/>
          <w:szCs w:val="28"/>
        </w:rPr>
        <w:t xml:space="preserve"> спонтанное и организованное пение. Второй тип отмечен исследователем как нежелательный, но, отмечает собиратель, в условиях экспедиции невозможно было им пренебречь: собиратели узнавали у главы поселения о деревенских певцах и собирали их в избе. Чтобы пение получилось, должна была собраться вся деревня</w:t>
      </w:r>
      <w:r w:rsidR="003A4D10">
        <w:rPr>
          <w:rFonts w:ascii="Times New Roman" w:hAnsi="Times New Roman" w:cs="Times New Roman"/>
          <w:sz w:val="28"/>
          <w:szCs w:val="28"/>
        </w:rPr>
        <w:t>, так как в одиночку крестьяне запевать стеснялись или не хотели, объясняя это тем, что песня идёт тогда, когда её запоют все</w:t>
      </w:r>
      <w:r w:rsidR="00E83532">
        <w:rPr>
          <w:rFonts w:ascii="Times New Roman" w:hAnsi="Times New Roman" w:cs="Times New Roman"/>
          <w:sz w:val="28"/>
          <w:szCs w:val="28"/>
        </w:rPr>
        <w:t xml:space="preserve">. Спонтанное пение </w:t>
      </w:r>
      <w:r w:rsidR="00ED736D">
        <w:rPr>
          <w:rFonts w:ascii="Times New Roman" w:hAnsi="Times New Roman" w:cs="Times New Roman"/>
          <w:sz w:val="28"/>
          <w:szCs w:val="28"/>
        </w:rPr>
        <w:t xml:space="preserve">фольклористы </w:t>
      </w:r>
      <w:r w:rsidR="00E83532">
        <w:rPr>
          <w:rFonts w:ascii="Times New Roman" w:hAnsi="Times New Roman" w:cs="Times New Roman"/>
          <w:sz w:val="28"/>
          <w:szCs w:val="28"/>
        </w:rPr>
        <w:t xml:space="preserve">наблюдали </w:t>
      </w:r>
      <w:r w:rsidR="00ED736D">
        <w:rPr>
          <w:rFonts w:ascii="Times New Roman" w:hAnsi="Times New Roman" w:cs="Times New Roman"/>
          <w:sz w:val="28"/>
          <w:szCs w:val="28"/>
        </w:rPr>
        <w:t>при</w:t>
      </w:r>
      <w:r w:rsidR="00E83532">
        <w:rPr>
          <w:rFonts w:ascii="Times New Roman" w:hAnsi="Times New Roman" w:cs="Times New Roman"/>
          <w:sz w:val="28"/>
          <w:szCs w:val="28"/>
        </w:rPr>
        <w:t xml:space="preserve"> </w:t>
      </w:r>
      <w:r w:rsidR="00ED736D">
        <w:rPr>
          <w:rFonts w:ascii="Times New Roman" w:hAnsi="Times New Roman" w:cs="Times New Roman"/>
          <w:sz w:val="28"/>
          <w:szCs w:val="28"/>
        </w:rPr>
        <w:t xml:space="preserve">передвижении </w:t>
      </w:r>
      <w:r w:rsidR="00E83532">
        <w:rPr>
          <w:rFonts w:ascii="Times New Roman" w:hAnsi="Times New Roman" w:cs="Times New Roman"/>
          <w:sz w:val="28"/>
          <w:szCs w:val="28"/>
        </w:rPr>
        <w:t xml:space="preserve">по рекам: гребцами были женщины, </w:t>
      </w:r>
      <w:r w:rsidR="00ED736D">
        <w:rPr>
          <w:rFonts w:ascii="Times New Roman" w:hAnsi="Times New Roman" w:cs="Times New Roman"/>
          <w:sz w:val="28"/>
          <w:szCs w:val="28"/>
        </w:rPr>
        <w:t xml:space="preserve">которые пели </w:t>
      </w:r>
      <w:r w:rsidR="00E83532">
        <w:rPr>
          <w:rFonts w:ascii="Times New Roman" w:hAnsi="Times New Roman" w:cs="Times New Roman"/>
          <w:sz w:val="28"/>
          <w:szCs w:val="28"/>
        </w:rPr>
        <w:t xml:space="preserve">во время своей работы </w:t>
      </w:r>
      <w:r w:rsidR="003A4D10" w:rsidRPr="00B67192">
        <w:rPr>
          <w:rFonts w:ascii="Times New Roman" w:hAnsi="Times New Roman" w:cs="Times New Roman"/>
          <w:sz w:val="28"/>
          <w:szCs w:val="28"/>
        </w:rPr>
        <w:t>[</w:t>
      </w:r>
      <w:r w:rsidR="00053A3E">
        <w:rPr>
          <w:rFonts w:ascii="Times New Roman" w:hAnsi="Times New Roman" w:cs="Times New Roman"/>
          <w:sz w:val="28"/>
          <w:szCs w:val="28"/>
        </w:rPr>
        <w:t>Там же, 7</w:t>
      </w:r>
      <w:r w:rsidR="00E83532">
        <w:rPr>
          <w:rFonts w:ascii="Times New Roman" w:hAnsi="Times New Roman" w:cs="Times New Roman"/>
          <w:sz w:val="28"/>
          <w:szCs w:val="28"/>
        </w:rPr>
        <w:t>10</w:t>
      </w:r>
      <w:r w:rsidR="003A4D10" w:rsidRPr="00B67192">
        <w:rPr>
          <w:rFonts w:ascii="Times New Roman" w:hAnsi="Times New Roman" w:cs="Times New Roman"/>
          <w:sz w:val="28"/>
          <w:szCs w:val="28"/>
        </w:rPr>
        <w:t>]</w:t>
      </w:r>
      <w:r w:rsidR="00E83532">
        <w:rPr>
          <w:rFonts w:ascii="Times New Roman" w:hAnsi="Times New Roman" w:cs="Times New Roman"/>
          <w:sz w:val="28"/>
          <w:szCs w:val="28"/>
        </w:rPr>
        <w:t>.</w:t>
      </w:r>
      <w:r w:rsidR="00A04D84">
        <w:rPr>
          <w:rFonts w:ascii="Times New Roman" w:hAnsi="Times New Roman" w:cs="Times New Roman"/>
          <w:sz w:val="28"/>
          <w:szCs w:val="28"/>
        </w:rPr>
        <w:t xml:space="preserve"> Далее мы будем различать и внимательно следить за практиками спонтанного и организованного пения: для нас важно, кто поёт</w:t>
      </w:r>
      <w:r w:rsidR="00ED736D" w:rsidRPr="00ED736D">
        <w:rPr>
          <w:rFonts w:ascii="Times New Roman" w:hAnsi="Times New Roman" w:cs="Times New Roman"/>
          <w:sz w:val="28"/>
          <w:szCs w:val="28"/>
        </w:rPr>
        <w:t xml:space="preserve"> </w:t>
      </w:r>
      <w:r w:rsidR="00ED736D">
        <w:rPr>
          <w:rFonts w:ascii="Times New Roman" w:hAnsi="Times New Roman" w:cs="Times New Roman"/>
          <w:sz w:val="28"/>
          <w:szCs w:val="28"/>
        </w:rPr>
        <w:t>спонтанно</w:t>
      </w:r>
      <w:r w:rsidR="00A04D84">
        <w:rPr>
          <w:rFonts w:ascii="Times New Roman" w:hAnsi="Times New Roman" w:cs="Times New Roman"/>
          <w:sz w:val="28"/>
          <w:szCs w:val="28"/>
        </w:rPr>
        <w:t xml:space="preserve">, кто и кого организует. </w:t>
      </w:r>
    </w:p>
    <w:p w14:paraId="5748D2A7" w14:textId="17438577" w:rsidR="0025503F" w:rsidRPr="00FB6278" w:rsidRDefault="0025503F" w:rsidP="00A04D84">
      <w:pPr>
        <w:spacing w:after="0" w:line="360" w:lineRule="auto"/>
        <w:ind w:firstLine="709"/>
        <w:jc w:val="both"/>
        <w:rPr>
          <w:rFonts w:ascii="Times New Roman" w:hAnsi="Times New Roman" w:cs="Times New Roman"/>
          <w:sz w:val="28"/>
          <w:szCs w:val="28"/>
        </w:rPr>
      </w:pPr>
      <w:r w:rsidRPr="00FB6278">
        <w:rPr>
          <w:rFonts w:ascii="Times New Roman" w:hAnsi="Times New Roman" w:cs="Times New Roman"/>
          <w:sz w:val="28"/>
          <w:szCs w:val="28"/>
        </w:rPr>
        <w:t xml:space="preserve">На этом этапе организованное </w:t>
      </w:r>
      <w:r w:rsidR="00A04D84" w:rsidRPr="00FB6278">
        <w:rPr>
          <w:rFonts w:ascii="Times New Roman" w:hAnsi="Times New Roman" w:cs="Times New Roman"/>
          <w:sz w:val="28"/>
          <w:szCs w:val="28"/>
        </w:rPr>
        <w:t xml:space="preserve">пение складывается из 2 тенденций: </w:t>
      </w:r>
    </w:p>
    <w:p w14:paraId="10650E62" w14:textId="77777777" w:rsidR="0025503F" w:rsidRPr="00FB6278" w:rsidRDefault="00A04D84" w:rsidP="0011209A">
      <w:pPr>
        <w:pStyle w:val="ad"/>
        <w:numPr>
          <w:ilvl w:val="0"/>
          <w:numId w:val="3"/>
        </w:numPr>
        <w:spacing w:after="0" w:line="360" w:lineRule="auto"/>
        <w:ind w:left="0" w:firstLine="357"/>
        <w:jc w:val="both"/>
        <w:rPr>
          <w:rFonts w:ascii="Times New Roman" w:hAnsi="Times New Roman" w:cs="Times New Roman"/>
          <w:sz w:val="28"/>
          <w:szCs w:val="28"/>
        </w:rPr>
      </w:pPr>
      <w:r w:rsidRPr="00FB6278">
        <w:rPr>
          <w:rFonts w:ascii="Times New Roman" w:hAnsi="Times New Roman" w:cs="Times New Roman"/>
          <w:sz w:val="28"/>
          <w:szCs w:val="28"/>
        </w:rPr>
        <w:t xml:space="preserve">фольклористы и музыковеды организуют крестьян для выступлений на сцене; </w:t>
      </w:r>
    </w:p>
    <w:p w14:paraId="7498E0F3" w14:textId="72A7545B" w:rsidR="0025503F" w:rsidRPr="00FB6278" w:rsidRDefault="003A4D10" w:rsidP="0011209A">
      <w:pPr>
        <w:pStyle w:val="ad"/>
        <w:numPr>
          <w:ilvl w:val="0"/>
          <w:numId w:val="3"/>
        </w:numPr>
        <w:spacing w:after="0" w:line="360" w:lineRule="auto"/>
        <w:ind w:left="0" w:firstLine="357"/>
        <w:jc w:val="both"/>
        <w:rPr>
          <w:rFonts w:ascii="Times New Roman" w:hAnsi="Times New Roman" w:cs="Times New Roman"/>
          <w:sz w:val="28"/>
          <w:szCs w:val="28"/>
        </w:rPr>
      </w:pPr>
      <w:r w:rsidRPr="00FB6278">
        <w:rPr>
          <w:rFonts w:ascii="Times New Roman" w:hAnsi="Times New Roman" w:cs="Times New Roman"/>
          <w:sz w:val="28"/>
          <w:szCs w:val="28"/>
        </w:rPr>
        <w:t xml:space="preserve">среди крестьян есть один сильный, который </w:t>
      </w:r>
      <w:r w:rsidR="003B3B8E" w:rsidRPr="00FB6278">
        <w:rPr>
          <w:rFonts w:ascii="Times New Roman" w:hAnsi="Times New Roman" w:cs="Times New Roman"/>
          <w:sz w:val="28"/>
          <w:szCs w:val="28"/>
        </w:rPr>
        <w:t>собирает всех вокруг себя, начинает петь, и его подхватывают</w:t>
      </w:r>
      <w:r w:rsidR="00A04D84" w:rsidRPr="00FB6278">
        <w:rPr>
          <w:rFonts w:ascii="Times New Roman" w:hAnsi="Times New Roman" w:cs="Times New Roman"/>
          <w:sz w:val="28"/>
          <w:szCs w:val="28"/>
        </w:rPr>
        <w:t xml:space="preserve">. </w:t>
      </w:r>
    </w:p>
    <w:p w14:paraId="6364DFDB" w14:textId="1522215F" w:rsidR="00A04D84" w:rsidRDefault="00D36A82" w:rsidP="00A04D84">
      <w:pPr>
        <w:spacing w:after="0" w:line="360" w:lineRule="auto"/>
        <w:ind w:firstLine="709"/>
        <w:jc w:val="both"/>
        <w:rPr>
          <w:rFonts w:ascii="Times New Roman" w:hAnsi="Times New Roman" w:cs="Times New Roman"/>
          <w:sz w:val="28"/>
          <w:szCs w:val="28"/>
        </w:rPr>
      </w:pPr>
      <w:r w:rsidRPr="00FB6278">
        <w:rPr>
          <w:rFonts w:ascii="Times New Roman" w:hAnsi="Times New Roman" w:cs="Times New Roman"/>
          <w:sz w:val="28"/>
          <w:szCs w:val="28"/>
        </w:rPr>
        <w:t>Нас в данном исследовании будет интересовать первая тенденция, развитие которой мы проследим далее.</w:t>
      </w:r>
    </w:p>
    <w:p w14:paraId="2FECB3CB" w14:textId="75D67EA7" w:rsidR="00365831" w:rsidRDefault="00D36A82" w:rsidP="00365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1890-х годов </w:t>
      </w:r>
      <w:r>
        <w:rPr>
          <w:rFonts w:ascii="Times New Roman" w:hAnsi="Times New Roman" w:cs="Times New Roman"/>
          <w:sz w:val="28"/>
          <w:szCs w:val="28"/>
          <w:lang w:val="en-US"/>
        </w:rPr>
        <w:t>XIX</w:t>
      </w:r>
      <w:r w:rsidRPr="0011209A">
        <w:rPr>
          <w:rFonts w:ascii="Times New Roman" w:hAnsi="Times New Roman" w:cs="Times New Roman"/>
          <w:sz w:val="28"/>
          <w:szCs w:val="28"/>
        </w:rPr>
        <w:t xml:space="preserve"> </w:t>
      </w:r>
      <w:r>
        <w:rPr>
          <w:rFonts w:ascii="Times New Roman" w:hAnsi="Times New Roman" w:cs="Times New Roman"/>
          <w:sz w:val="28"/>
          <w:szCs w:val="28"/>
        </w:rPr>
        <w:t xml:space="preserve">века фольклор появляется на сцене. Сначала это были выступления профессионалов. </w:t>
      </w:r>
      <w:r w:rsidR="00C62A75">
        <w:rPr>
          <w:rFonts w:ascii="Times New Roman" w:hAnsi="Times New Roman" w:cs="Times New Roman"/>
          <w:sz w:val="28"/>
          <w:szCs w:val="28"/>
        </w:rPr>
        <w:t>В 1893 году в Москве проходит первый этнографический концерт, на котором профессиональные музыканты и певцы исполняли обработанные образцы народной музыки</w:t>
      </w:r>
      <w:r w:rsidR="00273BB4">
        <w:rPr>
          <w:rFonts w:ascii="Times New Roman" w:hAnsi="Times New Roman" w:cs="Times New Roman"/>
          <w:sz w:val="28"/>
          <w:szCs w:val="28"/>
        </w:rPr>
        <w:t xml:space="preserve">, слушателями были музыковеды и этнографы. Мероприятие можно назвать одним из первых </w:t>
      </w:r>
      <w:r w:rsidR="00273BB4">
        <w:rPr>
          <w:rFonts w:ascii="Times New Roman" w:hAnsi="Times New Roman" w:cs="Times New Roman"/>
          <w:sz w:val="28"/>
          <w:szCs w:val="28"/>
        </w:rPr>
        <w:lastRenderedPageBreak/>
        <w:t xml:space="preserve">образцов фольклоризма в понимании Л. Олсон </w:t>
      </w:r>
      <w:r w:rsidR="007015A1" w:rsidRPr="00B67192">
        <w:rPr>
          <w:rFonts w:ascii="Times New Roman" w:hAnsi="Times New Roman" w:cs="Times New Roman"/>
          <w:sz w:val="28"/>
          <w:szCs w:val="28"/>
        </w:rPr>
        <w:t>—</w:t>
      </w:r>
      <w:r w:rsidR="00273BB4">
        <w:rPr>
          <w:rFonts w:ascii="Times New Roman" w:hAnsi="Times New Roman" w:cs="Times New Roman"/>
          <w:sz w:val="28"/>
          <w:szCs w:val="28"/>
        </w:rPr>
        <w:t xml:space="preserve"> «это </w:t>
      </w:r>
      <w:r w:rsidR="00273BB4" w:rsidRPr="00273BB4">
        <w:rPr>
          <w:rFonts w:ascii="Times New Roman" w:hAnsi="Times New Roman" w:cs="Times New Roman"/>
          <w:sz w:val="28"/>
          <w:szCs w:val="28"/>
        </w:rPr>
        <w:t>сознательное использование фольклора в популярной, элитарной или официально спонсируемой культуре</w:t>
      </w:r>
      <w:r w:rsidR="00273BB4">
        <w:rPr>
          <w:rStyle w:val="ac"/>
          <w:rFonts w:ascii="Times New Roman" w:hAnsi="Times New Roman" w:cs="Times New Roman"/>
          <w:sz w:val="28"/>
          <w:szCs w:val="28"/>
        </w:rPr>
        <w:footnoteReference w:id="10"/>
      </w:r>
      <w:r w:rsidR="00273BB4">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273BB4">
        <w:rPr>
          <w:rFonts w:ascii="Times New Roman" w:hAnsi="Times New Roman" w:cs="Times New Roman"/>
          <w:sz w:val="28"/>
          <w:szCs w:val="28"/>
          <w:lang w:val="en-US"/>
        </w:rPr>
        <w:t>Olson</w:t>
      </w:r>
      <w:r w:rsidR="00273BB4" w:rsidRPr="00273BB4">
        <w:rPr>
          <w:rFonts w:ascii="Times New Roman" w:hAnsi="Times New Roman" w:cs="Times New Roman"/>
          <w:sz w:val="28"/>
          <w:szCs w:val="28"/>
        </w:rPr>
        <w:t>,</w:t>
      </w:r>
      <w:r w:rsidR="007015A1" w:rsidRPr="00B67192">
        <w:rPr>
          <w:rFonts w:ascii="Times New Roman" w:hAnsi="Times New Roman" w:cs="Times New Roman"/>
          <w:sz w:val="28"/>
          <w:szCs w:val="28"/>
        </w:rPr>
        <w:t xml:space="preserve"> </w:t>
      </w:r>
      <w:r w:rsidR="007015A1" w:rsidRPr="007015A1">
        <w:rPr>
          <w:rFonts w:ascii="Times New Roman" w:hAnsi="Times New Roman" w:cs="Times New Roman"/>
          <w:sz w:val="28"/>
          <w:szCs w:val="28"/>
        </w:rPr>
        <w:t>p.</w:t>
      </w:r>
      <w:r w:rsidR="00273BB4" w:rsidRPr="00273BB4">
        <w:rPr>
          <w:rFonts w:ascii="Times New Roman" w:hAnsi="Times New Roman" w:cs="Times New Roman"/>
          <w:sz w:val="28"/>
          <w:szCs w:val="28"/>
        </w:rPr>
        <w:t xml:space="preserve"> 6</w:t>
      </w:r>
      <w:r w:rsidR="007015A1" w:rsidRPr="00B67192">
        <w:rPr>
          <w:rFonts w:ascii="Times New Roman" w:hAnsi="Times New Roman" w:cs="Times New Roman"/>
          <w:sz w:val="28"/>
          <w:szCs w:val="28"/>
        </w:rPr>
        <w:t>]</w:t>
      </w:r>
      <w:r w:rsidR="00273BB4">
        <w:rPr>
          <w:rFonts w:ascii="Times New Roman" w:hAnsi="Times New Roman" w:cs="Times New Roman"/>
          <w:sz w:val="28"/>
          <w:szCs w:val="28"/>
        </w:rPr>
        <w:t>.</w:t>
      </w:r>
      <w:r w:rsidR="00365831">
        <w:rPr>
          <w:rFonts w:ascii="Times New Roman" w:hAnsi="Times New Roman" w:cs="Times New Roman"/>
          <w:sz w:val="28"/>
          <w:szCs w:val="28"/>
        </w:rPr>
        <w:t xml:space="preserve"> Идею этнографических концертов поддержала Музыкально-этнографическая комиссия и учреждала их почти каждый год.</w:t>
      </w:r>
    </w:p>
    <w:p w14:paraId="0E256BAC" w14:textId="2451047C" w:rsidR="009E3F01" w:rsidRDefault="009E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шагом в учреждении самодеятельных коллективов было выступление Евгении Линевой на II В</w:t>
      </w:r>
      <w:r w:rsidRPr="009E3F01">
        <w:rPr>
          <w:rFonts w:ascii="Times New Roman" w:hAnsi="Times New Roman" w:cs="Times New Roman"/>
          <w:sz w:val="28"/>
          <w:szCs w:val="28"/>
        </w:rPr>
        <w:t>сероссийском съезде сценических деятелей в Москве</w:t>
      </w:r>
      <w:r>
        <w:rPr>
          <w:rFonts w:ascii="Times New Roman" w:hAnsi="Times New Roman" w:cs="Times New Roman"/>
          <w:sz w:val="28"/>
          <w:szCs w:val="28"/>
        </w:rPr>
        <w:t xml:space="preserve"> в 1901 году с докладом «Об организации хоров»</w:t>
      </w:r>
      <w:r>
        <w:rPr>
          <w:rStyle w:val="ac"/>
          <w:rFonts w:ascii="Times New Roman" w:hAnsi="Times New Roman" w:cs="Times New Roman"/>
          <w:sz w:val="28"/>
          <w:szCs w:val="28"/>
        </w:rPr>
        <w:footnoteReference w:id="11"/>
      </w:r>
      <w:r>
        <w:rPr>
          <w:rFonts w:ascii="Times New Roman" w:hAnsi="Times New Roman" w:cs="Times New Roman"/>
          <w:sz w:val="28"/>
          <w:szCs w:val="28"/>
        </w:rPr>
        <w:t>. Она отметила, что такие коллективы должны создаваться не только в деревнях, но и в городах</w:t>
      </w:r>
      <w:r w:rsidR="000C7D3E">
        <w:rPr>
          <w:rFonts w:ascii="Times New Roman" w:hAnsi="Times New Roman" w:cs="Times New Roman"/>
          <w:sz w:val="28"/>
          <w:szCs w:val="28"/>
        </w:rPr>
        <w:t>, а также предложила программу для обучения руководителей хоров</w:t>
      </w:r>
      <w:r w:rsidR="00D36A82">
        <w:rPr>
          <w:rFonts w:ascii="Times New Roman" w:hAnsi="Times New Roman" w:cs="Times New Roman"/>
          <w:sz w:val="28"/>
          <w:szCs w:val="28"/>
        </w:rPr>
        <w:t>. Впервые в докладе была высказана мысль о создании регулярных съездов и смотров коллективов для обмена опытом</w:t>
      </w:r>
      <w:r w:rsidR="000C7D3E">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0C7D3E">
        <w:rPr>
          <w:rFonts w:ascii="Times New Roman" w:hAnsi="Times New Roman" w:cs="Times New Roman"/>
          <w:sz w:val="28"/>
          <w:szCs w:val="28"/>
        </w:rPr>
        <w:t xml:space="preserve">Линева, </w:t>
      </w:r>
      <w:r w:rsidR="007015A1">
        <w:rPr>
          <w:rFonts w:ascii="Times New Roman" w:hAnsi="Times New Roman" w:cs="Times New Roman"/>
          <w:sz w:val="28"/>
          <w:szCs w:val="28"/>
          <w:lang w:val="en-US"/>
        </w:rPr>
        <w:t>c</w:t>
      </w:r>
      <w:r w:rsidR="007015A1" w:rsidRPr="00B67192">
        <w:rPr>
          <w:rFonts w:ascii="Times New Roman" w:hAnsi="Times New Roman" w:cs="Times New Roman"/>
          <w:sz w:val="28"/>
          <w:szCs w:val="28"/>
        </w:rPr>
        <w:t xml:space="preserve">. </w:t>
      </w:r>
      <w:r w:rsidR="000C7D3E">
        <w:rPr>
          <w:rFonts w:ascii="Times New Roman" w:hAnsi="Times New Roman" w:cs="Times New Roman"/>
          <w:sz w:val="28"/>
          <w:szCs w:val="28"/>
        </w:rPr>
        <w:t>2</w:t>
      </w:r>
      <w:r w:rsidR="007015A1" w:rsidRPr="00B67192">
        <w:rPr>
          <w:rFonts w:ascii="Times New Roman" w:hAnsi="Times New Roman" w:cs="Times New Roman"/>
          <w:sz w:val="28"/>
          <w:szCs w:val="28"/>
        </w:rPr>
        <w:t>]</w:t>
      </w:r>
      <w:r w:rsidR="000C7D3E">
        <w:rPr>
          <w:rFonts w:ascii="Times New Roman" w:hAnsi="Times New Roman" w:cs="Times New Roman"/>
          <w:sz w:val="28"/>
          <w:szCs w:val="28"/>
        </w:rPr>
        <w:t>.</w:t>
      </w:r>
      <w:r w:rsidR="00D36A82">
        <w:rPr>
          <w:rFonts w:ascii="Times New Roman" w:hAnsi="Times New Roman" w:cs="Times New Roman"/>
          <w:sz w:val="28"/>
          <w:szCs w:val="28"/>
        </w:rPr>
        <w:t xml:space="preserve"> К идеям</w:t>
      </w:r>
      <w:r w:rsidR="007015A1" w:rsidRPr="00B67192">
        <w:rPr>
          <w:rFonts w:ascii="Times New Roman" w:hAnsi="Times New Roman" w:cs="Times New Roman"/>
          <w:sz w:val="28"/>
          <w:szCs w:val="28"/>
        </w:rPr>
        <w:t xml:space="preserve"> </w:t>
      </w:r>
      <w:r w:rsidR="000C7D3E">
        <w:rPr>
          <w:rFonts w:ascii="Times New Roman" w:hAnsi="Times New Roman" w:cs="Times New Roman"/>
          <w:sz w:val="28"/>
          <w:szCs w:val="28"/>
        </w:rPr>
        <w:t>Е.</w:t>
      </w:r>
      <w:r w:rsidR="007015A1" w:rsidRPr="00B67192">
        <w:rPr>
          <w:rFonts w:ascii="Times New Roman" w:hAnsi="Times New Roman" w:cs="Times New Roman"/>
          <w:sz w:val="28"/>
          <w:szCs w:val="28"/>
        </w:rPr>
        <w:t xml:space="preserve"> </w:t>
      </w:r>
      <w:r w:rsidR="000C7D3E">
        <w:rPr>
          <w:rFonts w:ascii="Times New Roman" w:hAnsi="Times New Roman" w:cs="Times New Roman"/>
          <w:sz w:val="28"/>
          <w:szCs w:val="28"/>
        </w:rPr>
        <w:t xml:space="preserve">Э Линёвой прислушалось научное сообщество и стало далее учреждать этнографические концерты в Москве, приглашая </w:t>
      </w:r>
      <w:r w:rsidR="00D36A82">
        <w:rPr>
          <w:rFonts w:ascii="Times New Roman" w:hAnsi="Times New Roman" w:cs="Times New Roman"/>
          <w:sz w:val="28"/>
          <w:szCs w:val="28"/>
        </w:rPr>
        <w:t>деревенские хоры</w:t>
      </w:r>
      <w:r w:rsidR="000C7D3E">
        <w:rPr>
          <w:rFonts w:ascii="Times New Roman" w:hAnsi="Times New Roman" w:cs="Times New Roman"/>
          <w:sz w:val="28"/>
          <w:szCs w:val="28"/>
        </w:rPr>
        <w:t>.</w:t>
      </w:r>
    </w:p>
    <w:p w14:paraId="26BA476B" w14:textId="5325D5B3" w:rsidR="00E83532" w:rsidRDefault="000C7D3E"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важных шагов к реализации проекта</w:t>
      </w:r>
      <w:r w:rsidR="00E83532" w:rsidRPr="00E83532">
        <w:rPr>
          <w:rFonts w:ascii="Times New Roman" w:hAnsi="Times New Roman" w:cs="Times New Roman"/>
          <w:sz w:val="28"/>
          <w:szCs w:val="28"/>
        </w:rPr>
        <w:t xml:space="preserve"> </w:t>
      </w:r>
      <w:r>
        <w:rPr>
          <w:rFonts w:ascii="Times New Roman" w:hAnsi="Times New Roman" w:cs="Times New Roman"/>
          <w:sz w:val="28"/>
          <w:szCs w:val="28"/>
        </w:rPr>
        <w:t>Е.</w:t>
      </w:r>
      <w:r w:rsidR="007015A1" w:rsidRPr="00B67192">
        <w:rPr>
          <w:rFonts w:ascii="Times New Roman" w:hAnsi="Times New Roman" w:cs="Times New Roman"/>
          <w:sz w:val="28"/>
          <w:szCs w:val="28"/>
        </w:rPr>
        <w:t xml:space="preserve"> </w:t>
      </w:r>
      <w:r>
        <w:rPr>
          <w:rFonts w:ascii="Times New Roman" w:hAnsi="Times New Roman" w:cs="Times New Roman"/>
          <w:sz w:val="28"/>
          <w:szCs w:val="28"/>
        </w:rPr>
        <w:t xml:space="preserve">Э. Линевой </w:t>
      </w:r>
      <w:r w:rsidR="007015A1" w:rsidRPr="00B67192">
        <w:rPr>
          <w:rFonts w:ascii="Times New Roman" w:hAnsi="Times New Roman" w:cs="Times New Roman"/>
          <w:sz w:val="28"/>
          <w:szCs w:val="28"/>
        </w:rPr>
        <w:t>—</w:t>
      </w:r>
      <w:r>
        <w:rPr>
          <w:rFonts w:ascii="Times New Roman" w:hAnsi="Times New Roman" w:cs="Times New Roman"/>
          <w:sz w:val="28"/>
          <w:szCs w:val="28"/>
        </w:rPr>
        <w:t xml:space="preserve"> учреждение в </w:t>
      </w:r>
      <w:r w:rsidR="00E83532" w:rsidRPr="00E83532">
        <w:rPr>
          <w:rFonts w:ascii="Times New Roman" w:hAnsi="Times New Roman" w:cs="Times New Roman"/>
          <w:sz w:val="28"/>
          <w:szCs w:val="28"/>
        </w:rPr>
        <w:t xml:space="preserve">1915 году в </w:t>
      </w:r>
      <w:r>
        <w:rPr>
          <w:rFonts w:ascii="Times New Roman" w:hAnsi="Times New Roman" w:cs="Times New Roman"/>
          <w:sz w:val="28"/>
          <w:szCs w:val="28"/>
        </w:rPr>
        <w:t>Москве</w:t>
      </w:r>
      <w:r w:rsidR="00E83532" w:rsidRPr="00E83532">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00E83532" w:rsidRPr="00E83532">
        <w:rPr>
          <w:rFonts w:ascii="Times New Roman" w:hAnsi="Times New Roman" w:cs="Times New Roman"/>
          <w:sz w:val="28"/>
          <w:szCs w:val="28"/>
        </w:rPr>
        <w:t xml:space="preserve"> российск</w:t>
      </w:r>
      <w:r>
        <w:rPr>
          <w:rFonts w:ascii="Times New Roman" w:hAnsi="Times New Roman" w:cs="Times New Roman"/>
          <w:sz w:val="28"/>
          <w:szCs w:val="28"/>
        </w:rPr>
        <w:t>ого</w:t>
      </w:r>
      <w:r w:rsidR="00E83532" w:rsidRPr="00E83532">
        <w:rPr>
          <w:rFonts w:ascii="Times New Roman" w:hAnsi="Times New Roman" w:cs="Times New Roman"/>
          <w:sz w:val="28"/>
          <w:szCs w:val="28"/>
        </w:rPr>
        <w:t xml:space="preserve"> дом</w:t>
      </w:r>
      <w:r>
        <w:rPr>
          <w:rFonts w:ascii="Times New Roman" w:hAnsi="Times New Roman" w:cs="Times New Roman"/>
          <w:sz w:val="28"/>
          <w:szCs w:val="28"/>
        </w:rPr>
        <w:t>а</w:t>
      </w:r>
      <w:r w:rsidR="00E83532" w:rsidRPr="00E83532">
        <w:rPr>
          <w:rFonts w:ascii="Times New Roman" w:hAnsi="Times New Roman" w:cs="Times New Roman"/>
          <w:sz w:val="28"/>
          <w:szCs w:val="28"/>
        </w:rPr>
        <w:t xml:space="preserve"> народного творчества им. В.</w:t>
      </w:r>
      <w:r w:rsidR="007015A1" w:rsidRPr="00B67192">
        <w:rPr>
          <w:rFonts w:ascii="Times New Roman" w:hAnsi="Times New Roman" w:cs="Times New Roman"/>
          <w:sz w:val="28"/>
          <w:szCs w:val="28"/>
        </w:rPr>
        <w:t xml:space="preserve"> </w:t>
      </w:r>
      <w:r w:rsidR="00E83532" w:rsidRPr="00E83532">
        <w:rPr>
          <w:rFonts w:ascii="Times New Roman" w:hAnsi="Times New Roman" w:cs="Times New Roman"/>
          <w:sz w:val="28"/>
          <w:szCs w:val="28"/>
        </w:rPr>
        <w:t>Д. Поленова, или Поленовск</w:t>
      </w:r>
      <w:r>
        <w:rPr>
          <w:rFonts w:ascii="Times New Roman" w:hAnsi="Times New Roman" w:cs="Times New Roman"/>
          <w:sz w:val="28"/>
          <w:szCs w:val="28"/>
        </w:rPr>
        <w:t>ого</w:t>
      </w:r>
      <w:r w:rsidR="00E83532" w:rsidRPr="00E83532">
        <w:rPr>
          <w:rFonts w:ascii="Times New Roman" w:hAnsi="Times New Roman" w:cs="Times New Roman"/>
          <w:sz w:val="28"/>
          <w:szCs w:val="28"/>
        </w:rPr>
        <w:t xml:space="preserve"> дом</w:t>
      </w:r>
      <w:r>
        <w:rPr>
          <w:rFonts w:ascii="Times New Roman" w:hAnsi="Times New Roman" w:cs="Times New Roman"/>
          <w:sz w:val="28"/>
          <w:szCs w:val="28"/>
        </w:rPr>
        <w:t>а</w:t>
      </w:r>
      <w:r w:rsidR="00E83532" w:rsidRPr="00E83532">
        <w:rPr>
          <w:rFonts w:ascii="Times New Roman" w:hAnsi="Times New Roman" w:cs="Times New Roman"/>
          <w:sz w:val="28"/>
          <w:szCs w:val="28"/>
        </w:rPr>
        <w:t xml:space="preserve"> – перв</w:t>
      </w:r>
      <w:r>
        <w:rPr>
          <w:rFonts w:ascii="Times New Roman" w:hAnsi="Times New Roman" w:cs="Times New Roman"/>
          <w:sz w:val="28"/>
          <w:szCs w:val="28"/>
        </w:rPr>
        <w:t>ой</w:t>
      </w:r>
      <w:r w:rsidR="00E83532" w:rsidRPr="00E8353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E83532" w:rsidRPr="00E83532">
        <w:rPr>
          <w:rFonts w:ascii="Times New Roman" w:hAnsi="Times New Roman" w:cs="Times New Roman"/>
          <w:sz w:val="28"/>
          <w:szCs w:val="28"/>
        </w:rPr>
        <w:t>, способствующ</w:t>
      </w:r>
      <w:r>
        <w:rPr>
          <w:rFonts w:ascii="Times New Roman" w:hAnsi="Times New Roman" w:cs="Times New Roman"/>
          <w:sz w:val="28"/>
          <w:szCs w:val="28"/>
        </w:rPr>
        <w:t>ей</w:t>
      </w:r>
      <w:r w:rsidR="00E83532" w:rsidRPr="00E83532">
        <w:rPr>
          <w:rFonts w:ascii="Times New Roman" w:hAnsi="Times New Roman" w:cs="Times New Roman"/>
          <w:sz w:val="28"/>
          <w:szCs w:val="28"/>
        </w:rPr>
        <w:t xml:space="preserve"> </w:t>
      </w:r>
      <w:r>
        <w:rPr>
          <w:rFonts w:ascii="Times New Roman" w:hAnsi="Times New Roman" w:cs="Times New Roman"/>
          <w:sz w:val="28"/>
          <w:szCs w:val="28"/>
        </w:rPr>
        <w:t>созданию</w:t>
      </w:r>
      <w:r w:rsidRPr="00E83532">
        <w:rPr>
          <w:rFonts w:ascii="Times New Roman" w:hAnsi="Times New Roman" w:cs="Times New Roman"/>
          <w:sz w:val="28"/>
          <w:szCs w:val="28"/>
        </w:rPr>
        <w:t xml:space="preserve"> </w:t>
      </w:r>
      <w:r w:rsidR="00E83532" w:rsidRPr="00E83532">
        <w:rPr>
          <w:rFonts w:ascii="Times New Roman" w:hAnsi="Times New Roman" w:cs="Times New Roman"/>
          <w:sz w:val="28"/>
          <w:szCs w:val="28"/>
        </w:rPr>
        <w:t xml:space="preserve">деревенских театров. </w:t>
      </w:r>
      <w:r>
        <w:rPr>
          <w:rFonts w:ascii="Times New Roman" w:hAnsi="Times New Roman" w:cs="Times New Roman"/>
          <w:sz w:val="28"/>
          <w:szCs w:val="28"/>
        </w:rPr>
        <w:t>Художника</w:t>
      </w:r>
      <w:r w:rsidRPr="00E83532">
        <w:rPr>
          <w:rFonts w:ascii="Times New Roman" w:hAnsi="Times New Roman" w:cs="Times New Roman"/>
          <w:sz w:val="28"/>
          <w:szCs w:val="28"/>
        </w:rPr>
        <w:t xml:space="preserve"> </w:t>
      </w:r>
      <w:r w:rsidR="00E83532" w:rsidRPr="00E83532">
        <w:rPr>
          <w:rFonts w:ascii="Times New Roman" w:hAnsi="Times New Roman" w:cs="Times New Roman"/>
          <w:sz w:val="28"/>
          <w:szCs w:val="28"/>
        </w:rPr>
        <w:t>В.</w:t>
      </w:r>
      <w:r w:rsidR="007015A1">
        <w:rPr>
          <w:rFonts w:ascii="Times New Roman" w:hAnsi="Times New Roman" w:cs="Times New Roman"/>
          <w:sz w:val="28"/>
          <w:szCs w:val="28"/>
        </w:rPr>
        <w:t xml:space="preserve"> </w:t>
      </w:r>
      <w:r w:rsidR="00E83532" w:rsidRPr="00E83532">
        <w:rPr>
          <w:rFonts w:ascii="Times New Roman" w:hAnsi="Times New Roman" w:cs="Times New Roman"/>
          <w:sz w:val="28"/>
          <w:szCs w:val="28"/>
        </w:rPr>
        <w:t xml:space="preserve">Д. Поленова окружали </w:t>
      </w:r>
      <w:r>
        <w:rPr>
          <w:rFonts w:ascii="Times New Roman" w:hAnsi="Times New Roman" w:cs="Times New Roman"/>
          <w:sz w:val="28"/>
          <w:szCs w:val="28"/>
        </w:rPr>
        <w:t>творческие люди</w:t>
      </w:r>
      <w:r w:rsidR="00E83532" w:rsidRPr="00E83532">
        <w:rPr>
          <w:rFonts w:ascii="Times New Roman" w:hAnsi="Times New Roman" w:cs="Times New Roman"/>
          <w:sz w:val="28"/>
          <w:szCs w:val="28"/>
        </w:rPr>
        <w:t>. Для организованной работы с крестьянскими коллективами было решено построить специально предназначенный для этого особняк.</w:t>
      </w:r>
    </w:p>
    <w:p w14:paraId="53529116" w14:textId="5F8BC63B" w:rsidR="00D00240" w:rsidRDefault="00D00240" w:rsidP="00E83532">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 xml:space="preserve">Один из самых известных </w:t>
      </w:r>
      <w:r w:rsidR="000C7D3E">
        <w:rPr>
          <w:rFonts w:ascii="Times New Roman" w:hAnsi="Times New Roman" w:cs="Times New Roman"/>
          <w:sz w:val="28"/>
          <w:szCs w:val="28"/>
        </w:rPr>
        <w:t xml:space="preserve">дореволюционных </w:t>
      </w:r>
      <w:r w:rsidR="004A3B2A">
        <w:rPr>
          <w:rFonts w:ascii="Times New Roman" w:hAnsi="Times New Roman" w:cs="Times New Roman"/>
          <w:sz w:val="28"/>
          <w:szCs w:val="28"/>
        </w:rPr>
        <w:t xml:space="preserve">крестьянских </w:t>
      </w:r>
      <w:r w:rsidR="00FB6278">
        <w:rPr>
          <w:rFonts w:ascii="Times New Roman" w:hAnsi="Times New Roman" w:cs="Times New Roman"/>
          <w:sz w:val="28"/>
          <w:szCs w:val="28"/>
        </w:rPr>
        <w:t>коллективов —</w:t>
      </w:r>
      <w:r w:rsidRPr="00D00240">
        <w:rPr>
          <w:rFonts w:ascii="Times New Roman" w:hAnsi="Times New Roman" w:cs="Times New Roman"/>
          <w:sz w:val="28"/>
          <w:szCs w:val="28"/>
        </w:rPr>
        <w:t xml:space="preserve"> хор, собранный М.</w:t>
      </w:r>
      <w:r w:rsidR="004A3B2A">
        <w:rPr>
          <w:rFonts w:ascii="Times New Roman" w:hAnsi="Times New Roman" w:cs="Times New Roman"/>
          <w:sz w:val="28"/>
          <w:szCs w:val="28"/>
        </w:rPr>
        <w:t xml:space="preserve"> Е.</w:t>
      </w:r>
      <w:r w:rsidRPr="00D00240">
        <w:rPr>
          <w:rFonts w:ascii="Times New Roman" w:hAnsi="Times New Roman" w:cs="Times New Roman"/>
          <w:sz w:val="28"/>
          <w:szCs w:val="28"/>
        </w:rPr>
        <w:t xml:space="preserve"> Пятницким из крестьян Воронежской, Рязанской и Смоленской губерний в 1910 году. В 1911 году</w:t>
      </w:r>
      <w:r w:rsidR="004A3B2A">
        <w:rPr>
          <w:rFonts w:ascii="Times New Roman" w:hAnsi="Times New Roman" w:cs="Times New Roman"/>
          <w:sz w:val="28"/>
          <w:szCs w:val="28"/>
        </w:rPr>
        <w:t xml:space="preserve"> </w:t>
      </w:r>
      <w:r w:rsidRPr="00D00240">
        <w:rPr>
          <w:rFonts w:ascii="Times New Roman" w:hAnsi="Times New Roman" w:cs="Times New Roman"/>
          <w:sz w:val="28"/>
          <w:szCs w:val="28"/>
        </w:rPr>
        <w:t xml:space="preserve">М. </w:t>
      </w:r>
      <w:r w:rsidR="004A3B2A">
        <w:rPr>
          <w:rFonts w:ascii="Times New Roman" w:hAnsi="Times New Roman" w:cs="Times New Roman"/>
          <w:sz w:val="28"/>
          <w:szCs w:val="28"/>
        </w:rPr>
        <w:t xml:space="preserve">Е. </w:t>
      </w:r>
      <w:r w:rsidRPr="00D00240">
        <w:rPr>
          <w:rFonts w:ascii="Times New Roman" w:hAnsi="Times New Roman" w:cs="Times New Roman"/>
          <w:sz w:val="28"/>
          <w:szCs w:val="28"/>
        </w:rPr>
        <w:t xml:space="preserve">Пятницкий впервые вывозит коллектив в Москву на Этнографический концерт, где хор </w:t>
      </w:r>
      <w:r w:rsidR="000E6D5E">
        <w:rPr>
          <w:rFonts w:ascii="Times New Roman" w:hAnsi="Times New Roman" w:cs="Times New Roman"/>
          <w:sz w:val="28"/>
          <w:szCs w:val="28"/>
        </w:rPr>
        <w:t>исполняет локальные народные песни, инсценирует вечорки</w:t>
      </w:r>
      <w:r w:rsidRPr="00D00240">
        <w:rPr>
          <w:rFonts w:ascii="Times New Roman" w:hAnsi="Times New Roman" w:cs="Times New Roman"/>
          <w:sz w:val="28"/>
          <w:szCs w:val="28"/>
        </w:rPr>
        <w:t xml:space="preserve"> и восхищает композиторов. </w:t>
      </w:r>
      <w:r w:rsidRPr="00D00240">
        <w:rPr>
          <w:rFonts w:ascii="Times New Roman" w:hAnsi="Times New Roman" w:cs="Times New Roman"/>
          <w:sz w:val="28"/>
          <w:szCs w:val="28"/>
        </w:rPr>
        <w:lastRenderedPageBreak/>
        <w:t>Это один из первых коллективов, который был организован по государственной культурной программе.</w:t>
      </w:r>
    </w:p>
    <w:p w14:paraId="2194E232" w14:textId="6FCDDE6B" w:rsidR="00E83532" w:rsidRPr="00E83532" w:rsidRDefault="00E83532" w:rsidP="00E83532">
      <w:pPr>
        <w:spacing w:after="0" w:line="360" w:lineRule="auto"/>
        <w:ind w:firstLine="709"/>
        <w:jc w:val="both"/>
        <w:rPr>
          <w:rFonts w:ascii="Times New Roman" w:hAnsi="Times New Roman" w:cs="Times New Roman"/>
          <w:sz w:val="28"/>
          <w:szCs w:val="28"/>
        </w:rPr>
      </w:pPr>
      <w:r w:rsidRPr="00E83532">
        <w:rPr>
          <w:rFonts w:ascii="Times New Roman" w:hAnsi="Times New Roman" w:cs="Times New Roman"/>
          <w:sz w:val="28"/>
          <w:szCs w:val="28"/>
        </w:rPr>
        <w:t xml:space="preserve">Программы Этнографического отдела Русского Географического общества впервые определили принципы фиксации песен на фонограф и опубликовали первые научные сборники. Московская музыкально-этнографическая комиссия при Этнографическом отделе Императорского Общества любителей естествознания, антропологии и этнографии Московского университета продолжает работу по переработке и популяризации традиционного песенного фольклора. Собиратели выступают в позиции тех, кто даёт оценку практике пения, и берут на себя ответственность за </w:t>
      </w:r>
      <w:r w:rsidR="00ED736D">
        <w:rPr>
          <w:rFonts w:ascii="Times New Roman" w:hAnsi="Times New Roman" w:cs="Times New Roman"/>
          <w:sz w:val="28"/>
          <w:szCs w:val="28"/>
        </w:rPr>
        <w:t xml:space="preserve">сохранение </w:t>
      </w:r>
      <w:r w:rsidR="00ED736D" w:rsidRPr="00E83532">
        <w:rPr>
          <w:rFonts w:ascii="Times New Roman" w:hAnsi="Times New Roman" w:cs="Times New Roman"/>
          <w:sz w:val="28"/>
          <w:szCs w:val="28"/>
        </w:rPr>
        <w:t>певческ</w:t>
      </w:r>
      <w:r w:rsidR="00ED736D">
        <w:rPr>
          <w:rFonts w:ascii="Times New Roman" w:hAnsi="Times New Roman" w:cs="Times New Roman"/>
          <w:sz w:val="28"/>
          <w:szCs w:val="28"/>
        </w:rPr>
        <w:t>ой</w:t>
      </w:r>
      <w:r w:rsidR="00ED736D" w:rsidRPr="00E83532">
        <w:rPr>
          <w:rFonts w:ascii="Times New Roman" w:hAnsi="Times New Roman" w:cs="Times New Roman"/>
          <w:sz w:val="28"/>
          <w:szCs w:val="28"/>
        </w:rPr>
        <w:t xml:space="preserve"> традици</w:t>
      </w:r>
      <w:r w:rsidR="00ED736D">
        <w:rPr>
          <w:rFonts w:ascii="Times New Roman" w:hAnsi="Times New Roman" w:cs="Times New Roman"/>
          <w:sz w:val="28"/>
          <w:szCs w:val="28"/>
        </w:rPr>
        <w:t>и</w:t>
      </w:r>
      <w:r w:rsidRPr="00E83532">
        <w:rPr>
          <w:rFonts w:ascii="Times New Roman" w:hAnsi="Times New Roman" w:cs="Times New Roman"/>
          <w:sz w:val="28"/>
          <w:szCs w:val="28"/>
        </w:rPr>
        <w:t>.</w:t>
      </w:r>
    </w:p>
    <w:p w14:paraId="67B64C89" w14:textId="049051D9" w:rsidR="00182C8D" w:rsidRDefault="00E83532" w:rsidP="00182C8D">
      <w:pPr>
        <w:spacing w:after="0" w:line="360" w:lineRule="auto"/>
        <w:ind w:firstLine="709"/>
        <w:jc w:val="both"/>
        <w:rPr>
          <w:rFonts w:ascii="Times New Roman" w:hAnsi="Times New Roman" w:cs="Times New Roman"/>
          <w:sz w:val="28"/>
          <w:szCs w:val="28"/>
        </w:rPr>
      </w:pPr>
      <w:r w:rsidRPr="00E83532">
        <w:rPr>
          <w:rFonts w:ascii="Times New Roman" w:hAnsi="Times New Roman" w:cs="Times New Roman"/>
          <w:sz w:val="28"/>
          <w:szCs w:val="28"/>
        </w:rPr>
        <w:t>Исходя из рассмотрения дореволюционного состояния изучения народной песни и народного пения можно сделать вывод о том, что в 1870</w:t>
      </w:r>
      <w:r w:rsidR="007015A1" w:rsidRPr="00B67192">
        <w:rPr>
          <w:rFonts w:ascii="Times New Roman" w:hAnsi="Times New Roman" w:cs="Times New Roman"/>
          <w:sz w:val="28"/>
          <w:szCs w:val="28"/>
        </w:rPr>
        <w:t>—</w:t>
      </w:r>
      <w:r w:rsidRPr="00E83532">
        <w:rPr>
          <w:rFonts w:ascii="Times New Roman" w:hAnsi="Times New Roman" w:cs="Times New Roman"/>
          <w:sz w:val="28"/>
          <w:szCs w:val="28"/>
        </w:rPr>
        <w:t>1880 гг. возрастает интерес к национальной истории</w:t>
      </w:r>
      <w:r w:rsidR="00B53D52">
        <w:rPr>
          <w:rFonts w:ascii="Times New Roman" w:hAnsi="Times New Roman" w:cs="Times New Roman"/>
          <w:sz w:val="28"/>
          <w:szCs w:val="28"/>
        </w:rPr>
        <w:t xml:space="preserve">: </w:t>
      </w:r>
      <w:r w:rsidR="00BC3BEA">
        <w:rPr>
          <w:rFonts w:ascii="Times New Roman" w:hAnsi="Times New Roman" w:cs="Times New Roman"/>
          <w:sz w:val="28"/>
          <w:szCs w:val="28"/>
        </w:rPr>
        <w:t xml:space="preserve">монархи (Александр </w:t>
      </w:r>
      <w:r w:rsidR="00BC3BEA">
        <w:rPr>
          <w:rFonts w:ascii="Times New Roman" w:hAnsi="Times New Roman" w:cs="Times New Roman"/>
          <w:sz w:val="28"/>
          <w:szCs w:val="28"/>
          <w:lang w:val="en-US"/>
        </w:rPr>
        <w:t>III</w:t>
      </w:r>
      <w:r w:rsidR="00BC3BEA">
        <w:rPr>
          <w:rFonts w:ascii="Times New Roman" w:hAnsi="Times New Roman" w:cs="Times New Roman"/>
          <w:sz w:val="28"/>
          <w:szCs w:val="28"/>
        </w:rPr>
        <w:t xml:space="preserve"> и Николай </w:t>
      </w:r>
      <w:r w:rsidR="00BC3BEA">
        <w:rPr>
          <w:rFonts w:ascii="Times New Roman" w:hAnsi="Times New Roman" w:cs="Times New Roman"/>
          <w:sz w:val="28"/>
          <w:szCs w:val="28"/>
          <w:lang w:val="en-US"/>
        </w:rPr>
        <w:t>II</w:t>
      </w:r>
      <w:r w:rsidR="00BC3BEA" w:rsidRPr="0011209A">
        <w:rPr>
          <w:rFonts w:ascii="Times New Roman" w:hAnsi="Times New Roman" w:cs="Times New Roman"/>
          <w:sz w:val="28"/>
          <w:szCs w:val="28"/>
        </w:rPr>
        <w:t>)</w:t>
      </w:r>
      <w:r w:rsidR="00BC3BEA">
        <w:rPr>
          <w:rFonts w:ascii="Times New Roman" w:hAnsi="Times New Roman" w:cs="Times New Roman"/>
          <w:sz w:val="28"/>
          <w:szCs w:val="28"/>
        </w:rPr>
        <w:t xml:space="preserve"> </w:t>
      </w:r>
      <w:r w:rsidR="001241F5">
        <w:rPr>
          <w:rFonts w:ascii="Times New Roman" w:hAnsi="Times New Roman" w:cs="Times New Roman"/>
          <w:sz w:val="28"/>
          <w:szCs w:val="28"/>
        </w:rPr>
        <w:t>в рамках</w:t>
      </w:r>
      <w:r w:rsidR="00BC3BEA">
        <w:rPr>
          <w:rFonts w:ascii="Times New Roman" w:hAnsi="Times New Roman" w:cs="Times New Roman"/>
          <w:sz w:val="28"/>
          <w:szCs w:val="28"/>
        </w:rPr>
        <w:t xml:space="preserve"> неоромантической идеи народности интересуются национальным культурным наследием, </w:t>
      </w:r>
      <w:r w:rsidR="001241F5">
        <w:rPr>
          <w:rFonts w:ascii="Times New Roman" w:hAnsi="Times New Roman" w:cs="Times New Roman"/>
          <w:sz w:val="28"/>
          <w:szCs w:val="28"/>
        </w:rPr>
        <w:t xml:space="preserve">а </w:t>
      </w:r>
      <w:r w:rsidR="00BC3BEA">
        <w:rPr>
          <w:rFonts w:ascii="Times New Roman" w:hAnsi="Times New Roman" w:cs="Times New Roman"/>
          <w:sz w:val="28"/>
          <w:szCs w:val="28"/>
        </w:rPr>
        <w:t xml:space="preserve">ответственными за этот интерес становятся филологи и музыковеды. </w:t>
      </w:r>
      <w:r w:rsidR="0051775C">
        <w:rPr>
          <w:rFonts w:ascii="Times New Roman" w:hAnsi="Times New Roman" w:cs="Times New Roman"/>
          <w:sz w:val="28"/>
          <w:szCs w:val="28"/>
        </w:rPr>
        <w:t>Учёные</w:t>
      </w:r>
      <w:r w:rsidR="000C7D3E">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0C7D3E">
        <w:rPr>
          <w:rFonts w:ascii="Times New Roman" w:hAnsi="Times New Roman" w:cs="Times New Roman"/>
          <w:sz w:val="28"/>
          <w:szCs w:val="28"/>
        </w:rPr>
        <w:t xml:space="preserve"> любители </w:t>
      </w:r>
      <w:r w:rsidR="0051775C">
        <w:rPr>
          <w:rFonts w:ascii="Times New Roman" w:hAnsi="Times New Roman" w:cs="Times New Roman"/>
          <w:sz w:val="28"/>
          <w:szCs w:val="28"/>
        </w:rPr>
        <w:t xml:space="preserve">и ценители русской </w:t>
      </w:r>
      <w:r w:rsidR="000C7D3E">
        <w:rPr>
          <w:rFonts w:ascii="Times New Roman" w:hAnsi="Times New Roman" w:cs="Times New Roman"/>
          <w:sz w:val="28"/>
          <w:szCs w:val="28"/>
        </w:rPr>
        <w:t xml:space="preserve">народной песни </w:t>
      </w:r>
      <w:r w:rsidR="007015A1" w:rsidRPr="00B67192">
        <w:rPr>
          <w:rFonts w:ascii="Times New Roman" w:hAnsi="Times New Roman" w:cs="Times New Roman"/>
          <w:sz w:val="28"/>
          <w:szCs w:val="28"/>
        </w:rPr>
        <w:t>—</w:t>
      </w:r>
      <w:r w:rsidR="000C7D3E">
        <w:rPr>
          <w:rFonts w:ascii="Times New Roman" w:hAnsi="Times New Roman" w:cs="Times New Roman"/>
          <w:sz w:val="28"/>
          <w:szCs w:val="28"/>
        </w:rPr>
        <w:t xml:space="preserve"> </w:t>
      </w:r>
      <w:r w:rsidR="00DB5E55">
        <w:rPr>
          <w:rFonts w:ascii="Times New Roman" w:hAnsi="Times New Roman" w:cs="Times New Roman"/>
          <w:sz w:val="28"/>
          <w:szCs w:val="28"/>
        </w:rPr>
        <w:t>ездят в экспедиции, описывают современное состояние песенной традиции и фиксируют народные песни. Ф.</w:t>
      </w:r>
      <w:r w:rsidR="007015A1" w:rsidRPr="00B67192">
        <w:rPr>
          <w:rFonts w:ascii="Times New Roman" w:hAnsi="Times New Roman" w:cs="Times New Roman"/>
          <w:sz w:val="28"/>
          <w:szCs w:val="28"/>
        </w:rPr>
        <w:t xml:space="preserve"> </w:t>
      </w:r>
      <w:r w:rsidR="00DB5E55">
        <w:rPr>
          <w:rFonts w:ascii="Times New Roman" w:hAnsi="Times New Roman" w:cs="Times New Roman"/>
          <w:sz w:val="28"/>
          <w:szCs w:val="28"/>
        </w:rPr>
        <w:t xml:space="preserve">М. Истомин выделяет два типа исполнения: спонтанное и организованное. </w:t>
      </w:r>
      <w:r w:rsidR="002F1C54">
        <w:rPr>
          <w:rFonts w:ascii="Times New Roman" w:hAnsi="Times New Roman" w:cs="Times New Roman"/>
          <w:sz w:val="28"/>
          <w:szCs w:val="28"/>
        </w:rPr>
        <w:t>Данное разделение мы возьмём за основу и будем следить за теми, кто собирает крестьян для совместного исполнения.</w:t>
      </w:r>
    </w:p>
    <w:p w14:paraId="57A322B2" w14:textId="34827DB5" w:rsidR="00E83532" w:rsidRPr="00D36A82" w:rsidRDefault="002F1C54" w:rsidP="00E83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организованной практике пения наблюдаются тенденции профессионального исполнения переработанных образцов народной музыки и собирание фольклористами и музыковедами крестьян для выступлений на сцене</w:t>
      </w:r>
      <w:r w:rsidR="00D36A82">
        <w:rPr>
          <w:rFonts w:ascii="Times New Roman" w:hAnsi="Times New Roman" w:cs="Times New Roman"/>
          <w:sz w:val="28"/>
          <w:szCs w:val="28"/>
        </w:rPr>
        <w:t xml:space="preserve">. Так, с конца </w:t>
      </w:r>
      <w:r w:rsidR="00D36A82">
        <w:rPr>
          <w:rFonts w:ascii="Times New Roman" w:hAnsi="Times New Roman" w:cs="Times New Roman"/>
          <w:sz w:val="28"/>
          <w:szCs w:val="28"/>
          <w:lang w:val="en-US"/>
        </w:rPr>
        <w:t>XIX</w:t>
      </w:r>
      <w:r w:rsidR="00D36A82">
        <w:rPr>
          <w:rFonts w:ascii="Times New Roman" w:hAnsi="Times New Roman" w:cs="Times New Roman"/>
          <w:sz w:val="28"/>
          <w:szCs w:val="28"/>
        </w:rPr>
        <w:t xml:space="preserve"> века фольклор появляется на сцене, его исполняют не только профессиональные артисты, но и крестьяне. </w:t>
      </w:r>
      <w:r w:rsidR="007A3912">
        <w:rPr>
          <w:rFonts w:ascii="Times New Roman" w:hAnsi="Times New Roman" w:cs="Times New Roman"/>
          <w:sz w:val="28"/>
          <w:szCs w:val="28"/>
        </w:rPr>
        <w:t xml:space="preserve">Далее мы увидим, как исполнительские тенденции развиваются в советский и постсоветский период. </w:t>
      </w:r>
    </w:p>
    <w:p w14:paraId="2876FB54" w14:textId="77777777" w:rsidR="001C1881" w:rsidRDefault="001C1881" w:rsidP="00E83532">
      <w:pPr>
        <w:spacing w:after="0" w:line="360" w:lineRule="auto"/>
        <w:ind w:firstLine="709"/>
        <w:jc w:val="both"/>
        <w:rPr>
          <w:rFonts w:ascii="Times New Roman" w:hAnsi="Times New Roman" w:cs="Times New Roman"/>
          <w:sz w:val="28"/>
          <w:szCs w:val="28"/>
        </w:rPr>
      </w:pPr>
    </w:p>
    <w:p w14:paraId="7794983C" w14:textId="77777777" w:rsidR="001C1881" w:rsidRPr="0011209A" w:rsidRDefault="001C1881" w:rsidP="004D6D14">
      <w:pPr>
        <w:spacing w:after="0" w:line="360" w:lineRule="auto"/>
        <w:ind w:firstLine="709"/>
        <w:jc w:val="both"/>
        <w:rPr>
          <w:rFonts w:ascii="Times New Roman" w:hAnsi="Times New Roman" w:cs="Times New Roman"/>
          <w:b/>
          <w:sz w:val="28"/>
          <w:szCs w:val="28"/>
        </w:rPr>
      </w:pPr>
      <w:r w:rsidRPr="0011209A">
        <w:rPr>
          <w:rFonts w:ascii="Times New Roman" w:hAnsi="Times New Roman" w:cs="Times New Roman"/>
          <w:b/>
          <w:sz w:val="28"/>
          <w:szCs w:val="28"/>
        </w:rPr>
        <w:lastRenderedPageBreak/>
        <w:t>После революции и до 1953 года</w:t>
      </w:r>
    </w:p>
    <w:p w14:paraId="5635A4FF" w14:textId="77777777" w:rsidR="007015A1" w:rsidRDefault="007015A1" w:rsidP="00E83532">
      <w:pPr>
        <w:spacing w:after="0" w:line="360" w:lineRule="auto"/>
        <w:ind w:firstLine="709"/>
        <w:jc w:val="both"/>
        <w:rPr>
          <w:rFonts w:ascii="Times New Roman" w:hAnsi="Times New Roman" w:cs="Times New Roman"/>
          <w:i/>
          <w:sz w:val="28"/>
          <w:szCs w:val="28"/>
        </w:rPr>
      </w:pPr>
    </w:p>
    <w:p w14:paraId="1D07A3C9" w14:textId="2FA0B232" w:rsidR="0005360E" w:rsidRPr="0011209A" w:rsidRDefault="0005360E" w:rsidP="00E83532">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 xml:space="preserve">Старый хор </w:t>
      </w:r>
      <w:r w:rsidR="007015A1" w:rsidRPr="00B67192">
        <w:rPr>
          <w:rFonts w:ascii="Times New Roman" w:hAnsi="Times New Roman" w:cs="Times New Roman"/>
          <w:i/>
          <w:sz w:val="28"/>
          <w:szCs w:val="28"/>
        </w:rPr>
        <w:t>—</w:t>
      </w:r>
      <w:r w:rsidRPr="0011209A">
        <w:rPr>
          <w:rFonts w:ascii="Times New Roman" w:hAnsi="Times New Roman" w:cs="Times New Roman"/>
          <w:i/>
          <w:sz w:val="28"/>
          <w:szCs w:val="28"/>
        </w:rPr>
        <w:t xml:space="preserve"> пережиток буржуазного прошлого</w:t>
      </w:r>
    </w:p>
    <w:p w14:paraId="024907EC" w14:textId="1D7C8286" w:rsidR="007770A0" w:rsidRDefault="00D00240" w:rsidP="007770A0">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С 1917 года все учреждения культуры н</w:t>
      </w:r>
      <w:r>
        <w:rPr>
          <w:rFonts w:ascii="Times New Roman" w:hAnsi="Times New Roman" w:cs="Times New Roman"/>
          <w:sz w:val="28"/>
          <w:szCs w:val="28"/>
        </w:rPr>
        <w:t>аход</w:t>
      </w:r>
      <w:r w:rsidR="00AB12C8">
        <w:rPr>
          <w:rFonts w:ascii="Times New Roman" w:hAnsi="Times New Roman" w:cs="Times New Roman"/>
          <w:sz w:val="28"/>
          <w:szCs w:val="28"/>
        </w:rPr>
        <w:t>ились</w:t>
      </w:r>
      <w:r>
        <w:rPr>
          <w:rFonts w:ascii="Times New Roman" w:hAnsi="Times New Roman" w:cs="Times New Roman"/>
          <w:sz w:val="28"/>
          <w:szCs w:val="28"/>
        </w:rPr>
        <w:t xml:space="preserve"> в ведомости Народного к</w:t>
      </w:r>
      <w:r w:rsidRPr="00D00240">
        <w:rPr>
          <w:rFonts w:ascii="Times New Roman" w:hAnsi="Times New Roman" w:cs="Times New Roman"/>
          <w:sz w:val="28"/>
          <w:szCs w:val="28"/>
        </w:rPr>
        <w:t>омиссариата просвещения РСФСР</w:t>
      </w:r>
      <w:r w:rsidR="007015A1" w:rsidRPr="00B67192">
        <w:rPr>
          <w:rFonts w:ascii="Times New Roman" w:hAnsi="Times New Roman" w:cs="Times New Roman"/>
          <w:sz w:val="28"/>
          <w:szCs w:val="28"/>
        </w:rPr>
        <w:t xml:space="preserve">. </w:t>
      </w:r>
      <w:r w:rsidRPr="00D00240">
        <w:rPr>
          <w:rFonts w:ascii="Times New Roman" w:hAnsi="Times New Roman" w:cs="Times New Roman"/>
          <w:sz w:val="28"/>
          <w:szCs w:val="28"/>
        </w:rPr>
        <w:t>В 1923 году создаётся Российская ассоциация пролетарских музыкантов</w:t>
      </w:r>
      <w:r w:rsidR="007A3912">
        <w:rPr>
          <w:rFonts w:ascii="Times New Roman" w:hAnsi="Times New Roman" w:cs="Times New Roman"/>
          <w:sz w:val="28"/>
          <w:szCs w:val="28"/>
        </w:rPr>
        <w:t xml:space="preserve"> (далее </w:t>
      </w:r>
      <w:r w:rsidR="007015A1" w:rsidRPr="00B67192">
        <w:rPr>
          <w:rFonts w:ascii="Times New Roman" w:hAnsi="Times New Roman" w:cs="Times New Roman"/>
          <w:sz w:val="28"/>
          <w:szCs w:val="28"/>
        </w:rPr>
        <w:t>—</w:t>
      </w:r>
      <w:r w:rsidR="007A3912">
        <w:rPr>
          <w:rFonts w:ascii="Times New Roman" w:hAnsi="Times New Roman" w:cs="Times New Roman"/>
          <w:sz w:val="28"/>
          <w:szCs w:val="28"/>
        </w:rPr>
        <w:t xml:space="preserve"> РАПМ)</w:t>
      </w:r>
      <w:r w:rsidRPr="00D00240">
        <w:rPr>
          <w:rFonts w:ascii="Times New Roman" w:hAnsi="Times New Roman" w:cs="Times New Roman"/>
          <w:sz w:val="28"/>
          <w:szCs w:val="28"/>
        </w:rPr>
        <w:t>, программа которой отраж</w:t>
      </w:r>
      <w:r w:rsidR="007770A0">
        <w:rPr>
          <w:rFonts w:ascii="Times New Roman" w:hAnsi="Times New Roman" w:cs="Times New Roman"/>
          <w:sz w:val="28"/>
          <w:szCs w:val="28"/>
        </w:rPr>
        <w:t>алась</w:t>
      </w:r>
      <w:r w:rsidRPr="00D00240">
        <w:rPr>
          <w:rFonts w:ascii="Times New Roman" w:hAnsi="Times New Roman" w:cs="Times New Roman"/>
          <w:sz w:val="28"/>
          <w:szCs w:val="28"/>
        </w:rPr>
        <w:t xml:space="preserve"> в печатных изданиях «Музыка и октябрь» (1926), «Пролетарский музыкант» (1929</w:t>
      </w:r>
      <w:r w:rsidR="007015A1" w:rsidRPr="00B67192">
        <w:rPr>
          <w:rFonts w:ascii="Times New Roman" w:hAnsi="Times New Roman" w:cs="Times New Roman"/>
          <w:sz w:val="28"/>
          <w:szCs w:val="28"/>
        </w:rPr>
        <w:t>—</w:t>
      </w:r>
      <w:r w:rsidRPr="00D00240">
        <w:rPr>
          <w:rFonts w:ascii="Times New Roman" w:hAnsi="Times New Roman" w:cs="Times New Roman"/>
          <w:sz w:val="28"/>
          <w:szCs w:val="28"/>
        </w:rPr>
        <w:t>32), «За пролетарскую музыку» (1930</w:t>
      </w:r>
      <w:r w:rsidR="007015A1" w:rsidRPr="00B67192">
        <w:rPr>
          <w:rFonts w:ascii="Times New Roman" w:hAnsi="Times New Roman" w:cs="Times New Roman"/>
          <w:sz w:val="28"/>
          <w:szCs w:val="28"/>
        </w:rPr>
        <w:t>—</w:t>
      </w:r>
      <w:r w:rsidRPr="00D00240">
        <w:rPr>
          <w:rFonts w:ascii="Times New Roman" w:hAnsi="Times New Roman" w:cs="Times New Roman"/>
          <w:sz w:val="28"/>
          <w:szCs w:val="28"/>
        </w:rPr>
        <w:t xml:space="preserve">32). </w:t>
      </w:r>
    </w:p>
    <w:p w14:paraId="2B458CFD" w14:textId="04EDC228" w:rsidR="00D00240" w:rsidRDefault="007770A0" w:rsidP="00777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 xml:space="preserve">1927 году </w:t>
      </w:r>
      <w:r>
        <w:rPr>
          <w:rFonts w:ascii="Times New Roman" w:hAnsi="Times New Roman" w:cs="Times New Roman"/>
          <w:sz w:val="28"/>
          <w:szCs w:val="28"/>
        </w:rPr>
        <w:t xml:space="preserve">умирает </w:t>
      </w:r>
      <w:r w:rsidRPr="00D00240">
        <w:rPr>
          <w:rFonts w:ascii="Times New Roman" w:hAnsi="Times New Roman" w:cs="Times New Roman"/>
          <w:sz w:val="28"/>
          <w:szCs w:val="28"/>
        </w:rPr>
        <w:t>Е.М. Пятницк</w:t>
      </w:r>
      <w:r>
        <w:rPr>
          <w:rFonts w:ascii="Times New Roman" w:hAnsi="Times New Roman" w:cs="Times New Roman"/>
          <w:sz w:val="28"/>
          <w:szCs w:val="28"/>
        </w:rPr>
        <w:t>ий, и его</w:t>
      </w:r>
      <w:r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хор переживает творческий упадок из-за н</w:t>
      </w:r>
      <w:r w:rsidR="00A04D84">
        <w:rPr>
          <w:rFonts w:ascii="Times New Roman" w:hAnsi="Times New Roman" w:cs="Times New Roman"/>
          <w:sz w:val="28"/>
          <w:szCs w:val="28"/>
        </w:rPr>
        <w:t xml:space="preserve">овой пролетарской политики: </w:t>
      </w:r>
      <w:r w:rsidR="007A3912">
        <w:rPr>
          <w:rFonts w:ascii="Times New Roman" w:hAnsi="Times New Roman" w:cs="Times New Roman"/>
          <w:sz w:val="28"/>
          <w:szCs w:val="28"/>
        </w:rPr>
        <w:t>РАПМ</w:t>
      </w:r>
      <w:r w:rsidR="00D00240" w:rsidRPr="00D00240">
        <w:rPr>
          <w:rFonts w:ascii="Times New Roman" w:hAnsi="Times New Roman" w:cs="Times New Roman"/>
          <w:sz w:val="28"/>
          <w:szCs w:val="28"/>
        </w:rPr>
        <w:t xml:space="preserve"> требовала нового репертуара и звучания песен</w:t>
      </w:r>
      <w:r>
        <w:rPr>
          <w:rFonts w:ascii="Times New Roman" w:hAnsi="Times New Roman" w:cs="Times New Roman"/>
          <w:sz w:val="28"/>
          <w:szCs w:val="28"/>
        </w:rPr>
        <w:t>. По мнению пролетарских музыкантов,</w:t>
      </w:r>
      <w:r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старый хор – пережиток дореволюционного прошлого.</w:t>
      </w:r>
      <w:r>
        <w:rPr>
          <w:rFonts w:ascii="Times New Roman" w:hAnsi="Times New Roman" w:cs="Times New Roman"/>
          <w:sz w:val="28"/>
          <w:szCs w:val="28"/>
        </w:rPr>
        <w:t xml:space="preserve"> Ассоциация в</w:t>
      </w:r>
      <w:r w:rsidR="00D00240" w:rsidRPr="00D00240">
        <w:rPr>
          <w:rFonts w:ascii="Times New Roman" w:hAnsi="Times New Roman" w:cs="Times New Roman"/>
          <w:sz w:val="28"/>
          <w:szCs w:val="28"/>
        </w:rPr>
        <w:t>ыдвигал</w:t>
      </w:r>
      <w:r>
        <w:rPr>
          <w:rFonts w:ascii="Times New Roman" w:hAnsi="Times New Roman" w:cs="Times New Roman"/>
          <w:sz w:val="28"/>
          <w:szCs w:val="28"/>
        </w:rPr>
        <w:t>а</w:t>
      </w:r>
      <w:r w:rsidR="00D00240" w:rsidRPr="00D00240">
        <w:rPr>
          <w:rFonts w:ascii="Times New Roman" w:hAnsi="Times New Roman" w:cs="Times New Roman"/>
          <w:sz w:val="28"/>
          <w:szCs w:val="28"/>
        </w:rPr>
        <w:t xml:space="preserve"> требования к исполнению и написанию музыкальных пролетарских произведений. Эстетическая система должна базироваться на </w:t>
      </w:r>
      <w:r>
        <w:rPr>
          <w:rFonts w:ascii="Times New Roman" w:hAnsi="Times New Roman" w:cs="Times New Roman"/>
          <w:sz w:val="28"/>
          <w:szCs w:val="28"/>
        </w:rPr>
        <w:t>ценностях</w:t>
      </w:r>
      <w:r w:rsidR="00D00240" w:rsidRPr="00D00240">
        <w:rPr>
          <w:rFonts w:ascii="Times New Roman" w:hAnsi="Times New Roman" w:cs="Times New Roman"/>
          <w:sz w:val="28"/>
          <w:szCs w:val="28"/>
        </w:rPr>
        <w:t xml:space="preserve"> строительства социалистического общества. Во время активной деятельности РАПМ (с 1927 по 1932 гг.) </w:t>
      </w:r>
      <w:r>
        <w:rPr>
          <w:rFonts w:ascii="Times New Roman" w:hAnsi="Times New Roman" w:cs="Times New Roman"/>
          <w:sz w:val="28"/>
          <w:szCs w:val="28"/>
        </w:rPr>
        <w:t>п</w:t>
      </w:r>
      <w:r w:rsidR="00D00240" w:rsidRPr="00D00240">
        <w:rPr>
          <w:rFonts w:ascii="Times New Roman" w:hAnsi="Times New Roman" w:cs="Times New Roman"/>
          <w:sz w:val="28"/>
          <w:szCs w:val="28"/>
        </w:rPr>
        <w:t xml:space="preserve">рактика </w:t>
      </w:r>
      <w:r>
        <w:rPr>
          <w:rFonts w:ascii="Times New Roman" w:hAnsi="Times New Roman" w:cs="Times New Roman"/>
          <w:sz w:val="28"/>
          <w:szCs w:val="28"/>
        </w:rPr>
        <w:t xml:space="preserve">коллективного публичного </w:t>
      </w:r>
      <w:r w:rsidR="00D00240" w:rsidRPr="00D00240">
        <w:rPr>
          <w:rFonts w:ascii="Times New Roman" w:hAnsi="Times New Roman" w:cs="Times New Roman"/>
          <w:sz w:val="28"/>
          <w:szCs w:val="28"/>
        </w:rPr>
        <w:t>пения полностью взята под контроль государства</w:t>
      </w:r>
      <w:r>
        <w:rPr>
          <w:rFonts w:ascii="Times New Roman" w:hAnsi="Times New Roman" w:cs="Times New Roman"/>
          <w:sz w:val="28"/>
          <w:szCs w:val="28"/>
        </w:rPr>
        <w:t>. В периодике и методических разработках тех лет</w:t>
      </w:r>
      <w:r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подробно опис</w:t>
      </w:r>
      <w:r>
        <w:rPr>
          <w:rFonts w:ascii="Times New Roman" w:hAnsi="Times New Roman" w:cs="Times New Roman"/>
          <w:sz w:val="28"/>
          <w:szCs w:val="28"/>
        </w:rPr>
        <w:t>ано</w:t>
      </w:r>
      <w:r w:rsidR="00D00240" w:rsidRPr="00D00240">
        <w:rPr>
          <w:rFonts w:ascii="Times New Roman" w:hAnsi="Times New Roman" w:cs="Times New Roman"/>
          <w:sz w:val="28"/>
          <w:szCs w:val="28"/>
        </w:rPr>
        <w:t>, как</w:t>
      </w:r>
      <w:r>
        <w:rPr>
          <w:rFonts w:ascii="Times New Roman" w:hAnsi="Times New Roman" w:cs="Times New Roman"/>
          <w:sz w:val="28"/>
          <w:szCs w:val="28"/>
        </w:rPr>
        <w:t>им</w:t>
      </w:r>
      <w:r w:rsidR="00D00240" w:rsidRPr="00D00240">
        <w:rPr>
          <w:rFonts w:ascii="Times New Roman" w:hAnsi="Times New Roman" w:cs="Times New Roman"/>
          <w:sz w:val="28"/>
          <w:szCs w:val="28"/>
        </w:rPr>
        <w:t xml:space="preserve"> должен быть певец, как и где он должен петь, какие песни должны быть в репертуаре самодеятельных коллективов, каким должно быть содержание новых песен</w:t>
      </w:r>
      <w:r w:rsidR="000B0540">
        <w:rPr>
          <w:rStyle w:val="ac"/>
          <w:rFonts w:ascii="Times New Roman" w:hAnsi="Times New Roman" w:cs="Times New Roman"/>
          <w:sz w:val="28"/>
          <w:szCs w:val="28"/>
        </w:rPr>
        <w:footnoteReference w:id="12"/>
      </w:r>
      <w:r w:rsidR="00D00240" w:rsidRPr="00D00240">
        <w:rPr>
          <w:rFonts w:ascii="Times New Roman" w:hAnsi="Times New Roman" w:cs="Times New Roman"/>
          <w:sz w:val="28"/>
          <w:szCs w:val="28"/>
        </w:rPr>
        <w:t>.</w:t>
      </w:r>
    </w:p>
    <w:p w14:paraId="263E82D4" w14:textId="4D9BA541" w:rsidR="004B734D" w:rsidRPr="00D00240" w:rsidRDefault="004B734D" w:rsidP="00D002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sidR="007770A0">
        <w:rPr>
          <w:rFonts w:ascii="Times New Roman" w:hAnsi="Times New Roman" w:cs="Times New Roman"/>
          <w:sz w:val="28"/>
          <w:szCs w:val="28"/>
        </w:rPr>
        <w:t xml:space="preserve">революции </w:t>
      </w:r>
      <w:r>
        <w:rPr>
          <w:rFonts w:ascii="Times New Roman" w:hAnsi="Times New Roman" w:cs="Times New Roman"/>
          <w:sz w:val="28"/>
          <w:szCs w:val="28"/>
        </w:rPr>
        <w:t>организацией пения занимались любители</w:t>
      </w:r>
      <w:r w:rsidR="007770A0">
        <w:rPr>
          <w:rFonts w:ascii="Times New Roman" w:hAnsi="Times New Roman" w:cs="Times New Roman"/>
          <w:sz w:val="28"/>
          <w:szCs w:val="28"/>
        </w:rPr>
        <w:t xml:space="preserve"> и исследователи</w:t>
      </w:r>
      <w:r>
        <w:rPr>
          <w:rFonts w:ascii="Times New Roman" w:hAnsi="Times New Roman" w:cs="Times New Roman"/>
          <w:sz w:val="28"/>
          <w:szCs w:val="28"/>
        </w:rPr>
        <w:t xml:space="preserve"> народной песни</w:t>
      </w:r>
      <w:r w:rsidR="007770A0">
        <w:rPr>
          <w:rFonts w:ascii="Times New Roman" w:hAnsi="Times New Roman" w:cs="Times New Roman"/>
          <w:sz w:val="28"/>
          <w:szCs w:val="28"/>
        </w:rPr>
        <w:t xml:space="preserve"> из элит</w:t>
      </w:r>
      <w:r>
        <w:rPr>
          <w:rFonts w:ascii="Times New Roman" w:hAnsi="Times New Roman" w:cs="Times New Roman"/>
          <w:sz w:val="28"/>
          <w:szCs w:val="28"/>
        </w:rPr>
        <w:t xml:space="preserve">, РАПМ </w:t>
      </w:r>
      <w:r w:rsidR="007A3912">
        <w:rPr>
          <w:rFonts w:ascii="Times New Roman" w:hAnsi="Times New Roman" w:cs="Times New Roman"/>
          <w:sz w:val="28"/>
          <w:szCs w:val="28"/>
        </w:rPr>
        <w:t>приписывал</w:t>
      </w:r>
      <w:r w:rsidR="007770A0">
        <w:rPr>
          <w:rFonts w:ascii="Times New Roman" w:hAnsi="Times New Roman" w:cs="Times New Roman"/>
          <w:sz w:val="28"/>
          <w:szCs w:val="28"/>
        </w:rPr>
        <w:t>а</w:t>
      </w:r>
      <w:r>
        <w:rPr>
          <w:rFonts w:ascii="Times New Roman" w:hAnsi="Times New Roman" w:cs="Times New Roman"/>
          <w:sz w:val="28"/>
          <w:szCs w:val="28"/>
        </w:rPr>
        <w:t xml:space="preserve"> государств</w:t>
      </w:r>
      <w:r w:rsidR="007A3912">
        <w:rPr>
          <w:rFonts w:ascii="Times New Roman" w:hAnsi="Times New Roman" w:cs="Times New Roman"/>
          <w:sz w:val="28"/>
          <w:szCs w:val="28"/>
        </w:rPr>
        <w:t>у</w:t>
      </w:r>
      <w:r>
        <w:rPr>
          <w:rFonts w:ascii="Times New Roman" w:hAnsi="Times New Roman" w:cs="Times New Roman"/>
          <w:sz w:val="28"/>
          <w:szCs w:val="28"/>
        </w:rPr>
        <w:t xml:space="preserve"> </w:t>
      </w:r>
      <w:r w:rsidR="007A3912">
        <w:rPr>
          <w:rFonts w:ascii="Times New Roman" w:hAnsi="Times New Roman" w:cs="Times New Roman"/>
          <w:sz w:val="28"/>
          <w:szCs w:val="28"/>
        </w:rPr>
        <w:t>главную роль в организации и контроле</w:t>
      </w:r>
      <w:r>
        <w:rPr>
          <w:rFonts w:ascii="Times New Roman" w:hAnsi="Times New Roman" w:cs="Times New Roman"/>
          <w:sz w:val="28"/>
          <w:szCs w:val="28"/>
        </w:rPr>
        <w:t xml:space="preserve"> </w:t>
      </w:r>
      <w:r w:rsidR="007770A0">
        <w:rPr>
          <w:rFonts w:ascii="Times New Roman" w:hAnsi="Times New Roman" w:cs="Times New Roman"/>
          <w:sz w:val="28"/>
          <w:szCs w:val="28"/>
        </w:rPr>
        <w:t xml:space="preserve">за практиками </w:t>
      </w:r>
      <w:r>
        <w:rPr>
          <w:rFonts w:ascii="Times New Roman" w:hAnsi="Times New Roman" w:cs="Times New Roman"/>
          <w:sz w:val="28"/>
          <w:szCs w:val="28"/>
        </w:rPr>
        <w:t>пения.</w:t>
      </w:r>
      <w:r w:rsidR="007A3912">
        <w:rPr>
          <w:rFonts w:ascii="Times New Roman" w:hAnsi="Times New Roman" w:cs="Times New Roman"/>
          <w:sz w:val="28"/>
          <w:szCs w:val="28"/>
        </w:rPr>
        <w:t xml:space="preserve"> </w:t>
      </w:r>
      <w:r w:rsidR="000B0540">
        <w:rPr>
          <w:rFonts w:ascii="Times New Roman" w:hAnsi="Times New Roman" w:cs="Times New Roman"/>
          <w:sz w:val="28"/>
          <w:szCs w:val="28"/>
        </w:rPr>
        <w:t>В первые годы советской в</w:t>
      </w:r>
      <w:r w:rsidR="000E6D5E">
        <w:rPr>
          <w:rFonts w:ascii="Times New Roman" w:hAnsi="Times New Roman" w:cs="Times New Roman"/>
          <w:sz w:val="28"/>
          <w:szCs w:val="28"/>
        </w:rPr>
        <w:t>ласти обретает популярность</w:t>
      </w:r>
      <w:r w:rsidR="000B0540">
        <w:rPr>
          <w:rFonts w:ascii="Times New Roman" w:hAnsi="Times New Roman" w:cs="Times New Roman"/>
          <w:sz w:val="28"/>
          <w:szCs w:val="28"/>
        </w:rPr>
        <w:t xml:space="preserve"> понятие самодеятельности</w:t>
      </w:r>
      <w:r w:rsidR="000E6D5E">
        <w:rPr>
          <w:rFonts w:ascii="Times New Roman" w:hAnsi="Times New Roman" w:cs="Times New Roman"/>
          <w:sz w:val="28"/>
          <w:szCs w:val="28"/>
        </w:rPr>
        <w:t>, которое становится обязательным элементом политического регулирования масс</w:t>
      </w:r>
      <w:r w:rsidR="000B0540">
        <w:rPr>
          <w:rFonts w:ascii="Times New Roman" w:hAnsi="Times New Roman" w:cs="Times New Roman"/>
          <w:sz w:val="28"/>
          <w:szCs w:val="28"/>
        </w:rPr>
        <w:t>. З. Васильева в статье «</w:t>
      </w:r>
      <w:r w:rsidR="000B0540" w:rsidRPr="000B0540">
        <w:rPr>
          <w:rFonts w:ascii="Times New Roman" w:hAnsi="Times New Roman" w:cs="Times New Roman"/>
          <w:sz w:val="28"/>
          <w:szCs w:val="28"/>
        </w:rPr>
        <w:t>Самодеятельность: в поисках советской модерности</w:t>
      </w:r>
      <w:r w:rsidR="000B0540">
        <w:rPr>
          <w:rFonts w:ascii="Times New Roman" w:hAnsi="Times New Roman" w:cs="Times New Roman"/>
          <w:sz w:val="28"/>
          <w:szCs w:val="28"/>
        </w:rPr>
        <w:t xml:space="preserve">» </w:t>
      </w:r>
      <w:r w:rsidR="000B0540">
        <w:rPr>
          <w:rFonts w:ascii="Times New Roman" w:hAnsi="Times New Roman" w:cs="Times New Roman"/>
          <w:sz w:val="28"/>
          <w:szCs w:val="28"/>
        </w:rPr>
        <w:lastRenderedPageBreak/>
        <w:t xml:space="preserve">устанавливает, что это слово с 1920-х гг. включается в нормативный партийный дискурс и становится механизмом воздействия на массы: </w:t>
      </w:r>
      <w:r w:rsidR="00375C38">
        <w:rPr>
          <w:rFonts w:ascii="Times New Roman" w:hAnsi="Times New Roman" w:cs="Times New Roman"/>
          <w:sz w:val="28"/>
          <w:szCs w:val="28"/>
        </w:rPr>
        <w:t>«…</w:t>
      </w:r>
      <w:r w:rsidR="000B0540" w:rsidRPr="000B0540">
        <w:rPr>
          <w:rFonts w:ascii="Times New Roman" w:hAnsi="Times New Roman" w:cs="Times New Roman"/>
          <w:sz w:val="28"/>
          <w:szCs w:val="28"/>
        </w:rPr>
        <w:t>самодеятельность стала сложным культурным механизмом, тесно связанным с коммунистической идеологией и советскими институциями</w:t>
      </w:r>
      <w:r w:rsidR="00375C38">
        <w:rPr>
          <w:rFonts w:ascii="Times New Roman" w:hAnsi="Times New Roman" w:cs="Times New Roman"/>
          <w:sz w:val="28"/>
          <w:szCs w:val="28"/>
        </w:rPr>
        <w:t>»</w:t>
      </w:r>
      <w:r w:rsidR="000B0540">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0B0540">
        <w:rPr>
          <w:rFonts w:ascii="Times New Roman" w:hAnsi="Times New Roman" w:cs="Times New Roman"/>
          <w:sz w:val="28"/>
          <w:szCs w:val="28"/>
        </w:rPr>
        <w:t>Васильева,</w:t>
      </w:r>
      <w:r w:rsidR="007015A1" w:rsidRPr="00B67192">
        <w:rPr>
          <w:rFonts w:ascii="Times New Roman" w:hAnsi="Times New Roman" w:cs="Times New Roman"/>
          <w:sz w:val="28"/>
          <w:szCs w:val="28"/>
        </w:rPr>
        <w:t xml:space="preserve"> </w:t>
      </w:r>
      <w:r w:rsidR="007015A1">
        <w:rPr>
          <w:rFonts w:ascii="Times New Roman" w:hAnsi="Times New Roman" w:cs="Times New Roman"/>
          <w:sz w:val="28"/>
          <w:szCs w:val="28"/>
          <w:lang w:val="en-US"/>
        </w:rPr>
        <w:t>c</w:t>
      </w:r>
      <w:r w:rsidR="007015A1" w:rsidRPr="00B67192">
        <w:rPr>
          <w:rFonts w:ascii="Times New Roman" w:hAnsi="Times New Roman" w:cs="Times New Roman"/>
          <w:sz w:val="28"/>
          <w:szCs w:val="28"/>
        </w:rPr>
        <w:t>.</w:t>
      </w:r>
      <w:r w:rsidR="000B0540">
        <w:rPr>
          <w:rFonts w:ascii="Times New Roman" w:hAnsi="Times New Roman" w:cs="Times New Roman"/>
          <w:sz w:val="28"/>
          <w:szCs w:val="28"/>
        </w:rPr>
        <w:t xml:space="preserve"> 56</w:t>
      </w:r>
      <w:r w:rsidR="007015A1" w:rsidRPr="00B67192">
        <w:rPr>
          <w:rFonts w:ascii="Times New Roman" w:hAnsi="Times New Roman" w:cs="Times New Roman"/>
          <w:sz w:val="28"/>
          <w:szCs w:val="28"/>
        </w:rPr>
        <w:t>]</w:t>
      </w:r>
      <w:r w:rsidR="000B0540" w:rsidRPr="000B0540">
        <w:rPr>
          <w:rFonts w:ascii="Times New Roman" w:hAnsi="Times New Roman" w:cs="Times New Roman"/>
          <w:sz w:val="28"/>
          <w:szCs w:val="28"/>
        </w:rPr>
        <w:t>.</w:t>
      </w:r>
      <w:r w:rsidR="00375C38">
        <w:rPr>
          <w:rFonts w:ascii="Times New Roman" w:hAnsi="Times New Roman" w:cs="Times New Roman"/>
          <w:sz w:val="28"/>
          <w:szCs w:val="28"/>
        </w:rPr>
        <w:t xml:space="preserve"> </w:t>
      </w:r>
      <w:r w:rsidR="000E6D5E">
        <w:rPr>
          <w:rFonts w:ascii="Times New Roman" w:hAnsi="Times New Roman" w:cs="Times New Roman"/>
          <w:sz w:val="28"/>
          <w:szCs w:val="28"/>
        </w:rPr>
        <w:t xml:space="preserve">Развитие институциональной структуры управления художественной самодеятельности </w:t>
      </w:r>
      <w:r w:rsidR="007770A0">
        <w:rPr>
          <w:rFonts w:ascii="Times New Roman" w:hAnsi="Times New Roman" w:cs="Times New Roman"/>
          <w:sz w:val="28"/>
          <w:szCs w:val="28"/>
        </w:rPr>
        <w:t>требовало</w:t>
      </w:r>
      <w:r w:rsidR="000E6D5E">
        <w:rPr>
          <w:rFonts w:ascii="Times New Roman" w:hAnsi="Times New Roman" w:cs="Times New Roman"/>
          <w:sz w:val="28"/>
          <w:szCs w:val="28"/>
        </w:rPr>
        <w:t xml:space="preserve"> универсальных рекомендаций для работы с коллективами. </w:t>
      </w:r>
      <w:r w:rsidR="007770A0">
        <w:rPr>
          <w:rFonts w:ascii="Times New Roman" w:hAnsi="Times New Roman" w:cs="Times New Roman"/>
          <w:sz w:val="28"/>
          <w:szCs w:val="28"/>
        </w:rPr>
        <w:t>П</w:t>
      </w:r>
      <w:r w:rsidR="000E6D5E">
        <w:rPr>
          <w:rFonts w:ascii="Times New Roman" w:hAnsi="Times New Roman" w:cs="Times New Roman"/>
          <w:sz w:val="28"/>
          <w:szCs w:val="28"/>
        </w:rPr>
        <w:t>ервы</w:t>
      </w:r>
      <w:r w:rsidR="007770A0">
        <w:rPr>
          <w:rFonts w:ascii="Times New Roman" w:hAnsi="Times New Roman" w:cs="Times New Roman"/>
          <w:sz w:val="28"/>
          <w:szCs w:val="28"/>
        </w:rPr>
        <w:t>е</w:t>
      </w:r>
      <w:r w:rsidR="000E6D5E">
        <w:rPr>
          <w:rFonts w:ascii="Times New Roman" w:hAnsi="Times New Roman" w:cs="Times New Roman"/>
          <w:sz w:val="28"/>
          <w:szCs w:val="28"/>
        </w:rPr>
        <w:t xml:space="preserve"> </w:t>
      </w:r>
      <w:r w:rsidR="007770A0">
        <w:rPr>
          <w:rFonts w:ascii="Times New Roman" w:hAnsi="Times New Roman" w:cs="Times New Roman"/>
          <w:sz w:val="28"/>
          <w:szCs w:val="28"/>
        </w:rPr>
        <w:t xml:space="preserve">методические рекомендации </w:t>
      </w:r>
      <w:r w:rsidR="000E6D5E">
        <w:rPr>
          <w:rFonts w:ascii="Times New Roman" w:hAnsi="Times New Roman" w:cs="Times New Roman"/>
          <w:sz w:val="28"/>
          <w:szCs w:val="28"/>
        </w:rPr>
        <w:t>относятся именно к учреждению хоров.</w:t>
      </w:r>
    </w:p>
    <w:p w14:paraId="472DCC57" w14:textId="77777777" w:rsidR="004B734D" w:rsidRDefault="004B734D" w:rsidP="00D00240">
      <w:pPr>
        <w:spacing w:after="0" w:line="360" w:lineRule="auto"/>
        <w:ind w:firstLine="709"/>
        <w:jc w:val="both"/>
        <w:rPr>
          <w:rFonts w:ascii="Times New Roman" w:hAnsi="Times New Roman" w:cs="Times New Roman"/>
          <w:sz w:val="28"/>
          <w:szCs w:val="28"/>
        </w:rPr>
      </w:pPr>
    </w:p>
    <w:p w14:paraId="430510D4" w14:textId="4172C1F1" w:rsidR="004B734D" w:rsidRPr="0011209A" w:rsidRDefault="004B734D" w:rsidP="00D00240">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 xml:space="preserve">Создание </w:t>
      </w:r>
      <w:r w:rsidR="0005360E" w:rsidRPr="0011209A">
        <w:rPr>
          <w:rFonts w:ascii="Times New Roman" w:hAnsi="Times New Roman" w:cs="Times New Roman"/>
          <w:i/>
          <w:sz w:val="28"/>
          <w:szCs w:val="28"/>
        </w:rPr>
        <w:t>института народного хора</w:t>
      </w:r>
    </w:p>
    <w:p w14:paraId="34636C15" w14:textId="27E53668" w:rsidR="00D00240" w:rsidRDefault="00915EB5" w:rsidP="006D3C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увлечения авангардизмом музыковеды и фольклористы приходят к осмыслению народной песни как национального достояния, </w:t>
      </w:r>
      <w:r w:rsidR="007770A0">
        <w:rPr>
          <w:rFonts w:ascii="Times New Roman" w:hAnsi="Times New Roman" w:cs="Times New Roman"/>
          <w:sz w:val="28"/>
          <w:szCs w:val="28"/>
        </w:rPr>
        <w:t xml:space="preserve">которое </w:t>
      </w:r>
      <w:r>
        <w:rPr>
          <w:rFonts w:ascii="Times New Roman" w:hAnsi="Times New Roman" w:cs="Times New Roman"/>
          <w:sz w:val="28"/>
          <w:szCs w:val="28"/>
        </w:rPr>
        <w:t>нужно собирать</w:t>
      </w:r>
      <w:r w:rsidR="0005360E">
        <w:rPr>
          <w:rFonts w:ascii="Times New Roman" w:hAnsi="Times New Roman" w:cs="Times New Roman"/>
          <w:sz w:val="28"/>
          <w:szCs w:val="28"/>
        </w:rPr>
        <w:t xml:space="preserve"> и </w:t>
      </w:r>
      <w:r>
        <w:rPr>
          <w:rFonts w:ascii="Times New Roman" w:hAnsi="Times New Roman" w:cs="Times New Roman"/>
          <w:sz w:val="28"/>
          <w:szCs w:val="28"/>
        </w:rPr>
        <w:t>сохранять.</w:t>
      </w:r>
      <w:r w:rsidR="007770A0">
        <w:rPr>
          <w:rFonts w:ascii="Times New Roman" w:hAnsi="Times New Roman" w:cs="Times New Roman"/>
          <w:sz w:val="28"/>
          <w:szCs w:val="28"/>
        </w:rPr>
        <w:t xml:space="preserve"> </w:t>
      </w:r>
      <w:r w:rsidR="00D00240" w:rsidRPr="00D00240">
        <w:rPr>
          <w:rFonts w:ascii="Times New Roman" w:hAnsi="Times New Roman" w:cs="Times New Roman"/>
          <w:sz w:val="28"/>
          <w:szCs w:val="28"/>
        </w:rPr>
        <w:t xml:space="preserve">К 1932 году </w:t>
      </w:r>
      <w:r w:rsidR="007770A0">
        <w:rPr>
          <w:rFonts w:ascii="Times New Roman" w:hAnsi="Times New Roman" w:cs="Times New Roman"/>
          <w:sz w:val="28"/>
          <w:szCs w:val="28"/>
        </w:rPr>
        <w:t xml:space="preserve">подведена </w:t>
      </w:r>
      <w:r w:rsidR="00D00240" w:rsidRPr="00D00240">
        <w:rPr>
          <w:rFonts w:ascii="Times New Roman" w:hAnsi="Times New Roman" w:cs="Times New Roman"/>
          <w:sz w:val="28"/>
          <w:szCs w:val="28"/>
        </w:rPr>
        <w:t xml:space="preserve">основа новой практики пения и нового содержания песен. В этом году </w:t>
      </w:r>
      <w:r w:rsidR="007770A0">
        <w:rPr>
          <w:rFonts w:ascii="Times New Roman" w:hAnsi="Times New Roman" w:cs="Times New Roman"/>
          <w:sz w:val="28"/>
          <w:szCs w:val="28"/>
        </w:rPr>
        <w:t xml:space="preserve">было </w:t>
      </w:r>
      <w:r w:rsidR="00D00240" w:rsidRPr="00D00240">
        <w:rPr>
          <w:rFonts w:ascii="Times New Roman" w:hAnsi="Times New Roman" w:cs="Times New Roman"/>
          <w:sz w:val="28"/>
          <w:szCs w:val="28"/>
        </w:rPr>
        <w:t>издано Постановление Политбюро Ц</w:t>
      </w:r>
      <w:r w:rsidR="00EF6D49">
        <w:rPr>
          <w:rFonts w:ascii="Times New Roman" w:hAnsi="Times New Roman" w:cs="Times New Roman"/>
          <w:sz w:val="28"/>
          <w:szCs w:val="28"/>
        </w:rPr>
        <w:t>К</w:t>
      </w:r>
      <w:r w:rsidR="00D00240" w:rsidRPr="00D00240">
        <w:rPr>
          <w:rFonts w:ascii="Times New Roman" w:hAnsi="Times New Roman" w:cs="Times New Roman"/>
          <w:sz w:val="28"/>
          <w:szCs w:val="28"/>
        </w:rPr>
        <w:t xml:space="preserve"> </w:t>
      </w:r>
      <w:r w:rsidR="00EF6D49">
        <w:rPr>
          <w:rFonts w:ascii="Times New Roman" w:hAnsi="Times New Roman" w:cs="Times New Roman"/>
          <w:sz w:val="28"/>
          <w:szCs w:val="28"/>
        </w:rPr>
        <w:t>ВКП</w:t>
      </w:r>
      <w:r w:rsidR="007770A0">
        <w:rPr>
          <w:rFonts w:ascii="Times New Roman" w:hAnsi="Times New Roman" w:cs="Times New Roman"/>
          <w:sz w:val="28"/>
          <w:szCs w:val="28"/>
        </w:rPr>
        <w:t>(</w:t>
      </w:r>
      <w:r w:rsidR="00EF6D49">
        <w:rPr>
          <w:rFonts w:ascii="Times New Roman" w:hAnsi="Times New Roman" w:cs="Times New Roman"/>
          <w:sz w:val="28"/>
          <w:szCs w:val="28"/>
        </w:rPr>
        <w:t>б</w:t>
      </w:r>
      <w:r w:rsidR="007770A0">
        <w:rPr>
          <w:rFonts w:ascii="Times New Roman" w:hAnsi="Times New Roman" w:cs="Times New Roman"/>
          <w:sz w:val="28"/>
          <w:szCs w:val="28"/>
        </w:rPr>
        <w:t>)</w:t>
      </w:r>
      <w:r w:rsidR="00D00240" w:rsidRPr="00D00240">
        <w:rPr>
          <w:rFonts w:ascii="Times New Roman" w:hAnsi="Times New Roman" w:cs="Times New Roman"/>
          <w:sz w:val="28"/>
          <w:szCs w:val="28"/>
        </w:rPr>
        <w:t xml:space="preserve"> «О перестройке литературно-художественных организаций», провозгла</w:t>
      </w:r>
      <w:r w:rsidR="00581208">
        <w:rPr>
          <w:rFonts w:ascii="Times New Roman" w:hAnsi="Times New Roman" w:cs="Times New Roman"/>
          <w:sz w:val="28"/>
          <w:szCs w:val="28"/>
        </w:rPr>
        <w:t>сившее</w:t>
      </w:r>
      <w:r w:rsidR="00D00240" w:rsidRPr="00D00240">
        <w:rPr>
          <w:rFonts w:ascii="Times New Roman" w:hAnsi="Times New Roman" w:cs="Times New Roman"/>
          <w:sz w:val="28"/>
          <w:szCs w:val="28"/>
        </w:rPr>
        <w:t xml:space="preserve"> </w:t>
      </w:r>
      <w:r w:rsidR="00581208" w:rsidRPr="00D00240">
        <w:rPr>
          <w:rFonts w:ascii="Times New Roman" w:hAnsi="Times New Roman" w:cs="Times New Roman"/>
          <w:sz w:val="28"/>
          <w:szCs w:val="28"/>
        </w:rPr>
        <w:t>социалистическ</w:t>
      </w:r>
      <w:r w:rsidR="00581208">
        <w:rPr>
          <w:rFonts w:ascii="Times New Roman" w:hAnsi="Times New Roman" w:cs="Times New Roman"/>
          <w:sz w:val="28"/>
          <w:szCs w:val="28"/>
        </w:rPr>
        <w:t>ий</w:t>
      </w:r>
      <w:r w:rsidR="00581208"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реализм единственно верн</w:t>
      </w:r>
      <w:r w:rsidR="00581208">
        <w:rPr>
          <w:rFonts w:ascii="Times New Roman" w:hAnsi="Times New Roman" w:cs="Times New Roman"/>
          <w:sz w:val="28"/>
          <w:szCs w:val="28"/>
        </w:rPr>
        <w:t>ым</w:t>
      </w:r>
      <w:r w:rsidR="00D00240" w:rsidRPr="00D00240">
        <w:rPr>
          <w:rFonts w:ascii="Times New Roman" w:hAnsi="Times New Roman" w:cs="Times New Roman"/>
          <w:sz w:val="28"/>
          <w:szCs w:val="28"/>
        </w:rPr>
        <w:t xml:space="preserve"> направление</w:t>
      </w:r>
      <w:r w:rsidR="00581208">
        <w:rPr>
          <w:rFonts w:ascii="Times New Roman" w:hAnsi="Times New Roman" w:cs="Times New Roman"/>
          <w:sz w:val="28"/>
          <w:szCs w:val="28"/>
        </w:rPr>
        <w:t>м</w:t>
      </w:r>
      <w:r w:rsidR="00D00240" w:rsidRPr="00D00240">
        <w:rPr>
          <w:rFonts w:ascii="Times New Roman" w:hAnsi="Times New Roman" w:cs="Times New Roman"/>
          <w:sz w:val="28"/>
          <w:szCs w:val="28"/>
        </w:rPr>
        <w:t xml:space="preserve"> художественной мысли СССР.</w:t>
      </w:r>
    </w:p>
    <w:p w14:paraId="65363E03" w14:textId="008C582C" w:rsidR="00D00240" w:rsidRPr="00D00240" w:rsidRDefault="00D00240" w:rsidP="00D00240">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В 1936 году</w:t>
      </w:r>
      <w:r w:rsidR="00EF6D49">
        <w:rPr>
          <w:rFonts w:ascii="Times New Roman" w:hAnsi="Times New Roman" w:cs="Times New Roman"/>
          <w:sz w:val="28"/>
          <w:szCs w:val="28"/>
        </w:rPr>
        <w:t xml:space="preserve"> </w:t>
      </w:r>
      <w:r w:rsidR="00EF6D49" w:rsidRPr="00EF6D49">
        <w:rPr>
          <w:rFonts w:ascii="Times New Roman" w:hAnsi="Times New Roman" w:cs="Times New Roman"/>
          <w:sz w:val="28"/>
          <w:szCs w:val="28"/>
        </w:rPr>
        <w:t>Центральный Дом самодеятельного искусства в городе и деревне им. Н.К. Крупской</w:t>
      </w:r>
      <w:r w:rsidR="00EF6D49">
        <w:rPr>
          <w:rFonts w:ascii="Times New Roman" w:hAnsi="Times New Roman" w:cs="Times New Roman"/>
          <w:sz w:val="28"/>
          <w:szCs w:val="28"/>
        </w:rPr>
        <w:t xml:space="preserve"> (ЦДИСК)</w:t>
      </w:r>
      <w:r w:rsidRPr="00D00240">
        <w:rPr>
          <w:rFonts w:ascii="Times New Roman" w:hAnsi="Times New Roman" w:cs="Times New Roman"/>
          <w:sz w:val="28"/>
          <w:szCs w:val="28"/>
        </w:rPr>
        <w:t xml:space="preserve"> был преобразован во Всесоюзный Дом народного творчества им. Н.К. Крупской Комитета по делам искусств при Наркомпросе СССР</w:t>
      </w:r>
      <w:r w:rsidR="00581208">
        <w:rPr>
          <w:rFonts w:ascii="Times New Roman" w:hAnsi="Times New Roman" w:cs="Times New Roman"/>
          <w:sz w:val="28"/>
          <w:szCs w:val="28"/>
        </w:rPr>
        <w:t>.</w:t>
      </w:r>
      <w:r w:rsidRPr="00D00240">
        <w:rPr>
          <w:rFonts w:ascii="Times New Roman" w:hAnsi="Times New Roman" w:cs="Times New Roman"/>
          <w:sz w:val="28"/>
          <w:szCs w:val="28"/>
        </w:rPr>
        <w:t xml:space="preserve"> </w:t>
      </w:r>
      <w:r w:rsidR="00581208">
        <w:rPr>
          <w:rFonts w:ascii="Times New Roman" w:hAnsi="Times New Roman" w:cs="Times New Roman"/>
          <w:sz w:val="28"/>
          <w:szCs w:val="28"/>
        </w:rPr>
        <w:t>В</w:t>
      </w:r>
      <w:r w:rsidRPr="00D00240">
        <w:rPr>
          <w:rFonts w:ascii="Times New Roman" w:hAnsi="Times New Roman" w:cs="Times New Roman"/>
          <w:sz w:val="28"/>
          <w:szCs w:val="28"/>
        </w:rPr>
        <w:t xml:space="preserve"> этом качестве он просуществовал до 1958 года, осуществляя методическое руководство художественной самодеятельностью всего Советского Союза.</w:t>
      </w:r>
    </w:p>
    <w:p w14:paraId="746E6DE6" w14:textId="1FCA2D86" w:rsidR="00915EB5" w:rsidRDefault="00D00240" w:rsidP="00D00240">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В эти годы возникает тенденция к побу</w:t>
      </w:r>
      <w:r w:rsidR="00581208">
        <w:rPr>
          <w:rFonts w:ascii="Times New Roman" w:hAnsi="Times New Roman" w:cs="Times New Roman"/>
          <w:sz w:val="28"/>
          <w:szCs w:val="28"/>
        </w:rPr>
        <w:t>ждению</w:t>
      </w:r>
      <w:r w:rsidRPr="00D00240">
        <w:rPr>
          <w:rFonts w:ascii="Times New Roman" w:hAnsi="Times New Roman" w:cs="Times New Roman"/>
          <w:sz w:val="28"/>
          <w:szCs w:val="28"/>
        </w:rPr>
        <w:t xml:space="preserve"> </w:t>
      </w:r>
      <w:r w:rsidR="00581208" w:rsidRPr="00D00240">
        <w:rPr>
          <w:rFonts w:ascii="Times New Roman" w:hAnsi="Times New Roman" w:cs="Times New Roman"/>
          <w:sz w:val="28"/>
          <w:szCs w:val="28"/>
        </w:rPr>
        <w:t>населени</w:t>
      </w:r>
      <w:r w:rsidR="00581208">
        <w:rPr>
          <w:rFonts w:ascii="Times New Roman" w:hAnsi="Times New Roman" w:cs="Times New Roman"/>
          <w:sz w:val="28"/>
          <w:szCs w:val="28"/>
        </w:rPr>
        <w:t>я</w:t>
      </w:r>
      <w:r w:rsidR="00581208" w:rsidRPr="00D00240">
        <w:rPr>
          <w:rFonts w:ascii="Times New Roman" w:hAnsi="Times New Roman" w:cs="Times New Roman"/>
          <w:sz w:val="28"/>
          <w:szCs w:val="28"/>
        </w:rPr>
        <w:t xml:space="preserve"> </w:t>
      </w:r>
      <w:r w:rsidRPr="00D00240">
        <w:rPr>
          <w:rFonts w:ascii="Times New Roman" w:hAnsi="Times New Roman" w:cs="Times New Roman"/>
          <w:sz w:val="28"/>
          <w:szCs w:val="28"/>
        </w:rPr>
        <w:t>к фольклорному творчеству: «Практические задачи фольклористики, как они формулируются в 1930</w:t>
      </w:r>
      <w:r w:rsidR="007015A1">
        <w:rPr>
          <w:rFonts w:ascii="Times New Roman" w:hAnsi="Times New Roman" w:cs="Times New Roman"/>
          <w:sz w:val="28"/>
          <w:szCs w:val="28"/>
        </w:rPr>
        <w:t>—</w:t>
      </w:r>
      <w:r w:rsidRPr="00D00240">
        <w:rPr>
          <w:rFonts w:ascii="Times New Roman" w:hAnsi="Times New Roman" w:cs="Times New Roman"/>
          <w:sz w:val="28"/>
          <w:szCs w:val="28"/>
        </w:rPr>
        <w:t>1940-е годы, состоят, однако, не только и не столько в описании, собирании и изучении фольклорных текстов, сколько в пропаганде и воспитании “фольклоротворческих” масс</w:t>
      </w:r>
      <w:r w:rsidR="00915EB5">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915EB5">
        <w:rPr>
          <w:rFonts w:ascii="Times New Roman" w:hAnsi="Times New Roman" w:cs="Times New Roman"/>
          <w:sz w:val="28"/>
          <w:szCs w:val="28"/>
        </w:rPr>
        <w:t xml:space="preserve">Богданов, </w:t>
      </w:r>
      <w:r w:rsidR="007015A1">
        <w:rPr>
          <w:rFonts w:ascii="Times New Roman" w:hAnsi="Times New Roman" w:cs="Times New Roman"/>
          <w:sz w:val="28"/>
          <w:szCs w:val="28"/>
          <w:lang w:val="en-US"/>
        </w:rPr>
        <w:t>c</w:t>
      </w:r>
      <w:r w:rsidR="007015A1" w:rsidRPr="00B67192">
        <w:rPr>
          <w:rFonts w:ascii="Times New Roman" w:hAnsi="Times New Roman" w:cs="Times New Roman"/>
          <w:sz w:val="28"/>
          <w:szCs w:val="28"/>
        </w:rPr>
        <w:t xml:space="preserve">. </w:t>
      </w:r>
      <w:r w:rsidR="00915EB5">
        <w:rPr>
          <w:rFonts w:ascii="Times New Roman" w:hAnsi="Times New Roman" w:cs="Times New Roman"/>
          <w:sz w:val="28"/>
          <w:szCs w:val="28"/>
        </w:rPr>
        <w:t>136</w:t>
      </w:r>
      <w:r w:rsidR="007015A1" w:rsidRPr="00B67192">
        <w:rPr>
          <w:rFonts w:ascii="Times New Roman" w:hAnsi="Times New Roman" w:cs="Times New Roman"/>
          <w:sz w:val="28"/>
          <w:szCs w:val="28"/>
        </w:rPr>
        <w:t>]</w:t>
      </w:r>
      <w:r w:rsidRPr="00D00240">
        <w:rPr>
          <w:rFonts w:ascii="Times New Roman" w:hAnsi="Times New Roman" w:cs="Times New Roman"/>
          <w:sz w:val="28"/>
          <w:szCs w:val="28"/>
        </w:rPr>
        <w:t xml:space="preserve">. </w:t>
      </w:r>
      <w:r w:rsidR="00915EB5">
        <w:rPr>
          <w:rFonts w:ascii="Times New Roman" w:hAnsi="Times New Roman" w:cs="Times New Roman"/>
          <w:sz w:val="28"/>
          <w:szCs w:val="28"/>
        </w:rPr>
        <w:lastRenderedPageBreak/>
        <w:t>Тексты</w:t>
      </w:r>
      <w:r w:rsidR="00581208">
        <w:rPr>
          <w:rFonts w:ascii="Times New Roman" w:hAnsi="Times New Roman" w:cs="Times New Roman"/>
          <w:sz w:val="28"/>
          <w:szCs w:val="28"/>
        </w:rPr>
        <w:t xml:space="preserve"> таких «фольклорных» песен</w:t>
      </w:r>
      <w:r w:rsidR="00915EB5">
        <w:rPr>
          <w:rFonts w:ascii="Times New Roman" w:hAnsi="Times New Roman" w:cs="Times New Roman"/>
          <w:sz w:val="28"/>
          <w:szCs w:val="28"/>
        </w:rPr>
        <w:t xml:space="preserve"> должны соответствовать современным социалистическим реалиям. </w:t>
      </w:r>
    </w:p>
    <w:p w14:paraId="6CF5F7DE" w14:textId="7C92DB3F" w:rsidR="00D00240" w:rsidRDefault="00581208" w:rsidP="00D002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фольклористам остается воплощать </w:t>
      </w:r>
      <w:r w:rsidR="0005360E">
        <w:rPr>
          <w:rFonts w:ascii="Times New Roman" w:hAnsi="Times New Roman" w:cs="Times New Roman"/>
          <w:sz w:val="28"/>
          <w:szCs w:val="28"/>
        </w:rPr>
        <w:t xml:space="preserve">государственную политику в области музыки и </w:t>
      </w:r>
      <w:r w:rsidR="00D72A98">
        <w:rPr>
          <w:rFonts w:ascii="Times New Roman" w:hAnsi="Times New Roman" w:cs="Times New Roman"/>
          <w:sz w:val="28"/>
          <w:szCs w:val="28"/>
        </w:rPr>
        <w:t>фольклора</w:t>
      </w:r>
      <w:r>
        <w:rPr>
          <w:rFonts w:ascii="Times New Roman" w:hAnsi="Times New Roman" w:cs="Times New Roman"/>
          <w:sz w:val="28"/>
          <w:szCs w:val="28"/>
        </w:rPr>
        <w:t>.</w:t>
      </w:r>
      <w:r w:rsidR="0005360E">
        <w:rPr>
          <w:rFonts w:ascii="Times New Roman" w:hAnsi="Times New Roman" w:cs="Times New Roman"/>
          <w:sz w:val="28"/>
          <w:szCs w:val="28"/>
        </w:rPr>
        <w:t xml:space="preserve"> </w:t>
      </w:r>
      <w:r>
        <w:rPr>
          <w:rFonts w:ascii="Times New Roman" w:hAnsi="Times New Roman" w:cs="Times New Roman"/>
          <w:sz w:val="28"/>
          <w:szCs w:val="28"/>
        </w:rPr>
        <w:t>К. Богданов в работе «</w:t>
      </w:r>
      <w:r w:rsidRPr="00D00240">
        <w:rPr>
          <w:rFonts w:ascii="Times New Roman" w:hAnsi="Times New Roman" w:cs="Times New Roman"/>
          <w:sz w:val="28"/>
          <w:szCs w:val="28"/>
        </w:rPr>
        <w:t>Vox populi: Фольклорные жанры советской культу</w:t>
      </w:r>
      <w:r w:rsidR="00FB6278">
        <w:rPr>
          <w:rFonts w:ascii="Times New Roman" w:hAnsi="Times New Roman" w:cs="Times New Roman"/>
          <w:sz w:val="28"/>
          <w:szCs w:val="28"/>
        </w:rPr>
        <w:t>ры» пишет о</w:t>
      </w:r>
      <w:r>
        <w:rPr>
          <w:rFonts w:ascii="Times New Roman" w:hAnsi="Times New Roman" w:cs="Times New Roman"/>
          <w:sz w:val="28"/>
          <w:szCs w:val="28"/>
        </w:rPr>
        <w:t xml:space="preserve"> фольклористике тех</w:t>
      </w:r>
      <w:r w:rsidR="00FB6278">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00915EB5">
        <w:rPr>
          <w:rFonts w:ascii="Times New Roman" w:hAnsi="Times New Roman" w:cs="Times New Roman"/>
          <w:sz w:val="28"/>
          <w:szCs w:val="28"/>
        </w:rPr>
        <w:t>«</w:t>
      </w:r>
      <w:r w:rsidR="00D00240" w:rsidRPr="00D00240">
        <w:rPr>
          <w:rFonts w:ascii="Times New Roman" w:hAnsi="Times New Roman" w:cs="Times New Roman"/>
          <w:sz w:val="28"/>
          <w:szCs w:val="28"/>
        </w:rPr>
        <w:t xml:space="preserve">Одна из главных проблем в дискуссиях о фольклоре начала 1930-х годов </w:t>
      </w:r>
      <w:r w:rsidR="007015A1">
        <w:rPr>
          <w:rFonts w:ascii="Times New Roman" w:hAnsi="Times New Roman" w:cs="Times New Roman"/>
          <w:sz w:val="28"/>
          <w:szCs w:val="28"/>
        </w:rPr>
        <w:t>—</w:t>
      </w:r>
      <w:r w:rsidR="00D00240" w:rsidRPr="00D00240">
        <w:rPr>
          <w:rFonts w:ascii="Times New Roman" w:hAnsi="Times New Roman" w:cs="Times New Roman"/>
          <w:sz w:val="28"/>
          <w:szCs w:val="28"/>
        </w:rPr>
        <w:t xml:space="preserve"> преодоление стихийности в фольклоре, “борьба с классово чуждыми тенденциями” в народной культуре и “стимулирование развития идеологически ценных элементов путем активного воздействия на музыкально-поэтический быт” крестьян и рабочих»</w:t>
      </w:r>
      <w:r>
        <w:rPr>
          <w:rFonts w:ascii="Times New Roman" w:hAnsi="Times New Roman" w:cs="Times New Roman"/>
          <w:sz w:val="28"/>
          <w:szCs w:val="28"/>
        </w:rPr>
        <w:t xml:space="preserve"> </w:t>
      </w:r>
      <w:r w:rsidR="007015A1" w:rsidRPr="00B67192">
        <w:rPr>
          <w:rFonts w:ascii="Times New Roman" w:hAnsi="Times New Roman" w:cs="Times New Roman"/>
          <w:sz w:val="28"/>
          <w:szCs w:val="28"/>
        </w:rPr>
        <w:t>[</w:t>
      </w:r>
      <w:r w:rsidR="000E6D5E">
        <w:rPr>
          <w:rFonts w:ascii="Times New Roman" w:hAnsi="Times New Roman" w:cs="Times New Roman"/>
          <w:sz w:val="28"/>
          <w:szCs w:val="28"/>
        </w:rPr>
        <w:t xml:space="preserve">Богданов, </w:t>
      </w:r>
      <w:r w:rsidR="007015A1">
        <w:rPr>
          <w:rFonts w:ascii="Times New Roman" w:hAnsi="Times New Roman" w:cs="Times New Roman"/>
          <w:sz w:val="28"/>
          <w:szCs w:val="28"/>
          <w:lang w:val="en-US"/>
        </w:rPr>
        <w:t>c</w:t>
      </w:r>
      <w:r w:rsidR="007015A1" w:rsidRPr="00B67192">
        <w:rPr>
          <w:rFonts w:ascii="Times New Roman" w:hAnsi="Times New Roman" w:cs="Times New Roman"/>
          <w:sz w:val="28"/>
          <w:szCs w:val="28"/>
        </w:rPr>
        <w:t xml:space="preserve">. </w:t>
      </w:r>
      <w:r w:rsidR="000E6D5E">
        <w:rPr>
          <w:rFonts w:ascii="Times New Roman" w:hAnsi="Times New Roman" w:cs="Times New Roman"/>
          <w:sz w:val="28"/>
          <w:szCs w:val="28"/>
        </w:rPr>
        <w:t>136</w:t>
      </w:r>
      <w:r w:rsidR="007015A1" w:rsidRPr="00B67192">
        <w:rPr>
          <w:rFonts w:ascii="Times New Roman" w:hAnsi="Times New Roman" w:cs="Times New Roman"/>
          <w:sz w:val="28"/>
          <w:szCs w:val="28"/>
        </w:rPr>
        <w:t>]</w:t>
      </w:r>
      <w:r w:rsidR="00D00240">
        <w:rPr>
          <w:rFonts w:ascii="Times New Roman" w:hAnsi="Times New Roman" w:cs="Times New Roman"/>
          <w:sz w:val="28"/>
          <w:szCs w:val="28"/>
        </w:rPr>
        <w:t xml:space="preserve">. </w:t>
      </w:r>
      <w:r>
        <w:rPr>
          <w:rFonts w:ascii="Times New Roman" w:hAnsi="Times New Roman" w:cs="Times New Roman"/>
          <w:sz w:val="28"/>
          <w:szCs w:val="28"/>
        </w:rPr>
        <w:t>С</w:t>
      </w:r>
      <w:r w:rsidR="00D00240" w:rsidRPr="00D00240">
        <w:rPr>
          <w:rFonts w:ascii="Times New Roman" w:hAnsi="Times New Roman" w:cs="Times New Roman"/>
          <w:sz w:val="28"/>
          <w:szCs w:val="28"/>
        </w:rPr>
        <w:t>кладываться правила по отбору материала для исследователей</w:t>
      </w:r>
      <w:r>
        <w:rPr>
          <w:rFonts w:ascii="Times New Roman" w:hAnsi="Times New Roman" w:cs="Times New Roman"/>
          <w:sz w:val="28"/>
          <w:szCs w:val="28"/>
        </w:rPr>
        <w:t>,</w:t>
      </w:r>
      <w:r w:rsidR="00D00240" w:rsidRPr="00D00240">
        <w:rPr>
          <w:rFonts w:ascii="Times New Roman" w:hAnsi="Times New Roman" w:cs="Times New Roman"/>
          <w:sz w:val="28"/>
          <w:szCs w:val="28"/>
        </w:rPr>
        <w:t xml:space="preserve"> формируют</w:t>
      </w:r>
      <w:r>
        <w:rPr>
          <w:rFonts w:ascii="Times New Roman" w:hAnsi="Times New Roman" w:cs="Times New Roman"/>
          <w:sz w:val="28"/>
          <w:szCs w:val="28"/>
        </w:rPr>
        <w:t>ся</w:t>
      </w:r>
      <w:r w:rsidR="00D00240" w:rsidRPr="00D00240">
        <w:rPr>
          <w:rFonts w:ascii="Times New Roman" w:hAnsi="Times New Roman" w:cs="Times New Roman"/>
          <w:sz w:val="28"/>
          <w:szCs w:val="28"/>
        </w:rPr>
        <w:t xml:space="preserve"> идеологические рамки</w:t>
      </w:r>
      <w:r>
        <w:rPr>
          <w:rFonts w:ascii="Times New Roman" w:hAnsi="Times New Roman" w:cs="Times New Roman"/>
          <w:sz w:val="28"/>
          <w:szCs w:val="28"/>
        </w:rPr>
        <w:t xml:space="preserve"> собирательской</w:t>
      </w:r>
      <w:r w:rsidR="00D00240" w:rsidRPr="00D00240">
        <w:rPr>
          <w:rFonts w:ascii="Times New Roman" w:hAnsi="Times New Roman" w:cs="Times New Roman"/>
          <w:sz w:val="28"/>
          <w:szCs w:val="28"/>
        </w:rPr>
        <w:t xml:space="preserve"> </w:t>
      </w:r>
      <w:r w:rsidRPr="00D00240">
        <w:rPr>
          <w:rFonts w:ascii="Times New Roman" w:hAnsi="Times New Roman" w:cs="Times New Roman"/>
          <w:sz w:val="28"/>
          <w:szCs w:val="28"/>
        </w:rPr>
        <w:t>работ</w:t>
      </w:r>
      <w:r>
        <w:rPr>
          <w:rFonts w:ascii="Times New Roman" w:hAnsi="Times New Roman" w:cs="Times New Roman"/>
          <w:sz w:val="28"/>
          <w:szCs w:val="28"/>
        </w:rPr>
        <w:t>ы</w:t>
      </w:r>
      <w:r w:rsidR="00D00240" w:rsidRPr="00D00240">
        <w:rPr>
          <w:rFonts w:ascii="Times New Roman" w:hAnsi="Times New Roman" w:cs="Times New Roman"/>
          <w:sz w:val="28"/>
          <w:szCs w:val="28"/>
        </w:rPr>
        <w:t>, издани</w:t>
      </w:r>
      <w:r>
        <w:rPr>
          <w:rFonts w:ascii="Times New Roman" w:hAnsi="Times New Roman" w:cs="Times New Roman"/>
          <w:sz w:val="28"/>
          <w:szCs w:val="28"/>
        </w:rPr>
        <w:t>я</w:t>
      </w:r>
      <w:r w:rsidR="00D00240" w:rsidRPr="00D00240">
        <w:rPr>
          <w:rFonts w:ascii="Times New Roman" w:hAnsi="Times New Roman" w:cs="Times New Roman"/>
          <w:sz w:val="28"/>
          <w:szCs w:val="28"/>
        </w:rPr>
        <w:t xml:space="preserve"> и </w:t>
      </w:r>
      <w:r w:rsidRPr="00D00240">
        <w:rPr>
          <w:rFonts w:ascii="Times New Roman" w:hAnsi="Times New Roman" w:cs="Times New Roman"/>
          <w:sz w:val="28"/>
          <w:szCs w:val="28"/>
        </w:rPr>
        <w:t>редак</w:t>
      </w:r>
      <w:r>
        <w:rPr>
          <w:rFonts w:ascii="Times New Roman" w:hAnsi="Times New Roman" w:cs="Times New Roman"/>
          <w:sz w:val="28"/>
          <w:szCs w:val="28"/>
        </w:rPr>
        <w:t>тирования</w:t>
      </w:r>
      <w:r w:rsidRPr="00D00240">
        <w:rPr>
          <w:rFonts w:ascii="Times New Roman" w:hAnsi="Times New Roman" w:cs="Times New Roman"/>
          <w:sz w:val="28"/>
          <w:szCs w:val="28"/>
        </w:rPr>
        <w:t xml:space="preserve"> </w:t>
      </w:r>
      <w:r>
        <w:rPr>
          <w:rFonts w:ascii="Times New Roman" w:hAnsi="Times New Roman" w:cs="Times New Roman"/>
          <w:sz w:val="28"/>
          <w:szCs w:val="28"/>
        </w:rPr>
        <w:t>материалов</w:t>
      </w:r>
      <w:r w:rsidR="00D00240">
        <w:rPr>
          <w:rFonts w:ascii="Times New Roman" w:hAnsi="Times New Roman" w:cs="Times New Roman"/>
          <w:sz w:val="28"/>
          <w:szCs w:val="28"/>
        </w:rPr>
        <w:t xml:space="preserve">. </w:t>
      </w:r>
    </w:p>
    <w:p w14:paraId="3332E660" w14:textId="7BA00129" w:rsidR="00D00240" w:rsidRDefault="00D00240" w:rsidP="00D00240">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 xml:space="preserve">В 1930-х годах активно </w:t>
      </w:r>
      <w:r w:rsidR="00581208" w:rsidRPr="00D00240">
        <w:rPr>
          <w:rFonts w:ascii="Times New Roman" w:hAnsi="Times New Roman" w:cs="Times New Roman"/>
          <w:sz w:val="28"/>
          <w:szCs w:val="28"/>
        </w:rPr>
        <w:t>открыва</w:t>
      </w:r>
      <w:r w:rsidR="00581208">
        <w:rPr>
          <w:rFonts w:ascii="Times New Roman" w:hAnsi="Times New Roman" w:cs="Times New Roman"/>
          <w:sz w:val="28"/>
          <w:szCs w:val="28"/>
        </w:rPr>
        <w:t>ют</w:t>
      </w:r>
      <w:r w:rsidR="00581208" w:rsidRPr="00D00240">
        <w:rPr>
          <w:rFonts w:ascii="Times New Roman" w:hAnsi="Times New Roman" w:cs="Times New Roman"/>
          <w:sz w:val="28"/>
          <w:szCs w:val="28"/>
        </w:rPr>
        <w:t xml:space="preserve">ся </w:t>
      </w:r>
      <w:r w:rsidRPr="00D00240">
        <w:rPr>
          <w:rFonts w:ascii="Times New Roman" w:hAnsi="Times New Roman" w:cs="Times New Roman"/>
          <w:sz w:val="28"/>
          <w:szCs w:val="28"/>
        </w:rPr>
        <w:t>дома культуры в деревнях и сёлах, при которых создаются самодеятельные хоровые коллективы.</w:t>
      </w:r>
      <w:r w:rsidR="00DC465B">
        <w:rPr>
          <w:rFonts w:ascii="Times New Roman" w:hAnsi="Times New Roman" w:cs="Times New Roman"/>
          <w:sz w:val="28"/>
          <w:szCs w:val="28"/>
        </w:rPr>
        <w:t xml:space="preserve"> В городах к этому времени формируются народные хоры: в 1926</w:t>
      </w:r>
      <w:r w:rsidRPr="00D00240">
        <w:rPr>
          <w:rFonts w:ascii="Times New Roman" w:hAnsi="Times New Roman" w:cs="Times New Roman"/>
          <w:sz w:val="28"/>
          <w:szCs w:val="28"/>
        </w:rPr>
        <w:t xml:space="preserve"> </w:t>
      </w:r>
      <w:r w:rsidR="008F23AE">
        <w:rPr>
          <w:rFonts w:ascii="Times New Roman" w:hAnsi="Times New Roman" w:cs="Times New Roman"/>
          <w:sz w:val="28"/>
          <w:szCs w:val="28"/>
        </w:rPr>
        <w:t xml:space="preserve">г. </w:t>
      </w:r>
      <w:r w:rsidR="00DC465B">
        <w:rPr>
          <w:rFonts w:ascii="Times New Roman" w:hAnsi="Times New Roman" w:cs="Times New Roman"/>
          <w:sz w:val="28"/>
          <w:szCs w:val="28"/>
        </w:rPr>
        <w:t xml:space="preserve">в Архангельске начал </w:t>
      </w:r>
      <w:r w:rsidR="00581208">
        <w:rPr>
          <w:rFonts w:ascii="Times New Roman" w:hAnsi="Times New Roman" w:cs="Times New Roman"/>
          <w:sz w:val="28"/>
          <w:szCs w:val="28"/>
        </w:rPr>
        <w:t xml:space="preserve">работу </w:t>
      </w:r>
      <w:r w:rsidR="00DC465B">
        <w:rPr>
          <w:rFonts w:ascii="Times New Roman" w:hAnsi="Times New Roman" w:cs="Times New Roman"/>
          <w:sz w:val="28"/>
          <w:szCs w:val="28"/>
        </w:rPr>
        <w:t xml:space="preserve">Северный русский народный хор, в 1944 </w:t>
      </w:r>
      <w:r w:rsidR="008F23AE">
        <w:rPr>
          <w:rFonts w:ascii="Times New Roman" w:hAnsi="Times New Roman" w:cs="Times New Roman"/>
          <w:sz w:val="28"/>
          <w:szCs w:val="28"/>
        </w:rPr>
        <w:t xml:space="preserve">г. </w:t>
      </w:r>
      <w:r w:rsidR="007015A1" w:rsidRPr="00B67192">
        <w:rPr>
          <w:rFonts w:ascii="Times New Roman" w:hAnsi="Times New Roman" w:cs="Times New Roman"/>
          <w:sz w:val="28"/>
          <w:szCs w:val="28"/>
        </w:rPr>
        <w:t>—</w:t>
      </w:r>
      <w:r w:rsidR="00DC465B">
        <w:rPr>
          <w:rFonts w:ascii="Times New Roman" w:hAnsi="Times New Roman" w:cs="Times New Roman"/>
          <w:sz w:val="28"/>
          <w:szCs w:val="28"/>
        </w:rPr>
        <w:t xml:space="preserve"> Уральский </w:t>
      </w:r>
      <w:r w:rsidR="008F23AE">
        <w:rPr>
          <w:rFonts w:ascii="Times New Roman" w:hAnsi="Times New Roman" w:cs="Times New Roman"/>
          <w:sz w:val="28"/>
          <w:szCs w:val="28"/>
        </w:rPr>
        <w:t xml:space="preserve">народный хор в Свердловске, </w:t>
      </w:r>
      <w:r w:rsidR="008F23AE" w:rsidRPr="008F23AE">
        <w:rPr>
          <w:rFonts w:ascii="Times New Roman" w:hAnsi="Times New Roman" w:cs="Times New Roman"/>
          <w:sz w:val="28"/>
          <w:szCs w:val="28"/>
        </w:rPr>
        <w:t>Воронежский русский народный хор им. К. И. Массалитинов</w:t>
      </w:r>
      <w:r w:rsidR="00581208">
        <w:rPr>
          <w:rFonts w:ascii="Times New Roman" w:hAnsi="Times New Roman" w:cs="Times New Roman"/>
          <w:sz w:val="28"/>
          <w:szCs w:val="28"/>
        </w:rPr>
        <w:t>а</w:t>
      </w:r>
      <w:r w:rsidR="008F23AE">
        <w:rPr>
          <w:rFonts w:ascii="Times New Roman" w:hAnsi="Times New Roman" w:cs="Times New Roman"/>
          <w:sz w:val="28"/>
          <w:szCs w:val="28"/>
        </w:rPr>
        <w:t xml:space="preserve"> в Воронеже в 1943 г.</w:t>
      </w:r>
      <w:r w:rsidR="00DC465B">
        <w:rPr>
          <w:rFonts w:ascii="Times New Roman" w:hAnsi="Times New Roman" w:cs="Times New Roman"/>
          <w:sz w:val="28"/>
          <w:szCs w:val="28"/>
        </w:rPr>
        <w:t xml:space="preserve"> </w:t>
      </w:r>
      <w:r w:rsidR="000E6D5E">
        <w:rPr>
          <w:rFonts w:ascii="Times New Roman" w:hAnsi="Times New Roman" w:cs="Times New Roman"/>
          <w:sz w:val="28"/>
          <w:szCs w:val="28"/>
        </w:rPr>
        <w:t xml:space="preserve">В </w:t>
      </w:r>
      <w:r w:rsidR="00581208">
        <w:rPr>
          <w:rFonts w:ascii="Times New Roman" w:hAnsi="Times New Roman" w:cs="Times New Roman"/>
          <w:sz w:val="28"/>
          <w:szCs w:val="28"/>
        </w:rPr>
        <w:t xml:space="preserve">программу академического музыкального образования </w:t>
      </w:r>
      <w:r w:rsidR="00915EB5">
        <w:rPr>
          <w:rFonts w:ascii="Times New Roman" w:hAnsi="Times New Roman" w:cs="Times New Roman"/>
          <w:sz w:val="28"/>
          <w:szCs w:val="28"/>
        </w:rPr>
        <w:t xml:space="preserve">в это время </w:t>
      </w:r>
      <w:r w:rsidR="00581208">
        <w:rPr>
          <w:rFonts w:ascii="Times New Roman" w:hAnsi="Times New Roman" w:cs="Times New Roman"/>
          <w:sz w:val="28"/>
          <w:szCs w:val="28"/>
        </w:rPr>
        <w:t xml:space="preserve">включен курс народного </w:t>
      </w:r>
      <w:r w:rsidR="00915EB5">
        <w:rPr>
          <w:rFonts w:ascii="Times New Roman" w:hAnsi="Times New Roman" w:cs="Times New Roman"/>
          <w:sz w:val="28"/>
          <w:szCs w:val="28"/>
        </w:rPr>
        <w:t>хор</w:t>
      </w:r>
      <w:r w:rsidR="00581208">
        <w:rPr>
          <w:rFonts w:ascii="Times New Roman" w:hAnsi="Times New Roman" w:cs="Times New Roman"/>
          <w:sz w:val="28"/>
          <w:szCs w:val="28"/>
        </w:rPr>
        <w:t>а</w:t>
      </w:r>
      <w:r w:rsidR="00915EB5">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00B87E0F">
        <w:rPr>
          <w:rFonts w:ascii="Times New Roman" w:hAnsi="Times New Roman" w:cs="Times New Roman"/>
          <w:sz w:val="28"/>
          <w:szCs w:val="28"/>
        </w:rPr>
        <w:t>Там же: 139</w:t>
      </w:r>
      <w:r w:rsidR="00B87E0F" w:rsidRPr="00B67192">
        <w:rPr>
          <w:rFonts w:ascii="Times New Roman" w:hAnsi="Times New Roman" w:cs="Times New Roman"/>
          <w:sz w:val="28"/>
          <w:szCs w:val="28"/>
        </w:rPr>
        <w:t>]</w:t>
      </w:r>
      <w:r w:rsidR="0005360E">
        <w:rPr>
          <w:rFonts w:ascii="Times New Roman" w:hAnsi="Times New Roman" w:cs="Times New Roman"/>
          <w:sz w:val="28"/>
          <w:szCs w:val="28"/>
        </w:rPr>
        <w:t>.</w:t>
      </w:r>
    </w:p>
    <w:p w14:paraId="1598383A" w14:textId="77777777" w:rsidR="00D72A98" w:rsidRDefault="00D72A98" w:rsidP="00D00240">
      <w:pPr>
        <w:spacing w:after="0" w:line="360" w:lineRule="auto"/>
        <w:ind w:firstLine="709"/>
        <w:jc w:val="both"/>
        <w:rPr>
          <w:rFonts w:ascii="Times New Roman" w:hAnsi="Times New Roman" w:cs="Times New Roman"/>
          <w:sz w:val="28"/>
          <w:szCs w:val="28"/>
        </w:rPr>
      </w:pPr>
    </w:p>
    <w:p w14:paraId="0BB1C7B7" w14:textId="0268EAFB" w:rsidR="00D72A98" w:rsidRPr="0011209A" w:rsidRDefault="00D72A98" w:rsidP="00D00240">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Методические рекомендации для народных хоров</w:t>
      </w:r>
    </w:p>
    <w:p w14:paraId="42BCCBEA" w14:textId="4628F65B" w:rsidR="00D00240" w:rsidRDefault="00D00240" w:rsidP="00D00240">
      <w:pPr>
        <w:spacing w:after="0" w:line="360" w:lineRule="auto"/>
        <w:ind w:firstLine="709"/>
        <w:jc w:val="both"/>
        <w:rPr>
          <w:rFonts w:ascii="Times New Roman" w:hAnsi="Times New Roman" w:cs="Times New Roman"/>
          <w:sz w:val="28"/>
          <w:szCs w:val="28"/>
        </w:rPr>
      </w:pPr>
      <w:r w:rsidRPr="00D00240">
        <w:rPr>
          <w:rFonts w:ascii="Times New Roman" w:hAnsi="Times New Roman" w:cs="Times New Roman"/>
          <w:sz w:val="28"/>
          <w:szCs w:val="28"/>
        </w:rPr>
        <w:t xml:space="preserve">В 1940 году по заказу Комитета по делам искусств при Совете народных комиссаров СССР П. Милославов и А. Каминская издали методическое пособие «В помощь хорам русской народной песни» тиражом в 5000 экземпляров. Книга представляет собой «сборник русских народных песен и песен советских композиторов, написанных на слова народных песен, и стихи советских поэтов, песен, близких по музыкальному строению к народным» </w:t>
      </w:r>
      <w:r w:rsidR="00B87E0F" w:rsidRPr="00B67192">
        <w:rPr>
          <w:rFonts w:ascii="Times New Roman" w:hAnsi="Times New Roman" w:cs="Times New Roman"/>
          <w:sz w:val="28"/>
          <w:szCs w:val="28"/>
        </w:rPr>
        <w:t>[</w:t>
      </w:r>
      <w:r w:rsidRPr="00D00240">
        <w:rPr>
          <w:rFonts w:ascii="Times New Roman" w:hAnsi="Times New Roman" w:cs="Times New Roman"/>
          <w:sz w:val="28"/>
          <w:szCs w:val="28"/>
        </w:rPr>
        <w:t xml:space="preserve">Милославов, Каминская, </w:t>
      </w:r>
      <w:r w:rsidR="00B87E0F">
        <w:rPr>
          <w:rFonts w:ascii="Times New Roman" w:hAnsi="Times New Roman" w:cs="Times New Roman"/>
          <w:sz w:val="28"/>
          <w:szCs w:val="28"/>
          <w:lang w:val="en-US"/>
        </w:rPr>
        <w:t>c</w:t>
      </w:r>
      <w:r w:rsidR="00B87E0F" w:rsidRPr="00B67192">
        <w:rPr>
          <w:rFonts w:ascii="Times New Roman" w:hAnsi="Times New Roman" w:cs="Times New Roman"/>
          <w:sz w:val="28"/>
          <w:szCs w:val="28"/>
        </w:rPr>
        <w:t xml:space="preserve">. </w:t>
      </w:r>
      <w:r w:rsidRPr="00D00240">
        <w:rPr>
          <w:rFonts w:ascii="Times New Roman" w:hAnsi="Times New Roman" w:cs="Times New Roman"/>
          <w:sz w:val="28"/>
          <w:szCs w:val="28"/>
        </w:rPr>
        <w:t>4</w:t>
      </w:r>
      <w:r w:rsidR="00B87E0F" w:rsidRPr="00B67192">
        <w:rPr>
          <w:rFonts w:ascii="Times New Roman" w:hAnsi="Times New Roman" w:cs="Times New Roman"/>
          <w:sz w:val="28"/>
          <w:szCs w:val="28"/>
        </w:rPr>
        <w:t>]</w:t>
      </w:r>
      <w:r w:rsidRPr="00D00240">
        <w:rPr>
          <w:rFonts w:ascii="Times New Roman" w:hAnsi="Times New Roman" w:cs="Times New Roman"/>
          <w:sz w:val="28"/>
          <w:szCs w:val="28"/>
        </w:rPr>
        <w:t xml:space="preserve">. Составители </w:t>
      </w:r>
      <w:r w:rsidR="00B87E0F" w:rsidRPr="00B67192">
        <w:rPr>
          <w:rFonts w:ascii="Times New Roman" w:hAnsi="Times New Roman" w:cs="Times New Roman"/>
          <w:sz w:val="28"/>
          <w:szCs w:val="28"/>
        </w:rPr>
        <w:t>—</w:t>
      </w:r>
      <w:r w:rsidRPr="00D00240">
        <w:rPr>
          <w:rFonts w:ascii="Times New Roman" w:hAnsi="Times New Roman" w:cs="Times New Roman"/>
          <w:sz w:val="28"/>
          <w:szCs w:val="28"/>
        </w:rPr>
        <w:t xml:space="preserve"> профессиональные </w:t>
      </w:r>
      <w:r w:rsidRPr="00D00240">
        <w:rPr>
          <w:rFonts w:ascii="Times New Roman" w:hAnsi="Times New Roman" w:cs="Times New Roman"/>
          <w:sz w:val="28"/>
          <w:szCs w:val="28"/>
        </w:rPr>
        <w:lastRenderedPageBreak/>
        <w:t xml:space="preserve">композиторы и музыковеды. В сборнике приводятся </w:t>
      </w:r>
      <w:r w:rsidR="0005360E">
        <w:rPr>
          <w:rFonts w:ascii="Times New Roman" w:hAnsi="Times New Roman" w:cs="Times New Roman"/>
          <w:sz w:val="28"/>
          <w:szCs w:val="28"/>
        </w:rPr>
        <w:t xml:space="preserve">обработанные </w:t>
      </w:r>
      <w:r w:rsidRPr="00D00240">
        <w:rPr>
          <w:rFonts w:ascii="Times New Roman" w:hAnsi="Times New Roman" w:cs="Times New Roman"/>
          <w:sz w:val="28"/>
          <w:szCs w:val="28"/>
        </w:rPr>
        <w:t xml:space="preserve">тексты </w:t>
      </w:r>
      <w:r w:rsidR="0005360E">
        <w:rPr>
          <w:rFonts w:ascii="Times New Roman" w:hAnsi="Times New Roman" w:cs="Times New Roman"/>
          <w:sz w:val="28"/>
          <w:szCs w:val="28"/>
        </w:rPr>
        <w:t xml:space="preserve">народных </w:t>
      </w:r>
      <w:r w:rsidRPr="00D00240">
        <w:rPr>
          <w:rFonts w:ascii="Times New Roman" w:hAnsi="Times New Roman" w:cs="Times New Roman"/>
          <w:sz w:val="28"/>
          <w:szCs w:val="28"/>
        </w:rPr>
        <w:t>песен и их нотная запись, а также методические разработки по разучиванию песен.</w:t>
      </w:r>
    </w:p>
    <w:p w14:paraId="5FE79E15" w14:textId="0D2E8057" w:rsidR="00D00240" w:rsidRDefault="00A92B06" w:rsidP="00A92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w:t>
      </w:r>
      <w:r w:rsidR="00EB0DF1">
        <w:rPr>
          <w:rFonts w:ascii="Times New Roman" w:hAnsi="Times New Roman" w:cs="Times New Roman"/>
          <w:sz w:val="28"/>
          <w:szCs w:val="28"/>
        </w:rPr>
        <w:t xml:space="preserve"> </w:t>
      </w:r>
      <w:r>
        <w:rPr>
          <w:rFonts w:ascii="Times New Roman" w:hAnsi="Times New Roman" w:cs="Times New Roman"/>
          <w:sz w:val="28"/>
          <w:szCs w:val="28"/>
        </w:rPr>
        <w:t xml:space="preserve">рекомендуют </w:t>
      </w:r>
      <w:r w:rsidR="006D3CCF">
        <w:rPr>
          <w:rFonts w:ascii="Times New Roman" w:hAnsi="Times New Roman" w:cs="Times New Roman"/>
          <w:sz w:val="28"/>
          <w:szCs w:val="28"/>
        </w:rPr>
        <w:t xml:space="preserve">к исполнению </w:t>
      </w:r>
      <w:r w:rsidR="00EB0DF1">
        <w:rPr>
          <w:rFonts w:ascii="Times New Roman" w:hAnsi="Times New Roman" w:cs="Times New Roman"/>
          <w:sz w:val="28"/>
          <w:szCs w:val="28"/>
        </w:rPr>
        <w:t xml:space="preserve">пролетарские песни. Авторы объясняют, каким образом нужно составлять новые пролетарские песни. В статье о принципе сочинения таких песен необходимым условием является соответствие </w:t>
      </w:r>
      <w:r w:rsidR="00B87E0F">
        <w:rPr>
          <w:rFonts w:ascii="Times New Roman" w:hAnsi="Times New Roman" w:cs="Times New Roman"/>
          <w:sz w:val="28"/>
          <w:szCs w:val="28"/>
        </w:rPr>
        <w:t>«</w:t>
      </w:r>
      <w:r w:rsidR="00EB0DF1">
        <w:rPr>
          <w:rFonts w:ascii="Times New Roman" w:hAnsi="Times New Roman" w:cs="Times New Roman"/>
          <w:sz w:val="28"/>
          <w:szCs w:val="28"/>
        </w:rPr>
        <w:t>социалистическому идеалу рабочих масс</w:t>
      </w:r>
      <w:r w:rsidR="00B87E0F">
        <w:rPr>
          <w:rFonts w:ascii="Times New Roman" w:hAnsi="Times New Roman" w:cs="Times New Roman"/>
          <w:sz w:val="28"/>
          <w:szCs w:val="28"/>
        </w:rPr>
        <w:t>»</w:t>
      </w:r>
      <w:r w:rsidR="00B87E0F" w:rsidRPr="00B67192">
        <w:rPr>
          <w:rFonts w:ascii="Times New Roman" w:hAnsi="Times New Roman" w:cs="Times New Roman"/>
          <w:sz w:val="28"/>
          <w:szCs w:val="28"/>
        </w:rPr>
        <w:t xml:space="preserve"> [</w:t>
      </w:r>
      <w:r w:rsidR="00B87E0F">
        <w:rPr>
          <w:rFonts w:ascii="Times New Roman" w:hAnsi="Times New Roman" w:cs="Times New Roman"/>
          <w:sz w:val="28"/>
          <w:szCs w:val="28"/>
        </w:rPr>
        <w:t>Там же: 5</w:t>
      </w:r>
      <w:r w:rsidR="00B87E0F" w:rsidRPr="00B67192">
        <w:rPr>
          <w:rFonts w:ascii="Times New Roman" w:hAnsi="Times New Roman" w:cs="Times New Roman"/>
          <w:sz w:val="28"/>
          <w:szCs w:val="28"/>
        </w:rPr>
        <w:t>]</w:t>
      </w:r>
      <w:r>
        <w:rPr>
          <w:rFonts w:ascii="Times New Roman" w:hAnsi="Times New Roman" w:cs="Times New Roman"/>
          <w:sz w:val="28"/>
          <w:szCs w:val="28"/>
        </w:rPr>
        <w:t xml:space="preserve"> но с</w:t>
      </w:r>
      <w:r w:rsidR="00EB0DF1">
        <w:rPr>
          <w:rFonts w:ascii="Times New Roman" w:hAnsi="Times New Roman" w:cs="Times New Roman"/>
          <w:sz w:val="28"/>
          <w:szCs w:val="28"/>
        </w:rPr>
        <w:t xml:space="preserve"> </w:t>
      </w:r>
      <w:r>
        <w:rPr>
          <w:rFonts w:ascii="Times New Roman" w:hAnsi="Times New Roman" w:cs="Times New Roman"/>
          <w:sz w:val="28"/>
          <w:szCs w:val="28"/>
        </w:rPr>
        <w:t xml:space="preserve">учетом диалектных особенностей </w:t>
      </w:r>
      <w:r w:rsidR="00EB0DF1">
        <w:rPr>
          <w:rFonts w:ascii="Times New Roman" w:hAnsi="Times New Roman" w:cs="Times New Roman"/>
          <w:sz w:val="28"/>
          <w:szCs w:val="28"/>
        </w:rPr>
        <w:t xml:space="preserve">конкретной местности, в которой </w:t>
      </w:r>
      <w:r w:rsidR="006D3CCF">
        <w:rPr>
          <w:rFonts w:ascii="Times New Roman" w:hAnsi="Times New Roman" w:cs="Times New Roman"/>
          <w:sz w:val="28"/>
          <w:szCs w:val="28"/>
        </w:rPr>
        <w:t xml:space="preserve">живут участники </w:t>
      </w:r>
      <w:r w:rsidR="00EB0DF1">
        <w:rPr>
          <w:rFonts w:ascii="Times New Roman" w:hAnsi="Times New Roman" w:cs="Times New Roman"/>
          <w:sz w:val="28"/>
          <w:szCs w:val="28"/>
        </w:rPr>
        <w:t>хор</w:t>
      </w:r>
      <w:r w:rsidR="006D3CCF">
        <w:rPr>
          <w:rFonts w:ascii="Times New Roman" w:hAnsi="Times New Roman" w:cs="Times New Roman"/>
          <w:sz w:val="28"/>
          <w:szCs w:val="28"/>
        </w:rPr>
        <w:t>а</w:t>
      </w:r>
      <w:r w:rsidR="00EB0DF1">
        <w:rPr>
          <w:rFonts w:ascii="Times New Roman" w:hAnsi="Times New Roman" w:cs="Times New Roman"/>
          <w:sz w:val="28"/>
          <w:szCs w:val="28"/>
        </w:rPr>
        <w:t xml:space="preserve">. </w:t>
      </w:r>
      <w:r w:rsidR="006D3CCF">
        <w:rPr>
          <w:rFonts w:ascii="Times New Roman" w:hAnsi="Times New Roman" w:cs="Times New Roman"/>
          <w:sz w:val="28"/>
          <w:szCs w:val="28"/>
        </w:rPr>
        <w:t xml:space="preserve">В методической рекомендации описана </w:t>
      </w:r>
      <w:r w:rsidR="0005360E">
        <w:rPr>
          <w:rFonts w:ascii="Times New Roman" w:hAnsi="Times New Roman" w:cs="Times New Roman"/>
          <w:sz w:val="28"/>
          <w:szCs w:val="28"/>
        </w:rPr>
        <w:t>фигур</w:t>
      </w:r>
      <w:r w:rsidR="006D3CCF">
        <w:rPr>
          <w:rFonts w:ascii="Times New Roman" w:hAnsi="Times New Roman" w:cs="Times New Roman"/>
          <w:sz w:val="28"/>
          <w:szCs w:val="28"/>
        </w:rPr>
        <w:t>а</w:t>
      </w:r>
      <w:r w:rsidR="0005360E">
        <w:rPr>
          <w:rFonts w:ascii="Times New Roman" w:hAnsi="Times New Roman" w:cs="Times New Roman"/>
          <w:sz w:val="28"/>
          <w:szCs w:val="28"/>
        </w:rPr>
        <w:t xml:space="preserve"> руководителя народного хора</w:t>
      </w:r>
      <w:r w:rsidR="006D3CCF">
        <w:rPr>
          <w:rFonts w:ascii="Times New Roman" w:hAnsi="Times New Roman" w:cs="Times New Roman"/>
          <w:sz w:val="28"/>
          <w:szCs w:val="28"/>
        </w:rPr>
        <w:t>:</w:t>
      </w:r>
      <w:r w:rsidR="006D3CCF" w:rsidRPr="00D00240">
        <w:rPr>
          <w:rFonts w:ascii="Times New Roman" w:hAnsi="Times New Roman" w:cs="Times New Roman"/>
          <w:sz w:val="28"/>
          <w:szCs w:val="28"/>
        </w:rPr>
        <w:t xml:space="preserve"> </w:t>
      </w:r>
      <w:r w:rsidR="006D3CCF">
        <w:rPr>
          <w:rFonts w:ascii="Times New Roman" w:hAnsi="Times New Roman" w:cs="Times New Roman"/>
          <w:sz w:val="28"/>
          <w:szCs w:val="28"/>
        </w:rPr>
        <w:t>о</w:t>
      </w:r>
      <w:r w:rsidR="006D3CCF" w:rsidRPr="00D00240">
        <w:rPr>
          <w:rFonts w:ascii="Times New Roman" w:hAnsi="Times New Roman" w:cs="Times New Roman"/>
          <w:sz w:val="28"/>
          <w:szCs w:val="28"/>
        </w:rPr>
        <w:t xml:space="preserve">н </w:t>
      </w:r>
      <w:r w:rsidR="00D00240" w:rsidRPr="00D00240">
        <w:rPr>
          <w:rFonts w:ascii="Times New Roman" w:hAnsi="Times New Roman" w:cs="Times New Roman"/>
          <w:sz w:val="28"/>
          <w:szCs w:val="28"/>
        </w:rPr>
        <w:t xml:space="preserve">может не иметь музыкального образования. Для него подробно </w:t>
      </w:r>
      <w:r w:rsidR="006D3CCF" w:rsidRPr="00D00240">
        <w:rPr>
          <w:rFonts w:ascii="Times New Roman" w:hAnsi="Times New Roman" w:cs="Times New Roman"/>
          <w:sz w:val="28"/>
          <w:szCs w:val="28"/>
        </w:rPr>
        <w:t>разъясн</w:t>
      </w:r>
      <w:r w:rsidR="006D3CCF">
        <w:rPr>
          <w:rFonts w:ascii="Times New Roman" w:hAnsi="Times New Roman" w:cs="Times New Roman"/>
          <w:sz w:val="28"/>
          <w:szCs w:val="28"/>
        </w:rPr>
        <w:t>ены</w:t>
      </w:r>
      <w:r w:rsidR="006D3CCF" w:rsidRPr="00D00240">
        <w:rPr>
          <w:rFonts w:ascii="Times New Roman" w:hAnsi="Times New Roman" w:cs="Times New Roman"/>
          <w:sz w:val="28"/>
          <w:szCs w:val="28"/>
        </w:rPr>
        <w:t xml:space="preserve"> </w:t>
      </w:r>
      <w:r w:rsidR="00D00240" w:rsidRPr="00D00240">
        <w:rPr>
          <w:rFonts w:ascii="Times New Roman" w:hAnsi="Times New Roman" w:cs="Times New Roman"/>
          <w:sz w:val="28"/>
          <w:szCs w:val="28"/>
        </w:rPr>
        <w:t>все этапы разучивани</w:t>
      </w:r>
      <w:r w:rsidR="006D3CCF">
        <w:rPr>
          <w:rFonts w:ascii="Times New Roman" w:hAnsi="Times New Roman" w:cs="Times New Roman"/>
          <w:sz w:val="28"/>
          <w:szCs w:val="28"/>
        </w:rPr>
        <w:t>я</w:t>
      </w:r>
      <w:r w:rsidR="00D00240" w:rsidRPr="00D00240">
        <w:rPr>
          <w:rFonts w:ascii="Times New Roman" w:hAnsi="Times New Roman" w:cs="Times New Roman"/>
          <w:sz w:val="28"/>
          <w:szCs w:val="28"/>
        </w:rPr>
        <w:t xml:space="preserve"> песен</w:t>
      </w:r>
      <w:r w:rsidR="006D3CCF">
        <w:rPr>
          <w:rFonts w:ascii="Times New Roman" w:hAnsi="Times New Roman" w:cs="Times New Roman"/>
          <w:sz w:val="28"/>
          <w:szCs w:val="28"/>
        </w:rPr>
        <w:t xml:space="preserve"> с хором</w:t>
      </w:r>
      <w:r w:rsidR="00D00240" w:rsidRPr="00D00240">
        <w:rPr>
          <w:rFonts w:ascii="Times New Roman" w:hAnsi="Times New Roman" w:cs="Times New Roman"/>
          <w:sz w:val="28"/>
          <w:szCs w:val="28"/>
        </w:rPr>
        <w:t>: от первого прочтения слов до конечной отработки звучания целой песни</w:t>
      </w:r>
      <w:r>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00B87E0F">
        <w:rPr>
          <w:rFonts w:ascii="Times New Roman" w:hAnsi="Times New Roman" w:cs="Times New Roman"/>
          <w:sz w:val="28"/>
          <w:szCs w:val="28"/>
        </w:rPr>
        <w:t>Там же: 6</w:t>
      </w:r>
      <w:r w:rsidR="00B87E0F" w:rsidRPr="00B67192">
        <w:rPr>
          <w:rFonts w:ascii="Times New Roman" w:hAnsi="Times New Roman" w:cs="Times New Roman"/>
          <w:sz w:val="28"/>
          <w:szCs w:val="28"/>
        </w:rPr>
        <w:t>]</w:t>
      </w:r>
      <w:r w:rsidR="00D00240" w:rsidRPr="00D00240">
        <w:rPr>
          <w:rFonts w:ascii="Times New Roman" w:hAnsi="Times New Roman" w:cs="Times New Roman"/>
          <w:sz w:val="28"/>
          <w:szCs w:val="28"/>
        </w:rPr>
        <w:t xml:space="preserve">. </w:t>
      </w:r>
    </w:p>
    <w:p w14:paraId="53A86FCF" w14:textId="567E2D5C" w:rsidR="00BE28DD" w:rsidRPr="00BE28DD" w:rsidRDefault="006B3E1E" w:rsidP="00BE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пособия </w:t>
      </w:r>
      <w:r w:rsidR="00A92B06">
        <w:rPr>
          <w:rFonts w:ascii="Times New Roman" w:hAnsi="Times New Roman" w:cs="Times New Roman"/>
          <w:sz w:val="28"/>
          <w:szCs w:val="28"/>
        </w:rPr>
        <w:t xml:space="preserve">ставят </w:t>
      </w:r>
      <w:r>
        <w:rPr>
          <w:rFonts w:ascii="Times New Roman" w:hAnsi="Times New Roman" w:cs="Times New Roman"/>
          <w:sz w:val="28"/>
          <w:szCs w:val="28"/>
        </w:rPr>
        <w:t>задачу</w:t>
      </w:r>
      <w:r w:rsidR="00BE28DD" w:rsidRPr="00BE28DD">
        <w:rPr>
          <w:rFonts w:ascii="Times New Roman" w:hAnsi="Times New Roman" w:cs="Times New Roman"/>
          <w:sz w:val="28"/>
          <w:szCs w:val="28"/>
        </w:rPr>
        <w:t xml:space="preserve"> диалектного изучения песенной традиции, и большая часть </w:t>
      </w:r>
      <w:r w:rsidR="00A92B06">
        <w:rPr>
          <w:rFonts w:ascii="Times New Roman" w:hAnsi="Times New Roman" w:cs="Times New Roman"/>
          <w:sz w:val="28"/>
          <w:szCs w:val="28"/>
        </w:rPr>
        <w:t xml:space="preserve">этой </w:t>
      </w:r>
      <w:r w:rsidR="00BE28DD" w:rsidRPr="00BE28DD">
        <w:rPr>
          <w:rFonts w:ascii="Times New Roman" w:hAnsi="Times New Roman" w:cs="Times New Roman"/>
          <w:sz w:val="28"/>
          <w:szCs w:val="28"/>
        </w:rPr>
        <w:t xml:space="preserve">работы </w:t>
      </w:r>
      <w:r w:rsidR="00A92B06">
        <w:rPr>
          <w:rFonts w:ascii="Times New Roman" w:hAnsi="Times New Roman" w:cs="Times New Roman"/>
          <w:sz w:val="28"/>
          <w:szCs w:val="28"/>
        </w:rPr>
        <w:t>поручена</w:t>
      </w:r>
      <w:r w:rsidR="00BE28DD" w:rsidRPr="00BE28DD">
        <w:rPr>
          <w:rFonts w:ascii="Times New Roman" w:hAnsi="Times New Roman" w:cs="Times New Roman"/>
          <w:sz w:val="28"/>
          <w:szCs w:val="28"/>
        </w:rPr>
        <w:t xml:space="preserve"> руководителю самодеятельного коллектива</w:t>
      </w:r>
      <w:r>
        <w:rPr>
          <w:rFonts w:ascii="Times New Roman" w:hAnsi="Times New Roman" w:cs="Times New Roman"/>
          <w:sz w:val="28"/>
          <w:szCs w:val="28"/>
        </w:rPr>
        <w:t xml:space="preserve">: он </w:t>
      </w:r>
      <w:r w:rsidR="00A92B06">
        <w:rPr>
          <w:rFonts w:ascii="Times New Roman" w:hAnsi="Times New Roman" w:cs="Times New Roman"/>
          <w:sz w:val="28"/>
          <w:szCs w:val="28"/>
        </w:rPr>
        <w:t>должен действовать</w:t>
      </w:r>
      <w:r>
        <w:rPr>
          <w:rFonts w:ascii="Times New Roman" w:hAnsi="Times New Roman" w:cs="Times New Roman"/>
          <w:sz w:val="28"/>
          <w:szCs w:val="28"/>
        </w:rPr>
        <w:t xml:space="preserve"> как собиратель, посещая старших односельчан и записывая от них образцы народных песен</w:t>
      </w:r>
      <w:r w:rsidR="00BE28DD" w:rsidRPr="00BE28DD">
        <w:rPr>
          <w:rFonts w:ascii="Times New Roman" w:hAnsi="Times New Roman" w:cs="Times New Roman"/>
          <w:sz w:val="28"/>
          <w:szCs w:val="28"/>
        </w:rPr>
        <w:t>.</w:t>
      </w:r>
    </w:p>
    <w:p w14:paraId="7FD62C6A" w14:textId="7A2CBFAF" w:rsidR="00BE28DD" w:rsidRPr="00BE28DD" w:rsidRDefault="004200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E28DD" w:rsidRPr="00BE28DD">
        <w:rPr>
          <w:rFonts w:ascii="Times New Roman" w:hAnsi="Times New Roman" w:cs="Times New Roman"/>
          <w:sz w:val="28"/>
          <w:szCs w:val="28"/>
        </w:rPr>
        <w:t>втор</w:t>
      </w:r>
      <w:r>
        <w:rPr>
          <w:rFonts w:ascii="Times New Roman" w:hAnsi="Times New Roman" w:cs="Times New Roman"/>
          <w:sz w:val="28"/>
          <w:szCs w:val="28"/>
        </w:rPr>
        <w:t>ы</w:t>
      </w:r>
      <w:r w:rsidR="00BE28DD" w:rsidRPr="00BE28DD">
        <w:rPr>
          <w:rFonts w:ascii="Times New Roman" w:hAnsi="Times New Roman" w:cs="Times New Roman"/>
          <w:sz w:val="28"/>
          <w:szCs w:val="28"/>
        </w:rPr>
        <w:t xml:space="preserve"> методички </w:t>
      </w:r>
      <w:r>
        <w:rPr>
          <w:rFonts w:ascii="Times New Roman" w:hAnsi="Times New Roman" w:cs="Times New Roman"/>
          <w:sz w:val="28"/>
          <w:szCs w:val="28"/>
        </w:rPr>
        <w:t>обращают внимание на</w:t>
      </w:r>
      <w:r w:rsidRPr="00BE28DD">
        <w:rPr>
          <w:rFonts w:ascii="Times New Roman" w:hAnsi="Times New Roman" w:cs="Times New Roman"/>
          <w:sz w:val="28"/>
          <w:szCs w:val="28"/>
        </w:rPr>
        <w:t xml:space="preserve"> </w:t>
      </w:r>
      <w:r>
        <w:rPr>
          <w:rFonts w:ascii="Times New Roman" w:hAnsi="Times New Roman" w:cs="Times New Roman"/>
          <w:sz w:val="28"/>
          <w:szCs w:val="28"/>
        </w:rPr>
        <w:t>«</w:t>
      </w:r>
      <w:r w:rsidRPr="00BE28DD">
        <w:rPr>
          <w:rFonts w:ascii="Times New Roman" w:hAnsi="Times New Roman" w:cs="Times New Roman"/>
          <w:sz w:val="28"/>
          <w:szCs w:val="28"/>
        </w:rPr>
        <w:t>стары</w:t>
      </w:r>
      <w:r>
        <w:rPr>
          <w:rFonts w:ascii="Times New Roman" w:hAnsi="Times New Roman" w:cs="Times New Roman"/>
          <w:sz w:val="28"/>
          <w:szCs w:val="28"/>
        </w:rPr>
        <w:t>х</w:t>
      </w:r>
      <w:r w:rsidRPr="00BE28DD">
        <w:rPr>
          <w:rFonts w:ascii="Times New Roman" w:hAnsi="Times New Roman" w:cs="Times New Roman"/>
          <w:sz w:val="28"/>
          <w:szCs w:val="28"/>
        </w:rPr>
        <w:t xml:space="preserve"> люд</w:t>
      </w:r>
      <w:r>
        <w:rPr>
          <w:rFonts w:ascii="Times New Roman" w:hAnsi="Times New Roman" w:cs="Times New Roman"/>
          <w:sz w:val="28"/>
          <w:szCs w:val="28"/>
        </w:rPr>
        <w:t>ей»</w:t>
      </w:r>
      <w:r w:rsidR="00BE28DD" w:rsidRPr="00BE28DD">
        <w:rPr>
          <w:rFonts w:ascii="Times New Roman" w:hAnsi="Times New Roman" w:cs="Times New Roman"/>
          <w:sz w:val="28"/>
          <w:szCs w:val="28"/>
        </w:rPr>
        <w:t>, которые знают песни прежних лет. Они не являются членами хора, но хорошо поют. Руководитель хора также должен записать от них текст и манеру пения</w:t>
      </w:r>
      <w:r w:rsidR="003B4D32">
        <w:rPr>
          <w:rFonts w:ascii="Times New Roman" w:hAnsi="Times New Roman" w:cs="Times New Roman"/>
          <w:sz w:val="28"/>
          <w:szCs w:val="28"/>
        </w:rPr>
        <w:t>, а затем отредактировать</w:t>
      </w:r>
      <w:r>
        <w:rPr>
          <w:rFonts w:ascii="Times New Roman" w:hAnsi="Times New Roman" w:cs="Times New Roman"/>
          <w:sz w:val="28"/>
          <w:szCs w:val="28"/>
        </w:rPr>
        <w:t xml:space="preserve"> записи</w:t>
      </w:r>
      <w:r w:rsidR="003B4D32">
        <w:rPr>
          <w:rFonts w:ascii="Times New Roman" w:hAnsi="Times New Roman" w:cs="Times New Roman"/>
          <w:sz w:val="28"/>
          <w:szCs w:val="28"/>
        </w:rPr>
        <w:t xml:space="preserve"> для соответствия идеологической </w:t>
      </w:r>
      <w:r>
        <w:rPr>
          <w:rFonts w:ascii="Times New Roman" w:hAnsi="Times New Roman" w:cs="Times New Roman"/>
          <w:sz w:val="28"/>
          <w:szCs w:val="28"/>
        </w:rPr>
        <w:t>норме</w:t>
      </w:r>
      <w:r w:rsidR="003B4D32">
        <w:rPr>
          <w:rFonts w:ascii="Times New Roman" w:hAnsi="Times New Roman" w:cs="Times New Roman"/>
          <w:sz w:val="28"/>
          <w:szCs w:val="28"/>
        </w:rPr>
        <w:t xml:space="preserve">. </w:t>
      </w:r>
      <w:r>
        <w:rPr>
          <w:rFonts w:ascii="Times New Roman" w:hAnsi="Times New Roman" w:cs="Times New Roman"/>
          <w:sz w:val="28"/>
          <w:szCs w:val="28"/>
        </w:rPr>
        <w:t>К</w:t>
      </w:r>
      <w:r w:rsidR="00BE28DD" w:rsidRPr="00BE28DD">
        <w:rPr>
          <w:rFonts w:ascii="Times New Roman" w:hAnsi="Times New Roman" w:cs="Times New Roman"/>
          <w:sz w:val="28"/>
          <w:szCs w:val="28"/>
        </w:rPr>
        <w:t>олле</w:t>
      </w:r>
      <w:r w:rsidR="003B4D32">
        <w:rPr>
          <w:rFonts w:ascii="Times New Roman" w:hAnsi="Times New Roman" w:cs="Times New Roman"/>
          <w:sz w:val="28"/>
          <w:szCs w:val="28"/>
        </w:rPr>
        <w:t>ктив воспринимает технику пения и</w:t>
      </w:r>
      <w:r w:rsidR="00BE28DD" w:rsidRPr="00BE28DD">
        <w:rPr>
          <w:rFonts w:ascii="Times New Roman" w:hAnsi="Times New Roman" w:cs="Times New Roman"/>
          <w:sz w:val="28"/>
          <w:szCs w:val="28"/>
        </w:rPr>
        <w:t xml:space="preserve"> текст через своего руководителя</w:t>
      </w:r>
      <w:r w:rsidR="006B3E1E">
        <w:rPr>
          <w:rFonts w:ascii="Times New Roman" w:hAnsi="Times New Roman" w:cs="Times New Roman"/>
          <w:sz w:val="28"/>
          <w:szCs w:val="28"/>
        </w:rPr>
        <w:t>, который является организатором</w:t>
      </w:r>
      <w:r>
        <w:rPr>
          <w:rFonts w:ascii="Times New Roman" w:hAnsi="Times New Roman" w:cs="Times New Roman"/>
          <w:sz w:val="28"/>
          <w:szCs w:val="28"/>
        </w:rPr>
        <w:t xml:space="preserve"> творчества и </w:t>
      </w:r>
      <w:r w:rsidR="006B3E1E">
        <w:rPr>
          <w:rFonts w:ascii="Times New Roman" w:hAnsi="Times New Roman" w:cs="Times New Roman"/>
          <w:sz w:val="28"/>
          <w:szCs w:val="28"/>
        </w:rPr>
        <w:t>пропагандистом социалистической идеологии</w:t>
      </w:r>
      <w:r w:rsidR="00BE28DD" w:rsidRPr="00BE28DD">
        <w:rPr>
          <w:rFonts w:ascii="Times New Roman" w:hAnsi="Times New Roman" w:cs="Times New Roman"/>
          <w:sz w:val="28"/>
          <w:szCs w:val="28"/>
        </w:rPr>
        <w:t>. Он распределяет роли, назначает запевал, предлагает и утверждает репертуар коллектива.</w:t>
      </w:r>
    </w:p>
    <w:p w14:paraId="10C83301" w14:textId="5AC7E5CA" w:rsidR="00BE28DD" w:rsidRPr="00BE28DD" w:rsidRDefault="00BE28DD">
      <w:pPr>
        <w:spacing w:after="0" w:line="360" w:lineRule="auto"/>
        <w:ind w:firstLine="709"/>
        <w:jc w:val="both"/>
        <w:rPr>
          <w:rFonts w:ascii="Times New Roman" w:hAnsi="Times New Roman" w:cs="Times New Roman"/>
          <w:sz w:val="28"/>
          <w:szCs w:val="28"/>
        </w:rPr>
      </w:pPr>
      <w:r w:rsidRPr="00BE28DD">
        <w:rPr>
          <w:rFonts w:ascii="Times New Roman" w:hAnsi="Times New Roman" w:cs="Times New Roman"/>
          <w:sz w:val="28"/>
          <w:szCs w:val="28"/>
        </w:rPr>
        <w:t>В 1955 году выходит книга «Советы руководителю народного хора» музыковеда, фольклориста, руководителя Уральского народного хора Л.</w:t>
      </w:r>
      <w:r w:rsidR="00B87E0F" w:rsidRPr="00B67192">
        <w:rPr>
          <w:rFonts w:ascii="Times New Roman" w:hAnsi="Times New Roman" w:cs="Times New Roman"/>
          <w:sz w:val="28"/>
          <w:szCs w:val="28"/>
        </w:rPr>
        <w:t xml:space="preserve"> </w:t>
      </w:r>
      <w:r w:rsidRPr="00BE28DD">
        <w:rPr>
          <w:rFonts w:ascii="Times New Roman" w:hAnsi="Times New Roman" w:cs="Times New Roman"/>
          <w:sz w:val="28"/>
          <w:szCs w:val="28"/>
        </w:rPr>
        <w:t xml:space="preserve">Л. Христиансена. </w:t>
      </w:r>
      <w:r w:rsidR="00420072">
        <w:rPr>
          <w:rFonts w:ascii="Times New Roman" w:hAnsi="Times New Roman" w:cs="Times New Roman"/>
          <w:sz w:val="28"/>
          <w:szCs w:val="28"/>
        </w:rPr>
        <w:t>У</w:t>
      </w:r>
      <w:r w:rsidR="006B3E1E">
        <w:rPr>
          <w:rFonts w:ascii="Times New Roman" w:hAnsi="Times New Roman" w:cs="Times New Roman"/>
          <w:sz w:val="28"/>
          <w:szCs w:val="28"/>
        </w:rPr>
        <w:t>чёный разграничивает типы хоров</w:t>
      </w:r>
      <w:r w:rsidRPr="00BE28DD">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Pr="00BE28DD">
        <w:rPr>
          <w:rFonts w:ascii="Times New Roman" w:hAnsi="Times New Roman" w:cs="Times New Roman"/>
          <w:sz w:val="28"/>
          <w:szCs w:val="28"/>
        </w:rPr>
        <w:t xml:space="preserve"> академический или народный</w:t>
      </w:r>
      <w:r w:rsidR="00420072">
        <w:rPr>
          <w:rFonts w:ascii="Times New Roman" w:hAnsi="Times New Roman" w:cs="Times New Roman"/>
          <w:sz w:val="28"/>
          <w:szCs w:val="28"/>
        </w:rPr>
        <w:t xml:space="preserve">, при этом </w:t>
      </w:r>
      <w:r w:rsidRPr="00BE28DD">
        <w:rPr>
          <w:rFonts w:ascii="Times New Roman" w:hAnsi="Times New Roman" w:cs="Times New Roman"/>
          <w:sz w:val="28"/>
          <w:szCs w:val="28"/>
        </w:rPr>
        <w:t xml:space="preserve">определяет народный хор следующим образом: «Народный хор строится на основе народной хоровой культуры в ее местной </w:t>
      </w:r>
      <w:r w:rsidRPr="00BE28DD">
        <w:rPr>
          <w:rFonts w:ascii="Times New Roman" w:hAnsi="Times New Roman" w:cs="Times New Roman"/>
          <w:sz w:val="28"/>
          <w:szCs w:val="28"/>
        </w:rPr>
        <w:lastRenderedPageBreak/>
        <w:t xml:space="preserve">разновидности. Ему свойственна народная манера пения, которой певцы овладевают в народном быту, воспринимая ее от более опытных, старших певцов» </w:t>
      </w:r>
      <w:r w:rsidR="00B87E0F" w:rsidRPr="00B67192">
        <w:rPr>
          <w:rFonts w:ascii="Times New Roman" w:hAnsi="Times New Roman" w:cs="Times New Roman"/>
          <w:sz w:val="28"/>
          <w:szCs w:val="28"/>
        </w:rPr>
        <w:t>[</w:t>
      </w:r>
      <w:r w:rsidRPr="00BE28DD">
        <w:rPr>
          <w:rFonts w:ascii="Times New Roman" w:hAnsi="Times New Roman" w:cs="Times New Roman"/>
          <w:sz w:val="28"/>
          <w:szCs w:val="28"/>
        </w:rPr>
        <w:t xml:space="preserve">Христиансен, </w:t>
      </w:r>
      <w:r w:rsidR="00B87E0F">
        <w:rPr>
          <w:rFonts w:ascii="Times New Roman" w:hAnsi="Times New Roman" w:cs="Times New Roman"/>
          <w:sz w:val="28"/>
          <w:szCs w:val="28"/>
          <w:lang w:val="en-US"/>
        </w:rPr>
        <w:t>c</w:t>
      </w:r>
      <w:r w:rsidR="00B87E0F" w:rsidRPr="00B67192">
        <w:rPr>
          <w:rFonts w:ascii="Times New Roman" w:hAnsi="Times New Roman" w:cs="Times New Roman"/>
          <w:sz w:val="28"/>
          <w:szCs w:val="28"/>
        </w:rPr>
        <w:t xml:space="preserve">. </w:t>
      </w:r>
      <w:r w:rsidRPr="00BE28DD">
        <w:rPr>
          <w:rFonts w:ascii="Times New Roman" w:hAnsi="Times New Roman" w:cs="Times New Roman"/>
          <w:sz w:val="28"/>
          <w:szCs w:val="28"/>
        </w:rPr>
        <w:t>3</w:t>
      </w:r>
      <w:r w:rsidR="00B87E0F" w:rsidRPr="00B67192">
        <w:rPr>
          <w:rFonts w:ascii="Times New Roman" w:hAnsi="Times New Roman" w:cs="Times New Roman"/>
          <w:sz w:val="28"/>
          <w:szCs w:val="28"/>
        </w:rPr>
        <w:t>]</w:t>
      </w:r>
      <w:r w:rsidRPr="00BE28DD">
        <w:rPr>
          <w:rFonts w:ascii="Times New Roman" w:hAnsi="Times New Roman" w:cs="Times New Roman"/>
          <w:sz w:val="28"/>
          <w:szCs w:val="28"/>
        </w:rPr>
        <w:t>.</w:t>
      </w:r>
    </w:p>
    <w:p w14:paraId="6B596675" w14:textId="0C3765F1" w:rsidR="00BE28DD" w:rsidRDefault="00420072" w:rsidP="00BE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6B3E1E">
        <w:rPr>
          <w:rFonts w:ascii="Times New Roman" w:hAnsi="Times New Roman" w:cs="Times New Roman"/>
          <w:sz w:val="28"/>
          <w:szCs w:val="28"/>
        </w:rPr>
        <w:t>игур</w:t>
      </w:r>
      <w:r>
        <w:rPr>
          <w:rFonts w:ascii="Times New Roman" w:hAnsi="Times New Roman" w:cs="Times New Roman"/>
          <w:sz w:val="28"/>
          <w:szCs w:val="28"/>
        </w:rPr>
        <w:t>а</w:t>
      </w:r>
      <w:r w:rsidR="006B3E1E">
        <w:rPr>
          <w:rFonts w:ascii="Times New Roman" w:hAnsi="Times New Roman" w:cs="Times New Roman"/>
          <w:sz w:val="28"/>
          <w:szCs w:val="28"/>
        </w:rPr>
        <w:t xml:space="preserve"> руководителя хора</w:t>
      </w:r>
      <w:r>
        <w:rPr>
          <w:rFonts w:ascii="Times New Roman" w:hAnsi="Times New Roman" w:cs="Times New Roman"/>
          <w:sz w:val="28"/>
          <w:szCs w:val="28"/>
        </w:rPr>
        <w:t xml:space="preserve"> продолжает занимать первостепенное место, но при этом</w:t>
      </w:r>
      <w:r w:rsidR="006B3E1E">
        <w:rPr>
          <w:rFonts w:ascii="Times New Roman" w:hAnsi="Times New Roman" w:cs="Times New Roman"/>
          <w:sz w:val="28"/>
          <w:szCs w:val="28"/>
        </w:rPr>
        <w:t xml:space="preserve"> Л.</w:t>
      </w:r>
      <w:r w:rsidR="00B87E0F" w:rsidRPr="00B67192">
        <w:rPr>
          <w:rFonts w:ascii="Times New Roman" w:hAnsi="Times New Roman" w:cs="Times New Roman"/>
          <w:sz w:val="28"/>
          <w:szCs w:val="28"/>
        </w:rPr>
        <w:t xml:space="preserve"> </w:t>
      </w:r>
      <w:r w:rsidR="006B3E1E">
        <w:rPr>
          <w:rFonts w:ascii="Times New Roman" w:hAnsi="Times New Roman" w:cs="Times New Roman"/>
          <w:sz w:val="28"/>
          <w:szCs w:val="28"/>
        </w:rPr>
        <w:t>Л. Христиансен</w:t>
      </w:r>
      <w:r>
        <w:rPr>
          <w:rFonts w:ascii="Times New Roman" w:hAnsi="Times New Roman" w:cs="Times New Roman"/>
          <w:sz w:val="28"/>
          <w:szCs w:val="28"/>
        </w:rPr>
        <w:t xml:space="preserve"> вводит</w:t>
      </w:r>
      <w:r w:rsidR="006B3E1E">
        <w:rPr>
          <w:rFonts w:ascii="Times New Roman" w:hAnsi="Times New Roman" w:cs="Times New Roman"/>
          <w:sz w:val="28"/>
          <w:szCs w:val="28"/>
        </w:rPr>
        <w:t xml:space="preserve"> </w:t>
      </w:r>
      <w:r>
        <w:rPr>
          <w:rFonts w:ascii="Times New Roman" w:hAnsi="Times New Roman" w:cs="Times New Roman"/>
          <w:sz w:val="28"/>
          <w:szCs w:val="28"/>
        </w:rPr>
        <w:t>новую</w:t>
      </w:r>
      <w:r w:rsidR="006B3E1E">
        <w:rPr>
          <w:rFonts w:ascii="Times New Roman" w:hAnsi="Times New Roman" w:cs="Times New Roman"/>
          <w:sz w:val="28"/>
          <w:szCs w:val="28"/>
        </w:rPr>
        <w:t xml:space="preserve"> </w:t>
      </w:r>
      <w:r>
        <w:rPr>
          <w:rFonts w:ascii="Times New Roman" w:hAnsi="Times New Roman" w:cs="Times New Roman"/>
          <w:sz w:val="28"/>
          <w:szCs w:val="28"/>
        </w:rPr>
        <w:t xml:space="preserve">фигуру </w:t>
      </w:r>
      <w:r w:rsidR="00B87E0F" w:rsidRPr="00B67192">
        <w:rPr>
          <w:rFonts w:ascii="Times New Roman" w:hAnsi="Times New Roman" w:cs="Times New Roman"/>
          <w:sz w:val="28"/>
          <w:szCs w:val="28"/>
        </w:rPr>
        <w:t>—</w:t>
      </w:r>
      <w:r>
        <w:rPr>
          <w:rFonts w:ascii="Times New Roman" w:hAnsi="Times New Roman" w:cs="Times New Roman"/>
          <w:sz w:val="28"/>
          <w:szCs w:val="28"/>
        </w:rPr>
        <w:t xml:space="preserve"> запевалу хора, который</w:t>
      </w:r>
      <w:r w:rsidR="00BE28DD" w:rsidRPr="00BE28DD">
        <w:rPr>
          <w:rFonts w:ascii="Times New Roman" w:hAnsi="Times New Roman" w:cs="Times New Roman"/>
          <w:sz w:val="28"/>
          <w:szCs w:val="28"/>
        </w:rPr>
        <w:t xml:space="preserve"> </w:t>
      </w:r>
      <w:r>
        <w:rPr>
          <w:rFonts w:ascii="Times New Roman" w:hAnsi="Times New Roman" w:cs="Times New Roman"/>
          <w:sz w:val="28"/>
          <w:szCs w:val="28"/>
        </w:rPr>
        <w:t xml:space="preserve">выступает как </w:t>
      </w:r>
      <w:r w:rsidR="00BE28DD" w:rsidRPr="00BE28DD">
        <w:rPr>
          <w:rFonts w:ascii="Times New Roman" w:hAnsi="Times New Roman" w:cs="Times New Roman"/>
          <w:sz w:val="28"/>
          <w:szCs w:val="28"/>
        </w:rPr>
        <w:t xml:space="preserve">своего рода дирижёр, задающий тональность и ритм песни. </w:t>
      </w:r>
      <w:r>
        <w:rPr>
          <w:rFonts w:ascii="Times New Roman" w:hAnsi="Times New Roman" w:cs="Times New Roman"/>
          <w:sz w:val="28"/>
          <w:szCs w:val="28"/>
        </w:rPr>
        <w:t>Запевала –</w:t>
      </w:r>
      <w:r w:rsidR="006B3E1E">
        <w:rPr>
          <w:rFonts w:ascii="Times New Roman" w:hAnsi="Times New Roman" w:cs="Times New Roman"/>
          <w:sz w:val="28"/>
          <w:szCs w:val="28"/>
        </w:rPr>
        <w:t xml:space="preserve"> сильный человек, обладающий музыкальными данными</w:t>
      </w:r>
      <w:r>
        <w:rPr>
          <w:rFonts w:ascii="Times New Roman" w:hAnsi="Times New Roman" w:cs="Times New Roman"/>
          <w:sz w:val="28"/>
          <w:szCs w:val="28"/>
        </w:rPr>
        <w:t>, н</w:t>
      </w:r>
      <w:r w:rsidRPr="00BE28DD">
        <w:rPr>
          <w:rFonts w:ascii="Times New Roman" w:hAnsi="Times New Roman" w:cs="Times New Roman"/>
          <w:sz w:val="28"/>
          <w:szCs w:val="28"/>
        </w:rPr>
        <w:t xml:space="preserve">о </w:t>
      </w:r>
      <w:r>
        <w:rPr>
          <w:rFonts w:ascii="Times New Roman" w:hAnsi="Times New Roman" w:cs="Times New Roman"/>
          <w:sz w:val="28"/>
          <w:szCs w:val="28"/>
        </w:rPr>
        <w:t xml:space="preserve">он </w:t>
      </w:r>
      <w:r w:rsidR="00BE28DD" w:rsidRPr="00BE28DD">
        <w:rPr>
          <w:rFonts w:ascii="Times New Roman" w:hAnsi="Times New Roman" w:cs="Times New Roman"/>
          <w:sz w:val="28"/>
          <w:szCs w:val="28"/>
        </w:rPr>
        <w:t>находится под началом руководителя хора</w:t>
      </w:r>
      <w:r>
        <w:rPr>
          <w:rFonts w:ascii="Times New Roman" w:hAnsi="Times New Roman" w:cs="Times New Roman"/>
          <w:sz w:val="28"/>
          <w:szCs w:val="28"/>
        </w:rPr>
        <w:t>. Руководитель</w:t>
      </w:r>
      <w:r w:rsidRPr="00BE28DD">
        <w:rPr>
          <w:rFonts w:ascii="Times New Roman" w:hAnsi="Times New Roman" w:cs="Times New Roman"/>
          <w:sz w:val="28"/>
          <w:szCs w:val="28"/>
        </w:rPr>
        <w:t xml:space="preserve"> </w:t>
      </w:r>
      <w:r w:rsidR="00BE28DD" w:rsidRPr="00BE28DD">
        <w:rPr>
          <w:rFonts w:ascii="Times New Roman" w:hAnsi="Times New Roman" w:cs="Times New Roman"/>
          <w:sz w:val="28"/>
          <w:szCs w:val="28"/>
        </w:rPr>
        <w:t>назначает запевалу каждой конкретной песни. В расстановке хора, которую также выполняет руководитель, запевала всегда должен стоять по центру, а голоса распределяются на периферии.</w:t>
      </w:r>
    </w:p>
    <w:p w14:paraId="5FBC8014" w14:textId="39F742BA" w:rsidR="00BE28DD" w:rsidRPr="00BE28DD" w:rsidRDefault="00420072" w:rsidP="00BE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w:t>
      </w:r>
      <w:r w:rsidRPr="00BE28DD">
        <w:rPr>
          <w:rFonts w:ascii="Times New Roman" w:hAnsi="Times New Roman" w:cs="Times New Roman"/>
          <w:sz w:val="28"/>
          <w:szCs w:val="28"/>
        </w:rPr>
        <w:t xml:space="preserve"> </w:t>
      </w:r>
      <w:r w:rsidR="00BE28DD" w:rsidRPr="00BE28DD">
        <w:rPr>
          <w:rFonts w:ascii="Times New Roman" w:hAnsi="Times New Roman" w:cs="Times New Roman"/>
          <w:sz w:val="28"/>
          <w:szCs w:val="28"/>
        </w:rPr>
        <w:t>1940</w:t>
      </w:r>
      <w:r w:rsidR="007015A1" w:rsidRPr="00B67192">
        <w:rPr>
          <w:rFonts w:ascii="Times New Roman" w:hAnsi="Times New Roman" w:cs="Times New Roman"/>
          <w:sz w:val="28"/>
          <w:szCs w:val="28"/>
        </w:rPr>
        <w:t>—</w:t>
      </w:r>
      <w:r w:rsidR="00BE28DD" w:rsidRPr="00BE28DD">
        <w:rPr>
          <w:rFonts w:ascii="Times New Roman" w:hAnsi="Times New Roman" w:cs="Times New Roman"/>
          <w:sz w:val="28"/>
          <w:szCs w:val="28"/>
        </w:rPr>
        <w:t xml:space="preserve">1950 гг. </w:t>
      </w:r>
      <w:r>
        <w:rPr>
          <w:rFonts w:ascii="Times New Roman" w:hAnsi="Times New Roman" w:cs="Times New Roman"/>
          <w:sz w:val="28"/>
          <w:szCs w:val="28"/>
        </w:rPr>
        <w:t>с</w:t>
      </w:r>
      <w:r w:rsidR="00BE28DD" w:rsidRPr="00BE28DD">
        <w:rPr>
          <w:rFonts w:ascii="Times New Roman" w:hAnsi="Times New Roman" w:cs="Times New Roman"/>
          <w:sz w:val="28"/>
          <w:szCs w:val="28"/>
        </w:rPr>
        <w:t>формир</w:t>
      </w:r>
      <w:r>
        <w:rPr>
          <w:rFonts w:ascii="Times New Roman" w:hAnsi="Times New Roman" w:cs="Times New Roman"/>
          <w:sz w:val="28"/>
          <w:szCs w:val="28"/>
        </w:rPr>
        <w:t>ована</w:t>
      </w:r>
      <w:r w:rsidR="00BE28DD" w:rsidRPr="00BE28DD">
        <w:rPr>
          <w:rFonts w:ascii="Times New Roman" w:hAnsi="Times New Roman" w:cs="Times New Roman"/>
          <w:sz w:val="28"/>
          <w:szCs w:val="28"/>
        </w:rPr>
        <w:t xml:space="preserve"> методическая база работы с художественной самодеятельностью. </w:t>
      </w:r>
      <w:r>
        <w:rPr>
          <w:rFonts w:ascii="Times New Roman" w:hAnsi="Times New Roman" w:cs="Times New Roman"/>
          <w:sz w:val="28"/>
          <w:szCs w:val="28"/>
        </w:rPr>
        <w:t>Согласно ей, для хора значимы</w:t>
      </w:r>
      <w:r w:rsidR="00BE28DD" w:rsidRPr="00BE28DD">
        <w:rPr>
          <w:rFonts w:ascii="Times New Roman" w:hAnsi="Times New Roman" w:cs="Times New Roman"/>
          <w:sz w:val="28"/>
          <w:szCs w:val="28"/>
        </w:rPr>
        <w:t xml:space="preserve"> фигуры руководителя и </w:t>
      </w:r>
      <w:r>
        <w:rPr>
          <w:rFonts w:ascii="Times New Roman" w:hAnsi="Times New Roman" w:cs="Times New Roman"/>
          <w:sz w:val="28"/>
          <w:szCs w:val="28"/>
        </w:rPr>
        <w:t>«</w:t>
      </w:r>
      <w:r w:rsidR="00BE28DD" w:rsidRPr="00BE28DD">
        <w:rPr>
          <w:rFonts w:ascii="Times New Roman" w:hAnsi="Times New Roman" w:cs="Times New Roman"/>
          <w:sz w:val="28"/>
          <w:szCs w:val="28"/>
        </w:rPr>
        <w:t>старших людей</w:t>
      </w:r>
      <w:r>
        <w:rPr>
          <w:rFonts w:ascii="Times New Roman" w:hAnsi="Times New Roman" w:cs="Times New Roman"/>
          <w:sz w:val="28"/>
          <w:szCs w:val="28"/>
        </w:rPr>
        <w:t>»</w:t>
      </w:r>
      <w:r w:rsidR="00BE28DD" w:rsidRPr="00BE28DD">
        <w:rPr>
          <w:rFonts w:ascii="Times New Roman" w:hAnsi="Times New Roman" w:cs="Times New Roman"/>
          <w:sz w:val="28"/>
          <w:szCs w:val="28"/>
        </w:rPr>
        <w:t xml:space="preserve">. </w:t>
      </w:r>
      <w:r>
        <w:rPr>
          <w:rFonts w:ascii="Times New Roman" w:hAnsi="Times New Roman" w:cs="Times New Roman"/>
          <w:sz w:val="28"/>
          <w:szCs w:val="28"/>
        </w:rPr>
        <w:t>Упомянуты з</w:t>
      </w:r>
      <w:r w:rsidR="00BE28DD" w:rsidRPr="00BE28DD">
        <w:rPr>
          <w:rFonts w:ascii="Times New Roman" w:hAnsi="Times New Roman" w:cs="Times New Roman"/>
          <w:sz w:val="28"/>
          <w:szCs w:val="28"/>
        </w:rPr>
        <w:t>апевал</w:t>
      </w:r>
      <w:r>
        <w:rPr>
          <w:rFonts w:ascii="Times New Roman" w:hAnsi="Times New Roman" w:cs="Times New Roman"/>
          <w:sz w:val="28"/>
          <w:szCs w:val="28"/>
        </w:rPr>
        <w:t>ы, которые</w:t>
      </w:r>
      <w:r w:rsidR="00BE28DD" w:rsidRPr="00BE28DD">
        <w:rPr>
          <w:rFonts w:ascii="Times New Roman" w:hAnsi="Times New Roman" w:cs="Times New Roman"/>
          <w:sz w:val="28"/>
          <w:szCs w:val="28"/>
        </w:rPr>
        <w:t xml:space="preserve"> не </w:t>
      </w:r>
      <w:r w:rsidRPr="00BE28DD">
        <w:rPr>
          <w:rFonts w:ascii="Times New Roman" w:hAnsi="Times New Roman" w:cs="Times New Roman"/>
          <w:sz w:val="28"/>
          <w:szCs w:val="28"/>
        </w:rPr>
        <w:t>выделя</w:t>
      </w:r>
      <w:r>
        <w:rPr>
          <w:rFonts w:ascii="Times New Roman" w:hAnsi="Times New Roman" w:cs="Times New Roman"/>
          <w:sz w:val="28"/>
          <w:szCs w:val="28"/>
        </w:rPr>
        <w:t>ю</w:t>
      </w:r>
      <w:r w:rsidRPr="00BE28DD">
        <w:rPr>
          <w:rFonts w:ascii="Times New Roman" w:hAnsi="Times New Roman" w:cs="Times New Roman"/>
          <w:sz w:val="28"/>
          <w:szCs w:val="28"/>
        </w:rPr>
        <w:t xml:space="preserve">тся </w:t>
      </w:r>
      <w:r w:rsidR="00BE28DD" w:rsidRPr="00BE28DD">
        <w:rPr>
          <w:rFonts w:ascii="Times New Roman" w:hAnsi="Times New Roman" w:cs="Times New Roman"/>
          <w:sz w:val="28"/>
          <w:szCs w:val="28"/>
        </w:rPr>
        <w:t>из коллектива</w:t>
      </w:r>
      <w:r>
        <w:rPr>
          <w:rFonts w:ascii="Times New Roman" w:hAnsi="Times New Roman" w:cs="Times New Roman"/>
          <w:sz w:val="28"/>
          <w:szCs w:val="28"/>
        </w:rPr>
        <w:t>:</w:t>
      </w:r>
      <w:r w:rsidR="00BE28DD" w:rsidRPr="00BE28DD">
        <w:rPr>
          <w:rFonts w:ascii="Times New Roman" w:hAnsi="Times New Roman" w:cs="Times New Roman"/>
          <w:sz w:val="28"/>
          <w:szCs w:val="28"/>
        </w:rPr>
        <w:t xml:space="preserve"> ему не приписывают лид</w:t>
      </w:r>
      <w:r w:rsidR="007015A1">
        <w:rPr>
          <w:rFonts w:ascii="Times New Roman" w:hAnsi="Times New Roman" w:cs="Times New Roman"/>
          <w:sz w:val="28"/>
          <w:szCs w:val="28"/>
        </w:rPr>
        <w:t>е</w:t>
      </w:r>
      <w:r w:rsidR="00BE28DD" w:rsidRPr="00BE28DD">
        <w:rPr>
          <w:rFonts w:ascii="Times New Roman" w:hAnsi="Times New Roman" w:cs="Times New Roman"/>
          <w:sz w:val="28"/>
          <w:szCs w:val="28"/>
        </w:rPr>
        <w:t>р</w:t>
      </w:r>
      <w:r>
        <w:rPr>
          <w:rFonts w:ascii="Times New Roman" w:hAnsi="Times New Roman" w:cs="Times New Roman"/>
          <w:sz w:val="28"/>
          <w:szCs w:val="28"/>
        </w:rPr>
        <w:t>ских качеств</w:t>
      </w:r>
      <w:r w:rsidR="00BE28DD" w:rsidRPr="00BE28DD">
        <w:rPr>
          <w:rFonts w:ascii="Times New Roman" w:hAnsi="Times New Roman" w:cs="Times New Roman"/>
          <w:sz w:val="28"/>
          <w:szCs w:val="28"/>
        </w:rPr>
        <w:t xml:space="preserve"> в коллективе в плане исполнения песен. </w:t>
      </w:r>
    </w:p>
    <w:p w14:paraId="5D8A568E" w14:textId="77777777" w:rsidR="003B4D32" w:rsidRDefault="003B4D32" w:rsidP="00BE28DD">
      <w:pPr>
        <w:spacing w:after="0" w:line="360" w:lineRule="auto"/>
        <w:ind w:firstLine="709"/>
        <w:jc w:val="both"/>
        <w:rPr>
          <w:rFonts w:ascii="Times New Roman" w:hAnsi="Times New Roman" w:cs="Times New Roman"/>
          <w:sz w:val="28"/>
          <w:szCs w:val="28"/>
        </w:rPr>
      </w:pPr>
    </w:p>
    <w:p w14:paraId="1F2776E1" w14:textId="15C2FD26" w:rsidR="003B4D32" w:rsidRPr="0011209A" w:rsidRDefault="003B4D32" w:rsidP="004D6D14">
      <w:pPr>
        <w:spacing w:after="0" w:line="360" w:lineRule="auto"/>
        <w:ind w:firstLine="709"/>
        <w:jc w:val="both"/>
        <w:rPr>
          <w:rFonts w:ascii="Times New Roman" w:hAnsi="Times New Roman" w:cs="Times New Roman"/>
          <w:b/>
          <w:sz w:val="28"/>
          <w:szCs w:val="28"/>
        </w:rPr>
      </w:pPr>
      <w:r w:rsidRPr="0011209A">
        <w:rPr>
          <w:rFonts w:ascii="Times New Roman" w:hAnsi="Times New Roman" w:cs="Times New Roman"/>
          <w:b/>
          <w:sz w:val="28"/>
          <w:szCs w:val="28"/>
        </w:rPr>
        <w:t>Вторая половина 1950-х до 1991 года</w:t>
      </w:r>
    </w:p>
    <w:p w14:paraId="47E02959" w14:textId="77777777" w:rsidR="007015A1" w:rsidRDefault="007015A1" w:rsidP="004D6D14">
      <w:pPr>
        <w:spacing w:after="0" w:line="360" w:lineRule="auto"/>
        <w:ind w:firstLine="709"/>
        <w:jc w:val="both"/>
        <w:rPr>
          <w:rFonts w:ascii="Times New Roman" w:hAnsi="Times New Roman" w:cs="Times New Roman"/>
          <w:i/>
          <w:sz w:val="28"/>
          <w:szCs w:val="28"/>
        </w:rPr>
      </w:pPr>
    </w:p>
    <w:p w14:paraId="3C145289" w14:textId="43EC9F92" w:rsidR="006B3E1E" w:rsidRPr="0011209A" w:rsidRDefault="006B3E1E" w:rsidP="004D6D14">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Самодеятельное и профессиональное исполнительское искусство</w:t>
      </w:r>
    </w:p>
    <w:p w14:paraId="480861CA" w14:textId="70351D48" w:rsidR="00BE28DD" w:rsidRPr="00BE28DD" w:rsidRDefault="00BE28DD" w:rsidP="003B4D32">
      <w:pPr>
        <w:spacing w:after="0" w:line="360" w:lineRule="auto"/>
        <w:ind w:firstLine="709"/>
        <w:jc w:val="both"/>
        <w:rPr>
          <w:rFonts w:ascii="Times New Roman" w:hAnsi="Times New Roman" w:cs="Times New Roman"/>
          <w:sz w:val="28"/>
          <w:szCs w:val="28"/>
        </w:rPr>
      </w:pPr>
      <w:r w:rsidRPr="00BE28DD">
        <w:rPr>
          <w:rFonts w:ascii="Times New Roman" w:hAnsi="Times New Roman" w:cs="Times New Roman"/>
          <w:sz w:val="28"/>
          <w:szCs w:val="28"/>
        </w:rPr>
        <w:t>К 1960 году советская фольклористика сформировала основные исследовательские методы. В 1961 гому в Москве в Союзе композиторов РСФСР организована фольклорная комиссия, призванная собирать, изучать и сохранять фольклор народов РСФСР.</w:t>
      </w:r>
      <w:r w:rsidR="003B4D32">
        <w:rPr>
          <w:rFonts w:ascii="Times New Roman" w:hAnsi="Times New Roman" w:cs="Times New Roman"/>
          <w:sz w:val="28"/>
          <w:szCs w:val="28"/>
        </w:rPr>
        <w:t xml:space="preserve"> </w:t>
      </w:r>
      <w:r w:rsidRPr="00BE28DD">
        <w:rPr>
          <w:rFonts w:ascii="Times New Roman" w:hAnsi="Times New Roman" w:cs="Times New Roman"/>
          <w:sz w:val="28"/>
          <w:szCs w:val="28"/>
        </w:rPr>
        <w:t>Идея этнографических концертов, разработанная ещё в МЭК, возродилась и была принята с большим успехом.</w:t>
      </w:r>
      <w:r w:rsidR="00CB420F" w:rsidRPr="00CB420F">
        <w:rPr>
          <w:rFonts w:ascii="Times New Roman" w:hAnsi="Times New Roman" w:cs="Times New Roman"/>
          <w:sz w:val="28"/>
          <w:szCs w:val="28"/>
        </w:rPr>
        <w:t xml:space="preserve"> </w:t>
      </w:r>
      <w:r w:rsidR="00CB420F">
        <w:rPr>
          <w:rFonts w:ascii="Times New Roman" w:hAnsi="Times New Roman" w:cs="Times New Roman"/>
          <w:sz w:val="28"/>
          <w:szCs w:val="28"/>
        </w:rPr>
        <w:t xml:space="preserve">В 1950-е годы в городах СССР формируются народные хоры: Омский народный хор в 1950 г., Оренбургский народный хор в 1958 г., Волжский народный хор в 1952 г. Правительство СССР активно продвигало институализацию практики </w:t>
      </w:r>
      <w:r w:rsidR="00CB420F">
        <w:rPr>
          <w:rFonts w:ascii="Times New Roman" w:hAnsi="Times New Roman" w:cs="Times New Roman"/>
          <w:sz w:val="28"/>
          <w:szCs w:val="28"/>
        </w:rPr>
        <w:lastRenderedPageBreak/>
        <w:t>пения не только в деревнях, но и в городах для сохранения и передачи национального культурного наследия.</w:t>
      </w:r>
    </w:p>
    <w:p w14:paraId="0C36AE17" w14:textId="0535DDF4" w:rsidR="00CB420F" w:rsidRDefault="00CB420F" w:rsidP="00CB4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городских и сельских домов культуры обуславливает потребность в культурных менеджерах – специалистах, которые занимаются организацией культурного досуга в коллективах. В ВУЗах и колледжах появляются дисциплины, посвящённые обучению основам работы с самодеятельными деревенскими коллективами. В 1966 году по инициативе Д. Шостаковича создаётся Фольклорная комиссия при Союзе композиторов СССР. Советские фольклористы и музыковеды снова берут на себя ответственность за сохранение песенной традиции, которая может безвозвратно исчезнуть. Такую тенденцию мы замечали в 1900-е гг., когда активно действовала МЭК. В то время учёные беспокоились о вторжении в традиционный репертуар песен литературного п</w:t>
      </w:r>
      <w:r w:rsidR="00FB6278">
        <w:rPr>
          <w:rFonts w:ascii="Times New Roman" w:hAnsi="Times New Roman" w:cs="Times New Roman"/>
          <w:sz w:val="28"/>
          <w:szCs w:val="28"/>
        </w:rPr>
        <w:t>роисхождения, начиная с 1960-х —</w:t>
      </w:r>
      <w:r>
        <w:rPr>
          <w:rFonts w:ascii="Times New Roman" w:hAnsi="Times New Roman" w:cs="Times New Roman"/>
          <w:sz w:val="28"/>
          <w:szCs w:val="28"/>
        </w:rPr>
        <w:t xml:space="preserve"> это иностранные песни или отечественные, сделанные по образцу иностранных. </w:t>
      </w:r>
    </w:p>
    <w:p w14:paraId="3F9ABFC0" w14:textId="60808F66" w:rsidR="008F23AE" w:rsidRDefault="00CB420F" w:rsidP="00D77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773F3">
        <w:rPr>
          <w:rFonts w:ascii="Times New Roman" w:hAnsi="Times New Roman" w:cs="Times New Roman"/>
          <w:sz w:val="28"/>
          <w:szCs w:val="28"/>
        </w:rPr>
        <w:t xml:space="preserve"> 1960-х гг., по замечанию Л. Олсон, в СССР обрели широкую популярность барды и рок-культура. Л. Олсон указывает, что большая волна западных веяний </w:t>
      </w:r>
      <w:r w:rsidR="00B87E0F" w:rsidRPr="00B67192">
        <w:rPr>
          <w:rFonts w:ascii="Times New Roman" w:hAnsi="Times New Roman" w:cs="Times New Roman"/>
          <w:sz w:val="28"/>
          <w:szCs w:val="28"/>
        </w:rPr>
        <w:t>—</w:t>
      </w:r>
      <w:r w:rsidR="00D773F3">
        <w:rPr>
          <w:rFonts w:ascii="Times New Roman" w:hAnsi="Times New Roman" w:cs="Times New Roman"/>
          <w:sz w:val="28"/>
          <w:szCs w:val="28"/>
        </w:rPr>
        <w:t xml:space="preserve"> </w:t>
      </w:r>
      <w:r w:rsidR="00D773F3">
        <w:rPr>
          <w:rFonts w:ascii="Times New Roman" w:hAnsi="Times New Roman" w:cs="Times New Roman"/>
          <w:sz w:val="28"/>
          <w:szCs w:val="28"/>
          <w:lang w:val="en-US"/>
        </w:rPr>
        <w:t>The</w:t>
      </w:r>
      <w:r w:rsidR="00D773F3" w:rsidRPr="00753B0A">
        <w:rPr>
          <w:rFonts w:ascii="Times New Roman" w:hAnsi="Times New Roman" w:cs="Times New Roman"/>
          <w:sz w:val="28"/>
          <w:szCs w:val="28"/>
        </w:rPr>
        <w:t xml:space="preserve"> </w:t>
      </w:r>
      <w:r w:rsidR="00D773F3">
        <w:rPr>
          <w:rFonts w:ascii="Times New Roman" w:hAnsi="Times New Roman" w:cs="Times New Roman"/>
          <w:sz w:val="28"/>
          <w:szCs w:val="28"/>
          <w:lang w:val="en-US"/>
        </w:rPr>
        <w:t>Beatles</w:t>
      </w:r>
      <w:r w:rsidR="00D773F3" w:rsidRPr="00753B0A">
        <w:rPr>
          <w:rFonts w:ascii="Times New Roman" w:hAnsi="Times New Roman" w:cs="Times New Roman"/>
          <w:sz w:val="28"/>
          <w:szCs w:val="28"/>
        </w:rPr>
        <w:t xml:space="preserve">, </w:t>
      </w:r>
      <w:r w:rsidR="00D773F3">
        <w:rPr>
          <w:rFonts w:ascii="Times New Roman" w:hAnsi="Times New Roman" w:cs="Times New Roman"/>
          <w:sz w:val="28"/>
          <w:szCs w:val="28"/>
        </w:rPr>
        <w:t xml:space="preserve">движение нью-эйдж, Боб Дилан </w:t>
      </w:r>
      <w:r w:rsidR="00B87E0F" w:rsidRPr="00B67192">
        <w:rPr>
          <w:rFonts w:ascii="Times New Roman" w:hAnsi="Times New Roman" w:cs="Times New Roman"/>
          <w:sz w:val="28"/>
          <w:szCs w:val="28"/>
        </w:rPr>
        <w:t>—</w:t>
      </w:r>
      <w:r w:rsidR="00D773F3">
        <w:rPr>
          <w:rFonts w:ascii="Times New Roman" w:hAnsi="Times New Roman" w:cs="Times New Roman"/>
          <w:sz w:val="28"/>
          <w:szCs w:val="28"/>
        </w:rPr>
        <w:t xml:space="preserve"> ставит под угрозу сохранение песенной традиции (</w:t>
      </w:r>
      <w:r>
        <w:rPr>
          <w:rFonts w:ascii="Times New Roman" w:hAnsi="Times New Roman" w:cs="Times New Roman"/>
          <w:sz w:val="28"/>
          <w:szCs w:val="28"/>
          <w:lang w:val="en-US"/>
        </w:rPr>
        <w:t>Olson</w:t>
      </w:r>
      <w:r w:rsidR="00D773F3">
        <w:rPr>
          <w:rFonts w:ascii="Times New Roman" w:hAnsi="Times New Roman" w:cs="Times New Roman"/>
          <w:sz w:val="28"/>
          <w:szCs w:val="28"/>
        </w:rPr>
        <w:t xml:space="preserve">, 45). </w:t>
      </w:r>
      <w:r w:rsidR="00261A2F">
        <w:rPr>
          <w:rFonts w:ascii="Times New Roman" w:hAnsi="Times New Roman" w:cs="Times New Roman"/>
          <w:sz w:val="28"/>
          <w:szCs w:val="28"/>
        </w:rPr>
        <w:t xml:space="preserve">Зарубежные музыкальные нововведения </w:t>
      </w:r>
      <w:r>
        <w:rPr>
          <w:rFonts w:ascii="Times New Roman" w:hAnsi="Times New Roman" w:cs="Times New Roman"/>
          <w:sz w:val="28"/>
          <w:szCs w:val="28"/>
        </w:rPr>
        <w:t xml:space="preserve">очаровали </w:t>
      </w:r>
      <w:r w:rsidR="00261A2F">
        <w:rPr>
          <w:rFonts w:ascii="Times New Roman" w:hAnsi="Times New Roman" w:cs="Times New Roman"/>
          <w:sz w:val="28"/>
          <w:szCs w:val="28"/>
        </w:rPr>
        <w:t xml:space="preserve">советское общество, спровоцировала </w:t>
      </w:r>
      <w:r w:rsidR="00DC465B">
        <w:rPr>
          <w:rFonts w:ascii="Times New Roman" w:hAnsi="Times New Roman" w:cs="Times New Roman"/>
          <w:sz w:val="28"/>
          <w:szCs w:val="28"/>
        </w:rPr>
        <w:t xml:space="preserve">в городах </w:t>
      </w:r>
      <w:r w:rsidR="00261A2F">
        <w:rPr>
          <w:rFonts w:ascii="Times New Roman" w:hAnsi="Times New Roman" w:cs="Times New Roman"/>
          <w:sz w:val="28"/>
          <w:szCs w:val="28"/>
        </w:rPr>
        <w:t xml:space="preserve">огромный интерес к зарубежной поп- и рок-культуре. </w:t>
      </w:r>
    </w:p>
    <w:p w14:paraId="52FF760A" w14:textId="59C682AA" w:rsidR="005945AB" w:rsidRDefault="005945AB" w:rsidP="00D77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Продолжают существова</w:t>
      </w:r>
      <w:r w:rsidR="00AD489D">
        <w:rPr>
          <w:rFonts w:ascii="Times New Roman" w:hAnsi="Times New Roman" w:cs="Times New Roman"/>
          <w:sz w:val="28"/>
          <w:szCs w:val="28"/>
        </w:rPr>
        <w:t>ть</w:t>
      </w:r>
      <w:r>
        <w:rPr>
          <w:rFonts w:ascii="Times New Roman" w:hAnsi="Times New Roman" w:cs="Times New Roman"/>
          <w:sz w:val="28"/>
          <w:szCs w:val="28"/>
        </w:rPr>
        <w:t xml:space="preserve"> хор имени М.Е. Пятницкого, Уральский народный хор, Северный русский народный хор. Эти коллективы уже авторитетны, и с завоеванием авторитета, с приглашениями на гастроли приходит необходимость в академическом музыкальном образовании хористов. Так, некогда самодеятельные коллективы становятся уже профессионалами, исполняющими на сцене фольклорные произведения. Они уже служат примером выступлений для вновь создаваемых деревенских коллективов.</w:t>
      </w:r>
      <w:r w:rsidR="00AD489D">
        <w:rPr>
          <w:rFonts w:ascii="Times New Roman" w:hAnsi="Times New Roman" w:cs="Times New Roman"/>
          <w:sz w:val="28"/>
          <w:szCs w:val="28"/>
        </w:rPr>
        <w:t xml:space="preserve"> Выход на всесоюзную сцену профессиональных исполнителей </w:t>
      </w:r>
      <w:r w:rsidR="00AD489D">
        <w:rPr>
          <w:rFonts w:ascii="Times New Roman" w:hAnsi="Times New Roman" w:cs="Times New Roman"/>
          <w:sz w:val="28"/>
          <w:szCs w:val="28"/>
        </w:rPr>
        <w:lastRenderedPageBreak/>
        <w:t xml:space="preserve">народных песен, а также народных хоров спровоцировали появление особого стиля советского народного исполнения </w:t>
      </w:r>
      <w:r w:rsidR="00B87E0F" w:rsidRPr="00B67192">
        <w:rPr>
          <w:rFonts w:ascii="Times New Roman" w:hAnsi="Times New Roman" w:cs="Times New Roman"/>
          <w:sz w:val="28"/>
          <w:szCs w:val="28"/>
        </w:rPr>
        <w:t>[</w:t>
      </w:r>
      <w:r w:rsidR="00AD489D">
        <w:rPr>
          <w:rFonts w:ascii="Times New Roman" w:hAnsi="Times New Roman" w:cs="Times New Roman"/>
          <w:sz w:val="28"/>
          <w:szCs w:val="28"/>
          <w:lang w:val="en-US"/>
        </w:rPr>
        <w:t>Olson</w:t>
      </w:r>
      <w:r w:rsidR="00AD489D">
        <w:rPr>
          <w:rFonts w:ascii="Times New Roman" w:hAnsi="Times New Roman" w:cs="Times New Roman"/>
          <w:sz w:val="28"/>
          <w:szCs w:val="28"/>
        </w:rPr>
        <w:t xml:space="preserve">, </w:t>
      </w:r>
      <w:r w:rsidR="00B87E0F">
        <w:rPr>
          <w:rFonts w:ascii="Times New Roman" w:hAnsi="Times New Roman" w:cs="Times New Roman"/>
          <w:sz w:val="28"/>
          <w:szCs w:val="28"/>
          <w:lang w:val="en-US"/>
        </w:rPr>
        <w:t>p</w:t>
      </w:r>
      <w:r w:rsidR="00B87E0F" w:rsidRPr="00B67192">
        <w:rPr>
          <w:rFonts w:ascii="Times New Roman" w:hAnsi="Times New Roman" w:cs="Times New Roman"/>
          <w:sz w:val="28"/>
          <w:szCs w:val="28"/>
        </w:rPr>
        <w:t xml:space="preserve">. </w:t>
      </w:r>
      <w:r w:rsidR="00AD489D">
        <w:rPr>
          <w:rFonts w:ascii="Times New Roman" w:hAnsi="Times New Roman" w:cs="Times New Roman"/>
          <w:sz w:val="28"/>
          <w:szCs w:val="28"/>
        </w:rPr>
        <w:t>108</w:t>
      </w:r>
      <w:r w:rsidR="00B87E0F" w:rsidRPr="00B67192">
        <w:rPr>
          <w:rFonts w:ascii="Times New Roman" w:hAnsi="Times New Roman" w:cs="Times New Roman"/>
          <w:sz w:val="28"/>
          <w:szCs w:val="28"/>
        </w:rPr>
        <w:t>]</w:t>
      </w:r>
      <w:r w:rsidR="00AD489D">
        <w:rPr>
          <w:rFonts w:ascii="Times New Roman" w:hAnsi="Times New Roman" w:cs="Times New Roman"/>
          <w:sz w:val="28"/>
          <w:szCs w:val="28"/>
        </w:rPr>
        <w:t>. В данном случае мы имеем дело с унификацией песенного исполнения в рамках советской культуры.</w:t>
      </w:r>
    </w:p>
    <w:p w14:paraId="7DC2027E" w14:textId="77777777" w:rsidR="00D72A98" w:rsidRDefault="00D72A98" w:rsidP="00D773F3">
      <w:pPr>
        <w:spacing w:after="0" w:line="360" w:lineRule="auto"/>
        <w:ind w:firstLine="709"/>
        <w:jc w:val="both"/>
        <w:rPr>
          <w:rFonts w:ascii="Times New Roman" w:hAnsi="Times New Roman" w:cs="Times New Roman"/>
          <w:sz w:val="28"/>
          <w:szCs w:val="28"/>
        </w:rPr>
      </w:pPr>
    </w:p>
    <w:p w14:paraId="16E68F64" w14:textId="2617AD4C" w:rsidR="00D72A98" w:rsidRPr="0011209A" w:rsidRDefault="00D72A98" w:rsidP="00D773F3">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Формирование советской народно-песенной традиции</w:t>
      </w:r>
    </w:p>
    <w:p w14:paraId="2637AAAE" w14:textId="3B4688D8" w:rsidR="005945AB" w:rsidRDefault="00AD48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Развитая инфраструктура культурных учреждений в деревнях и сёлах свидетельствует о государственном интересе к песенн</w:t>
      </w:r>
      <w:r w:rsidR="00CB420F">
        <w:rPr>
          <w:rFonts w:ascii="Times New Roman" w:hAnsi="Times New Roman" w:cs="Times New Roman"/>
          <w:sz w:val="28"/>
          <w:szCs w:val="28"/>
        </w:rPr>
        <w:t>ым практикам</w:t>
      </w:r>
      <w:r>
        <w:rPr>
          <w:rFonts w:ascii="Times New Roman" w:hAnsi="Times New Roman" w:cs="Times New Roman"/>
          <w:sz w:val="28"/>
          <w:szCs w:val="28"/>
        </w:rPr>
        <w:t xml:space="preserve">. </w:t>
      </w:r>
      <w:r w:rsidR="007133D5">
        <w:rPr>
          <w:rFonts w:ascii="Times New Roman" w:hAnsi="Times New Roman" w:cs="Times New Roman"/>
          <w:sz w:val="28"/>
          <w:szCs w:val="28"/>
        </w:rPr>
        <w:t xml:space="preserve">В советской фольклористике 1960-х гг. </w:t>
      </w:r>
      <w:r w:rsidR="00CB420F">
        <w:rPr>
          <w:rFonts w:ascii="Times New Roman" w:hAnsi="Times New Roman" w:cs="Times New Roman"/>
          <w:sz w:val="28"/>
          <w:szCs w:val="28"/>
        </w:rPr>
        <w:t>утверждается</w:t>
      </w:r>
      <w:r w:rsidR="007133D5">
        <w:rPr>
          <w:rFonts w:ascii="Times New Roman" w:hAnsi="Times New Roman" w:cs="Times New Roman"/>
          <w:sz w:val="28"/>
          <w:szCs w:val="28"/>
        </w:rPr>
        <w:t xml:space="preserve"> мнение о зарождении художественной самодеятельности </w:t>
      </w:r>
      <w:r w:rsidR="00081455">
        <w:rPr>
          <w:rFonts w:ascii="Times New Roman" w:hAnsi="Times New Roman" w:cs="Times New Roman"/>
          <w:sz w:val="28"/>
          <w:szCs w:val="28"/>
        </w:rPr>
        <w:t xml:space="preserve">в первые годы </w:t>
      </w:r>
      <w:r w:rsidR="007133D5">
        <w:rPr>
          <w:rFonts w:ascii="Times New Roman" w:hAnsi="Times New Roman" w:cs="Times New Roman"/>
          <w:sz w:val="28"/>
          <w:szCs w:val="28"/>
        </w:rPr>
        <w:t>после Октяб</w:t>
      </w:r>
      <w:r w:rsidR="00081455">
        <w:rPr>
          <w:rFonts w:ascii="Times New Roman" w:hAnsi="Times New Roman" w:cs="Times New Roman"/>
          <w:sz w:val="28"/>
          <w:szCs w:val="28"/>
        </w:rPr>
        <w:t>рьской Революции</w:t>
      </w:r>
      <w:r w:rsidR="00CB420F">
        <w:rPr>
          <w:rStyle w:val="ac"/>
          <w:rFonts w:ascii="Times New Roman" w:hAnsi="Times New Roman" w:cs="Times New Roman"/>
          <w:sz w:val="28"/>
          <w:szCs w:val="28"/>
        </w:rPr>
        <w:footnoteReference w:id="13"/>
      </w:r>
      <w:r w:rsidR="00CB420F">
        <w:rPr>
          <w:rFonts w:ascii="Times New Roman" w:hAnsi="Times New Roman" w:cs="Times New Roman"/>
          <w:sz w:val="28"/>
          <w:szCs w:val="28"/>
        </w:rPr>
        <w:t>, что не соответствует действительности, как мы показали ранее</w:t>
      </w:r>
      <w:r w:rsidR="00D27C50">
        <w:rPr>
          <w:rFonts w:ascii="Times New Roman" w:hAnsi="Times New Roman" w:cs="Times New Roman"/>
          <w:sz w:val="28"/>
          <w:szCs w:val="28"/>
        </w:rPr>
        <w:t>.</w:t>
      </w:r>
      <w:r w:rsidR="00182C8D">
        <w:rPr>
          <w:rFonts w:ascii="Times New Roman" w:hAnsi="Times New Roman" w:cs="Times New Roman"/>
          <w:sz w:val="28"/>
          <w:szCs w:val="28"/>
        </w:rPr>
        <w:t xml:space="preserve"> Работы исследователей сосредоточены на современном состоянии практики пения в условиях быстро развивающейся художественной самодеятельности</w:t>
      </w:r>
      <w:r w:rsidR="003569B8">
        <w:rPr>
          <w:rFonts w:ascii="Times New Roman" w:hAnsi="Times New Roman" w:cs="Times New Roman"/>
          <w:sz w:val="28"/>
          <w:szCs w:val="28"/>
        </w:rPr>
        <w:t xml:space="preserve">. </w:t>
      </w:r>
      <w:r w:rsidR="005945AB">
        <w:rPr>
          <w:rFonts w:ascii="Times New Roman" w:hAnsi="Times New Roman" w:cs="Times New Roman"/>
          <w:sz w:val="28"/>
          <w:szCs w:val="28"/>
        </w:rPr>
        <w:t xml:space="preserve">Анализируя репертуар хоров, учёные приходят к выводу, что </w:t>
      </w:r>
      <w:r>
        <w:rPr>
          <w:rFonts w:ascii="Times New Roman" w:hAnsi="Times New Roman" w:cs="Times New Roman"/>
          <w:sz w:val="28"/>
          <w:szCs w:val="28"/>
        </w:rPr>
        <w:t>хорам необходимо уделять</w:t>
      </w:r>
      <w:r w:rsidR="00CB420F">
        <w:rPr>
          <w:rFonts w:ascii="Times New Roman" w:hAnsi="Times New Roman" w:cs="Times New Roman"/>
          <w:sz w:val="28"/>
          <w:szCs w:val="28"/>
        </w:rPr>
        <w:t xml:space="preserve"> больше</w:t>
      </w:r>
      <w:r>
        <w:rPr>
          <w:rFonts w:ascii="Times New Roman" w:hAnsi="Times New Roman" w:cs="Times New Roman"/>
          <w:sz w:val="28"/>
          <w:szCs w:val="28"/>
        </w:rPr>
        <w:t xml:space="preserve"> </w:t>
      </w:r>
      <w:r w:rsidR="00CB420F">
        <w:rPr>
          <w:rFonts w:ascii="Times New Roman" w:hAnsi="Times New Roman" w:cs="Times New Roman"/>
          <w:sz w:val="28"/>
          <w:szCs w:val="28"/>
        </w:rPr>
        <w:t xml:space="preserve">внимания </w:t>
      </w:r>
      <w:r>
        <w:rPr>
          <w:rFonts w:ascii="Times New Roman" w:hAnsi="Times New Roman" w:cs="Times New Roman"/>
          <w:sz w:val="28"/>
          <w:szCs w:val="28"/>
        </w:rPr>
        <w:t>текстам, характерным для той местности, в которой существует коллектив</w:t>
      </w:r>
      <w:r>
        <w:rPr>
          <w:rStyle w:val="ac"/>
          <w:rFonts w:ascii="Times New Roman" w:hAnsi="Times New Roman" w:cs="Times New Roman"/>
          <w:sz w:val="28"/>
          <w:szCs w:val="28"/>
        </w:rPr>
        <w:footnoteReference w:id="14"/>
      </w:r>
      <w:r>
        <w:rPr>
          <w:rFonts w:ascii="Times New Roman" w:hAnsi="Times New Roman" w:cs="Times New Roman"/>
          <w:sz w:val="28"/>
          <w:szCs w:val="28"/>
        </w:rPr>
        <w:t>.</w:t>
      </w:r>
    </w:p>
    <w:p w14:paraId="2033DA3D" w14:textId="34A6C69A" w:rsidR="009569A4" w:rsidRDefault="00AB355D" w:rsidP="00AB3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 Рубцов</w:t>
      </w:r>
      <w:r w:rsidR="00AB724F">
        <w:rPr>
          <w:rFonts w:ascii="Times New Roman" w:hAnsi="Times New Roman" w:cs="Times New Roman"/>
          <w:sz w:val="28"/>
          <w:szCs w:val="28"/>
        </w:rPr>
        <w:t xml:space="preserve"> в статье «</w:t>
      </w:r>
      <w:r w:rsidR="00AB724F" w:rsidRPr="00AB355D">
        <w:rPr>
          <w:rFonts w:ascii="Times New Roman" w:hAnsi="Times New Roman" w:cs="Times New Roman"/>
          <w:sz w:val="28"/>
          <w:szCs w:val="28"/>
        </w:rPr>
        <w:t>Народные хоры и псевдонародные песни</w:t>
      </w:r>
      <w:r w:rsidR="00AB724F">
        <w:rPr>
          <w:rFonts w:ascii="Times New Roman" w:hAnsi="Times New Roman" w:cs="Times New Roman"/>
          <w:sz w:val="28"/>
          <w:szCs w:val="28"/>
        </w:rPr>
        <w:t>»</w:t>
      </w:r>
      <w:r>
        <w:rPr>
          <w:rFonts w:ascii="Times New Roman" w:hAnsi="Times New Roman" w:cs="Times New Roman"/>
          <w:sz w:val="28"/>
          <w:szCs w:val="28"/>
        </w:rPr>
        <w:t xml:space="preserve">, говоря о </w:t>
      </w:r>
      <w:r w:rsidR="00782E95">
        <w:rPr>
          <w:rFonts w:ascii="Times New Roman" w:hAnsi="Times New Roman" w:cs="Times New Roman"/>
          <w:sz w:val="28"/>
          <w:szCs w:val="28"/>
        </w:rPr>
        <w:t>состоянии практики пения в конце 1960-х гг.</w:t>
      </w:r>
      <w:r>
        <w:rPr>
          <w:rFonts w:ascii="Times New Roman" w:hAnsi="Times New Roman" w:cs="Times New Roman"/>
          <w:sz w:val="28"/>
          <w:szCs w:val="28"/>
        </w:rPr>
        <w:t>, выделяет особую, третью после деревенской и городской традиций – советск</w:t>
      </w:r>
      <w:r w:rsidR="004D7C4A">
        <w:rPr>
          <w:rFonts w:ascii="Times New Roman" w:hAnsi="Times New Roman" w:cs="Times New Roman"/>
          <w:sz w:val="28"/>
          <w:szCs w:val="28"/>
        </w:rPr>
        <w:t xml:space="preserve">ую народно-песенную традицию. </w:t>
      </w:r>
      <w:r w:rsidR="001D2144" w:rsidRPr="001D2144">
        <w:rPr>
          <w:rFonts w:ascii="Times New Roman" w:hAnsi="Times New Roman" w:cs="Times New Roman"/>
          <w:sz w:val="28"/>
          <w:szCs w:val="28"/>
        </w:rPr>
        <w:t>«В настоящее время, по-видимо</w:t>
      </w:r>
      <w:r w:rsidR="00CB420F">
        <w:rPr>
          <w:rFonts w:ascii="Times New Roman" w:hAnsi="Times New Roman" w:cs="Times New Roman"/>
          <w:sz w:val="28"/>
          <w:szCs w:val="28"/>
        </w:rPr>
        <w:t>м</w:t>
      </w:r>
      <w:r w:rsidR="001D2144" w:rsidRPr="001D2144">
        <w:rPr>
          <w:rFonts w:ascii="Times New Roman" w:hAnsi="Times New Roman" w:cs="Times New Roman"/>
          <w:sz w:val="28"/>
          <w:szCs w:val="28"/>
        </w:rPr>
        <w:t>у, формируется третья, советская народно-песенная традиция, которая — теоретически — должна возникнуть на основе синтеза двух предшествующих с присвоением особых, современных качеств, вытекающих из нового идейного содержания песен. К сожалению, реальные чисто бытовые признаки этой новой традиции ещё не определились»</w:t>
      </w:r>
      <w:r w:rsidR="004D7C4A">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004D7C4A">
        <w:rPr>
          <w:rFonts w:ascii="Times New Roman" w:hAnsi="Times New Roman" w:cs="Times New Roman"/>
          <w:sz w:val="28"/>
          <w:szCs w:val="28"/>
        </w:rPr>
        <w:t>Рубцов,</w:t>
      </w:r>
      <w:r w:rsidR="00B87E0F" w:rsidRPr="00B67192">
        <w:rPr>
          <w:rFonts w:ascii="Times New Roman" w:hAnsi="Times New Roman" w:cs="Times New Roman"/>
          <w:sz w:val="28"/>
          <w:szCs w:val="28"/>
        </w:rPr>
        <w:t xml:space="preserve"> </w:t>
      </w:r>
      <w:r w:rsidR="00B87E0F">
        <w:rPr>
          <w:rFonts w:ascii="Times New Roman" w:hAnsi="Times New Roman" w:cs="Times New Roman"/>
          <w:sz w:val="28"/>
          <w:szCs w:val="28"/>
          <w:lang w:val="en-US"/>
        </w:rPr>
        <w:t>p</w:t>
      </w:r>
      <w:r w:rsidR="00B87E0F" w:rsidRPr="00B67192">
        <w:rPr>
          <w:rFonts w:ascii="Times New Roman" w:hAnsi="Times New Roman" w:cs="Times New Roman"/>
          <w:sz w:val="28"/>
          <w:szCs w:val="28"/>
        </w:rPr>
        <w:t>.</w:t>
      </w:r>
      <w:r w:rsidR="004D7C4A">
        <w:rPr>
          <w:rFonts w:ascii="Times New Roman" w:hAnsi="Times New Roman" w:cs="Times New Roman"/>
          <w:sz w:val="28"/>
          <w:szCs w:val="28"/>
        </w:rPr>
        <w:t xml:space="preserve"> 186</w:t>
      </w:r>
      <w:r w:rsidR="00B87E0F" w:rsidRPr="00B67192">
        <w:rPr>
          <w:rFonts w:ascii="Times New Roman" w:hAnsi="Times New Roman" w:cs="Times New Roman"/>
          <w:sz w:val="28"/>
          <w:szCs w:val="28"/>
        </w:rPr>
        <w:t>]</w:t>
      </w:r>
      <w:r w:rsidR="001D2144" w:rsidRPr="001D2144">
        <w:rPr>
          <w:rFonts w:ascii="Times New Roman" w:hAnsi="Times New Roman" w:cs="Times New Roman"/>
          <w:sz w:val="28"/>
          <w:szCs w:val="28"/>
        </w:rPr>
        <w:t xml:space="preserve">. Ф. Рубцов говорит о невыявленности советской народно-песенной традиции, так как, во-первых, традиция складывается очень медленно, асинхронно, во-вторых, созданная профессионалами культура должна быть </w:t>
      </w:r>
      <w:r w:rsidR="001D2144" w:rsidRPr="001D2144">
        <w:rPr>
          <w:rFonts w:ascii="Times New Roman" w:hAnsi="Times New Roman" w:cs="Times New Roman"/>
          <w:sz w:val="28"/>
          <w:szCs w:val="28"/>
        </w:rPr>
        <w:lastRenderedPageBreak/>
        <w:t>образцом для самодеятельных коллективов, но она слишком изменчива, в-третьих, учёные не занимаются изучением реального состояния песенной традиции. Таким образом, появились коллективы с определённым типом исполнения, репертуаром, костюмо</w:t>
      </w:r>
      <w:r w:rsidR="004D7C4A">
        <w:rPr>
          <w:rFonts w:ascii="Times New Roman" w:hAnsi="Times New Roman" w:cs="Times New Roman"/>
          <w:sz w:val="28"/>
          <w:szCs w:val="28"/>
        </w:rPr>
        <w:t xml:space="preserve">м, все они однородны, одинаковы и имеют одну цель — политическое воздействие на фольклоротворческие массы. Л. Олсон называет сценическое представление народных хоров китчем: </w:t>
      </w:r>
      <w:r w:rsidR="00B46A0D">
        <w:rPr>
          <w:rFonts w:ascii="Times New Roman" w:hAnsi="Times New Roman" w:cs="Times New Roman"/>
          <w:sz w:val="28"/>
          <w:szCs w:val="28"/>
        </w:rPr>
        <w:t>«</w:t>
      </w:r>
      <w:r w:rsidR="004D7C4A" w:rsidRPr="004D7C4A">
        <w:rPr>
          <w:rFonts w:ascii="Times New Roman" w:hAnsi="Times New Roman" w:cs="Times New Roman"/>
          <w:sz w:val="28"/>
          <w:szCs w:val="28"/>
        </w:rPr>
        <w:t>Выступления советских народных хоров (в том числе их оркестров и танцевальных ансамблей), как и многое в искусстве соцреализма, олицетворяют китч – художественное произведение, имитирующее приемы высокого искусства, но в первую о</w:t>
      </w:r>
      <w:r w:rsidR="004D7C4A">
        <w:rPr>
          <w:rFonts w:ascii="Times New Roman" w:hAnsi="Times New Roman" w:cs="Times New Roman"/>
          <w:sz w:val="28"/>
          <w:szCs w:val="28"/>
        </w:rPr>
        <w:t xml:space="preserve">чередь нацеленное на то, чтобы </w:t>
      </w:r>
      <w:r w:rsidR="004D7C4A" w:rsidRPr="0011209A">
        <w:rPr>
          <w:rFonts w:ascii="Times New Roman" w:hAnsi="Times New Roman" w:cs="Times New Roman"/>
          <w:sz w:val="28"/>
          <w:szCs w:val="28"/>
        </w:rPr>
        <w:t>“</w:t>
      </w:r>
      <w:r w:rsidR="004D7C4A" w:rsidRPr="004D7C4A">
        <w:rPr>
          <w:rFonts w:ascii="Times New Roman" w:hAnsi="Times New Roman" w:cs="Times New Roman"/>
          <w:sz w:val="28"/>
          <w:szCs w:val="28"/>
        </w:rPr>
        <w:t>оставатьс</w:t>
      </w:r>
      <w:r w:rsidR="004D7C4A">
        <w:rPr>
          <w:rFonts w:ascii="Times New Roman" w:hAnsi="Times New Roman" w:cs="Times New Roman"/>
          <w:sz w:val="28"/>
          <w:szCs w:val="28"/>
        </w:rPr>
        <w:t>я доступным для широкой публики</w:t>
      </w:r>
      <w:r w:rsidR="004D7C4A" w:rsidRPr="0011209A">
        <w:rPr>
          <w:rFonts w:ascii="Times New Roman" w:hAnsi="Times New Roman" w:cs="Times New Roman"/>
          <w:sz w:val="28"/>
          <w:szCs w:val="28"/>
        </w:rPr>
        <w:t>”</w:t>
      </w:r>
      <w:r w:rsidR="004D7C4A" w:rsidRPr="004D7C4A">
        <w:rPr>
          <w:rFonts w:ascii="Times New Roman" w:hAnsi="Times New Roman" w:cs="Times New Roman"/>
          <w:sz w:val="28"/>
          <w:szCs w:val="28"/>
        </w:rPr>
        <w:t>. Часто китч пытается склонить аудиторию к определ</w:t>
      </w:r>
      <w:r w:rsidR="004D7C4A">
        <w:rPr>
          <w:rFonts w:ascii="Times New Roman" w:hAnsi="Times New Roman" w:cs="Times New Roman"/>
          <w:sz w:val="28"/>
          <w:szCs w:val="28"/>
        </w:rPr>
        <w:t xml:space="preserve">енной точке зрения и укрепляет </w:t>
      </w:r>
      <w:r w:rsidR="004D7C4A" w:rsidRPr="0011209A">
        <w:rPr>
          <w:rFonts w:ascii="Times New Roman" w:hAnsi="Times New Roman" w:cs="Times New Roman"/>
          <w:sz w:val="28"/>
          <w:szCs w:val="28"/>
        </w:rPr>
        <w:t>“</w:t>
      </w:r>
      <w:r w:rsidR="004D7C4A" w:rsidRPr="004D7C4A">
        <w:rPr>
          <w:rFonts w:ascii="Times New Roman" w:hAnsi="Times New Roman" w:cs="Times New Roman"/>
          <w:sz w:val="28"/>
          <w:szCs w:val="28"/>
        </w:rPr>
        <w:t>основные ценности политического ре</w:t>
      </w:r>
      <w:r w:rsidR="004D7C4A">
        <w:rPr>
          <w:rFonts w:ascii="Times New Roman" w:hAnsi="Times New Roman" w:cs="Times New Roman"/>
          <w:sz w:val="28"/>
          <w:szCs w:val="28"/>
        </w:rPr>
        <w:t>жима или идеологической системы</w:t>
      </w:r>
      <w:r w:rsidR="004D7C4A" w:rsidRPr="0011209A">
        <w:rPr>
          <w:rFonts w:ascii="Times New Roman" w:hAnsi="Times New Roman" w:cs="Times New Roman"/>
          <w:sz w:val="28"/>
          <w:szCs w:val="28"/>
        </w:rPr>
        <w:t>”</w:t>
      </w:r>
      <w:r w:rsidR="004D7C4A" w:rsidRPr="004D7C4A">
        <w:rPr>
          <w:rFonts w:ascii="Times New Roman" w:hAnsi="Times New Roman" w:cs="Times New Roman"/>
          <w:sz w:val="28"/>
          <w:szCs w:val="28"/>
        </w:rPr>
        <w:t>,</w:t>
      </w:r>
      <w:r w:rsidR="004D7C4A">
        <w:rPr>
          <w:rFonts w:ascii="Times New Roman" w:hAnsi="Times New Roman" w:cs="Times New Roman"/>
          <w:sz w:val="28"/>
          <w:szCs w:val="28"/>
        </w:rPr>
        <w:t xml:space="preserve"> рассматривая эти ценности как </w:t>
      </w:r>
      <w:r w:rsidR="004D7C4A" w:rsidRPr="0011209A">
        <w:rPr>
          <w:rFonts w:ascii="Times New Roman" w:hAnsi="Times New Roman" w:cs="Times New Roman"/>
          <w:sz w:val="28"/>
          <w:szCs w:val="28"/>
        </w:rPr>
        <w:t>“</w:t>
      </w:r>
      <w:r w:rsidR="004D7C4A" w:rsidRPr="004D7C4A">
        <w:rPr>
          <w:rFonts w:ascii="Times New Roman" w:hAnsi="Times New Roman" w:cs="Times New Roman"/>
          <w:sz w:val="28"/>
          <w:szCs w:val="28"/>
        </w:rPr>
        <w:t xml:space="preserve">закрытую, гармоничную сущность, которая должна быть наделена красотой, чтобы </w:t>
      </w:r>
      <w:r w:rsidR="00B46A0D">
        <w:rPr>
          <w:rFonts w:ascii="Times New Roman" w:hAnsi="Times New Roman" w:cs="Times New Roman"/>
          <w:sz w:val="28"/>
          <w:szCs w:val="28"/>
        </w:rPr>
        <w:t>иметь наибольший эффект</w:t>
      </w:r>
      <w:r w:rsidR="004D7C4A" w:rsidRPr="0011209A">
        <w:rPr>
          <w:rFonts w:ascii="Times New Roman" w:hAnsi="Times New Roman" w:cs="Times New Roman"/>
          <w:sz w:val="28"/>
          <w:szCs w:val="28"/>
        </w:rPr>
        <w:t>”</w:t>
      </w:r>
      <w:r w:rsidR="00B46A0D">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00B46A0D">
        <w:rPr>
          <w:rFonts w:ascii="Times New Roman" w:hAnsi="Times New Roman" w:cs="Times New Roman"/>
          <w:sz w:val="28"/>
          <w:szCs w:val="28"/>
          <w:lang w:val="en-US"/>
        </w:rPr>
        <w:t>Olson</w:t>
      </w:r>
      <w:r w:rsidR="00B46A0D" w:rsidRPr="0011209A">
        <w:rPr>
          <w:rFonts w:ascii="Times New Roman" w:hAnsi="Times New Roman" w:cs="Times New Roman"/>
          <w:sz w:val="28"/>
          <w:szCs w:val="28"/>
        </w:rPr>
        <w:t>,</w:t>
      </w:r>
      <w:r w:rsidR="00B87E0F" w:rsidRPr="00B67192">
        <w:rPr>
          <w:rFonts w:ascii="Times New Roman" w:hAnsi="Times New Roman" w:cs="Times New Roman"/>
          <w:sz w:val="28"/>
          <w:szCs w:val="28"/>
        </w:rPr>
        <w:t xml:space="preserve"> </w:t>
      </w:r>
      <w:r w:rsidR="00B87E0F">
        <w:rPr>
          <w:rFonts w:ascii="Times New Roman" w:hAnsi="Times New Roman" w:cs="Times New Roman"/>
          <w:sz w:val="28"/>
          <w:szCs w:val="28"/>
          <w:lang w:val="en-US"/>
        </w:rPr>
        <w:t>p</w:t>
      </w:r>
      <w:r w:rsidR="00B87E0F" w:rsidRPr="00B67192">
        <w:rPr>
          <w:rFonts w:ascii="Times New Roman" w:hAnsi="Times New Roman" w:cs="Times New Roman"/>
          <w:sz w:val="28"/>
          <w:szCs w:val="28"/>
        </w:rPr>
        <w:t xml:space="preserve">. </w:t>
      </w:r>
      <w:r w:rsidR="00B46A0D" w:rsidRPr="0011209A">
        <w:rPr>
          <w:rFonts w:ascii="Times New Roman" w:hAnsi="Times New Roman" w:cs="Times New Roman"/>
          <w:sz w:val="28"/>
          <w:szCs w:val="28"/>
        </w:rPr>
        <w:t>62</w:t>
      </w:r>
      <w:r w:rsidR="00B87E0F" w:rsidRPr="00B67192">
        <w:rPr>
          <w:rFonts w:ascii="Times New Roman" w:hAnsi="Times New Roman" w:cs="Times New Roman"/>
          <w:sz w:val="28"/>
          <w:szCs w:val="28"/>
        </w:rPr>
        <w:t>]</w:t>
      </w:r>
      <w:r w:rsidR="004D7C4A" w:rsidRPr="004D7C4A">
        <w:rPr>
          <w:rFonts w:ascii="Times New Roman" w:hAnsi="Times New Roman" w:cs="Times New Roman"/>
          <w:sz w:val="28"/>
          <w:szCs w:val="28"/>
        </w:rPr>
        <w:t>.</w:t>
      </w:r>
    </w:p>
    <w:p w14:paraId="00481148" w14:textId="7A9181B3" w:rsidR="00AB724F" w:rsidRPr="00CE36A1" w:rsidRDefault="00AB72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7B0E55">
        <w:rPr>
          <w:rFonts w:ascii="Times New Roman" w:hAnsi="Times New Roman" w:cs="Times New Roman"/>
          <w:sz w:val="28"/>
          <w:szCs w:val="28"/>
        </w:rPr>
        <w:t xml:space="preserve">образом, вторичная </w:t>
      </w:r>
      <w:r w:rsidR="00206F9D">
        <w:rPr>
          <w:rFonts w:ascii="Times New Roman" w:hAnsi="Times New Roman" w:cs="Times New Roman"/>
          <w:sz w:val="28"/>
          <w:szCs w:val="28"/>
        </w:rPr>
        <w:t>фольклоризация в этот период становится знаковым феноменом, художественная самодеятельность распространяется повсеместн</w:t>
      </w:r>
      <w:r w:rsidR="007B0E55">
        <w:rPr>
          <w:rFonts w:ascii="Times New Roman" w:hAnsi="Times New Roman" w:cs="Times New Roman"/>
          <w:sz w:val="28"/>
          <w:szCs w:val="28"/>
        </w:rPr>
        <w:t>о, появляются коллективы-образцы и коллективы-подражатели</w:t>
      </w:r>
      <w:r w:rsidR="00206F9D">
        <w:rPr>
          <w:rFonts w:ascii="Times New Roman" w:hAnsi="Times New Roman" w:cs="Times New Roman"/>
          <w:sz w:val="28"/>
          <w:szCs w:val="28"/>
        </w:rPr>
        <w:t xml:space="preserve">. </w:t>
      </w:r>
      <w:r w:rsidR="007B0E55">
        <w:rPr>
          <w:rFonts w:ascii="Times New Roman" w:hAnsi="Times New Roman" w:cs="Times New Roman"/>
          <w:sz w:val="28"/>
          <w:szCs w:val="28"/>
        </w:rPr>
        <w:t xml:space="preserve"> Цель единого исполнительского стиля — </w:t>
      </w:r>
      <w:r w:rsidR="00280AD6">
        <w:rPr>
          <w:rFonts w:ascii="Times New Roman" w:hAnsi="Times New Roman" w:cs="Times New Roman"/>
          <w:sz w:val="28"/>
          <w:szCs w:val="28"/>
        </w:rPr>
        <w:t xml:space="preserve">укрепление </w:t>
      </w:r>
      <w:r w:rsidR="00792B04">
        <w:rPr>
          <w:rFonts w:ascii="Times New Roman" w:hAnsi="Times New Roman" w:cs="Times New Roman"/>
          <w:sz w:val="28"/>
          <w:szCs w:val="28"/>
        </w:rPr>
        <w:t>социалистической идеологии</w:t>
      </w:r>
      <w:r w:rsidR="00280AD6">
        <w:rPr>
          <w:rFonts w:ascii="Times New Roman" w:hAnsi="Times New Roman" w:cs="Times New Roman"/>
          <w:sz w:val="28"/>
          <w:szCs w:val="28"/>
        </w:rPr>
        <w:t xml:space="preserve"> и его эстетической системы</w:t>
      </w:r>
      <w:r w:rsidR="00792B04">
        <w:rPr>
          <w:rFonts w:ascii="Times New Roman" w:hAnsi="Times New Roman" w:cs="Times New Roman"/>
          <w:sz w:val="28"/>
          <w:szCs w:val="28"/>
        </w:rPr>
        <w:t xml:space="preserve"> </w:t>
      </w:r>
      <w:r w:rsidR="00B87E0F" w:rsidRPr="00B67192">
        <w:rPr>
          <w:rFonts w:ascii="Times New Roman" w:hAnsi="Times New Roman" w:cs="Times New Roman"/>
          <w:sz w:val="28"/>
          <w:szCs w:val="28"/>
        </w:rPr>
        <w:t>—</w:t>
      </w:r>
      <w:r w:rsidR="00792B04">
        <w:rPr>
          <w:rFonts w:ascii="Times New Roman" w:hAnsi="Times New Roman" w:cs="Times New Roman"/>
          <w:sz w:val="28"/>
          <w:szCs w:val="28"/>
        </w:rPr>
        <w:t xml:space="preserve"> социалистического реализма</w:t>
      </w:r>
      <w:r w:rsidR="00280AD6">
        <w:rPr>
          <w:rFonts w:ascii="Times New Roman" w:hAnsi="Times New Roman" w:cs="Times New Roman"/>
          <w:sz w:val="28"/>
          <w:szCs w:val="28"/>
        </w:rPr>
        <w:t>.</w:t>
      </w:r>
    </w:p>
    <w:p w14:paraId="67CBB6B1" w14:textId="77777777" w:rsidR="00206F9D" w:rsidRDefault="00206F9D" w:rsidP="00F03CDD">
      <w:pPr>
        <w:spacing w:after="0" w:line="360" w:lineRule="auto"/>
        <w:ind w:firstLine="709"/>
        <w:jc w:val="both"/>
        <w:rPr>
          <w:rFonts w:ascii="Times New Roman" w:hAnsi="Times New Roman" w:cs="Times New Roman"/>
          <w:sz w:val="28"/>
          <w:szCs w:val="28"/>
        </w:rPr>
      </w:pPr>
    </w:p>
    <w:p w14:paraId="0D2CA5B5" w14:textId="77777777" w:rsidR="00854AAD" w:rsidRPr="0011209A" w:rsidRDefault="00206F9D" w:rsidP="004D6D14">
      <w:pPr>
        <w:spacing w:after="0" w:line="360" w:lineRule="auto"/>
        <w:ind w:firstLine="709"/>
        <w:jc w:val="both"/>
        <w:rPr>
          <w:rFonts w:ascii="Times New Roman" w:hAnsi="Times New Roman" w:cs="Times New Roman"/>
          <w:b/>
          <w:sz w:val="28"/>
          <w:szCs w:val="28"/>
        </w:rPr>
      </w:pPr>
      <w:r w:rsidRPr="0011209A">
        <w:rPr>
          <w:rFonts w:ascii="Times New Roman" w:hAnsi="Times New Roman" w:cs="Times New Roman"/>
          <w:b/>
          <w:sz w:val="28"/>
          <w:szCs w:val="28"/>
        </w:rPr>
        <w:t>Перестройка и постперестроечное время</w:t>
      </w:r>
    </w:p>
    <w:p w14:paraId="62D0653D" w14:textId="6FC8D31D" w:rsidR="00302EFB" w:rsidRPr="0011209A" w:rsidRDefault="00302EFB" w:rsidP="00F03CDD">
      <w:pPr>
        <w:spacing w:after="0" w:line="360" w:lineRule="auto"/>
        <w:ind w:firstLine="709"/>
        <w:jc w:val="both"/>
        <w:rPr>
          <w:rFonts w:ascii="Times New Roman" w:hAnsi="Times New Roman" w:cs="Times New Roman"/>
          <w:i/>
          <w:sz w:val="28"/>
          <w:szCs w:val="28"/>
        </w:rPr>
      </w:pPr>
      <w:r w:rsidRPr="0011209A">
        <w:rPr>
          <w:rFonts w:ascii="Times New Roman" w:hAnsi="Times New Roman" w:cs="Times New Roman"/>
          <w:i/>
          <w:sz w:val="28"/>
          <w:szCs w:val="28"/>
        </w:rPr>
        <w:t>Традиция фольклоризма</w:t>
      </w:r>
    </w:p>
    <w:p w14:paraId="6154343A" w14:textId="1BA2AF65" w:rsidR="00243888" w:rsidRDefault="00243888" w:rsidP="00F03CDD">
      <w:pPr>
        <w:spacing w:after="0" w:line="360" w:lineRule="auto"/>
        <w:ind w:firstLine="709"/>
        <w:jc w:val="both"/>
        <w:rPr>
          <w:rFonts w:ascii="Times New Roman" w:hAnsi="Times New Roman" w:cs="Times New Roman"/>
          <w:sz w:val="28"/>
          <w:szCs w:val="28"/>
        </w:rPr>
      </w:pPr>
      <w:r w:rsidRPr="00243888">
        <w:rPr>
          <w:rFonts w:ascii="Times New Roman" w:hAnsi="Times New Roman" w:cs="Times New Roman"/>
          <w:sz w:val="28"/>
          <w:szCs w:val="28"/>
        </w:rPr>
        <w:t xml:space="preserve">Перестройка и 1990-е годы — время </w:t>
      </w:r>
      <w:r w:rsidR="00792B04">
        <w:rPr>
          <w:rFonts w:ascii="Times New Roman" w:hAnsi="Times New Roman" w:cs="Times New Roman"/>
          <w:sz w:val="28"/>
          <w:szCs w:val="28"/>
        </w:rPr>
        <w:t>открытия «железного занавеса», исчезновения СССР</w:t>
      </w:r>
      <w:r w:rsidRPr="00243888">
        <w:rPr>
          <w:rFonts w:ascii="Times New Roman" w:hAnsi="Times New Roman" w:cs="Times New Roman"/>
          <w:sz w:val="28"/>
          <w:szCs w:val="28"/>
        </w:rPr>
        <w:t>, что сказывается на политической, экономической, культурной обстановке не только в России, но и во всём мире (окончание Холодной войны, распад социалистического лагеря).</w:t>
      </w:r>
      <w:r w:rsidR="00792B04">
        <w:rPr>
          <w:rFonts w:ascii="Times New Roman" w:hAnsi="Times New Roman" w:cs="Times New Roman"/>
          <w:sz w:val="28"/>
          <w:szCs w:val="28"/>
        </w:rPr>
        <w:t xml:space="preserve"> Начиная с</w:t>
      </w:r>
      <w:r w:rsidRPr="00243888">
        <w:rPr>
          <w:rFonts w:ascii="Times New Roman" w:hAnsi="Times New Roman" w:cs="Times New Roman"/>
          <w:sz w:val="28"/>
          <w:szCs w:val="28"/>
        </w:rPr>
        <w:t xml:space="preserve"> 1980-</w:t>
      </w:r>
      <w:r w:rsidR="00792B04">
        <w:rPr>
          <w:rFonts w:ascii="Times New Roman" w:hAnsi="Times New Roman" w:cs="Times New Roman"/>
          <w:sz w:val="28"/>
          <w:szCs w:val="28"/>
        </w:rPr>
        <w:t>х</w:t>
      </w:r>
      <w:r w:rsidR="00792B04" w:rsidRPr="00243888">
        <w:rPr>
          <w:rFonts w:ascii="Times New Roman" w:hAnsi="Times New Roman" w:cs="Times New Roman"/>
          <w:sz w:val="28"/>
          <w:szCs w:val="28"/>
        </w:rPr>
        <w:t xml:space="preserve"> </w:t>
      </w:r>
      <w:r w:rsidRPr="00243888">
        <w:rPr>
          <w:rFonts w:ascii="Times New Roman" w:hAnsi="Times New Roman" w:cs="Times New Roman"/>
          <w:sz w:val="28"/>
          <w:szCs w:val="28"/>
        </w:rPr>
        <w:t>гг.</w:t>
      </w:r>
      <w:r w:rsidR="00792B04">
        <w:rPr>
          <w:rFonts w:ascii="Times New Roman" w:hAnsi="Times New Roman" w:cs="Times New Roman"/>
          <w:sz w:val="28"/>
          <w:szCs w:val="28"/>
        </w:rPr>
        <w:t xml:space="preserve">, эпоха </w:t>
      </w:r>
      <w:r w:rsidRPr="00243888">
        <w:rPr>
          <w:rFonts w:ascii="Times New Roman" w:hAnsi="Times New Roman" w:cs="Times New Roman"/>
          <w:sz w:val="28"/>
          <w:szCs w:val="28"/>
        </w:rPr>
        <w:t xml:space="preserve">ознаменовались развитием электронной музыки, хип-хопа, панк-рока. Искусство начинает активно использовать инновационные технологии. </w:t>
      </w:r>
      <w:r w:rsidRPr="00243888">
        <w:rPr>
          <w:rFonts w:ascii="Times New Roman" w:hAnsi="Times New Roman" w:cs="Times New Roman"/>
          <w:sz w:val="28"/>
          <w:szCs w:val="28"/>
        </w:rPr>
        <w:lastRenderedPageBreak/>
        <w:t xml:space="preserve">Российская эстрадная и рок-музыка начинают перенимать образцы, созданные западными коллегами. </w:t>
      </w:r>
      <w:r w:rsidR="00792B04">
        <w:rPr>
          <w:rFonts w:ascii="Times New Roman" w:hAnsi="Times New Roman" w:cs="Times New Roman"/>
          <w:sz w:val="28"/>
          <w:szCs w:val="28"/>
        </w:rPr>
        <w:t>Р</w:t>
      </w:r>
      <w:r w:rsidRPr="00243888">
        <w:rPr>
          <w:rFonts w:ascii="Times New Roman" w:hAnsi="Times New Roman" w:cs="Times New Roman"/>
          <w:sz w:val="28"/>
          <w:szCs w:val="28"/>
        </w:rPr>
        <w:t>усская рок-поэзия берёт за основу, с одной стороны, мироощущение бардов-шестидесятников, темы и образы русского романтизма, с другой — ритм и музыкальный строй американского рока, элементы электронной музыки.</w:t>
      </w:r>
    </w:p>
    <w:p w14:paraId="4B227894" w14:textId="04F800D5" w:rsidR="002C5CBD" w:rsidRDefault="002C5CBD"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Широкое распространение зарубежных эстрадных практик затронул исполнение фольклорных произведений на сцене. </w:t>
      </w:r>
      <w:r w:rsidR="00A8250E">
        <w:rPr>
          <w:rFonts w:ascii="Times New Roman" w:hAnsi="Times New Roman" w:cs="Times New Roman"/>
          <w:sz w:val="28"/>
          <w:szCs w:val="28"/>
        </w:rPr>
        <w:t xml:space="preserve">С конца 1980-х гг. появляются новые артисты, которые исполняют свои песни в народной манере </w:t>
      </w:r>
      <w:r w:rsidR="00931C28" w:rsidRPr="00B67192">
        <w:rPr>
          <w:rFonts w:ascii="Times New Roman" w:hAnsi="Times New Roman" w:cs="Times New Roman"/>
          <w:sz w:val="28"/>
          <w:szCs w:val="28"/>
        </w:rPr>
        <w:t xml:space="preserve">— </w:t>
      </w:r>
      <w:r w:rsidR="00A8250E">
        <w:rPr>
          <w:rFonts w:ascii="Times New Roman" w:hAnsi="Times New Roman" w:cs="Times New Roman"/>
          <w:sz w:val="28"/>
          <w:szCs w:val="28"/>
        </w:rPr>
        <w:t xml:space="preserve">это </w:t>
      </w:r>
      <w:r>
        <w:rPr>
          <w:rFonts w:ascii="Times New Roman" w:hAnsi="Times New Roman" w:cs="Times New Roman"/>
          <w:sz w:val="28"/>
          <w:szCs w:val="28"/>
        </w:rPr>
        <w:t>Надежда Кадышева и Надежда Бабкина</w:t>
      </w:r>
      <w:r w:rsidR="00A8250E">
        <w:rPr>
          <w:rFonts w:ascii="Times New Roman" w:hAnsi="Times New Roman" w:cs="Times New Roman"/>
          <w:sz w:val="28"/>
          <w:szCs w:val="28"/>
        </w:rPr>
        <w:t>.</w:t>
      </w:r>
      <w:r>
        <w:rPr>
          <w:rFonts w:ascii="Times New Roman" w:hAnsi="Times New Roman" w:cs="Times New Roman"/>
          <w:sz w:val="28"/>
          <w:szCs w:val="28"/>
        </w:rPr>
        <w:t xml:space="preserve"> </w:t>
      </w:r>
      <w:r w:rsidR="00A8250E">
        <w:rPr>
          <w:rFonts w:ascii="Times New Roman" w:hAnsi="Times New Roman" w:cs="Times New Roman"/>
          <w:sz w:val="28"/>
          <w:szCs w:val="28"/>
        </w:rPr>
        <w:t>Их выступления</w:t>
      </w:r>
      <w:r w:rsidR="00C16D97">
        <w:rPr>
          <w:rFonts w:ascii="Times New Roman" w:hAnsi="Times New Roman" w:cs="Times New Roman"/>
          <w:sz w:val="28"/>
          <w:szCs w:val="28"/>
        </w:rPr>
        <w:t xml:space="preserve"> </w:t>
      </w:r>
      <w:r w:rsidR="00A8250E">
        <w:rPr>
          <w:rFonts w:ascii="Times New Roman" w:hAnsi="Times New Roman" w:cs="Times New Roman"/>
          <w:sz w:val="28"/>
          <w:szCs w:val="28"/>
        </w:rPr>
        <w:t xml:space="preserve">анализирует </w:t>
      </w:r>
      <w:r w:rsidR="00191AC6">
        <w:rPr>
          <w:rFonts w:ascii="Times New Roman" w:hAnsi="Times New Roman" w:cs="Times New Roman"/>
          <w:sz w:val="28"/>
          <w:szCs w:val="28"/>
        </w:rPr>
        <w:t>Л</w:t>
      </w:r>
      <w:r w:rsidR="00191AC6" w:rsidRPr="00C16D97">
        <w:rPr>
          <w:rFonts w:ascii="Times New Roman" w:hAnsi="Times New Roman" w:cs="Times New Roman"/>
          <w:sz w:val="28"/>
          <w:szCs w:val="28"/>
        </w:rPr>
        <w:t xml:space="preserve">. </w:t>
      </w:r>
      <w:r w:rsidR="00191AC6">
        <w:rPr>
          <w:rFonts w:ascii="Times New Roman" w:hAnsi="Times New Roman" w:cs="Times New Roman"/>
          <w:sz w:val="28"/>
          <w:szCs w:val="28"/>
        </w:rPr>
        <w:t>Олсон</w:t>
      </w:r>
      <w:r w:rsidR="00191AC6" w:rsidRPr="00C16D97">
        <w:rPr>
          <w:rFonts w:ascii="Times New Roman" w:hAnsi="Times New Roman" w:cs="Times New Roman"/>
          <w:sz w:val="28"/>
          <w:szCs w:val="28"/>
        </w:rPr>
        <w:t xml:space="preserve"> </w:t>
      </w:r>
      <w:r w:rsidR="00C16D97">
        <w:rPr>
          <w:rFonts w:ascii="Times New Roman" w:hAnsi="Times New Roman" w:cs="Times New Roman"/>
          <w:sz w:val="28"/>
          <w:szCs w:val="28"/>
        </w:rPr>
        <w:t>в</w:t>
      </w:r>
      <w:r w:rsidR="00C16D97" w:rsidRPr="00C16D97">
        <w:rPr>
          <w:rFonts w:ascii="Times New Roman" w:hAnsi="Times New Roman" w:cs="Times New Roman"/>
          <w:sz w:val="28"/>
          <w:szCs w:val="28"/>
        </w:rPr>
        <w:t xml:space="preserve"> </w:t>
      </w:r>
      <w:r w:rsidR="00C16D97">
        <w:rPr>
          <w:rFonts w:ascii="Times New Roman" w:hAnsi="Times New Roman" w:cs="Times New Roman"/>
          <w:sz w:val="28"/>
          <w:szCs w:val="28"/>
        </w:rPr>
        <w:t>книге</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Performing</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Russia</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folk</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revival</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and</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Russian</w:t>
      </w:r>
      <w:r w:rsidR="00C16D97" w:rsidRPr="00C16D97">
        <w:rPr>
          <w:rFonts w:ascii="Times New Roman" w:hAnsi="Times New Roman" w:cs="Times New Roman"/>
          <w:sz w:val="28"/>
          <w:szCs w:val="28"/>
        </w:rPr>
        <w:t xml:space="preserve"> </w:t>
      </w:r>
      <w:r w:rsidR="00C16D97" w:rsidRPr="00023037">
        <w:rPr>
          <w:rFonts w:ascii="Times New Roman" w:hAnsi="Times New Roman" w:cs="Times New Roman"/>
          <w:sz w:val="28"/>
          <w:szCs w:val="28"/>
          <w:lang w:val="en-US"/>
        </w:rPr>
        <w:t>identity</w:t>
      </w:r>
      <w:r w:rsidR="00C16D97" w:rsidRPr="00C16D97">
        <w:rPr>
          <w:rFonts w:ascii="Times New Roman" w:hAnsi="Times New Roman" w:cs="Times New Roman"/>
          <w:sz w:val="28"/>
          <w:szCs w:val="28"/>
        </w:rPr>
        <w:t xml:space="preserve">» </w:t>
      </w:r>
      <w:r w:rsidR="00A8250E">
        <w:rPr>
          <w:rFonts w:ascii="Times New Roman" w:hAnsi="Times New Roman" w:cs="Times New Roman"/>
          <w:sz w:val="28"/>
          <w:szCs w:val="28"/>
        </w:rPr>
        <w:t xml:space="preserve">и </w:t>
      </w:r>
      <w:r w:rsidR="00C16D97">
        <w:rPr>
          <w:rFonts w:ascii="Times New Roman" w:hAnsi="Times New Roman" w:cs="Times New Roman"/>
          <w:sz w:val="28"/>
          <w:szCs w:val="28"/>
        </w:rPr>
        <w:t xml:space="preserve">находит элементы зарубежных эстрадных приёмов, в том числе усматривает сходство со стадионными концертами </w:t>
      </w:r>
      <w:r w:rsidR="00931C28" w:rsidRPr="00B67192">
        <w:rPr>
          <w:rFonts w:ascii="Times New Roman" w:hAnsi="Times New Roman" w:cs="Times New Roman"/>
          <w:sz w:val="28"/>
          <w:szCs w:val="28"/>
        </w:rPr>
        <w:t>[</w:t>
      </w:r>
      <w:r w:rsidR="00931C28">
        <w:rPr>
          <w:rFonts w:ascii="Times New Roman" w:hAnsi="Times New Roman" w:cs="Times New Roman"/>
          <w:sz w:val="28"/>
          <w:szCs w:val="28"/>
          <w:lang w:val="en-US"/>
        </w:rPr>
        <w:t>Ibid</w:t>
      </w:r>
      <w:r w:rsidR="00931C28" w:rsidRPr="00B67192">
        <w:rPr>
          <w:rFonts w:ascii="Times New Roman" w:hAnsi="Times New Roman" w:cs="Times New Roman"/>
          <w:sz w:val="28"/>
          <w:szCs w:val="28"/>
        </w:rPr>
        <w:t>.:</w:t>
      </w:r>
      <w:r w:rsidR="00C16D97" w:rsidRPr="00C16D97">
        <w:rPr>
          <w:rFonts w:ascii="Times New Roman" w:hAnsi="Times New Roman" w:cs="Times New Roman"/>
          <w:sz w:val="28"/>
          <w:szCs w:val="28"/>
        </w:rPr>
        <w:t xml:space="preserve"> 108</w:t>
      </w:r>
      <w:r w:rsidR="00931C28" w:rsidRPr="00B67192">
        <w:rPr>
          <w:rFonts w:ascii="Times New Roman" w:hAnsi="Times New Roman" w:cs="Times New Roman"/>
          <w:sz w:val="28"/>
          <w:szCs w:val="28"/>
        </w:rPr>
        <w:t>]</w:t>
      </w:r>
      <w:r w:rsidR="00C16D97">
        <w:rPr>
          <w:rFonts w:ascii="Times New Roman" w:hAnsi="Times New Roman" w:cs="Times New Roman"/>
          <w:sz w:val="28"/>
          <w:szCs w:val="28"/>
        </w:rPr>
        <w:t>. Исследовательница выводит две стороны развития фольклорного движения</w:t>
      </w:r>
      <w:r w:rsidR="00C4574D">
        <w:rPr>
          <w:rFonts w:ascii="Times New Roman" w:hAnsi="Times New Roman" w:cs="Times New Roman"/>
          <w:sz w:val="28"/>
          <w:szCs w:val="28"/>
        </w:rPr>
        <w:t>: мейнстрим (ориентация на развлечение, широта связей с музыкальным и эстрадным миром</w:t>
      </w:r>
      <w:r w:rsidR="00BF7958">
        <w:rPr>
          <w:rFonts w:ascii="Times New Roman" w:hAnsi="Times New Roman" w:cs="Times New Roman"/>
          <w:sz w:val="28"/>
          <w:szCs w:val="28"/>
        </w:rPr>
        <w:t>, передача «Играй, гармонь!»</w:t>
      </w:r>
      <w:r w:rsidR="00C4574D">
        <w:rPr>
          <w:rFonts w:ascii="Times New Roman" w:hAnsi="Times New Roman" w:cs="Times New Roman"/>
          <w:sz w:val="28"/>
          <w:szCs w:val="28"/>
        </w:rPr>
        <w:t>) и молодёжное фольклорное движение</w:t>
      </w:r>
      <w:r w:rsidR="00BF7958">
        <w:rPr>
          <w:rFonts w:ascii="Times New Roman" w:hAnsi="Times New Roman" w:cs="Times New Roman"/>
          <w:sz w:val="28"/>
          <w:szCs w:val="28"/>
        </w:rPr>
        <w:t xml:space="preserve"> (ориентированность на диалектную традицию, документальный сериал «Мировая деревня»).</w:t>
      </w:r>
      <w:r w:rsidR="00C4574D">
        <w:rPr>
          <w:rFonts w:ascii="Times New Roman" w:hAnsi="Times New Roman" w:cs="Times New Roman"/>
          <w:sz w:val="28"/>
          <w:szCs w:val="28"/>
        </w:rPr>
        <w:t xml:space="preserve"> </w:t>
      </w:r>
      <w:r w:rsidR="00931C28" w:rsidRPr="00B67192">
        <w:rPr>
          <w:rFonts w:ascii="Times New Roman" w:hAnsi="Times New Roman" w:cs="Times New Roman"/>
          <w:sz w:val="28"/>
          <w:szCs w:val="28"/>
        </w:rPr>
        <w:t>[</w:t>
      </w:r>
      <w:r w:rsidR="00931C28">
        <w:rPr>
          <w:rFonts w:ascii="Times New Roman" w:hAnsi="Times New Roman" w:cs="Times New Roman"/>
          <w:sz w:val="28"/>
          <w:szCs w:val="28"/>
          <w:lang w:val="en-US"/>
        </w:rPr>
        <w:t>Ibid</w:t>
      </w:r>
      <w:r w:rsidR="00931C28" w:rsidRPr="00B67192">
        <w:rPr>
          <w:rFonts w:ascii="Times New Roman" w:hAnsi="Times New Roman" w:cs="Times New Roman"/>
          <w:sz w:val="28"/>
          <w:szCs w:val="28"/>
        </w:rPr>
        <w:t>.:</w:t>
      </w:r>
      <w:r w:rsidR="00CF5581">
        <w:rPr>
          <w:rFonts w:ascii="Times New Roman" w:hAnsi="Times New Roman" w:cs="Times New Roman"/>
          <w:sz w:val="28"/>
          <w:szCs w:val="28"/>
        </w:rPr>
        <w:t xml:space="preserve"> 108</w:t>
      </w:r>
      <w:r w:rsidR="00931C28" w:rsidRPr="00B67192">
        <w:rPr>
          <w:rFonts w:ascii="Times New Roman" w:hAnsi="Times New Roman" w:cs="Times New Roman"/>
          <w:sz w:val="28"/>
          <w:szCs w:val="28"/>
        </w:rPr>
        <w:t>—</w:t>
      </w:r>
      <w:r w:rsidR="00BF7958">
        <w:rPr>
          <w:rFonts w:ascii="Times New Roman" w:hAnsi="Times New Roman" w:cs="Times New Roman"/>
          <w:sz w:val="28"/>
          <w:szCs w:val="28"/>
        </w:rPr>
        <w:t>109</w:t>
      </w:r>
      <w:r w:rsidR="00931C28" w:rsidRPr="00B67192">
        <w:rPr>
          <w:rFonts w:ascii="Times New Roman" w:hAnsi="Times New Roman" w:cs="Times New Roman"/>
          <w:sz w:val="28"/>
          <w:szCs w:val="28"/>
        </w:rPr>
        <w:t>]</w:t>
      </w:r>
      <w:r w:rsidR="00CF5581">
        <w:rPr>
          <w:rFonts w:ascii="Times New Roman" w:hAnsi="Times New Roman" w:cs="Times New Roman"/>
          <w:sz w:val="28"/>
          <w:szCs w:val="28"/>
        </w:rPr>
        <w:t>.</w:t>
      </w:r>
    </w:p>
    <w:p w14:paraId="2950F31A" w14:textId="20B69090" w:rsidR="00792B04" w:rsidRDefault="00792B04" w:rsidP="00792B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Парадоксальным образом</w:t>
      </w:r>
      <w:r w:rsidRPr="00243888">
        <w:rPr>
          <w:rFonts w:ascii="Times New Roman" w:hAnsi="Times New Roman" w:cs="Times New Roman"/>
          <w:sz w:val="28"/>
          <w:szCs w:val="28"/>
        </w:rPr>
        <w:t>, в 1990-е гг. задача сохранения фольклора исходит от мирового сообщества в целях международного сотрудничества и укрепления национальной идентичности.</w:t>
      </w:r>
      <w:r>
        <w:rPr>
          <w:rFonts w:ascii="Times New Roman" w:hAnsi="Times New Roman" w:cs="Times New Roman"/>
          <w:sz w:val="28"/>
          <w:szCs w:val="28"/>
        </w:rPr>
        <w:t xml:space="preserve"> </w:t>
      </w:r>
      <w:r w:rsidRPr="00243888">
        <w:rPr>
          <w:rFonts w:ascii="Times New Roman" w:hAnsi="Times New Roman" w:cs="Times New Roman"/>
          <w:sz w:val="28"/>
          <w:szCs w:val="28"/>
        </w:rPr>
        <w:t>Генеральная конференция Организации Объединенных Наций по вопросам образования, науки и культуры, собравшаяся в Париже с 17 октября по 16 ноября 1989 года приняла Рекомендацию ЮНЕСКО о сохранении фольклора. В разделе «Распространение фольклора» первым пунктом отмечено «…содействовать организации таких национальных, региональных и международных мероприятий, как ярмарки, фестивали, кинофильмы, выставки, семинары, симпозиумы, учебно-практические семинары, учебные курсы, конгрессы и т.д. и оказывать поддержку распространению и публикации материалов,</w:t>
      </w:r>
      <w:r>
        <w:rPr>
          <w:rFonts w:ascii="Times New Roman" w:hAnsi="Times New Roman" w:cs="Times New Roman"/>
          <w:sz w:val="28"/>
          <w:szCs w:val="28"/>
        </w:rPr>
        <w:t xml:space="preserve"> докладов и других результатов» </w:t>
      </w:r>
      <w:r w:rsidR="00931C28" w:rsidRPr="00B67192">
        <w:rPr>
          <w:rFonts w:ascii="Times New Roman" w:hAnsi="Times New Roman" w:cs="Times New Roman"/>
          <w:sz w:val="28"/>
          <w:szCs w:val="28"/>
        </w:rPr>
        <w:t>[</w:t>
      </w:r>
      <w:r w:rsidRPr="00B1052D">
        <w:rPr>
          <w:rFonts w:ascii="Times New Roman" w:hAnsi="Times New Roman" w:cs="Times New Roman"/>
          <w:sz w:val="28"/>
          <w:szCs w:val="28"/>
        </w:rPr>
        <w:t>Доклад о предварительном исследовании</w:t>
      </w:r>
      <w:r w:rsidR="00931C28" w:rsidRPr="00B67192">
        <w:rPr>
          <w:rFonts w:ascii="Times New Roman" w:hAnsi="Times New Roman" w:cs="Times New Roman"/>
          <w:sz w:val="28"/>
          <w:szCs w:val="28"/>
        </w:rPr>
        <w:t xml:space="preserve">, </w:t>
      </w:r>
      <w:r w:rsidR="00931C28">
        <w:rPr>
          <w:rFonts w:ascii="Times New Roman" w:hAnsi="Times New Roman" w:cs="Times New Roman"/>
          <w:sz w:val="28"/>
          <w:szCs w:val="28"/>
          <w:lang w:val="en-US"/>
        </w:rPr>
        <w:t>c</w:t>
      </w:r>
      <w:r w:rsidR="00931C28" w:rsidRPr="00B67192">
        <w:rPr>
          <w:rFonts w:ascii="Times New Roman" w:hAnsi="Times New Roman" w:cs="Times New Roman"/>
          <w:sz w:val="28"/>
          <w:szCs w:val="28"/>
        </w:rPr>
        <w:t>. 7]</w:t>
      </w:r>
      <w:r>
        <w:rPr>
          <w:rFonts w:ascii="Times New Roman" w:hAnsi="Times New Roman" w:cs="Times New Roman"/>
          <w:sz w:val="28"/>
          <w:szCs w:val="28"/>
        </w:rPr>
        <w:t>.</w:t>
      </w:r>
      <w:r w:rsidRPr="00243888">
        <w:rPr>
          <w:rFonts w:ascii="Times New Roman" w:hAnsi="Times New Roman" w:cs="Times New Roman"/>
          <w:sz w:val="28"/>
          <w:szCs w:val="28"/>
        </w:rPr>
        <w:t xml:space="preserve"> На </w:t>
      </w:r>
      <w:r w:rsidRPr="00243888">
        <w:rPr>
          <w:rFonts w:ascii="Times New Roman" w:hAnsi="Times New Roman" w:cs="Times New Roman"/>
          <w:sz w:val="28"/>
          <w:szCs w:val="28"/>
        </w:rPr>
        <w:lastRenderedPageBreak/>
        <w:t xml:space="preserve">основе этого документа государства стали издавать свои рекомендации по собиранию, каталогизации, популяризации фольклора. </w:t>
      </w:r>
    </w:p>
    <w:p w14:paraId="1C6BC60F" w14:textId="7B8AC51C" w:rsidR="00B1052D" w:rsidRDefault="00BF7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 время перестройки и после неё ответственность за песенную традицию берут</w:t>
      </w:r>
      <w:r w:rsidR="00792B04">
        <w:rPr>
          <w:rFonts w:ascii="Times New Roman" w:hAnsi="Times New Roman" w:cs="Times New Roman"/>
          <w:sz w:val="28"/>
          <w:szCs w:val="28"/>
        </w:rPr>
        <w:t xml:space="preserve"> на себя</w:t>
      </w:r>
      <w:r>
        <w:rPr>
          <w:rFonts w:ascii="Times New Roman" w:hAnsi="Times New Roman" w:cs="Times New Roman"/>
          <w:sz w:val="28"/>
          <w:szCs w:val="28"/>
        </w:rPr>
        <w:t xml:space="preserve"> профессиональные артисты</w:t>
      </w:r>
      <w:r w:rsidR="00254325">
        <w:rPr>
          <w:rFonts w:ascii="Times New Roman" w:hAnsi="Times New Roman" w:cs="Times New Roman"/>
          <w:sz w:val="28"/>
          <w:szCs w:val="28"/>
        </w:rPr>
        <w:t>-исполнители</w:t>
      </w:r>
      <w:r w:rsidR="00792B04">
        <w:rPr>
          <w:rFonts w:ascii="Times New Roman" w:hAnsi="Times New Roman" w:cs="Times New Roman"/>
          <w:sz w:val="28"/>
          <w:szCs w:val="28"/>
        </w:rPr>
        <w:t>, целью которых</w:t>
      </w:r>
      <w:r>
        <w:rPr>
          <w:rFonts w:ascii="Times New Roman" w:hAnsi="Times New Roman" w:cs="Times New Roman"/>
          <w:sz w:val="28"/>
          <w:szCs w:val="28"/>
        </w:rPr>
        <w:t xml:space="preserve"> оказывается показать красивую картину деревенской жизни, нежели действительные реалии жизни в глубинке. </w:t>
      </w:r>
      <w:r w:rsidR="00AF64CB">
        <w:rPr>
          <w:rFonts w:ascii="Times New Roman" w:hAnsi="Times New Roman" w:cs="Times New Roman"/>
          <w:sz w:val="28"/>
          <w:szCs w:val="28"/>
        </w:rPr>
        <w:t xml:space="preserve">От советского представления постперестроечное отличается восприятие русского «народного» как </w:t>
      </w:r>
      <w:r w:rsidR="00A8250E">
        <w:rPr>
          <w:rFonts w:ascii="Times New Roman" w:hAnsi="Times New Roman" w:cs="Times New Roman"/>
          <w:sz w:val="28"/>
          <w:szCs w:val="28"/>
        </w:rPr>
        <w:t xml:space="preserve">уже сформированного </w:t>
      </w:r>
      <w:r w:rsidR="00AF64CB">
        <w:rPr>
          <w:rFonts w:ascii="Times New Roman" w:hAnsi="Times New Roman" w:cs="Times New Roman"/>
          <w:sz w:val="28"/>
          <w:szCs w:val="28"/>
        </w:rPr>
        <w:t>бренда</w:t>
      </w:r>
      <w:r w:rsidR="00601D19">
        <w:rPr>
          <w:rFonts w:ascii="Times New Roman" w:hAnsi="Times New Roman" w:cs="Times New Roman"/>
          <w:sz w:val="28"/>
          <w:szCs w:val="28"/>
        </w:rPr>
        <w:t xml:space="preserve">. </w:t>
      </w:r>
      <w:r w:rsidR="00EC0B2D">
        <w:rPr>
          <w:rFonts w:ascii="Times New Roman" w:hAnsi="Times New Roman" w:cs="Times New Roman"/>
          <w:sz w:val="28"/>
          <w:szCs w:val="28"/>
        </w:rPr>
        <w:t>Становлению такого положения дел в отношении песенной традиции способствовала мировая повестка дня о популяризации</w:t>
      </w:r>
      <w:r w:rsidR="004D403F">
        <w:rPr>
          <w:rFonts w:ascii="Times New Roman" w:hAnsi="Times New Roman" w:cs="Times New Roman"/>
          <w:sz w:val="28"/>
          <w:szCs w:val="28"/>
        </w:rPr>
        <w:t xml:space="preserve"> традиционного фольклора во всех странах. </w:t>
      </w:r>
    </w:p>
    <w:p w14:paraId="6E037ED4" w14:textId="76B4EC1B" w:rsidR="005213F2" w:rsidRDefault="006B41C3"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времени пе</w:t>
      </w:r>
      <w:r w:rsidR="008F491B">
        <w:rPr>
          <w:rFonts w:ascii="Times New Roman" w:hAnsi="Times New Roman" w:cs="Times New Roman"/>
          <w:sz w:val="28"/>
          <w:szCs w:val="28"/>
        </w:rPr>
        <w:t xml:space="preserve">рестройки </w:t>
      </w:r>
      <w:r>
        <w:rPr>
          <w:rFonts w:ascii="Times New Roman" w:hAnsi="Times New Roman" w:cs="Times New Roman"/>
          <w:sz w:val="28"/>
          <w:szCs w:val="28"/>
        </w:rPr>
        <w:t>формируется стиль исполнения фольклорного произведения на сцене. И. И. Земцовский</w:t>
      </w:r>
      <w:r w:rsidR="00DE4D4B">
        <w:rPr>
          <w:rFonts w:ascii="Times New Roman" w:hAnsi="Times New Roman" w:cs="Times New Roman"/>
          <w:sz w:val="28"/>
          <w:szCs w:val="28"/>
        </w:rPr>
        <w:t xml:space="preserve"> в статье «</w:t>
      </w:r>
      <w:r w:rsidR="00DE4D4B" w:rsidRPr="00DE4D4B">
        <w:rPr>
          <w:rFonts w:ascii="Times New Roman" w:hAnsi="Times New Roman" w:cs="Times New Roman"/>
          <w:sz w:val="28"/>
          <w:szCs w:val="28"/>
        </w:rPr>
        <w:t>От народной песни к народному хору: игра слов или проблема?</w:t>
      </w:r>
      <w:r w:rsidR="00DE4D4B">
        <w:rPr>
          <w:rFonts w:ascii="Times New Roman" w:hAnsi="Times New Roman" w:cs="Times New Roman"/>
          <w:sz w:val="28"/>
          <w:szCs w:val="28"/>
        </w:rPr>
        <w:t xml:space="preserve">» пишет о новой стадии развития фольклоризма: </w:t>
      </w:r>
      <w:r w:rsidR="00FA3CD5">
        <w:rPr>
          <w:rFonts w:ascii="Times New Roman" w:hAnsi="Times New Roman" w:cs="Times New Roman"/>
          <w:sz w:val="28"/>
          <w:szCs w:val="28"/>
        </w:rPr>
        <w:t xml:space="preserve">«Возникает (и будет возникать!) вторичный, третичный и т. д. фольклоризм, т. е. сам фольклоризм становится — и уже в наши дни — объектом подражания, копирования, штамма и т. п. И в нём есть ансамбли-лидеры и ансамбли-подражатели» </w:t>
      </w:r>
      <w:r w:rsidR="00931C28" w:rsidRPr="00B67192">
        <w:rPr>
          <w:rFonts w:ascii="Times New Roman" w:hAnsi="Times New Roman" w:cs="Times New Roman"/>
          <w:sz w:val="28"/>
          <w:szCs w:val="28"/>
        </w:rPr>
        <w:t>[</w:t>
      </w:r>
      <w:r w:rsidR="00FA3CD5">
        <w:rPr>
          <w:rFonts w:ascii="Times New Roman" w:hAnsi="Times New Roman" w:cs="Times New Roman"/>
          <w:sz w:val="28"/>
          <w:szCs w:val="28"/>
        </w:rPr>
        <w:t>Земцовский,</w:t>
      </w:r>
      <w:r w:rsidR="00931C28" w:rsidRPr="00B67192">
        <w:rPr>
          <w:rFonts w:ascii="Times New Roman" w:hAnsi="Times New Roman" w:cs="Times New Roman"/>
          <w:sz w:val="28"/>
          <w:szCs w:val="28"/>
        </w:rPr>
        <w:t xml:space="preserve"> </w:t>
      </w:r>
      <w:r w:rsidR="00931C28">
        <w:rPr>
          <w:rFonts w:ascii="Times New Roman" w:hAnsi="Times New Roman" w:cs="Times New Roman"/>
          <w:sz w:val="28"/>
          <w:szCs w:val="28"/>
          <w:lang w:val="en-US"/>
        </w:rPr>
        <w:t>c</w:t>
      </w:r>
      <w:r w:rsidR="00931C28" w:rsidRPr="00B67192">
        <w:rPr>
          <w:rFonts w:ascii="Times New Roman" w:hAnsi="Times New Roman" w:cs="Times New Roman"/>
          <w:sz w:val="28"/>
          <w:szCs w:val="28"/>
        </w:rPr>
        <w:t>.</w:t>
      </w:r>
      <w:r w:rsidR="00FA3CD5">
        <w:rPr>
          <w:rFonts w:ascii="Times New Roman" w:hAnsi="Times New Roman" w:cs="Times New Roman"/>
          <w:sz w:val="28"/>
          <w:szCs w:val="28"/>
        </w:rPr>
        <w:t xml:space="preserve"> 13</w:t>
      </w:r>
      <w:r w:rsidR="00931C28" w:rsidRPr="00B67192">
        <w:rPr>
          <w:rFonts w:ascii="Times New Roman" w:hAnsi="Times New Roman" w:cs="Times New Roman"/>
          <w:sz w:val="28"/>
          <w:szCs w:val="28"/>
        </w:rPr>
        <w:t>]</w:t>
      </w:r>
      <w:r w:rsidR="00FA3CD5">
        <w:rPr>
          <w:rFonts w:ascii="Times New Roman" w:hAnsi="Times New Roman" w:cs="Times New Roman"/>
          <w:sz w:val="28"/>
          <w:szCs w:val="28"/>
        </w:rPr>
        <w:t>.</w:t>
      </w:r>
      <w:r w:rsidR="00CC52C4">
        <w:rPr>
          <w:rFonts w:ascii="Times New Roman" w:hAnsi="Times New Roman" w:cs="Times New Roman"/>
          <w:sz w:val="28"/>
          <w:szCs w:val="28"/>
        </w:rPr>
        <w:t xml:space="preserve"> Таким образом, </w:t>
      </w:r>
      <w:r w:rsidR="00302EFB">
        <w:rPr>
          <w:rFonts w:ascii="Times New Roman" w:hAnsi="Times New Roman" w:cs="Times New Roman"/>
          <w:sz w:val="28"/>
          <w:szCs w:val="28"/>
        </w:rPr>
        <w:t>к 1990-м годам сформировался стиль исполнения фольклорного произведения на сцене, который стал образцом для подражания</w:t>
      </w:r>
      <w:r w:rsidR="00DC3570">
        <w:rPr>
          <w:rFonts w:ascii="Times New Roman" w:hAnsi="Times New Roman" w:cs="Times New Roman"/>
          <w:sz w:val="28"/>
          <w:szCs w:val="28"/>
        </w:rPr>
        <w:t xml:space="preserve">. </w:t>
      </w:r>
      <w:r w:rsidR="008F491B">
        <w:rPr>
          <w:rFonts w:ascii="Times New Roman" w:hAnsi="Times New Roman" w:cs="Times New Roman"/>
          <w:sz w:val="28"/>
          <w:szCs w:val="28"/>
        </w:rPr>
        <w:t xml:space="preserve">Он пишет о том, что </w:t>
      </w:r>
      <w:r w:rsidR="00AC625A">
        <w:rPr>
          <w:rFonts w:ascii="Times New Roman" w:hAnsi="Times New Roman" w:cs="Times New Roman"/>
          <w:sz w:val="28"/>
          <w:szCs w:val="28"/>
        </w:rPr>
        <w:t xml:space="preserve">с 1960-х годов стихийно появляются самодеятельные фольклорные коллективы в деревнях и городах, и такое изобилие фольклора на сцене обусловило </w:t>
      </w:r>
      <w:r w:rsidR="00DC3570">
        <w:rPr>
          <w:rFonts w:ascii="Times New Roman" w:hAnsi="Times New Roman" w:cs="Times New Roman"/>
          <w:sz w:val="28"/>
          <w:szCs w:val="28"/>
        </w:rPr>
        <w:t xml:space="preserve">Новые самодеятельные певческие коллективы при исполнении ориентируются именно на традицию фольклоризма, как назвал </w:t>
      </w:r>
      <w:r w:rsidR="00375002">
        <w:rPr>
          <w:rFonts w:ascii="Times New Roman" w:hAnsi="Times New Roman" w:cs="Times New Roman"/>
          <w:sz w:val="28"/>
          <w:szCs w:val="28"/>
        </w:rPr>
        <w:t>это явление И. И. Земцовский</w:t>
      </w:r>
      <w:r w:rsidR="00302EFB">
        <w:rPr>
          <w:rFonts w:ascii="Times New Roman" w:hAnsi="Times New Roman" w:cs="Times New Roman"/>
          <w:sz w:val="28"/>
          <w:szCs w:val="28"/>
        </w:rPr>
        <w:t>.</w:t>
      </w:r>
      <w:r w:rsidR="00FB0083" w:rsidRPr="00FB0083">
        <w:rPr>
          <w:rFonts w:ascii="Times New Roman" w:hAnsi="Times New Roman" w:cs="Times New Roman"/>
          <w:sz w:val="28"/>
          <w:szCs w:val="28"/>
        </w:rPr>
        <w:t xml:space="preserve"> </w:t>
      </w:r>
      <w:r w:rsidR="00FB0083">
        <w:rPr>
          <w:rFonts w:ascii="Times New Roman" w:hAnsi="Times New Roman" w:cs="Times New Roman"/>
          <w:sz w:val="28"/>
          <w:szCs w:val="28"/>
        </w:rPr>
        <w:t>И. И. Земцовский считает, что к 1990-м гг. мелосфера</w:t>
      </w:r>
      <w:r w:rsidR="00FB0083">
        <w:rPr>
          <w:rStyle w:val="ac"/>
          <w:rFonts w:ascii="Times New Roman" w:hAnsi="Times New Roman" w:cs="Times New Roman"/>
          <w:sz w:val="28"/>
          <w:szCs w:val="28"/>
        </w:rPr>
        <w:footnoteReference w:id="15"/>
      </w:r>
      <w:r w:rsidR="00FB0083">
        <w:rPr>
          <w:rFonts w:ascii="Times New Roman" w:hAnsi="Times New Roman" w:cs="Times New Roman"/>
          <w:sz w:val="28"/>
          <w:szCs w:val="28"/>
        </w:rPr>
        <w:t xml:space="preserve"> строится на вторичной традиции, которая с 1960-х гг. распространяется повсеместно, что приводит, по его мнению, к хаотичному фольклоризму. Во время перестройки </w:t>
      </w:r>
      <w:r w:rsidR="00FB0083">
        <w:rPr>
          <w:rFonts w:ascii="Times New Roman" w:hAnsi="Times New Roman" w:cs="Times New Roman"/>
          <w:sz w:val="28"/>
          <w:szCs w:val="28"/>
        </w:rPr>
        <w:lastRenderedPageBreak/>
        <w:t xml:space="preserve">появляется серьёзный фольклоризм, ориентирующийся на локальную исполнительскую традицию </w:t>
      </w:r>
      <w:r w:rsidR="00931C28" w:rsidRPr="00B67192">
        <w:rPr>
          <w:rFonts w:ascii="Times New Roman" w:hAnsi="Times New Roman" w:cs="Times New Roman"/>
          <w:sz w:val="28"/>
          <w:szCs w:val="28"/>
        </w:rPr>
        <w:t>[</w:t>
      </w:r>
      <w:r w:rsidR="00931C28">
        <w:rPr>
          <w:rFonts w:ascii="Times New Roman" w:hAnsi="Times New Roman" w:cs="Times New Roman"/>
          <w:sz w:val="28"/>
          <w:szCs w:val="28"/>
        </w:rPr>
        <w:t xml:space="preserve">Там же: </w:t>
      </w:r>
      <w:r w:rsidR="00FB0083">
        <w:rPr>
          <w:rFonts w:ascii="Times New Roman" w:hAnsi="Times New Roman" w:cs="Times New Roman"/>
          <w:sz w:val="28"/>
          <w:szCs w:val="28"/>
        </w:rPr>
        <w:t>6</w:t>
      </w:r>
      <w:r w:rsidR="00931C28">
        <w:rPr>
          <w:rFonts w:ascii="Times New Roman" w:hAnsi="Times New Roman" w:cs="Times New Roman"/>
          <w:sz w:val="28"/>
          <w:szCs w:val="28"/>
        </w:rPr>
        <w:t>—</w:t>
      </w:r>
      <w:r w:rsidR="00FB0083">
        <w:rPr>
          <w:rFonts w:ascii="Times New Roman" w:hAnsi="Times New Roman" w:cs="Times New Roman"/>
          <w:sz w:val="28"/>
          <w:szCs w:val="28"/>
        </w:rPr>
        <w:t>8</w:t>
      </w:r>
      <w:r w:rsidR="00931C28" w:rsidRPr="00B67192">
        <w:rPr>
          <w:rFonts w:ascii="Times New Roman" w:hAnsi="Times New Roman" w:cs="Times New Roman"/>
          <w:sz w:val="28"/>
          <w:szCs w:val="28"/>
        </w:rPr>
        <w:t>]</w:t>
      </w:r>
      <w:r w:rsidR="00FB0083">
        <w:rPr>
          <w:rFonts w:ascii="Times New Roman" w:hAnsi="Times New Roman" w:cs="Times New Roman"/>
          <w:sz w:val="28"/>
          <w:szCs w:val="28"/>
        </w:rPr>
        <w:t>.</w:t>
      </w:r>
    </w:p>
    <w:p w14:paraId="5E2491B3" w14:textId="520F6EA1" w:rsidR="00FB0083" w:rsidRDefault="00FB0083"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90-гг ХХ века международные культурные институты</w:t>
      </w:r>
      <w:r w:rsidR="00302EFB">
        <w:rPr>
          <w:rFonts w:ascii="Times New Roman" w:hAnsi="Times New Roman" w:cs="Times New Roman"/>
          <w:sz w:val="28"/>
          <w:szCs w:val="28"/>
        </w:rPr>
        <w:t xml:space="preserve"> </w:t>
      </w:r>
      <w:r>
        <w:rPr>
          <w:rFonts w:ascii="Times New Roman" w:hAnsi="Times New Roman" w:cs="Times New Roman"/>
          <w:sz w:val="28"/>
          <w:szCs w:val="28"/>
        </w:rPr>
        <w:t xml:space="preserve">пришли </w:t>
      </w:r>
      <w:r w:rsidR="003C4DC3">
        <w:rPr>
          <w:rFonts w:ascii="Times New Roman" w:hAnsi="Times New Roman" w:cs="Times New Roman"/>
          <w:sz w:val="28"/>
          <w:szCs w:val="28"/>
        </w:rPr>
        <w:t>к пониманию, что мировое культурное наследие</w:t>
      </w:r>
      <w:r w:rsidRPr="00FB0083">
        <w:rPr>
          <w:rFonts w:ascii="Times New Roman" w:hAnsi="Times New Roman" w:cs="Times New Roman"/>
          <w:sz w:val="28"/>
          <w:szCs w:val="28"/>
        </w:rPr>
        <w:t xml:space="preserve"> </w:t>
      </w:r>
      <w:r>
        <w:rPr>
          <w:rFonts w:ascii="Times New Roman" w:hAnsi="Times New Roman" w:cs="Times New Roman"/>
          <w:sz w:val="28"/>
          <w:szCs w:val="28"/>
        </w:rPr>
        <w:t>нужно систематизировать</w:t>
      </w:r>
      <w:r w:rsidR="003C4DC3">
        <w:rPr>
          <w:rFonts w:ascii="Times New Roman" w:hAnsi="Times New Roman" w:cs="Times New Roman"/>
          <w:sz w:val="28"/>
          <w:szCs w:val="28"/>
        </w:rPr>
        <w:t xml:space="preserve">, так как </w:t>
      </w:r>
      <w:r w:rsidR="008F491B">
        <w:rPr>
          <w:rFonts w:ascii="Times New Roman" w:hAnsi="Times New Roman" w:cs="Times New Roman"/>
          <w:sz w:val="28"/>
          <w:szCs w:val="28"/>
        </w:rPr>
        <w:t>полевая фольклористика стремительно развивается, материалов становится всё больше и больше, как и фольклорных коллективов, испол</w:t>
      </w:r>
      <w:r w:rsidR="00742E6B">
        <w:rPr>
          <w:rFonts w:ascii="Times New Roman" w:hAnsi="Times New Roman" w:cs="Times New Roman"/>
          <w:sz w:val="28"/>
          <w:szCs w:val="28"/>
        </w:rPr>
        <w:t xml:space="preserve">ьзующих эти материалы. </w:t>
      </w:r>
      <w:r w:rsidR="005C307A">
        <w:rPr>
          <w:rFonts w:ascii="Times New Roman" w:hAnsi="Times New Roman" w:cs="Times New Roman"/>
          <w:sz w:val="28"/>
          <w:szCs w:val="28"/>
        </w:rPr>
        <w:t>Рекомендация</w:t>
      </w:r>
      <w:r w:rsidR="00742E6B">
        <w:rPr>
          <w:rFonts w:ascii="Times New Roman" w:hAnsi="Times New Roman" w:cs="Times New Roman"/>
          <w:sz w:val="28"/>
          <w:szCs w:val="28"/>
        </w:rPr>
        <w:t xml:space="preserve"> </w:t>
      </w:r>
      <w:r w:rsidR="005C307A">
        <w:rPr>
          <w:rFonts w:ascii="Times New Roman" w:hAnsi="Times New Roman" w:cs="Times New Roman"/>
          <w:sz w:val="28"/>
          <w:szCs w:val="28"/>
        </w:rPr>
        <w:t>ЮНЕСКО — международный документ, регламентирующий развитие представлений о традиц</w:t>
      </w:r>
      <w:r w:rsidR="00682A04">
        <w:rPr>
          <w:rFonts w:ascii="Times New Roman" w:hAnsi="Times New Roman" w:cs="Times New Roman"/>
          <w:sz w:val="28"/>
          <w:szCs w:val="28"/>
        </w:rPr>
        <w:t>ионной культуре разных народов, принятие Рекомендация — новый этап для отечественных деревенских самодеятельных певческих коллективов</w:t>
      </w:r>
      <w:r w:rsidR="0009316F">
        <w:rPr>
          <w:rFonts w:ascii="Times New Roman" w:hAnsi="Times New Roman" w:cs="Times New Roman"/>
          <w:sz w:val="28"/>
          <w:szCs w:val="28"/>
        </w:rPr>
        <w:t xml:space="preserve">, теперь для них открыто гораздо больше возможностей показать себя на международной арене. </w:t>
      </w:r>
    </w:p>
    <w:p w14:paraId="23E01FDA" w14:textId="648A746F" w:rsidR="00532889" w:rsidRDefault="00304852"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полагаем, </w:t>
      </w:r>
      <w:r w:rsidR="00387E97">
        <w:rPr>
          <w:rFonts w:ascii="Times New Roman" w:hAnsi="Times New Roman" w:cs="Times New Roman"/>
          <w:sz w:val="28"/>
          <w:szCs w:val="28"/>
        </w:rPr>
        <w:t>что</w:t>
      </w:r>
      <w:r w:rsidR="00095BBD">
        <w:rPr>
          <w:rFonts w:ascii="Times New Roman" w:hAnsi="Times New Roman" w:cs="Times New Roman"/>
          <w:sz w:val="28"/>
          <w:szCs w:val="28"/>
        </w:rPr>
        <w:t xml:space="preserve"> Р</w:t>
      </w:r>
      <w:r w:rsidR="00387E97">
        <w:rPr>
          <w:rFonts w:ascii="Times New Roman" w:hAnsi="Times New Roman" w:cs="Times New Roman"/>
          <w:sz w:val="28"/>
          <w:szCs w:val="28"/>
        </w:rPr>
        <w:t>екомендация</w:t>
      </w:r>
      <w:r w:rsidR="00095BBD">
        <w:rPr>
          <w:rFonts w:ascii="Times New Roman" w:hAnsi="Times New Roman" w:cs="Times New Roman"/>
          <w:sz w:val="28"/>
          <w:szCs w:val="28"/>
        </w:rPr>
        <w:t xml:space="preserve"> ЮНЕСКО </w:t>
      </w:r>
      <w:r w:rsidR="00387E97">
        <w:rPr>
          <w:rFonts w:ascii="Times New Roman" w:hAnsi="Times New Roman" w:cs="Times New Roman"/>
          <w:sz w:val="28"/>
          <w:szCs w:val="28"/>
        </w:rPr>
        <w:t xml:space="preserve">способствует </w:t>
      </w:r>
      <w:r w:rsidR="0074177A">
        <w:rPr>
          <w:rFonts w:ascii="Times New Roman" w:hAnsi="Times New Roman" w:cs="Times New Roman"/>
          <w:sz w:val="28"/>
          <w:szCs w:val="28"/>
        </w:rPr>
        <w:t xml:space="preserve">развитию </w:t>
      </w:r>
      <w:r w:rsidR="00FB0083">
        <w:rPr>
          <w:rFonts w:ascii="Times New Roman" w:hAnsi="Times New Roman" w:cs="Times New Roman"/>
          <w:sz w:val="28"/>
          <w:szCs w:val="28"/>
        </w:rPr>
        <w:t>интереса к фольклору</w:t>
      </w:r>
      <w:r w:rsidR="0074177A">
        <w:rPr>
          <w:rFonts w:ascii="Times New Roman" w:hAnsi="Times New Roman" w:cs="Times New Roman"/>
          <w:sz w:val="28"/>
          <w:szCs w:val="28"/>
        </w:rPr>
        <w:t xml:space="preserve"> в разных странах</w:t>
      </w:r>
      <w:r w:rsidR="00FB0083">
        <w:rPr>
          <w:rFonts w:ascii="Times New Roman" w:hAnsi="Times New Roman" w:cs="Times New Roman"/>
          <w:sz w:val="28"/>
          <w:szCs w:val="28"/>
        </w:rPr>
        <w:t>. Но при этом формы этого международного интереса ближе к феномену фольклоризма с</w:t>
      </w:r>
      <w:r w:rsidR="00BF7752">
        <w:rPr>
          <w:rFonts w:ascii="Times New Roman" w:hAnsi="Times New Roman" w:cs="Times New Roman"/>
          <w:sz w:val="28"/>
          <w:szCs w:val="28"/>
        </w:rPr>
        <w:t xml:space="preserve"> едины</w:t>
      </w:r>
      <w:r w:rsidR="00FB0083">
        <w:rPr>
          <w:rFonts w:ascii="Times New Roman" w:hAnsi="Times New Roman" w:cs="Times New Roman"/>
          <w:sz w:val="28"/>
          <w:szCs w:val="28"/>
        </w:rPr>
        <w:t>ми</w:t>
      </w:r>
      <w:r w:rsidR="00BF7752">
        <w:rPr>
          <w:rFonts w:ascii="Times New Roman" w:hAnsi="Times New Roman" w:cs="Times New Roman"/>
          <w:sz w:val="28"/>
          <w:szCs w:val="28"/>
        </w:rPr>
        <w:t xml:space="preserve"> правила</w:t>
      </w:r>
      <w:r w:rsidR="00FB0083">
        <w:rPr>
          <w:rFonts w:ascii="Times New Roman" w:hAnsi="Times New Roman" w:cs="Times New Roman"/>
          <w:sz w:val="28"/>
          <w:szCs w:val="28"/>
        </w:rPr>
        <w:t>ми</w:t>
      </w:r>
      <w:r w:rsidR="00BF7752">
        <w:rPr>
          <w:rFonts w:ascii="Times New Roman" w:hAnsi="Times New Roman" w:cs="Times New Roman"/>
          <w:sz w:val="28"/>
          <w:szCs w:val="28"/>
        </w:rPr>
        <w:t xml:space="preserve"> для международных фестивалей, конкурсов, смотров.</w:t>
      </w:r>
      <w:r w:rsidR="0000752B">
        <w:rPr>
          <w:rFonts w:ascii="Times New Roman" w:hAnsi="Times New Roman" w:cs="Times New Roman"/>
          <w:sz w:val="28"/>
          <w:szCs w:val="28"/>
        </w:rPr>
        <w:t xml:space="preserve"> Традиция фольклоризма теперь охватывает не только особенности </w:t>
      </w:r>
      <w:r w:rsidR="00FB0083">
        <w:rPr>
          <w:rFonts w:ascii="Times New Roman" w:hAnsi="Times New Roman" w:cs="Times New Roman"/>
          <w:sz w:val="28"/>
          <w:szCs w:val="28"/>
        </w:rPr>
        <w:t xml:space="preserve">национальных </w:t>
      </w:r>
      <w:r w:rsidR="0000752B">
        <w:rPr>
          <w:rFonts w:ascii="Times New Roman" w:hAnsi="Times New Roman" w:cs="Times New Roman"/>
          <w:sz w:val="28"/>
          <w:szCs w:val="28"/>
        </w:rPr>
        <w:t>песен</w:t>
      </w:r>
      <w:r w:rsidR="00FB0083">
        <w:rPr>
          <w:rFonts w:ascii="Times New Roman" w:hAnsi="Times New Roman" w:cs="Times New Roman"/>
          <w:sz w:val="28"/>
          <w:szCs w:val="28"/>
        </w:rPr>
        <w:t>ных перформансов</w:t>
      </w:r>
      <w:r w:rsidR="0000752B">
        <w:rPr>
          <w:rFonts w:ascii="Times New Roman" w:hAnsi="Times New Roman" w:cs="Times New Roman"/>
          <w:sz w:val="28"/>
          <w:szCs w:val="28"/>
        </w:rPr>
        <w:t>, но становится явлением мировой культур</w:t>
      </w:r>
      <w:r w:rsidR="00FB0083">
        <w:rPr>
          <w:rFonts w:ascii="Times New Roman" w:hAnsi="Times New Roman" w:cs="Times New Roman"/>
          <w:sz w:val="28"/>
          <w:szCs w:val="28"/>
        </w:rPr>
        <w:t>ы</w:t>
      </w:r>
      <w:r w:rsidR="0000752B">
        <w:rPr>
          <w:rFonts w:ascii="Times New Roman" w:hAnsi="Times New Roman" w:cs="Times New Roman"/>
          <w:sz w:val="28"/>
          <w:szCs w:val="28"/>
        </w:rPr>
        <w:t xml:space="preserve">. </w:t>
      </w:r>
      <w:r w:rsidR="00FB0083">
        <w:rPr>
          <w:rFonts w:ascii="Times New Roman" w:hAnsi="Times New Roman" w:cs="Times New Roman"/>
          <w:sz w:val="28"/>
          <w:szCs w:val="28"/>
        </w:rPr>
        <w:t xml:space="preserve">При этом всем фольклорным </w:t>
      </w:r>
      <w:r w:rsidR="00A35FF8">
        <w:rPr>
          <w:rFonts w:ascii="Times New Roman" w:hAnsi="Times New Roman" w:cs="Times New Roman"/>
          <w:sz w:val="28"/>
          <w:szCs w:val="28"/>
        </w:rPr>
        <w:t>коллективам рекомендовано ориентироваться на локальную традицию исполнения и включить в репертуар как можно больше местных песен.</w:t>
      </w:r>
    </w:p>
    <w:p w14:paraId="755FF866" w14:textId="62557A80" w:rsidR="00D72A98" w:rsidRDefault="00095BBD"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B1590A6" w14:textId="315A3616" w:rsidR="00A8250E" w:rsidRPr="0011209A" w:rsidRDefault="00D72A98" w:rsidP="00F03CD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w:t>
      </w:r>
      <w:r w:rsidR="00A8250E" w:rsidRPr="0011209A">
        <w:rPr>
          <w:rFonts w:ascii="Times New Roman" w:hAnsi="Times New Roman" w:cs="Times New Roman"/>
          <w:i/>
          <w:sz w:val="28"/>
          <w:szCs w:val="28"/>
        </w:rPr>
        <w:t>ационалистические движения. Неоязычники</w:t>
      </w:r>
    </w:p>
    <w:p w14:paraId="50AF5E83" w14:textId="13530CE2" w:rsidR="00A54972" w:rsidRDefault="00A54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распада СССР становятся популярными различные религиозные секты, и одна из самых </w:t>
      </w:r>
      <w:r w:rsidR="00BF7752">
        <w:rPr>
          <w:rFonts w:ascii="Times New Roman" w:hAnsi="Times New Roman" w:cs="Times New Roman"/>
          <w:sz w:val="28"/>
          <w:szCs w:val="28"/>
        </w:rPr>
        <w:t>знаковых</w:t>
      </w:r>
      <w:r>
        <w:rPr>
          <w:rFonts w:ascii="Times New Roman" w:hAnsi="Times New Roman" w:cs="Times New Roman"/>
          <w:sz w:val="28"/>
          <w:szCs w:val="28"/>
        </w:rPr>
        <w:t xml:space="preserve">, строящаяся на идее народности </w:t>
      </w:r>
      <w:r w:rsidR="00931C28">
        <w:rPr>
          <w:rFonts w:ascii="Times New Roman" w:hAnsi="Times New Roman" w:cs="Times New Roman"/>
          <w:sz w:val="28"/>
          <w:szCs w:val="28"/>
        </w:rPr>
        <w:t>—</w:t>
      </w:r>
      <w:r>
        <w:rPr>
          <w:rFonts w:ascii="Times New Roman" w:hAnsi="Times New Roman" w:cs="Times New Roman"/>
          <w:sz w:val="28"/>
          <w:szCs w:val="28"/>
        </w:rPr>
        <w:t xml:space="preserve"> неоязычество. </w:t>
      </w:r>
      <w:r w:rsidR="00270198">
        <w:rPr>
          <w:rFonts w:ascii="Times New Roman" w:hAnsi="Times New Roman" w:cs="Times New Roman"/>
          <w:sz w:val="28"/>
          <w:szCs w:val="28"/>
        </w:rPr>
        <w:t>Представители этого направления обращаются к дохристианс</w:t>
      </w:r>
      <w:r w:rsidR="00534E4B">
        <w:rPr>
          <w:rFonts w:ascii="Times New Roman" w:hAnsi="Times New Roman" w:cs="Times New Roman"/>
          <w:sz w:val="28"/>
          <w:szCs w:val="28"/>
        </w:rPr>
        <w:t>кому прошлому, их деятельность в 1990-е годы была направлена на «развенчание» мифов советской исторической науки.</w:t>
      </w:r>
    </w:p>
    <w:p w14:paraId="75B9F02C" w14:textId="637DC916" w:rsidR="00654F8F" w:rsidRPr="00931C28" w:rsidRDefault="00534E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270198">
        <w:rPr>
          <w:rFonts w:ascii="Times New Roman" w:hAnsi="Times New Roman" w:cs="Times New Roman"/>
          <w:sz w:val="28"/>
          <w:szCs w:val="28"/>
        </w:rPr>
        <w:t>еоязычники вели активную пропаганду нового учения посредством публицистики</w:t>
      </w:r>
      <w:r>
        <w:rPr>
          <w:rFonts w:ascii="Times New Roman" w:hAnsi="Times New Roman" w:cs="Times New Roman"/>
          <w:sz w:val="28"/>
          <w:szCs w:val="28"/>
        </w:rPr>
        <w:t xml:space="preserve"> с конца 1980-х годов</w:t>
      </w:r>
      <w:r w:rsidR="00270198">
        <w:rPr>
          <w:rStyle w:val="ac"/>
          <w:rFonts w:ascii="Times New Roman" w:hAnsi="Times New Roman" w:cs="Times New Roman"/>
          <w:sz w:val="28"/>
          <w:szCs w:val="28"/>
        </w:rPr>
        <w:footnoteReference w:id="16"/>
      </w:r>
      <w:r w:rsidR="00270198">
        <w:rPr>
          <w:rFonts w:ascii="Times New Roman" w:hAnsi="Times New Roman" w:cs="Times New Roman"/>
          <w:sz w:val="28"/>
          <w:szCs w:val="28"/>
        </w:rPr>
        <w:t>. К 2006 году в России насчитывалось 8 неоязыческих организаций.</w:t>
      </w:r>
      <w:r w:rsidR="00FB0083">
        <w:rPr>
          <w:rFonts w:ascii="Times New Roman" w:hAnsi="Times New Roman" w:cs="Times New Roman"/>
          <w:sz w:val="28"/>
          <w:szCs w:val="28"/>
        </w:rPr>
        <w:t xml:space="preserve"> </w:t>
      </w:r>
      <w:r w:rsidR="00654F8F">
        <w:rPr>
          <w:rFonts w:ascii="Times New Roman" w:hAnsi="Times New Roman" w:cs="Times New Roman"/>
          <w:sz w:val="28"/>
          <w:szCs w:val="28"/>
        </w:rPr>
        <w:t xml:space="preserve">Неоязычники увлечены русским фольклором и </w:t>
      </w:r>
      <w:r w:rsidR="00FB0083">
        <w:rPr>
          <w:rFonts w:ascii="Times New Roman" w:hAnsi="Times New Roman" w:cs="Times New Roman"/>
          <w:sz w:val="28"/>
          <w:szCs w:val="28"/>
        </w:rPr>
        <w:t>его изучением вне академических институтов</w:t>
      </w:r>
      <w:r w:rsidR="00654F8F">
        <w:rPr>
          <w:rFonts w:ascii="Times New Roman" w:hAnsi="Times New Roman" w:cs="Times New Roman"/>
          <w:sz w:val="28"/>
          <w:szCs w:val="28"/>
        </w:rPr>
        <w:t xml:space="preserve">. Это явление получило название фолк-хистори </w:t>
      </w:r>
      <w:r w:rsidR="00931C28">
        <w:rPr>
          <w:rFonts w:ascii="Times New Roman" w:hAnsi="Times New Roman" w:cs="Times New Roman"/>
          <w:sz w:val="28"/>
          <w:szCs w:val="28"/>
        </w:rPr>
        <w:t>—</w:t>
      </w:r>
      <w:r w:rsidR="00654F8F">
        <w:rPr>
          <w:rFonts w:ascii="Times New Roman" w:hAnsi="Times New Roman" w:cs="Times New Roman"/>
          <w:sz w:val="28"/>
          <w:szCs w:val="28"/>
        </w:rPr>
        <w:t xml:space="preserve"> «</w:t>
      </w:r>
      <w:r w:rsidR="00654F8F" w:rsidRPr="00654F8F">
        <w:rPr>
          <w:rFonts w:ascii="Times New Roman" w:hAnsi="Times New Roman" w:cs="Times New Roman"/>
          <w:sz w:val="28"/>
          <w:szCs w:val="28"/>
        </w:rPr>
        <w:t>это обобщенное название всего того пласта псевдоисторических произведений, которые, претендуя на научность, в реальности являются вымыслом некомпетентных авторов</w:t>
      </w:r>
      <w:r w:rsidR="00654F8F">
        <w:rPr>
          <w:rFonts w:ascii="Times New Roman" w:hAnsi="Times New Roman" w:cs="Times New Roman"/>
          <w:sz w:val="28"/>
          <w:szCs w:val="28"/>
        </w:rPr>
        <w:t xml:space="preserve">» </w:t>
      </w:r>
      <w:r w:rsidR="00931C28" w:rsidRPr="00B67192">
        <w:rPr>
          <w:rFonts w:ascii="Times New Roman" w:hAnsi="Times New Roman" w:cs="Times New Roman"/>
          <w:sz w:val="28"/>
          <w:szCs w:val="28"/>
        </w:rPr>
        <w:t>[</w:t>
      </w:r>
      <w:r w:rsidR="00654F8F">
        <w:rPr>
          <w:rFonts w:ascii="Times New Roman" w:hAnsi="Times New Roman" w:cs="Times New Roman"/>
          <w:sz w:val="28"/>
          <w:szCs w:val="28"/>
        </w:rPr>
        <w:t xml:space="preserve">Кузнецов, </w:t>
      </w:r>
      <w:r w:rsidR="00931C28">
        <w:rPr>
          <w:rFonts w:ascii="Times New Roman" w:hAnsi="Times New Roman" w:cs="Times New Roman"/>
          <w:sz w:val="28"/>
          <w:szCs w:val="28"/>
          <w:lang w:val="en-US"/>
        </w:rPr>
        <w:t>c</w:t>
      </w:r>
      <w:r w:rsidR="00931C28" w:rsidRPr="00B67192">
        <w:rPr>
          <w:rFonts w:ascii="Times New Roman" w:hAnsi="Times New Roman" w:cs="Times New Roman"/>
          <w:sz w:val="28"/>
          <w:szCs w:val="28"/>
        </w:rPr>
        <w:t xml:space="preserve">. </w:t>
      </w:r>
      <w:r w:rsidR="00654F8F">
        <w:rPr>
          <w:rFonts w:ascii="Times New Roman" w:hAnsi="Times New Roman" w:cs="Times New Roman"/>
          <w:sz w:val="28"/>
          <w:szCs w:val="28"/>
        </w:rPr>
        <w:t>52</w:t>
      </w:r>
      <w:r w:rsidR="00931C28" w:rsidRPr="00B67192">
        <w:rPr>
          <w:rFonts w:ascii="Times New Roman" w:hAnsi="Times New Roman" w:cs="Times New Roman"/>
          <w:sz w:val="28"/>
          <w:szCs w:val="28"/>
        </w:rPr>
        <w:t>]</w:t>
      </w:r>
      <w:r w:rsidR="00654F8F">
        <w:rPr>
          <w:rFonts w:ascii="Times New Roman" w:hAnsi="Times New Roman" w:cs="Times New Roman"/>
          <w:sz w:val="28"/>
          <w:szCs w:val="28"/>
        </w:rPr>
        <w:t>.</w:t>
      </w:r>
      <w:r w:rsidR="00370AD9">
        <w:rPr>
          <w:rFonts w:ascii="Times New Roman" w:hAnsi="Times New Roman" w:cs="Times New Roman"/>
          <w:sz w:val="28"/>
          <w:szCs w:val="28"/>
        </w:rPr>
        <w:t xml:space="preserve"> Важнейшей причиной популярности неоязычества является распад СССР, а вместе с ним и действующей культурной установки. </w:t>
      </w:r>
      <w:r w:rsidR="00BD3EF9">
        <w:rPr>
          <w:rFonts w:ascii="Times New Roman" w:hAnsi="Times New Roman" w:cs="Times New Roman"/>
          <w:sz w:val="28"/>
          <w:szCs w:val="28"/>
        </w:rPr>
        <w:t>Исследователь явления фолк-хистори, Д. Володихин отмечает, что н</w:t>
      </w:r>
      <w:r w:rsidR="00370AD9">
        <w:rPr>
          <w:rFonts w:ascii="Times New Roman" w:hAnsi="Times New Roman" w:cs="Times New Roman"/>
          <w:sz w:val="28"/>
          <w:szCs w:val="28"/>
        </w:rPr>
        <w:t xml:space="preserve">овые государства </w:t>
      </w:r>
      <w:r w:rsidR="00931C28" w:rsidRPr="00B67192">
        <w:rPr>
          <w:rFonts w:ascii="Times New Roman" w:hAnsi="Times New Roman" w:cs="Times New Roman"/>
          <w:sz w:val="28"/>
          <w:szCs w:val="28"/>
        </w:rPr>
        <w:t>—</w:t>
      </w:r>
      <w:r w:rsidR="00370AD9">
        <w:rPr>
          <w:rFonts w:ascii="Times New Roman" w:hAnsi="Times New Roman" w:cs="Times New Roman"/>
          <w:sz w:val="28"/>
          <w:szCs w:val="28"/>
        </w:rPr>
        <w:t xml:space="preserve"> страны СНГ </w:t>
      </w:r>
      <w:r w:rsidR="00931C28" w:rsidRPr="00B67192">
        <w:rPr>
          <w:rFonts w:ascii="Times New Roman" w:hAnsi="Times New Roman" w:cs="Times New Roman"/>
          <w:sz w:val="28"/>
          <w:szCs w:val="28"/>
        </w:rPr>
        <w:t>—</w:t>
      </w:r>
      <w:r w:rsidR="00370AD9">
        <w:rPr>
          <w:rFonts w:ascii="Times New Roman" w:hAnsi="Times New Roman" w:cs="Times New Roman"/>
          <w:sz w:val="28"/>
          <w:szCs w:val="28"/>
        </w:rPr>
        <w:t xml:space="preserve"> нуждались в новой </w:t>
      </w:r>
      <w:r w:rsidR="00334D01">
        <w:rPr>
          <w:rFonts w:ascii="Times New Roman" w:hAnsi="Times New Roman" w:cs="Times New Roman"/>
          <w:sz w:val="28"/>
          <w:szCs w:val="28"/>
        </w:rPr>
        <w:t>государственной политике в отношении истории, которая о</w:t>
      </w:r>
      <w:r w:rsidR="00BD3EF9">
        <w:rPr>
          <w:rFonts w:ascii="Times New Roman" w:hAnsi="Times New Roman" w:cs="Times New Roman"/>
          <w:sz w:val="28"/>
          <w:szCs w:val="28"/>
        </w:rPr>
        <w:t xml:space="preserve">твечала бы современным реалиям, поэтому в историческую науку вклиниваются националистические идеи и мифы о дохристианском прошлом Руси </w:t>
      </w:r>
      <w:r w:rsidR="00931C28" w:rsidRPr="00B67192">
        <w:rPr>
          <w:rFonts w:ascii="Times New Roman" w:hAnsi="Times New Roman" w:cs="Times New Roman"/>
          <w:sz w:val="28"/>
          <w:szCs w:val="28"/>
        </w:rPr>
        <w:t>[</w:t>
      </w:r>
      <w:r w:rsidR="00BD3EF9">
        <w:rPr>
          <w:rFonts w:ascii="Times New Roman" w:hAnsi="Times New Roman" w:cs="Times New Roman"/>
          <w:sz w:val="28"/>
          <w:szCs w:val="28"/>
        </w:rPr>
        <w:t>Володихин</w:t>
      </w:r>
      <w:r w:rsidR="00931C28" w:rsidRPr="00B67192">
        <w:rPr>
          <w:rFonts w:ascii="Times New Roman" w:hAnsi="Times New Roman" w:cs="Times New Roman"/>
          <w:sz w:val="28"/>
          <w:szCs w:val="28"/>
        </w:rPr>
        <w:t>]</w:t>
      </w:r>
      <w:r w:rsidR="00BD3EF9">
        <w:rPr>
          <w:rFonts w:ascii="Times New Roman" w:hAnsi="Times New Roman" w:cs="Times New Roman"/>
          <w:sz w:val="28"/>
          <w:szCs w:val="28"/>
        </w:rPr>
        <w:t>.</w:t>
      </w:r>
    </w:p>
    <w:p w14:paraId="15A8461A" w14:textId="683C56AB" w:rsidR="00F450CE" w:rsidRDefault="00534E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взгляд на национальное культурное наследие провоцирует интерес молодёжи к русскому фольклору. Появляются книги жанра фэнтези, </w:t>
      </w:r>
      <w:r w:rsidR="00F450CE">
        <w:rPr>
          <w:rFonts w:ascii="Times New Roman" w:hAnsi="Times New Roman" w:cs="Times New Roman"/>
          <w:sz w:val="28"/>
          <w:szCs w:val="28"/>
        </w:rPr>
        <w:t>авторы которых активно вклинивают в повествование персонажей русского фольклора (</w:t>
      </w:r>
      <w:r w:rsidR="004A2207">
        <w:rPr>
          <w:rFonts w:ascii="Times New Roman" w:hAnsi="Times New Roman" w:cs="Times New Roman"/>
          <w:sz w:val="28"/>
          <w:szCs w:val="28"/>
        </w:rPr>
        <w:t xml:space="preserve">романы </w:t>
      </w:r>
      <w:r w:rsidR="00334D01">
        <w:rPr>
          <w:rFonts w:ascii="Times New Roman" w:hAnsi="Times New Roman" w:cs="Times New Roman"/>
          <w:sz w:val="28"/>
          <w:szCs w:val="28"/>
        </w:rPr>
        <w:t xml:space="preserve">Александра Бушкова </w:t>
      </w:r>
      <w:r w:rsidR="004A2207">
        <w:rPr>
          <w:rFonts w:ascii="Times New Roman" w:hAnsi="Times New Roman" w:cs="Times New Roman"/>
          <w:sz w:val="28"/>
          <w:szCs w:val="28"/>
        </w:rPr>
        <w:t>о Станиславе Св</w:t>
      </w:r>
      <w:r w:rsidR="00BD3EF9">
        <w:rPr>
          <w:rFonts w:ascii="Times New Roman" w:hAnsi="Times New Roman" w:cs="Times New Roman"/>
          <w:sz w:val="28"/>
          <w:szCs w:val="28"/>
        </w:rPr>
        <w:t>ароге</w:t>
      </w:r>
      <w:r w:rsidR="00FB0083">
        <w:rPr>
          <w:rFonts w:ascii="Times New Roman" w:hAnsi="Times New Roman" w:cs="Times New Roman"/>
          <w:sz w:val="28"/>
          <w:szCs w:val="28"/>
        </w:rPr>
        <w:t>, Марии Степановой о Волкодаве</w:t>
      </w:r>
      <w:r w:rsidR="00F450CE">
        <w:rPr>
          <w:rFonts w:ascii="Times New Roman" w:hAnsi="Times New Roman" w:cs="Times New Roman"/>
          <w:sz w:val="28"/>
          <w:szCs w:val="28"/>
        </w:rPr>
        <w:t>).</w:t>
      </w:r>
      <w:r w:rsidR="00FB0083">
        <w:rPr>
          <w:rFonts w:ascii="Times New Roman" w:hAnsi="Times New Roman" w:cs="Times New Roman"/>
          <w:sz w:val="28"/>
          <w:szCs w:val="28"/>
        </w:rPr>
        <w:t xml:space="preserve"> </w:t>
      </w:r>
      <w:r w:rsidR="00F450CE">
        <w:rPr>
          <w:rFonts w:ascii="Times New Roman" w:hAnsi="Times New Roman" w:cs="Times New Roman"/>
          <w:sz w:val="28"/>
          <w:szCs w:val="28"/>
        </w:rPr>
        <w:t xml:space="preserve">На волне интереса к жанру фэнтези, популярности фолк-хистори </w:t>
      </w:r>
      <w:r w:rsidR="00931C28" w:rsidRPr="00B67192">
        <w:rPr>
          <w:rFonts w:ascii="Times New Roman" w:hAnsi="Times New Roman" w:cs="Times New Roman"/>
          <w:sz w:val="28"/>
          <w:szCs w:val="28"/>
        </w:rPr>
        <w:t>—</w:t>
      </w:r>
      <w:r w:rsidR="00BD3EF9">
        <w:rPr>
          <w:rFonts w:ascii="Times New Roman" w:hAnsi="Times New Roman" w:cs="Times New Roman"/>
          <w:sz w:val="28"/>
          <w:szCs w:val="28"/>
        </w:rPr>
        <w:t xml:space="preserve"> новых явлений в массовой культуре </w:t>
      </w:r>
      <w:r w:rsidR="00931C28" w:rsidRPr="00B67192">
        <w:rPr>
          <w:rFonts w:ascii="Times New Roman" w:hAnsi="Times New Roman" w:cs="Times New Roman"/>
          <w:sz w:val="28"/>
          <w:szCs w:val="28"/>
        </w:rPr>
        <w:t>—</w:t>
      </w:r>
      <w:r w:rsidR="00BD3EF9">
        <w:rPr>
          <w:rFonts w:ascii="Times New Roman" w:hAnsi="Times New Roman" w:cs="Times New Roman"/>
          <w:sz w:val="28"/>
          <w:szCs w:val="28"/>
        </w:rPr>
        <w:t xml:space="preserve"> </w:t>
      </w:r>
      <w:r w:rsidR="00F450CE">
        <w:rPr>
          <w:rFonts w:ascii="Times New Roman" w:hAnsi="Times New Roman" w:cs="Times New Roman"/>
          <w:sz w:val="28"/>
          <w:szCs w:val="28"/>
        </w:rPr>
        <w:t>в девяностые годы формируются фолк-рок-группы «</w:t>
      </w:r>
      <w:r w:rsidR="00F450CE" w:rsidRPr="00F450CE">
        <w:rPr>
          <w:rFonts w:ascii="Times New Roman" w:hAnsi="Times New Roman" w:cs="Times New Roman"/>
          <w:sz w:val="28"/>
          <w:szCs w:val="28"/>
        </w:rPr>
        <w:t>Тиль Уленшпигель</w:t>
      </w:r>
      <w:r w:rsidR="00F450CE">
        <w:rPr>
          <w:rFonts w:ascii="Times New Roman" w:hAnsi="Times New Roman" w:cs="Times New Roman"/>
          <w:sz w:val="28"/>
          <w:szCs w:val="28"/>
        </w:rPr>
        <w:t>», «Мельница», «Калинов мост»</w:t>
      </w:r>
      <w:r w:rsidR="00151687">
        <w:rPr>
          <w:rFonts w:ascii="Times New Roman" w:hAnsi="Times New Roman" w:cs="Times New Roman"/>
          <w:sz w:val="28"/>
          <w:szCs w:val="28"/>
        </w:rPr>
        <w:t xml:space="preserve">, «Ветер Воды», «Седьмая вода». </w:t>
      </w:r>
      <w:r w:rsidR="00294431">
        <w:rPr>
          <w:rFonts w:ascii="Times New Roman" w:hAnsi="Times New Roman" w:cs="Times New Roman"/>
          <w:sz w:val="28"/>
          <w:szCs w:val="28"/>
        </w:rPr>
        <w:t xml:space="preserve">Все участники этих коллективов – молодые городские люди, </w:t>
      </w:r>
      <w:r w:rsidR="00FB0083">
        <w:rPr>
          <w:rFonts w:ascii="Times New Roman" w:hAnsi="Times New Roman" w:cs="Times New Roman"/>
          <w:sz w:val="28"/>
          <w:szCs w:val="28"/>
        </w:rPr>
        <w:t>испытавшие влияние нового взгляда на</w:t>
      </w:r>
      <w:r w:rsidR="00294431">
        <w:rPr>
          <w:rFonts w:ascii="Times New Roman" w:hAnsi="Times New Roman" w:cs="Times New Roman"/>
          <w:sz w:val="28"/>
          <w:szCs w:val="28"/>
        </w:rPr>
        <w:t xml:space="preserve"> национальное культурное наследие. Их творчество было встречено с большим </w:t>
      </w:r>
      <w:r w:rsidR="00FB0083">
        <w:rPr>
          <w:rFonts w:ascii="Times New Roman" w:hAnsi="Times New Roman" w:cs="Times New Roman"/>
          <w:sz w:val="28"/>
          <w:szCs w:val="28"/>
        </w:rPr>
        <w:t xml:space="preserve">воодушевлением </w:t>
      </w:r>
      <w:r w:rsidR="00BD3EF9">
        <w:rPr>
          <w:rFonts w:ascii="Times New Roman" w:hAnsi="Times New Roman" w:cs="Times New Roman"/>
          <w:sz w:val="28"/>
          <w:szCs w:val="28"/>
        </w:rPr>
        <w:t>такими же молодыми людьми.</w:t>
      </w:r>
    </w:p>
    <w:p w14:paraId="57E12B69" w14:textId="1C6CA523" w:rsidR="00BD3EF9" w:rsidRDefault="00BD3EF9" w:rsidP="00270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Эстрадная культура </w:t>
      </w:r>
      <w:r w:rsidR="00B65981">
        <w:rPr>
          <w:rFonts w:ascii="Times New Roman" w:hAnsi="Times New Roman" w:cs="Times New Roman"/>
          <w:sz w:val="28"/>
          <w:szCs w:val="28"/>
        </w:rPr>
        <w:t>развивалась под воздействием</w:t>
      </w:r>
      <w:r>
        <w:rPr>
          <w:rFonts w:ascii="Times New Roman" w:hAnsi="Times New Roman" w:cs="Times New Roman"/>
          <w:sz w:val="28"/>
          <w:szCs w:val="28"/>
        </w:rPr>
        <w:t xml:space="preserve"> дв</w:t>
      </w:r>
      <w:r w:rsidR="00B65981">
        <w:rPr>
          <w:rFonts w:ascii="Times New Roman" w:hAnsi="Times New Roman" w:cs="Times New Roman"/>
          <w:sz w:val="28"/>
          <w:szCs w:val="28"/>
        </w:rPr>
        <w:t>ух</w:t>
      </w:r>
      <w:r>
        <w:rPr>
          <w:rFonts w:ascii="Times New Roman" w:hAnsi="Times New Roman" w:cs="Times New Roman"/>
          <w:sz w:val="28"/>
          <w:szCs w:val="28"/>
        </w:rPr>
        <w:t xml:space="preserve"> </w:t>
      </w:r>
      <w:r w:rsidR="00B65981">
        <w:rPr>
          <w:rFonts w:ascii="Times New Roman" w:hAnsi="Times New Roman" w:cs="Times New Roman"/>
          <w:sz w:val="28"/>
          <w:szCs w:val="28"/>
        </w:rPr>
        <w:t>тенденций</w:t>
      </w:r>
      <w:r>
        <w:rPr>
          <w:rFonts w:ascii="Times New Roman" w:hAnsi="Times New Roman" w:cs="Times New Roman"/>
          <w:sz w:val="28"/>
          <w:szCs w:val="28"/>
        </w:rPr>
        <w:t>: с одной стороны, стиль</w:t>
      </w:r>
      <w:r w:rsidR="00D72A98">
        <w:rPr>
          <w:rFonts w:ascii="Times New Roman" w:hAnsi="Times New Roman" w:cs="Times New Roman"/>
          <w:sz w:val="28"/>
          <w:szCs w:val="28"/>
        </w:rPr>
        <w:t xml:space="preserve"> «старших» </w:t>
      </w:r>
      <w:r w:rsidR="00931C28" w:rsidRPr="00B67192">
        <w:rPr>
          <w:rFonts w:ascii="Times New Roman" w:hAnsi="Times New Roman" w:cs="Times New Roman"/>
          <w:sz w:val="28"/>
          <w:szCs w:val="28"/>
        </w:rPr>
        <w:t>—</w:t>
      </w:r>
      <w:r>
        <w:rPr>
          <w:rFonts w:ascii="Times New Roman" w:hAnsi="Times New Roman" w:cs="Times New Roman"/>
          <w:sz w:val="28"/>
          <w:szCs w:val="28"/>
        </w:rPr>
        <w:t xml:space="preserve"> Н. Бабкиной и Н. Кадышевой, которые берут за основу</w:t>
      </w:r>
      <w:r w:rsidR="00D72A98">
        <w:rPr>
          <w:rFonts w:ascii="Times New Roman" w:hAnsi="Times New Roman" w:cs="Times New Roman"/>
          <w:sz w:val="28"/>
          <w:szCs w:val="28"/>
        </w:rPr>
        <w:t xml:space="preserve"> выступления Л. Зыкиной при увлечённости зарубежной </w:t>
      </w:r>
      <w:r w:rsidR="00D72A98">
        <w:rPr>
          <w:rFonts w:ascii="Times New Roman" w:hAnsi="Times New Roman" w:cs="Times New Roman"/>
          <w:sz w:val="28"/>
          <w:szCs w:val="28"/>
        </w:rPr>
        <w:lastRenderedPageBreak/>
        <w:t xml:space="preserve">культурой эстрадного исполнения, с другой </w:t>
      </w:r>
      <w:r w:rsidR="00931C28" w:rsidRPr="00B67192">
        <w:rPr>
          <w:rFonts w:ascii="Times New Roman" w:hAnsi="Times New Roman" w:cs="Times New Roman"/>
          <w:sz w:val="28"/>
          <w:szCs w:val="28"/>
        </w:rPr>
        <w:t>—</w:t>
      </w:r>
      <w:r w:rsidR="00D72A98">
        <w:rPr>
          <w:rFonts w:ascii="Times New Roman" w:hAnsi="Times New Roman" w:cs="Times New Roman"/>
          <w:sz w:val="28"/>
          <w:szCs w:val="28"/>
        </w:rPr>
        <w:t xml:space="preserve"> «молодёжный» стиль, вдохновлённый неоязычеством, фэнтези и образцами зарубежного фолк-рока, панк-рока, инди-рока</w:t>
      </w:r>
      <w:r w:rsidR="00302F69">
        <w:rPr>
          <w:rFonts w:ascii="Times New Roman" w:hAnsi="Times New Roman" w:cs="Times New Roman"/>
          <w:sz w:val="28"/>
          <w:szCs w:val="28"/>
        </w:rPr>
        <w:t xml:space="preserve">. Фольклор появляется не только на эстраде, но и на рок-сцене, и это явление требует особого рассмотрения в рамках музыковедения. </w:t>
      </w:r>
      <w:r w:rsidR="00AB6F40">
        <w:rPr>
          <w:rFonts w:ascii="Times New Roman" w:hAnsi="Times New Roman" w:cs="Times New Roman"/>
          <w:sz w:val="28"/>
          <w:szCs w:val="28"/>
        </w:rPr>
        <w:t xml:space="preserve">И всё же </w:t>
      </w:r>
      <w:r w:rsidR="00B65981">
        <w:rPr>
          <w:rFonts w:ascii="Times New Roman" w:hAnsi="Times New Roman" w:cs="Times New Roman"/>
          <w:sz w:val="28"/>
          <w:szCs w:val="28"/>
        </w:rPr>
        <w:t>фолк-рок</w:t>
      </w:r>
      <w:r w:rsidR="00AB6F40">
        <w:rPr>
          <w:rFonts w:ascii="Times New Roman" w:hAnsi="Times New Roman" w:cs="Times New Roman"/>
          <w:sz w:val="28"/>
          <w:szCs w:val="28"/>
        </w:rPr>
        <w:t xml:space="preserve">, по сравнению с Кадышевой и Бабкиной, </w:t>
      </w:r>
      <w:r w:rsidR="00B65981">
        <w:rPr>
          <w:rFonts w:ascii="Times New Roman" w:hAnsi="Times New Roman" w:cs="Times New Roman"/>
          <w:sz w:val="28"/>
          <w:szCs w:val="28"/>
        </w:rPr>
        <w:t xml:space="preserve">как мы полагаем, </w:t>
      </w:r>
      <w:r w:rsidR="00AB6F40">
        <w:rPr>
          <w:rFonts w:ascii="Times New Roman" w:hAnsi="Times New Roman" w:cs="Times New Roman"/>
          <w:sz w:val="28"/>
          <w:szCs w:val="28"/>
        </w:rPr>
        <w:t xml:space="preserve">не </w:t>
      </w:r>
      <w:r w:rsidR="00B65981">
        <w:rPr>
          <w:rFonts w:ascii="Times New Roman" w:hAnsi="Times New Roman" w:cs="Times New Roman"/>
          <w:sz w:val="28"/>
          <w:szCs w:val="28"/>
        </w:rPr>
        <w:t xml:space="preserve">стал </w:t>
      </w:r>
      <w:r w:rsidR="00AB6F40">
        <w:rPr>
          <w:rFonts w:ascii="Times New Roman" w:hAnsi="Times New Roman" w:cs="Times New Roman"/>
          <w:sz w:val="28"/>
          <w:szCs w:val="28"/>
        </w:rPr>
        <w:t xml:space="preserve">образцовым исполнением для самодеятельных </w:t>
      </w:r>
      <w:r w:rsidR="00B65981">
        <w:rPr>
          <w:rFonts w:ascii="Times New Roman" w:hAnsi="Times New Roman" w:cs="Times New Roman"/>
          <w:sz w:val="28"/>
          <w:szCs w:val="28"/>
        </w:rPr>
        <w:t xml:space="preserve">деревенских </w:t>
      </w:r>
      <w:r w:rsidR="00AB6F40">
        <w:rPr>
          <w:rFonts w:ascii="Times New Roman" w:hAnsi="Times New Roman" w:cs="Times New Roman"/>
          <w:sz w:val="28"/>
          <w:szCs w:val="28"/>
        </w:rPr>
        <w:t xml:space="preserve">коллективов. </w:t>
      </w:r>
    </w:p>
    <w:p w14:paraId="1521E2B2" w14:textId="6B174410" w:rsidR="00302F69" w:rsidRDefault="00302F69" w:rsidP="00270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со сложными трансформациями в российском профессиональном исполнительском искусстве хоры в деревнях продолжают существовать. Учреждаются новые фестивали, смотры, концерты, конкурсы на гранты.</w:t>
      </w:r>
    </w:p>
    <w:p w14:paraId="7BDB1959" w14:textId="53C92BAD" w:rsidR="00A223D1" w:rsidRDefault="00302F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05149A">
        <w:rPr>
          <w:rFonts w:ascii="Times New Roman" w:hAnsi="Times New Roman" w:cs="Times New Roman"/>
          <w:sz w:val="28"/>
          <w:szCs w:val="28"/>
        </w:rPr>
        <w:t xml:space="preserve">осударство продолжает активно поддерживать диалектные традиции. </w:t>
      </w:r>
      <w:r w:rsidR="00C93A23">
        <w:rPr>
          <w:rFonts w:ascii="Times New Roman" w:hAnsi="Times New Roman" w:cs="Times New Roman"/>
          <w:sz w:val="28"/>
          <w:szCs w:val="28"/>
        </w:rPr>
        <w:t>25 мая 2006 года</w:t>
      </w:r>
      <w:r>
        <w:rPr>
          <w:rFonts w:ascii="Times New Roman" w:hAnsi="Times New Roman" w:cs="Times New Roman"/>
          <w:sz w:val="28"/>
          <w:szCs w:val="28"/>
        </w:rPr>
        <w:t xml:space="preserve"> выходит в свет Приказ</w:t>
      </w:r>
      <w:r w:rsidR="00C93A23">
        <w:rPr>
          <w:rFonts w:ascii="Times New Roman" w:hAnsi="Times New Roman" w:cs="Times New Roman"/>
          <w:sz w:val="28"/>
          <w:szCs w:val="28"/>
        </w:rPr>
        <w:t xml:space="preserve"> №</w:t>
      </w:r>
      <w:r w:rsidR="00C93A23" w:rsidRPr="00C93A23">
        <w:rPr>
          <w:rFonts w:ascii="Times New Roman" w:hAnsi="Times New Roman" w:cs="Times New Roman"/>
          <w:sz w:val="28"/>
          <w:szCs w:val="28"/>
        </w:rPr>
        <w:t xml:space="preserve"> 229 </w:t>
      </w:r>
      <w:r w:rsidR="00C93A23">
        <w:rPr>
          <w:rFonts w:ascii="Times New Roman" w:hAnsi="Times New Roman" w:cs="Times New Roman"/>
          <w:sz w:val="28"/>
          <w:szCs w:val="28"/>
        </w:rPr>
        <w:t>«</w:t>
      </w:r>
      <w:r w:rsidR="00C93A23" w:rsidRPr="00C93A23">
        <w:rPr>
          <w:rFonts w:ascii="Times New Roman" w:hAnsi="Times New Roman" w:cs="Times New Roman"/>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r w:rsidR="00C93A23">
        <w:rPr>
          <w:rFonts w:ascii="Times New Roman" w:hAnsi="Times New Roman" w:cs="Times New Roman"/>
          <w:sz w:val="28"/>
          <w:szCs w:val="28"/>
        </w:rPr>
        <w:t>»</w:t>
      </w:r>
      <w:r>
        <w:rPr>
          <w:rFonts w:ascii="Times New Roman" w:hAnsi="Times New Roman" w:cs="Times New Roman"/>
          <w:sz w:val="28"/>
          <w:szCs w:val="28"/>
        </w:rPr>
        <w:t>. Документ</w:t>
      </w:r>
      <w:r w:rsidR="00C93A23">
        <w:rPr>
          <w:rFonts w:ascii="Times New Roman" w:hAnsi="Times New Roman" w:cs="Times New Roman"/>
          <w:sz w:val="28"/>
          <w:szCs w:val="28"/>
        </w:rPr>
        <w:t xml:space="preserve"> </w:t>
      </w:r>
      <w:r>
        <w:rPr>
          <w:rFonts w:ascii="Times New Roman" w:hAnsi="Times New Roman" w:cs="Times New Roman"/>
          <w:sz w:val="28"/>
          <w:szCs w:val="28"/>
        </w:rPr>
        <w:t>создаёт фигуры</w:t>
      </w:r>
      <w:r w:rsidR="00C93A23">
        <w:rPr>
          <w:rFonts w:ascii="Times New Roman" w:hAnsi="Times New Roman" w:cs="Times New Roman"/>
          <w:sz w:val="28"/>
          <w:szCs w:val="28"/>
        </w:rPr>
        <w:t xml:space="preserve"> руководителя коллектива и директора дома культуры</w:t>
      </w:r>
      <w:r>
        <w:rPr>
          <w:rFonts w:ascii="Times New Roman" w:hAnsi="Times New Roman" w:cs="Times New Roman"/>
          <w:sz w:val="28"/>
          <w:szCs w:val="28"/>
        </w:rPr>
        <w:t xml:space="preserve"> и описывает их должностную инструкцию. Для </w:t>
      </w:r>
      <w:r w:rsidR="00A223D1">
        <w:rPr>
          <w:rFonts w:ascii="Times New Roman" w:hAnsi="Times New Roman" w:cs="Times New Roman"/>
          <w:sz w:val="28"/>
          <w:szCs w:val="28"/>
        </w:rPr>
        <w:t xml:space="preserve">администраций регионов </w:t>
      </w:r>
      <w:r>
        <w:rPr>
          <w:rFonts w:ascii="Times New Roman" w:hAnsi="Times New Roman" w:cs="Times New Roman"/>
          <w:sz w:val="28"/>
          <w:szCs w:val="28"/>
        </w:rPr>
        <w:t>Приказ</w:t>
      </w:r>
      <w:r w:rsidR="00A223D1">
        <w:rPr>
          <w:rFonts w:ascii="Times New Roman" w:hAnsi="Times New Roman" w:cs="Times New Roman"/>
          <w:sz w:val="28"/>
          <w:szCs w:val="28"/>
        </w:rPr>
        <w:t xml:space="preserve"> служит опорой в формировании собственных критериев для дифференциации самодеятельных коллективов.</w:t>
      </w:r>
    </w:p>
    <w:p w14:paraId="119CF7F3" w14:textId="480CE570" w:rsidR="00302F69" w:rsidRDefault="00302F69" w:rsidP="00F03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опираясь на Приказ, регионы в праве учреждать свои смотры художественной самодеятельности, в которых могут участвовать не только деревенские, но и городские </w:t>
      </w:r>
      <w:r w:rsidR="00AB6F40">
        <w:rPr>
          <w:rFonts w:ascii="Times New Roman" w:hAnsi="Times New Roman" w:cs="Times New Roman"/>
          <w:sz w:val="28"/>
          <w:szCs w:val="28"/>
        </w:rPr>
        <w:t xml:space="preserve">хоры. </w:t>
      </w:r>
      <w:r>
        <w:rPr>
          <w:rFonts w:ascii="Times New Roman" w:hAnsi="Times New Roman" w:cs="Times New Roman"/>
          <w:sz w:val="28"/>
          <w:szCs w:val="28"/>
        </w:rPr>
        <w:t xml:space="preserve"> </w:t>
      </w:r>
    </w:p>
    <w:p w14:paraId="1AC57FD1" w14:textId="77777777" w:rsidR="00B65981" w:rsidRDefault="00B65981">
      <w:pPr>
        <w:spacing w:after="0" w:line="360" w:lineRule="auto"/>
        <w:ind w:firstLine="709"/>
        <w:jc w:val="both"/>
        <w:rPr>
          <w:rFonts w:ascii="Times New Roman" w:hAnsi="Times New Roman" w:cs="Times New Roman"/>
          <w:sz w:val="28"/>
          <w:szCs w:val="28"/>
        </w:rPr>
      </w:pPr>
    </w:p>
    <w:p w14:paraId="24A7504A" w14:textId="0F07FFAB" w:rsidR="00C04ED4" w:rsidRDefault="002543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главы об истории формирования </w:t>
      </w:r>
      <w:r w:rsidR="00677B26">
        <w:rPr>
          <w:rFonts w:ascii="Times New Roman" w:hAnsi="Times New Roman" w:cs="Times New Roman"/>
          <w:sz w:val="28"/>
          <w:szCs w:val="28"/>
        </w:rPr>
        <w:t>хорового институционального пения</w:t>
      </w:r>
      <w:r>
        <w:rPr>
          <w:rFonts w:ascii="Times New Roman" w:hAnsi="Times New Roman" w:cs="Times New Roman"/>
          <w:sz w:val="28"/>
          <w:szCs w:val="28"/>
        </w:rPr>
        <w:t xml:space="preserve">, можно сделать вывод </w:t>
      </w:r>
      <w:r w:rsidR="00C93A23">
        <w:rPr>
          <w:rFonts w:ascii="Times New Roman" w:hAnsi="Times New Roman" w:cs="Times New Roman"/>
          <w:sz w:val="28"/>
          <w:szCs w:val="28"/>
        </w:rPr>
        <w:t xml:space="preserve">о том, что </w:t>
      </w:r>
      <w:r w:rsidR="005A0C95">
        <w:rPr>
          <w:rFonts w:ascii="Times New Roman" w:hAnsi="Times New Roman" w:cs="Times New Roman"/>
          <w:sz w:val="28"/>
          <w:szCs w:val="28"/>
        </w:rPr>
        <w:t xml:space="preserve">народный деревенский хор является искусственно созданным </w:t>
      </w:r>
      <w:r w:rsidR="007F7B02">
        <w:rPr>
          <w:rFonts w:ascii="Times New Roman" w:hAnsi="Times New Roman" w:cs="Times New Roman"/>
          <w:sz w:val="28"/>
          <w:szCs w:val="28"/>
        </w:rPr>
        <w:t xml:space="preserve">государством </w:t>
      </w:r>
      <w:r w:rsidR="005A0C95">
        <w:rPr>
          <w:rFonts w:ascii="Times New Roman" w:hAnsi="Times New Roman" w:cs="Times New Roman"/>
          <w:sz w:val="28"/>
          <w:szCs w:val="28"/>
        </w:rPr>
        <w:t xml:space="preserve">конструктом. </w:t>
      </w:r>
    </w:p>
    <w:p w14:paraId="08CBD0A9" w14:textId="646BF4BE" w:rsidR="00982013" w:rsidRDefault="00A9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Начавшаяся </w:t>
      </w:r>
      <w:r w:rsidR="005A0C95">
        <w:rPr>
          <w:rFonts w:ascii="Times New Roman" w:hAnsi="Times New Roman" w:cs="Times New Roman"/>
          <w:sz w:val="28"/>
          <w:szCs w:val="28"/>
        </w:rPr>
        <w:t xml:space="preserve">в конце </w:t>
      </w:r>
      <w:r w:rsidR="005A0C95">
        <w:rPr>
          <w:rFonts w:ascii="Times New Roman" w:hAnsi="Times New Roman" w:cs="Times New Roman"/>
          <w:sz w:val="28"/>
          <w:szCs w:val="28"/>
          <w:lang w:val="en-US"/>
        </w:rPr>
        <w:t>XIX</w:t>
      </w:r>
      <w:r w:rsidR="005A0C95" w:rsidRPr="0011209A">
        <w:rPr>
          <w:rFonts w:ascii="Times New Roman" w:hAnsi="Times New Roman" w:cs="Times New Roman"/>
          <w:sz w:val="28"/>
          <w:szCs w:val="28"/>
        </w:rPr>
        <w:t xml:space="preserve"> </w:t>
      </w:r>
      <w:r w:rsidR="005A0C95">
        <w:rPr>
          <w:rFonts w:ascii="Times New Roman" w:hAnsi="Times New Roman" w:cs="Times New Roman"/>
          <w:sz w:val="28"/>
          <w:szCs w:val="28"/>
        </w:rPr>
        <w:t xml:space="preserve">века </w:t>
      </w:r>
      <w:r>
        <w:rPr>
          <w:rFonts w:ascii="Times New Roman" w:hAnsi="Times New Roman" w:cs="Times New Roman"/>
          <w:sz w:val="28"/>
          <w:szCs w:val="28"/>
        </w:rPr>
        <w:t>кампания по сохранению песенной традиции при</w:t>
      </w:r>
      <w:r w:rsidR="00591A93">
        <w:rPr>
          <w:rFonts w:ascii="Times New Roman" w:hAnsi="Times New Roman" w:cs="Times New Roman"/>
          <w:sz w:val="28"/>
          <w:szCs w:val="28"/>
        </w:rPr>
        <w:t>вела</w:t>
      </w:r>
      <w:r>
        <w:rPr>
          <w:rFonts w:ascii="Times New Roman" w:hAnsi="Times New Roman" w:cs="Times New Roman"/>
          <w:sz w:val="28"/>
          <w:szCs w:val="28"/>
        </w:rPr>
        <w:t xml:space="preserve"> к созданию «правильных» мест</w:t>
      </w:r>
      <w:r w:rsidR="00591A93">
        <w:rPr>
          <w:rFonts w:ascii="Times New Roman" w:hAnsi="Times New Roman" w:cs="Times New Roman"/>
          <w:sz w:val="28"/>
          <w:szCs w:val="28"/>
        </w:rPr>
        <w:t xml:space="preserve"> (в отличие от неправильны</w:t>
      </w:r>
      <w:r w:rsidR="00AD1DB6">
        <w:rPr>
          <w:rFonts w:ascii="Times New Roman" w:hAnsi="Times New Roman" w:cs="Times New Roman"/>
          <w:sz w:val="28"/>
          <w:szCs w:val="28"/>
        </w:rPr>
        <w:t>х —</w:t>
      </w:r>
      <w:r w:rsidR="00591A93">
        <w:rPr>
          <w:rFonts w:ascii="Times New Roman" w:hAnsi="Times New Roman" w:cs="Times New Roman"/>
          <w:sz w:val="28"/>
          <w:szCs w:val="28"/>
        </w:rPr>
        <w:t xml:space="preserve"> трактиров и кабаков) для пения </w:t>
      </w:r>
      <w:r>
        <w:rPr>
          <w:rFonts w:ascii="Times New Roman" w:hAnsi="Times New Roman" w:cs="Times New Roman"/>
          <w:sz w:val="28"/>
          <w:szCs w:val="28"/>
        </w:rPr>
        <w:t>— дом</w:t>
      </w:r>
      <w:r w:rsidR="00591A93">
        <w:rPr>
          <w:rFonts w:ascii="Times New Roman" w:hAnsi="Times New Roman" w:cs="Times New Roman"/>
          <w:sz w:val="28"/>
          <w:szCs w:val="28"/>
        </w:rPr>
        <w:t>ов</w:t>
      </w:r>
      <w:r>
        <w:rPr>
          <w:rFonts w:ascii="Times New Roman" w:hAnsi="Times New Roman" w:cs="Times New Roman"/>
          <w:sz w:val="28"/>
          <w:szCs w:val="28"/>
        </w:rPr>
        <w:t xml:space="preserve"> культуры, при </w:t>
      </w:r>
      <w:r w:rsidR="00591A93">
        <w:rPr>
          <w:rFonts w:ascii="Times New Roman" w:hAnsi="Times New Roman" w:cs="Times New Roman"/>
          <w:sz w:val="28"/>
          <w:szCs w:val="28"/>
        </w:rPr>
        <w:t xml:space="preserve">которых </w:t>
      </w:r>
      <w:r>
        <w:rPr>
          <w:rFonts w:ascii="Times New Roman" w:hAnsi="Times New Roman" w:cs="Times New Roman"/>
          <w:sz w:val="28"/>
          <w:szCs w:val="28"/>
        </w:rPr>
        <w:t>создаются народные хоры.</w:t>
      </w:r>
      <w:r w:rsidR="007A5BF1">
        <w:rPr>
          <w:rFonts w:ascii="Times New Roman" w:hAnsi="Times New Roman" w:cs="Times New Roman"/>
          <w:sz w:val="28"/>
          <w:szCs w:val="28"/>
        </w:rPr>
        <w:t xml:space="preserve"> </w:t>
      </w:r>
      <w:r w:rsidR="00AB42BA">
        <w:rPr>
          <w:rFonts w:ascii="Times New Roman" w:hAnsi="Times New Roman" w:cs="Times New Roman"/>
          <w:sz w:val="28"/>
          <w:szCs w:val="28"/>
        </w:rPr>
        <w:t xml:space="preserve">Идея «правильного» места для пения перешла в </w:t>
      </w:r>
      <w:r w:rsidR="00591A93">
        <w:rPr>
          <w:rFonts w:ascii="Times New Roman" w:hAnsi="Times New Roman" w:cs="Times New Roman"/>
          <w:sz w:val="28"/>
          <w:szCs w:val="28"/>
        </w:rPr>
        <w:t xml:space="preserve">советскую культурную политику </w:t>
      </w:r>
      <w:r w:rsidR="00AB42BA">
        <w:rPr>
          <w:rFonts w:ascii="Times New Roman" w:hAnsi="Times New Roman" w:cs="Times New Roman"/>
          <w:sz w:val="28"/>
          <w:szCs w:val="28"/>
        </w:rPr>
        <w:t xml:space="preserve">и стала </w:t>
      </w:r>
      <w:r w:rsidR="00591A93">
        <w:rPr>
          <w:rFonts w:ascii="Times New Roman" w:hAnsi="Times New Roman" w:cs="Times New Roman"/>
          <w:sz w:val="28"/>
          <w:szCs w:val="28"/>
        </w:rPr>
        <w:t>доминирующей</w:t>
      </w:r>
      <w:r w:rsidR="00AB42BA">
        <w:rPr>
          <w:rFonts w:ascii="Times New Roman" w:hAnsi="Times New Roman" w:cs="Times New Roman"/>
          <w:sz w:val="28"/>
          <w:szCs w:val="28"/>
        </w:rPr>
        <w:t>: хоры должны</w:t>
      </w:r>
      <w:r w:rsidR="00982013">
        <w:rPr>
          <w:rFonts w:ascii="Times New Roman" w:hAnsi="Times New Roman" w:cs="Times New Roman"/>
          <w:sz w:val="28"/>
          <w:szCs w:val="28"/>
        </w:rPr>
        <w:t xml:space="preserve"> </w:t>
      </w:r>
      <w:r w:rsidR="00591A93">
        <w:rPr>
          <w:rFonts w:ascii="Times New Roman" w:hAnsi="Times New Roman" w:cs="Times New Roman"/>
          <w:sz w:val="28"/>
          <w:szCs w:val="28"/>
        </w:rPr>
        <w:t xml:space="preserve">были </w:t>
      </w:r>
      <w:r w:rsidR="00982013">
        <w:rPr>
          <w:rFonts w:ascii="Times New Roman" w:hAnsi="Times New Roman" w:cs="Times New Roman"/>
          <w:sz w:val="28"/>
          <w:szCs w:val="28"/>
        </w:rPr>
        <w:t>осваивать массовую песню</w:t>
      </w:r>
      <w:r w:rsidR="00591A93">
        <w:rPr>
          <w:rFonts w:ascii="Times New Roman" w:hAnsi="Times New Roman" w:cs="Times New Roman"/>
          <w:sz w:val="28"/>
          <w:szCs w:val="28"/>
        </w:rPr>
        <w:t>, подвергать редактуре</w:t>
      </w:r>
      <w:r w:rsidR="00982013">
        <w:rPr>
          <w:rFonts w:ascii="Times New Roman" w:hAnsi="Times New Roman" w:cs="Times New Roman"/>
          <w:sz w:val="28"/>
          <w:szCs w:val="28"/>
        </w:rPr>
        <w:t xml:space="preserve"> </w:t>
      </w:r>
      <w:r w:rsidR="00591A93">
        <w:rPr>
          <w:rFonts w:ascii="Times New Roman" w:hAnsi="Times New Roman" w:cs="Times New Roman"/>
          <w:sz w:val="28"/>
          <w:szCs w:val="28"/>
        </w:rPr>
        <w:t>«</w:t>
      </w:r>
      <w:r w:rsidR="00AB42BA">
        <w:rPr>
          <w:rFonts w:ascii="Times New Roman" w:hAnsi="Times New Roman" w:cs="Times New Roman"/>
          <w:sz w:val="28"/>
          <w:szCs w:val="28"/>
        </w:rPr>
        <w:t>стар</w:t>
      </w:r>
      <w:r w:rsidR="00591A93">
        <w:rPr>
          <w:rFonts w:ascii="Times New Roman" w:hAnsi="Times New Roman" w:cs="Times New Roman"/>
          <w:sz w:val="28"/>
          <w:szCs w:val="28"/>
        </w:rPr>
        <w:t>ую»</w:t>
      </w:r>
      <w:r w:rsidR="00AB42BA">
        <w:rPr>
          <w:rFonts w:ascii="Times New Roman" w:hAnsi="Times New Roman" w:cs="Times New Roman"/>
          <w:sz w:val="28"/>
          <w:szCs w:val="28"/>
        </w:rPr>
        <w:t xml:space="preserve"> </w:t>
      </w:r>
      <w:r w:rsidR="00591A93">
        <w:rPr>
          <w:rFonts w:ascii="Times New Roman" w:hAnsi="Times New Roman" w:cs="Times New Roman"/>
          <w:sz w:val="28"/>
          <w:szCs w:val="28"/>
        </w:rPr>
        <w:t>деревенскую песню</w:t>
      </w:r>
      <w:r w:rsidR="00AB42BA">
        <w:rPr>
          <w:rFonts w:ascii="Times New Roman" w:hAnsi="Times New Roman" w:cs="Times New Roman"/>
          <w:sz w:val="28"/>
          <w:szCs w:val="28"/>
        </w:rPr>
        <w:t xml:space="preserve">, </w:t>
      </w:r>
      <w:r w:rsidR="00591A93">
        <w:rPr>
          <w:rFonts w:ascii="Times New Roman" w:hAnsi="Times New Roman" w:cs="Times New Roman"/>
          <w:sz w:val="28"/>
          <w:szCs w:val="28"/>
        </w:rPr>
        <w:t>которая не воплощает</w:t>
      </w:r>
      <w:r w:rsidR="00AB42BA">
        <w:rPr>
          <w:rFonts w:ascii="Times New Roman" w:hAnsi="Times New Roman" w:cs="Times New Roman"/>
          <w:sz w:val="28"/>
          <w:szCs w:val="28"/>
        </w:rPr>
        <w:t xml:space="preserve"> </w:t>
      </w:r>
      <w:r w:rsidR="00591A93">
        <w:rPr>
          <w:rFonts w:ascii="Times New Roman" w:hAnsi="Times New Roman" w:cs="Times New Roman"/>
          <w:sz w:val="28"/>
          <w:szCs w:val="28"/>
        </w:rPr>
        <w:t xml:space="preserve">социалистического </w:t>
      </w:r>
      <w:r w:rsidR="00982013">
        <w:rPr>
          <w:rFonts w:ascii="Times New Roman" w:hAnsi="Times New Roman" w:cs="Times New Roman"/>
          <w:sz w:val="28"/>
          <w:szCs w:val="28"/>
        </w:rPr>
        <w:t>идеал</w:t>
      </w:r>
      <w:r w:rsidR="00591A93">
        <w:rPr>
          <w:rFonts w:ascii="Times New Roman" w:hAnsi="Times New Roman" w:cs="Times New Roman"/>
          <w:sz w:val="28"/>
          <w:szCs w:val="28"/>
        </w:rPr>
        <w:t>а</w:t>
      </w:r>
      <w:r w:rsidR="00982013">
        <w:rPr>
          <w:rFonts w:ascii="Times New Roman" w:hAnsi="Times New Roman" w:cs="Times New Roman"/>
          <w:sz w:val="28"/>
          <w:szCs w:val="28"/>
        </w:rPr>
        <w:t>.</w:t>
      </w:r>
    </w:p>
    <w:p w14:paraId="0BDEFE12" w14:textId="5129758B" w:rsidR="007A5BF1" w:rsidRDefault="009820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эстетическая система массовой песни была сформирована, началось учреждение сельских и городских институтов домов культуры и хоров при них</w:t>
      </w:r>
      <w:r w:rsidR="007F2DE5">
        <w:rPr>
          <w:rFonts w:ascii="Times New Roman" w:hAnsi="Times New Roman" w:cs="Times New Roman"/>
          <w:sz w:val="28"/>
          <w:szCs w:val="28"/>
        </w:rPr>
        <w:t xml:space="preserve">. </w:t>
      </w:r>
      <w:r w:rsidR="007A5BF1">
        <w:rPr>
          <w:rFonts w:ascii="Times New Roman" w:hAnsi="Times New Roman" w:cs="Times New Roman"/>
          <w:sz w:val="28"/>
          <w:szCs w:val="28"/>
        </w:rPr>
        <w:t xml:space="preserve">Массовая песня при этом </w:t>
      </w:r>
      <w:r w:rsidR="00591A93">
        <w:rPr>
          <w:rFonts w:ascii="Times New Roman" w:hAnsi="Times New Roman" w:cs="Times New Roman"/>
          <w:sz w:val="28"/>
          <w:szCs w:val="28"/>
        </w:rPr>
        <w:t>стала</w:t>
      </w:r>
      <w:r w:rsidR="007A5BF1">
        <w:rPr>
          <w:rFonts w:ascii="Times New Roman" w:hAnsi="Times New Roman" w:cs="Times New Roman"/>
          <w:sz w:val="28"/>
          <w:szCs w:val="28"/>
        </w:rPr>
        <w:t xml:space="preserve"> строиться по образцу народной. </w:t>
      </w:r>
    </w:p>
    <w:p w14:paraId="42F680DF" w14:textId="7FAB0240" w:rsidR="00573284" w:rsidRDefault="007A5B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1960-м годам хоры </w:t>
      </w:r>
      <w:r w:rsidR="00573284">
        <w:rPr>
          <w:rFonts w:ascii="Times New Roman" w:hAnsi="Times New Roman" w:cs="Times New Roman"/>
          <w:sz w:val="28"/>
          <w:szCs w:val="28"/>
        </w:rPr>
        <w:t xml:space="preserve">народной песни </w:t>
      </w:r>
      <w:r>
        <w:rPr>
          <w:rFonts w:ascii="Times New Roman" w:hAnsi="Times New Roman" w:cs="Times New Roman"/>
          <w:sz w:val="28"/>
          <w:szCs w:val="28"/>
        </w:rPr>
        <w:t>распространились повсеместно</w:t>
      </w:r>
      <w:r w:rsidR="00591A93">
        <w:rPr>
          <w:rFonts w:ascii="Times New Roman" w:hAnsi="Times New Roman" w:cs="Times New Roman"/>
          <w:sz w:val="28"/>
          <w:szCs w:val="28"/>
        </w:rPr>
        <w:t xml:space="preserve">: </w:t>
      </w:r>
      <w:r w:rsidR="00573284">
        <w:rPr>
          <w:rFonts w:ascii="Times New Roman" w:hAnsi="Times New Roman" w:cs="Times New Roman"/>
          <w:sz w:val="28"/>
          <w:szCs w:val="28"/>
        </w:rPr>
        <w:t xml:space="preserve">они </w:t>
      </w:r>
      <w:r w:rsidR="00591A93">
        <w:rPr>
          <w:rFonts w:ascii="Times New Roman" w:hAnsi="Times New Roman" w:cs="Times New Roman"/>
          <w:sz w:val="28"/>
          <w:szCs w:val="28"/>
        </w:rPr>
        <w:t>включены</w:t>
      </w:r>
      <w:r w:rsidR="00573284">
        <w:rPr>
          <w:rFonts w:ascii="Times New Roman" w:hAnsi="Times New Roman" w:cs="Times New Roman"/>
          <w:sz w:val="28"/>
          <w:szCs w:val="28"/>
        </w:rPr>
        <w:t xml:space="preserve"> в систему академического музыкального образования, </w:t>
      </w:r>
      <w:r w:rsidR="00591A93">
        <w:rPr>
          <w:rFonts w:ascii="Times New Roman" w:hAnsi="Times New Roman" w:cs="Times New Roman"/>
          <w:sz w:val="28"/>
          <w:szCs w:val="28"/>
        </w:rPr>
        <w:t xml:space="preserve">возникет </w:t>
      </w:r>
      <w:r>
        <w:rPr>
          <w:rFonts w:ascii="Times New Roman" w:hAnsi="Times New Roman" w:cs="Times New Roman"/>
          <w:sz w:val="28"/>
          <w:szCs w:val="28"/>
        </w:rPr>
        <w:t>специальност</w:t>
      </w:r>
      <w:r w:rsidR="00591A93">
        <w:rPr>
          <w:rFonts w:ascii="Times New Roman" w:hAnsi="Times New Roman" w:cs="Times New Roman"/>
          <w:sz w:val="28"/>
          <w:szCs w:val="28"/>
        </w:rPr>
        <w:t>ь</w:t>
      </w:r>
      <w:r>
        <w:rPr>
          <w:rFonts w:ascii="Times New Roman" w:hAnsi="Times New Roman" w:cs="Times New Roman"/>
          <w:sz w:val="28"/>
          <w:szCs w:val="28"/>
        </w:rPr>
        <w:t xml:space="preserve"> культурн</w:t>
      </w:r>
      <w:r w:rsidR="00591A93">
        <w:rPr>
          <w:rFonts w:ascii="Times New Roman" w:hAnsi="Times New Roman" w:cs="Times New Roman"/>
          <w:sz w:val="28"/>
          <w:szCs w:val="28"/>
        </w:rPr>
        <w:t>ого</w:t>
      </w:r>
      <w:r>
        <w:rPr>
          <w:rFonts w:ascii="Times New Roman" w:hAnsi="Times New Roman" w:cs="Times New Roman"/>
          <w:sz w:val="28"/>
          <w:szCs w:val="28"/>
        </w:rPr>
        <w:t xml:space="preserve"> </w:t>
      </w:r>
      <w:r w:rsidR="00591A93">
        <w:rPr>
          <w:rFonts w:ascii="Times New Roman" w:hAnsi="Times New Roman" w:cs="Times New Roman"/>
          <w:sz w:val="28"/>
          <w:szCs w:val="28"/>
        </w:rPr>
        <w:t xml:space="preserve">организатора для </w:t>
      </w:r>
      <w:r>
        <w:rPr>
          <w:rFonts w:ascii="Times New Roman" w:hAnsi="Times New Roman" w:cs="Times New Roman"/>
          <w:sz w:val="28"/>
          <w:szCs w:val="28"/>
        </w:rPr>
        <w:t>работы с самодеятельным коллектив</w:t>
      </w:r>
      <w:r w:rsidR="00591A93">
        <w:rPr>
          <w:rFonts w:ascii="Times New Roman" w:hAnsi="Times New Roman" w:cs="Times New Roman"/>
          <w:sz w:val="28"/>
          <w:szCs w:val="28"/>
        </w:rPr>
        <w:t>ами</w:t>
      </w:r>
      <w:r>
        <w:rPr>
          <w:rFonts w:ascii="Times New Roman" w:hAnsi="Times New Roman" w:cs="Times New Roman"/>
          <w:sz w:val="28"/>
          <w:szCs w:val="28"/>
        </w:rPr>
        <w:t>. В это время складывается советская народно-песенная традиция</w:t>
      </w:r>
      <w:r w:rsidR="00573284">
        <w:rPr>
          <w:rFonts w:ascii="Times New Roman" w:hAnsi="Times New Roman" w:cs="Times New Roman"/>
          <w:sz w:val="28"/>
          <w:szCs w:val="28"/>
        </w:rPr>
        <w:t xml:space="preserve">, она предполагает наличие ансамбля-образца и ансамблей, ориентирующихся на этот образец. </w:t>
      </w:r>
    </w:p>
    <w:p w14:paraId="00A08537" w14:textId="2FA2D55A" w:rsidR="00D92772" w:rsidRDefault="0057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1990-м годам советская народно-песенная традиция породила много </w:t>
      </w:r>
      <w:r w:rsidR="00555E8C">
        <w:rPr>
          <w:rFonts w:ascii="Times New Roman" w:hAnsi="Times New Roman" w:cs="Times New Roman"/>
          <w:sz w:val="28"/>
          <w:szCs w:val="28"/>
        </w:rPr>
        <w:t>ансамблей</w:t>
      </w:r>
      <w:r>
        <w:rPr>
          <w:rFonts w:ascii="Times New Roman" w:hAnsi="Times New Roman" w:cs="Times New Roman"/>
          <w:sz w:val="28"/>
          <w:szCs w:val="28"/>
        </w:rPr>
        <w:t xml:space="preserve">-образцов и </w:t>
      </w:r>
      <w:r w:rsidR="00555E8C">
        <w:rPr>
          <w:rFonts w:ascii="Times New Roman" w:hAnsi="Times New Roman" w:cs="Times New Roman"/>
          <w:sz w:val="28"/>
          <w:szCs w:val="28"/>
        </w:rPr>
        <w:t>ансамблей</w:t>
      </w:r>
      <w:r w:rsidR="0044052A">
        <w:rPr>
          <w:rFonts w:ascii="Times New Roman" w:hAnsi="Times New Roman" w:cs="Times New Roman"/>
          <w:sz w:val="28"/>
          <w:szCs w:val="28"/>
        </w:rPr>
        <w:t xml:space="preserve">-подражателей с однотипным звучанием, </w:t>
      </w:r>
      <w:r w:rsidR="00591A93">
        <w:rPr>
          <w:rFonts w:ascii="Times New Roman" w:hAnsi="Times New Roman" w:cs="Times New Roman"/>
          <w:sz w:val="28"/>
          <w:szCs w:val="28"/>
        </w:rPr>
        <w:t>манерой исполнения</w:t>
      </w:r>
      <w:r w:rsidR="0044052A">
        <w:rPr>
          <w:rFonts w:ascii="Times New Roman" w:hAnsi="Times New Roman" w:cs="Times New Roman"/>
          <w:sz w:val="28"/>
          <w:szCs w:val="28"/>
        </w:rPr>
        <w:t>, костюм</w:t>
      </w:r>
      <w:r w:rsidR="00591A93">
        <w:rPr>
          <w:rFonts w:ascii="Times New Roman" w:hAnsi="Times New Roman" w:cs="Times New Roman"/>
          <w:sz w:val="28"/>
          <w:szCs w:val="28"/>
        </w:rPr>
        <w:t>ами и</w:t>
      </w:r>
      <w:r w:rsidR="0044052A">
        <w:rPr>
          <w:rFonts w:ascii="Times New Roman" w:hAnsi="Times New Roman" w:cs="Times New Roman"/>
          <w:sz w:val="28"/>
          <w:szCs w:val="28"/>
        </w:rPr>
        <w:t xml:space="preserve"> репертуаром. </w:t>
      </w:r>
      <w:r w:rsidR="00591A93">
        <w:rPr>
          <w:rFonts w:ascii="Times New Roman" w:hAnsi="Times New Roman" w:cs="Times New Roman"/>
          <w:sz w:val="28"/>
          <w:szCs w:val="28"/>
        </w:rPr>
        <w:t>П</w:t>
      </w:r>
      <w:r w:rsidR="00996011">
        <w:rPr>
          <w:rFonts w:ascii="Times New Roman" w:hAnsi="Times New Roman" w:cs="Times New Roman"/>
          <w:sz w:val="28"/>
          <w:szCs w:val="28"/>
        </w:rPr>
        <w:t>ередача традиции регулир</w:t>
      </w:r>
      <w:r w:rsidR="00591A93">
        <w:rPr>
          <w:rFonts w:ascii="Times New Roman" w:hAnsi="Times New Roman" w:cs="Times New Roman"/>
          <w:sz w:val="28"/>
          <w:szCs w:val="28"/>
        </w:rPr>
        <w:t>уется посредством системы</w:t>
      </w:r>
      <w:r w:rsidR="00EA30DA">
        <w:rPr>
          <w:rFonts w:ascii="Times New Roman" w:hAnsi="Times New Roman" w:cs="Times New Roman"/>
          <w:sz w:val="28"/>
          <w:szCs w:val="28"/>
        </w:rPr>
        <w:t xml:space="preserve"> </w:t>
      </w:r>
      <w:r w:rsidR="00591A93">
        <w:rPr>
          <w:rFonts w:ascii="Times New Roman" w:hAnsi="Times New Roman" w:cs="Times New Roman"/>
          <w:sz w:val="28"/>
          <w:szCs w:val="28"/>
        </w:rPr>
        <w:t xml:space="preserve">фестивалей </w:t>
      </w:r>
      <w:r w:rsidR="00EA30DA">
        <w:rPr>
          <w:rFonts w:ascii="Times New Roman" w:hAnsi="Times New Roman" w:cs="Times New Roman"/>
          <w:sz w:val="28"/>
          <w:szCs w:val="28"/>
        </w:rPr>
        <w:t>и</w:t>
      </w:r>
      <w:r w:rsidR="00D92772">
        <w:rPr>
          <w:rFonts w:ascii="Times New Roman" w:hAnsi="Times New Roman" w:cs="Times New Roman"/>
          <w:sz w:val="28"/>
          <w:szCs w:val="28"/>
        </w:rPr>
        <w:t xml:space="preserve"> </w:t>
      </w:r>
      <w:r w:rsidR="00591A93">
        <w:rPr>
          <w:rFonts w:ascii="Times New Roman" w:hAnsi="Times New Roman" w:cs="Times New Roman"/>
          <w:sz w:val="28"/>
          <w:szCs w:val="28"/>
        </w:rPr>
        <w:t>смотров</w:t>
      </w:r>
      <w:r w:rsidR="00D92772">
        <w:rPr>
          <w:rFonts w:ascii="Times New Roman" w:hAnsi="Times New Roman" w:cs="Times New Roman"/>
          <w:sz w:val="28"/>
          <w:szCs w:val="28"/>
        </w:rPr>
        <w:t>.</w:t>
      </w:r>
    </w:p>
    <w:p w14:paraId="03541F8F" w14:textId="3D1A3C22" w:rsidR="00F2781D" w:rsidRDefault="00591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92772">
        <w:rPr>
          <w:rFonts w:ascii="Times New Roman" w:hAnsi="Times New Roman" w:cs="Times New Roman"/>
          <w:sz w:val="28"/>
          <w:szCs w:val="28"/>
        </w:rPr>
        <w:t>нститу</w:t>
      </w:r>
      <w:r>
        <w:rPr>
          <w:rFonts w:ascii="Times New Roman" w:hAnsi="Times New Roman" w:cs="Times New Roman"/>
          <w:sz w:val="28"/>
          <w:szCs w:val="28"/>
        </w:rPr>
        <w:t>т современного</w:t>
      </w:r>
      <w:r w:rsidR="00D92772">
        <w:rPr>
          <w:rFonts w:ascii="Times New Roman" w:hAnsi="Times New Roman" w:cs="Times New Roman"/>
          <w:sz w:val="28"/>
          <w:szCs w:val="28"/>
        </w:rPr>
        <w:t xml:space="preserve"> деревенского хора сегодня представляет собой искусственно созданный конструкт, спонсируемый государс</w:t>
      </w:r>
      <w:r w:rsidR="00697153">
        <w:rPr>
          <w:rFonts w:ascii="Times New Roman" w:hAnsi="Times New Roman" w:cs="Times New Roman"/>
          <w:sz w:val="28"/>
          <w:szCs w:val="28"/>
        </w:rPr>
        <w:t xml:space="preserve">твом. Задачей народного хора является продвижение </w:t>
      </w:r>
      <w:r>
        <w:rPr>
          <w:rFonts w:ascii="Times New Roman" w:hAnsi="Times New Roman" w:cs="Times New Roman"/>
          <w:sz w:val="28"/>
          <w:szCs w:val="28"/>
        </w:rPr>
        <w:t>народности (</w:t>
      </w:r>
      <w:r w:rsidR="00697153">
        <w:rPr>
          <w:rFonts w:ascii="Times New Roman" w:hAnsi="Times New Roman" w:cs="Times New Roman"/>
          <w:sz w:val="28"/>
          <w:szCs w:val="28"/>
        </w:rPr>
        <w:t>«русскости»</w:t>
      </w:r>
      <w:r>
        <w:rPr>
          <w:rFonts w:ascii="Times New Roman" w:hAnsi="Times New Roman" w:cs="Times New Roman"/>
          <w:sz w:val="28"/>
          <w:szCs w:val="28"/>
        </w:rPr>
        <w:t>)</w:t>
      </w:r>
      <w:r w:rsidR="00697153">
        <w:rPr>
          <w:rFonts w:ascii="Times New Roman" w:hAnsi="Times New Roman" w:cs="Times New Roman"/>
          <w:sz w:val="28"/>
          <w:szCs w:val="28"/>
        </w:rPr>
        <w:t>, которую разрабатывает государство. Именно поэтому деревенский народный хор — один из инструментов пропаганды.</w:t>
      </w:r>
      <w:r>
        <w:rPr>
          <w:rFonts w:ascii="Times New Roman" w:hAnsi="Times New Roman" w:cs="Times New Roman"/>
          <w:sz w:val="28"/>
          <w:szCs w:val="28"/>
        </w:rPr>
        <w:t xml:space="preserve"> Как в реальности действует деревенский хор, насколько певческая практика в хорах следует методическим разработкам и личным стратегиям и тактикам участниц и руководителей, мы рассмотрим в следующих главах. </w:t>
      </w:r>
      <w:r w:rsidR="00F2781D">
        <w:rPr>
          <w:rFonts w:ascii="Times New Roman" w:hAnsi="Times New Roman" w:cs="Times New Roman"/>
          <w:sz w:val="28"/>
          <w:szCs w:val="28"/>
        </w:rPr>
        <w:br w:type="page"/>
      </w:r>
    </w:p>
    <w:p w14:paraId="445DAC39" w14:textId="77777777" w:rsidR="00153CC7" w:rsidRPr="00611E4E" w:rsidRDefault="00153CC7" w:rsidP="00153CC7">
      <w:pPr>
        <w:keepNext/>
        <w:keepLines/>
        <w:spacing w:after="0" w:line="360" w:lineRule="auto"/>
        <w:ind w:firstLine="709"/>
        <w:jc w:val="center"/>
        <w:outlineLvl w:val="0"/>
        <w:rPr>
          <w:rFonts w:ascii="Times New Roman" w:eastAsiaTheme="majorEastAsia" w:hAnsi="Times New Roman" w:cs="Times New Roman"/>
          <w:b/>
          <w:sz w:val="28"/>
          <w:szCs w:val="28"/>
        </w:rPr>
      </w:pPr>
      <w:bookmarkStart w:id="4" w:name="_Toc104303925"/>
      <w:r w:rsidRPr="00611E4E">
        <w:rPr>
          <w:rFonts w:ascii="Times New Roman" w:eastAsiaTheme="majorEastAsia" w:hAnsi="Times New Roman" w:cs="Times New Roman"/>
          <w:b/>
          <w:sz w:val="28"/>
          <w:szCs w:val="28"/>
        </w:rPr>
        <w:lastRenderedPageBreak/>
        <w:t xml:space="preserve">ГЛАВА </w:t>
      </w:r>
      <w:r w:rsidRPr="00611E4E">
        <w:rPr>
          <w:rFonts w:ascii="Times New Roman" w:eastAsiaTheme="majorEastAsia" w:hAnsi="Times New Roman" w:cs="Times New Roman"/>
          <w:b/>
          <w:sz w:val="28"/>
          <w:szCs w:val="28"/>
          <w:lang w:val="en-US"/>
        </w:rPr>
        <w:t>II</w:t>
      </w:r>
      <w:r w:rsidRPr="00611E4E">
        <w:rPr>
          <w:rFonts w:ascii="Times New Roman" w:eastAsiaTheme="majorEastAsia" w:hAnsi="Times New Roman" w:cs="Times New Roman"/>
          <w:b/>
          <w:sz w:val="28"/>
          <w:szCs w:val="28"/>
        </w:rPr>
        <w:t xml:space="preserve">. </w:t>
      </w:r>
      <w:r>
        <w:rPr>
          <w:rFonts w:ascii="Times New Roman" w:eastAsiaTheme="majorEastAsia" w:hAnsi="Times New Roman" w:cs="Times New Roman"/>
          <w:b/>
          <w:sz w:val="28"/>
          <w:szCs w:val="28"/>
        </w:rPr>
        <w:t>ВЕРНАКУЛЯРНЫЕ ПЕВЧЕСКИЕ ПРАКТИКИ</w:t>
      </w:r>
      <w:bookmarkEnd w:id="4"/>
    </w:p>
    <w:p w14:paraId="58A4E557" w14:textId="4ED05923"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Совместное пение — одна из форм досуга. Появление инфраструктуры </w:t>
      </w:r>
      <w:r>
        <w:rPr>
          <w:rFonts w:ascii="Times New Roman" w:eastAsia="SimSun" w:hAnsi="Times New Roman" w:cs="Times New Roman"/>
          <w:sz w:val="28"/>
          <w:szCs w:val="28"/>
        </w:rPr>
        <w:t xml:space="preserve">советских </w:t>
      </w:r>
      <w:r w:rsidRPr="00611E4E">
        <w:rPr>
          <w:rFonts w:ascii="Times New Roman" w:eastAsia="SimSun" w:hAnsi="Times New Roman" w:cs="Times New Roman"/>
          <w:sz w:val="28"/>
          <w:szCs w:val="28"/>
        </w:rPr>
        <w:t>домов культуры</w:t>
      </w:r>
      <w:r>
        <w:rPr>
          <w:rFonts w:ascii="Times New Roman" w:eastAsia="SimSun" w:hAnsi="Times New Roman" w:cs="Times New Roman"/>
          <w:sz w:val="28"/>
          <w:szCs w:val="28"/>
        </w:rPr>
        <w:t>, начиная с 1930-х гг.,</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привело к </w:t>
      </w:r>
      <w:r w:rsidRPr="00611E4E">
        <w:rPr>
          <w:rFonts w:ascii="Times New Roman" w:eastAsia="SimSun" w:hAnsi="Times New Roman" w:cs="Times New Roman"/>
          <w:sz w:val="28"/>
          <w:szCs w:val="28"/>
        </w:rPr>
        <w:t>делени</w:t>
      </w:r>
      <w:r>
        <w:rPr>
          <w:rFonts w:ascii="Times New Roman" w:eastAsia="SimSun" w:hAnsi="Times New Roman" w:cs="Times New Roman"/>
          <w:sz w:val="28"/>
          <w:szCs w:val="28"/>
        </w:rPr>
        <w:t>ю</w:t>
      </w:r>
      <w:r w:rsidRPr="00611E4E">
        <w:rPr>
          <w:rFonts w:ascii="Times New Roman" w:eastAsia="SimSun" w:hAnsi="Times New Roman" w:cs="Times New Roman"/>
          <w:sz w:val="28"/>
          <w:szCs w:val="28"/>
        </w:rPr>
        <w:t xml:space="preserve"> практик</w:t>
      </w:r>
      <w:r>
        <w:rPr>
          <w:rFonts w:ascii="Times New Roman" w:eastAsia="SimSun" w:hAnsi="Times New Roman" w:cs="Times New Roman"/>
          <w:sz w:val="28"/>
          <w:szCs w:val="28"/>
        </w:rPr>
        <w:t>и</w:t>
      </w:r>
      <w:r w:rsidRPr="00611E4E">
        <w:rPr>
          <w:rFonts w:ascii="Times New Roman" w:eastAsia="SimSun" w:hAnsi="Times New Roman" w:cs="Times New Roman"/>
          <w:sz w:val="28"/>
          <w:szCs w:val="28"/>
        </w:rPr>
        <w:t xml:space="preserve"> пения на официальную и неофициальную. </w:t>
      </w:r>
      <w:r>
        <w:rPr>
          <w:rFonts w:ascii="Times New Roman" w:eastAsia="SimSun" w:hAnsi="Times New Roman" w:cs="Times New Roman"/>
          <w:sz w:val="28"/>
          <w:szCs w:val="28"/>
        </w:rPr>
        <w:t>Становление п</w:t>
      </w:r>
      <w:r w:rsidRPr="00611E4E">
        <w:rPr>
          <w:rFonts w:ascii="Times New Roman" w:eastAsia="SimSun" w:hAnsi="Times New Roman" w:cs="Times New Roman"/>
          <w:sz w:val="28"/>
          <w:szCs w:val="28"/>
        </w:rPr>
        <w:t>ерв</w:t>
      </w:r>
      <w:r>
        <w:rPr>
          <w:rFonts w:ascii="Times New Roman" w:eastAsia="SimSun" w:hAnsi="Times New Roman" w:cs="Times New Roman"/>
          <w:sz w:val="28"/>
          <w:szCs w:val="28"/>
        </w:rPr>
        <w:t>ой</w:t>
      </w:r>
      <w:r w:rsidRPr="00611E4E">
        <w:rPr>
          <w:rFonts w:ascii="Times New Roman" w:eastAsia="SimSun" w:hAnsi="Times New Roman" w:cs="Times New Roman"/>
          <w:sz w:val="28"/>
          <w:szCs w:val="28"/>
        </w:rPr>
        <w:t xml:space="preserve"> мы осве</w:t>
      </w:r>
      <w:r>
        <w:rPr>
          <w:rFonts w:ascii="Times New Roman" w:eastAsia="SimSun" w:hAnsi="Times New Roman" w:cs="Times New Roman"/>
          <w:sz w:val="28"/>
          <w:szCs w:val="28"/>
        </w:rPr>
        <w:t>ти</w:t>
      </w:r>
      <w:r w:rsidRPr="00611E4E">
        <w:rPr>
          <w:rFonts w:ascii="Times New Roman" w:eastAsia="SimSun" w:hAnsi="Times New Roman" w:cs="Times New Roman"/>
          <w:sz w:val="28"/>
          <w:szCs w:val="28"/>
        </w:rPr>
        <w:t xml:space="preserve">ли в предыдущей главе, в этой части мы посмотрим, как </w:t>
      </w:r>
      <w:r>
        <w:rPr>
          <w:rFonts w:ascii="Times New Roman" w:eastAsia="SimSun" w:hAnsi="Times New Roman" w:cs="Times New Roman"/>
          <w:sz w:val="28"/>
          <w:szCs w:val="28"/>
        </w:rPr>
        <w:t>пели ансамблем в деревне</w:t>
      </w:r>
      <w:r w:rsidRPr="00611E4E">
        <w:rPr>
          <w:rFonts w:ascii="Times New Roman" w:eastAsia="SimSun" w:hAnsi="Times New Roman" w:cs="Times New Roman"/>
          <w:sz w:val="28"/>
          <w:szCs w:val="28"/>
        </w:rPr>
        <w:t xml:space="preserve"> вне </w:t>
      </w:r>
      <w:r>
        <w:rPr>
          <w:rFonts w:ascii="Times New Roman" w:eastAsia="SimSun" w:hAnsi="Times New Roman" w:cs="Times New Roman"/>
          <w:sz w:val="28"/>
          <w:szCs w:val="28"/>
        </w:rPr>
        <w:t>официальной</w:t>
      </w:r>
      <w:r w:rsidRPr="00611E4E">
        <w:rPr>
          <w:rFonts w:ascii="Times New Roman" w:eastAsia="SimSun" w:hAnsi="Times New Roman" w:cs="Times New Roman"/>
          <w:sz w:val="28"/>
          <w:szCs w:val="28"/>
        </w:rPr>
        <w:t xml:space="preserve"> институции</w:t>
      </w:r>
      <w:r>
        <w:rPr>
          <w:rFonts w:ascii="Times New Roman" w:eastAsia="SimSun" w:hAnsi="Times New Roman" w:cs="Times New Roman"/>
          <w:sz w:val="28"/>
          <w:szCs w:val="28"/>
        </w:rPr>
        <w:t>. Особое внимание мы уделим</w:t>
      </w:r>
      <w:r w:rsidRPr="00611E4E">
        <w:rPr>
          <w:rFonts w:ascii="Times New Roman" w:eastAsia="SimSun" w:hAnsi="Times New Roman" w:cs="Times New Roman"/>
          <w:sz w:val="28"/>
          <w:szCs w:val="28"/>
        </w:rPr>
        <w:t xml:space="preserve"> рол</w:t>
      </w:r>
      <w:r>
        <w:rPr>
          <w:rFonts w:ascii="Times New Roman" w:eastAsia="SimSun" w:hAnsi="Times New Roman" w:cs="Times New Roman"/>
          <w:sz w:val="28"/>
          <w:szCs w:val="28"/>
        </w:rPr>
        <w:t>и</w:t>
      </w:r>
      <w:r w:rsidRPr="00611E4E">
        <w:rPr>
          <w:rFonts w:ascii="Times New Roman" w:eastAsia="SimSun" w:hAnsi="Times New Roman" w:cs="Times New Roman"/>
          <w:sz w:val="28"/>
          <w:szCs w:val="28"/>
        </w:rPr>
        <w:t xml:space="preserve"> запевал</w:t>
      </w:r>
      <w:r>
        <w:rPr>
          <w:rFonts w:ascii="Times New Roman" w:eastAsia="SimSun" w:hAnsi="Times New Roman" w:cs="Times New Roman"/>
          <w:sz w:val="28"/>
          <w:szCs w:val="28"/>
        </w:rPr>
        <w:t>ы</w:t>
      </w:r>
      <w:r w:rsidRPr="00611E4E">
        <w:rPr>
          <w:rFonts w:ascii="Times New Roman" w:eastAsia="SimSun" w:hAnsi="Times New Roman" w:cs="Times New Roman"/>
          <w:sz w:val="28"/>
          <w:szCs w:val="28"/>
        </w:rPr>
        <w:t xml:space="preserve"> в совместной вернакулярной практике пения.</w:t>
      </w:r>
    </w:p>
    <w:p w14:paraId="48FF2441"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Следует сказать, что крестьянско</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xml:space="preserve"> песенно</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xml:space="preserve"> творчеств</w:t>
      </w:r>
      <w:r>
        <w:rPr>
          <w:rFonts w:ascii="Times New Roman" w:eastAsia="SimSun" w:hAnsi="Times New Roman" w:cs="Times New Roman"/>
          <w:sz w:val="28"/>
          <w:szCs w:val="28"/>
        </w:rPr>
        <w:t>о</w:t>
      </w:r>
      <w:r w:rsidRPr="00611E4E">
        <w:rPr>
          <w:rFonts w:ascii="Times New Roman" w:eastAsia="SimSun" w:hAnsi="Times New Roman" w:cs="Times New Roman"/>
          <w:sz w:val="28"/>
          <w:szCs w:val="28"/>
        </w:rPr>
        <w:t xml:space="preserve"> вне </w:t>
      </w:r>
      <w:r>
        <w:rPr>
          <w:rFonts w:ascii="Times New Roman" w:eastAsia="SimSun" w:hAnsi="Times New Roman" w:cs="Times New Roman"/>
          <w:sz w:val="28"/>
          <w:szCs w:val="28"/>
        </w:rPr>
        <w:t xml:space="preserve">официальной </w:t>
      </w:r>
      <w:r w:rsidRPr="00611E4E">
        <w:rPr>
          <w:rFonts w:ascii="Times New Roman" w:eastAsia="SimSun" w:hAnsi="Times New Roman" w:cs="Times New Roman"/>
          <w:sz w:val="28"/>
          <w:szCs w:val="28"/>
        </w:rPr>
        <w:t>культурной институции резко отличается от профессионального искусства. Е. В. Гиппиус в статье «Крестьянская музыка Заонежья»</w:t>
      </w:r>
      <w:r>
        <w:rPr>
          <w:rFonts w:ascii="Times New Roman" w:eastAsia="SimSun" w:hAnsi="Times New Roman" w:cs="Times New Roman"/>
          <w:sz w:val="28"/>
          <w:szCs w:val="28"/>
        </w:rPr>
        <w:t xml:space="preserve"> указывал</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что</w:t>
      </w:r>
      <w:r w:rsidRPr="00611E4E">
        <w:rPr>
          <w:rFonts w:ascii="Times New Roman" w:eastAsia="SimSun" w:hAnsi="Times New Roman" w:cs="Times New Roman"/>
          <w:sz w:val="28"/>
          <w:szCs w:val="28"/>
        </w:rPr>
        <w:t xml:space="preserve"> усвоение музыкальных форм крестьянином происходит не с целью выучить ту или иную песню, так как исполнение песни в деревне не подразумевает деление на исполнителя и слушателя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Гиппиус, </w:t>
      </w:r>
      <w:r>
        <w:rPr>
          <w:rFonts w:ascii="Times New Roman" w:eastAsia="SimSun" w:hAnsi="Times New Roman" w:cs="Times New Roman"/>
          <w:sz w:val="28"/>
          <w:szCs w:val="28"/>
          <w:lang w:val="en-US"/>
        </w:rPr>
        <w:t>c</w:t>
      </w:r>
      <w:r w:rsidRPr="000D3053">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147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Таким образом, </w:t>
      </w:r>
      <w:r>
        <w:rPr>
          <w:rFonts w:ascii="Times New Roman" w:eastAsia="SimSun" w:hAnsi="Times New Roman" w:cs="Times New Roman"/>
          <w:sz w:val="28"/>
          <w:szCs w:val="28"/>
        </w:rPr>
        <w:t>в</w:t>
      </w:r>
      <w:r w:rsidRPr="00611E4E">
        <w:rPr>
          <w:rFonts w:ascii="Times New Roman" w:eastAsia="SimSun" w:hAnsi="Times New Roman" w:cs="Times New Roman"/>
          <w:sz w:val="28"/>
          <w:szCs w:val="28"/>
        </w:rPr>
        <w:t xml:space="preserve"> пени</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в той или иной степени </w:t>
      </w:r>
      <w:r w:rsidRPr="00611E4E">
        <w:rPr>
          <w:rFonts w:ascii="Times New Roman" w:eastAsia="SimSun" w:hAnsi="Times New Roman" w:cs="Times New Roman"/>
          <w:sz w:val="28"/>
          <w:szCs w:val="28"/>
        </w:rPr>
        <w:t>вовлечены все деревенские жители.</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Люди бессознательно </w:t>
      </w:r>
      <w:r>
        <w:rPr>
          <w:rFonts w:ascii="Times New Roman" w:eastAsia="SimSun" w:hAnsi="Times New Roman" w:cs="Times New Roman"/>
          <w:sz w:val="28"/>
          <w:szCs w:val="28"/>
        </w:rPr>
        <w:t>разучивают текст, мелодию и манеру исполнения</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пока</w:t>
      </w:r>
      <w:r w:rsidRPr="00611E4E">
        <w:rPr>
          <w:rFonts w:ascii="Times New Roman" w:eastAsia="SimSun" w:hAnsi="Times New Roman" w:cs="Times New Roman"/>
          <w:sz w:val="28"/>
          <w:szCs w:val="28"/>
        </w:rPr>
        <w:t xml:space="preserve"> песню исполняет кто-то другой. </w:t>
      </w:r>
    </w:p>
    <w:p w14:paraId="7F1EAFCB"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w:t>
      </w:r>
      <w:r w:rsidRPr="00611E4E">
        <w:rPr>
          <w:rFonts w:ascii="Times New Roman" w:eastAsia="SimSun" w:hAnsi="Times New Roman" w:cs="Times New Roman"/>
          <w:sz w:val="28"/>
          <w:szCs w:val="28"/>
        </w:rPr>
        <w:t xml:space="preserve">а </w:t>
      </w:r>
      <w:r>
        <w:rPr>
          <w:rFonts w:ascii="Times New Roman" w:eastAsia="SimSun" w:hAnsi="Times New Roman" w:cs="Times New Roman"/>
          <w:sz w:val="28"/>
          <w:szCs w:val="28"/>
        </w:rPr>
        <w:t>наборе образцов исполнения</w:t>
      </w:r>
      <w:r w:rsidRPr="00611E4E">
        <w:rPr>
          <w:rFonts w:ascii="Times New Roman" w:eastAsia="SimSun" w:hAnsi="Times New Roman" w:cs="Times New Roman"/>
          <w:sz w:val="28"/>
          <w:szCs w:val="28"/>
        </w:rPr>
        <w:t xml:space="preserve"> построена эстетическая система конкретно</w:t>
      </w:r>
      <w:r>
        <w:rPr>
          <w:rFonts w:ascii="Times New Roman" w:eastAsia="SimSun" w:hAnsi="Times New Roman" w:cs="Times New Roman"/>
          <w:sz w:val="28"/>
          <w:szCs w:val="28"/>
        </w:rPr>
        <w:t>й деревни, группы, певческого</w:t>
      </w:r>
      <w:r w:rsidRPr="00611E4E">
        <w:rPr>
          <w:rFonts w:ascii="Times New Roman" w:eastAsia="SimSun" w:hAnsi="Times New Roman" w:cs="Times New Roman"/>
          <w:sz w:val="28"/>
          <w:szCs w:val="28"/>
        </w:rPr>
        <w:t xml:space="preserve"> коллектива: «Крестьянское песенное творчество — стихийный поток, в своём постоянно изменяющемся течении, всё время обновляющий свой поток. Состав этого потока — комплекс музыкальных понятий данного коллектива массы людей»</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149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Эти музыкальные понятия представляют собой устойчивые элементы, усвоенные конкретной общностью, из них выстраивается чёткая система правил — канон</w:t>
      </w:r>
      <w:r>
        <w:rPr>
          <w:rFonts w:ascii="Times New Roman" w:eastAsia="SimSun" w:hAnsi="Times New Roman" w:cs="Times New Roman"/>
          <w:sz w:val="28"/>
          <w:szCs w:val="28"/>
        </w:rPr>
        <w:t>. Г.И. Мальцев в работе «Традиционные формулы русской необрядовой лирики» ввел следующее определение:</w:t>
      </w:r>
      <w:r w:rsidRPr="00611E4E">
        <w:rPr>
          <w:rFonts w:ascii="Times New Roman" w:eastAsia="SimSun" w:hAnsi="Times New Roman" w:cs="Times New Roman"/>
          <w:sz w:val="28"/>
          <w:szCs w:val="28"/>
        </w:rPr>
        <w:t xml:space="preserve"> «Устнопоэтический канон — это художественная традиция, взятая в конструктивно-функциональном аспекте, т. е. в отношении к многообразию текстов. Канон не отождествляется у нас с традицией, но выступает как один из ее параметров, центральный для поэтического строя народной поэзии»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Мальцев,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27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Таким образом, </w:t>
      </w:r>
      <w:r w:rsidRPr="00611E4E">
        <w:rPr>
          <w:rFonts w:ascii="Times New Roman" w:eastAsia="SimSun" w:hAnsi="Times New Roman" w:cs="Times New Roman"/>
          <w:sz w:val="28"/>
          <w:szCs w:val="28"/>
        </w:rPr>
        <w:lastRenderedPageBreak/>
        <w:t>практика пения — это социально приобретённ</w:t>
      </w:r>
      <w:r>
        <w:rPr>
          <w:rFonts w:ascii="Times New Roman" w:eastAsia="SimSun" w:hAnsi="Times New Roman" w:cs="Times New Roman"/>
          <w:sz w:val="28"/>
          <w:szCs w:val="28"/>
        </w:rPr>
        <w:t xml:space="preserve">ый канонически организованный навык, которые </w:t>
      </w:r>
      <w:r w:rsidRPr="00611E4E">
        <w:rPr>
          <w:rFonts w:ascii="Times New Roman" w:eastAsia="SimSun" w:hAnsi="Times New Roman" w:cs="Times New Roman"/>
          <w:sz w:val="28"/>
          <w:szCs w:val="28"/>
        </w:rPr>
        <w:t>осваивается</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постепенно. </w:t>
      </w:r>
      <w:r>
        <w:rPr>
          <w:rFonts w:ascii="Times New Roman" w:eastAsia="SimSun" w:hAnsi="Times New Roman" w:cs="Times New Roman"/>
          <w:sz w:val="28"/>
          <w:szCs w:val="28"/>
        </w:rPr>
        <w:t>М. Перри и А. Лорд, изучая феномен южно-балканского эпического сказительства, ввели понятие формулы и формульной (канонической) композиции для анализа фольклорных песен. В</w:t>
      </w:r>
      <w:r w:rsidRPr="00611E4E">
        <w:rPr>
          <w:rFonts w:ascii="Times New Roman" w:eastAsia="SimSun" w:hAnsi="Times New Roman" w:cs="Times New Roman"/>
          <w:sz w:val="28"/>
          <w:szCs w:val="28"/>
        </w:rPr>
        <w:t xml:space="preserve"> работе «Сказитель»</w:t>
      </w: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Singer</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А. Лорд</w:t>
      </w:r>
      <w:r>
        <w:rPr>
          <w:rFonts w:ascii="Times New Roman" w:eastAsia="SimSun" w:hAnsi="Times New Roman" w:cs="Times New Roman"/>
          <w:sz w:val="28"/>
          <w:szCs w:val="28"/>
        </w:rPr>
        <w:t>, писал, что</w:t>
      </w:r>
      <w:r w:rsidRPr="00611E4E" w:rsidDel="000055F0">
        <w:rPr>
          <w:rFonts w:ascii="Times New Roman" w:eastAsia="SimSun" w:hAnsi="Times New Roman" w:cs="Times New Roman"/>
          <w:sz w:val="28"/>
          <w:szCs w:val="28"/>
        </w:rPr>
        <w:t xml:space="preserve"> </w:t>
      </w:r>
      <w:r>
        <w:rPr>
          <w:rFonts w:ascii="Times New Roman" w:eastAsia="SimSun" w:hAnsi="Times New Roman" w:cs="Times New Roman"/>
          <w:sz w:val="28"/>
          <w:szCs w:val="28"/>
        </w:rPr>
        <w:t>овладение</w:t>
      </w:r>
      <w:r w:rsidRPr="00611E4E">
        <w:rPr>
          <w:rFonts w:ascii="Times New Roman" w:eastAsia="SimSun" w:hAnsi="Times New Roman" w:cs="Times New Roman"/>
          <w:sz w:val="28"/>
          <w:szCs w:val="28"/>
        </w:rPr>
        <w:t xml:space="preserve"> сказительским мастерством</w:t>
      </w:r>
      <w:r w:rsidRPr="00611E4E" w:rsidDel="000055F0">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строится на усвоении формул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Лорд,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10</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А. Лорд выделяет три стадии овладения мастерством эпического сказительства.</w:t>
      </w:r>
    </w:p>
    <w:p w14:paraId="574B0B4F"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i/>
          <w:sz w:val="28"/>
          <w:szCs w:val="28"/>
        </w:rPr>
        <w:t>Первый этап</w:t>
      </w:r>
      <w:r w:rsidRPr="00611E4E">
        <w:rPr>
          <w:rFonts w:ascii="Times New Roman" w:eastAsia="SimSun" w:hAnsi="Times New Roman" w:cs="Times New Roman"/>
          <w:sz w:val="28"/>
          <w:szCs w:val="28"/>
        </w:rPr>
        <w:t>. Человек выбирает себе наставника, от которого он принимает знания, слушает сами тексты песен, мелодию, но не задумывается над техникой пения. А.Б. Лорд называет такое усвоение бессознательным. Дети слышат пение и запоминают мелодию: «</w:t>
      </w:r>
      <w:r>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мальчик слышит в своей деревне или в семье разных сказителей, и не все они пользуются для выражения данной мысли одной и той же формулой, да и сам характер использования формул не у всех одинаковый. В том, что слышит мальчик, нет никакой строгости и неизменности»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Лорд,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45</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74FDCC9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i/>
          <w:sz w:val="28"/>
          <w:szCs w:val="28"/>
        </w:rPr>
        <w:t>Второй этап</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Лорд называет</w:t>
      </w:r>
      <w:r w:rsidRPr="00611E4E">
        <w:rPr>
          <w:rFonts w:ascii="Times New Roman" w:eastAsia="SimSun" w:hAnsi="Times New Roman" w:cs="Times New Roman"/>
          <w:sz w:val="28"/>
          <w:szCs w:val="28"/>
        </w:rPr>
        <w:t xml:space="preserve"> процесс</w:t>
      </w:r>
      <w:r>
        <w:rPr>
          <w:rFonts w:ascii="Times New Roman" w:eastAsia="SimSun" w:hAnsi="Times New Roman" w:cs="Times New Roman"/>
          <w:sz w:val="28"/>
          <w:szCs w:val="28"/>
        </w:rPr>
        <w:t xml:space="preserve">ом </w:t>
      </w:r>
      <w:r w:rsidRPr="00611E4E">
        <w:rPr>
          <w:rFonts w:ascii="Times New Roman" w:eastAsia="SimSun" w:hAnsi="Times New Roman" w:cs="Times New Roman"/>
          <w:sz w:val="28"/>
          <w:szCs w:val="28"/>
        </w:rPr>
        <w:t xml:space="preserve">«подражания и усвоения путем слушания и долгих самостоятельных упражнений»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36</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Начинающий</w:t>
      </w:r>
      <w:r w:rsidRPr="00611E4E">
        <w:rPr>
          <w:rFonts w:ascii="Times New Roman" w:eastAsia="SimSun" w:hAnsi="Times New Roman" w:cs="Times New Roman"/>
          <w:sz w:val="28"/>
          <w:szCs w:val="28"/>
        </w:rPr>
        <w:t xml:space="preserve"> сказитель формир</w:t>
      </w:r>
      <w:r>
        <w:rPr>
          <w:rFonts w:ascii="Times New Roman" w:eastAsia="SimSun" w:hAnsi="Times New Roman" w:cs="Times New Roman"/>
          <w:sz w:val="28"/>
          <w:szCs w:val="28"/>
        </w:rPr>
        <w:t>ует</w:t>
      </w:r>
      <w:r w:rsidRPr="00611E4E">
        <w:rPr>
          <w:rFonts w:ascii="Times New Roman" w:eastAsia="SimSun" w:hAnsi="Times New Roman" w:cs="Times New Roman"/>
          <w:sz w:val="28"/>
          <w:szCs w:val="28"/>
        </w:rPr>
        <w:t xml:space="preserve"> репертуар и исполняет </w:t>
      </w:r>
      <w:r>
        <w:rPr>
          <w:rFonts w:ascii="Times New Roman" w:eastAsia="SimSun" w:hAnsi="Times New Roman" w:cs="Times New Roman"/>
          <w:sz w:val="28"/>
          <w:szCs w:val="28"/>
        </w:rPr>
        <w:t>первые</w:t>
      </w:r>
      <w:r w:rsidRPr="00611E4E">
        <w:rPr>
          <w:rFonts w:ascii="Times New Roman" w:eastAsia="SimSun" w:hAnsi="Times New Roman" w:cs="Times New Roman"/>
          <w:sz w:val="28"/>
          <w:szCs w:val="28"/>
        </w:rPr>
        <w:t xml:space="preserve"> песни перед </w:t>
      </w:r>
      <w:r>
        <w:rPr>
          <w:rFonts w:ascii="Times New Roman" w:eastAsia="SimSun" w:hAnsi="Times New Roman" w:cs="Times New Roman"/>
          <w:sz w:val="28"/>
          <w:szCs w:val="28"/>
        </w:rPr>
        <w:t>небольшой</w:t>
      </w:r>
      <w:r w:rsidRPr="00611E4E">
        <w:rPr>
          <w:rFonts w:ascii="Times New Roman" w:eastAsia="SimSun" w:hAnsi="Times New Roman" w:cs="Times New Roman"/>
          <w:sz w:val="28"/>
          <w:szCs w:val="28"/>
        </w:rPr>
        <w:t xml:space="preserve"> непривередливой аудиторией: «Слушание, таким образом, становится активным и как бы само оказывается перв</w:t>
      </w:r>
      <w:r>
        <w:rPr>
          <w:rFonts w:ascii="Times New Roman" w:eastAsia="SimSun" w:hAnsi="Times New Roman" w:cs="Times New Roman"/>
          <w:sz w:val="28"/>
          <w:szCs w:val="28"/>
        </w:rPr>
        <w:t xml:space="preserve">ой репетицией новой песни»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88</w:t>
      </w:r>
      <w:r w:rsidRPr="000D3053">
        <w:rPr>
          <w:rFonts w:ascii="Times New Roman" w:eastAsia="SimSun" w:hAnsi="Times New Roman" w:cs="Times New Roman"/>
          <w:sz w:val="28"/>
          <w:szCs w:val="28"/>
        </w:rPr>
        <w:t>].</w:t>
      </w:r>
    </w:p>
    <w:p w14:paraId="479F60A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i/>
          <w:sz w:val="28"/>
          <w:szCs w:val="28"/>
        </w:rPr>
        <w:t>Третий этап</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знаменует</w:t>
      </w:r>
      <w:r w:rsidRPr="00611E4E">
        <w:rPr>
          <w:rFonts w:ascii="Times New Roman" w:eastAsia="SimSun" w:hAnsi="Times New Roman" w:cs="Times New Roman"/>
          <w:sz w:val="28"/>
          <w:szCs w:val="28"/>
        </w:rPr>
        <w:t xml:space="preserve"> расширение певческого репертуара и рост мастерства: «Обогащая свой репертуар новыми песнями, сказитель одновременно работает над совершенствованием тех песен, которые он уже знает, так как теперь он может уже предстать перед аудиторией, готовой слушать его, хотя бы и с некоторой долей снисходитель</w:t>
      </w:r>
      <w:r>
        <w:rPr>
          <w:rFonts w:ascii="Times New Roman" w:eastAsia="SimSun" w:hAnsi="Times New Roman" w:cs="Times New Roman"/>
          <w:sz w:val="28"/>
          <w:szCs w:val="28"/>
        </w:rPr>
        <w:t xml:space="preserve">ности из-за его молодости»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38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Молодой с</w:t>
      </w:r>
      <w:r w:rsidRPr="00611E4E">
        <w:rPr>
          <w:rFonts w:ascii="Times New Roman" w:eastAsia="SimSun" w:hAnsi="Times New Roman" w:cs="Times New Roman"/>
          <w:sz w:val="28"/>
          <w:szCs w:val="28"/>
        </w:rPr>
        <w:t>казитель уже самостоятельно может исполнить целую песню без чьей либо-помощи.</w:t>
      </w:r>
    </w:p>
    <w:p w14:paraId="484ABFF4" w14:textId="77777777" w:rsidR="00153CC7" w:rsidRPr="00611E4E" w:rsidRDefault="00153CC7" w:rsidP="00153CC7">
      <w:pPr>
        <w:spacing w:after="0" w:line="360" w:lineRule="auto"/>
        <w:ind w:firstLine="709"/>
        <w:jc w:val="both"/>
        <w:rPr>
          <w:rFonts w:ascii="Calibri" w:eastAsia="Calibri" w:hAnsi="Calibri" w:cs="Microsoft JhengHei"/>
          <w:sz w:val="28"/>
          <w:szCs w:val="28"/>
          <w:lang w:eastAsia="zh-CN"/>
        </w:rPr>
      </w:pPr>
      <w:r>
        <w:rPr>
          <w:rFonts w:ascii="Times New Roman" w:eastAsia="SimSun" w:hAnsi="Times New Roman" w:cs="Times New Roman"/>
          <w:sz w:val="28"/>
          <w:szCs w:val="28"/>
        </w:rPr>
        <w:lastRenderedPageBreak/>
        <w:t>Опираясь на</w:t>
      </w:r>
      <w:r w:rsidRPr="00611E4E">
        <w:rPr>
          <w:rFonts w:ascii="Times New Roman" w:eastAsia="SimSun" w:hAnsi="Times New Roman" w:cs="Times New Roman"/>
          <w:sz w:val="28"/>
          <w:szCs w:val="28"/>
        </w:rPr>
        <w:t xml:space="preserve"> схему А. Б. Лорда, мы посмотрим, как развиваются певческие навыки у </w:t>
      </w:r>
      <w:r>
        <w:rPr>
          <w:rFonts w:ascii="Times New Roman" w:eastAsia="SimSun" w:hAnsi="Times New Roman" w:cs="Times New Roman"/>
          <w:sz w:val="28"/>
          <w:szCs w:val="28"/>
        </w:rPr>
        <w:t>начинающих певцов в севернорусских деревнях</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Мы рассмотрим несколько возрастов обучения мастерству: детство, подростковый возраст, холостая молодежь и взрослые исполнители.</w:t>
      </w:r>
    </w:p>
    <w:p w14:paraId="76B2C7B5" w14:textId="77777777" w:rsidR="00153CC7" w:rsidRDefault="00153CC7" w:rsidP="00153CC7">
      <w:pPr>
        <w:spacing w:after="0" w:line="360" w:lineRule="auto"/>
        <w:ind w:firstLine="709"/>
        <w:jc w:val="both"/>
        <w:rPr>
          <w:rFonts w:ascii="Times New Roman" w:eastAsia="SimSun" w:hAnsi="Times New Roman" w:cs="Times New Roman"/>
          <w:i/>
          <w:sz w:val="28"/>
          <w:szCs w:val="28"/>
        </w:rPr>
      </w:pPr>
    </w:p>
    <w:p w14:paraId="43A46350"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Pr>
          <w:rFonts w:ascii="Times New Roman" w:eastAsia="SimSun" w:hAnsi="Times New Roman" w:cs="Times New Roman"/>
          <w:i/>
          <w:sz w:val="28"/>
          <w:szCs w:val="28"/>
        </w:rPr>
        <w:t xml:space="preserve">1. </w:t>
      </w:r>
      <w:r w:rsidRPr="00611E4E">
        <w:rPr>
          <w:rFonts w:ascii="Times New Roman" w:eastAsia="SimSun" w:hAnsi="Times New Roman" w:cs="Times New Roman"/>
          <w:i/>
          <w:sz w:val="28"/>
          <w:szCs w:val="28"/>
        </w:rPr>
        <w:t>Детство</w:t>
      </w:r>
    </w:p>
    <w:p w14:paraId="1482D7F2"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Пение </w:t>
      </w:r>
      <w:r>
        <w:rPr>
          <w:rFonts w:ascii="Times New Roman" w:eastAsia="SimSun" w:hAnsi="Times New Roman" w:cs="Times New Roman"/>
          <w:sz w:val="28"/>
          <w:szCs w:val="28"/>
        </w:rPr>
        <w:t>до сих пор является</w:t>
      </w:r>
      <w:r w:rsidRPr="00611E4E">
        <w:rPr>
          <w:rFonts w:ascii="Times New Roman" w:eastAsia="SimSun" w:hAnsi="Times New Roman" w:cs="Times New Roman"/>
          <w:sz w:val="28"/>
          <w:szCs w:val="28"/>
        </w:rPr>
        <w:t xml:space="preserve"> неотъемлемой частью жизн</w:t>
      </w:r>
      <w:r>
        <w:rPr>
          <w:rFonts w:ascii="Times New Roman" w:eastAsia="SimSun" w:hAnsi="Times New Roman" w:cs="Times New Roman"/>
          <w:sz w:val="28"/>
          <w:szCs w:val="28"/>
        </w:rPr>
        <w:t>и</w:t>
      </w:r>
      <w:r w:rsidRPr="00611E4E">
        <w:rPr>
          <w:rFonts w:ascii="Times New Roman" w:eastAsia="SimSun" w:hAnsi="Times New Roman" w:cs="Times New Roman"/>
          <w:sz w:val="28"/>
          <w:szCs w:val="28"/>
        </w:rPr>
        <w:t xml:space="preserve"> любого </w:t>
      </w:r>
      <w:r>
        <w:rPr>
          <w:rFonts w:ascii="Times New Roman" w:eastAsia="SimSun" w:hAnsi="Times New Roman" w:cs="Times New Roman"/>
          <w:sz w:val="28"/>
          <w:szCs w:val="28"/>
        </w:rPr>
        <w:t>человека с раннего детства</w:t>
      </w:r>
      <w:r w:rsidRPr="00611E4E">
        <w:rPr>
          <w:rFonts w:ascii="Times New Roman" w:eastAsia="SimSun" w:hAnsi="Times New Roman" w:cs="Times New Roman"/>
          <w:sz w:val="28"/>
          <w:szCs w:val="28"/>
        </w:rPr>
        <w:t xml:space="preserve">. Впервые с песней </w:t>
      </w:r>
      <w:r>
        <w:rPr>
          <w:rFonts w:ascii="Times New Roman" w:eastAsia="SimSun" w:hAnsi="Times New Roman" w:cs="Times New Roman"/>
          <w:sz w:val="28"/>
          <w:szCs w:val="28"/>
        </w:rPr>
        <w:t>ребенок чаще всего</w:t>
      </w:r>
      <w:r w:rsidRPr="00611E4E">
        <w:rPr>
          <w:rFonts w:ascii="Times New Roman" w:eastAsia="SimSun" w:hAnsi="Times New Roman" w:cs="Times New Roman"/>
          <w:sz w:val="28"/>
          <w:szCs w:val="28"/>
        </w:rPr>
        <w:t xml:space="preserve"> встречается, когда ему поют колыбельные песни. Исполнение колыбельной подразумевает особую интонацию, эмоции, передаваемые ребёнку и проговариваемые теми, кто поёт колыбельную. С. О. Куприянова в статье «Практика убаюкивания в современной городской культуре: материнский фольклор и потребности ребенка» отмечает, что «потребности детей в первую очередь связаны с ритмикой и мелодикой исполняемого произведения»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Куприянова, </w:t>
      </w:r>
      <w:r>
        <w:rPr>
          <w:rFonts w:ascii="Times New Roman" w:eastAsia="SimSun" w:hAnsi="Times New Roman" w:cs="Times New Roman"/>
          <w:sz w:val="28"/>
          <w:szCs w:val="28"/>
          <w:lang w:val="en-US"/>
        </w:rPr>
        <w:t>c</w:t>
      </w:r>
      <w:r w:rsidRPr="000D3053">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98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Таким образом, в раннем детстве происходит усвоение простейших музыкальных и словесных элементов музыкального канона данной местности. Мы можем говорить о том, что посвящение в песенн</w:t>
      </w:r>
      <w:r>
        <w:rPr>
          <w:rFonts w:ascii="Times New Roman" w:eastAsia="SimSun" w:hAnsi="Times New Roman" w:cs="Times New Roman"/>
          <w:sz w:val="28"/>
          <w:szCs w:val="28"/>
        </w:rPr>
        <w:t>ы</w:t>
      </w:r>
      <w:r w:rsidRPr="00611E4E">
        <w:rPr>
          <w:rFonts w:ascii="Times New Roman" w:eastAsia="SimSun" w:hAnsi="Times New Roman" w:cs="Times New Roman"/>
          <w:sz w:val="28"/>
          <w:szCs w:val="28"/>
        </w:rPr>
        <w:t xml:space="preserve">й </w:t>
      </w:r>
      <w:r>
        <w:rPr>
          <w:rFonts w:ascii="Times New Roman" w:eastAsia="SimSun" w:hAnsi="Times New Roman" w:cs="Times New Roman"/>
          <w:sz w:val="28"/>
          <w:szCs w:val="28"/>
        </w:rPr>
        <w:t xml:space="preserve">канон </w:t>
      </w:r>
      <w:r w:rsidRPr="00611E4E">
        <w:rPr>
          <w:rFonts w:ascii="Times New Roman" w:eastAsia="SimSun" w:hAnsi="Times New Roman" w:cs="Times New Roman"/>
          <w:sz w:val="28"/>
          <w:szCs w:val="28"/>
        </w:rPr>
        <w:t>проходят все: усваивает</w:t>
      </w:r>
      <w:r>
        <w:rPr>
          <w:rFonts w:ascii="Times New Roman" w:eastAsia="SimSun" w:hAnsi="Times New Roman" w:cs="Times New Roman"/>
          <w:sz w:val="28"/>
          <w:szCs w:val="28"/>
        </w:rPr>
        <w:t>ся</w:t>
      </w:r>
      <w:r w:rsidRPr="00611E4E">
        <w:rPr>
          <w:rFonts w:ascii="Times New Roman" w:eastAsia="SimSun" w:hAnsi="Times New Roman" w:cs="Times New Roman"/>
          <w:sz w:val="28"/>
          <w:szCs w:val="28"/>
        </w:rPr>
        <w:t xml:space="preserve"> интонаци</w:t>
      </w:r>
      <w:r>
        <w:rPr>
          <w:rFonts w:ascii="Times New Roman" w:eastAsia="SimSun" w:hAnsi="Times New Roman" w:cs="Times New Roman"/>
          <w:sz w:val="28"/>
          <w:szCs w:val="28"/>
        </w:rPr>
        <w:t>я</w:t>
      </w:r>
      <w:r w:rsidRPr="00611E4E">
        <w:rPr>
          <w:rFonts w:ascii="Times New Roman" w:eastAsia="SimSun" w:hAnsi="Times New Roman" w:cs="Times New Roman"/>
          <w:sz w:val="28"/>
          <w:szCs w:val="28"/>
        </w:rPr>
        <w:t>, мелодик</w:t>
      </w:r>
      <w:r>
        <w:rPr>
          <w:rFonts w:ascii="Times New Roman" w:eastAsia="SimSun" w:hAnsi="Times New Roman" w:cs="Times New Roman"/>
          <w:sz w:val="28"/>
          <w:szCs w:val="28"/>
        </w:rPr>
        <w:t>а</w:t>
      </w:r>
      <w:r w:rsidRPr="00611E4E">
        <w:rPr>
          <w:rFonts w:ascii="Times New Roman" w:eastAsia="SimSun" w:hAnsi="Times New Roman" w:cs="Times New Roman"/>
          <w:sz w:val="28"/>
          <w:szCs w:val="28"/>
        </w:rPr>
        <w:t xml:space="preserve">, слова песен. </w:t>
      </w:r>
    </w:p>
    <w:p w14:paraId="7AA31742"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Взрослея в деревне,</w:t>
      </w:r>
      <w:r w:rsidRPr="00611E4E">
        <w:rPr>
          <w:rFonts w:ascii="Times New Roman" w:eastAsia="SimSun" w:hAnsi="Times New Roman" w:cs="Times New Roman"/>
          <w:sz w:val="28"/>
          <w:szCs w:val="28"/>
        </w:rPr>
        <w:t xml:space="preserve"> ребёнок постепенно включается в сообщество</w:t>
      </w:r>
      <w:r>
        <w:rPr>
          <w:rFonts w:ascii="Times New Roman" w:eastAsia="SimSun" w:hAnsi="Times New Roman" w:cs="Times New Roman"/>
          <w:sz w:val="28"/>
          <w:szCs w:val="28"/>
        </w:rPr>
        <w:t>, которое организовано по четким поло-возрастным стратам</w:t>
      </w:r>
      <w:r w:rsidRPr="00611E4E">
        <w:rPr>
          <w:rFonts w:ascii="Times New Roman" w:eastAsia="SimSun" w:hAnsi="Times New Roman" w:cs="Times New Roman"/>
          <w:sz w:val="28"/>
          <w:szCs w:val="28"/>
        </w:rPr>
        <w:t xml:space="preserve">. До 7-8 лет мальчики и девочки </w:t>
      </w:r>
      <w:r>
        <w:rPr>
          <w:rFonts w:ascii="Times New Roman" w:eastAsia="SimSun" w:hAnsi="Times New Roman" w:cs="Times New Roman"/>
          <w:sz w:val="28"/>
          <w:szCs w:val="28"/>
        </w:rPr>
        <w:t xml:space="preserve">по большей части </w:t>
      </w:r>
      <w:r w:rsidRPr="00611E4E">
        <w:rPr>
          <w:rFonts w:ascii="Times New Roman" w:eastAsia="SimSun" w:hAnsi="Times New Roman" w:cs="Times New Roman"/>
          <w:sz w:val="28"/>
          <w:szCs w:val="28"/>
        </w:rPr>
        <w:t>воспитывались вместе. Тем не менее, Т. А. Бернштам в работе «Русская народная культура Поморья в XIX-начале XX в.» указывает, что детский досуг различался</w:t>
      </w:r>
      <w:r>
        <w:rPr>
          <w:rFonts w:ascii="Times New Roman" w:eastAsia="SimSun" w:hAnsi="Times New Roman" w:cs="Times New Roman"/>
          <w:sz w:val="28"/>
          <w:szCs w:val="28"/>
        </w:rPr>
        <w:t>, так как</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девочки</w:t>
      </w:r>
      <w:r w:rsidRPr="00611E4E">
        <w:rPr>
          <w:rFonts w:ascii="Times New Roman" w:eastAsia="SimSun" w:hAnsi="Times New Roman" w:cs="Times New Roman"/>
          <w:sz w:val="28"/>
          <w:szCs w:val="28"/>
        </w:rPr>
        <w:t xml:space="preserve"> больше времени проводили с бабушками и матерями, </w:t>
      </w:r>
      <w:r>
        <w:rPr>
          <w:rFonts w:ascii="Times New Roman" w:eastAsia="SimSun" w:hAnsi="Times New Roman" w:cs="Times New Roman"/>
          <w:sz w:val="28"/>
          <w:szCs w:val="28"/>
        </w:rPr>
        <w:t>а мальчики</w:t>
      </w:r>
      <w:r w:rsidRPr="00611E4E">
        <w:rPr>
          <w:rFonts w:ascii="Times New Roman" w:eastAsia="SimSun" w:hAnsi="Times New Roman" w:cs="Times New Roman"/>
          <w:sz w:val="28"/>
          <w:szCs w:val="28"/>
        </w:rPr>
        <w:t xml:space="preserve"> — с отцами и дедами: «Девочки играли в игры, имитирующие реальные события, — свадьбу, вечеринки, семейную жизнь и т. п.; мальчики проводили время на море (реке)»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Бернштам,</w:t>
      </w:r>
      <w:r>
        <w:rPr>
          <w:rFonts w:ascii="Times New Roman" w:eastAsia="SimSun" w:hAnsi="Times New Roman" w:cs="Times New Roman"/>
          <w:sz w:val="28"/>
          <w:szCs w:val="28"/>
        </w:rPr>
        <w:t xml:space="preserve"> с.</w:t>
      </w:r>
      <w:r w:rsidRPr="00611E4E">
        <w:rPr>
          <w:rFonts w:ascii="Times New Roman" w:eastAsia="SimSun" w:hAnsi="Times New Roman" w:cs="Times New Roman"/>
          <w:sz w:val="28"/>
          <w:szCs w:val="28"/>
        </w:rPr>
        <w:t xml:space="preserve"> 108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Так, в зависимости от </w:t>
      </w:r>
      <w:r>
        <w:rPr>
          <w:rFonts w:ascii="Times New Roman" w:eastAsia="SimSun" w:hAnsi="Times New Roman" w:cs="Times New Roman"/>
          <w:sz w:val="28"/>
          <w:szCs w:val="28"/>
        </w:rPr>
        <w:t>родственников</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с</w:t>
      </w:r>
      <w:r w:rsidRPr="00611E4E">
        <w:rPr>
          <w:rFonts w:ascii="Times New Roman" w:eastAsia="SimSun" w:hAnsi="Times New Roman" w:cs="Times New Roman"/>
          <w:sz w:val="28"/>
          <w:szCs w:val="28"/>
        </w:rPr>
        <w:t xml:space="preserve"> которы</w:t>
      </w:r>
      <w:r>
        <w:rPr>
          <w:rFonts w:ascii="Times New Roman" w:eastAsia="SimSun" w:hAnsi="Times New Roman" w:cs="Times New Roman"/>
          <w:sz w:val="28"/>
          <w:szCs w:val="28"/>
        </w:rPr>
        <w:t>ми</w:t>
      </w:r>
      <w:r w:rsidRPr="00611E4E">
        <w:rPr>
          <w:rFonts w:ascii="Times New Roman" w:eastAsia="SimSun" w:hAnsi="Times New Roman" w:cs="Times New Roman"/>
          <w:sz w:val="28"/>
          <w:szCs w:val="28"/>
        </w:rPr>
        <w:t xml:space="preserve"> проводили дети </w:t>
      </w:r>
      <w:r>
        <w:rPr>
          <w:rFonts w:ascii="Times New Roman" w:eastAsia="SimSun" w:hAnsi="Times New Roman" w:cs="Times New Roman"/>
          <w:sz w:val="28"/>
          <w:szCs w:val="28"/>
        </w:rPr>
        <w:t xml:space="preserve">проводили большую часть </w:t>
      </w:r>
      <w:r w:rsidRPr="00611E4E">
        <w:rPr>
          <w:rFonts w:ascii="Times New Roman" w:eastAsia="SimSun" w:hAnsi="Times New Roman" w:cs="Times New Roman"/>
          <w:sz w:val="28"/>
          <w:szCs w:val="28"/>
        </w:rPr>
        <w:t>врем</w:t>
      </w:r>
      <w:r>
        <w:rPr>
          <w:rFonts w:ascii="Times New Roman" w:eastAsia="SimSun" w:hAnsi="Times New Roman" w:cs="Times New Roman"/>
          <w:sz w:val="28"/>
          <w:szCs w:val="28"/>
        </w:rPr>
        <w:t>ени</w:t>
      </w:r>
      <w:r w:rsidRPr="00611E4E">
        <w:rPr>
          <w:rFonts w:ascii="Times New Roman" w:eastAsia="SimSun" w:hAnsi="Times New Roman" w:cs="Times New Roman"/>
          <w:sz w:val="28"/>
          <w:szCs w:val="28"/>
        </w:rPr>
        <w:t xml:space="preserve">, формировалось понимание о песенной </w:t>
      </w:r>
      <w:r>
        <w:rPr>
          <w:rFonts w:ascii="Times New Roman" w:eastAsia="SimSun" w:hAnsi="Times New Roman" w:cs="Times New Roman"/>
          <w:sz w:val="28"/>
          <w:szCs w:val="28"/>
        </w:rPr>
        <w:t>норме/каноне</w:t>
      </w:r>
      <w:r w:rsidRPr="00611E4E">
        <w:rPr>
          <w:rFonts w:ascii="Times New Roman" w:eastAsia="SimSun" w:hAnsi="Times New Roman" w:cs="Times New Roman"/>
          <w:sz w:val="28"/>
          <w:szCs w:val="28"/>
        </w:rPr>
        <w:t xml:space="preserve">. </w:t>
      </w:r>
    </w:p>
    <w:p w14:paraId="5DC02F98" w14:textId="5B1173EF"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Одна из форм совместного пения — это пение матерей и детей. </w:t>
      </w:r>
      <w:r w:rsidRPr="00611E4E">
        <w:rPr>
          <w:rFonts w:ascii="Times New Roman" w:eastAsia="SimSun" w:hAnsi="Times New Roman" w:cs="Times New Roman"/>
          <w:sz w:val="28"/>
          <w:szCs w:val="28"/>
        </w:rPr>
        <w:t xml:space="preserve">Л. Е. Розова в статье «Традиционная вечера как форма социализации детей и подростков» </w:t>
      </w:r>
      <w:r>
        <w:rPr>
          <w:rFonts w:ascii="Times New Roman" w:eastAsia="SimSun" w:hAnsi="Times New Roman" w:cs="Times New Roman"/>
          <w:sz w:val="28"/>
          <w:szCs w:val="28"/>
        </w:rPr>
        <w:t>описывает форму деревенского досуга «вечеры» на Русском Севере</w:t>
      </w:r>
      <w:r w:rsidRPr="00611E4E">
        <w:rPr>
          <w:rFonts w:ascii="Times New Roman" w:eastAsia="SimSun" w:hAnsi="Times New Roman" w:cs="Times New Roman"/>
          <w:sz w:val="28"/>
          <w:szCs w:val="28"/>
        </w:rPr>
        <w:t xml:space="preserve">. Она </w:t>
      </w:r>
      <w:r w:rsidR="00745960">
        <w:rPr>
          <w:rFonts w:ascii="Times New Roman" w:eastAsia="SimSun" w:hAnsi="Times New Roman" w:cs="Times New Roman"/>
          <w:sz w:val="28"/>
          <w:szCs w:val="28"/>
        </w:rPr>
        <w:t>ссылается на рассказ одной из информанток о том, что, будучи ребёнком, она вместе с матерью ходила на женские беседы, где присутствовали другие дети</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Розова, с. 107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p>
    <w:p w14:paraId="30EEB45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Дети усваивают </w:t>
      </w:r>
      <w:r>
        <w:rPr>
          <w:rFonts w:ascii="Times New Roman" w:eastAsia="SimSun" w:hAnsi="Times New Roman" w:cs="Times New Roman"/>
          <w:sz w:val="28"/>
          <w:szCs w:val="28"/>
        </w:rPr>
        <w:t xml:space="preserve">доступные им </w:t>
      </w:r>
      <w:r w:rsidRPr="00611E4E">
        <w:rPr>
          <w:rFonts w:ascii="Times New Roman" w:eastAsia="SimSun" w:hAnsi="Times New Roman" w:cs="Times New Roman"/>
          <w:sz w:val="28"/>
          <w:szCs w:val="28"/>
        </w:rPr>
        <w:t xml:space="preserve">формулы, слушая старших, </w:t>
      </w:r>
      <w:r>
        <w:rPr>
          <w:rFonts w:ascii="Times New Roman" w:eastAsia="SimSun" w:hAnsi="Times New Roman" w:cs="Times New Roman"/>
          <w:sz w:val="28"/>
          <w:szCs w:val="28"/>
        </w:rPr>
        <w:t>формируют</w:t>
      </w:r>
      <w:r w:rsidRPr="00611E4E">
        <w:rPr>
          <w:rFonts w:ascii="Times New Roman" w:eastAsia="SimSun" w:hAnsi="Times New Roman" w:cs="Times New Roman"/>
          <w:sz w:val="28"/>
          <w:szCs w:val="28"/>
        </w:rPr>
        <w:t xml:space="preserve"> свой репертуар. Когда усвоено достаточно формул и музыкальных образцов, песня начинает выходить за пределы семьи в коллектив</w:t>
      </w:r>
      <w:r>
        <w:rPr>
          <w:rFonts w:ascii="Times New Roman" w:eastAsia="SimSun" w:hAnsi="Times New Roman" w:cs="Times New Roman"/>
          <w:sz w:val="28"/>
          <w:szCs w:val="28"/>
        </w:rPr>
        <w:t xml:space="preserve"> ровесников</w:t>
      </w:r>
      <w:r w:rsidRPr="00611E4E">
        <w:rPr>
          <w:rFonts w:ascii="Times New Roman" w:eastAsia="SimSun" w:hAnsi="Times New Roman" w:cs="Times New Roman"/>
          <w:sz w:val="28"/>
          <w:szCs w:val="28"/>
        </w:rPr>
        <w:t xml:space="preserve">. О. И. Капица выделяет три группы песен из детского репертуара, помимо обрядовых закличек, святочных колядок, припевок: </w:t>
      </w:r>
    </w:p>
    <w:p w14:paraId="5089F49A" w14:textId="77777777" w:rsidR="00153CC7" w:rsidRPr="00611E4E" w:rsidRDefault="00153CC7" w:rsidP="00153CC7">
      <w:pPr>
        <w:numPr>
          <w:ilvl w:val="0"/>
          <w:numId w:val="9"/>
        </w:numPr>
        <w:spacing w:after="0" w:line="360" w:lineRule="auto"/>
        <w:ind w:left="0"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заимствование песни у взрослых и переработка в соответствии с эстетическими интересами,</w:t>
      </w:r>
    </w:p>
    <w:p w14:paraId="5779A736" w14:textId="77777777" w:rsidR="00153CC7" w:rsidRPr="00611E4E" w:rsidRDefault="00153CC7" w:rsidP="00153CC7">
      <w:pPr>
        <w:numPr>
          <w:ilvl w:val="0"/>
          <w:numId w:val="9"/>
        </w:numPr>
        <w:spacing w:after="0" w:line="360" w:lineRule="auto"/>
        <w:ind w:left="0"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отрывки песен взрослых,</w:t>
      </w:r>
    </w:p>
    <w:p w14:paraId="7110B8B4" w14:textId="77777777" w:rsidR="00153CC7" w:rsidRPr="00611E4E" w:rsidRDefault="00153CC7" w:rsidP="00153CC7">
      <w:pPr>
        <w:numPr>
          <w:ilvl w:val="0"/>
          <w:numId w:val="9"/>
        </w:numPr>
        <w:spacing w:after="0" w:line="360" w:lineRule="auto"/>
        <w:ind w:left="0"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перешедшие к детям целиком без изменения песни взрослых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Капица,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85</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298AB56C"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Чем чаще поют взрослые</w:t>
      </w:r>
      <w:r>
        <w:rPr>
          <w:rFonts w:ascii="Times New Roman" w:eastAsia="SimSun" w:hAnsi="Times New Roman" w:cs="Times New Roman"/>
          <w:sz w:val="28"/>
          <w:szCs w:val="28"/>
        </w:rPr>
        <w:t xml:space="preserve"> и</w:t>
      </w:r>
      <w:r w:rsidRPr="00611E4E">
        <w:rPr>
          <w:rFonts w:ascii="Times New Roman" w:eastAsia="SimSun" w:hAnsi="Times New Roman" w:cs="Times New Roman"/>
          <w:sz w:val="28"/>
          <w:szCs w:val="28"/>
        </w:rPr>
        <w:t xml:space="preserve"> чем разнообразнее их репертуар, тем больше формул усваивают дети. Н. П. Колпакова в полевом дневнике «Ветер с севера» замечает, что на Мезени существовали семейные ансамбли, сохранявшие песенную традицию: «На Мезени мы не раз наблюдали целые семейные гнезда, где хорошая крепкая старинная песня, как предмет художественной духовной культуры, сознательно хранилась и передавалась из поколения в поколение»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Колпакова,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49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495EB698"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Таким образом, азы песенного канона закладываются в детстве. </w:t>
      </w:r>
      <w:r>
        <w:rPr>
          <w:rFonts w:ascii="Times New Roman" w:eastAsia="SimSun" w:hAnsi="Times New Roman" w:cs="Times New Roman"/>
          <w:sz w:val="28"/>
          <w:szCs w:val="28"/>
        </w:rPr>
        <w:t>К</w:t>
      </w:r>
      <w:r w:rsidRPr="00611E4E">
        <w:rPr>
          <w:rFonts w:ascii="Times New Roman" w:eastAsia="SimSun" w:hAnsi="Times New Roman" w:cs="Times New Roman"/>
          <w:sz w:val="28"/>
          <w:szCs w:val="28"/>
        </w:rPr>
        <w:t xml:space="preserve">олыбельные песни исполняются </w:t>
      </w:r>
      <w:r>
        <w:rPr>
          <w:rFonts w:ascii="Times New Roman" w:eastAsia="SimSun" w:hAnsi="Times New Roman" w:cs="Times New Roman"/>
          <w:sz w:val="28"/>
          <w:szCs w:val="28"/>
        </w:rPr>
        <w:t>старшими</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родственниками практически </w:t>
      </w:r>
      <w:r w:rsidRPr="00611E4E">
        <w:rPr>
          <w:rFonts w:ascii="Times New Roman" w:eastAsia="SimSun" w:hAnsi="Times New Roman" w:cs="Times New Roman"/>
          <w:sz w:val="28"/>
          <w:szCs w:val="28"/>
        </w:rPr>
        <w:t>для всех</w:t>
      </w:r>
      <w:r>
        <w:rPr>
          <w:rFonts w:ascii="Times New Roman" w:eastAsia="SimSun" w:hAnsi="Times New Roman" w:cs="Times New Roman"/>
          <w:sz w:val="28"/>
          <w:szCs w:val="28"/>
        </w:rPr>
        <w:t xml:space="preserve"> детей:</w:t>
      </w:r>
      <w:r w:rsidRPr="00611E4E">
        <w:rPr>
          <w:rFonts w:ascii="Times New Roman" w:eastAsia="SimSun" w:hAnsi="Times New Roman" w:cs="Times New Roman"/>
          <w:sz w:val="28"/>
          <w:szCs w:val="28"/>
        </w:rPr>
        <w:t xml:space="preserve"> т</w:t>
      </w:r>
      <w:r>
        <w:rPr>
          <w:rFonts w:ascii="Times New Roman" w:eastAsia="SimSun" w:hAnsi="Times New Roman" w:cs="Times New Roman"/>
          <w:sz w:val="28"/>
          <w:szCs w:val="28"/>
        </w:rPr>
        <w:t>ак</w:t>
      </w:r>
      <w:r w:rsidRPr="00611E4E">
        <w:rPr>
          <w:rFonts w:ascii="Times New Roman" w:eastAsia="SimSun" w:hAnsi="Times New Roman" w:cs="Times New Roman"/>
          <w:sz w:val="28"/>
          <w:szCs w:val="28"/>
        </w:rPr>
        <w:t xml:space="preserve"> каждо</w:t>
      </w:r>
      <w:r>
        <w:rPr>
          <w:rFonts w:ascii="Times New Roman" w:eastAsia="SimSun" w:hAnsi="Times New Roman" w:cs="Times New Roman"/>
          <w:sz w:val="28"/>
          <w:szCs w:val="28"/>
        </w:rPr>
        <w:t xml:space="preserve">му открывается </w:t>
      </w:r>
      <w:r w:rsidRPr="00611E4E">
        <w:rPr>
          <w:rFonts w:ascii="Times New Roman" w:eastAsia="SimSun" w:hAnsi="Times New Roman" w:cs="Times New Roman"/>
          <w:sz w:val="28"/>
          <w:szCs w:val="28"/>
        </w:rPr>
        <w:t xml:space="preserve">доступ к основным элементам песенного канона. Далее </w:t>
      </w:r>
      <w:r>
        <w:rPr>
          <w:rFonts w:ascii="Times New Roman" w:eastAsia="SimSun" w:hAnsi="Times New Roman" w:cs="Times New Roman"/>
          <w:sz w:val="28"/>
          <w:szCs w:val="28"/>
        </w:rPr>
        <w:t xml:space="preserve">дети слушают пение взрослых на взрослых посиделках в избе, во время праздников. Так </w:t>
      </w:r>
      <w:r w:rsidRPr="00611E4E">
        <w:rPr>
          <w:rFonts w:ascii="Times New Roman" w:eastAsia="SimSun" w:hAnsi="Times New Roman" w:cs="Times New Roman"/>
          <w:sz w:val="28"/>
          <w:szCs w:val="28"/>
        </w:rPr>
        <w:t>детский репертуар пополня</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xml:space="preserve">тся </w:t>
      </w:r>
      <w:r>
        <w:rPr>
          <w:rFonts w:ascii="Times New Roman" w:eastAsia="SimSun" w:hAnsi="Times New Roman" w:cs="Times New Roman"/>
          <w:sz w:val="28"/>
          <w:szCs w:val="28"/>
        </w:rPr>
        <w:t xml:space="preserve">отрывками и переделками </w:t>
      </w:r>
      <w:r w:rsidRPr="00611E4E">
        <w:rPr>
          <w:rFonts w:ascii="Times New Roman" w:eastAsia="SimSun" w:hAnsi="Times New Roman" w:cs="Times New Roman"/>
          <w:sz w:val="28"/>
          <w:szCs w:val="28"/>
        </w:rPr>
        <w:t>пес</w:t>
      </w:r>
      <w:r>
        <w:rPr>
          <w:rFonts w:ascii="Times New Roman" w:eastAsia="SimSun" w:hAnsi="Times New Roman" w:cs="Times New Roman"/>
          <w:sz w:val="28"/>
          <w:szCs w:val="28"/>
        </w:rPr>
        <w:t>ен</w:t>
      </w:r>
      <w:r w:rsidRPr="00611E4E">
        <w:rPr>
          <w:rFonts w:ascii="Times New Roman" w:eastAsia="SimSun" w:hAnsi="Times New Roman" w:cs="Times New Roman"/>
          <w:sz w:val="28"/>
          <w:szCs w:val="28"/>
        </w:rPr>
        <w:t xml:space="preserve"> взрослых, дети бессознательно усваивают </w:t>
      </w:r>
      <w:r>
        <w:rPr>
          <w:rFonts w:ascii="Times New Roman" w:eastAsia="SimSun" w:hAnsi="Times New Roman" w:cs="Times New Roman"/>
          <w:sz w:val="28"/>
          <w:szCs w:val="28"/>
        </w:rPr>
        <w:t>их</w:t>
      </w:r>
      <w:r w:rsidRPr="00611E4E">
        <w:rPr>
          <w:rFonts w:ascii="Times New Roman" w:eastAsia="SimSun" w:hAnsi="Times New Roman" w:cs="Times New Roman"/>
          <w:sz w:val="28"/>
          <w:szCs w:val="28"/>
        </w:rPr>
        <w:t xml:space="preserve"> формулы, а </w:t>
      </w:r>
      <w:r w:rsidRPr="00611E4E">
        <w:rPr>
          <w:rFonts w:ascii="Times New Roman" w:eastAsia="SimSun" w:hAnsi="Times New Roman" w:cs="Times New Roman"/>
          <w:sz w:val="28"/>
          <w:szCs w:val="28"/>
        </w:rPr>
        <w:lastRenderedPageBreak/>
        <w:t xml:space="preserve">также совершают первые опыты импровизации. </w:t>
      </w:r>
      <w:r>
        <w:rPr>
          <w:rFonts w:ascii="Times New Roman" w:eastAsia="SimSun" w:hAnsi="Times New Roman" w:cs="Times New Roman"/>
          <w:sz w:val="28"/>
          <w:szCs w:val="28"/>
        </w:rPr>
        <w:t xml:space="preserve">В детстве дети поют в присутствии родственников или среди ровесников: </w:t>
      </w:r>
      <w:r w:rsidRPr="00611E4E">
        <w:rPr>
          <w:rFonts w:ascii="Times New Roman" w:eastAsia="SimSun" w:hAnsi="Times New Roman" w:cs="Times New Roman"/>
          <w:sz w:val="28"/>
          <w:szCs w:val="28"/>
        </w:rPr>
        <w:t>песн</w:t>
      </w:r>
      <w:r>
        <w:rPr>
          <w:rFonts w:ascii="Times New Roman" w:eastAsia="SimSun" w:hAnsi="Times New Roman" w:cs="Times New Roman"/>
          <w:sz w:val="28"/>
          <w:szCs w:val="28"/>
        </w:rPr>
        <w:t>я постепенно выходит</w:t>
      </w:r>
      <w:r w:rsidRPr="00611E4E">
        <w:rPr>
          <w:rFonts w:ascii="Times New Roman" w:eastAsia="SimSun" w:hAnsi="Times New Roman" w:cs="Times New Roman"/>
          <w:sz w:val="28"/>
          <w:szCs w:val="28"/>
        </w:rPr>
        <w:t xml:space="preserve"> из приватного пространства в публичное.</w:t>
      </w:r>
    </w:p>
    <w:p w14:paraId="518FAE33"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p>
    <w:p w14:paraId="101AB139" w14:textId="1F23FDA5" w:rsidR="00153CC7" w:rsidRPr="00611E4E" w:rsidRDefault="003B6095" w:rsidP="00153CC7">
      <w:pPr>
        <w:spacing w:after="0" w:line="360" w:lineRule="auto"/>
        <w:ind w:firstLine="709"/>
        <w:jc w:val="both"/>
        <w:rPr>
          <w:rFonts w:ascii="Times New Roman" w:eastAsia="SimSun" w:hAnsi="Times New Roman" w:cs="Times New Roman"/>
          <w:i/>
          <w:sz w:val="28"/>
          <w:szCs w:val="28"/>
        </w:rPr>
      </w:pPr>
      <w:r>
        <w:rPr>
          <w:rFonts w:ascii="Times New Roman" w:eastAsia="SimSun" w:hAnsi="Times New Roman" w:cs="Times New Roman"/>
          <w:i/>
          <w:sz w:val="28"/>
          <w:szCs w:val="28"/>
        </w:rPr>
        <w:t xml:space="preserve">2. </w:t>
      </w:r>
      <w:r w:rsidR="00153CC7" w:rsidRPr="00611E4E">
        <w:rPr>
          <w:rFonts w:ascii="Times New Roman" w:eastAsia="SimSun" w:hAnsi="Times New Roman" w:cs="Times New Roman"/>
          <w:i/>
          <w:sz w:val="28"/>
          <w:szCs w:val="28"/>
        </w:rPr>
        <w:t>Подростковый возраст</w:t>
      </w:r>
    </w:p>
    <w:p w14:paraId="6B0D9140"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С</w:t>
      </w:r>
      <w:r>
        <w:rPr>
          <w:rFonts w:ascii="Times New Roman" w:eastAsia="SimSun" w:hAnsi="Times New Roman" w:cs="Times New Roman"/>
          <w:sz w:val="28"/>
          <w:szCs w:val="28"/>
        </w:rPr>
        <w:t>удя по этнографическим описаниям, в</w:t>
      </w:r>
      <w:r w:rsidRPr="00611E4E">
        <w:rPr>
          <w:rFonts w:ascii="Times New Roman" w:eastAsia="SimSun" w:hAnsi="Times New Roman" w:cs="Times New Roman"/>
          <w:sz w:val="28"/>
          <w:szCs w:val="28"/>
        </w:rPr>
        <w:t xml:space="preserve"> 8—9 лет мальчики и девочки </w:t>
      </w:r>
      <w:r>
        <w:rPr>
          <w:rFonts w:ascii="Times New Roman" w:eastAsia="SimSun" w:hAnsi="Times New Roman" w:cs="Times New Roman"/>
          <w:sz w:val="28"/>
          <w:szCs w:val="28"/>
        </w:rPr>
        <w:t>начинают</w:t>
      </w:r>
      <w:r w:rsidRPr="00611E4E">
        <w:rPr>
          <w:rFonts w:ascii="Times New Roman" w:eastAsia="SimSun" w:hAnsi="Times New Roman" w:cs="Times New Roman"/>
          <w:sz w:val="28"/>
          <w:szCs w:val="28"/>
        </w:rPr>
        <w:t xml:space="preserve"> осваива</w:t>
      </w:r>
      <w:r>
        <w:rPr>
          <w:rFonts w:ascii="Times New Roman" w:eastAsia="SimSun" w:hAnsi="Times New Roman" w:cs="Times New Roman"/>
          <w:sz w:val="28"/>
          <w:szCs w:val="28"/>
        </w:rPr>
        <w:t>ть гендерные</w:t>
      </w:r>
      <w:r w:rsidRPr="00611E4E">
        <w:rPr>
          <w:rFonts w:ascii="Times New Roman" w:eastAsia="SimSun" w:hAnsi="Times New Roman" w:cs="Times New Roman"/>
          <w:sz w:val="28"/>
          <w:szCs w:val="28"/>
        </w:rPr>
        <w:t xml:space="preserve"> роли. Т. А. Бернштам, описывая Поморье, указывает, что мальчиков </w:t>
      </w:r>
      <w:r>
        <w:rPr>
          <w:rFonts w:ascii="Times New Roman" w:eastAsia="SimSun" w:hAnsi="Times New Roman" w:cs="Times New Roman"/>
          <w:sz w:val="28"/>
          <w:szCs w:val="28"/>
        </w:rPr>
        <w:t>в этом возрасте</w:t>
      </w:r>
      <w:r w:rsidRPr="00611E4E">
        <w:rPr>
          <w:rFonts w:ascii="Times New Roman" w:eastAsia="SimSun" w:hAnsi="Times New Roman" w:cs="Times New Roman"/>
          <w:sz w:val="28"/>
          <w:szCs w:val="28"/>
        </w:rPr>
        <w:t xml:space="preserve"> брали на рыболовные промыслы в качестве зуев, юнг, прибрежных ловцов, они начинали водить свою компанию с участниками промыслов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Бернштам,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108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Мальчики становились учениками мастеров, входя таким образом в профессиональны</w:t>
      </w:r>
      <w:r>
        <w:rPr>
          <w:rFonts w:ascii="Times New Roman" w:eastAsia="SimSun" w:hAnsi="Times New Roman" w:cs="Times New Roman"/>
          <w:sz w:val="28"/>
          <w:szCs w:val="28"/>
        </w:rPr>
        <w:t>е артели</w:t>
      </w:r>
      <w:r w:rsidRPr="00611E4E">
        <w:rPr>
          <w:rFonts w:ascii="Times New Roman" w:eastAsia="SimSun" w:hAnsi="Times New Roman" w:cs="Times New Roman"/>
          <w:sz w:val="28"/>
          <w:szCs w:val="28"/>
        </w:rPr>
        <w:t xml:space="preserve">: «В мурманском промысле участвовали все возрастные категории мужчин, поэтому здесь вырабатывались разнообразные формы мужского поведения и культуры общения: устраивались общественные испытания для зуев (мальчиков — подсобных рабочих), состязания и игры молодежи и взрослых, слушание рассказов бывалых промышленников, сказочников, сказителей, совместное пение песен»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78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Что именно слышали зуи и юнги в артели сказать сложно. Мужское хоровое пение собиратели на севере записывали очень редко, так как в основном песни исполнялись во время промысловых работ, участие в которых не было доступно фольклористам</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Кроме того, собиратели в начале ХХ века характеризовали мужской репертуар, давая ему этическую оценку</w:t>
      </w:r>
      <w:r w:rsidRPr="00611E4E">
        <w:rPr>
          <w:rFonts w:ascii="Times New Roman" w:eastAsia="SimSun" w:hAnsi="Times New Roman" w:cs="Times New Roman"/>
          <w:sz w:val="28"/>
          <w:szCs w:val="28"/>
        </w:rPr>
        <w:t>: «Шляются по улицамъ, обнявшись, поютъ непристойныя пѣсни подъ аккомпанимент</w:t>
      </w:r>
      <w:r>
        <w:rPr>
          <w:rFonts w:ascii="Times New Roman" w:eastAsia="SimSun" w:hAnsi="Times New Roman" w:cs="Times New Roman"/>
          <w:sz w:val="28"/>
          <w:szCs w:val="28"/>
        </w:rPr>
        <w:t>ъ “тальянки” и грубо ругаются» [</w:t>
      </w:r>
      <w:r w:rsidRPr="00611E4E">
        <w:rPr>
          <w:rFonts w:ascii="Times New Roman" w:eastAsia="SimSun" w:hAnsi="Times New Roman" w:cs="Times New Roman"/>
          <w:sz w:val="28"/>
          <w:szCs w:val="28"/>
        </w:rPr>
        <w:t xml:space="preserve">Цейтлин, </w:t>
      </w:r>
      <w:r>
        <w:rPr>
          <w:rFonts w:ascii="Times New Roman" w:eastAsia="SimSun" w:hAnsi="Times New Roman" w:cs="Times New Roman"/>
          <w:sz w:val="28"/>
          <w:szCs w:val="28"/>
        </w:rPr>
        <w:t>с. 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Однако кое-что об исполнителях-мужчинах нам известно, о чем мы скажем ниже.</w:t>
      </w:r>
    </w:p>
    <w:p w14:paraId="028A3146"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Девочки в это</w:t>
      </w:r>
      <w:r>
        <w:rPr>
          <w:rFonts w:ascii="Times New Roman" w:eastAsia="SimSun" w:hAnsi="Times New Roman" w:cs="Times New Roman"/>
          <w:sz w:val="28"/>
          <w:szCs w:val="28"/>
        </w:rPr>
        <w:t>м возрасте часто нанимались в няньки к соседям или даже в соседние деревни.</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Т</w:t>
      </w:r>
      <w:r w:rsidRPr="00611E4E">
        <w:rPr>
          <w:rFonts w:ascii="Times New Roman" w:eastAsia="SimSun" w:hAnsi="Times New Roman" w:cs="Times New Roman"/>
          <w:sz w:val="28"/>
          <w:szCs w:val="28"/>
        </w:rPr>
        <w:t>ак</w:t>
      </w:r>
      <w:r>
        <w:rPr>
          <w:rFonts w:ascii="Times New Roman" w:eastAsia="SimSun" w:hAnsi="Times New Roman" w:cs="Times New Roman"/>
          <w:sz w:val="28"/>
          <w:szCs w:val="28"/>
        </w:rPr>
        <w:t xml:space="preserve"> они</w:t>
      </w:r>
      <w:r w:rsidRPr="00611E4E">
        <w:rPr>
          <w:rFonts w:ascii="Times New Roman" w:eastAsia="SimSun" w:hAnsi="Times New Roman" w:cs="Times New Roman"/>
          <w:sz w:val="28"/>
          <w:szCs w:val="28"/>
        </w:rPr>
        <w:t xml:space="preserve"> приобщалась к традиционной песенной культуре</w:t>
      </w:r>
      <w:r>
        <w:rPr>
          <w:rFonts w:ascii="Times New Roman" w:eastAsia="SimSun" w:hAnsi="Times New Roman" w:cs="Times New Roman"/>
          <w:sz w:val="28"/>
          <w:szCs w:val="28"/>
        </w:rPr>
        <w:t xml:space="preserve"> других семей</w:t>
      </w:r>
      <w:r w:rsidRPr="00611E4E">
        <w:rPr>
          <w:rFonts w:ascii="Times New Roman" w:eastAsia="SimSun" w:hAnsi="Times New Roman" w:cs="Times New Roman"/>
          <w:sz w:val="28"/>
          <w:szCs w:val="28"/>
        </w:rPr>
        <w:t xml:space="preserve">. Т. А. Бернштам указывает, что </w:t>
      </w:r>
      <w:r>
        <w:rPr>
          <w:rFonts w:ascii="Times New Roman" w:eastAsia="SimSun" w:hAnsi="Times New Roman" w:cs="Times New Roman"/>
          <w:sz w:val="28"/>
          <w:szCs w:val="28"/>
        </w:rPr>
        <w:t xml:space="preserve">к 15 годам </w:t>
      </w:r>
      <w:r w:rsidRPr="00611E4E">
        <w:rPr>
          <w:rFonts w:ascii="Times New Roman" w:eastAsia="SimSun" w:hAnsi="Times New Roman" w:cs="Times New Roman"/>
          <w:sz w:val="28"/>
          <w:szCs w:val="28"/>
        </w:rPr>
        <w:t xml:space="preserve">девочки с хорошим голосом принимали участие во взрослом хоре: «Бывало, что девочка </w:t>
      </w:r>
      <w:r w:rsidRPr="00611E4E">
        <w:rPr>
          <w:rFonts w:ascii="Times New Roman" w:eastAsia="SimSun" w:hAnsi="Times New Roman" w:cs="Times New Roman"/>
          <w:sz w:val="28"/>
          <w:szCs w:val="28"/>
        </w:rPr>
        <w:lastRenderedPageBreak/>
        <w:t xml:space="preserve">принимала участие во взрослом певческом коллективе, особенно если в семье были </w:t>
      </w:r>
      <w:r w:rsidRPr="00717110">
        <w:rPr>
          <w:rFonts w:ascii="Times New Roman" w:eastAsia="SimSun" w:hAnsi="Times New Roman" w:cs="Times New Roman"/>
          <w:i/>
          <w:sz w:val="28"/>
          <w:szCs w:val="28"/>
        </w:rPr>
        <w:t>хорошие песенницы</w:t>
      </w:r>
      <w:r w:rsidRPr="00611E4E">
        <w:rPr>
          <w:rFonts w:ascii="Times New Roman" w:eastAsia="SimSun" w:hAnsi="Times New Roman" w:cs="Times New Roman"/>
          <w:sz w:val="28"/>
          <w:szCs w:val="28"/>
        </w:rPr>
        <w:t>, с которыми она ходила по свадьбам и на похороны. Одна жительница Терского берега говорила: “Мать песню ноет — мне будто черт в ухо пишет! Сказку расскажут — через 2 часа все перескажу”. На Онежском берегу хорошо поющих девочек песенницы па свадьбах проталкивали вперед: “</w:t>
      </w:r>
      <w:r w:rsidRPr="00717110">
        <w:rPr>
          <w:rFonts w:ascii="Times New Roman" w:eastAsia="SimSun" w:hAnsi="Times New Roman" w:cs="Times New Roman"/>
          <w:i/>
          <w:sz w:val="28"/>
          <w:szCs w:val="28"/>
        </w:rPr>
        <w:t>Голосок тонкой</w:t>
      </w:r>
      <w:r>
        <w:rPr>
          <w:rFonts w:ascii="Times New Roman" w:eastAsia="SimSun" w:hAnsi="Times New Roman" w:cs="Times New Roman"/>
          <w:sz w:val="28"/>
          <w:szCs w:val="28"/>
        </w:rPr>
        <w:t xml:space="preserve">, иди пой впереди”»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110]</w:t>
      </w:r>
      <w:r w:rsidRPr="00611E4E">
        <w:rPr>
          <w:rFonts w:ascii="Times New Roman" w:eastAsia="SimSun" w:hAnsi="Times New Roman" w:cs="Times New Roman"/>
          <w:sz w:val="28"/>
          <w:szCs w:val="28"/>
        </w:rPr>
        <w:t xml:space="preserve">. Так, пение в этот период жизни для </w:t>
      </w:r>
      <w:r>
        <w:rPr>
          <w:rFonts w:ascii="Times New Roman" w:eastAsia="SimSun" w:hAnsi="Times New Roman" w:cs="Times New Roman"/>
          <w:sz w:val="28"/>
          <w:szCs w:val="28"/>
        </w:rPr>
        <w:t xml:space="preserve">одаренных </w:t>
      </w:r>
      <w:r w:rsidRPr="00611E4E">
        <w:rPr>
          <w:rFonts w:ascii="Times New Roman" w:eastAsia="SimSun" w:hAnsi="Times New Roman" w:cs="Times New Roman"/>
          <w:sz w:val="28"/>
          <w:szCs w:val="28"/>
        </w:rPr>
        <w:t xml:space="preserve">девочек в Поморье становилось одним из средств заработка наряду с </w:t>
      </w:r>
      <w:r>
        <w:rPr>
          <w:rFonts w:ascii="Times New Roman" w:eastAsia="SimSun" w:hAnsi="Times New Roman" w:cs="Times New Roman"/>
          <w:sz w:val="28"/>
          <w:szCs w:val="28"/>
        </w:rPr>
        <w:t>наемом на работу</w:t>
      </w:r>
      <w:r w:rsidRPr="00611E4E">
        <w:rPr>
          <w:rFonts w:ascii="Times New Roman" w:eastAsia="SimSun" w:hAnsi="Times New Roman" w:cs="Times New Roman"/>
          <w:sz w:val="28"/>
          <w:szCs w:val="28"/>
        </w:rPr>
        <w:t>.</w:t>
      </w:r>
    </w:p>
    <w:p w14:paraId="0A91090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Же</w:t>
      </w:r>
      <w:r>
        <w:rPr>
          <w:rFonts w:ascii="Times New Roman" w:eastAsia="SimSun" w:hAnsi="Times New Roman" w:cs="Times New Roman"/>
          <w:sz w:val="28"/>
          <w:szCs w:val="28"/>
        </w:rPr>
        <w:t>нское совместное пение публично,</w:t>
      </w:r>
      <w:r w:rsidRPr="00611E4E">
        <w:rPr>
          <w:rFonts w:ascii="Times New Roman" w:eastAsia="SimSun" w:hAnsi="Times New Roman" w:cs="Times New Roman"/>
          <w:sz w:val="28"/>
          <w:szCs w:val="28"/>
        </w:rPr>
        <w:t xml:space="preserve"> оно сопровождало важные ритуалы — похороны и свадьбы. Девочки со взрослыми женщинами — матерями</w:t>
      </w:r>
      <w:r>
        <w:rPr>
          <w:rFonts w:ascii="Times New Roman" w:eastAsia="SimSun" w:hAnsi="Times New Roman" w:cs="Times New Roman"/>
          <w:sz w:val="28"/>
          <w:szCs w:val="28"/>
        </w:rPr>
        <w:t>, тетями</w:t>
      </w:r>
      <w:r w:rsidRPr="00611E4E">
        <w:rPr>
          <w:rFonts w:ascii="Times New Roman" w:eastAsia="SimSun" w:hAnsi="Times New Roman" w:cs="Times New Roman"/>
          <w:sz w:val="28"/>
          <w:szCs w:val="28"/>
        </w:rPr>
        <w:t xml:space="preserve"> и бабушками — </w:t>
      </w:r>
      <w:r>
        <w:rPr>
          <w:rFonts w:ascii="Times New Roman" w:eastAsia="SimSun" w:hAnsi="Times New Roman" w:cs="Times New Roman"/>
          <w:sz w:val="28"/>
          <w:szCs w:val="28"/>
        </w:rPr>
        <w:t>поют</w:t>
      </w:r>
      <w:r w:rsidRPr="00611E4E">
        <w:rPr>
          <w:rFonts w:ascii="Times New Roman" w:eastAsia="SimSun" w:hAnsi="Times New Roman" w:cs="Times New Roman"/>
          <w:sz w:val="28"/>
          <w:szCs w:val="28"/>
        </w:rPr>
        <w:t xml:space="preserve"> в</w:t>
      </w:r>
      <w:r>
        <w:rPr>
          <w:rFonts w:ascii="Times New Roman" w:eastAsia="SimSun" w:hAnsi="Times New Roman" w:cs="Times New Roman"/>
          <w:sz w:val="28"/>
          <w:szCs w:val="28"/>
        </w:rPr>
        <w:t>о время</w:t>
      </w:r>
      <w:r w:rsidRPr="00611E4E">
        <w:rPr>
          <w:rFonts w:ascii="Times New Roman" w:eastAsia="SimSun" w:hAnsi="Times New Roman" w:cs="Times New Roman"/>
          <w:sz w:val="28"/>
          <w:szCs w:val="28"/>
        </w:rPr>
        <w:t xml:space="preserve"> обряда. Здесь прослеживаются </w:t>
      </w:r>
      <w:r>
        <w:rPr>
          <w:rFonts w:ascii="Times New Roman" w:eastAsia="SimSun" w:hAnsi="Times New Roman" w:cs="Times New Roman"/>
          <w:sz w:val="28"/>
          <w:szCs w:val="28"/>
        </w:rPr>
        <w:t>вертикальные</w:t>
      </w:r>
      <w:r w:rsidRPr="00611E4E">
        <w:rPr>
          <w:rFonts w:ascii="Times New Roman" w:eastAsia="SimSun" w:hAnsi="Times New Roman" w:cs="Times New Roman"/>
          <w:sz w:val="28"/>
          <w:szCs w:val="28"/>
        </w:rPr>
        <w:t xml:space="preserve"> отношения: старшие женщины оценивают пение девочек и самых голосистых проталкивают вперёд. </w:t>
      </w:r>
    </w:p>
    <w:p w14:paraId="7912EBD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Таким образом, обрядовые песни девочки усваивали от взрослых. Пение на свадьбах и похоронах оплачивалось</w:t>
      </w:r>
      <w:r>
        <w:rPr>
          <w:rFonts w:ascii="Times New Roman" w:eastAsia="SimSun" w:hAnsi="Times New Roman" w:cs="Times New Roman"/>
          <w:sz w:val="28"/>
          <w:szCs w:val="28"/>
        </w:rPr>
        <w:t xml:space="preserve"> ссылки и сноски или убираем</w:t>
      </w:r>
      <w:r w:rsidRPr="00611E4E">
        <w:rPr>
          <w:rFonts w:ascii="Times New Roman" w:eastAsia="SimSun" w:hAnsi="Times New Roman" w:cs="Times New Roman"/>
          <w:sz w:val="28"/>
          <w:szCs w:val="28"/>
        </w:rPr>
        <w:t>. Голосисты</w:t>
      </w:r>
      <w:r>
        <w:rPr>
          <w:rFonts w:ascii="Times New Roman" w:eastAsia="SimSun" w:hAnsi="Times New Roman" w:cs="Times New Roman"/>
          <w:sz w:val="28"/>
          <w:szCs w:val="28"/>
        </w:rPr>
        <w:t>х</w:t>
      </w:r>
      <w:r w:rsidRPr="00611E4E">
        <w:rPr>
          <w:rFonts w:ascii="Times New Roman" w:eastAsia="SimSun" w:hAnsi="Times New Roman" w:cs="Times New Roman"/>
          <w:sz w:val="28"/>
          <w:szCs w:val="28"/>
        </w:rPr>
        <w:t xml:space="preserve"> девоч</w:t>
      </w:r>
      <w:r>
        <w:rPr>
          <w:rFonts w:ascii="Times New Roman" w:eastAsia="SimSun" w:hAnsi="Times New Roman" w:cs="Times New Roman"/>
          <w:sz w:val="28"/>
          <w:szCs w:val="28"/>
        </w:rPr>
        <w:t>ек</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замечали при совместном пении, одобряли, давали возможность выйти вперед. </w:t>
      </w:r>
      <w:r w:rsidRPr="00611E4E">
        <w:rPr>
          <w:rFonts w:ascii="Times New Roman" w:eastAsia="SimSun" w:hAnsi="Times New Roman" w:cs="Times New Roman"/>
          <w:sz w:val="28"/>
          <w:szCs w:val="28"/>
        </w:rPr>
        <w:t xml:space="preserve">получали возможность самостоятельного заработка, а также учились петь сложные длинные песни. </w:t>
      </w:r>
      <w:r>
        <w:rPr>
          <w:rFonts w:ascii="Times New Roman" w:eastAsia="SimSun" w:hAnsi="Times New Roman" w:cs="Times New Roman"/>
          <w:sz w:val="28"/>
          <w:szCs w:val="28"/>
        </w:rPr>
        <w:t>Существовали и гендерные ограничения на лексическую и тематическую стороны репертуара: девочек оберегали от</w:t>
      </w:r>
      <w:r w:rsidRPr="00611E4E">
        <w:rPr>
          <w:rFonts w:ascii="Times New Roman" w:eastAsia="SimSun" w:hAnsi="Times New Roman" w:cs="Times New Roman"/>
          <w:sz w:val="28"/>
          <w:szCs w:val="28"/>
        </w:rPr>
        <w:t xml:space="preserve"> обсценной лексики</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похабных песен и частушек. </w:t>
      </w:r>
      <w:r>
        <w:rPr>
          <w:rFonts w:ascii="Times New Roman" w:eastAsia="SimSun" w:hAnsi="Times New Roman" w:cs="Times New Roman"/>
          <w:sz w:val="28"/>
          <w:szCs w:val="28"/>
        </w:rPr>
        <w:t xml:space="preserve">Кроме того, дети продолжали проводить время в компании сверстников. </w:t>
      </w:r>
    </w:p>
    <w:p w14:paraId="65ED7ED7"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Известная прекрасное описание досуга </w:t>
      </w:r>
      <w:r w:rsidRPr="00611E4E">
        <w:rPr>
          <w:rFonts w:ascii="Times New Roman" w:eastAsia="SimSun" w:hAnsi="Times New Roman" w:cs="Times New Roman"/>
          <w:sz w:val="28"/>
          <w:szCs w:val="28"/>
        </w:rPr>
        <w:t>компании</w:t>
      </w:r>
      <w:r>
        <w:rPr>
          <w:rFonts w:ascii="Times New Roman" w:eastAsia="SimSun" w:hAnsi="Times New Roman" w:cs="Times New Roman"/>
          <w:sz w:val="28"/>
          <w:szCs w:val="28"/>
        </w:rPr>
        <w:t xml:space="preserve"> девочек в северно-русской деревне начала ХХ века</w:t>
      </w:r>
      <w:r w:rsidRPr="00611E4E">
        <w:rPr>
          <w:rFonts w:ascii="Times New Roman" w:eastAsia="SimSun" w:hAnsi="Times New Roman" w:cs="Times New Roman"/>
          <w:sz w:val="28"/>
          <w:szCs w:val="28"/>
        </w:rPr>
        <w:t xml:space="preserve">. И. М. Левина в статье «Кукольные игры в свадьбу и метище» описывает игры девочек с 10 до 14 лет, которые она наблюдала во время Пинежско-Мезенской экспедиции в 1920-е гг. </w:t>
      </w:r>
      <w:r>
        <w:rPr>
          <w:rFonts w:ascii="Times New Roman" w:eastAsia="SimSun" w:hAnsi="Times New Roman" w:cs="Times New Roman"/>
          <w:sz w:val="28"/>
          <w:szCs w:val="28"/>
        </w:rPr>
        <w:t>Свадьба и метище (летние гуляния во время съезжих праздников)</w:t>
      </w:r>
      <w:r w:rsidRPr="00611E4E">
        <w:rPr>
          <w:rFonts w:ascii="Times New Roman" w:eastAsia="SimSun" w:hAnsi="Times New Roman" w:cs="Times New Roman"/>
          <w:sz w:val="28"/>
          <w:szCs w:val="28"/>
        </w:rPr>
        <w:t xml:space="preserve"> «являлись самыми яркими и богато обставленными обрядами пинежской деревни, естественно давали богатую пищу фантазии детей, свидетельниц игры взрослых»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Левина,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203</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Исследовательниц</w:t>
      </w:r>
      <w:r>
        <w:rPr>
          <w:rFonts w:ascii="Times New Roman" w:eastAsia="SimSun" w:hAnsi="Times New Roman" w:cs="Times New Roman"/>
          <w:sz w:val="28"/>
          <w:szCs w:val="28"/>
        </w:rPr>
        <w:t>а</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включилась</w:t>
      </w:r>
      <w:r w:rsidRPr="00611E4E">
        <w:rPr>
          <w:rFonts w:ascii="Times New Roman" w:eastAsia="SimSun" w:hAnsi="Times New Roman" w:cs="Times New Roman"/>
          <w:sz w:val="28"/>
          <w:szCs w:val="28"/>
        </w:rPr>
        <w:t xml:space="preserve"> в детский коллектив, чтобы наблюдать </w:t>
      </w:r>
      <w:r w:rsidRPr="00611E4E">
        <w:rPr>
          <w:rFonts w:ascii="Times New Roman" w:eastAsia="SimSun" w:hAnsi="Times New Roman" w:cs="Times New Roman"/>
          <w:sz w:val="28"/>
          <w:szCs w:val="28"/>
        </w:rPr>
        <w:lastRenderedPageBreak/>
        <w:t>за перформансом. Девочки поначалу</w:t>
      </w:r>
      <w:r>
        <w:rPr>
          <w:rFonts w:ascii="Times New Roman" w:eastAsia="SimSun" w:hAnsi="Times New Roman" w:cs="Times New Roman"/>
          <w:sz w:val="28"/>
          <w:szCs w:val="28"/>
        </w:rPr>
        <w:t xml:space="preserve"> ее</w:t>
      </w:r>
      <w:r w:rsidRPr="00611E4E">
        <w:rPr>
          <w:rFonts w:ascii="Times New Roman" w:eastAsia="SimSun" w:hAnsi="Times New Roman" w:cs="Times New Roman"/>
          <w:sz w:val="28"/>
          <w:szCs w:val="28"/>
        </w:rPr>
        <w:t xml:space="preserve"> стеснялись, но </w:t>
      </w:r>
      <w:r>
        <w:rPr>
          <w:rFonts w:ascii="Times New Roman" w:eastAsia="SimSun" w:hAnsi="Times New Roman" w:cs="Times New Roman"/>
          <w:sz w:val="28"/>
          <w:szCs w:val="28"/>
        </w:rPr>
        <w:t>вскоре</w:t>
      </w:r>
      <w:r w:rsidRPr="00611E4E">
        <w:rPr>
          <w:rFonts w:ascii="Times New Roman" w:eastAsia="SimSun" w:hAnsi="Times New Roman" w:cs="Times New Roman"/>
          <w:sz w:val="28"/>
          <w:szCs w:val="28"/>
        </w:rPr>
        <w:t xml:space="preserve"> стали сами звать собирателя на свои игры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205</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p>
    <w:p w14:paraId="6327EB93"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Согласно описаниям И. М. Левиной, в играх участвовало до 8 человек. Каждая девочка приносила несколько своих мужских и женских кукол. Самой старшей из них была четырнадцатилетняя Аля. Она была авторитетом среди девочек и активно общалась с собирательницей, рассказывая о сюжете, действующих лицах в каждой игре. Аля всегда исполняла партии невесты и пела все причитания, она могла играть чужими куклами, при этом никто не возмущался: «Среди подружек в игре Аля пользовалась несомненным авторитетом: её слушались, молча повиновались тому, что она выбирала роли наиболее выигрышные и интересные и распределяла роли среди кукол»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Там же,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227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Цвет наряда куклы, следование друг за другом эпизодов игры, песни — всё это девочки обсуждали, и командовала этим обсуждением Аля, ей не перечили. Чем крупнее роль в игре, тем больше ответственности на её исполнителе. Аля, таким образом, была в ответе за ход целой игры.</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Аля лучше всех знала каждый этап игры в метище и свадьбу. Она рассказывала собирательнице, кто поёт песни на свадьбе и как должны выглядеть куклы-исполнительницы. Девочка очень наблюдательна и инициативна, для неё важно, чтобы игра как можно точно отражала метище или свадьбу. Её внимательность служит примером для младших девок.</w:t>
      </w:r>
    </w:p>
    <w:p w14:paraId="0D854EB5"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Аля находится ближе всех к возрасту невесты, и это было одним из факторов её главенства в игре. Нужно сказать, что за игрой наблюдали старшие сёстры девочек 16—18 лет. Эти девушки подтягивали некоторые партии в хоре, но запевалой была Аля</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227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p>
    <w:p w14:paraId="4E29233C"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Самая младшая девочка 11 лет практически не знала сюжет игры, она просто подражала Але и другим старшим девочкам и училась у них</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227</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Можно сказать, что она была новичком в играх в метище и свадьбу, она только входила в компанию девочек, готовящихся к статусу девок на выданье. Здесь же она выучивала песни и подтягивала за другими.</w:t>
      </w:r>
    </w:p>
    <w:p w14:paraId="1B399874"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lastRenderedPageBreak/>
        <w:t xml:space="preserve">Игра имеет серьёзное значение для девочек, они ко всему относятся с трепетом и вниманием. Компания девочек </w:t>
      </w:r>
      <w:r>
        <w:rPr>
          <w:rFonts w:ascii="Times New Roman" w:eastAsia="SimSun" w:hAnsi="Times New Roman" w:cs="Times New Roman"/>
          <w:sz w:val="28"/>
          <w:szCs w:val="28"/>
        </w:rPr>
        <w:t>складывались по локальному принципу</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а также</w:t>
      </w:r>
      <w:r w:rsidRPr="00611E4E">
        <w:rPr>
          <w:rFonts w:ascii="Times New Roman" w:eastAsia="SimSun" w:hAnsi="Times New Roman" w:cs="Times New Roman"/>
          <w:sz w:val="28"/>
          <w:szCs w:val="28"/>
        </w:rPr>
        <w:t xml:space="preserve"> по </w:t>
      </w:r>
      <w:r>
        <w:rPr>
          <w:rFonts w:ascii="Times New Roman" w:eastAsia="SimSun" w:hAnsi="Times New Roman" w:cs="Times New Roman"/>
          <w:sz w:val="28"/>
          <w:szCs w:val="28"/>
        </w:rPr>
        <w:t xml:space="preserve">близости </w:t>
      </w:r>
      <w:r w:rsidRPr="00611E4E">
        <w:rPr>
          <w:rFonts w:ascii="Times New Roman" w:eastAsia="SimSun" w:hAnsi="Times New Roman" w:cs="Times New Roman"/>
          <w:sz w:val="28"/>
          <w:szCs w:val="28"/>
        </w:rPr>
        <w:t>возраст</w:t>
      </w:r>
      <w:r>
        <w:rPr>
          <w:rFonts w:ascii="Times New Roman" w:eastAsia="SimSun" w:hAnsi="Times New Roman" w:cs="Times New Roman"/>
          <w:sz w:val="28"/>
          <w:szCs w:val="28"/>
        </w:rPr>
        <w:t>ов</w:t>
      </w:r>
      <w:r w:rsidRPr="00611E4E">
        <w:rPr>
          <w:rFonts w:ascii="Times New Roman" w:eastAsia="SimSun" w:hAnsi="Times New Roman" w:cs="Times New Roman"/>
          <w:sz w:val="28"/>
          <w:szCs w:val="28"/>
        </w:rPr>
        <w:t>. Песни девочек-подростков звучали просто, но более организованно, нежели песни, которые пели маленькие дети. Важную роль в осознании не только песенного репертуара, но и собственных способностей играло пение как вид заработка</w:t>
      </w:r>
      <w:r>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К возрасту физиологического взросления д</w:t>
      </w:r>
      <w:r w:rsidRPr="00611E4E">
        <w:rPr>
          <w:rFonts w:ascii="Times New Roman" w:eastAsia="SimSun" w:hAnsi="Times New Roman" w:cs="Times New Roman"/>
          <w:sz w:val="28"/>
          <w:szCs w:val="28"/>
        </w:rPr>
        <w:t xml:space="preserve">евочки имели представление о календарном репертуаре, усваивали обрядовые песни. </w:t>
      </w:r>
    </w:p>
    <w:p w14:paraId="0B9A63F3"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Таким образом, мы можем разделить несколько ситуаций совместного пения</w:t>
      </w:r>
      <w:r>
        <w:rPr>
          <w:rFonts w:ascii="Times New Roman" w:eastAsia="SimSun" w:hAnsi="Times New Roman" w:cs="Times New Roman"/>
          <w:sz w:val="28"/>
          <w:szCs w:val="28"/>
        </w:rPr>
        <w:t xml:space="preserve"> подростков и взрослых</w:t>
      </w:r>
      <w:r w:rsidRPr="00611E4E">
        <w:rPr>
          <w:rFonts w:ascii="Times New Roman" w:eastAsia="SimSun" w:hAnsi="Times New Roman" w:cs="Times New Roman"/>
          <w:sz w:val="28"/>
          <w:szCs w:val="28"/>
        </w:rPr>
        <w:t xml:space="preserve">: </w:t>
      </w:r>
    </w:p>
    <w:p w14:paraId="3CF91188" w14:textId="56C9F430" w:rsidR="00153CC7" w:rsidRDefault="00153CC7" w:rsidP="00153CC7">
      <w:pPr>
        <w:numPr>
          <w:ilvl w:val="0"/>
          <w:numId w:val="10"/>
        </w:numPr>
        <w:spacing w:after="0" w:line="360"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совместная работа (для мальчиков это промыслы в</w:t>
      </w:r>
      <w:r w:rsidR="00053A3E">
        <w:rPr>
          <w:rFonts w:ascii="Times New Roman" w:eastAsia="SimSun" w:hAnsi="Times New Roman" w:cs="Times New Roman"/>
          <w:sz w:val="28"/>
          <w:szCs w:val="28"/>
        </w:rPr>
        <w:t xml:space="preserve"> мужской компании, для девочек —</w:t>
      </w:r>
      <w:r>
        <w:rPr>
          <w:rFonts w:ascii="Times New Roman" w:eastAsia="SimSun" w:hAnsi="Times New Roman" w:cs="Times New Roman"/>
          <w:sz w:val="28"/>
          <w:szCs w:val="28"/>
        </w:rPr>
        <w:t xml:space="preserve"> в женской);</w:t>
      </w:r>
    </w:p>
    <w:p w14:paraId="3A226759" w14:textId="77777777" w:rsidR="00153CC7" w:rsidRPr="00611E4E" w:rsidRDefault="00153CC7" w:rsidP="00153CC7">
      <w:pPr>
        <w:numPr>
          <w:ilvl w:val="0"/>
          <w:numId w:val="10"/>
        </w:numPr>
        <w:spacing w:after="0" w:line="360" w:lineRule="auto"/>
        <w:contextualSpacing/>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сопровождение</w:t>
      </w:r>
      <w:r>
        <w:rPr>
          <w:rFonts w:ascii="Times New Roman" w:eastAsia="SimSun" w:hAnsi="Times New Roman" w:cs="Times New Roman"/>
          <w:sz w:val="28"/>
          <w:szCs w:val="28"/>
        </w:rPr>
        <w:t xml:space="preserve"> взрослых во время календарных и переходных</w:t>
      </w:r>
      <w:r w:rsidRPr="00611E4E">
        <w:rPr>
          <w:rFonts w:ascii="Times New Roman" w:eastAsia="SimSun" w:hAnsi="Times New Roman" w:cs="Times New Roman"/>
          <w:sz w:val="28"/>
          <w:szCs w:val="28"/>
        </w:rPr>
        <w:t xml:space="preserve"> обрядов (свадьба, похороны</w:t>
      </w:r>
      <w:r>
        <w:rPr>
          <w:rFonts w:ascii="Times New Roman" w:eastAsia="SimSun" w:hAnsi="Times New Roman" w:cs="Times New Roman"/>
          <w:sz w:val="28"/>
          <w:szCs w:val="28"/>
        </w:rPr>
        <w:t>, метище</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w:t>
      </w:r>
    </w:p>
    <w:p w14:paraId="54E38C1C" w14:textId="77777777" w:rsidR="00153CC7" w:rsidRPr="00611E4E" w:rsidRDefault="00153CC7" w:rsidP="00153CC7">
      <w:pPr>
        <w:numPr>
          <w:ilvl w:val="0"/>
          <w:numId w:val="10"/>
        </w:numPr>
        <w:spacing w:after="0" w:line="360" w:lineRule="auto"/>
        <w:contextualSpacing/>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игра,</w:t>
      </w:r>
    </w:p>
    <w:p w14:paraId="3882F2A7" w14:textId="77777777" w:rsidR="00153CC7" w:rsidRPr="00611E4E" w:rsidRDefault="00153CC7" w:rsidP="00153CC7">
      <w:pPr>
        <w:numPr>
          <w:ilvl w:val="0"/>
          <w:numId w:val="10"/>
        </w:numPr>
        <w:spacing w:after="0" w:line="360" w:lineRule="auto"/>
        <w:contextualSpacing/>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взаимодействие с собирателем.</w:t>
      </w:r>
    </w:p>
    <w:p w14:paraId="12A3BA67"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Взаимодействие с собирателем представляет собой новый тип ситуации, который ранее не описывался подробно. Собиратель выступает как организатор пения детей и как наблюдатель.</w:t>
      </w:r>
    </w:p>
    <w:p w14:paraId="2E32AAB4" w14:textId="77777777" w:rsidR="00153CC7" w:rsidRPr="00305332"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Во время игр дети оказываются в компании ровесников, и тогда, как мы видели по описанию Левиной, авторитет зарабатывает та из игроков, которая лучше всех знает ход обряда, обрядовые роли, репертуар (то есть обладает хорошей памятью и наблюдательностью), которая была инициативна и «голосиста», чтобы стать запевалой. В компании со старшими на праздниках и во время обрядов детям давали возможность подпеть, замечали и поддерживали тех, кто обладал хорошим голосом. Таким образом, репутация запевалы складывается и в горизонтальной среде ровесников, и в вертикальной иерархии со старшими.  Девичье и мальчиковое пение становится разделённым. Разные ситуации исполнения влияют на репертуар. </w:t>
      </w:r>
      <w:r>
        <w:rPr>
          <w:rFonts w:ascii="Times New Roman" w:eastAsia="SimSun" w:hAnsi="Times New Roman" w:cs="Times New Roman"/>
          <w:sz w:val="28"/>
          <w:szCs w:val="28"/>
        </w:rPr>
        <w:lastRenderedPageBreak/>
        <w:t>Через игру и взаимодействие девочки осваивали календарные обрядовые песни, свадебные лирические песни и причитания. Тех девочек, кто обладает хорошим голосом, начинают называть песенницами, старшие определяют тембр голоса, особенно ценятся обладательницы «тонкого» голоса — высокого звонкого голоса.</w:t>
      </w:r>
    </w:p>
    <w:p w14:paraId="68CB9873"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p>
    <w:p w14:paraId="65A4648B" w14:textId="42C67390" w:rsidR="00153CC7" w:rsidRPr="00611E4E" w:rsidRDefault="003B6095" w:rsidP="00153CC7">
      <w:pPr>
        <w:spacing w:after="0" w:line="360" w:lineRule="auto"/>
        <w:ind w:firstLine="709"/>
        <w:jc w:val="both"/>
        <w:rPr>
          <w:rFonts w:ascii="Times New Roman" w:eastAsia="SimSun" w:hAnsi="Times New Roman" w:cs="Times New Roman"/>
          <w:i/>
          <w:sz w:val="28"/>
          <w:szCs w:val="28"/>
        </w:rPr>
      </w:pPr>
      <w:r>
        <w:rPr>
          <w:rFonts w:ascii="Times New Roman" w:eastAsia="SimSun" w:hAnsi="Times New Roman" w:cs="Times New Roman"/>
          <w:i/>
          <w:sz w:val="28"/>
          <w:szCs w:val="28"/>
        </w:rPr>
        <w:t xml:space="preserve">3. </w:t>
      </w:r>
      <w:r w:rsidR="00153CC7" w:rsidRPr="00611E4E">
        <w:rPr>
          <w:rFonts w:ascii="Times New Roman" w:eastAsia="SimSun" w:hAnsi="Times New Roman" w:cs="Times New Roman"/>
          <w:i/>
          <w:sz w:val="28"/>
          <w:szCs w:val="28"/>
        </w:rPr>
        <w:t>Сближение молодёжи</w:t>
      </w:r>
    </w:p>
    <w:p w14:paraId="6EB2107E"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Усвоившая основы гендерных ролей молодежь годам к </w:t>
      </w:r>
      <w:r w:rsidRPr="00611E4E">
        <w:rPr>
          <w:rFonts w:ascii="Times New Roman" w:eastAsia="SimSun" w:hAnsi="Times New Roman" w:cs="Times New Roman"/>
          <w:sz w:val="28"/>
          <w:szCs w:val="28"/>
        </w:rPr>
        <w:t>16</w:t>
      </w:r>
      <w:r>
        <w:rPr>
          <w:rFonts w:ascii="Times New Roman" w:eastAsia="SimSun" w:hAnsi="Times New Roman" w:cs="Times New Roman"/>
          <w:sz w:val="28"/>
          <w:szCs w:val="28"/>
        </w:rPr>
        <w:t>-18</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опять встречается на общих площадках взаимодействия — вечерках, гуляниях</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Парни и девки перед женитьбой/замужеством имели куда большее разнообразие досуга, чем другие члены семьи. </w:t>
      </w:r>
      <w:r w:rsidRPr="00611E4E">
        <w:rPr>
          <w:rFonts w:ascii="Times New Roman" w:eastAsia="SimSun" w:hAnsi="Times New Roman" w:cs="Times New Roman"/>
          <w:sz w:val="28"/>
          <w:szCs w:val="28"/>
        </w:rPr>
        <w:t xml:space="preserve">Как указывает Т. А. Бернштам, в семье девушка на выданье была более свободна, чем другие дети: «В семье девушка-невеста получала известные преимущества перед своими сестрами (если они еще не вошли в этот возраст, тем более если она была старшей), в первую очередь — в свободе поведения и нарядах»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Бернштам, с. 112</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p>
    <w:p w14:paraId="402FB679"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Становясь свободнее, девушка могла исполнять песни в девичьем коллективе отдельно от родителей, при этом все знали и поддерживали это стремление к </w:t>
      </w:r>
      <w:r>
        <w:rPr>
          <w:rFonts w:ascii="Times New Roman" w:eastAsia="SimSun" w:hAnsi="Times New Roman" w:cs="Times New Roman"/>
          <w:sz w:val="28"/>
          <w:szCs w:val="28"/>
        </w:rPr>
        <w:t>самостоятельному</w:t>
      </w:r>
      <w:r w:rsidRPr="00611E4E">
        <w:rPr>
          <w:rFonts w:ascii="Times New Roman" w:eastAsia="SimSun" w:hAnsi="Times New Roman" w:cs="Times New Roman"/>
          <w:sz w:val="28"/>
          <w:szCs w:val="28"/>
        </w:rPr>
        <w:t xml:space="preserve"> пению</w:t>
      </w:r>
      <w:r>
        <w:rPr>
          <w:rFonts w:ascii="Times New Roman" w:eastAsia="SimSun" w:hAnsi="Times New Roman" w:cs="Times New Roman"/>
          <w:sz w:val="28"/>
          <w:szCs w:val="28"/>
        </w:rPr>
        <w:t xml:space="preserve"> но при сохранявшемся</w:t>
      </w:r>
      <w:r w:rsidRPr="00611E4E">
        <w:rPr>
          <w:rFonts w:ascii="Times New Roman" w:eastAsia="SimSun" w:hAnsi="Times New Roman" w:cs="Times New Roman"/>
          <w:sz w:val="28"/>
          <w:szCs w:val="28"/>
        </w:rPr>
        <w:t xml:space="preserve"> запрет</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xml:space="preserve"> на обсценн</w:t>
      </w:r>
      <w:r>
        <w:rPr>
          <w:rFonts w:ascii="Times New Roman" w:eastAsia="SimSun" w:hAnsi="Times New Roman" w:cs="Times New Roman"/>
          <w:sz w:val="28"/>
          <w:szCs w:val="28"/>
        </w:rPr>
        <w:t>ую</w:t>
      </w:r>
      <w:r w:rsidRPr="00611E4E">
        <w:rPr>
          <w:rFonts w:ascii="Times New Roman" w:eastAsia="SimSun" w:hAnsi="Times New Roman" w:cs="Times New Roman"/>
          <w:sz w:val="28"/>
          <w:szCs w:val="28"/>
        </w:rPr>
        <w:t xml:space="preserve"> лексик</w:t>
      </w:r>
      <w:r>
        <w:rPr>
          <w:rFonts w:ascii="Times New Roman" w:eastAsia="SimSun" w:hAnsi="Times New Roman" w:cs="Times New Roman"/>
          <w:sz w:val="28"/>
          <w:szCs w:val="28"/>
        </w:rPr>
        <w:t xml:space="preserve">у и </w:t>
      </w:r>
      <w:r w:rsidRPr="00611E4E">
        <w:rPr>
          <w:rFonts w:ascii="Times New Roman" w:eastAsia="SimSun" w:hAnsi="Times New Roman" w:cs="Times New Roman"/>
          <w:sz w:val="28"/>
          <w:szCs w:val="28"/>
        </w:rPr>
        <w:t>«непристойны</w:t>
      </w:r>
      <w:r>
        <w:rPr>
          <w:rFonts w:ascii="Times New Roman" w:eastAsia="SimSun" w:hAnsi="Times New Roman" w:cs="Times New Roman"/>
          <w:sz w:val="28"/>
          <w:szCs w:val="28"/>
        </w:rPr>
        <w:t>е</w:t>
      </w:r>
      <w:r w:rsidRPr="00611E4E">
        <w:rPr>
          <w:rFonts w:ascii="Times New Roman" w:eastAsia="SimSun" w:hAnsi="Times New Roman" w:cs="Times New Roman"/>
          <w:sz w:val="28"/>
          <w:szCs w:val="28"/>
        </w:rPr>
        <w:t>» пес</w:t>
      </w:r>
      <w:r>
        <w:rPr>
          <w:rFonts w:ascii="Times New Roman" w:eastAsia="SimSun" w:hAnsi="Times New Roman" w:cs="Times New Roman"/>
          <w:sz w:val="28"/>
          <w:szCs w:val="28"/>
        </w:rPr>
        <w:t>ни</w:t>
      </w:r>
      <w:r w:rsidRPr="00611E4E">
        <w:rPr>
          <w:rFonts w:ascii="Times New Roman" w:eastAsia="SimSun" w:hAnsi="Times New Roman" w:cs="Times New Roman"/>
          <w:sz w:val="28"/>
          <w:szCs w:val="28"/>
        </w:rPr>
        <w:t xml:space="preserve">. Корреспондент Тенишевского бюро по Вологодской губернии сообщает о разном отношении к поведению девок и парней: «…соседи в разговорах при них [девках] стесняются произносить соблазнительных неприличных речей и слов. Парням же в этом отношении почти никакого значения не даётся, как со стороны родителей, так и со стороны соседей, и они, идя иногда улицей, без стеснения поют самые мерзкие песни и ругаются постоянно скверно-матерными словами, к чему вообще крестьянство относится совсем равнодушно, и пожилые мужчины не стесняются говорить при них самые соблазнительные речи и слова и проч»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Русские крестьяне, </w:t>
      </w:r>
      <w:r w:rsidRPr="00611E4E">
        <w:rPr>
          <w:rFonts w:ascii="Times New Roman" w:eastAsia="SimSun" w:hAnsi="Times New Roman" w:cs="Times New Roman"/>
          <w:sz w:val="28"/>
          <w:szCs w:val="28"/>
          <w:lang w:val="en-US"/>
        </w:rPr>
        <w:t>V</w:t>
      </w:r>
      <w:r w:rsidRPr="00611E4E">
        <w:rPr>
          <w:rFonts w:ascii="Times New Roman" w:eastAsia="SimSun" w:hAnsi="Times New Roman" w:cs="Times New Roman"/>
          <w:sz w:val="28"/>
          <w:szCs w:val="28"/>
        </w:rPr>
        <w:t>, Ч.2, с. 307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p>
    <w:p w14:paraId="01780DD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Как мы видим, девушки и парни проводят досуг в своих компаниях с отличающимися конвенциями поведения, но случаются и совместные посиделки/гуляния. </w:t>
      </w:r>
      <w:r w:rsidRPr="00611E4E">
        <w:rPr>
          <w:rFonts w:ascii="Times New Roman" w:eastAsia="SimSun" w:hAnsi="Times New Roman" w:cs="Times New Roman"/>
          <w:sz w:val="28"/>
          <w:szCs w:val="28"/>
        </w:rPr>
        <w:t>Рассмотрим несколько ситуаций совместного пения молодяшки.</w:t>
      </w:r>
    </w:p>
    <w:p w14:paraId="75B68D78"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u w:val="single"/>
        </w:rPr>
      </w:pPr>
      <w:r w:rsidRPr="00611E4E">
        <w:rPr>
          <w:rFonts w:ascii="Times New Roman" w:eastAsia="SimSun" w:hAnsi="Times New Roman" w:cs="Times New Roman"/>
          <w:sz w:val="28"/>
          <w:szCs w:val="28"/>
          <w:u w:val="single"/>
        </w:rPr>
        <w:t>Бесёда</w:t>
      </w:r>
    </w:p>
    <w:p w14:paraId="775E3B8A"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u w:val="single"/>
        </w:rPr>
      </w:pPr>
      <w:r w:rsidRPr="00611E4E">
        <w:rPr>
          <w:rFonts w:ascii="Times New Roman" w:eastAsia="SimSun" w:hAnsi="Times New Roman" w:cs="Times New Roman"/>
          <w:sz w:val="28"/>
          <w:szCs w:val="28"/>
        </w:rPr>
        <w:t>Бесёдой на Русском Севере называлось «молодёжное гуляние в закрытом помещении — избе» во время осенне-зимнего цикла праздников</w:t>
      </w:r>
      <w:r>
        <w:rPr>
          <w:rFonts w:ascii="Times New Roman" w:eastAsia="SimSun" w:hAnsi="Times New Roman" w:cs="Times New Roman"/>
          <w:sz w:val="28"/>
          <w:szCs w:val="28"/>
        </w:rPr>
        <w:t xml:space="preserve"> в Заонежье от Николина дня (6 декабря по ст. ст.) до масленичной недели</w:t>
      </w:r>
      <w:r w:rsidRPr="000D3053">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Калашникова,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Избу арендуют девушки вскладчину, во время мероприятия хозяева не присутствуют. </w:t>
      </w:r>
      <w:r>
        <w:rPr>
          <w:rFonts w:ascii="Times New Roman" w:eastAsia="SimSun" w:hAnsi="Times New Roman" w:cs="Times New Roman"/>
          <w:sz w:val="28"/>
          <w:szCs w:val="28"/>
        </w:rPr>
        <w:t>В Поморье п</w:t>
      </w:r>
      <w:r w:rsidRPr="00611E4E">
        <w:rPr>
          <w:rFonts w:ascii="Times New Roman" w:eastAsia="SimSun" w:hAnsi="Times New Roman" w:cs="Times New Roman"/>
          <w:sz w:val="28"/>
          <w:szCs w:val="28"/>
        </w:rPr>
        <w:t xml:space="preserve">латой </w:t>
      </w:r>
      <w:r>
        <w:rPr>
          <w:rFonts w:ascii="Times New Roman" w:eastAsia="SimSun" w:hAnsi="Times New Roman" w:cs="Times New Roman"/>
          <w:sz w:val="28"/>
          <w:szCs w:val="28"/>
        </w:rPr>
        <w:t xml:space="preserve">за аренду изды для святочных, никольских и масленичных бесёд </w:t>
      </w:r>
      <w:r w:rsidRPr="00611E4E">
        <w:rPr>
          <w:rFonts w:ascii="Times New Roman" w:eastAsia="SimSun" w:hAnsi="Times New Roman" w:cs="Times New Roman"/>
          <w:sz w:val="28"/>
          <w:szCs w:val="28"/>
        </w:rPr>
        <w:t xml:space="preserve">могут быть деньги, дрова, горсть для лучины, хлеб, также девки могли мыть пол в избе хозяйки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Куликовский,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108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751F07C1" w14:textId="25026F4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Бесёды делятся на прядильные и игримые — с работой и без работы. Пряжей девушки занимались с детства и приходили в избу со своими прялками. В избе исполнение </w:t>
      </w:r>
      <w:r>
        <w:rPr>
          <w:rFonts w:ascii="Times New Roman" w:eastAsia="SimSun" w:hAnsi="Times New Roman" w:cs="Times New Roman"/>
          <w:sz w:val="28"/>
          <w:szCs w:val="28"/>
        </w:rPr>
        <w:t xml:space="preserve">некоторых </w:t>
      </w:r>
      <w:r w:rsidRPr="00611E4E">
        <w:rPr>
          <w:rFonts w:ascii="Times New Roman" w:eastAsia="SimSun" w:hAnsi="Times New Roman" w:cs="Times New Roman"/>
          <w:sz w:val="28"/>
          <w:szCs w:val="28"/>
        </w:rPr>
        <w:t xml:space="preserve">песен </w:t>
      </w:r>
      <w:r>
        <w:rPr>
          <w:rFonts w:ascii="Times New Roman" w:eastAsia="SimSun" w:hAnsi="Times New Roman" w:cs="Times New Roman"/>
          <w:sz w:val="28"/>
          <w:szCs w:val="28"/>
        </w:rPr>
        <w:t>сопровождало движение, пляски, которые были сложно организованы</w:t>
      </w:r>
      <w:r w:rsidR="00924732">
        <w:rPr>
          <w:rFonts w:ascii="Times New Roman" w:eastAsia="SimSun" w:hAnsi="Times New Roman" w:cs="Times New Roman"/>
          <w:sz w:val="28"/>
          <w:szCs w:val="28"/>
        </w:rPr>
        <w:t xml:space="preserve">: «во </w:t>
      </w:r>
      <w:r w:rsidRPr="00611E4E">
        <w:rPr>
          <w:rFonts w:ascii="Times New Roman" w:eastAsia="SimSun" w:hAnsi="Times New Roman" w:cs="Times New Roman"/>
          <w:sz w:val="28"/>
          <w:szCs w:val="28"/>
        </w:rPr>
        <w:t xml:space="preserve">время пропевания песен девушки покидали определенные традицией места (лавки у заднем углу) и вставали в "круг", "шестёрку", "утушку" в центре избы»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Калашникова,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109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4279633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На бесёды </w:t>
      </w:r>
      <w:r>
        <w:rPr>
          <w:rFonts w:ascii="Times New Roman" w:eastAsia="SimSun" w:hAnsi="Times New Roman" w:cs="Times New Roman"/>
          <w:sz w:val="28"/>
          <w:szCs w:val="28"/>
        </w:rPr>
        <w:t>с работой девушки собирались без парней</w:t>
      </w:r>
      <w:r w:rsidRPr="00611E4E">
        <w:rPr>
          <w:rFonts w:ascii="Times New Roman" w:eastAsia="SimSun" w:hAnsi="Times New Roman" w:cs="Times New Roman"/>
          <w:sz w:val="28"/>
          <w:szCs w:val="28"/>
        </w:rPr>
        <w:t xml:space="preserve">, вместе </w:t>
      </w:r>
      <w:r>
        <w:rPr>
          <w:rFonts w:ascii="Times New Roman" w:eastAsia="SimSun" w:hAnsi="Times New Roman" w:cs="Times New Roman"/>
          <w:sz w:val="28"/>
          <w:szCs w:val="28"/>
        </w:rPr>
        <w:t>девки и парни проводили время на «игримых» вечеринках без работы</w:t>
      </w:r>
      <w:r w:rsidRPr="00611E4E">
        <w:rPr>
          <w:rFonts w:ascii="Times New Roman" w:eastAsia="SimSun" w:hAnsi="Times New Roman" w:cs="Times New Roman"/>
          <w:sz w:val="28"/>
          <w:szCs w:val="28"/>
        </w:rPr>
        <w:t xml:space="preserve">. На первых девушки исполняли песни за прядением приданого, на вторых же песни сопровождали общее веселье. Как отмечает Р. Б. Калашникова, «следует различать два явления, опосредованно взаимосвязанные между собой: с одной стороны, обучение свадебному обряду в игре, с другой, — воспроизведение свадебной традиции (свадебных ситуаций, отношений, представлений) в игре»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Там же: </w:t>
      </w:r>
      <w:r w:rsidRPr="00611E4E">
        <w:rPr>
          <w:rFonts w:ascii="Times New Roman" w:eastAsia="SimSun" w:hAnsi="Times New Roman" w:cs="Times New Roman"/>
          <w:sz w:val="28"/>
          <w:szCs w:val="28"/>
        </w:rPr>
        <w:t>73</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Обычно </w:t>
      </w:r>
      <w:r>
        <w:rPr>
          <w:rFonts w:ascii="Times New Roman" w:eastAsia="SimSun" w:hAnsi="Times New Roman" w:cs="Times New Roman"/>
          <w:sz w:val="28"/>
          <w:szCs w:val="28"/>
        </w:rPr>
        <w:t>к</w:t>
      </w:r>
      <w:r w:rsidRPr="00611E4E">
        <w:rPr>
          <w:rFonts w:ascii="Times New Roman" w:eastAsia="SimSun" w:hAnsi="Times New Roman" w:cs="Times New Roman"/>
          <w:sz w:val="28"/>
          <w:szCs w:val="28"/>
        </w:rPr>
        <w:t xml:space="preserve"> начал</w:t>
      </w:r>
      <w:r>
        <w:rPr>
          <w:rFonts w:ascii="Times New Roman" w:eastAsia="SimSun" w:hAnsi="Times New Roman" w:cs="Times New Roman"/>
          <w:sz w:val="28"/>
          <w:szCs w:val="28"/>
        </w:rPr>
        <w:t>у</w:t>
      </w:r>
      <w:r w:rsidRPr="00611E4E">
        <w:rPr>
          <w:rFonts w:ascii="Times New Roman" w:eastAsia="SimSun" w:hAnsi="Times New Roman" w:cs="Times New Roman"/>
          <w:sz w:val="28"/>
          <w:szCs w:val="28"/>
        </w:rPr>
        <w:t xml:space="preserve"> игримой бесёды собирается </w:t>
      </w:r>
      <w:r>
        <w:rPr>
          <w:rFonts w:ascii="Times New Roman" w:eastAsia="SimSun" w:hAnsi="Times New Roman" w:cs="Times New Roman"/>
          <w:sz w:val="28"/>
          <w:szCs w:val="28"/>
        </w:rPr>
        <w:t>много наблюдателей из</w:t>
      </w:r>
      <w:r w:rsidRPr="00611E4E">
        <w:rPr>
          <w:rFonts w:ascii="Times New Roman" w:eastAsia="SimSun" w:hAnsi="Times New Roman" w:cs="Times New Roman"/>
          <w:sz w:val="28"/>
          <w:szCs w:val="28"/>
        </w:rPr>
        <w:t xml:space="preserve"> деревн</w:t>
      </w:r>
      <w:r>
        <w:rPr>
          <w:rFonts w:ascii="Times New Roman" w:eastAsia="SimSun" w:hAnsi="Times New Roman" w:cs="Times New Roman"/>
          <w:sz w:val="28"/>
          <w:szCs w:val="28"/>
        </w:rPr>
        <w:t>и</w:t>
      </w:r>
      <w:r w:rsidRPr="00611E4E">
        <w:rPr>
          <w:rFonts w:ascii="Times New Roman" w:eastAsia="SimSun" w:hAnsi="Times New Roman" w:cs="Times New Roman"/>
          <w:sz w:val="28"/>
          <w:szCs w:val="28"/>
        </w:rPr>
        <w:t>, но позже все расходятся по своим домам, оставляя веселиться парней и девок.</w:t>
      </w:r>
    </w:p>
    <w:p w14:paraId="45E0D2D5" w14:textId="113A0FC4"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lastRenderedPageBreak/>
        <w:t xml:space="preserve">Прядение выступает медиатором, </w:t>
      </w:r>
      <w:r>
        <w:rPr>
          <w:rFonts w:ascii="Times New Roman" w:eastAsia="SimSun" w:hAnsi="Times New Roman" w:cs="Times New Roman"/>
          <w:sz w:val="28"/>
          <w:szCs w:val="28"/>
        </w:rPr>
        <w:t>под предлогом</w:t>
      </w:r>
      <w:r w:rsidRPr="00611E4E">
        <w:rPr>
          <w:rFonts w:ascii="Times New Roman" w:eastAsia="SimSun" w:hAnsi="Times New Roman" w:cs="Times New Roman"/>
          <w:sz w:val="28"/>
          <w:szCs w:val="28"/>
        </w:rPr>
        <w:t xml:space="preserve"> которого девка выходит из-под родительского контроля. Р. Б. Калашникова указывает, что бесёда имела обрядовое значение, в бесёдных песнях, исполняемых совместно парнями и девушками, выражается идея сведения молодых друг с другом </w:t>
      </w:r>
      <w:r>
        <w:rPr>
          <w:rFonts w:ascii="Times New Roman" w:eastAsia="SimSun" w:hAnsi="Times New Roman" w:cs="Times New Roman"/>
          <w:sz w:val="28"/>
          <w:szCs w:val="28"/>
        </w:rPr>
        <w:t xml:space="preserve">Там же: </w:t>
      </w:r>
      <w:r w:rsidRPr="00611E4E">
        <w:rPr>
          <w:rFonts w:ascii="Times New Roman" w:eastAsia="SimSun" w:hAnsi="Times New Roman" w:cs="Times New Roman"/>
          <w:sz w:val="28"/>
          <w:szCs w:val="28"/>
        </w:rPr>
        <w:t>97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Бесёда — девичье мероприятие, где парни были гостями. Девушки принимали их, затевали игры. </w:t>
      </w:r>
      <w:r>
        <w:rPr>
          <w:rFonts w:ascii="Times New Roman" w:eastAsia="SimSun" w:hAnsi="Times New Roman" w:cs="Times New Roman"/>
          <w:sz w:val="28"/>
          <w:szCs w:val="28"/>
        </w:rPr>
        <w:t>Любопытно описание припевания парня девке на</w:t>
      </w:r>
      <w:r w:rsidRPr="00611E4E">
        <w:rPr>
          <w:rFonts w:ascii="Times New Roman" w:eastAsia="SimSun" w:hAnsi="Times New Roman" w:cs="Times New Roman"/>
          <w:sz w:val="28"/>
          <w:szCs w:val="28"/>
        </w:rPr>
        <w:t xml:space="preserve"> игримых бесёдах</w:t>
      </w:r>
      <w:r>
        <w:rPr>
          <w:rFonts w:ascii="Times New Roman" w:eastAsia="SimSun" w:hAnsi="Times New Roman" w:cs="Times New Roman"/>
          <w:sz w:val="28"/>
          <w:szCs w:val="28"/>
        </w:rPr>
        <w:t>, когда</w:t>
      </w:r>
      <w:r w:rsidRPr="00611E4E">
        <w:rPr>
          <w:rFonts w:ascii="Times New Roman" w:eastAsia="SimSun" w:hAnsi="Times New Roman" w:cs="Times New Roman"/>
          <w:sz w:val="28"/>
          <w:szCs w:val="28"/>
        </w:rPr>
        <w:t xml:space="preserve"> девки брали деньги с парней за исполнение </w:t>
      </w:r>
      <w:r>
        <w:rPr>
          <w:rFonts w:ascii="Times New Roman" w:eastAsia="SimSun" w:hAnsi="Times New Roman" w:cs="Times New Roman"/>
          <w:sz w:val="28"/>
          <w:szCs w:val="28"/>
        </w:rPr>
        <w:t xml:space="preserve">персонализированных </w:t>
      </w:r>
      <w:r w:rsidRPr="00611E4E">
        <w:rPr>
          <w:rFonts w:ascii="Times New Roman" w:eastAsia="SimSun" w:hAnsi="Times New Roman" w:cs="Times New Roman"/>
          <w:sz w:val="28"/>
          <w:szCs w:val="28"/>
        </w:rPr>
        <w:t>песен</w:t>
      </w:r>
      <w:r>
        <w:rPr>
          <w:rFonts w:ascii="Times New Roman" w:eastAsia="SimSun" w:hAnsi="Times New Roman" w:cs="Times New Roman"/>
          <w:sz w:val="28"/>
          <w:szCs w:val="28"/>
        </w:rPr>
        <w:t>.</w:t>
      </w:r>
      <w:r w:rsidR="00924732">
        <w:rPr>
          <w:rFonts w:ascii="Times New Roman" w:eastAsia="SimSun" w:hAnsi="Times New Roman" w:cs="Times New Roman"/>
          <w:sz w:val="28"/>
          <w:szCs w:val="28"/>
        </w:rPr>
        <w:t xml:space="preserve"> Заработанное шло на откуп избы, угощение, керосин и прочие расходы.</w:t>
      </w:r>
      <w:r>
        <w:rPr>
          <w:rFonts w:ascii="Times New Roman" w:eastAsia="SimSun" w:hAnsi="Times New Roman" w:cs="Times New Roman"/>
          <w:sz w:val="28"/>
          <w:szCs w:val="28"/>
        </w:rPr>
        <w:t xml:space="preserve"> При этом происходит выбор запевалы, к голосу которой сегодня можно «пристать» другим певицам</w:t>
      </w:r>
      <w:r w:rsidRPr="00611E4E">
        <w:rPr>
          <w:rFonts w:ascii="Times New Roman" w:eastAsia="SimSun" w:hAnsi="Times New Roman" w:cs="Times New Roman"/>
          <w:sz w:val="28"/>
          <w:szCs w:val="28"/>
        </w:rPr>
        <w:t xml:space="preserve">: </w:t>
      </w:r>
    </w:p>
    <w:p w14:paraId="5D050DA5"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Давай, начинай.</w:t>
      </w:r>
    </w:p>
    <w:p w14:paraId="25E94BBC"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Да у меня сегодня чего то голосу нет; ты, Федорша, начни...</w:t>
      </w:r>
    </w:p>
    <w:p w14:paraId="020B2825"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Я не могу, — отвечает Федорша, — ко мне скоро не пристанешь.</w:t>
      </w:r>
    </w:p>
    <w:p w14:paraId="010FB371"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Ну, ладно, так и быть, начну, только вы подсобляйте, а ты, Петруша, приготовляй денежки... кха... кха...</w:t>
      </w:r>
    </w:p>
    <w:p w14:paraId="526398AB"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Полилась песня, в которой он величаетъ ее “голубкой”, он является голубем; “началъ голубь голубку кричать…”, “сизой-сизоверчатую”, “все ведь он тешит Глафиру свою, все увещевает Михайловну”, “чтобы не тужно жила, чтобы не плакала” и т. д.</w:t>
      </w:r>
    </w:p>
    <w:p w14:paraId="51E4C5CF"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Кха, кха, кха... закашлялась Анна.</w:t>
      </w:r>
    </w:p>
    <w:p w14:paraId="5085804C"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Надо с лавки встать, да поклон отдать, — говорить Марша.</w:t>
      </w:r>
    </w:p>
    <w:p w14:paraId="2C97C53E" w14:textId="77777777" w:rsidR="00153CC7" w:rsidRPr="00611E4E" w:rsidRDefault="00153CC7" w:rsidP="00153CC7">
      <w:pPr>
        <w:spacing w:after="0" w:line="360" w:lineRule="auto"/>
        <w:ind w:firstLine="709"/>
        <w:jc w:val="both"/>
        <w:rPr>
          <w:rFonts w:ascii="Times New Roman" w:eastAsia="SimSun" w:hAnsi="Times New Roman" w:cs="Times New Roman"/>
          <w:i/>
          <w:sz w:val="28"/>
          <w:szCs w:val="28"/>
        </w:rPr>
      </w:pPr>
      <w:r w:rsidRPr="00611E4E">
        <w:rPr>
          <w:rFonts w:ascii="Times New Roman" w:eastAsia="SimSun" w:hAnsi="Times New Roman" w:cs="Times New Roman"/>
          <w:i/>
          <w:sz w:val="28"/>
          <w:szCs w:val="28"/>
        </w:rPr>
        <w:t>— Спасибо, девушки, за песню — ответствует Петруша.</w:t>
      </w:r>
    </w:p>
    <w:p w14:paraId="5576A90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i/>
          <w:sz w:val="28"/>
          <w:szCs w:val="28"/>
        </w:rPr>
        <w:t>Лезет в карман за кошельком и подает девушкам двугривенный, который моментально скрывается в стол»</w:t>
      </w:r>
      <w:r w:rsidRPr="00611E4E">
        <w:rPr>
          <w:rFonts w:ascii="Times New Roman" w:eastAsia="SimSun" w:hAnsi="Times New Roman" w:cs="Times New Roman"/>
          <w:sz w:val="28"/>
          <w:szCs w:val="28"/>
        </w:rPr>
        <w:t xml:space="preserve"> (Брискин,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361).</w:t>
      </w:r>
    </w:p>
    <w:p w14:paraId="443E37C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Девушки устраивали</w:t>
      </w:r>
      <w:r w:rsidRPr="00611E4E">
        <w:rPr>
          <w:rFonts w:ascii="Times New Roman" w:eastAsia="SimSun" w:hAnsi="Times New Roman" w:cs="Times New Roman"/>
          <w:sz w:val="28"/>
          <w:szCs w:val="28"/>
        </w:rPr>
        <w:t xml:space="preserve"> перформанс</w:t>
      </w:r>
      <w:r>
        <w:rPr>
          <w:rFonts w:ascii="Times New Roman" w:eastAsia="SimSun" w:hAnsi="Times New Roman" w:cs="Times New Roman"/>
          <w:sz w:val="28"/>
          <w:szCs w:val="28"/>
        </w:rPr>
        <w:t xml:space="preserve"> для конкретных адресатов, за что получали в</w:t>
      </w:r>
      <w:r w:rsidRPr="00611E4E">
        <w:rPr>
          <w:rFonts w:ascii="Times New Roman" w:eastAsia="SimSun" w:hAnsi="Times New Roman" w:cs="Times New Roman"/>
          <w:sz w:val="28"/>
          <w:szCs w:val="28"/>
        </w:rPr>
        <w:t>ознаграждение</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Хоровое припевание требовало выбора запевалы</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к</w:t>
      </w:r>
      <w:r w:rsidRPr="00611E4E">
        <w:rPr>
          <w:rFonts w:ascii="Times New Roman" w:eastAsia="SimSun" w:hAnsi="Times New Roman" w:cs="Times New Roman"/>
          <w:sz w:val="28"/>
          <w:szCs w:val="28"/>
        </w:rPr>
        <w:t xml:space="preserve"> котор</w:t>
      </w:r>
      <w:r>
        <w:rPr>
          <w:rFonts w:ascii="Times New Roman" w:eastAsia="SimSun" w:hAnsi="Times New Roman" w:cs="Times New Roman"/>
          <w:sz w:val="28"/>
          <w:szCs w:val="28"/>
        </w:rPr>
        <w:t>ой</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«приставали», «подсобляя»</w:t>
      </w:r>
      <w:r w:rsidRPr="00611E4E">
        <w:rPr>
          <w:rFonts w:ascii="Times New Roman" w:eastAsia="SimSun" w:hAnsi="Times New Roman" w:cs="Times New Roman"/>
          <w:sz w:val="28"/>
          <w:szCs w:val="28"/>
        </w:rPr>
        <w:t xml:space="preserve"> другие</w:t>
      </w:r>
      <w:r>
        <w:rPr>
          <w:rFonts w:ascii="Times New Roman" w:eastAsia="SimSun" w:hAnsi="Times New Roman" w:cs="Times New Roman"/>
          <w:sz w:val="28"/>
          <w:szCs w:val="28"/>
        </w:rPr>
        <w:t xml:space="preserve"> исполнительницы. Запевала должны быть «в голосе», </w:t>
      </w:r>
      <w:r w:rsidRPr="00611E4E">
        <w:rPr>
          <w:rFonts w:ascii="Times New Roman" w:eastAsia="SimSun" w:hAnsi="Times New Roman" w:cs="Times New Roman"/>
          <w:sz w:val="28"/>
          <w:szCs w:val="28"/>
        </w:rPr>
        <w:t>зна</w:t>
      </w:r>
      <w:r>
        <w:rPr>
          <w:rFonts w:ascii="Times New Roman" w:eastAsia="SimSun" w:hAnsi="Times New Roman" w:cs="Times New Roman"/>
          <w:sz w:val="28"/>
          <w:szCs w:val="28"/>
        </w:rPr>
        <w:t>ть</w:t>
      </w:r>
      <w:r w:rsidRPr="00611E4E">
        <w:rPr>
          <w:rFonts w:ascii="Times New Roman" w:eastAsia="SimSun" w:hAnsi="Times New Roman" w:cs="Times New Roman"/>
          <w:sz w:val="28"/>
          <w:szCs w:val="28"/>
        </w:rPr>
        <w:t xml:space="preserve"> песни, </w:t>
      </w:r>
      <w:r>
        <w:rPr>
          <w:rFonts w:ascii="Times New Roman" w:eastAsia="SimSun" w:hAnsi="Times New Roman" w:cs="Times New Roman"/>
          <w:sz w:val="28"/>
          <w:szCs w:val="28"/>
        </w:rPr>
        <w:t>уметь встраивать в ритмику личные имена адресатов (т.е. импровизировать)</w:t>
      </w:r>
      <w:r w:rsidRPr="00611E4E">
        <w:rPr>
          <w:rFonts w:ascii="Times New Roman" w:eastAsia="SimSun" w:hAnsi="Times New Roman" w:cs="Times New Roman"/>
          <w:sz w:val="28"/>
          <w:szCs w:val="28"/>
        </w:rPr>
        <w:t>.</w:t>
      </w:r>
    </w:p>
    <w:p w14:paraId="21EF5BF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lastRenderedPageBreak/>
        <w:t xml:space="preserve">Хоровое исполнение песен девками и парнями имело особое значение: «Процесс пения обычно экзальтирует певцов. Пение — своеобразный самогипноз, особенно пение хоровое. Остановить хор почти невозможно, это катящаяся лавина, абсолютно вне власти завороженных ее движением исполнителей»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Гиппиус,</w:t>
      </w:r>
      <w:r>
        <w:rPr>
          <w:rFonts w:ascii="Times New Roman" w:eastAsia="SimSun" w:hAnsi="Times New Roman" w:cs="Times New Roman"/>
          <w:sz w:val="28"/>
          <w:szCs w:val="28"/>
        </w:rPr>
        <w:t xml:space="preserve"> с.</w:t>
      </w:r>
      <w:r w:rsidRPr="00611E4E">
        <w:rPr>
          <w:rFonts w:ascii="Times New Roman" w:eastAsia="SimSun" w:hAnsi="Times New Roman" w:cs="Times New Roman"/>
          <w:sz w:val="28"/>
          <w:szCs w:val="28"/>
        </w:rPr>
        <w:t xml:space="preserve"> 155</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Хоровое пение имело на бесёде обрядовое значение, все участники были в него вовлечены</w:t>
      </w:r>
      <w:r>
        <w:rPr>
          <w:rFonts w:ascii="Times New Roman" w:eastAsia="SimSun" w:hAnsi="Times New Roman" w:cs="Times New Roman"/>
          <w:sz w:val="28"/>
          <w:szCs w:val="28"/>
        </w:rPr>
        <w:t>, но особую роль играла запевала</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В контексте девичьей беседы, где девушки играли роль хозяек, и особенно исполнения припевок ведущую роль играла девушка-запевала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в голосе, знающая репертуар, умеющая импровизировать и управлять «катящейся лавиной» хорового пения. </w:t>
      </w:r>
      <w:r w:rsidRPr="00611E4E">
        <w:rPr>
          <w:rFonts w:ascii="Times New Roman" w:eastAsia="SimSun" w:hAnsi="Times New Roman" w:cs="Times New Roman"/>
          <w:sz w:val="28"/>
          <w:szCs w:val="28"/>
        </w:rPr>
        <w:t xml:space="preserve"> </w:t>
      </w:r>
    </w:p>
    <w:p w14:paraId="76A6BCF5"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p>
    <w:p w14:paraId="75ABFABD"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u w:val="single"/>
        </w:rPr>
      </w:pPr>
      <w:r w:rsidRPr="00611E4E">
        <w:rPr>
          <w:rFonts w:ascii="Times New Roman" w:eastAsia="SimSun" w:hAnsi="Times New Roman" w:cs="Times New Roman"/>
          <w:sz w:val="28"/>
          <w:szCs w:val="28"/>
          <w:u w:val="single"/>
        </w:rPr>
        <w:t>Гуляние</w:t>
      </w:r>
    </w:p>
    <w:p w14:paraId="61BF08B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На весенне-летний период приходятся гуляния на улице. Молодёжь выходила из замкнутого пространства в открытое. Отдельные компании собирались вместе на улицах деревни и гуляли, играли, пели песни.</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В этнографических описаниях есть немало материалов по летним гуляниям молод</w:t>
      </w:r>
      <w:r>
        <w:rPr>
          <w:rFonts w:ascii="Times New Roman" w:eastAsia="SimSun" w:hAnsi="Times New Roman" w:cs="Times New Roman"/>
          <w:sz w:val="28"/>
          <w:szCs w:val="28"/>
        </w:rPr>
        <w:t>ежи</w:t>
      </w:r>
      <w:r w:rsidRPr="00611E4E">
        <w:rPr>
          <w:rFonts w:ascii="Times New Roman" w:eastAsia="SimSun" w:hAnsi="Times New Roman" w:cs="Times New Roman"/>
          <w:sz w:val="28"/>
          <w:szCs w:val="28"/>
        </w:rPr>
        <w:t xml:space="preserve">. </w:t>
      </w:r>
    </w:p>
    <w:p w14:paraId="78BD34A8"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Т. А. Бернштам, рассматривая быт и культуру Поморья, описывает </w:t>
      </w:r>
      <w:r>
        <w:rPr>
          <w:rFonts w:ascii="Times New Roman" w:eastAsia="SimSun" w:hAnsi="Times New Roman" w:cs="Times New Roman"/>
          <w:sz w:val="28"/>
          <w:szCs w:val="28"/>
        </w:rPr>
        <w:t>катание</w:t>
      </w:r>
      <w:r w:rsidRPr="00611E4E">
        <w:rPr>
          <w:rFonts w:ascii="Times New Roman" w:eastAsia="SimSun" w:hAnsi="Times New Roman" w:cs="Times New Roman"/>
          <w:sz w:val="28"/>
          <w:szCs w:val="28"/>
        </w:rPr>
        <w:t xml:space="preserve"> молодёжи на качелях. Они устраивались вскладчину: «Качели устраивались па улице или в закрытом помещении — в сарае, дворе, гумне; молодежь откупала помещение: девушки вносили деньги или давали хозяевам но 1 фунту масла со всех и по 1 яйцу (или пирогу) с каждой, а парии платили гармонисту»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Бернштам,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117</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На качели нарядными приходили парни и девки, во время катания девки запевали протяжные песни, в это время парни на них смотрели. Пение девушек было перформансом, за которым наблюдали парни. </w:t>
      </w:r>
    </w:p>
    <w:p w14:paraId="0D9A0061" w14:textId="500E6FFD"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В районах Русского Севера в летнее время проходили большие съезжие праздники</w:t>
      </w:r>
      <w:r>
        <w:rPr>
          <w:rFonts w:ascii="Times New Roman" w:eastAsia="SimSun" w:hAnsi="Times New Roman" w:cs="Times New Roman"/>
          <w:sz w:val="28"/>
          <w:szCs w:val="28"/>
        </w:rPr>
        <w:t>, например, «</w:t>
      </w:r>
      <w:r w:rsidRPr="00611E4E">
        <w:rPr>
          <w:rFonts w:ascii="Times New Roman" w:eastAsia="SimSun" w:hAnsi="Times New Roman" w:cs="Times New Roman"/>
          <w:sz w:val="28"/>
          <w:szCs w:val="28"/>
        </w:rPr>
        <w:t>метище</w:t>
      </w:r>
      <w:r>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в Пинежском районе. Е. Э. Кнатц в статье «“Метище” — праздничное гуляние в Пинежском районе» описывает летние </w:t>
      </w:r>
      <w:r w:rsidRPr="00611E4E">
        <w:rPr>
          <w:rFonts w:ascii="Times New Roman" w:eastAsia="SimSun" w:hAnsi="Times New Roman" w:cs="Times New Roman"/>
          <w:sz w:val="28"/>
          <w:szCs w:val="28"/>
        </w:rPr>
        <w:lastRenderedPageBreak/>
        <w:t xml:space="preserve">увеселения молодёжи. Девушки и парни съезжались с разных волостей и деревень, оставались у родственников и друзей. Девушки серьёзно подходили к празднованию: на все три дня метища они берут с собой большое количество сарафанов, меняют их. Девкам помогают одеваться старшие женщины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Кнатц, </w:t>
      </w:r>
      <w:r>
        <w:rPr>
          <w:rFonts w:ascii="Times New Roman" w:eastAsia="SimSun" w:hAnsi="Times New Roman" w:cs="Times New Roman"/>
          <w:sz w:val="28"/>
          <w:szCs w:val="28"/>
        </w:rPr>
        <w:t xml:space="preserve">с. </w:t>
      </w:r>
      <w:r w:rsidRPr="00611E4E">
        <w:rPr>
          <w:rFonts w:ascii="Times New Roman" w:eastAsia="SimSun" w:hAnsi="Times New Roman" w:cs="Times New Roman"/>
          <w:sz w:val="28"/>
          <w:szCs w:val="28"/>
        </w:rPr>
        <w:t>190</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За метищем наблюдают все в деревне: от детей и до старух. </w:t>
      </w:r>
      <w:r>
        <w:rPr>
          <w:rFonts w:ascii="Times New Roman" w:eastAsia="SimSun" w:hAnsi="Times New Roman" w:cs="Times New Roman"/>
          <w:sz w:val="28"/>
          <w:szCs w:val="28"/>
        </w:rPr>
        <w:t>Это зрелище было организовано следующим образом: наряжали исполнителей</w:t>
      </w:r>
      <w:r w:rsidR="00924732">
        <w:rPr>
          <w:rFonts w:ascii="Times New Roman" w:eastAsia="SimSun" w:hAnsi="Times New Roman" w:cs="Times New Roman"/>
          <w:sz w:val="28"/>
          <w:szCs w:val="28"/>
        </w:rPr>
        <w:t xml:space="preserve"> </w:t>
      </w:r>
      <w:r>
        <w:rPr>
          <w:rFonts w:ascii="Times New Roman" w:eastAsia="SimSun" w:hAnsi="Times New Roman" w:cs="Times New Roman"/>
          <w:sz w:val="28"/>
          <w:szCs w:val="28"/>
        </w:rPr>
        <w:t>родственники (покупали, шили праздничные костюмы, одевали перед выходом), исполнители выходили на открытое пространство, где за их «выступлением» наблюдала</w:t>
      </w:r>
      <w:r w:rsidRPr="00611E4E">
        <w:rPr>
          <w:rFonts w:ascii="Times New Roman" w:eastAsia="SimSun" w:hAnsi="Times New Roman" w:cs="Times New Roman"/>
          <w:sz w:val="28"/>
          <w:szCs w:val="28"/>
        </w:rPr>
        <w:t xml:space="preserve"> больш</w:t>
      </w:r>
      <w:r>
        <w:rPr>
          <w:rFonts w:ascii="Times New Roman" w:eastAsia="SimSun" w:hAnsi="Times New Roman" w:cs="Times New Roman"/>
          <w:sz w:val="28"/>
          <w:szCs w:val="28"/>
        </w:rPr>
        <w:t>ая</w:t>
      </w:r>
      <w:r w:rsidRPr="00611E4E">
        <w:rPr>
          <w:rFonts w:ascii="Times New Roman" w:eastAsia="SimSun" w:hAnsi="Times New Roman" w:cs="Times New Roman"/>
          <w:sz w:val="28"/>
          <w:szCs w:val="28"/>
        </w:rPr>
        <w:t xml:space="preserve"> аудитори</w:t>
      </w:r>
      <w:r>
        <w:rPr>
          <w:rFonts w:ascii="Times New Roman" w:eastAsia="SimSun" w:hAnsi="Times New Roman" w:cs="Times New Roman"/>
          <w:sz w:val="28"/>
          <w:szCs w:val="28"/>
        </w:rPr>
        <w:t>я</w:t>
      </w:r>
      <w:r w:rsidRPr="00611E4E">
        <w:rPr>
          <w:rFonts w:ascii="Times New Roman" w:eastAsia="SimSun" w:hAnsi="Times New Roman" w:cs="Times New Roman"/>
          <w:sz w:val="28"/>
          <w:szCs w:val="28"/>
        </w:rPr>
        <w:t>.</w:t>
      </w:r>
    </w:p>
    <w:p w14:paraId="680D39B7"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Самым масштабным было</w:t>
      </w:r>
      <w:r>
        <w:rPr>
          <w:rFonts w:ascii="Times New Roman" w:eastAsia="SimSun" w:hAnsi="Times New Roman" w:cs="Times New Roman"/>
          <w:sz w:val="28"/>
          <w:szCs w:val="28"/>
        </w:rPr>
        <w:t xml:space="preserve"> так называемое</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w:t>
      </w:r>
      <w:r w:rsidRPr="00611E4E">
        <w:rPr>
          <w:rFonts w:ascii="Times New Roman" w:eastAsia="SimSun" w:hAnsi="Times New Roman" w:cs="Times New Roman"/>
          <w:sz w:val="28"/>
          <w:szCs w:val="28"/>
        </w:rPr>
        <w:t>большое метище</w:t>
      </w:r>
      <w:r>
        <w:rPr>
          <w:rFonts w:ascii="Times New Roman" w:eastAsia="SimSun" w:hAnsi="Times New Roman" w:cs="Times New Roman"/>
          <w:sz w:val="28"/>
          <w:szCs w:val="28"/>
        </w:rPr>
        <w:t>» в основной день празднования</w:t>
      </w:r>
      <w:r w:rsidRPr="00611E4E">
        <w:rPr>
          <w:rFonts w:ascii="Times New Roman" w:eastAsia="SimSun" w:hAnsi="Times New Roman" w:cs="Times New Roman"/>
          <w:sz w:val="28"/>
          <w:szCs w:val="28"/>
        </w:rPr>
        <w:t>, куда девушки надевали свои самые красивые наряды.</w:t>
      </w:r>
      <w:r>
        <w:rPr>
          <w:rFonts w:ascii="Times New Roman" w:eastAsia="SimSun" w:hAnsi="Times New Roman" w:cs="Times New Roman"/>
          <w:sz w:val="28"/>
          <w:szCs w:val="28"/>
        </w:rPr>
        <w:t xml:space="preserve"> В конце 20-х гг. ХХ века в послереволюционной деревне</w:t>
      </w:r>
      <w:r w:rsidRPr="00611E4E">
        <w:rPr>
          <w:rFonts w:ascii="Times New Roman" w:eastAsia="SimSun" w:hAnsi="Times New Roman" w:cs="Times New Roman"/>
          <w:sz w:val="28"/>
          <w:szCs w:val="28"/>
        </w:rPr>
        <w:t xml:space="preserve"> Е. Э. Кнатц </w:t>
      </w:r>
      <w:r>
        <w:rPr>
          <w:rFonts w:ascii="Times New Roman" w:eastAsia="SimSun" w:hAnsi="Times New Roman" w:cs="Times New Roman"/>
          <w:sz w:val="28"/>
          <w:szCs w:val="28"/>
        </w:rPr>
        <w:t>застала ситуацию, в которой н</w:t>
      </w:r>
      <w:r w:rsidRPr="00611E4E">
        <w:rPr>
          <w:rFonts w:ascii="Times New Roman" w:eastAsia="SimSun" w:hAnsi="Times New Roman" w:cs="Times New Roman"/>
          <w:sz w:val="28"/>
          <w:szCs w:val="28"/>
        </w:rPr>
        <w:t>а празднике девушки делились на «повязочниц» и «кокушниц». Первые повязывали на голову вышитые бисером или жемчугом парчевые повязки, на руках девушки держат шаль. Вторые на голову надевают шаль, или «шалюшку», на шею нек</w:t>
      </w:r>
      <w:r>
        <w:rPr>
          <w:rFonts w:ascii="Times New Roman" w:eastAsia="SimSun" w:hAnsi="Times New Roman" w:cs="Times New Roman"/>
          <w:sz w:val="28"/>
          <w:szCs w:val="28"/>
        </w:rPr>
        <w:t>оторые надевают вышитую бисером ленту</w:t>
      </w:r>
      <w:r w:rsidRPr="00611E4E">
        <w:rPr>
          <w:rFonts w:ascii="Times New Roman" w:eastAsia="SimSun" w:hAnsi="Times New Roman" w:cs="Times New Roman"/>
          <w:sz w:val="28"/>
          <w:szCs w:val="28"/>
        </w:rPr>
        <w:t xml:space="preserve">. Повязочницы </w:t>
      </w:r>
      <w:r>
        <w:rPr>
          <w:rFonts w:ascii="Times New Roman" w:eastAsia="SimSun" w:hAnsi="Times New Roman" w:cs="Times New Roman"/>
          <w:sz w:val="28"/>
          <w:szCs w:val="28"/>
        </w:rPr>
        <w:t>следовали</w:t>
      </w:r>
      <w:r w:rsidRPr="00611E4E">
        <w:rPr>
          <w:rFonts w:ascii="Times New Roman" w:eastAsia="SimSun" w:hAnsi="Times New Roman" w:cs="Times New Roman"/>
          <w:sz w:val="28"/>
          <w:szCs w:val="28"/>
        </w:rPr>
        <w:t xml:space="preserve"> старинн</w:t>
      </w:r>
      <w:r>
        <w:rPr>
          <w:rFonts w:ascii="Times New Roman" w:eastAsia="SimSun" w:hAnsi="Times New Roman" w:cs="Times New Roman"/>
          <w:sz w:val="28"/>
          <w:szCs w:val="28"/>
        </w:rPr>
        <w:t>ому канону</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костюма</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а кокушницы в косынках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более современному</w:t>
      </w:r>
      <w:r w:rsidRPr="00611E4E">
        <w:rPr>
          <w:rFonts w:ascii="Times New Roman" w:eastAsia="SimSun" w:hAnsi="Times New Roman" w:cs="Times New Roman"/>
          <w:sz w:val="28"/>
          <w:szCs w:val="28"/>
        </w:rPr>
        <w:t xml:space="preserve">. </w:t>
      </w:r>
    </w:p>
    <w:p w14:paraId="5E6C0F53" w14:textId="04125CC3"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Роли повязочниц и кокушниц в играх различались: при «хождении» на большом метище только после повязочниц в пары выстраиваются кокушницы, и первые начинали движение хоровода, запевая старинные протяжные песни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198</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Далее девушки останавливаются друг к другу</w:t>
      </w:r>
      <w:r>
        <w:rPr>
          <w:rFonts w:ascii="Times New Roman" w:eastAsia="SimSun" w:hAnsi="Times New Roman" w:cs="Times New Roman"/>
          <w:sz w:val="28"/>
          <w:szCs w:val="28"/>
        </w:rPr>
        <w:t>, поворачиваются друг к другу</w:t>
      </w:r>
      <w:r w:rsidRPr="00611E4E">
        <w:rPr>
          <w:rFonts w:ascii="Times New Roman" w:eastAsia="SimSun" w:hAnsi="Times New Roman" w:cs="Times New Roman"/>
          <w:sz w:val="28"/>
          <w:szCs w:val="28"/>
        </w:rPr>
        <w:t xml:space="preserve"> спинами и</w:t>
      </w:r>
      <w:r>
        <w:rPr>
          <w:rFonts w:ascii="Times New Roman" w:eastAsia="SimSun" w:hAnsi="Times New Roman" w:cs="Times New Roman"/>
          <w:sz w:val="28"/>
          <w:szCs w:val="28"/>
        </w:rPr>
        <w:t xml:space="preserve"> ждут, когда</w:t>
      </w:r>
      <w:r w:rsidRPr="00611E4E">
        <w:rPr>
          <w:rFonts w:ascii="Times New Roman" w:eastAsia="SimSun" w:hAnsi="Times New Roman" w:cs="Times New Roman"/>
          <w:sz w:val="28"/>
          <w:szCs w:val="28"/>
        </w:rPr>
        <w:t xml:space="preserve"> парни выбирают себе </w:t>
      </w:r>
      <w:r>
        <w:rPr>
          <w:rFonts w:ascii="Times New Roman" w:eastAsia="SimSun" w:hAnsi="Times New Roman" w:cs="Times New Roman"/>
          <w:sz w:val="28"/>
          <w:szCs w:val="28"/>
        </w:rPr>
        <w:t>пару</w:t>
      </w:r>
      <w:r w:rsidRPr="00611E4E">
        <w:rPr>
          <w:rFonts w:ascii="Times New Roman" w:eastAsia="SimSun" w:hAnsi="Times New Roman" w:cs="Times New Roman"/>
          <w:sz w:val="28"/>
          <w:szCs w:val="28"/>
        </w:rPr>
        <w:t xml:space="preserve">. Как пишет Е. Э. Кнатц, чаще всего парни выбирали кокушниц, так как </w:t>
      </w:r>
      <w:r>
        <w:rPr>
          <w:rFonts w:ascii="Times New Roman" w:eastAsia="SimSun" w:hAnsi="Times New Roman" w:cs="Times New Roman"/>
          <w:sz w:val="28"/>
          <w:szCs w:val="28"/>
        </w:rPr>
        <w:t>п</w:t>
      </w:r>
      <w:r w:rsidRPr="00611E4E">
        <w:rPr>
          <w:rFonts w:ascii="Times New Roman" w:eastAsia="SimSun" w:hAnsi="Times New Roman" w:cs="Times New Roman"/>
          <w:sz w:val="28"/>
          <w:szCs w:val="28"/>
        </w:rPr>
        <w:t xml:space="preserve">арни, часто выезжающие в город, </w:t>
      </w:r>
      <w:r>
        <w:rPr>
          <w:rFonts w:ascii="Times New Roman" w:eastAsia="SimSun" w:hAnsi="Times New Roman" w:cs="Times New Roman"/>
          <w:sz w:val="28"/>
          <w:szCs w:val="28"/>
        </w:rPr>
        <w:t xml:space="preserve">более следовали </w:t>
      </w:r>
      <w:r w:rsidRPr="00611E4E">
        <w:rPr>
          <w:rFonts w:ascii="Times New Roman" w:eastAsia="SimSun" w:hAnsi="Times New Roman" w:cs="Times New Roman"/>
          <w:sz w:val="28"/>
          <w:szCs w:val="28"/>
        </w:rPr>
        <w:t>«струю новой жизни»</w:t>
      </w:r>
      <w:r>
        <w:rPr>
          <w:rFonts w:ascii="Times New Roman" w:eastAsia="SimSun" w:hAnsi="Times New Roman" w:cs="Times New Roman"/>
          <w:sz w:val="28"/>
          <w:szCs w:val="28"/>
        </w:rPr>
        <w:t xml:space="preserve"> и</w:t>
      </w:r>
      <w:r w:rsidRPr="00611E4E">
        <w:rPr>
          <w:rFonts w:ascii="Times New Roman" w:eastAsia="SimSun" w:hAnsi="Times New Roman" w:cs="Times New Roman"/>
          <w:sz w:val="28"/>
          <w:szCs w:val="28"/>
        </w:rPr>
        <w:t xml:space="preserve"> считали, что повязочницы </w:t>
      </w:r>
      <w:r>
        <w:rPr>
          <w:rFonts w:ascii="Times New Roman" w:eastAsia="SimSun" w:hAnsi="Times New Roman" w:cs="Times New Roman"/>
          <w:sz w:val="28"/>
          <w:szCs w:val="28"/>
        </w:rPr>
        <w:t xml:space="preserve">воплощали </w:t>
      </w:r>
      <w:r w:rsidRPr="00611E4E">
        <w:rPr>
          <w:rFonts w:ascii="Times New Roman" w:eastAsia="SimSun" w:hAnsi="Times New Roman" w:cs="Times New Roman"/>
          <w:sz w:val="28"/>
          <w:szCs w:val="28"/>
        </w:rPr>
        <w:t xml:space="preserve">«буржуазные элементы деревни»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198</w:t>
      </w:r>
      <w:r w:rsidR="00924732" w:rsidRPr="00B67192">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r w:rsidR="00924732">
        <w:rPr>
          <w:rFonts w:ascii="Times New Roman" w:eastAsia="SimSun" w:hAnsi="Times New Roman" w:cs="Times New Roman"/>
          <w:sz w:val="28"/>
          <w:szCs w:val="28"/>
        </w:rPr>
        <w:t>Кроме того,</w:t>
      </w:r>
      <w:r>
        <w:rPr>
          <w:rFonts w:ascii="Times New Roman" w:eastAsia="SimSun" w:hAnsi="Times New Roman" w:cs="Times New Roman"/>
          <w:sz w:val="28"/>
          <w:szCs w:val="28"/>
        </w:rPr>
        <w:t xml:space="preserve"> старинный н</w:t>
      </w:r>
      <w:r w:rsidRPr="00611E4E">
        <w:rPr>
          <w:rFonts w:ascii="Times New Roman" w:eastAsia="SimSun" w:hAnsi="Times New Roman" w:cs="Times New Roman"/>
          <w:sz w:val="28"/>
          <w:szCs w:val="28"/>
        </w:rPr>
        <w:t xml:space="preserve">аряд повязочницы крайне стеснял </w:t>
      </w:r>
      <w:r>
        <w:rPr>
          <w:rFonts w:ascii="Times New Roman" w:eastAsia="SimSun" w:hAnsi="Times New Roman" w:cs="Times New Roman"/>
          <w:sz w:val="28"/>
          <w:szCs w:val="28"/>
        </w:rPr>
        <w:t>движения певиц</w:t>
      </w:r>
      <w:r w:rsidRPr="00611E4E">
        <w:rPr>
          <w:rFonts w:ascii="Times New Roman" w:eastAsia="SimSun" w:hAnsi="Times New Roman" w:cs="Times New Roman"/>
          <w:sz w:val="28"/>
          <w:szCs w:val="28"/>
        </w:rPr>
        <w:t xml:space="preserve">, из-за чего было неудобно участвовать в играх. </w:t>
      </w:r>
    </w:p>
    <w:p w14:paraId="7294C7EE"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lastRenderedPageBreak/>
        <w:t xml:space="preserve">Старый мужской костюм не сохранился, так как парни выходили на метище в современных городских нарядах. Во время гуляний с девками они пели новые песни: городские, фабричные, частушки. В отношении повязочниц парни применяли особые меры: «Парни на праздниках “мурыжат” повязочниц… На “Большом метище”, когда наступает момент парням приглашать девушек гулять тройками вдоль деревни, они, заранее сговорившись, приглашают в первую очередь кокушниц, отсавляя повязочниц стоять в шеренге, ожидая очереди быть выбранной»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199</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50C6DB10"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разделении девичьего хоровода на п</w:t>
      </w:r>
      <w:r w:rsidRPr="00611E4E">
        <w:rPr>
          <w:rFonts w:ascii="Times New Roman" w:eastAsia="SimSun" w:hAnsi="Times New Roman" w:cs="Times New Roman"/>
          <w:sz w:val="28"/>
          <w:szCs w:val="28"/>
        </w:rPr>
        <w:t xml:space="preserve">овязочниц и кокушниц </w:t>
      </w:r>
      <w:r>
        <w:rPr>
          <w:rFonts w:ascii="Times New Roman" w:eastAsia="SimSun" w:hAnsi="Times New Roman" w:cs="Times New Roman"/>
          <w:sz w:val="28"/>
          <w:szCs w:val="28"/>
        </w:rPr>
        <w:t>проявлялся</w:t>
      </w:r>
      <w:r w:rsidRPr="00611E4E">
        <w:rPr>
          <w:rFonts w:ascii="Times New Roman" w:eastAsia="SimSun" w:hAnsi="Times New Roman" w:cs="Times New Roman"/>
          <w:sz w:val="28"/>
          <w:szCs w:val="28"/>
        </w:rPr>
        <w:t xml:space="preserve"> конфликт старо</w:t>
      </w:r>
      <w:r>
        <w:rPr>
          <w:rFonts w:ascii="Times New Roman" w:eastAsia="SimSun" w:hAnsi="Times New Roman" w:cs="Times New Roman"/>
          <w:sz w:val="28"/>
          <w:szCs w:val="28"/>
        </w:rPr>
        <w:t>й</w:t>
      </w:r>
      <w:r w:rsidRPr="00611E4E">
        <w:rPr>
          <w:rFonts w:ascii="Times New Roman" w:eastAsia="SimSun" w:hAnsi="Times New Roman" w:cs="Times New Roman"/>
          <w:sz w:val="28"/>
          <w:szCs w:val="28"/>
        </w:rPr>
        <w:t xml:space="preserve"> и ново</w:t>
      </w:r>
      <w:r>
        <w:rPr>
          <w:rFonts w:ascii="Times New Roman" w:eastAsia="SimSun" w:hAnsi="Times New Roman" w:cs="Times New Roman"/>
          <w:sz w:val="28"/>
          <w:szCs w:val="28"/>
        </w:rPr>
        <w:t>й деревни</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Парни не следуют привычным стандартам выбора девушек в хороводе </w:t>
      </w:r>
      <w:r w:rsidRPr="00611E4E">
        <w:rPr>
          <w:rFonts w:ascii="Times New Roman" w:eastAsia="SimSun" w:hAnsi="Times New Roman" w:cs="Times New Roman"/>
          <w:sz w:val="28"/>
          <w:szCs w:val="28"/>
        </w:rPr>
        <w:t>по пышности костюма</w:t>
      </w:r>
      <w:r>
        <w:rPr>
          <w:rFonts w:ascii="Times New Roman" w:eastAsia="SimSun" w:hAnsi="Times New Roman" w:cs="Times New Roman"/>
          <w:sz w:val="28"/>
          <w:szCs w:val="28"/>
        </w:rPr>
        <w:t xml:space="preserve">, </w:t>
      </w:r>
      <w:r w:rsidRPr="00611E4E">
        <w:rPr>
          <w:rFonts w:ascii="Times New Roman" w:eastAsia="SimSun" w:hAnsi="Times New Roman" w:cs="Times New Roman"/>
          <w:sz w:val="28"/>
          <w:szCs w:val="28"/>
        </w:rPr>
        <w:t>материальному положению</w:t>
      </w:r>
      <w:r>
        <w:rPr>
          <w:rFonts w:ascii="Times New Roman" w:eastAsia="SimSun" w:hAnsi="Times New Roman" w:cs="Times New Roman"/>
          <w:sz w:val="28"/>
          <w:szCs w:val="28"/>
        </w:rPr>
        <w:t>, знатности рода (девушки из старых родов возглавляют шествие)</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и красоте голоса (в самом начале идут запевалы). Усвоившие новые правила жизни в городе молодые люди отдают предпочтение кокушницам: более бедным, но </w:t>
      </w:r>
      <w:r w:rsidRPr="00611E4E">
        <w:rPr>
          <w:rFonts w:ascii="Times New Roman" w:eastAsia="SimSun" w:hAnsi="Times New Roman" w:cs="Times New Roman"/>
          <w:sz w:val="28"/>
          <w:szCs w:val="28"/>
        </w:rPr>
        <w:t>уме</w:t>
      </w:r>
      <w:r>
        <w:rPr>
          <w:rFonts w:ascii="Times New Roman" w:eastAsia="SimSun" w:hAnsi="Times New Roman" w:cs="Times New Roman"/>
          <w:sz w:val="28"/>
          <w:szCs w:val="28"/>
        </w:rPr>
        <w:t>ющим</w:t>
      </w:r>
      <w:r w:rsidRPr="00611E4E">
        <w:rPr>
          <w:rFonts w:ascii="Times New Roman" w:eastAsia="SimSun" w:hAnsi="Times New Roman" w:cs="Times New Roman"/>
          <w:sz w:val="28"/>
          <w:szCs w:val="28"/>
        </w:rPr>
        <w:t xml:space="preserve"> приспосабливаться к новым условиям жизни, </w:t>
      </w:r>
      <w:r>
        <w:rPr>
          <w:rFonts w:ascii="Times New Roman" w:eastAsia="SimSun" w:hAnsi="Times New Roman" w:cs="Times New Roman"/>
          <w:sz w:val="28"/>
          <w:szCs w:val="28"/>
        </w:rPr>
        <w:t xml:space="preserve">активным и </w:t>
      </w:r>
      <w:r w:rsidRPr="00611E4E">
        <w:rPr>
          <w:rFonts w:ascii="Times New Roman" w:eastAsia="SimSun" w:hAnsi="Times New Roman" w:cs="Times New Roman"/>
          <w:sz w:val="28"/>
          <w:szCs w:val="28"/>
        </w:rPr>
        <w:t>инициативн</w:t>
      </w:r>
      <w:r>
        <w:rPr>
          <w:rFonts w:ascii="Times New Roman" w:eastAsia="SimSun" w:hAnsi="Times New Roman" w:cs="Times New Roman"/>
          <w:sz w:val="28"/>
          <w:szCs w:val="28"/>
        </w:rPr>
        <w:t>ым в играх</w:t>
      </w:r>
      <w:r w:rsidRPr="00611E4E">
        <w:rPr>
          <w:rFonts w:ascii="Times New Roman" w:eastAsia="SimSun" w:hAnsi="Times New Roman" w:cs="Times New Roman"/>
          <w:sz w:val="28"/>
          <w:szCs w:val="28"/>
        </w:rPr>
        <w:t>. Парни обогащали традиционный репертуар новыми песнями,</w:t>
      </w:r>
      <w:r>
        <w:rPr>
          <w:rFonts w:ascii="Times New Roman" w:eastAsia="SimSun" w:hAnsi="Times New Roman" w:cs="Times New Roman"/>
          <w:sz w:val="28"/>
          <w:szCs w:val="28"/>
        </w:rPr>
        <w:t xml:space="preserve"> и</w:t>
      </w:r>
      <w:r w:rsidRPr="00611E4E">
        <w:rPr>
          <w:rFonts w:ascii="Times New Roman" w:eastAsia="SimSun" w:hAnsi="Times New Roman" w:cs="Times New Roman"/>
          <w:sz w:val="28"/>
          <w:szCs w:val="28"/>
        </w:rPr>
        <w:t xml:space="preserve"> готовность девушки </w:t>
      </w:r>
      <w:r>
        <w:rPr>
          <w:rFonts w:ascii="Times New Roman" w:eastAsia="SimSun" w:hAnsi="Times New Roman" w:cs="Times New Roman"/>
          <w:sz w:val="28"/>
          <w:szCs w:val="28"/>
        </w:rPr>
        <w:t>сменить репертуар на частушки была важнее</w:t>
      </w:r>
      <w:r w:rsidRPr="00611E4E">
        <w:rPr>
          <w:rFonts w:ascii="Times New Roman" w:eastAsia="SimSun" w:hAnsi="Times New Roman" w:cs="Times New Roman"/>
          <w:sz w:val="28"/>
          <w:szCs w:val="28"/>
        </w:rPr>
        <w:t>, нежели знатность и богатство девушки. Метище на Пинежье</w:t>
      </w:r>
      <w:r>
        <w:rPr>
          <w:rFonts w:ascii="Times New Roman" w:eastAsia="SimSun" w:hAnsi="Times New Roman" w:cs="Times New Roman"/>
          <w:sz w:val="28"/>
          <w:szCs w:val="28"/>
        </w:rPr>
        <w:t xml:space="preserve"> в начале ХХ века</w:t>
      </w:r>
      <w:r w:rsidRPr="00611E4E">
        <w:rPr>
          <w:rFonts w:ascii="Times New Roman" w:eastAsia="SimSun" w:hAnsi="Times New Roman" w:cs="Times New Roman"/>
          <w:sz w:val="28"/>
          <w:szCs w:val="28"/>
        </w:rPr>
        <w:t xml:space="preserve"> — </w:t>
      </w:r>
      <w:r>
        <w:rPr>
          <w:rFonts w:ascii="Times New Roman" w:eastAsia="SimSun" w:hAnsi="Times New Roman" w:cs="Times New Roman"/>
          <w:sz w:val="28"/>
          <w:szCs w:val="28"/>
        </w:rPr>
        <w:t>традиционный фольклорный перформанс</w:t>
      </w:r>
      <w:r w:rsidRPr="00611E4E">
        <w:rPr>
          <w:rFonts w:ascii="Times New Roman" w:eastAsia="SimSun" w:hAnsi="Times New Roman" w:cs="Times New Roman"/>
          <w:sz w:val="28"/>
          <w:szCs w:val="28"/>
        </w:rPr>
        <w:t xml:space="preserve"> для демонстрации певческих навыков, организаторских способностей, лидерских качеств</w:t>
      </w:r>
      <w:r>
        <w:rPr>
          <w:rFonts w:ascii="Times New Roman" w:eastAsia="SimSun" w:hAnsi="Times New Roman" w:cs="Times New Roman"/>
          <w:sz w:val="28"/>
          <w:szCs w:val="28"/>
        </w:rPr>
        <w:t xml:space="preserve"> менял свои конвенции</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Н</w:t>
      </w:r>
      <w:r w:rsidRPr="00611E4E">
        <w:rPr>
          <w:rFonts w:ascii="Times New Roman" w:eastAsia="SimSun" w:hAnsi="Times New Roman" w:cs="Times New Roman"/>
          <w:sz w:val="28"/>
          <w:szCs w:val="28"/>
        </w:rPr>
        <w:t>а пинежском метище, описанном во время экспедици</w:t>
      </w:r>
      <w:r>
        <w:rPr>
          <w:rFonts w:ascii="Times New Roman" w:eastAsia="SimSun" w:hAnsi="Times New Roman" w:cs="Times New Roman"/>
          <w:sz w:val="28"/>
          <w:szCs w:val="28"/>
        </w:rPr>
        <w:t>и</w:t>
      </w:r>
      <w:r w:rsidRPr="00611E4E">
        <w:rPr>
          <w:rFonts w:ascii="Times New Roman" w:eastAsia="SimSun" w:hAnsi="Times New Roman" w:cs="Times New Roman"/>
          <w:sz w:val="28"/>
          <w:szCs w:val="28"/>
        </w:rPr>
        <w:t xml:space="preserve"> 192</w:t>
      </w:r>
      <w:r>
        <w:rPr>
          <w:rFonts w:ascii="Times New Roman" w:eastAsia="SimSun" w:hAnsi="Times New Roman" w:cs="Times New Roman"/>
          <w:sz w:val="28"/>
          <w:szCs w:val="28"/>
        </w:rPr>
        <w:t>8</w:t>
      </w:r>
      <w:r w:rsidRPr="00611E4E">
        <w:rPr>
          <w:rFonts w:ascii="Times New Roman" w:eastAsia="SimSun" w:hAnsi="Times New Roman" w:cs="Times New Roman"/>
          <w:sz w:val="28"/>
          <w:szCs w:val="28"/>
        </w:rPr>
        <w:t xml:space="preserve"> г., наблюдался конфликт старины и новизны. Е. Э. Кнатц отмечала, что костюмы повязочниц уже практически никто не надевает, они становятся реликвиями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200</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 xml:space="preserve">. </w:t>
      </w:r>
    </w:p>
    <w:p w14:paraId="77CEDA56"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Пение — важный элемент молодёжных посиделок в избе и летних уличных гуляний. </w:t>
      </w:r>
      <w:r>
        <w:rPr>
          <w:rFonts w:ascii="Times New Roman" w:eastAsia="SimSun" w:hAnsi="Times New Roman" w:cs="Times New Roman"/>
          <w:sz w:val="28"/>
          <w:szCs w:val="28"/>
        </w:rPr>
        <w:t xml:space="preserve">Во время уличных гуляний начала ХХ века репертуары парней и девушек расходились по своим установкам: парни следовали моде, пели городской репертуар и частушки, кокушницы подхватывали модные тенденции, повязочницы исполняли традиционный репертуар и вели себя, как </w:t>
      </w:r>
      <w:r>
        <w:rPr>
          <w:rFonts w:ascii="Times New Roman" w:eastAsia="SimSun" w:hAnsi="Times New Roman" w:cs="Times New Roman"/>
          <w:sz w:val="28"/>
          <w:szCs w:val="28"/>
        </w:rPr>
        <w:lastRenderedPageBreak/>
        <w:t xml:space="preserve">того требовал обычай — возглавляли хоровод, пели старинные протяжные песни, старались продемонстрировать именно в них свои песенные таланты, и ждали должной оценки со стороны женихов и старших жителей деревни. </w:t>
      </w:r>
    </w:p>
    <w:p w14:paraId="559B1A2A"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p>
    <w:p w14:paraId="3A47A017" w14:textId="524C463C" w:rsidR="00153CC7" w:rsidRPr="00611E4E" w:rsidRDefault="003B6095" w:rsidP="00153CC7">
      <w:pPr>
        <w:spacing w:after="0" w:line="360" w:lineRule="auto"/>
        <w:ind w:firstLine="709"/>
        <w:jc w:val="both"/>
        <w:rPr>
          <w:rFonts w:ascii="Times New Roman" w:eastAsia="SimSun" w:hAnsi="Times New Roman" w:cs="Times New Roman"/>
          <w:i/>
          <w:sz w:val="28"/>
          <w:szCs w:val="28"/>
        </w:rPr>
      </w:pPr>
      <w:r>
        <w:rPr>
          <w:rFonts w:ascii="Times New Roman" w:eastAsia="SimSun" w:hAnsi="Times New Roman" w:cs="Times New Roman"/>
          <w:i/>
          <w:sz w:val="28"/>
          <w:szCs w:val="28"/>
        </w:rPr>
        <w:t xml:space="preserve">4. </w:t>
      </w:r>
      <w:r w:rsidR="00153CC7" w:rsidRPr="00611E4E">
        <w:rPr>
          <w:rFonts w:ascii="Times New Roman" w:eastAsia="SimSun" w:hAnsi="Times New Roman" w:cs="Times New Roman"/>
          <w:i/>
          <w:sz w:val="28"/>
          <w:szCs w:val="28"/>
        </w:rPr>
        <w:t>Женские посиделки, застолья</w:t>
      </w:r>
    </w:p>
    <w:p w14:paraId="68D55C3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После замужества м</w:t>
      </w:r>
      <w:r w:rsidRPr="00611E4E">
        <w:rPr>
          <w:rFonts w:ascii="Times New Roman" w:eastAsia="SimSun" w:hAnsi="Times New Roman" w:cs="Times New Roman"/>
          <w:sz w:val="28"/>
          <w:szCs w:val="28"/>
        </w:rPr>
        <w:t>олод</w:t>
      </w:r>
      <w:r>
        <w:rPr>
          <w:rFonts w:ascii="Times New Roman" w:eastAsia="SimSun" w:hAnsi="Times New Roman" w:cs="Times New Roman"/>
          <w:sz w:val="28"/>
          <w:szCs w:val="28"/>
        </w:rPr>
        <w:t>ые женщины</w:t>
      </w:r>
      <w:r w:rsidRPr="00611E4E">
        <w:rPr>
          <w:rFonts w:ascii="Times New Roman" w:eastAsia="SimSun" w:hAnsi="Times New Roman" w:cs="Times New Roman"/>
          <w:sz w:val="28"/>
          <w:szCs w:val="28"/>
        </w:rPr>
        <w:t xml:space="preserve"> практически не участвовали в играх молодёжи. </w:t>
      </w:r>
      <w:r>
        <w:rPr>
          <w:rFonts w:ascii="Times New Roman" w:eastAsia="SimSun" w:hAnsi="Times New Roman" w:cs="Times New Roman"/>
          <w:sz w:val="28"/>
          <w:szCs w:val="28"/>
        </w:rPr>
        <w:t>Они ходили на</w:t>
      </w:r>
      <w:r w:rsidRPr="00611E4E">
        <w:rPr>
          <w:rFonts w:ascii="Times New Roman" w:eastAsia="SimSun" w:hAnsi="Times New Roman" w:cs="Times New Roman"/>
          <w:sz w:val="28"/>
          <w:szCs w:val="28"/>
        </w:rPr>
        <w:t xml:space="preserve"> посиделки молодых женщин</w:t>
      </w:r>
      <w:r>
        <w:rPr>
          <w:rFonts w:ascii="Times New Roman" w:eastAsia="SimSun" w:hAnsi="Times New Roman" w:cs="Times New Roman"/>
          <w:sz w:val="28"/>
          <w:szCs w:val="28"/>
        </w:rPr>
        <w:t>, которые проходили отдельно от мужчин, хотя д</w:t>
      </w:r>
      <w:r w:rsidRPr="00611E4E">
        <w:rPr>
          <w:rFonts w:ascii="Times New Roman" w:eastAsia="SimSun" w:hAnsi="Times New Roman" w:cs="Times New Roman"/>
          <w:sz w:val="28"/>
          <w:szCs w:val="28"/>
        </w:rPr>
        <w:t xml:space="preserve">о рождения первенца молодки могли участвовать в хороводах. </w:t>
      </w:r>
      <w:r>
        <w:rPr>
          <w:rFonts w:ascii="Times New Roman" w:eastAsia="SimSun" w:hAnsi="Times New Roman" w:cs="Times New Roman"/>
          <w:sz w:val="28"/>
          <w:szCs w:val="28"/>
        </w:rPr>
        <w:t>Молодые мужчины после женитьбы большую часть времени проводят на промыслах.</w:t>
      </w:r>
    </w:p>
    <w:p w14:paraId="5C404762"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Мы можем наблюдать несколько ситуаций совместного крестьянского пения после брака: женские посиделки, застолья</w:t>
      </w:r>
      <w:r>
        <w:rPr>
          <w:rFonts w:ascii="Times New Roman" w:eastAsia="SimSun" w:hAnsi="Times New Roman" w:cs="Times New Roman"/>
          <w:sz w:val="28"/>
          <w:szCs w:val="28"/>
        </w:rPr>
        <w:t>-гостьбы, совместные работы (сенокос, жатва)</w:t>
      </w:r>
      <w:r w:rsidRPr="00611E4E">
        <w:rPr>
          <w:rFonts w:ascii="Times New Roman" w:eastAsia="SimSun" w:hAnsi="Times New Roman" w:cs="Times New Roman"/>
          <w:sz w:val="28"/>
          <w:szCs w:val="28"/>
        </w:rPr>
        <w:t>.</w:t>
      </w:r>
      <w:r>
        <w:rPr>
          <w:rFonts w:ascii="Times New Roman" w:eastAsia="SimSun" w:hAnsi="Times New Roman" w:cs="Times New Roman"/>
          <w:sz w:val="28"/>
          <w:szCs w:val="28"/>
        </w:rPr>
        <w:t xml:space="preserve"> С началом активного изучения фольклора Русского Севера с конца </w:t>
      </w:r>
      <w:r>
        <w:rPr>
          <w:rFonts w:ascii="Times New Roman" w:eastAsia="SimSun" w:hAnsi="Times New Roman" w:cs="Times New Roman"/>
          <w:sz w:val="28"/>
          <w:szCs w:val="28"/>
          <w:lang w:val="en-US"/>
        </w:rPr>
        <w:t>XIX</w:t>
      </w:r>
      <w:r w:rsidRPr="00C735D2">
        <w:rPr>
          <w:rFonts w:ascii="Times New Roman" w:eastAsia="SimSun" w:hAnsi="Times New Roman" w:cs="Times New Roman"/>
          <w:sz w:val="28"/>
          <w:szCs w:val="28"/>
        </w:rPr>
        <w:t xml:space="preserve"> </w:t>
      </w:r>
      <w:r>
        <w:rPr>
          <w:rFonts w:ascii="Times New Roman" w:eastAsia="SimSun" w:hAnsi="Times New Roman" w:cs="Times New Roman"/>
          <w:sz w:val="28"/>
          <w:szCs w:val="28"/>
        </w:rPr>
        <w:t>века, появилась ситуация пения, которую организовывает собиратель для записи фольклора, но чаще всего собиратели приглашали уже сложившиеся семейные или дружеские группы.</w:t>
      </w:r>
    </w:p>
    <w:p w14:paraId="28FF4F6C" w14:textId="77777777" w:rsidR="00153CC7" w:rsidRPr="00611E4E"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Женские посиделки и застолья происходили в избах. Практика пения приобретала приватный характер</w:t>
      </w:r>
      <w:r>
        <w:rPr>
          <w:rFonts w:ascii="Times New Roman" w:eastAsia="SimSun" w:hAnsi="Times New Roman" w:cs="Times New Roman"/>
          <w:sz w:val="28"/>
          <w:szCs w:val="28"/>
        </w:rPr>
        <w:t>, мужской и женский досуг снова делился по гендерному признаку</w:t>
      </w:r>
      <w:r w:rsidRPr="00611E4E">
        <w:rPr>
          <w:rFonts w:ascii="Times New Roman" w:eastAsia="SimSun" w:hAnsi="Times New Roman" w:cs="Times New Roman"/>
          <w:sz w:val="28"/>
          <w:szCs w:val="28"/>
        </w:rPr>
        <w:t xml:space="preserve">. Н. П. Колпакова в дневнике «Ветер с </w:t>
      </w:r>
      <w:r>
        <w:rPr>
          <w:rFonts w:ascii="Times New Roman" w:eastAsia="SimSun" w:hAnsi="Times New Roman" w:cs="Times New Roman"/>
          <w:sz w:val="28"/>
          <w:szCs w:val="28"/>
        </w:rPr>
        <w:t>С</w:t>
      </w:r>
      <w:r w:rsidRPr="00611E4E">
        <w:rPr>
          <w:rFonts w:ascii="Times New Roman" w:eastAsia="SimSun" w:hAnsi="Times New Roman" w:cs="Times New Roman"/>
          <w:sz w:val="28"/>
          <w:szCs w:val="28"/>
        </w:rPr>
        <w:t>евера» описывает посиделку молодок</w:t>
      </w:r>
      <w:r>
        <w:rPr>
          <w:rFonts w:ascii="Times New Roman" w:eastAsia="SimSun" w:hAnsi="Times New Roman" w:cs="Times New Roman"/>
          <w:sz w:val="28"/>
          <w:szCs w:val="28"/>
        </w:rPr>
        <w:t>, где женщины занимались работой</w:t>
      </w:r>
      <w:r w:rsidRPr="00611E4E">
        <w:rPr>
          <w:rFonts w:ascii="Times New Roman" w:eastAsia="SimSun" w:hAnsi="Times New Roman" w:cs="Times New Roman"/>
          <w:sz w:val="28"/>
          <w:szCs w:val="28"/>
        </w:rPr>
        <w:t>:</w:t>
      </w:r>
    </w:p>
    <w:p w14:paraId="6596AD63"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Приходи завтра, у нас много женок соберется, — зовет меня румяная молодка, Федора Гольчикова.</w:t>
      </w:r>
    </w:p>
    <w:p w14:paraId="60868FEC"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А что вы будете делать?</w:t>
      </w:r>
    </w:p>
    <w:p w14:paraId="254C2C39"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Молодка смеется.</w:t>
      </w:r>
    </w:p>
    <w:p w14:paraId="7649583A"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Да уж знай, приходи!</w:t>
      </w:r>
    </w:p>
    <w:p w14:paraId="76CA9AE2"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Я прихожу.</w:t>
      </w:r>
    </w:p>
    <w:p w14:paraId="55A4CD02"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Издали, за несколько домов слышу я заглушенное пение. Оно несомненно, исходит из Федориного дома. Но дверь заперта, окна так же. Где же хозяйка?</w:t>
      </w:r>
    </w:p>
    <w:p w14:paraId="2E5997C6"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Я обхожу кругом громадную избу и попадаю прямо к раскрытым воротам большой повети. Веселые голоса приветствуют меня хором.</w:t>
      </w:r>
    </w:p>
    <w:p w14:paraId="3E205CCC"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Приходи, приходи!</w:t>
      </w:r>
    </w:p>
    <w:p w14:paraId="7A94DE17"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Небось, долго искала?</w:t>
      </w:r>
    </w:p>
    <w:p w14:paraId="3C190C58"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А мы и запели, штоб те знак подать.</w:t>
      </w:r>
    </w:p>
    <w:p w14:paraId="27FB6CB4"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lastRenderedPageBreak/>
        <w:t>&lt;…&gt;</w:t>
      </w:r>
    </w:p>
    <w:p w14:paraId="7385FBF8"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Что это вы делаете?</w:t>
      </w:r>
    </w:p>
    <w:p w14:paraId="76205D57"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А вишь — веники вяжем, — отвечают женки, собирая пахучие пучки.</w:t>
      </w:r>
    </w:p>
    <w:p w14:paraId="52A9C35F"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Видеть-то вижу, да зачем же так много сразу?</w:t>
      </w:r>
    </w:p>
    <w:p w14:paraId="55B8FB96" w14:textId="77777777" w:rsidR="00153CC7" w:rsidRPr="00611E4E" w:rsidRDefault="00153CC7" w:rsidP="00153CC7">
      <w:pPr>
        <w:spacing w:after="0" w:line="240" w:lineRule="auto"/>
        <w:ind w:left="708"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 На весь год. У нас и завсегды так. Вот как березняк станет в полном соку, так мы его и ломаем. Идем гурьбой, наломим и принесем. Сейдень к Федоры, завтра к Марфы. Вместе-то прытце работа идет. А веников этих нам до будущей весны хватит </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Колпакова, с. 23</w:t>
      </w:r>
      <w:r w:rsidRPr="000D3053">
        <w:rPr>
          <w:rFonts w:ascii="Times New Roman" w:eastAsia="SimSun" w:hAnsi="Times New Roman" w:cs="Times New Roman"/>
          <w:sz w:val="28"/>
          <w:szCs w:val="28"/>
        </w:rPr>
        <w:t>]</w:t>
      </w:r>
      <w:r w:rsidRPr="00611E4E">
        <w:rPr>
          <w:rFonts w:ascii="Times New Roman" w:eastAsia="SimSun" w:hAnsi="Times New Roman" w:cs="Times New Roman"/>
          <w:sz w:val="28"/>
          <w:szCs w:val="28"/>
        </w:rPr>
        <w:t>.</w:t>
      </w:r>
    </w:p>
    <w:p w14:paraId="34988ECC" w14:textId="77777777" w:rsidR="00153CC7" w:rsidRDefault="00153CC7" w:rsidP="00153CC7">
      <w:pPr>
        <w:spacing w:after="0" w:line="360" w:lineRule="auto"/>
        <w:ind w:firstLine="709"/>
        <w:jc w:val="both"/>
        <w:rPr>
          <w:rFonts w:ascii="Times New Roman" w:eastAsia="SimSun" w:hAnsi="Times New Roman" w:cs="Times New Roman"/>
          <w:sz w:val="28"/>
          <w:szCs w:val="28"/>
        </w:rPr>
      </w:pPr>
    </w:p>
    <w:p w14:paraId="5BAAF1C3"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611E4E">
        <w:rPr>
          <w:rFonts w:ascii="Times New Roman" w:eastAsia="SimSun" w:hAnsi="Times New Roman" w:cs="Times New Roman"/>
          <w:sz w:val="28"/>
          <w:szCs w:val="28"/>
        </w:rPr>
        <w:t xml:space="preserve">Женщины специально приглашают собирателя на свою посиделку, пение в этой ситуации было организовано для </w:t>
      </w:r>
      <w:r>
        <w:rPr>
          <w:rFonts w:ascii="Times New Roman" w:eastAsia="SimSun" w:hAnsi="Times New Roman" w:cs="Times New Roman"/>
          <w:sz w:val="28"/>
          <w:szCs w:val="28"/>
        </w:rPr>
        <w:t>Н. П. Колпаковой</w:t>
      </w:r>
      <w:r w:rsidRPr="00611E4E">
        <w:rPr>
          <w:rFonts w:ascii="Times New Roman" w:eastAsia="SimSun" w:hAnsi="Times New Roman" w:cs="Times New Roman"/>
          <w:sz w:val="28"/>
          <w:szCs w:val="28"/>
        </w:rPr>
        <w:t xml:space="preserve">. </w:t>
      </w:r>
      <w:r>
        <w:rPr>
          <w:rFonts w:ascii="Times New Roman" w:eastAsia="SimSun" w:hAnsi="Times New Roman" w:cs="Times New Roman"/>
          <w:sz w:val="28"/>
          <w:szCs w:val="28"/>
        </w:rPr>
        <w:t>Они</w:t>
      </w:r>
      <w:r w:rsidRPr="00611E4E">
        <w:rPr>
          <w:rFonts w:ascii="Times New Roman" w:eastAsia="SimSun" w:hAnsi="Times New Roman" w:cs="Times New Roman"/>
          <w:sz w:val="28"/>
          <w:szCs w:val="28"/>
        </w:rPr>
        <w:t xml:space="preserve"> заняты изготовлением важнейшей в быту вещи — веника. </w:t>
      </w:r>
      <w:r>
        <w:rPr>
          <w:rFonts w:ascii="Times New Roman" w:eastAsia="SimSun" w:hAnsi="Times New Roman" w:cs="Times New Roman"/>
          <w:sz w:val="28"/>
          <w:szCs w:val="28"/>
        </w:rPr>
        <w:t>Женщины поют в закрытом помещении, на этой посиделке из посторонних присутствует только Н. П. Колпакова. Молодки, зная интерес ровесницы-собирательницы, пригласили</w:t>
      </w:r>
      <w:r w:rsidRPr="000D3053">
        <w:rPr>
          <w:rFonts w:ascii="Times New Roman" w:eastAsia="SimSun" w:hAnsi="Times New Roman" w:cs="Times New Roman"/>
          <w:sz w:val="28"/>
          <w:szCs w:val="28"/>
        </w:rPr>
        <w:t xml:space="preserve"> </w:t>
      </w:r>
      <w:r>
        <w:rPr>
          <w:rFonts w:ascii="Times New Roman" w:eastAsia="SimSun" w:hAnsi="Times New Roman" w:cs="Times New Roman"/>
          <w:sz w:val="28"/>
          <w:szCs w:val="28"/>
        </w:rPr>
        <w:t>её, незамужнюю,на посиделку замужних женщин.</w:t>
      </w:r>
    </w:p>
    <w:p w14:paraId="4809B4E2" w14:textId="72F06455"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Другую ситуацию описывает Н. П. Колпакова во время экспедиции Государственного института истории искусств в Замежье (Ленинградская область). Фольклористы жили в здании школы, куда приглашали местных жителей для записи песен. «</w:t>
      </w:r>
      <w:r w:rsidRPr="0037469B">
        <w:rPr>
          <w:rFonts w:ascii="Times New Roman" w:eastAsia="SimSun" w:hAnsi="Times New Roman" w:cs="Times New Roman"/>
          <w:sz w:val="28"/>
          <w:szCs w:val="28"/>
        </w:rPr>
        <w:t xml:space="preserve">Песенная культура совершенно поглощает в Замежьи сказочную </w:t>
      </w:r>
      <w:r>
        <w:rPr>
          <w:rFonts w:ascii="Times New Roman" w:eastAsia="SimSun" w:hAnsi="Times New Roman" w:cs="Times New Roman"/>
          <w:sz w:val="28"/>
          <w:szCs w:val="28"/>
        </w:rPr>
        <w:t xml:space="preserve">и былинную. </w:t>
      </w:r>
      <w:r w:rsidRPr="0037469B">
        <w:rPr>
          <w:rFonts w:ascii="Times New Roman" w:eastAsia="SimSun" w:hAnsi="Times New Roman" w:cs="Times New Roman"/>
          <w:sz w:val="28"/>
          <w:szCs w:val="28"/>
        </w:rPr>
        <w:t>“</w:t>
      </w:r>
      <w:r>
        <w:rPr>
          <w:rFonts w:ascii="Times New Roman" w:eastAsia="SimSun" w:hAnsi="Times New Roman" w:cs="Times New Roman"/>
          <w:sz w:val="28"/>
          <w:szCs w:val="28"/>
        </w:rPr>
        <w:t>Сказывать</w:t>
      </w:r>
      <w:r w:rsidRPr="0037469B">
        <w:rPr>
          <w:rFonts w:ascii="Times New Roman" w:eastAsia="SimSun" w:hAnsi="Times New Roman" w:cs="Times New Roman"/>
          <w:sz w:val="28"/>
          <w:szCs w:val="28"/>
        </w:rPr>
        <w:t>” замежцы не хотят. Зато от фонографа их не оторвать никакими силами. И не только потому, что диковинная труба привлекает их своей необычайностью. Нет, они и без трубы поют, буквально не закрывая рта. Насыщенность замежцев песнями выясняется в первый же вечер</w:t>
      </w:r>
      <w:r w:rsidR="003B6095">
        <w:rPr>
          <w:rFonts w:ascii="Times New Roman" w:eastAsia="SimSun" w:hAnsi="Times New Roman" w:cs="Times New Roman"/>
          <w:sz w:val="28"/>
          <w:szCs w:val="28"/>
        </w:rPr>
        <w:t xml:space="preserve">» </w:t>
      </w:r>
      <w:r w:rsidR="003B6095" w:rsidRPr="00B67192">
        <w:rPr>
          <w:rFonts w:ascii="Times New Roman" w:eastAsia="SimSun" w:hAnsi="Times New Roman" w:cs="Times New Roman"/>
          <w:sz w:val="28"/>
          <w:szCs w:val="28"/>
        </w:rPr>
        <w:t>[</w:t>
      </w:r>
      <w:r w:rsidR="003B6095">
        <w:rPr>
          <w:rFonts w:ascii="Times New Roman" w:eastAsia="SimSun" w:hAnsi="Times New Roman" w:cs="Times New Roman"/>
          <w:sz w:val="28"/>
          <w:szCs w:val="28"/>
        </w:rPr>
        <w:t>Там же</w:t>
      </w:r>
      <w:r w:rsidR="003B6095" w:rsidRPr="00B67192">
        <w:rPr>
          <w:rFonts w:ascii="Times New Roman" w:eastAsia="SimSun" w:hAnsi="Times New Roman" w:cs="Times New Roman"/>
          <w:sz w:val="28"/>
          <w:szCs w:val="28"/>
        </w:rPr>
        <w:t>:</w:t>
      </w:r>
      <w:r w:rsidR="003B6095">
        <w:rPr>
          <w:rFonts w:ascii="Times New Roman" w:eastAsia="SimSun" w:hAnsi="Times New Roman" w:cs="Times New Roman"/>
          <w:sz w:val="28"/>
          <w:szCs w:val="28"/>
        </w:rPr>
        <w:t xml:space="preserve"> 149]</w:t>
      </w:r>
      <w:r>
        <w:rPr>
          <w:rFonts w:ascii="Times New Roman" w:eastAsia="SimSun" w:hAnsi="Times New Roman" w:cs="Times New Roman"/>
          <w:sz w:val="28"/>
          <w:szCs w:val="28"/>
        </w:rPr>
        <w:t>. Общество собирателей было новым для крестьян, как и ситуация пения, которую организовывали учёные.</w:t>
      </w:r>
    </w:p>
    <w:p w14:paraId="376D2349"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 П. Колпакова в своём полевом дневнике отмечала ярких исполнительниц, которые отличались особой силой голоса и организаторскими способностями. Такой певицей была </w:t>
      </w:r>
      <w:r w:rsidRPr="00A1114D">
        <w:rPr>
          <w:rFonts w:ascii="Times New Roman" w:eastAsia="SimSun" w:hAnsi="Times New Roman" w:cs="Times New Roman"/>
          <w:sz w:val="28"/>
          <w:szCs w:val="28"/>
        </w:rPr>
        <w:t xml:space="preserve">Устинья Анкудиновна Поздеева </w:t>
      </w:r>
      <w:r>
        <w:rPr>
          <w:rFonts w:ascii="Times New Roman" w:eastAsia="SimSun" w:hAnsi="Times New Roman" w:cs="Times New Roman"/>
          <w:sz w:val="28"/>
          <w:szCs w:val="28"/>
        </w:rPr>
        <w:t xml:space="preserve">(62 года) из Замежья — весёлая женщина, которая активно исполняла разные песни для собирателей. Исследователям посоветовал зайти к ней её сын после того, как они записали крестьян в школе. По дороге за </w:t>
      </w:r>
      <w:r>
        <w:rPr>
          <w:rFonts w:ascii="Times New Roman" w:eastAsia="SimSun" w:hAnsi="Times New Roman" w:cs="Times New Roman"/>
          <w:sz w:val="28"/>
          <w:szCs w:val="28"/>
        </w:rPr>
        <w:lastRenderedPageBreak/>
        <w:t>собирателями пошли и другие деревенские жители. Устинья Анкудиновна приветливо встречает всех гостей у себя дома:</w:t>
      </w:r>
    </w:p>
    <w:p w14:paraId="70EF718C"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Pr="00A12FD5">
        <w:rPr>
          <w:rFonts w:ascii="Times New Roman" w:eastAsia="SimSun" w:hAnsi="Times New Roman" w:cs="Times New Roman"/>
          <w:sz w:val="28"/>
          <w:szCs w:val="28"/>
        </w:rPr>
        <w:t>— Ну, как вам наше Замежье глянулось? — начинает Устинья Анкудиновна, садясь против нас на лавку.</w:t>
      </w:r>
    </w:p>
    <w:p w14:paraId="2CE3F362"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 Хорошо, Устинья Анкудиновна. Народ у вас хороший: не дикий, приветливый...</w:t>
      </w:r>
    </w:p>
    <w:p w14:paraId="3FFCC341"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 Приве-етной? Вот беда! Цего ж им — облаять вас, што ли? — удивляется хозяйка. Все хохочут.</w:t>
      </w:r>
    </w:p>
    <w:p w14:paraId="5EDB677B"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 Не облаять, а бывает, что не</w:t>
      </w:r>
      <w:r>
        <w:rPr>
          <w:rFonts w:ascii="Times New Roman" w:eastAsia="SimSun" w:hAnsi="Times New Roman" w:cs="Times New Roman"/>
          <w:sz w:val="28"/>
          <w:szCs w:val="28"/>
        </w:rPr>
        <w:t xml:space="preserve"> </w:t>
      </w:r>
      <w:r w:rsidRPr="00A12FD5">
        <w:rPr>
          <w:rFonts w:ascii="Times New Roman" w:eastAsia="SimSun" w:hAnsi="Times New Roman" w:cs="Times New Roman"/>
          <w:sz w:val="28"/>
          <w:szCs w:val="28"/>
        </w:rPr>
        <w:t>сразу поймут, зачем мы приехали, не идут нам навстречу, не хотят помочь...</w:t>
      </w:r>
    </w:p>
    <w:p w14:paraId="221DD5D8"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 Зацем нейти? Я вот обряжалась, в трубу-то и не поспела, дык я вам и дома спою.</w:t>
      </w:r>
    </w:p>
    <w:p w14:paraId="6DA1721E" w14:textId="77777777" w:rsidR="00153CC7" w:rsidRPr="00A12FD5"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И совершенно неожиданно Устинья Анкудиновна затягивает басом:</w:t>
      </w:r>
    </w:p>
    <w:p w14:paraId="65A3E102" w14:textId="77777777" w:rsidR="00153CC7" w:rsidRPr="00A12FD5" w:rsidRDefault="00153CC7" w:rsidP="00153CC7">
      <w:pPr>
        <w:spacing w:after="0" w:line="240" w:lineRule="auto"/>
        <w:ind w:left="24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“Ай, да как вецор-</w:t>
      </w:r>
      <w:r>
        <w:rPr>
          <w:rFonts w:ascii="Times New Roman" w:eastAsia="SimSun" w:hAnsi="Times New Roman" w:cs="Times New Roman"/>
          <w:sz w:val="28"/>
          <w:szCs w:val="28"/>
        </w:rPr>
        <w:t xml:space="preserve">то ли, вецор наш доброй молодец </w:t>
      </w:r>
      <w:r w:rsidRPr="00A12FD5">
        <w:rPr>
          <w:rFonts w:ascii="Times New Roman" w:eastAsia="SimSun" w:hAnsi="Times New Roman" w:cs="Times New Roman"/>
          <w:sz w:val="28"/>
          <w:szCs w:val="28"/>
        </w:rPr>
        <w:t>ён да загулялысе,</w:t>
      </w:r>
    </w:p>
    <w:p w14:paraId="5AFBEA28" w14:textId="77777777" w:rsidR="00153CC7" w:rsidRPr="00A12FD5" w:rsidRDefault="00153CC7" w:rsidP="00153CC7">
      <w:pPr>
        <w:spacing w:after="0" w:line="240" w:lineRule="auto"/>
        <w:ind w:left="24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Ен со душицой со крас</w:t>
      </w:r>
      <w:r>
        <w:rPr>
          <w:rFonts w:ascii="Times New Roman" w:eastAsia="SimSun" w:hAnsi="Times New Roman" w:cs="Times New Roman"/>
          <w:sz w:val="28"/>
          <w:szCs w:val="28"/>
        </w:rPr>
        <w:t>ной девицей ён да застоялысе...</w:t>
      </w:r>
      <w:r w:rsidRPr="00A12FD5">
        <w:rPr>
          <w:rFonts w:ascii="Times New Roman" w:eastAsia="SimSun" w:hAnsi="Times New Roman" w:cs="Times New Roman"/>
          <w:sz w:val="28"/>
          <w:szCs w:val="28"/>
        </w:rPr>
        <w:t>”</w:t>
      </w:r>
    </w:p>
    <w:p w14:paraId="0D52F7F8" w14:textId="77777777" w:rsidR="00153CC7" w:rsidRDefault="00153CC7" w:rsidP="00153CC7">
      <w:pPr>
        <w:spacing w:after="0" w:line="240" w:lineRule="auto"/>
        <w:ind w:left="708" w:firstLine="709"/>
        <w:jc w:val="both"/>
        <w:rPr>
          <w:rFonts w:ascii="Times New Roman" w:eastAsia="SimSun" w:hAnsi="Times New Roman" w:cs="Times New Roman"/>
          <w:sz w:val="28"/>
          <w:szCs w:val="28"/>
        </w:rPr>
      </w:pPr>
      <w:r w:rsidRPr="00A12FD5">
        <w:rPr>
          <w:rFonts w:ascii="Times New Roman" w:eastAsia="SimSun" w:hAnsi="Times New Roman" w:cs="Times New Roman"/>
          <w:sz w:val="28"/>
          <w:szCs w:val="28"/>
        </w:rPr>
        <w:t>Толпа, не сговаривается, дружным хором — с печки, с полатей, — подхватывает. Лица становятся серьезные, сосредоточенные. Поют истово, старательно. Песня гремит и вырывается в далекие вечерние поля</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150</w:t>
      </w:r>
      <w:r w:rsidRPr="000D3053">
        <w:rPr>
          <w:rFonts w:ascii="Times New Roman" w:eastAsia="SimSun" w:hAnsi="Times New Roman" w:cs="Times New Roman"/>
          <w:sz w:val="28"/>
          <w:szCs w:val="28"/>
        </w:rPr>
        <w:t>]</w:t>
      </w:r>
      <w:r w:rsidRPr="00A12FD5">
        <w:rPr>
          <w:rFonts w:ascii="Times New Roman" w:eastAsia="SimSun" w:hAnsi="Times New Roman" w:cs="Times New Roman"/>
          <w:sz w:val="28"/>
          <w:szCs w:val="28"/>
        </w:rPr>
        <w:t>.</w:t>
      </w:r>
    </w:p>
    <w:p w14:paraId="42FFAD1A" w14:textId="77777777" w:rsidR="00153CC7" w:rsidRDefault="00153CC7" w:rsidP="00153CC7">
      <w:pPr>
        <w:spacing w:after="0" w:line="360" w:lineRule="auto"/>
        <w:ind w:firstLine="709"/>
        <w:jc w:val="both"/>
        <w:rPr>
          <w:rFonts w:ascii="Times New Roman" w:eastAsia="SimSun" w:hAnsi="Times New Roman" w:cs="Times New Roman"/>
          <w:sz w:val="28"/>
          <w:szCs w:val="28"/>
        </w:rPr>
      </w:pPr>
    </w:p>
    <w:p w14:paraId="65A08746"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избе у женщины находились в основном бабы и девки, ситуация пения не привязана к определённому обряду. </w:t>
      </w:r>
      <w:r w:rsidRPr="00A12FD5">
        <w:rPr>
          <w:rFonts w:ascii="Times New Roman" w:eastAsia="SimSun" w:hAnsi="Times New Roman" w:cs="Times New Roman"/>
          <w:sz w:val="28"/>
          <w:szCs w:val="28"/>
        </w:rPr>
        <w:t>Устинья Анкудиновна</w:t>
      </w:r>
      <w:r>
        <w:rPr>
          <w:rFonts w:ascii="Times New Roman" w:eastAsia="SimSun" w:hAnsi="Times New Roman" w:cs="Times New Roman"/>
          <w:sz w:val="28"/>
          <w:szCs w:val="28"/>
        </w:rPr>
        <w:t xml:space="preserve"> благодаря силе своего голоса смогла собрать голоса всех крестьян воедино и увлечь их пением.  </w:t>
      </w:r>
    </w:p>
    <w:p w14:paraId="5A72778C"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Часто коллеги Н. П. Колпаковой приглашали крестьян к себе для записи песен. Люди пели очень долго, были увлечены своим занятием: «</w:t>
      </w:r>
      <w:r w:rsidRPr="00F75F0E">
        <w:rPr>
          <w:rFonts w:ascii="Times New Roman" w:eastAsia="SimSun" w:hAnsi="Times New Roman" w:cs="Times New Roman"/>
          <w:sz w:val="28"/>
          <w:szCs w:val="28"/>
        </w:rPr>
        <w:t>Мы записываем с 7 до 12. Потом днем с часу до шести. Потом вечером с 7 до 12. На сто десятой песне карандаш вываливается у меня из рук. Женя красный, вспотевший, едва успевает менять валики. Машина</w:t>
      </w:r>
      <w:r>
        <w:rPr>
          <w:rFonts w:ascii="Times New Roman" w:eastAsia="SimSun" w:hAnsi="Times New Roman" w:cs="Times New Roman"/>
          <w:sz w:val="28"/>
          <w:szCs w:val="28"/>
        </w:rPr>
        <w:t xml:space="preserve"> — и та хрипит и спотыкается... Мы больше не в состоянии. </w:t>
      </w:r>
      <w:r w:rsidRPr="00F75F0E">
        <w:rPr>
          <w:rFonts w:ascii="Times New Roman" w:eastAsia="SimSun" w:hAnsi="Times New Roman" w:cs="Times New Roman"/>
          <w:sz w:val="28"/>
          <w:szCs w:val="28"/>
        </w:rPr>
        <w:t>А певицам хоть бы что. Вот вместо Марфы Федоровны садится запевать Василиста Тарасовна, а после нее — Лукерья Андроновна. После жонок — Настя или Катюша — звонкие запевалы девичьего хора. Им все это знакомо и привычно: будничный быт. А мы изнемогаем</w:t>
      </w:r>
      <w:r>
        <w:rPr>
          <w:rFonts w:ascii="Times New Roman" w:eastAsia="SimSun" w:hAnsi="Times New Roman" w:cs="Times New Roman"/>
          <w:sz w:val="28"/>
          <w:szCs w:val="28"/>
        </w:rPr>
        <w:t xml:space="preserve"> </w:t>
      </w:r>
      <w:r w:rsidRPr="00F75F0E">
        <w:rPr>
          <w:rFonts w:ascii="Times New Roman" w:eastAsia="SimSun" w:hAnsi="Times New Roman" w:cs="Times New Roman"/>
          <w:sz w:val="28"/>
          <w:szCs w:val="28"/>
        </w:rPr>
        <w:t>&lt;</w:t>
      </w:r>
      <w:r>
        <w:rPr>
          <w:rFonts w:ascii="Times New Roman" w:eastAsia="SimSun" w:hAnsi="Times New Roman" w:cs="Times New Roman"/>
          <w:sz w:val="28"/>
          <w:szCs w:val="28"/>
        </w:rPr>
        <w:t>…</w:t>
      </w:r>
      <w:r w:rsidRPr="00F75F0E">
        <w:rPr>
          <w:rFonts w:ascii="Times New Roman" w:eastAsia="SimSun" w:hAnsi="Times New Roman" w:cs="Times New Roman"/>
          <w:sz w:val="28"/>
          <w:szCs w:val="28"/>
        </w:rPr>
        <w:t>&gt;</w:t>
      </w:r>
      <w:r w:rsidRPr="00F75F0E">
        <w:t xml:space="preserve"> </w:t>
      </w:r>
      <w:r w:rsidRPr="00F75F0E">
        <w:rPr>
          <w:rFonts w:ascii="Times New Roman" w:eastAsia="SimSun" w:hAnsi="Times New Roman" w:cs="Times New Roman"/>
          <w:sz w:val="28"/>
          <w:szCs w:val="28"/>
        </w:rPr>
        <w:t>Расходятся</w:t>
      </w:r>
      <w:r>
        <w:rPr>
          <w:rFonts w:ascii="Times New Roman" w:eastAsia="SimSun" w:hAnsi="Times New Roman" w:cs="Times New Roman"/>
          <w:sz w:val="28"/>
          <w:szCs w:val="28"/>
        </w:rPr>
        <w:t xml:space="preserve"> </w:t>
      </w:r>
      <w:r w:rsidRPr="00F75F0E">
        <w:rPr>
          <w:rFonts w:ascii="Times New Roman" w:eastAsia="SimSun" w:hAnsi="Times New Roman" w:cs="Times New Roman"/>
          <w:sz w:val="28"/>
          <w:szCs w:val="28"/>
        </w:rPr>
        <w:t xml:space="preserve">— и опять поют какую-то новую, незнакомую, </w:t>
      </w:r>
      <w:r w:rsidRPr="00F75F0E">
        <w:rPr>
          <w:rFonts w:ascii="Times New Roman" w:eastAsia="SimSun" w:hAnsi="Times New Roman" w:cs="Times New Roman"/>
          <w:sz w:val="28"/>
          <w:szCs w:val="28"/>
        </w:rPr>
        <w:lastRenderedPageBreak/>
        <w:t>сто двадцать девятую... Просто хоть в отчаянье приходи. Песни лезут вокруг, как трава из земли: массово, сочно, неисчерпаемо... Ни рук, ни нервов не хватает, чтобы охватить целик</w:t>
      </w:r>
      <w:r>
        <w:rPr>
          <w:rFonts w:ascii="Times New Roman" w:eastAsia="SimSun" w:hAnsi="Times New Roman" w:cs="Times New Roman"/>
          <w:sz w:val="28"/>
          <w:szCs w:val="28"/>
        </w:rPr>
        <w:t xml:space="preserve">ом это переливающееся богатство»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w:t>
      </w:r>
      <w:r w:rsidRPr="000D3053">
        <w:rPr>
          <w:rFonts w:ascii="Times New Roman" w:eastAsia="SimSun" w:hAnsi="Times New Roman" w:cs="Times New Roman"/>
          <w:sz w:val="28"/>
          <w:szCs w:val="28"/>
        </w:rPr>
        <w:t xml:space="preserve">: </w:t>
      </w:r>
      <w:r>
        <w:rPr>
          <w:rFonts w:ascii="Times New Roman" w:eastAsia="SimSun" w:hAnsi="Times New Roman" w:cs="Times New Roman"/>
          <w:sz w:val="28"/>
          <w:szCs w:val="28"/>
        </w:rPr>
        <w:t>150</w:t>
      </w:r>
      <w:r w:rsidRPr="000D3053">
        <w:rPr>
          <w:rFonts w:ascii="Times New Roman" w:eastAsia="SimSun" w:hAnsi="Times New Roman" w:cs="Times New Roman"/>
          <w:sz w:val="28"/>
          <w:szCs w:val="28"/>
        </w:rPr>
        <w:t>]</w:t>
      </w:r>
      <w:r w:rsidRPr="00F75F0E">
        <w:rPr>
          <w:rFonts w:ascii="Times New Roman" w:eastAsia="SimSun" w:hAnsi="Times New Roman" w:cs="Times New Roman"/>
          <w:sz w:val="28"/>
          <w:szCs w:val="28"/>
        </w:rPr>
        <w:t>.</w:t>
      </w:r>
      <w:r>
        <w:rPr>
          <w:rFonts w:ascii="Times New Roman" w:eastAsia="SimSun" w:hAnsi="Times New Roman" w:cs="Times New Roman"/>
          <w:sz w:val="28"/>
          <w:szCs w:val="28"/>
        </w:rPr>
        <w:t xml:space="preserve"> Сначала садятся петь замужние женщины, затем — девки. Бабы, девушки и молодки распределились так по половозрастным статусам. Пение не ограничивается определённым пространством, оно сопровождает человека во время отдыха и во время работы. Пение не зависит от работы фонографа или от того, сколько его готовы слушать исследователи. Крестьяне погружаются в пение полностью. </w:t>
      </w:r>
    </w:p>
    <w:p w14:paraId="74611E02" w14:textId="4B8787BC" w:rsidR="00153CC7" w:rsidRPr="00B67192" w:rsidRDefault="00153CC7" w:rsidP="00153CC7">
      <w:pPr>
        <w:spacing w:after="0" w:line="360" w:lineRule="auto"/>
        <w:ind w:firstLine="709"/>
        <w:jc w:val="both"/>
        <w:rPr>
          <w:rFonts w:ascii="Times New Roman" w:eastAsia="SimSun" w:hAnsi="Times New Roman" w:cs="Times New Roman"/>
          <w:sz w:val="28"/>
          <w:szCs w:val="28"/>
          <w:u w:val="single"/>
        </w:rPr>
      </w:pPr>
      <w:r w:rsidRPr="000D3053">
        <w:rPr>
          <w:rFonts w:ascii="Times New Roman" w:eastAsia="SimSun" w:hAnsi="Times New Roman" w:cs="Times New Roman"/>
          <w:sz w:val="28"/>
          <w:szCs w:val="28"/>
          <w:u w:val="single"/>
        </w:rPr>
        <w:t>Компаньюши, гостьбы</w:t>
      </w:r>
    </w:p>
    <w:p w14:paraId="4CC91EFF"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Большим коллективом крестьяне обычно пели на застольях по случаю разных праздников. Корреспондент Тенишевского бюро по Яремскому уезд Вологодской губернии описывал празднование именин, где подвыпившие крестьяне исполняли песни за столом: «Хозяйка, угощавшая пивом, попросила гостей спеть чего-нибудь для общего веселья. Предложение было с радостью принято всеми. Начались споры, какую песню спеть, тому не нравилась одна, другому — другая. Но одна женщина, замужняя дочь именинника, не ожидая конца споров о любимой песне, начала петь сперва одна, затем к ней примкнули спорившие мужчины и женщины…» </w:t>
      </w:r>
      <w:r w:rsidRPr="00B67192">
        <w:rPr>
          <w:rFonts w:ascii="Times New Roman" w:eastAsia="SimSun" w:hAnsi="Times New Roman" w:cs="Times New Roman"/>
          <w:sz w:val="28"/>
          <w:szCs w:val="28"/>
        </w:rPr>
        <w:t>[</w:t>
      </w:r>
      <w:r>
        <w:rPr>
          <w:rFonts w:ascii="Times New Roman" w:eastAsia="SimSun" w:hAnsi="Times New Roman" w:cs="Times New Roman"/>
          <w:sz w:val="28"/>
          <w:szCs w:val="28"/>
        </w:rPr>
        <w:t xml:space="preserve">Русские крестьяне, </w:t>
      </w:r>
      <w:r>
        <w:rPr>
          <w:rFonts w:ascii="Times New Roman" w:eastAsia="SimSun" w:hAnsi="Times New Roman" w:cs="Times New Roman"/>
          <w:sz w:val="28"/>
          <w:szCs w:val="28"/>
          <w:lang w:val="en-US"/>
        </w:rPr>
        <w:t>V</w:t>
      </w:r>
      <w:r>
        <w:rPr>
          <w:rFonts w:ascii="Times New Roman" w:eastAsia="SimSun" w:hAnsi="Times New Roman" w:cs="Times New Roman"/>
          <w:sz w:val="28"/>
          <w:szCs w:val="28"/>
        </w:rPr>
        <w:t>, Ч.4, с. 571</w:t>
      </w:r>
      <w:r w:rsidRPr="00B67192">
        <w:rPr>
          <w:rFonts w:ascii="Times New Roman" w:eastAsia="SimSun" w:hAnsi="Times New Roman" w:cs="Times New Roman"/>
          <w:sz w:val="28"/>
          <w:szCs w:val="28"/>
        </w:rPr>
        <w:t>]</w:t>
      </w:r>
      <w:r>
        <w:rPr>
          <w:rFonts w:ascii="Times New Roman" w:eastAsia="SimSun" w:hAnsi="Times New Roman" w:cs="Times New Roman"/>
          <w:sz w:val="28"/>
          <w:szCs w:val="28"/>
        </w:rPr>
        <w:t>.</w:t>
      </w:r>
    </w:p>
    <w:p w14:paraId="5AB7089B"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статье «</w:t>
      </w:r>
      <w:r w:rsidRPr="000D3053">
        <w:rPr>
          <w:rFonts w:ascii="Times New Roman" w:eastAsia="SimSun" w:hAnsi="Times New Roman" w:cs="Times New Roman"/>
          <w:sz w:val="28"/>
          <w:szCs w:val="28"/>
        </w:rPr>
        <w:t>“</w:t>
      </w:r>
      <w:r w:rsidRPr="009F11A4">
        <w:rPr>
          <w:rFonts w:ascii="Times New Roman" w:eastAsia="SimSun" w:hAnsi="Times New Roman" w:cs="Times New Roman"/>
          <w:sz w:val="28"/>
          <w:szCs w:val="28"/>
        </w:rPr>
        <w:t xml:space="preserve">Во </w:t>
      </w:r>
      <w:r>
        <w:rPr>
          <w:rFonts w:ascii="Times New Roman" w:eastAsia="SimSun" w:hAnsi="Times New Roman" w:cs="Times New Roman"/>
          <w:sz w:val="28"/>
          <w:szCs w:val="28"/>
        </w:rPr>
        <w:t>пиру ли я была да во компаньюше</w:t>
      </w:r>
      <w:r w:rsidRPr="000D3053">
        <w:rPr>
          <w:rFonts w:ascii="Times New Roman" w:eastAsia="SimSun" w:hAnsi="Times New Roman" w:cs="Times New Roman"/>
          <w:sz w:val="28"/>
          <w:szCs w:val="28"/>
        </w:rPr>
        <w:t>”</w:t>
      </w:r>
      <w:r w:rsidRPr="009F11A4">
        <w:rPr>
          <w:rFonts w:ascii="Times New Roman" w:eastAsia="SimSun" w:hAnsi="Times New Roman" w:cs="Times New Roman"/>
          <w:sz w:val="28"/>
          <w:szCs w:val="28"/>
        </w:rPr>
        <w:t>: внесемейная организация социума</w:t>
      </w:r>
      <w:r>
        <w:rPr>
          <w:rFonts w:ascii="Times New Roman" w:eastAsia="SimSun" w:hAnsi="Times New Roman" w:cs="Times New Roman"/>
          <w:sz w:val="28"/>
          <w:szCs w:val="28"/>
        </w:rPr>
        <w:t>» н</w:t>
      </w:r>
      <w:r w:rsidRPr="00630830">
        <w:rPr>
          <w:rFonts w:ascii="Times New Roman" w:eastAsia="SimSun" w:hAnsi="Times New Roman" w:cs="Times New Roman"/>
          <w:sz w:val="28"/>
          <w:szCs w:val="28"/>
        </w:rPr>
        <w:t>а материале экспедиций</w:t>
      </w:r>
      <w:r>
        <w:rPr>
          <w:rFonts w:ascii="Times New Roman" w:eastAsia="SimSun" w:hAnsi="Times New Roman" w:cs="Times New Roman"/>
          <w:sz w:val="28"/>
          <w:szCs w:val="28"/>
        </w:rPr>
        <w:t xml:space="preserve"> в Мезенский и Лешуконский р-ны Архангельской обл. 2007—</w:t>
      </w:r>
      <w:r w:rsidRPr="00630830">
        <w:rPr>
          <w:rFonts w:ascii="Times New Roman" w:eastAsia="SimSun" w:hAnsi="Times New Roman" w:cs="Times New Roman"/>
          <w:sz w:val="28"/>
          <w:szCs w:val="28"/>
        </w:rPr>
        <w:t>2009 гг.</w:t>
      </w:r>
      <w:r>
        <w:rPr>
          <w:rFonts w:ascii="Times New Roman" w:eastAsia="SimSun" w:hAnsi="Times New Roman" w:cs="Times New Roman"/>
          <w:sz w:val="28"/>
          <w:szCs w:val="28"/>
        </w:rPr>
        <w:t xml:space="preserve"> выделяет несколько типов собраний деревенских жителей в свободное время.</w:t>
      </w:r>
    </w:p>
    <w:p w14:paraId="3AD218B2" w14:textId="7FAA040D" w:rsidR="00153CC7" w:rsidRDefault="00924732"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i/>
          <w:sz w:val="28"/>
          <w:szCs w:val="28"/>
        </w:rPr>
        <w:t>Компании по интересам</w:t>
      </w:r>
      <w:r w:rsidR="00AC0817">
        <w:rPr>
          <w:rFonts w:ascii="Times New Roman" w:eastAsia="SimSun" w:hAnsi="Times New Roman" w:cs="Times New Roman"/>
          <w:sz w:val="28"/>
          <w:szCs w:val="28"/>
        </w:rPr>
        <w:t>,</w:t>
      </w:r>
      <w:r w:rsidR="00153CC7">
        <w:rPr>
          <w:rFonts w:ascii="Times New Roman" w:eastAsia="SimSun" w:hAnsi="Times New Roman" w:cs="Times New Roman"/>
          <w:sz w:val="28"/>
          <w:szCs w:val="28"/>
        </w:rPr>
        <w:t xml:space="preserve"> в которых «</w:t>
      </w:r>
      <w:r w:rsidR="00153CC7" w:rsidRPr="00630830">
        <w:rPr>
          <w:rFonts w:ascii="Times New Roman" w:eastAsia="SimSun" w:hAnsi="Times New Roman" w:cs="Times New Roman"/>
          <w:sz w:val="28"/>
          <w:szCs w:val="28"/>
        </w:rPr>
        <w:t>объединение поддерживается не ситуацией, а главным образом инициативой самих членов компании (или же сохраняется за</w:t>
      </w:r>
      <w:r w:rsidR="00153CC7">
        <w:rPr>
          <w:rFonts w:ascii="Times New Roman" w:eastAsia="SimSun" w:hAnsi="Times New Roman" w:cs="Times New Roman"/>
          <w:sz w:val="28"/>
          <w:szCs w:val="28"/>
        </w:rPr>
        <w:t xml:space="preserve"> </w:t>
      </w:r>
      <w:r w:rsidR="00153CC7" w:rsidRPr="00630830">
        <w:rPr>
          <w:rFonts w:ascii="Times New Roman" w:eastAsia="SimSun" w:hAnsi="Times New Roman" w:cs="Times New Roman"/>
          <w:sz w:val="28"/>
          <w:szCs w:val="28"/>
        </w:rPr>
        <w:t>счет к</w:t>
      </w:r>
      <w:r w:rsidR="00153CC7">
        <w:rPr>
          <w:rFonts w:ascii="Times New Roman" w:eastAsia="SimSun" w:hAnsi="Times New Roman" w:cs="Times New Roman"/>
          <w:sz w:val="28"/>
          <w:szCs w:val="28"/>
        </w:rPr>
        <w:t xml:space="preserve">аких-то качеств членов компании» </w:t>
      </w:r>
      <w:r w:rsidR="00153CC7" w:rsidRPr="00D07533">
        <w:rPr>
          <w:rFonts w:ascii="Times New Roman" w:eastAsia="SimSun" w:hAnsi="Times New Roman" w:cs="Times New Roman"/>
          <w:sz w:val="28"/>
          <w:szCs w:val="28"/>
        </w:rPr>
        <w:t>[</w:t>
      </w:r>
      <w:r w:rsidR="00153CC7">
        <w:rPr>
          <w:rFonts w:ascii="Times New Roman" w:eastAsia="SimSun" w:hAnsi="Times New Roman" w:cs="Times New Roman"/>
          <w:sz w:val="28"/>
          <w:szCs w:val="28"/>
        </w:rPr>
        <w:t>Матвиевская, с. 114</w:t>
      </w:r>
      <w:r w:rsidR="00153CC7" w:rsidRPr="000D3053">
        <w:rPr>
          <w:rFonts w:ascii="Times New Roman" w:eastAsia="SimSun" w:hAnsi="Times New Roman" w:cs="Times New Roman"/>
          <w:sz w:val="28"/>
          <w:szCs w:val="28"/>
        </w:rPr>
        <w:t xml:space="preserve">]. </w:t>
      </w:r>
      <w:r w:rsidR="00153CC7">
        <w:rPr>
          <w:rFonts w:ascii="Times New Roman" w:eastAsia="SimSun" w:hAnsi="Times New Roman" w:cs="Times New Roman"/>
          <w:sz w:val="28"/>
          <w:szCs w:val="28"/>
        </w:rPr>
        <w:t xml:space="preserve">Они могут характеризоваться по количеству участников, территориальной принадлежности, общей деятельности и статусу участников. Такого типа </w:t>
      </w:r>
      <w:r w:rsidR="00153CC7">
        <w:rPr>
          <w:rFonts w:ascii="Times New Roman" w:eastAsia="SimSun" w:hAnsi="Times New Roman" w:cs="Times New Roman"/>
          <w:sz w:val="28"/>
          <w:szCs w:val="28"/>
        </w:rPr>
        <w:lastRenderedPageBreak/>
        <w:t>собрание — вдовьи посиделки, на которых женщины собирались с шерстью и пряли.</w:t>
      </w:r>
    </w:p>
    <w:p w14:paraId="290A3E35" w14:textId="77777777" w:rsidR="00153CC7" w:rsidRPr="00D07533" w:rsidRDefault="00153CC7" w:rsidP="00153CC7">
      <w:pPr>
        <w:spacing w:after="0" w:line="360" w:lineRule="auto"/>
        <w:ind w:firstLine="709"/>
        <w:jc w:val="both"/>
        <w:rPr>
          <w:rFonts w:ascii="Times New Roman" w:eastAsia="SimSun" w:hAnsi="Times New Roman" w:cs="Times New Roman"/>
          <w:sz w:val="28"/>
          <w:szCs w:val="28"/>
        </w:rPr>
      </w:pPr>
      <w:r w:rsidRPr="000D3053">
        <w:rPr>
          <w:rFonts w:ascii="Times New Roman" w:eastAsia="SimSun" w:hAnsi="Times New Roman" w:cs="Times New Roman"/>
          <w:i/>
          <w:sz w:val="28"/>
          <w:szCs w:val="28"/>
        </w:rPr>
        <w:t>Компании-гостьбы</w:t>
      </w:r>
      <w:r>
        <w:rPr>
          <w:rFonts w:ascii="Times New Roman" w:eastAsia="SimSun" w:hAnsi="Times New Roman" w:cs="Times New Roman"/>
          <w:sz w:val="28"/>
          <w:szCs w:val="28"/>
        </w:rPr>
        <w:t xml:space="preserve"> —</w:t>
      </w:r>
      <w:r w:rsidRPr="00155B61">
        <w:t xml:space="preserve"> </w:t>
      </w:r>
      <w:r>
        <w:t>«</w:t>
      </w:r>
      <w:r>
        <w:rPr>
          <w:rFonts w:ascii="Times New Roman" w:eastAsia="SimSun" w:hAnsi="Times New Roman" w:cs="Times New Roman"/>
          <w:sz w:val="28"/>
          <w:szCs w:val="28"/>
        </w:rPr>
        <w:t>компании, возникающие</w:t>
      </w:r>
      <w:r w:rsidRPr="00155B61">
        <w:rPr>
          <w:rFonts w:ascii="Times New Roman" w:eastAsia="SimSun" w:hAnsi="Times New Roman" w:cs="Times New Roman"/>
          <w:sz w:val="28"/>
          <w:szCs w:val="28"/>
        </w:rPr>
        <w:t xml:space="preserve"> в какой-то определенной ситуации</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115</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Люди собираются вместе, чтобы отпраздновать какое-либо событие. «</w:t>
      </w:r>
      <w:r w:rsidRPr="00810595">
        <w:rPr>
          <w:rFonts w:ascii="Times New Roman" w:eastAsia="SimSun" w:hAnsi="Times New Roman" w:cs="Times New Roman"/>
          <w:sz w:val="28"/>
          <w:szCs w:val="28"/>
        </w:rPr>
        <w:t>Компания-гостьба отличается от остальных еще и тем, что выполняет организующую функцию не только по отношению к людям, не входящим в семью, но важным для нее (соседи, друзья-знакомые, начальство), но и по отношению к самой семье (приезжают и родственники-свойственники)</w:t>
      </w:r>
      <w:r>
        <w:rPr>
          <w:rFonts w:ascii="Times New Roman" w:eastAsia="SimSun" w:hAnsi="Times New Roman" w:cs="Times New Roman"/>
          <w:sz w:val="28"/>
          <w:szCs w:val="28"/>
        </w:rPr>
        <w:t xml:space="preserve">»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Там же: 116</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w:t>
      </w:r>
    </w:p>
    <w:p w14:paraId="09012D0E" w14:textId="77777777" w:rsidR="00153CC7" w:rsidRDefault="00153CC7" w:rsidP="00153CC7">
      <w:pPr>
        <w:spacing w:after="0" w:line="360" w:lineRule="auto"/>
        <w:ind w:firstLine="709"/>
        <w:jc w:val="both"/>
        <w:rPr>
          <w:rFonts w:ascii="Times New Roman" w:eastAsia="SimSun" w:hAnsi="Times New Roman" w:cs="Times New Roman"/>
          <w:sz w:val="28"/>
          <w:szCs w:val="28"/>
        </w:rPr>
      </w:pPr>
      <w:r w:rsidRPr="000D3053">
        <w:rPr>
          <w:rFonts w:ascii="Times New Roman" w:eastAsia="SimSun" w:hAnsi="Times New Roman" w:cs="Times New Roman"/>
          <w:i/>
          <w:sz w:val="28"/>
          <w:szCs w:val="28"/>
        </w:rPr>
        <w:t>Компании-беседы</w:t>
      </w:r>
      <w:r>
        <w:rPr>
          <w:rFonts w:ascii="Times New Roman" w:eastAsia="SimSun" w:hAnsi="Times New Roman" w:cs="Times New Roman"/>
          <w:sz w:val="28"/>
          <w:szCs w:val="28"/>
        </w:rPr>
        <w:t xml:space="preserve"> — подтип компании-гостьбы, причины собраний — совместное празднование, но состав участников динамичен, потому что на таких встречах присутствовала молодёжь. Такие празднования наследуют традицию вечеринок/бесёд молодяжки: «…</w:t>
      </w:r>
      <w:r w:rsidRPr="0084206A">
        <w:rPr>
          <w:rFonts w:ascii="Times New Roman" w:eastAsia="SimSun" w:hAnsi="Times New Roman" w:cs="Times New Roman"/>
          <w:sz w:val="28"/>
          <w:szCs w:val="28"/>
        </w:rPr>
        <w:t>компании-беседы подразумевают площадку для выстраивания матримониальных отношений</w:t>
      </w:r>
      <w:r>
        <w:rPr>
          <w:rFonts w:ascii="Times New Roman" w:eastAsia="SimSun" w:hAnsi="Times New Roman" w:cs="Times New Roman"/>
          <w:sz w:val="28"/>
          <w:szCs w:val="28"/>
        </w:rPr>
        <w:t>»</w:t>
      </w:r>
      <w:r w:rsidRPr="0084206A">
        <w:t xml:space="preserve"> </w:t>
      </w:r>
      <w:r w:rsidRPr="0084206A">
        <w:rPr>
          <w:rFonts w:ascii="Times New Roman" w:eastAsia="SimSun" w:hAnsi="Times New Roman" w:cs="Times New Roman"/>
          <w:sz w:val="28"/>
          <w:szCs w:val="28"/>
        </w:rPr>
        <w:t>[Там же: 116]</w:t>
      </w:r>
      <w:r>
        <w:rPr>
          <w:rFonts w:ascii="Times New Roman" w:eastAsia="SimSun" w:hAnsi="Times New Roman" w:cs="Times New Roman"/>
          <w:sz w:val="28"/>
          <w:szCs w:val="28"/>
        </w:rPr>
        <w:t>.</w:t>
      </w:r>
    </w:p>
    <w:p w14:paraId="2756FB4F" w14:textId="7C1C2219" w:rsidR="00153CC7" w:rsidRDefault="00153CC7" w:rsidP="001C5070">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Внимание стоит обратить на компании-шайки, так как собрание предполагает совместную деятельность. В полевом отчёте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О молодых вдовушках</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и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духовной силе солдатских вдов</w:t>
      </w:r>
      <w:r w:rsidRPr="000D3053">
        <w:rPr>
          <w:rFonts w:ascii="Times New Roman" w:eastAsia="SimSun" w:hAnsi="Times New Roman" w:cs="Times New Roman"/>
          <w:sz w:val="28"/>
          <w:szCs w:val="28"/>
        </w:rPr>
        <w:t>”</w:t>
      </w:r>
      <w:r w:rsidRPr="00D07533">
        <w:rPr>
          <w:rFonts w:ascii="Times New Roman" w:eastAsia="SimSun" w:hAnsi="Times New Roman" w:cs="Times New Roman"/>
          <w:sz w:val="28"/>
          <w:szCs w:val="28"/>
        </w:rPr>
        <w:t>: солдатские вдовы по рассказам деревенских жителей и в официальной версии</w:t>
      </w:r>
      <w:r>
        <w:rPr>
          <w:rFonts w:ascii="Times New Roman" w:eastAsia="SimSun" w:hAnsi="Times New Roman" w:cs="Times New Roman"/>
          <w:sz w:val="28"/>
          <w:szCs w:val="28"/>
        </w:rPr>
        <w:t>»</w:t>
      </w:r>
      <w:r w:rsidRPr="00D07533">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А. С. Семёнова описывает совместное проведение досуга вдов. Деревенские жители указывают, что вдовы собирались в домах культуры и пели. Это были приватные собрания, но во время праздников женщины приглашали на посиделку всю деревню </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Семёнова</w:t>
      </w:r>
      <w:r w:rsidRPr="000D3053">
        <w:rPr>
          <w:rFonts w:ascii="Times New Roman" w:eastAsia="SimSun" w:hAnsi="Times New Roman" w:cs="Times New Roman"/>
          <w:sz w:val="28"/>
          <w:szCs w:val="28"/>
        </w:rPr>
        <w:t>]</w:t>
      </w:r>
      <w:r>
        <w:rPr>
          <w:rFonts w:ascii="Times New Roman" w:eastAsia="SimSun" w:hAnsi="Times New Roman" w:cs="Times New Roman"/>
          <w:sz w:val="28"/>
          <w:szCs w:val="28"/>
        </w:rPr>
        <w:t xml:space="preserve">. Вдовьи </w:t>
      </w:r>
      <w:r w:rsidR="00924732">
        <w:rPr>
          <w:rFonts w:ascii="Times New Roman" w:eastAsia="SimSun" w:hAnsi="Times New Roman" w:cs="Times New Roman"/>
          <w:sz w:val="28"/>
          <w:szCs w:val="28"/>
        </w:rPr>
        <w:t>собрания</w:t>
      </w:r>
      <w:r>
        <w:rPr>
          <w:rFonts w:ascii="Times New Roman" w:eastAsia="SimSun" w:hAnsi="Times New Roman" w:cs="Times New Roman"/>
          <w:sz w:val="28"/>
          <w:szCs w:val="28"/>
        </w:rPr>
        <w:t xml:space="preserve"> были наиболее популярны после Второй мировой войны, когда мужчин</w:t>
      </w:r>
      <w:r w:rsidR="00F84DF2">
        <w:rPr>
          <w:rFonts w:ascii="Times New Roman" w:eastAsia="SimSun" w:hAnsi="Times New Roman" w:cs="Times New Roman"/>
          <w:sz w:val="28"/>
          <w:szCs w:val="28"/>
        </w:rPr>
        <w:t xml:space="preserve"> в деревне почти не осталось. В компаниях по интересам</w:t>
      </w:r>
      <w:r>
        <w:rPr>
          <w:rFonts w:ascii="Times New Roman" w:eastAsia="SimSun" w:hAnsi="Times New Roman" w:cs="Times New Roman"/>
          <w:sz w:val="28"/>
          <w:szCs w:val="28"/>
        </w:rPr>
        <w:t xml:space="preserve"> женщины социализировались, проводя </w:t>
      </w:r>
      <w:r w:rsidR="001C5070">
        <w:rPr>
          <w:rFonts w:ascii="Times New Roman" w:eastAsia="SimSun" w:hAnsi="Times New Roman" w:cs="Times New Roman"/>
          <w:sz w:val="28"/>
          <w:szCs w:val="28"/>
        </w:rPr>
        <w:t>время, исполняя разные любимые песни.</w:t>
      </w:r>
    </w:p>
    <w:p w14:paraId="6FB7E013" w14:textId="77777777" w:rsidR="001C5070" w:rsidRDefault="001C5070" w:rsidP="001C5070">
      <w:pPr>
        <w:spacing w:after="0" w:line="360" w:lineRule="auto"/>
        <w:ind w:firstLine="709"/>
        <w:jc w:val="both"/>
        <w:rPr>
          <w:rFonts w:ascii="Times New Roman" w:eastAsia="SimSun" w:hAnsi="Times New Roman" w:cs="Times New Roman"/>
          <w:sz w:val="28"/>
          <w:szCs w:val="28"/>
        </w:rPr>
      </w:pPr>
    </w:p>
    <w:p w14:paraId="5E551A2F" w14:textId="01DA55B8" w:rsidR="001C5070" w:rsidRPr="001C5070" w:rsidRDefault="001C5070" w:rsidP="001C5070">
      <w:pPr>
        <w:spacing w:after="0" w:line="360" w:lineRule="auto"/>
        <w:ind w:firstLine="709"/>
        <w:jc w:val="both"/>
        <w:rPr>
          <w:rFonts w:ascii="Times New Roman" w:eastAsia="SimSun" w:hAnsi="Times New Roman" w:cs="Times New Roman"/>
          <w:i/>
          <w:sz w:val="28"/>
          <w:szCs w:val="28"/>
        </w:rPr>
      </w:pPr>
      <w:r w:rsidRPr="001C5070">
        <w:rPr>
          <w:rFonts w:ascii="Times New Roman" w:eastAsia="SimSun" w:hAnsi="Times New Roman" w:cs="Times New Roman"/>
          <w:i/>
          <w:sz w:val="28"/>
          <w:szCs w:val="28"/>
        </w:rPr>
        <w:t>5. Мужское пение</w:t>
      </w:r>
    </w:p>
    <w:p w14:paraId="4EF3DF8A" w14:textId="3C7658ED"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Певцов-мужчин описывали мало. В основном собиратели интересовались сказителями, исполнителями былин, но не традиционных </w:t>
      </w:r>
      <w:r>
        <w:rPr>
          <w:rFonts w:ascii="Times New Roman" w:eastAsia="SimSun" w:hAnsi="Times New Roman" w:cs="Times New Roman"/>
          <w:sz w:val="28"/>
          <w:szCs w:val="28"/>
        </w:rPr>
        <w:lastRenderedPageBreak/>
        <w:t xml:space="preserve">песен. Во время фольклорно-антропологической экспедиции СПбГУ в с. Лешуконское Архангельской области в 2010 году </w:t>
      </w:r>
      <w:r w:rsidR="005F75B9">
        <w:rPr>
          <w:rFonts w:ascii="Times New Roman" w:eastAsia="SimSun" w:hAnsi="Times New Roman" w:cs="Times New Roman"/>
          <w:sz w:val="28"/>
          <w:szCs w:val="28"/>
        </w:rPr>
        <w:t xml:space="preserve">Д А. </w:t>
      </w:r>
      <w:r w:rsidR="005F75B9" w:rsidRPr="005F75B9">
        <w:rPr>
          <w:rFonts w:ascii="Times New Roman" w:eastAsia="SimSun" w:hAnsi="Times New Roman" w:cs="Times New Roman"/>
          <w:sz w:val="28"/>
          <w:szCs w:val="28"/>
        </w:rPr>
        <w:t>Семенова</w:t>
      </w:r>
      <w:r w:rsidR="005F75B9">
        <w:rPr>
          <w:rFonts w:ascii="Times New Roman" w:eastAsia="SimSun" w:hAnsi="Times New Roman" w:cs="Times New Roman"/>
          <w:sz w:val="28"/>
          <w:szCs w:val="28"/>
        </w:rPr>
        <w:t xml:space="preserve">, Л. В. </w:t>
      </w:r>
      <w:r w:rsidR="005F75B9" w:rsidRPr="005F75B9">
        <w:rPr>
          <w:rFonts w:ascii="Times New Roman" w:eastAsia="SimSun" w:hAnsi="Times New Roman" w:cs="Times New Roman"/>
          <w:sz w:val="28"/>
          <w:szCs w:val="28"/>
        </w:rPr>
        <w:t xml:space="preserve"> </w:t>
      </w:r>
      <w:r w:rsidR="005F75B9">
        <w:rPr>
          <w:rFonts w:ascii="Times New Roman" w:eastAsia="SimSun" w:hAnsi="Times New Roman" w:cs="Times New Roman"/>
          <w:sz w:val="28"/>
          <w:szCs w:val="28"/>
        </w:rPr>
        <w:t>Голубева, Ю. Ю. Мариничева, Е. А. Беляева</w:t>
      </w:r>
      <w:r>
        <w:rPr>
          <w:rFonts w:ascii="Times New Roman" w:eastAsia="SimSun" w:hAnsi="Times New Roman" w:cs="Times New Roman"/>
          <w:sz w:val="28"/>
          <w:szCs w:val="28"/>
        </w:rPr>
        <w:t xml:space="preserve"> познакомились с Василием Изосимовичем Алимовым</w:t>
      </w:r>
      <w:r w:rsidRPr="00D72466">
        <w:rPr>
          <w:rFonts w:ascii="Times New Roman" w:eastAsia="SimSun" w:hAnsi="Times New Roman" w:cs="Times New Roman"/>
          <w:sz w:val="28"/>
          <w:szCs w:val="28"/>
        </w:rPr>
        <w:t xml:space="preserve">. </w:t>
      </w:r>
      <w:r>
        <w:rPr>
          <w:rFonts w:ascii="Times New Roman" w:eastAsia="SimSun" w:hAnsi="Times New Roman" w:cs="Times New Roman"/>
          <w:sz w:val="28"/>
          <w:szCs w:val="28"/>
        </w:rPr>
        <w:t>Он уроженец Чуласы, родился в 1957 году, р</w:t>
      </w:r>
      <w:r w:rsidRPr="00D72466">
        <w:rPr>
          <w:rFonts w:ascii="Times New Roman" w:eastAsia="SimSun" w:hAnsi="Times New Roman" w:cs="Times New Roman"/>
          <w:sz w:val="28"/>
          <w:szCs w:val="28"/>
        </w:rPr>
        <w:t>ано потерял родителей, воспитывался бабушкой по матери, которая учила его вести хозяйство Бабушка по отцу, Окулина Ивановна, знала старины и песни, Василий многое у нее перенял. Василий Изосимович известен в Лешуконском и за его пределами как знаток песен</w:t>
      </w:r>
      <w:r>
        <w:rPr>
          <w:rFonts w:ascii="Times New Roman" w:eastAsia="SimSun" w:hAnsi="Times New Roman" w:cs="Times New Roman"/>
          <w:sz w:val="28"/>
          <w:szCs w:val="28"/>
        </w:rPr>
        <w:t>,</w:t>
      </w:r>
      <w:r w:rsidRPr="00D72466">
        <w:rPr>
          <w:rFonts w:ascii="Times New Roman" w:eastAsia="SimSun" w:hAnsi="Times New Roman" w:cs="Times New Roman"/>
          <w:sz w:val="28"/>
          <w:szCs w:val="28"/>
        </w:rPr>
        <w:t xml:space="preserve"> </w:t>
      </w:r>
      <w:r>
        <w:rPr>
          <w:rFonts w:ascii="Times New Roman" w:eastAsia="SimSun" w:hAnsi="Times New Roman" w:cs="Times New Roman"/>
          <w:sz w:val="28"/>
          <w:szCs w:val="28"/>
        </w:rPr>
        <w:t>о</w:t>
      </w:r>
      <w:r w:rsidRPr="00D72466">
        <w:rPr>
          <w:rFonts w:ascii="Times New Roman" w:eastAsia="SimSun" w:hAnsi="Times New Roman" w:cs="Times New Roman"/>
          <w:sz w:val="28"/>
          <w:szCs w:val="28"/>
        </w:rPr>
        <w:t xml:space="preserve">н с молодости участвовал в Лешуконском любительском народном хоре, </w:t>
      </w:r>
      <w:r>
        <w:rPr>
          <w:rFonts w:ascii="Times New Roman" w:eastAsia="SimSun" w:hAnsi="Times New Roman" w:cs="Times New Roman"/>
          <w:sz w:val="28"/>
          <w:szCs w:val="28"/>
        </w:rPr>
        <w:t xml:space="preserve">и в момент знакомства с ним </w:t>
      </w:r>
      <w:r w:rsidRPr="00D72466">
        <w:rPr>
          <w:rFonts w:ascii="Times New Roman" w:eastAsia="SimSun" w:hAnsi="Times New Roman" w:cs="Times New Roman"/>
          <w:sz w:val="28"/>
          <w:szCs w:val="28"/>
        </w:rPr>
        <w:t>был запевалой</w:t>
      </w:r>
      <w:r w:rsidR="002570D5">
        <w:rPr>
          <w:rStyle w:val="ac"/>
          <w:rFonts w:ascii="Times New Roman" w:eastAsia="SimSun" w:hAnsi="Times New Roman" w:cs="Times New Roman"/>
          <w:sz w:val="28"/>
          <w:szCs w:val="28"/>
        </w:rPr>
        <w:footnoteReference w:id="17"/>
      </w:r>
      <w:r>
        <w:rPr>
          <w:rFonts w:ascii="Times New Roman" w:eastAsia="SimSun" w:hAnsi="Times New Roman" w:cs="Times New Roman"/>
          <w:sz w:val="28"/>
          <w:szCs w:val="28"/>
        </w:rPr>
        <w:t xml:space="preserve">. </w:t>
      </w:r>
    </w:p>
    <w:p w14:paraId="49C2068C" w14:textId="77777777" w:rsidR="00024502" w:rsidRDefault="00153CC7" w:rsidP="0002450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Материалы Фольклорного архива СПбГУ свидетельствуют, что мужчины часто присутствуют на общих застольях, поют в компании с женщинами, некоторые мужчины были известными запевалами в советское время. Во время фольклорно-антропологической экспедиции СПбГУ в д. Калино Мезенского района в 2008 году И.С. Веселовой </w:t>
      </w:r>
      <w:r w:rsidRPr="00A425AA">
        <w:rPr>
          <w:rFonts w:ascii="Times New Roman" w:eastAsia="SimSun" w:hAnsi="Times New Roman" w:cs="Times New Roman"/>
          <w:sz w:val="28"/>
          <w:szCs w:val="28"/>
        </w:rPr>
        <w:t xml:space="preserve">и Л.В. Голубевой </w:t>
      </w:r>
      <w:r>
        <w:rPr>
          <w:rFonts w:ascii="Times New Roman" w:eastAsia="SimSun" w:hAnsi="Times New Roman" w:cs="Times New Roman"/>
          <w:sz w:val="28"/>
          <w:szCs w:val="28"/>
        </w:rPr>
        <w:t xml:space="preserve">удалось пообщаться с </w:t>
      </w:r>
      <w:r w:rsidRPr="00DC3001">
        <w:rPr>
          <w:rFonts w:ascii="Times New Roman" w:eastAsia="SimSun" w:hAnsi="Times New Roman" w:cs="Times New Roman"/>
          <w:sz w:val="28"/>
          <w:szCs w:val="28"/>
        </w:rPr>
        <w:t>Вениамин</w:t>
      </w:r>
      <w:r>
        <w:rPr>
          <w:rFonts w:ascii="Times New Roman" w:eastAsia="SimSun" w:hAnsi="Times New Roman" w:cs="Times New Roman"/>
          <w:sz w:val="28"/>
          <w:szCs w:val="28"/>
        </w:rPr>
        <w:t>ом</w:t>
      </w:r>
      <w:r w:rsidRPr="00DC3001">
        <w:rPr>
          <w:rFonts w:ascii="Times New Roman" w:eastAsia="SimSun" w:hAnsi="Times New Roman" w:cs="Times New Roman"/>
          <w:sz w:val="28"/>
          <w:szCs w:val="28"/>
        </w:rPr>
        <w:t xml:space="preserve"> Никитич</w:t>
      </w:r>
      <w:r w:rsidR="00024502">
        <w:rPr>
          <w:rFonts w:ascii="Times New Roman" w:eastAsia="SimSun" w:hAnsi="Times New Roman" w:cs="Times New Roman"/>
          <w:sz w:val="28"/>
          <w:szCs w:val="28"/>
        </w:rPr>
        <w:t>ем Окуловым, бывшим запевалой сафоновского хора, уроженцем деревни Сафоново Мезенского района</w:t>
      </w:r>
      <w:r w:rsidR="00024502">
        <w:rPr>
          <w:rStyle w:val="ac"/>
          <w:rFonts w:ascii="Times New Roman" w:eastAsia="SimSun" w:hAnsi="Times New Roman" w:cs="Times New Roman"/>
          <w:sz w:val="28"/>
          <w:szCs w:val="28"/>
        </w:rPr>
        <w:footnoteReference w:id="18"/>
      </w:r>
      <w:r w:rsidR="00024502">
        <w:rPr>
          <w:rFonts w:ascii="Times New Roman" w:eastAsia="SimSun" w:hAnsi="Times New Roman" w:cs="Times New Roman"/>
          <w:sz w:val="28"/>
          <w:szCs w:val="28"/>
        </w:rPr>
        <w:t xml:space="preserve">. </w:t>
      </w:r>
    </w:p>
    <w:p w14:paraId="594DF239" w14:textId="1BC2D4D1" w:rsidR="00153CC7" w:rsidRPr="00611E4E" w:rsidRDefault="00024502" w:rsidP="0002450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Мужская </w:t>
      </w:r>
      <w:r w:rsidR="00153CC7">
        <w:rPr>
          <w:rFonts w:ascii="Times New Roman" w:eastAsia="SimSun" w:hAnsi="Times New Roman" w:cs="Times New Roman"/>
          <w:sz w:val="28"/>
          <w:szCs w:val="28"/>
        </w:rPr>
        <w:t>практика совместного пения представляет собой отдельную большую тему, которая не укладывается в рамки данного исследования.</w:t>
      </w:r>
    </w:p>
    <w:p w14:paraId="1E52695F" w14:textId="77777777" w:rsidR="00153CC7" w:rsidRDefault="00153CC7" w:rsidP="00153CC7">
      <w:pPr>
        <w:spacing w:after="0" w:line="360" w:lineRule="auto"/>
        <w:ind w:firstLine="709"/>
        <w:jc w:val="both"/>
        <w:rPr>
          <w:rFonts w:ascii="Times New Roman" w:eastAsia="SimSun" w:hAnsi="Times New Roman" w:cs="Times New Roman"/>
          <w:sz w:val="28"/>
          <w:szCs w:val="28"/>
        </w:rPr>
      </w:pPr>
    </w:p>
    <w:p w14:paraId="5AA1343B" w14:textId="77777777" w:rsidR="00153CC7" w:rsidRDefault="00153CC7" w:rsidP="00153CC7">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Таким образом, в освоении вернакулярной практики пения мы выделили 4 этапа</w:t>
      </w:r>
      <w:r w:rsidRPr="000D3053">
        <w:rPr>
          <w:rFonts w:ascii="Times New Roman" w:eastAsia="SimSun" w:hAnsi="Times New Roman" w:cs="Times New Roman"/>
          <w:sz w:val="28"/>
          <w:szCs w:val="28"/>
        </w:rPr>
        <w:t>:</w:t>
      </w:r>
    </w:p>
    <w:p w14:paraId="755DA9A6" w14:textId="77777777" w:rsidR="00153CC7" w:rsidRPr="00B67192" w:rsidRDefault="00153CC7" w:rsidP="00B67192">
      <w:pPr>
        <w:pStyle w:val="ad"/>
        <w:numPr>
          <w:ilvl w:val="0"/>
          <w:numId w:val="12"/>
        </w:numPr>
        <w:spacing w:after="0" w:line="360" w:lineRule="auto"/>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детство: пение колыбельных для детей, совместное с детьми пение родителей на бесёдах, отдельное исполнение детьми песен взрослых (подражание);</w:t>
      </w:r>
    </w:p>
    <w:p w14:paraId="25424CED" w14:textId="77777777" w:rsidR="00153CC7" w:rsidRPr="000D3053" w:rsidRDefault="00153CC7" w:rsidP="00153CC7">
      <w:pPr>
        <w:pStyle w:val="ad"/>
        <w:numPr>
          <w:ilvl w:val="0"/>
          <w:numId w:val="11"/>
        </w:numPr>
        <w:spacing w:after="0" w:line="360" w:lineRule="auto"/>
        <w:jc w:val="both"/>
        <w:rPr>
          <w:rFonts w:ascii="Times New Roman" w:eastAsia="SimSun" w:hAnsi="Times New Roman" w:cs="Times New Roman"/>
          <w:sz w:val="28"/>
          <w:szCs w:val="28"/>
        </w:rPr>
      </w:pPr>
      <w:r w:rsidRPr="000D3053">
        <w:rPr>
          <w:rFonts w:ascii="Times New Roman" w:eastAsia="SimSun" w:hAnsi="Times New Roman" w:cs="Times New Roman"/>
          <w:sz w:val="28"/>
          <w:szCs w:val="28"/>
        </w:rPr>
        <w:lastRenderedPageBreak/>
        <w:t xml:space="preserve">подростковый: разделение досуга мальчиков и девочек; первые проводили время на промыслах с мужчинами, вторые — с женщинами; </w:t>
      </w:r>
    </w:p>
    <w:p w14:paraId="7B8DF13E" w14:textId="77777777" w:rsidR="00153CC7" w:rsidRPr="000D3053" w:rsidRDefault="00153CC7" w:rsidP="00153CC7">
      <w:pPr>
        <w:pStyle w:val="ad"/>
        <w:numPr>
          <w:ilvl w:val="0"/>
          <w:numId w:val="11"/>
        </w:numPr>
        <w:spacing w:after="0" w:line="360" w:lineRule="auto"/>
        <w:jc w:val="both"/>
        <w:rPr>
          <w:rFonts w:ascii="Times New Roman" w:eastAsia="SimSun" w:hAnsi="Times New Roman" w:cs="Times New Roman"/>
          <w:sz w:val="28"/>
          <w:szCs w:val="28"/>
        </w:rPr>
      </w:pPr>
      <w:r w:rsidRPr="000D3053">
        <w:rPr>
          <w:rFonts w:ascii="Times New Roman" w:eastAsia="SimSun" w:hAnsi="Times New Roman" w:cs="Times New Roman"/>
          <w:sz w:val="28"/>
          <w:szCs w:val="28"/>
        </w:rPr>
        <w:t xml:space="preserve">сближение незамужней/неженатой молодёжи: объединения девок и парней на зимних бесёдах и летних гуляниях </w:t>
      </w:r>
    </w:p>
    <w:p w14:paraId="0F6CCCDD" w14:textId="77777777" w:rsidR="00153CC7" w:rsidRDefault="00153CC7" w:rsidP="00153CC7">
      <w:pPr>
        <w:pStyle w:val="ad"/>
        <w:numPr>
          <w:ilvl w:val="0"/>
          <w:numId w:val="11"/>
        </w:numPr>
        <w:spacing w:after="0" w:line="360" w:lineRule="auto"/>
        <w:jc w:val="both"/>
        <w:rPr>
          <w:rFonts w:ascii="Times New Roman" w:eastAsia="SimSun" w:hAnsi="Times New Roman" w:cs="Times New Roman"/>
          <w:sz w:val="28"/>
          <w:szCs w:val="28"/>
        </w:rPr>
      </w:pPr>
      <w:r w:rsidRPr="000D3053">
        <w:rPr>
          <w:rFonts w:ascii="Times New Roman" w:eastAsia="SimSun" w:hAnsi="Times New Roman" w:cs="Times New Roman"/>
          <w:sz w:val="28"/>
          <w:szCs w:val="28"/>
        </w:rPr>
        <w:t>пение старших: приватное женское пение на посиделках, в компаниях-шайках и совместное пение в компаниях-гостьбах.</w:t>
      </w:r>
    </w:p>
    <w:p w14:paraId="77E27A65" w14:textId="321C66E5" w:rsidR="008F059C" w:rsidRDefault="00024502" w:rsidP="00B6719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А</w:t>
      </w:r>
      <w:r w:rsidRPr="00024502">
        <w:rPr>
          <w:rFonts w:ascii="Times New Roman" w:eastAsia="SimSun" w:hAnsi="Times New Roman" w:cs="Times New Roman"/>
          <w:sz w:val="28"/>
          <w:szCs w:val="28"/>
        </w:rPr>
        <w:t>зы песенного канона закладываются в детстве. Колыбельные песни исполняются старшими родственниками практически для всех детей: так каждому открывается доступ к основным элементам песенного канона. Далее дети слушают пение взрослых на взрослых посиделках в избе, во время праздников. Так детский репертуар пополняется отрывками и переделками песен взрослых, дети бессознательно усваивают их формулы, а также совершают первые опыты импровизации. В детстве дети поют в присутствии родственников или среди ровесников: песня постепенно выходит из приватного пространства в публичное</w:t>
      </w:r>
      <w:r>
        <w:rPr>
          <w:rFonts w:ascii="Times New Roman" w:eastAsia="SimSun" w:hAnsi="Times New Roman" w:cs="Times New Roman"/>
          <w:sz w:val="28"/>
          <w:szCs w:val="28"/>
        </w:rPr>
        <w:t>.</w:t>
      </w:r>
    </w:p>
    <w:p w14:paraId="3A5FDCEE" w14:textId="6A45B694" w:rsidR="001C5070" w:rsidRDefault="00024502" w:rsidP="001C5070">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Р</w:t>
      </w:r>
      <w:r w:rsidRPr="00024502">
        <w:rPr>
          <w:rFonts w:ascii="Times New Roman" w:eastAsia="SimSun" w:hAnsi="Times New Roman" w:cs="Times New Roman"/>
          <w:sz w:val="28"/>
          <w:szCs w:val="28"/>
        </w:rPr>
        <w:t xml:space="preserve">епутация запевалы складывается </w:t>
      </w:r>
      <w:r>
        <w:rPr>
          <w:rFonts w:ascii="Times New Roman" w:eastAsia="SimSun" w:hAnsi="Times New Roman" w:cs="Times New Roman"/>
          <w:sz w:val="28"/>
          <w:szCs w:val="28"/>
        </w:rPr>
        <w:t xml:space="preserve">в подростковом возрасте </w:t>
      </w:r>
      <w:r w:rsidRPr="00024502">
        <w:rPr>
          <w:rFonts w:ascii="Times New Roman" w:eastAsia="SimSun" w:hAnsi="Times New Roman" w:cs="Times New Roman"/>
          <w:sz w:val="28"/>
          <w:szCs w:val="28"/>
        </w:rPr>
        <w:t>и в горизонтальной среде ровесников, и в вертикальной иерархии со старшими.  Девичье и мальчиковое пение становится разделённым. Разные ситуации исполнения влияют на репертуар. Через игру и взаимодействие девочки осваивали календарные обрядовые песни, свадебные лирические песни и причитания. Тех девочек, кто обладает хорошим голосом, начинают называть песенницами, старшие определяют тембр голоса, особенно ценятся обладательницы «тонкого» голоса — высокого звонкого голоса</w:t>
      </w:r>
      <w:r w:rsidR="001C5070">
        <w:rPr>
          <w:rFonts w:ascii="Times New Roman" w:eastAsia="SimSun" w:hAnsi="Times New Roman" w:cs="Times New Roman"/>
          <w:sz w:val="28"/>
          <w:szCs w:val="28"/>
        </w:rPr>
        <w:t>.</w:t>
      </w:r>
    </w:p>
    <w:p w14:paraId="6F4A4F28" w14:textId="5C83CC22" w:rsidR="00ED0D0D" w:rsidRDefault="001C5070" w:rsidP="0092473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Метища</w:t>
      </w:r>
      <w:r w:rsidR="00ED0D0D">
        <w:rPr>
          <w:rFonts w:ascii="Times New Roman" w:eastAsia="SimSun" w:hAnsi="Times New Roman" w:cs="Times New Roman"/>
          <w:sz w:val="28"/>
          <w:szCs w:val="28"/>
        </w:rPr>
        <w:t xml:space="preserve"> служат для девушек на выданье показательным выступлением, где они демонстрируют наблюдательность, знание репертуара, инициативность, певческий талант.</w:t>
      </w:r>
      <w:r>
        <w:rPr>
          <w:rFonts w:ascii="Times New Roman" w:eastAsia="SimSun" w:hAnsi="Times New Roman" w:cs="Times New Roman"/>
          <w:sz w:val="28"/>
          <w:szCs w:val="28"/>
        </w:rPr>
        <w:t xml:space="preserve"> </w:t>
      </w:r>
      <w:r w:rsidRPr="001C5070">
        <w:rPr>
          <w:rFonts w:ascii="Times New Roman" w:eastAsia="SimSun" w:hAnsi="Times New Roman" w:cs="Times New Roman"/>
          <w:sz w:val="28"/>
          <w:szCs w:val="28"/>
        </w:rPr>
        <w:t xml:space="preserve">Во время уличных гуляний начала ХХ века репертуары парней и девушек расходились по своим установкам: парни следовали моде, пели городской репертуар и частушки, кокушницы </w:t>
      </w:r>
      <w:r w:rsidRPr="001C5070">
        <w:rPr>
          <w:rFonts w:ascii="Times New Roman" w:eastAsia="SimSun" w:hAnsi="Times New Roman" w:cs="Times New Roman"/>
          <w:sz w:val="28"/>
          <w:szCs w:val="28"/>
        </w:rPr>
        <w:lastRenderedPageBreak/>
        <w:t xml:space="preserve">подхватывали модные тенденции, повязочницы исполняли традиционный репертуар и вели себя, как того требовал обычай — возглавляли хоровод, </w:t>
      </w:r>
      <w:r>
        <w:rPr>
          <w:rFonts w:ascii="Times New Roman" w:eastAsia="SimSun" w:hAnsi="Times New Roman" w:cs="Times New Roman"/>
          <w:sz w:val="28"/>
          <w:szCs w:val="28"/>
        </w:rPr>
        <w:t>запевали</w:t>
      </w:r>
      <w:r w:rsidRPr="001C5070">
        <w:rPr>
          <w:rFonts w:ascii="Times New Roman" w:eastAsia="SimSun" w:hAnsi="Times New Roman" w:cs="Times New Roman"/>
          <w:sz w:val="28"/>
          <w:szCs w:val="28"/>
        </w:rPr>
        <w:t xml:space="preserve"> старинные протяжные песни, старались продемонстрировать именно в них свои песенные таланты, и ждали должной оценки со стороны женихов и старших жителей деревни.</w:t>
      </w:r>
    </w:p>
    <w:p w14:paraId="03E45CAC" w14:textId="7B3D512E" w:rsidR="00641B64" w:rsidRDefault="00ED0D0D" w:rsidP="0092473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Уже известные как запевалы, замужние женщины об</w:t>
      </w:r>
      <w:r w:rsidR="001C5070">
        <w:rPr>
          <w:rFonts w:ascii="Times New Roman" w:eastAsia="SimSun" w:hAnsi="Times New Roman" w:cs="Times New Roman"/>
          <w:sz w:val="28"/>
          <w:szCs w:val="28"/>
        </w:rPr>
        <w:t>ретают доверие среди ровесников: песенницы обретают авторитет среди деревенских жителей.</w:t>
      </w:r>
      <w:r>
        <w:rPr>
          <w:rFonts w:ascii="Times New Roman" w:eastAsia="SimSun" w:hAnsi="Times New Roman" w:cs="Times New Roman"/>
          <w:sz w:val="28"/>
          <w:szCs w:val="28"/>
        </w:rPr>
        <w:t xml:space="preserve"> Коллектив </w:t>
      </w:r>
      <w:r w:rsidR="00641B64">
        <w:rPr>
          <w:rFonts w:ascii="Times New Roman" w:eastAsia="SimSun" w:hAnsi="Times New Roman" w:cs="Times New Roman"/>
          <w:sz w:val="28"/>
          <w:szCs w:val="28"/>
        </w:rPr>
        <w:t xml:space="preserve">рассчитывает на талант запевалы: </w:t>
      </w:r>
      <w:r w:rsidR="001C5070">
        <w:rPr>
          <w:rFonts w:ascii="Times New Roman" w:eastAsia="SimSun" w:hAnsi="Times New Roman" w:cs="Times New Roman"/>
          <w:sz w:val="28"/>
          <w:szCs w:val="28"/>
        </w:rPr>
        <w:t>«</w:t>
      </w:r>
      <w:r w:rsidR="00641B64" w:rsidRPr="00641B64">
        <w:rPr>
          <w:rFonts w:ascii="Times New Roman" w:eastAsia="SimSun" w:hAnsi="Times New Roman" w:cs="Times New Roman"/>
          <w:sz w:val="28"/>
          <w:szCs w:val="28"/>
        </w:rPr>
        <w:t>Ну, как сид</w:t>
      </w:r>
      <w:r w:rsidR="001C5070">
        <w:rPr>
          <w:rFonts w:ascii="Times New Roman" w:eastAsia="SimSun" w:hAnsi="Times New Roman" w:cs="Times New Roman"/>
          <w:sz w:val="28"/>
          <w:szCs w:val="28"/>
        </w:rPr>
        <w:t xml:space="preserve">ят, например, застолье, и они: </w:t>
      </w:r>
      <w:r w:rsidR="001C5070" w:rsidRPr="001C5070">
        <w:rPr>
          <w:rFonts w:ascii="Times New Roman" w:eastAsia="SimSun" w:hAnsi="Times New Roman" w:cs="Times New Roman"/>
          <w:sz w:val="28"/>
          <w:szCs w:val="28"/>
        </w:rPr>
        <w:t>“</w:t>
      </w:r>
      <w:r w:rsidR="001C5070">
        <w:rPr>
          <w:rFonts w:ascii="Times New Roman" w:eastAsia="SimSun" w:hAnsi="Times New Roman" w:cs="Times New Roman"/>
          <w:sz w:val="28"/>
          <w:szCs w:val="28"/>
        </w:rPr>
        <w:t>Давай, Мария, запевай</w:t>
      </w:r>
      <w:r w:rsidR="001C5070" w:rsidRPr="001C5070">
        <w:rPr>
          <w:rFonts w:ascii="Times New Roman" w:eastAsia="SimSun" w:hAnsi="Times New Roman" w:cs="Times New Roman"/>
          <w:sz w:val="28"/>
          <w:szCs w:val="28"/>
        </w:rPr>
        <w:t>”</w:t>
      </w:r>
      <w:r w:rsidR="00641B64" w:rsidRPr="00641B64">
        <w:rPr>
          <w:rFonts w:ascii="Times New Roman" w:eastAsia="SimSun" w:hAnsi="Times New Roman" w:cs="Times New Roman"/>
          <w:sz w:val="28"/>
          <w:szCs w:val="28"/>
        </w:rPr>
        <w:t>. И всё, Мария запевает, а остальные подтягивают</w:t>
      </w:r>
      <w:r w:rsidR="00641B64">
        <w:rPr>
          <w:rFonts w:ascii="Times New Roman" w:eastAsia="SimSun" w:hAnsi="Times New Roman" w:cs="Times New Roman"/>
          <w:sz w:val="28"/>
          <w:szCs w:val="28"/>
        </w:rPr>
        <w:t>»</w:t>
      </w:r>
      <w:r w:rsidR="00641B64">
        <w:rPr>
          <w:rStyle w:val="ac"/>
          <w:rFonts w:ascii="Times New Roman" w:eastAsia="SimSun" w:hAnsi="Times New Roman" w:cs="Times New Roman"/>
          <w:sz w:val="28"/>
          <w:szCs w:val="28"/>
        </w:rPr>
        <w:footnoteReference w:id="19"/>
      </w:r>
      <w:r w:rsidR="00641B64">
        <w:rPr>
          <w:rFonts w:ascii="Times New Roman" w:eastAsia="SimSun" w:hAnsi="Times New Roman" w:cs="Times New Roman"/>
          <w:sz w:val="28"/>
          <w:szCs w:val="28"/>
        </w:rPr>
        <w:t>.</w:t>
      </w:r>
    </w:p>
    <w:p w14:paraId="1ED576D7" w14:textId="77777777" w:rsidR="00560F5B" w:rsidRDefault="00641B64" w:rsidP="0092473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след</w:t>
      </w:r>
      <w:r w:rsidR="0043477B">
        <w:rPr>
          <w:rFonts w:ascii="Times New Roman" w:eastAsia="SimSun" w:hAnsi="Times New Roman" w:cs="Times New Roman"/>
          <w:sz w:val="28"/>
          <w:szCs w:val="28"/>
        </w:rPr>
        <w:t>ующей главе мы посмотрим на особенности горизонтальных и вертикальных отношений в рамках институции современного деревенского хора</w:t>
      </w:r>
      <w:r>
        <w:rPr>
          <w:rFonts w:ascii="Times New Roman" w:eastAsia="SimSun" w:hAnsi="Times New Roman" w:cs="Times New Roman"/>
          <w:sz w:val="28"/>
          <w:szCs w:val="28"/>
        </w:rPr>
        <w:t>. Мы опишем</w:t>
      </w:r>
      <w:r w:rsidR="0043477B">
        <w:rPr>
          <w:rFonts w:ascii="Times New Roman" w:eastAsia="SimSun" w:hAnsi="Times New Roman" w:cs="Times New Roman"/>
          <w:sz w:val="28"/>
          <w:szCs w:val="28"/>
        </w:rPr>
        <w:t xml:space="preserve"> официальные и</w:t>
      </w:r>
      <w:r>
        <w:rPr>
          <w:rFonts w:ascii="Times New Roman" w:eastAsia="SimSun" w:hAnsi="Times New Roman" w:cs="Times New Roman"/>
          <w:sz w:val="28"/>
          <w:szCs w:val="28"/>
        </w:rPr>
        <w:t xml:space="preserve"> приватные площадки</w:t>
      </w:r>
      <w:r w:rsidR="00F74362">
        <w:rPr>
          <w:rFonts w:ascii="Times New Roman" w:eastAsia="SimSun" w:hAnsi="Times New Roman" w:cs="Times New Roman"/>
          <w:sz w:val="28"/>
          <w:szCs w:val="28"/>
        </w:rPr>
        <w:t xml:space="preserve"> пения и выполняемые в них функции запевалы.</w:t>
      </w:r>
      <w:r w:rsidR="00560F5B">
        <w:rPr>
          <w:rFonts w:ascii="Times New Roman" w:eastAsia="SimSun" w:hAnsi="Times New Roman" w:cs="Times New Roman"/>
          <w:sz w:val="28"/>
          <w:szCs w:val="28"/>
        </w:rPr>
        <w:br w:type="page"/>
      </w:r>
    </w:p>
    <w:p w14:paraId="75ADBCFF" w14:textId="77777777" w:rsidR="00560F5B" w:rsidRDefault="00560F5B" w:rsidP="00560F5B">
      <w:pPr>
        <w:pStyle w:val="1"/>
        <w:spacing w:before="0" w:line="360" w:lineRule="auto"/>
        <w:ind w:firstLine="709"/>
        <w:jc w:val="center"/>
        <w:rPr>
          <w:rFonts w:ascii="Times New Roman" w:hAnsi="Times New Roman" w:cs="Times New Roman"/>
          <w:b/>
          <w:sz w:val="28"/>
          <w:szCs w:val="28"/>
        </w:rPr>
      </w:pPr>
      <w:bookmarkStart w:id="5" w:name="_Toc104303926"/>
      <w:r>
        <w:rPr>
          <w:rFonts w:ascii="Times New Roman" w:hAnsi="Times New Roman" w:cs="Times New Roman"/>
          <w:b/>
          <w:color w:val="auto"/>
          <w:sz w:val="28"/>
          <w:szCs w:val="28"/>
        </w:rPr>
        <w:lastRenderedPageBreak/>
        <w:t xml:space="preserve">ГЛАВА </w:t>
      </w:r>
      <w:r>
        <w:rPr>
          <w:rFonts w:ascii="Times New Roman" w:hAnsi="Times New Roman" w:cs="Times New Roman"/>
          <w:b/>
          <w:color w:val="auto"/>
          <w:sz w:val="28"/>
          <w:szCs w:val="28"/>
          <w:lang w:val="en-US"/>
        </w:rPr>
        <w:t>III</w:t>
      </w:r>
      <w:r>
        <w:rPr>
          <w:rFonts w:ascii="Times New Roman" w:hAnsi="Times New Roman" w:cs="Times New Roman"/>
          <w:b/>
          <w:color w:val="auto"/>
          <w:sz w:val="28"/>
          <w:szCs w:val="28"/>
        </w:rPr>
        <w:t>. ЗАПЕВАЛА В СОВРЕМЕННОМ ДЕРЕВЕНСКОМ ХОРЕ: ВЕРНАКУЛЯРНЫЕ ПРИВЫЧКИ И ИНСТИТУЦИОНАЛЬНЫЕ ИМПЕРАТИВЫ</w:t>
      </w:r>
      <w:bookmarkEnd w:id="5"/>
    </w:p>
    <w:p w14:paraId="2538784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мы посмотрим, как реализует себя запевала в рамках современного деревенского хора.</w:t>
      </w:r>
    </w:p>
    <w:p w14:paraId="026AF62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предыдущей главе мы выяснили, как формируется репутация «запевалы» в вернакулярных практиках хорового пения в деревне. Среди характеристик способностей певцов встречаются слова и словосочетания «голосистый», «певунья», «тонкой голосок», «первый», «бойкий», «смелый». Обратимся к нескольким словарям, чтобы посмотреть значение лексемы «запевала».</w:t>
      </w:r>
    </w:p>
    <w:p w14:paraId="5C726FD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Лексема «запевала» по словарям</w:t>
      </w:r>
    </w:p>
    <w:p w14:paraId="2D3968F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живого великорусского языка» В. И. Даля запевать определяется как «…начинать петь. Запевать также </w:t>
      </w:r>
      <w:r>
        <w:rPr>
          <w:rFonts w:ascii="Times New Roman" w:hAnsi="Times New Roman" w:cs="Times New Roman"/>
          <w:i/>
          <w:sz w:val="28"/>
          <w:szCs w:val="28"/>
        </w:rPr>
        <w:t>быть коноводом пенья</w:t>
      </w:r>
      <w:r>
        <w:rPr>
          <w:rFonts w:ascii="Times New Roman" w:hAnsi="Times New Roman" w:cs="Times New Roman"/>
          <w:sz w:val="28"/>
          <w:szCs w:val="28"/>
        </w:rPr>
        <w:t xml:space="preserve">, держать </w:t>
      </w:r>
      <w:r>
        <w:rPr>
          <w:rFonts w:ascii="Times New Roman" w:hAnsi="Times New Roman" w:cs="Times New Roman"/>
          <w:i/>
          <w:sz w:val="28"/>
          <w:szCs w:val="28"/>
        </w:rPr>
        <w:t>первый</w:t>
      </w:r>
      <w:r>
        <w:rPr>
          <w:rFonts w:ascii="Times New Roman" w:hAnsi="Times New Roman" w:cs="Times New Roman"/>
          <w:sz w:val="28"/>
          <w:szCs w:val="28"/>
        </w:rPr>
        <w:t xml:space="preserve"> голос, лад и меру; а в хоре русском, начинать одному. &lt;…&gt; Запевала, запевалка, запевуха, запевальщик м. запевальщица ж. </w:t>
      </w:r>
      <w:r>
        <w:rPr>
          <w:rFonts w:ascii="Times New Roman" w:hAnsi="Times New Roman" w:cs="Times New Roman"/>
          <w:i/>
          <w:sz w:val="28"/>
          <w:szCs w:val="28"/>
        </w:rPr>
        <w:t>голосистый певчий или песенник, начинающий пенье</w:t>
      </w:r>
      <w:r>
        <w:rPr>
          <w:rFonts w:ascii="Times New Roman" w:hAnsi="Times New Roman" w:cs="Times New Roman"/>
          <w:sz w:val="28"/>
          <w:szCs w:val="28"/>
        </w:rPr>
        <w:t>, продолжаемое хором</w:t>
      </w:r>
      <w:r>
        <w:rPr>
          <w:rFonts w:ascii="Times New Roman" w:hAnsi="Times New Roman" w:cs="Times New Roman"/>
          <w:i/>
          <w:sz w:val="28"/>
          <w:szCs w:val="28"/>
        </w:rPr>
        <w:t>; голос, который водит пением, управляет им</w:t>
      </w:r>
      <w:r>
        <w:rPr>
          <w:rFonts w:ascii="Times New Roman" w:hAnsi="Times New Roman" w:cs="Times New Roman"/>
          <w:sz w:val="28"/>
          <w:szCs w:val="28"/>
        </w:rPr>
        <w:t xml:space="preserve">. &lt;…&gt; Запевала затягивает, голоса пристают и вторят, подголоски подхватывают, один высокий заливается, другой выносит, заканчивает в одиночку. </w:t>
      </w:r>
      <w:r>
        <w:rPr>
          <w:rFonts w:ascii="Times New Roman" w:hAnsi="Times New Roman" w:cs="Times New Roman"/>
          <w:i/>
          <w:sz w:val="28"/>
          <w:szCs w:val="28"/>
        </w:rPr>
        <w:t>Куда запевала, туда и подголоски. Что запевала затянет, то подголоски подхватывают. Без запевалы и песня не поется</w:t>
      </w:r>
      <w:r>
        <w:rPr>
          <w:rFonts w:ascii="Times New Roman" w:hAnsi="Times New Roman" w:cs="Times New Roman"/>
          <w:sz w:val="28"/>
          <w:szCs w:val="28"/>
        </w:rPr>
        <w:t xml:space="preserve"> [Даль, с. 578].</w:t>
      </w:r>
    </w:p>
    <w:p w14:paraId="0E7DB99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«Большом академическом словаре русского языка» у этого слова два значения, одно из которых с пометами «переносное» и «разговорное»: «1. Певец, начинающий пение в хоре, исполняющий запев. </w:t>
      </w:r>
      <w:r>
        <w:rPr>
          <w:rFonts w:ascii="Times New Roman" w:hAnsi="Times New Roman" w:cs="Times New Roman"/>
          <w:i/>
          <w:sz w:val="28"/>
          <w:szCs w:val="28"/>
        </w:rPr>
        <w:t>Петр Алексеич у нас запевала – и какой! вы извольте послушать. Тург. Затишье. Не успел он договорить, как запевала заиграла другую песню, и девки потянули друг дружку. Л. Толст. Казаки. В каждом взводе свой запевала и своя любимая песня. В. Дементьев, Янтарн. путь.</w:t>
      </w:r>
      <w:r>
        <w:rPr>
          <w:rFonts w:ascii="Times New Roman" w:hAnsi="Times New Roman" w:cs="Times New Roman"/>
          <w:sz w:val="28"/>
          <w:szCs w:val="28"/>
        </w:rPr>
        <w:t xml:space="preserve"> 2. Перен. Разг. Тот, кто первым начинает </w:t>
      </w:r>
      <w:r>
        <w:rPr>
          <w:rFonts w:ascii="Times New Roman" w:hAnsi="Times New Roman" w:cs="Times New Roman"/>
          <w:sz w:val="28"/>
          <w:szCs w:val="28"/>
        </w:rPr>
        <w:lastRenderedPageBreak/>
        <w:t xml:space="preserve">что-л.; инициатор. </w:t>
      </w:r>
      <w:r>
        <w:rPr>
          <w:rFonts w:ascii="Times New Roman" w:hAnsi="Times New Roman" w:cs="Times New Roman"/>
          <w:i/>
          <w:sz w:val="28"/>
          <w:szCs w:val="28"/>
        </w:rPr>
        <w:t>В течение года, с приездом в Берлин двух новых воспитанников Московского университета образовался маленький товарищеский кружок. Душою кружка и запевалой был жизнерадостный Бомкин</w:t>
      </w:r>
      <w:r>
        <w:rPr>
          <w:rFonts w:ascii="Times New Roman" w:hAnsi="Times New Roman" w:cs="Times New Roman"/>
          <w:sz w:val="28"/>
          <w:szCs w:val="28"/>
        </w:rPr>
        <w:t>. Сечен. Автобиогр. зап.» [Большой академический словарь русского языка, с. 262].</w:t>
      </w:r>
    </w:p>
    <w:p w14:paraId="0846474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 Даль в свою словарную статью помещает лексемы «песенник», «голосистый», «певчий», их описывают предикаты «первый», «начинает пение», «водит пением», «затягивает», «коновод пения». Запевала — важнейший элемент совместной практики пения. Субъект в этой структуре обозначает певца, обладающего выдающимся голосом, предикат — свойство этого таланта быть исключительным, собирать множество голосов воедино и вести их в одном направлении.</w:t>
      </w:r>
    </w:p>
    <w:p w14:paraId="0B292BB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академический словарь русского языка даёт словарную статью с двумя значениями, где первое — характеристики роли запевалы в ансамбле при пении, второе — качество личности в коллективе. Второе значение образовалось посредством метафорического переноса по сходству действия — по инициативности (запевать — начинать первым петь) среди других. Слово «запевала» вышло за рамки певческой практики в общеупотребительный дискурс и стало обозначать инициативного человека.</w:t>
      </w:r>
    </w:p>
    <w:p w14:paraId="457EB27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заметить, что лексема «запевала» освоена академическим музыкальным дискурсом. Такое определение даёт «Музыкальная энциклопедия»: «Запевала — певец-солист, исполняющий запев хор. песни. В нар. хоре — </w:t>
      </w:r>
      <w:r>
        <w:rPr>
          <w:rFonts w:ascii="Times New Roman" w:hAnsi="Times New Roman" w:cs="Times New Roman"/>
          <w:i/>
          <w:sz w:val="28"/>
          <w:szCs w:val="28"/>
        </w:rPr>
        <w:t>ведущий</w:t>
      </w:r>
      <w:r>
        <w:rPr>
          <w:rFonts w:ascii="Times New Roman" w:hAnsi="Times New Roman" w:cs="Times New Roman"/>
          <w:sz w:val="28"/>
          <w:szCs w:val="28"/>
        </w:rPr>
        <w:t xml:space="preserve"> певец, обычно исполняющий более развитый вариант песни. Своим пением </w:t>
      </w:r>
      <w:r>
        <w:rPr>
          <w:rFonts w:ascii="Times New Roman" w:hAnsi="Times New Roman" w:cs="Times New Roman"/>
          <w:i/>
          <w:sz w:val="28"/>
          <w:szCs w:val="28"/>
        </w:rPr>
        <w:t>З. увлекает всех участников хора и тем самым оказывает определяющее влияние на общую трактовку песни</w:t>
      </w:r>
      <w:r>
        <w:rPr>
          <w:rFonts w:ascii="Times New Roman" w:hAnsi="Times New Roman" w:cs="Times New Roman"/>
          <w:sz w:val="28"/>
          <w:szCs w:val="28"/>
        </w:rPr>
        <w:t xml:space="preserve">. При отсутствии дирижёра З. в известной мере выполняет функции рук. хора» [Музыкальная энциклопедия, с. 417]. Предикат, описывающий запевалу в академической певческой практике — выполнение функции руководителя хора, то есть запевала может считаться актором академической музыкальной институции. </w:t>
      </w:r>
      <w:r>
        <w:rPr>
          <w:rFonts w:ascii="Times New Roman" w:hAnsi="Times New Roman" w:cs="Times New Roman"/>
          <w:sz w:val="28"/>
          <w:szCs w:val="28"/>
        </w:rPr>
        <w:lastRenderedPageBreak/>
        <w:t xml:space="preserve">«Запевала» как вернакулярный термин  заимствован академической системой музыкального образования и стал элементом организованной практики пения. </w:t>
      </w:r>
    </w:p>
    <w:p w14:paraId="2890844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толкования лексемы «запевала» перешло из спонтанных певческих хоровых практик в академический музыкальный дискурс и в переносном смысле — в общую лексику для обозначения инициативного человека, заводилы. Словари перечисляют несколько характеризующих запевалу предикатов: участвовать в коллективной практике пения, обладать музыкальным талантом, начинать первым петь (или любое иное дело), организовывать певческий коллектив. Условиями реализации запевалы являются наличие признанного другими таланта, сам признающий коллектив и инициативность. </w:t>
      </w:r>
    </w:p>
    <w:p w14:paraId="4B2F487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Вожгорский народный хор: площадки, участники, отношения</w:t>
      </w:r>
    </w:p>
    <w:p w14:paraId="6FFD0C8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методологическую основу мы возьмём схему описания деревенских хоров, разработанную А. С. Семёновой и коллективом семинара по полевой фольклористике. Схема была использована в статье «Фольклорный хор на Мезени: поведенческие стратегии участниц» А.С. Семеновой и в полевом отчете Л. С. Кучмаренко «“Калинушка” и “Лейся, песня”: два хора в деревне Юрома». Схема предполагает рассмотрение взаимоотношения участниц деревенских хоров на разных площадках выступления/исполнения, через описание горизонтальных и вертикальных связей. В статье А. С. Семёновой «Фольклорный хор на Мезени: поведенческие стратегии участниц» описание хора строится по трём стратегиям поведения: личностным, исполнительским и текстовым. </w:t>
      </w:r>
    </w:p>
    <w:p w14:paraId="59D64918"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 за А. С. Семёновой мы будем понимать стратегии следующим образом:</w:t>
      </w:r>
    </w:p>
    <w:p w14:paraId="0CBF0473" w14:textId="77777777" w:rsidR="00560F5B" w:rsidRDefault="00560F5B" w:rsidP="00560F5B">
      <w:pPr>
        <w:pStyle w:val="ad"/>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личностные — «поведенческие роли, реализуемые хористками: участие/неучастие во встречах хора, вступление в хор и выход из него и др. В структуре хора могут быть выделены следующие </w:t>
      </w:r>
      <w:r>
        <w:rPr>
          <w:rFonts w:ascii="Times New Roman" w:hAnsi="Times New Roman" w:cs="Times New Roman"/>
          <w:sz w:val="28"/>
          <w:szCs w:val="28"/>
        </w:rPr>
        <w:lastRenderedPageBreak/>
        <w:t>роли: руководитель, запевала, «эксперты», молодежь (молодой состав), балалаечник/гармонист»;</w:t>
      </w:r>
    </w:p>
    <w:p w14:paraId="171A6461" w14:textId="77777777" w:rsidR="00560F5B" w:rsidRDefault="00560F5B" w:rsidP="00560F5B">
      <w:pPr>
        <w:pStyle w:val="ad"/>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исполнительские — «манипуляции с костюмами: их моделирование, приобретение, передача и др.»;</w:t>
      </w:r>
    </w:p>
    <w:p w14:paraId="6A89A458" w14:textId="77777777" w:rsidR="00560F5B" w:rsidRDefault="00560F5B" w:rsidP="00560F5B">
      <w:pPr>
        <w:pStyle w:val="ad"/>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текстовые — «выбор песен для конкретных случаев, сокращения текстов для выступлений, историю появления песен в репертуаре» [Семёнова, с. 121—124].</w:t>
      </w:r>
    </w:p>
    <w:p w14:paraId="3D72AC4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рассмотрим поведенческие стратегии хористок в рамках конкретных ситуаций на разных площадках: официальных (репетиции, концерты) и неофициальных (чаепития, застолья, компании по интересам, взаимодействие с собирателем). Также мы определим, чем отличаются роли руководителя и запевалы в организации коллектива.</w:t>
      </w:r>
    </w:p>
    <w:p w14:paraId="7347A6E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материала мы использовали аудио- и видеозаписи репетиций, концертов, расшифровки интервью с участницами Вожгорского фольклорного народного хора (Лешуконский район, Архангельская область): 11 аудио- и 5 видеозаписей. В основе анализа лежат, в частности, записи автора, сделанные в ходе фольклорно-антропологической экспедиции в июле 2021 года в д. Вожгора Лешуконского района Архангельской области (8 аудиозаписей, 5 видео).</w:t>
      </w:r>
    </w:p>
    <w:p w14:paraId="1EDB1C4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коллекции описаний деревенских хоров, хранящихся в Фольклорном Архиве СПбГУ есть небольшая заметка о Вожгорском хоре, составленная в 2012 г. Мы дополнили заметку данными за последние годы.</w:t>
      </w:r>
    </w:p>
    <w:p w14:paraId="56D97FED"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«Хор был организован в 1953 году местной женщиной 1932 года рождения. Она работала счетоводом и участвовала в праздниках колхозников, в ходе которых женщины пели песни. Решив организовать фольклорный хор, Тамара Тимофеевна Поташева ходила по домам и уговаривала собираться в клубе на репетиции. Среди участниц было много вдов. Они приходили с вязанием, пряжей, чепали шерсть. Через некоторое время коллектив стал выступать в Вожгоре. В 1956 году состоялся первый выездной концерт хора, и именно этот год принято считать датой учреждения хора. Сначала хор выступал в Вожгоре и соседних деревнях, затем стал ездить по району. Первая поездка была в с. Лешуконское на сороковую годовщину Победы. Затем последовали </w:t>
      </w:r>
      <w:r>
        <w:rPr>
          <w:rFonts w:ascii="Times New Roman" w:hAnsi="Times New Roman" w:cs="Times New Roman"/>
          <w:sz w:val="28"/>
          <w:szCs w:val="28"/>
        </w:rPr>
        <w:lastRenderedPageBreak/>
        <w:t>гастроли в Архангельск, Москву, Львов и др., участие в международном фестивале фольклора “Жемчужина Севера”, фестивале Дней славянской культуры и письменности (1990).</w:t>
      </w:r>
    </w:p>
    <w:p w14:paraId="710D8BA6"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С 1991 года хором руководит Вера Анатольевна Грязнова, племянница Тамары Тимофеевны Поташевой. в 1991 году хору было присвоено звание «народный», в 2001 году хор стал лауреатом районного конкурса «Снежки-то белы» им. П. П. Масленниковой, в 2002 году — лауреатом премии им. А. Я. Колотиловой. В 2009 году хор участвовал в Российском православном фольклорном фестивале «Рождество Христов» в Санкт-Петербурге. В 2011 году был награжден почетной грамотой Министерства образования, науки и культуры Архангельской области.</w:t>
      </w:r>
    </w:p>
    <w:p w14:paraId="2FB3565E"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В деятельности хора принимают участие женщины от 1940-х до 1970-х годов рождения. Самая младшая хористка 1971 года рождения. Иногда вместе с хором выступает гармонист, а в сценках играет Алексей Александрович Шестаков, заведующий хозяйственной частью клуба. </w:t>
      </w:r>
    </w:p>
    <w:p w14:paraId="0E051FC1"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Хор выступал на государственные праздники, а также на Русскую зиму, Святину (съезжий праздник), день деревни».</w:t>
      </w:r>
    </w:p>
    <w:p w14:paraId="759FED27"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В 2019 году Вожгорский хор подтвердил звание народного. В связи с пандемией с 2020 года репетиции и гастроли коллектива приостановлены. Лишь летом 2021 года хористки впервые вышли на сцену: они выступали в деревне на Ильин день.</w:t>
      </w:r>
    </w:p>
    <w:p w14:paraId="1359DA4C" w14:textId="77777777" w:rsidR="00560F5B" w:rsidRDefault="00560F5B" w:rsidP="00560F5B">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В репертуар хора входят песни из местного традиционного репертуара и современные авторские песни о деревне, а также авторские частушки, составленные по случаю праздников 1 мая, 9 мая, Дня рождения хора</w:t>
      </w:r>
      <w:r>
        <w:rPr>
          <w:rStyle w:val="ac"/>
          <w:rFonts w:ascii="Times New Roman" w:hAnsi="Times New Roman" w:cs="Times New Roman"/>
          <w:sz w:val="28"/>
          <w:szCs w:val="28"/>
        </w:rPr>
        <w:footnoteReference w:id="20"/>
      </w:r>
      <w:r>
        <w:rPr>
          <w:rFonts w:ascii="Times New Roman" w:hAnsi="Times New Roman" w:cs="Times New Roman"/>
          <w:sz w:val="28"/>
          <w:szCs w:val="28"/>
        </w:rPr>
        <w:t>.</w:t>
      </w:r>
    </w:p>
    <w:p w14:paraId="79184316" w14:textId="77777777" w:rsidR="00560F5B" w:rsidRDefault="00560F5B" w:rsidP="00560F5B">
      <w:pPr>
        <w:spacing w:after="0" w:line="360" w:lineRule="auto"/>
        <w:ind w:firstLine="709"/>
        <w:jc w:val="both"/>
        <w:rPr>
          <w:rFonts w:ascii="Times New Roman" w:hAnsi="Times New Roman" w:cs="Times New Roman"/>
          <w:sz w:val="28"/>
          <w:szCs w:val="28"/>
        </w:rPr>
      </w:pPr>
    </w:p>
    <w:p w14:paraId="32D2AD03" w14:textId="77777777" w:rsidR="00560F5B" w:rsidRDefault="00560F5B" w:rsidP="00560F5B">
      <w:pPr>
        <w:pStyle w:val="ad"/>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2.1. Площадки выступлений, совместного пения и встреч</w:t>
      </w:r>
    </w:p>
    <w:p w14:paraId="5744160B" w14:textId="77777777" w:rsidR="00560F5B" w:rsidRDefault="00560F5B" w:rsidP="00560F5B">
      <w:pPr>
        <w:spacing w:after="0" w:line="360" w:lineRule="auto"/>
        <w:ind w:firstLine="709"/>
        <w:jc w:val="both"/>
        <w:rPr>
          <w:rFonts w:ascii="Times New Roman" w:hAnsi="Times New Roman" w:cs="Times New Roman"/>
          <w:sz w:val="28"/>
          <w:szCs w:val="28"/>
          <w:u w:val="single"/>
        </w:rPr>
      </w:pPr>
    </w:p>
    <w:p w14:paraId="6A0E888C" w14:textId="77777777" w:rsidR="00560F5B" w:rsidRDefault="00560F5B" w:rsidP="00560F5B">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Репетиции и концерты</w:t>
      </w:r>
    </w:p>
    <w:p w14:paraId="4A9959E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Репетиционной площадкой Вожгорского фольклорного народного хора является актовый зал дома культуры. Каменный Дом культуры находится в самом центре деревни — напротив сельсовета и неподалёку от старого кладбища. В клуб можно попасть, обратившись к завхозу или директору дома культуры. Клуб двухэтажный, на первом концертный зал, две кружковые комнаты, в одной из них хранится посуда, предназначенная для чаепитий. Как говорят хористки, зал в вожгорском клубе является самым большим в районе. </w:t>
      </w:r>
      <w:r>
        <w:rPr>
          <w:rFonts w:ascii="Times New Roman" w:hAnsi="Times New Roman" w:cs="Times New Roman"/>
          <w:sz w:val="28"/>
          <w:szCs w:val="28"/>
        </w:rPr>
        <w:lastRenderedPageBreak/>
        <w:t>На втором этаже располагается деревенская библиотека. В актовом зале хранятся колонки, а также необходимая аппаратура для включения минусовок, микрофоны, провода.</w:t>
      </w:r>
    </w:p>
    <w:p w14:paraId="781B7E4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Концерты хора в холодное время года проходят в актовом зале клуба, летом хористки выступают под открытым небом, на Ивановой горе. Репетиции хора проходят под руководством Веры Анатольевны Грязновой:</w:t>
      </w:r>
    </w:p>
    <w:p w14:paraId="51C7ADC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Два раза в неделю собираемся. В среду обычно и в воскресенье. А идёшь всё равно день, час, час, пойдёшь не пойдёшь, всё равно уже день-то тратится, свои дела уже откладываются, откладываются, вот из-за этого</w:t>
      </w:r>
      <w:r>
        <w:rPr>
          <w:rStyle w:val="ac"/>
          <w:rFonts w:ascii="Times New Roman" w:hAnsi="Times New Roman" w:cs="Times New Roman"/>
          <w:sz w:val="28"/>
          <w:szCs w:val="28"/>
        </w:rPr>
        <w:footnoteReference w:id="21"/>
      </w:r>
      <w:r>
        <w:rPr>
          <w:rFonts w:ascii="Times New Roman" w:hAnsi="Times New Roman" w:cs="Times New Roman"/>
          <w:sz w:val="28"/>
          <w:szCs w:val="28"/>
        </w:rPr>
        <w:t>.</w:t>
      </w:r>
    </w:p>
    <w:p w14:paraId="7462723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в рамках культурной институции обретает официальный характер. К пению в хоре руководитель и остальные женщины относятся ответственно, не как к необременительному досугу или способу расслабиться, как к общественному делу.</w:t>
      </w:r>
    </w:p>
    <w:p w14:paraId="7FC5DB9C" w14:textId="77777777" w:rsidR="00560F5B" w:rsidRDefault="00560F5B" w:rsidP="00560F5B">
      <w:pPr>
        <w:spacing w:after="0" w:line="360" w:lineRule="auto"/>
        <w:ind w:firstLine="709"/>
        <w:jc w:val="both"/>
        <w:rPr>
          <w:rFonts w:ascii="Times New Roman" w:hAnsi="Times New Roman" w:cs="Times New Roman"/>
          <w:sz w:val="28"/>
          <w:szCs w:val="28"/>
          <w:u w:val="single"/>
        </w:rPr>
      </w:pPr>
    </w:p>
    <w:p w14:paraId="6486F245" w14:textId="77777777" w:rsidR="00560F5B" w:rsidRDefault="00560F5B" w:rsidP="00560F5B">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Приватные площадки</w:t>
      </w:r>
    </w:p>
    <w:p w14:paraId="280931F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 дома культуры и сцен смотров не все женщины соглашаются петь друг с другом. В приватном пространстве женщины могут петь как вдвоём, так и в коллективе. Некоторые не так тесно общаются между собой в повседневной жизни, далеко живут друг от друга и в связи с состоянием здоровья не ходят друг к другу в гости, поэтому не все поют вместе. Женщины собираются у кого-то дома по случаю дня рождения или какого-либо другого праздника и делают застолье с песнями. На таких застольях присутствуют не только хористки, но и другие гости. </w:t>
      </w:r>
    </w:p>
    <w:p w14:paraId="03CF602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мы говорили о крестьянских застольях по случаю праздников, где мужчины и женщины исполняли песни. Запевалу на таких застольях определяли все собравшиеся гости. Любовь Ивановна Карманова (1948 г.р., д. </w:t>
      </w:r>
      <w:r>
        <w:rPr>
          <w:rFonts w:ascii="Times New Roman" w:hAnsi="Times New Roman" w:cs="Times New Roman"/>
          <w:sz w:val="28"/>
          <w:szCs w:val="28"/>
        </w:rPr>
        <w:lastRenderedPageBreak/>
        <w:t>Смоленец), вспоминая о своей маме, рассказывает, что у неё был сильный голос, и она всегда начинала песню:</w:t>
      </w:r>
    </w:p>
    <w:p w14:paraId="45A75B5B"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&lt;У вас мама, бабушка пели?&gt;</w:t>
      </w:r>
    </w:p>
    <w:p w14:paraId="4068809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Моя мама, она была как раз запевалой.</w:t>
      </w:r>
    </w:p>
    <w:p w14:paraId="0419BBC2"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&lt;Она вас учила?&gt;</w:t>
      </w:r>
    </w:p>
    <w:p w14:paraId="6A44BCF8"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Ну, как-то само по себе, наверное.</w:t>
      </w:r>
    </w:p>
    <w:p w14:paraId="6A125879"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&lt;Вы смотрели, наверное, на неё, когда она пела?&gt;</w:t>
      </w:r>
    </w:p>
    <w:p w14:paraId="5CD906C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Я уже и не помню, я маленькая была, дак. Они всё: «Давай, Мария, запевай». Она запевает. Ну, как сидят, например, застолье, и они: «Давай, Мария, запевай». И всё, Мария запевает, а остальные подтягивают</w:t>
      </w:r>
      <w:r>
        <w:rPr>
          <w:rStyle w:val="ac"/>
          <w:rFonts w:ascii="Times New Roman" w:hAnsi="Times New Roman" w:cs="Times New Roman"/>
          <w:sz w:val="28"/>
          <w:szCs w:val="28"/>
        </w:rPr>
        <w:footnoteReference w:id="22"/>
      </w:r>
      <w:r>
        <w:rPr>
          <w:rFonts w:ascii="Times New Roman" w:hAnsi="Times New Roman" w:cs="Times New Roman"/>
          <w:sz w:val="28"/>
          <w:szCs w:val="28"/>
        </w:rPr>
        <w:t>.</w:t>
      </w:r>
    </w:p>
    <w:p w14:paraId="0CE4EA1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застолье можно назвать компанией-гостьбой. Повод для встречи — празднование какого-либо события, собравшиеся люди — родственники из других городов и деревень, друзья, соседи. Делегирование инициативы начинать песню запевалой происходит со стороны поющего коллектива: «Давай, Мария, запевай».</w:t>
      </w:r>
    </w:p>
    <w:p w14:paraId="44F43A6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экспедиции 2021 года в одиночку пела создательница хора Тамара Тимофеевна Поташева (1932 г.р.). Вдвоём с подругами для нас спела нынешняя запевала хора Надежда Владимировна Баранник (1958 г.р.): в первый раз с Валентиной Валерьевной Бобрецовой, во второй — с Ульяной Викторовной Поташевой (1956 г.р.). Встречи происходили дома у Надежды Владимировны. Первый раз собиратели договаривались с Надеждой Владимировной о том, что она споёт нам песни, вторая ситуация получилась спонтанной, так как к Надежде Владимировне мы приходили, чтобы снять на видео плетение поясов. Мы не знали, что к ней в гости придёт Ульяна Викторовна. Во время совместного чаепития хористки решили спеть для нас.  </w:t>
      </w:r>
    </w:p>
    <w:p w14:paraId="6870A1E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одна из ситуаций пения на приватных площадках — пение по просьбе собирателя, когда тот находится в гостях у информанта. Хористки </w:t>
      </w:r>
      <w:r>
        <w:rPr>
          <w:rFonts w:ascii="Times New Roman" w:hAnsi="Times New Roman" w:cs="Times New Roman"/>
          <w:sz w:val="28"/>
          <w:szCs w:val="28"/>
        </w:rPr>
        <w:lastRenderedPageBreak/>
        <w:t xml:space="preserve">отмечают, что им тяжело петь песни в одиночку, гораздо проще петь вдвоём или втроём. </w:t>
      </w:r>
    </w:p>
    <w:p w14:paraId="43FF449A"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Несценической площадкой для пения и застолий служит та комната дома культуры, где проводятся общие чаепития. Во время экспедиции 2021 года в д. Вожгора Лешуконского района мы попросили певиц спеть для нас на сцене. Первой нашей собеседницей среди певиц была запевала хора Надежда Владимировна Баранник, которая сообщила участницам хора о нашем желании собрать хор в доме культуры. Женщины пришли не полным составом (кто-то был в отъезде, болел и т.д.). Встреча проходила в клубе в формате чаепития в кабинете детского творчества. Кабинет оборудован не только столами для занятий, стены увешаны детскими рисунками и оригами, на полках стояли детские поделки: тканевые куклы, глиняные фигурки.</w:t>
      </w:r>
    </w:p>
    <w:p w14:paraId="32F7983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Заведующая клубом помогла нам с чайником и посудой, помогла расставить столы и закрыть занавески от солнца для записи. Мы принесли продукты, чай, сладости. Встреча была назначена на вечер, хористки были без костюмов: кто-то сразу после работы, кто-то после занятий с внуками. Одна из женщин принесла приготовленные ею «тяпушки»</w:t>
      </w:r>
      <w:r>
        <w:rPr>
          <w:rStyle w:val="ac"/>
          <w:rFonts w:ascii="Times New Roman" w:hAnsi="Times New Roman" w:cs="Times New Roman"/>
          <w:sz w:val="28"/>
          <w:szCs w:val="28"/>
        </w:rPr>
        <w:footnoteReference w:id="23"/>
      </w:r>
      <w:r>
        <w:rPr>
          <w:rFonts w:ascii="Times New Roman" w:hAnsi="Times New Roman" w:cs="Times New Roman"/>
          <w:sz w:val="28"/>
          <w:szCs w:val="28"/>
        </w:rPr>
        <w:t xml:space="preserve">. Сначала женщины исполнили для нас 17 песен из репертуара хора, а после собиратели вместе с женщинами пели любимые песни. Надежда Владимировна, главная запевала хора, во время встречи была координатором: она предлагала песню из репертуара хора, а также назначала запевал для каждой песни (ср. с ситуацией, когда в застольях запевалу просили начать петь песню сами певцы). После исполнения песен из репертуара мы сделали перерыв, а далее Надежда Владимировна спрашивала у каждого из собирателей, какая любимая песня. Вместе с хористками мы исполняли песни в неформальной обстановке и уже без записи на видео и диктофон. Надежда Владимировна — обладательница действительно выдающегося голоса, а еще она педагог по профессии и завуч </w:t>
      </w:r>
      <w:r>
        <w:rPr>
          <w:rFonts w:ascii="Times New Roman" w:hAnsi="Times New Roman" w:cs="Times New Roman"/>
          <w:sz w:val="28"/>
          <w:szCs w:val="28"/>
        </w:rPr>
        <w:lastRenderedPageBreak/>
        <w:t>в школе по должности, так что организовать студентов и своих коллег по хору у нее получалось очень ловко.</w:t>
      </w:r>
    </w:p>
    <w:p w14:paraId="5F967E3E"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Бывшая запевала хора, Раиса Константиновна Кузьмина (1944 г.р., д. Усть-Кыма) в ходе личной беседы рассказывала, что одна из комнат в клубе служит для праздничных застолий:</w:t>
      </w:r>
    </w:p>
    <w:p w14:paraId="2B7606B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Ну, вот нынче-то они собирали, чё же, после-то 8 марта они, наверно, выступали, я была с ними, но не выступала, просто чай сидели пили. Ну, давай, запой, запой. Я говорю: «Девки, не могу я пока петь, не могу». Я же ещё этот, старший-то умер, только 3 года прошло. Но всё равно какую-то запела-то я, «Ромашку» запела &lt;смеётся&gt;</w:t>
      </w:r>
      <w:r>
        <w:rPr>
          <w:rStyle w:val="ac"/>
          <w:rFonts w:ascii="Times New Roman" w:hAnsi="Times New Roman" w:cs="Times New Roman"/>
          <w:sz w:val="28"/>
          <w:szCs w:val="28"/>
        </w:rPr>
        <w:footnoteReference w:id="24"/>
      </w:r>
      <w:r>
        <w:rPr>
          <w:rFonts w:ascii="Times New Roman" w:hAnsi="Times New Roman" w:cs="Times New Roman"/>
          <w:sz w:val="28"/>
          <w:szCs w:val="28"/>
        </w:rPr>
        <w:t>.</w:t>
      </w:r>
    </w:p>
    <w:p w14:paraId="69EB529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после мероприятий, проводимых в деревне, все хористки остаются на застолье. Каждая несёт из своего дома шаньги, пироги, лепёшки, варенье. После официальной части происходит чаепитие в своем коллективе. Прежде всего женщины собираются, чтобы петь вместе — это их общий интерес. Такой тип досуга можно назвать компанией по интересам.</w:t>
      </w:r>
    </w:p>
    <w:p w14:paraId="03CB939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предыдущей главе мы приводили три формы внесемейного досуга, которые рассматривает Л. Ф. Матвиевская в статье «“Во пиру ли я была да во компаньюше”: внесемейная организация социума» приводит фрагмент интервью, в котором такое объединение женщин называют шайкой: </w:t>
      </w:r>
    </w:p>
    <w:p w14:paraId="33E8E41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Да-да-да-да, только те ведь уж. У каждого своя шайка, тоже. </w:t>
      </w:r>
    </w:p>
    <w:p w14:paraId="0882111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&lt;То есть у вдов своя шайка, а у тех, кто при мужьях – своя?&gt;</w:t>
      </w:r>
    </w:p>
    <w:p w14:paraId="00D703BE"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Да, у тех своя шайка, правильно. Вот так</w:t>
      </w:r>
      <w:r>
        <w:rPr>
          <w:rStyle w:val="ac"/>
          <w:rFonts w:ascii="Times New Roman" w:hAnsi="Times New Roman" w:cs="Times New Roman"/>
          <w:i/>
          <w:sz w:val="28"/>
          <w:szCs w:val="28"/>
        </w:rPr>
        <w:footnoteReference w:id="25"/>
      </w:r>
      <w:r>
        <w:rPr>
          <w:rFonts w:ascii="Times New Roman" w:hAnsi="Times New Roman" w:cs="Times New Roman"/>
          <w:sz w:val="28"/>
          <w:szCs w:val="28"/>
        </w:rPr>
        <w:t xml:space="preserve"> [Цит. по: Матвиевская, 116].</w:t>
      </w:r>
    </w:p>
    <w:p w14:paraId="53B735B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«компания-шайка» представляет собой оценочное суждение. такие собрания мы будем называть компанией по интересам. Они, как мы полагаем, наследуют традицию традиционных женских посиделок с пряжей, которые описывала Н. П. Колпакова в полевом дневнике «Ветер с севера»</w:t>
      </w:r>
      <w:r>
        <w:rPr>
          <w:rStyle w:val="ac"/>
          <w:rFonts w:ascii="Times New Roman" w:hAnsi="Times New Roman" w:cs="Times New Roman"/>
          <w:sz w:val="28"/>
          <w:szCs w:val="28"/>
        </w:rPr>
        <w:footnoteReference w:id="26"/>
      </w:r>
      <w:r>
        <w:rPr>
          <w:rFonts w:ascii="Times New Roman" w:hAnsi="Times New Roman" w:cs="Times New Roman"/>
          <w:sz w:val="28"/>
          <w:szCs w:val="28"/>
        </w:rPr>
        <w:t xml:space="preserve">. Мы считаем, что, институция деревенского хора, с одной стороны, является </w:t>
      </w:r>
      <w:r>
        <w:rPr>
          <w:rFonts w:ascii="Times New Roman" w:hAnsi="Times New Roman" w:cs="Times New Roman"/>
          <w:sz w:val="28"/>
          <w:szCs w:val="28"/>
        </w:rPr>
        <w:lastRenderedPageBreak/>
        <w:t xml:space="preserve">женской компанией по интересам, поло-возрастному статусу, общности деятельности. </w:t>
      </w:r>
    </w:p>
    <w:p w14:paraId="36946EF8"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Вожгорский хор собирается на регулярные репетиции два раза в неделю в определенное руководительницей время в доме культуры. Хотя все женщины любят петь, свою деятельность в хоре они воспринимают как общественно-значимую, ради которой они откладывают свои домашние дела. То есть это не просто досуг или хобби, но дело. При этом женщины общаются и в неформальной обстановке. Мы описали два типа неформальных собраний хористок: чаепитие с собирателем и застолье, празднование без собирателя. В первой ситуации главная запевала — Надежда Владимировна Баранник — просит хор запеть конкретную песню. Во второй же наоборот, хор просит голосистого человека запеть.</w:t>
      </w:r>
    </w:p>
    <w:p w14:paraId="7771FBF4" w14:textId="77777777" w:rsidR="00560F5B" w:rsidRDefault="00560F5B" w:rsidP="00560F5B">
      <w:pPr>
        <w:spacing w:after="0" w:line="360" w:lineRule="auto"/>
        <w:ind w:left="709"/>
        <w:jc w:val="both"/>
        <w:rPr>
          <w:rFonts w:ascii="Times New Roman" w:hAnsi="Times New Roman" w:cs="Times New Roman"/>
          <w:sz w:val="28"/>
          <w:szCs w:val="28"/>
        </w:rPr>
      </w:pPr>
    </w:p>
    <w:p w14:paraId="6ADBB401" w14:textId="77777777" w:rsidR="00560F5B" w:rsidRDefault="00560F5B" w:rsidP="00560F5B">
      <w:pPr>
        <w:pStyle w:val="ad"/>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2.2. Личностные стратегии</w:t>
      </w:r>
    </w:p>
    <w:p w14:paraId="099567A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Вожгорском народном фольклорном хоре поют женщины от 50 до 78 лет. Среди хористок есть учителя, медсёстры, работники торговли, культурные менеджеры, пенсионеры. Ни у кого из женщин нет академического музыкального образования.</w:t>
      </w:r>
    </w:p>
    <w:p w14:paraId="43B62AB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Создательница хора, запевала</w:t>
      </w:r>
    </w:p>
    <w:p w14:paraId="3E90848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самых ярких фигур хора — его создательница Тамара Тимофеевна Поташева (на данный момент она не поёт в хоре, уже несколько лет живёт у дочери). Она родилась в 1932 году в Вожгоре. В шестнадцать лет стала работать счетоводом, училась на курсах в Архангельске — проходила обязательную политучебу. Во время учёбы она участвовала в самодеятельности — пела в молодежном хоре, играла в спектаклях. Она рассказала, что в конце сбора урожая колхозники делали филу: полеводческие и животноводческие бригады устраивали совместную трапезу: ели оленину, колоба и шаньги и пели песни. В тех бригадах было много вдов. Тамара Тимофеевна пела с ними, начала у них перенимать песни. Так, усвоив опыт </w:t>
      </w:r>
      <w:r>
        <w:rPr>
          <w:rFonts w:ascii="Times New Roman" w:hAnsi="Times New Roman" w:cs="Times New Roman"/>
          <w:sz w:val="28"/>
          <w:szCs w:val="28"/>
        </w:rPr>
        <w:lastRenderedPageBreak/>
        <w:t>старших женщин и побывав с ними на совместной работе, Тамара Тимофеевна попробовала организовать такие же собрания для вожгорских вдов в 1953 году. Ей самой в это время был 21 год, и к компании вдов она не имела никакого отношения кроме желания петь. В 1956 году, после первого выездного концерта хор стал частью Вожгорского Дома культуры.</w:t>
      </w:r>
    </w:p>
    <w:p w14:paraId="4939A3D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Тамара Тимофеевна стала полной сиротой в 12 лет, после замужества свекровь стала ей сродни матери. После смерти мужа со свекровью она прожила 15 лет.</w:t>
      </w:r>
    </w:p>
    <w:p w14:paraId="434F0C54"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Собранный своими силами песенник она передала Надежде Владимировне Баранник, нынешней запевале хора.  Как мы видим, Тамара Тимофеевна собрала хор на основе вдовьей компании, которая сложилась без ее участия, спонтанно. Но, будучи ещё незамужней девушкой, Тамара Тимофеевна стала запевалой в деревенском хоре: </w:t>
      </w:r>
    </w:p>
    <w:p w14:paraId="4A98C636"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какой вот должен быть голос у запевалы?&gt;</w:t>
      </w:r>
    </w:p>
    <w:p w14:paraId="61F8DB5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Запевалы, ну… Вообще-то высОко запоют – тоже не каждый подхватится. Вот как баритон, как вот у меня, например, я… Голос у меня, раньше был у меня высокий голос, здесь на сцене я еще девушкой выступала, песню… Я была в Москве на концерте этой… Зыкиной, вот, и вот песню она пела эту… «Между… это… хлебов спелых…», да, вот, и вот я эту песню пела высоким голосом. Потом еще такие… тоже одну песню «Как на том сучке было» я с этой песней я сорвала свой голос. Потом уже я вот вторым голосом стала петь. </w:t>
      </w:r>
    </w:p>
    <w:p w14:paraId="2303444A"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был первый, получается?&gt;</w:t>
      </w:r>
    </w:p>
    <w:p w14:paraId="4F5FA0C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Был первый сначала. А потом уже всё</w:t>
      </w:r>
      <w:r>
        <w:rPr>
          <w:rStyle w:val="ac"/>
          <w:rFonts w:ascii="Times New Roman" w:hAnsi="Times New Roman" w:cs="Times New Roman"/>
          <w:sz w:val="28"/>
          <w:szCs w:val="28"/>
        </w:rPr>
        <w:footnoteReference w:id="27"/>
      </w:r>
      <w:r>
        <w:rPr>
          <w:rFonts w:ascii="Times New Roman" w:hAnsi="Times New Roman" w:cs="Times New Roman"/>
          <w:sz w:val="28"/>
          <w:szCs w:val="28"/>
        </w:rPr>
        <w:t>.</w:t>
      </w:r>
    </w:p>
    <w:p w14:paraId="22A6C5B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компании по интересам определялись по половозрастному статусу, устраивались у кого-то дома, а присутствие на них девок на выданье не предусматривалось. На основе вдовьей компании в Вожгоре был </w:t>
      </w:r>
      <w:r>
        <w:rPr>
          <w:rFonts w:ascii="Times New Roman" w:hAnsi="Times New Roman" w:cs="Times New Roman"/>
          <w:sz w:val="28"/>
          <w:szCs w:val="28"/>
        </w:rPr>
        <w:lastRenderedPageBreak/>
        <w:t xml:space="preserve">организован официальный деревенский хор, руководителем которого стала активная голосистая девушка. </w:t>
      </w:r>
    </w:p>
    <w:p w14:paraId="72FC8AE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Запевала</w:t>
      </w:r>
    </w:p>
    <w:p w14:paraId="5D6A607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Запевала — это лицо хора. Тамара Тимофеевна рассказывала о выступлении хора в Москве, где их заметили:</w:t>
      </w:r>
    </w:p>
    <w:p w14:paraId="5503A24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Там у нас женщины таки красивые все, что ты! Голосистые все! Много у меня запевал-то было. Вот Поля Карманова запевала, Майя Егоровна Аншукова, Лия Ивановна Бобрецова, потом… ну вот Баранник с нами тоже ездила, но она после тут стала запевать-то. Вот. Вот эти все женщины-ти запевалы были у меня. А теперь их… только Баранник одна осталасе, девять человек из хора-то у меня было, такие женщины красивы, высокие, голосистые, и всё, такие вот болезни, вот всё, то одна пала, то… Вот и нету их. А теперь другие, но вот так они, эти-то тоже училися от… большинство-то из них ходило еще в мой хор, из этих-то, а теперь уже вновь влилися еще</w:t>
      </w:r>
      <w:r>
        <w:rPr>
          <w:rStyle w:val="ac"/>
          <w:rFonts w:ascii="Times New Roman" w:hAnsi="Times New Roman" w:cs="Times New Roman"/>
          <w:sz w:val="28"/>
          <w:szCs w:val="28"/>
        </w:rPr>
        <w:footnoteReference w:id="28"/>
      </w:r>
      <w:r>
        <w:rPr>
          <w:rFonts w:ascii="Times New Roman" w:hAnsi="Times New Roman" w:cs="Times New Roman"/>
          <w:sz w:val="28"/>
          <w:szCs w:val="28"/>
        </w:rPr>
        <w:t>.</w:t>
      </w:r>
    </w:p>
    <w:p w14:paraId="0774561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что в ряду однородных определений «красивы, высокие, голосистые» сначала идут характеристики внешности, а потом — голос. В рамках культурной институции деревенского хора важным становится не только обладать талантом, но и быть готовым к выступлению.</w:t>
      </w:r>
    </w:p>
    <w:p w14:paraId="1518100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Нынешняя запевала: Надежда Владимировна Баранник</w:t>
      </w:r>
    </w:p>
    <w:p w14:paraId="572B4AD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Особую роль в хоре играет Надежда Владимировна Баранник, бывшая глава администрации сельсовета, запевала. Родилась в 1958 году в Вожгоре. Её мать и отец хорошо пели, в детстве она за ними наблюдала. Она работала некоторое время в Юроме в детском реабилитационном центре по распределению, по образованию она учитель начальных классов, также ведёт дополнительные занятия по рукоделию. Её основная творческая деятельность — участие в Вожгорском фольклорном народном хоре. Она плетёт пояса на заказ, у неё мы учились технике плетения. Она пользуется авторитетом не </w:t>
      </w:r>
      <w:r>
        <w:rPr>
          <w:rFonts w:ascii="Times New Roman" w:hAnsi="Times New Roman" w:cs="Times New Roman"/>
          <w:sz w:val="28"/>
          <w:szCs w:val="28"/>
        </w:rPr>
        <w:lastRenderedPageBreak/>
        <w:t xml:space="preserve">только среди хористок, но и среди деревенских жителей. Надежда Владимировна является безусловным лидером, это отмечают все люди. Она очень активна и отзывчива, учит запевать других хористок. </w:t>
      </w:r>
    </w:p>
    <w:p w14:paraId="32E3B8D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чаепития с собирателями не было руководителя хора, и Надежда Владимировна легко приняла на себя ведущую роль. На видео мы зафиксировали момент, когда хористки заходили в комнату на чаепитие</w:t>
      </w:r>
      <w:r>
        <w:rPr>
          <w:rStyle w:val="ac"/>
          <w:rFonts w:ascii="Times New Roman" w:hAnsi="Times New Roman" w:cs="Times New Roman"/>
          <w:sz w:val="28"/>
          <w:szCs w:val="28"/>
        </w:rPr>
        <w:footnoteReference w:id="29"/>
      </w:r>
      <w:r>
        <w:rPr>
          <w:rFonts w:ascii="Times New Roman" w:hAnsi="Times New Roman" w:cs="Times New Roman"/>
          <w:sz w:val="28"/>
          <w:szCs w:val="28"/>
        </w:rPr>
        <w:t>. Первой вошла Надежда Владимировна, мы попросили женщин, чтобы они рассаживались с одной стороны стола напротив окна, чтобы камера захватила всех хористок. Первой в центр стола села Надежда Владимировна, а по бокам от неё — остальные хористки.</w:t>
      </w:r>
    </w:p>
    <w:p w14:paraId="653788B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указывают сами женщины в интервью, для пения хористки выстраиваются друг с другом самостоятельно, руководитель хора занимается постановкой общего рисунка на сцене для определённого конкурса, концерта, смотра. Хористки говорят, что друг с другом они становятся по похожим свойствам их голосов:</w:t>
      </w:r>
    </w:p>
    <w:p w14:paraId="1E84C88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как вы стоите? Вы всегда в одной последовательности стоите?&gt;</w:t>
      </w:r>
    </w:p>
    <w:p w14:paraId="670E6432"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Да, да.</w:t>
      </w:r>
    </w:p>
    <w:p w14:paraId="2E26BAFD"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&lt;То есть вы спеваетесь друг с другом?&gt;</w:t>
      </w:r>
    </w:p>
    <w:p w14:paraId="1EE05A2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В.В.: Да, мы всегда вот рядом стоим.</w:t>
      </w:r>
    </w:p>
    <w:p w14:paraId="1FF010CB"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когда репетируете?&gt;</w:t>
      </w:r>
    </w:p>
    <w:p w14:paraId="57C1082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Тоже.</w:t>
      </w:r>
    </w:p>
    <w:p w14:paraId="23636451"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&lt;И вот если, например, одна выпадет, не дай бог, не сможет, то уже…&gt;</w:t>
      </w:r>
    </w:p>
    <w:p w14:paraId="370C3338"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Ну, нет, просто сдвигается.</w:t>
      </w:r>
    </w:p>
    <w:p w14:paraId="6A15C33B"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соединяетесь по знакомству, по дружбе или именно спеваетесь?&gt;</w:t>
      </w:r>
    </w:p>
    <w:p w14:paraId="5FEFB11B"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В.В.: Спеваемся.</w:t>
      </w:r>
    </w:p>
    <w:p w14:paraId="096A509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Н.В.: Там, обычно, в центре, вот у Веры Анатольевны первый голос. У меня второй голос, я веду. А если, например, нас с ней поменяли местами, а </w:t>
      </w:r>
      <w:r>
        <w:rPr>
          <w:rFonts w:ascii="Times New Roman" w:hAnsi="Times New Roman" w:cs="Times New Roman"/>
          <w:i/>
          <w:sz w:val="28"/>
          <w:szCs w:val="28"/>
        </w:rPr>
        <w:lastRenderedPageBreak/>
        <w:t>она пошла вот на принцип: «Нет, вот мне её надо рядом, я потому что всё перепою». Вот ей надо, чтоб стояла рядом я</w:t>
      </w:r>
      <w:r>
        <w:rPr>
          <w:rStyle w:val="ac"/>
          <w:rFonts w:ascii="Times New Roman" w:hAnsi="Times New Roman" w:cs="Times New Roman"/>
          <w:sz w:val="28"/>
          <w:szCs w:val="28"/>
        </w:rPr>
        <w:footnoteReference w:id="30"/>
      </w:r>
      <w:r>
        <w:rPr>
          <w:rFonts w:ascii="Times New Roman" w:hAnsi="Times New Roman" w:cs="Times New Roman"/>
          <w:sz w:val="28"/>
          <w:szCs w:val="28"/>
        </w:rPr>
        <w:t>.</w:t>
      </w:r>
    </w:p>
    <w:p w14:paraId="4EA3A83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фрагмент взят из интервью с Надеждой Владимировной и Валентиной Валерьевной Бобрецовой, они — соседки. Беседа проходила дома у Надежды Владимировны, женщины исполнили для нас семь песен. Были моменты, когда Надежда Владимировна как запевала сбивалась, и Валентина Валерьевна ловко подхватывала песню. Между хористками возник особый тип коммуникации, при котором запевал начинает песню, соседка подхватывает, потом запевала дополняет голос подхватывающего и наоборот. Голос запевалы, с одной стороны, звучит для всех, с другой — не каждая хористка и не каждая запевала готовы встать рядом друг с другом. В рамках пения в официальном хоре и подготовки к выступлениям возникают недопонимания из-за того, что кто-то извне (руководитель хора, приезжий музыковед) пытается устроить хор так, как диктует академическая норма, методичка или даже специальные знания. Но певицы подстраиваются под удобство друг друга, а не под методички.</w:t>
      </w:r>
    </w:p>
    <w:p w14:paraId="777A537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чаепития хористки не готовили специальный репертуар. Надежда Владимировна предлагала песни, хористки обсуждали, что будут петь, она же озвучивала для собирателей название песни и имя человека, который будет её запевать, она назначала запевал. Так, Надежда Владимировна взяла на себя роль руководительницы изнутри коллектива, знающей сильные и слабые стороны хористок.</w:t>
      </w:r>
    </w:p>
    <w:p w14:paraId="2AE139F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чаепития хор исполнил для нас семнадцать традиционных лирических песен, хороводных, застеночных песен из местного репертуара – исполнительницы знали, что фольклористов интересуют прежде всего старинные песни. После перерыва продолжилась свободная беседа с собирателями, Надежда Владимировна спрашивала у каждого из нас, какая у кого любимая песня, после чего мы вместе с хористками исполняли песни.</w:t>
      </w:r>
    </w:p>
    <w:p w14:paraId="1D78F5D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Бывшая запевала: Раиса Константиновна Кузьмина</w:t>
      </w:r>
    </w:p>
    <w:p w14:paraId="447B4B4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экспедиции нам удалось пообщаться с бывшей запевалой хора — Раисой Константиновной Кузьминой. Она родилась в 1944 году в Усть-Кыме. Её родители работали на лесопилке, она часто оставалась с бабушкой, которая обладала звонким голосом:</w:t>
      </w:r>
    </w:p>
    <w:p w14:paraId="4903183D"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бабушка пела?&gt;</w:t>
      </w:r>
    </w:p>
    <w:p w14:paraId="16C5C044"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Бабушка пела. Вот бабушка пела хорошо. Вот, они раньше, Рождество было, они славили ходили, у них ведь такие песни, в Рождество-то дак, ну, прямо тянут и тянут. Здесь не пели тако в Рождество. Без неё они не пойдут славить. Надо, чтоб бабушка, Елена, моя, запевала.</w:t>
      </w:r>
    </w:p>
    <w:p w14:paraId="3B6DBDF4"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&lt;Колядки пели?&gt;</w:t>
      </w:r>
    </w:p>
    <w:p w14:paraId="7C1D1DE4"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знаю я, это, раньше колядки, наверно, пели. Просто вот это набожно пели. И ещё у дедушка у моего мама, она как бы мне прабабушка уже, вот тоже хорошо пела. Она, конечно, слепая была долго, 20 лет, наверно, слеповала. Вот пойдут на сенокос женщины собирались как раз мимо нашего дома. Она как раз на 2 этаже жила. Она окно откроет и как запоёт, о, бабы все подпоют</w:t>
      </w:r>
      <w:r>
        <w:rPr>
          <w:rStyle w:val="ac"/>
          <w:rFonts w:ascii="Times New Roman" w:hAnsi="Times New Roman" w:cs="Times New Roman"/>
          <w:sz w:val="28"/>
          <w:szCs w:val="28"/>
        </w:rPr>
        <w:footnoteReference w:id="31"/>
      </w:r>
      <w:r>
        <w:rPr>
          <w:rFonts w:ascii="Times New Roman" w:hAnsi="Times New Roman" w:cs="Times New Roman"/>
          <w:i/>
          <w:sz w:val="28"/>
          <w:szCs w:val="28"/>
        </w:rPr>
        <w:t>.</w:t>
      </w:r>
    </w:p>
    <w:p w14:paraId="0410B56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Раиса Константиновна работала товароведом, в Вожгоре она оказалась по распределению мужа-прораба. Хористки отмечают, что у неё особый голос, в нём звучит «старина»:</w:t>
      </w:r>
    </w:p>
    <w:p w14:paraId="100B2654"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Вот у неё-то, этот, по-новому она поёт как бы наречие и всё, а та – истинный фольклор, у Раисы Константиновны, как по старинке, как раньше бабушки пели, вот она так же поёт. Бабушки, прабабушки – вот это истинный вожгорский северный голос. И даже вот эти окончания, и даже вот это всё интонации — это просто как вот</w:t>
      </w:r>
      <w:r>
        <w:rPr>
          <w:rStyle w:val="ac"/>
          <w:rFonts w:ascii="Times New Roman" w:hAnsi="Times New Roman" w:cs="Times New Roman"/>
          <w:sz w:val="28"/>
          <w:szCs w:val="28"/>
        </w:rPr>
        <w:footnoteReference w:id="32"/>
      </w:r>
      <w:r>
        <w:rPr>
          <w:rFonts w:ascii="Times New Roman" w:hAnsi="Times New Roman" w:cs="Times New Roman"/>
          <w:sz w:val="28"/>
          <w:szCs w:val="28"/>
        </w:rPr>
        <w:t>.</w:t>
      </w:r>
    </w:p>
    <w:p w14:paraId="16CA210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интервью с Любовью Ивановной Кармановой мы можем увидеть словосочетание «истинный фольклор». «Истинность» исполнения Раисы Константиновны, по её мнению, заключается в схожести её голоса с тем, </w:t>
      </w:r>
      <w:r>
        <w:rPr>
          <w:rFonts w:ascii="Times New Roman" w:hAnsi="Times New Roman" w:cs="Times New Roman"/>
          <w:sz w:val="28"/>
          <w:szCs w:val="28"/>
        </w:rPr>
        <w:lastRenderedPageBreak/>
        <w:t>которым пели бабушки и прабабушки — «как бабушки пели». «Истинное» и «неистинное» стали противопоставляться, потому что произошло разделение институционального и приватного пения. К первому стали привязывать «старину», «истинный фольклор», эти категории стали важными. «Старина» в голосе — ожидаемое и ценимое в голосе запевалы качество, один из элементов образца, который ценится на смотрах и фестивалях. Вообще запевалы в хоре, кроме собственных сил, талантов и мнения хористок, ориентируются на старших, на жюри.</w:t>
      </w:r>
    </w:p>
    <w:p w14:paraId="63630D4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Раиса Константиновна рассказывала, как она репетировала песни, звоня по телефону Лии Ивановне Салтыковой:</w:t>
      </w:r>
    </w:p>
    <w:p w14:paraId="6A01F612"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Это, может быть, когда наши бабушки, может, пели, помнится ли, чё ли. Ну, тоже, вот я стала запевать, боялась, так ли я сделаю эти протяжны песни, а чё зрители скажут, ведь есть зрители женщины пожилы, хорошо вот мало стало, не стало их. А Лия Ивановна Салтыкова, она знает петь, и она мелодии знает всё равно. Так я ей сколько раз звонила, по телефону пели с ней. Да, я боялась потому что если неправильно я запою или там буду петь, ну, чё мне вот скажут: «Ой, это чё она песню-то так поёт». Она мне напоёт, а потом мне скажет: «Давай, пой». И вот я по телефону ей, у ней ноги болели, она не ходила. А к ней идти, там, далеко, далеко. Сколько раз с ней вот мы так. «Я боюсь – говорю, – Лия Ивановна, боюсь, осудят ведь». Она говорит: «Не бойся, у тебя очень хорошо получается, у тебя наоборот старина, сама старина».</w:t>
      </w:r>
    </w:p>
    <w:p w14:paraId="684A0C18"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эти старые женщины сами умели петь?&gt;</w:t>
      </w:r>
    </w:p>
    <w:p w14:paraId="7BBEE2B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Дак, они поют, запоют, кто-то запоёт, дак, они поют, конечно</w:t>
      </w:r>
      <w:r>
        <w:rPr>
          <w:rStyle w:val="ac"/>
          <w:rFonts w:ascii="Times New Roman" w:hAnsi="Times New Roman" w:cs="Times New Roman"/>
          <w:sz w:val="28"/>
          <w:szCs w:val="28"/>
        </w:rPr>
        <w:footnoteReference w:id="33"/>
      </w:r>
      <w:r>
        <w:rPr>
          <w:rFonts w:ascii="Times New Roman" w:hAnsi="Times New Roman" w:cs="Times New Roman"/>
          <w:sz w:val="28"/>
          <w:szCs w:val="28"/>
        </w:rPr>
        <w:t>.</w:t>
      </w:r>
    </w:p>
    <w:p w14:paraId="650C52D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Раиса Константиновна говорит о том, как она готовилась к концертам и смотрам. «Старина» здесь является критерием, по которому оценивают запевалу, а через него — целый хор. Раиса Константиновна не является активисткой. Женщины в деревне с уважением относятся к ней, ходят в гости </w:t>
      </w:r>
      <w:r>
        <w:rPr>
          <w:rFonts w:ascii="Times New Roman" w:hAnsi="Times New Roman" w:cs="Times New Roman"/>
          <w:sz w:val="28"/>
          <w:szCs w:val="28"/>
        </w:rPr>
        <w:lastRenderedPageBreak/>
        <w:t>за рецептом вкусных шанег, о который она поведала нам. У Раисы Константиновны хористки учатся запевать:</w:t>
      </w:r>
    </w:p>
    <w:p w14:paraId="24D292D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Октябрины Леонидовны, дак, нету вот этой, она уехала, она ведь тоже стала запевать, вот она «Из-за лесу-то, лесу тёмного» тоже стала запевать. Говорит: «Ещё пропой мне». Я говорю: «Давай, записывайте, пока я хожу, раз больше никто ничё не знат, да какие тут-то». Вот всё записывали, я говорю, дак, Надежда Владимировна и спереди, и сзади и всё смотрит в рот и</w:t>
      </w:r>
      <w:r>
        <w:rPr>
          <w:rStyle w:val="ac"/>
          <w:rFonts w:ascii="Times New Roman" w:hAnsi="Times New Roman" w:cs="Times New Roman"/>
          <w:sz w:val="28"/>
          <w:szCs w:val="28"/>
        </w:rPr>
        <w:footnoteReference w:id="34"/>
      </w:r>
      <w:r>
        <w:rPr>
          <w:rFonts w:ascii="Times New Roman" w:hAnsi="Times New Roman" w:cs="Times New Roman"/>
          <w:sz w:val="28"/>
          <w:szCs w:val="28"/>
        </w:rPr>
        <w:t>.</w:t>
      </w:r>
    </w:p>
    <w:p w14:paraId="3D5722CF" w14:textId="77777777" w:rsidR="00560F5B" w:rsidRDefault="00560F5B" w:rsidP="00560F5B">
      <w:pPr>
        <w:spacing w:after="0" w:line="360" w:lineRule="auto"/>
        <w:ind w:firstLine="709"/>
        <w:jc w:val="both"/>
        <w:rPr>
          <w:rFonts w:ascii="Times New Roman" w:hAnsi="Times New Roman" w:cs="Times New Roman"/>
          <w:sz w:val="28"/>
          <w:szCs w:val="28"/>
        </w:rPr>
      </w:pPr>
    </w:p>
    <w:p w14:paraId="52DF3298"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запевала — это ключевая фигура хора. Надежда Владимировна Баранник и Тамара Тимофеевна Поташева — инициативные активисты, которые являются организаторами пения. Раиса Константиновна Кузьмина не лидер по натуре, но знает многие песни и обладает звонким голосом. Она стала запевалой благодаря музыкальным данным и теперь делится своим опытом с хористками.</w:t>
      </w:r>
    </w:p>
    <w:p w14:paraId="57A4D16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ключевых характеристик голоса запевалы в деревенском хоре, выступающем на смотре и носящем звание «народного» — «старина». С одной стороны, она связана с традиционным пением, которое слышали хористки в детстве, с другой — с идеей самой институции народного хора, которая провозглашает ценность «старины».</w:t>
      </w:r>
    </w:p>
    <w:p w14:paraId="69032520" w14:textId="77777777" w:rsidR="00560F5B" w:rsidRDefault="00560F5B" w:rsidP="00560F5B">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Мотивы неучастия</w:t>
      </w:r>
    </w:p>
    <w:p w14:paraId="38B4375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спрашивали у хористок о невозможности участия в хоре. Они считают, что человек сам не пойдёт в хор, если не чувствует у себя способности к пению:</w:t>
      </w:r>
    </w:p>
    <w:p w14:paraId="74BC8C2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У кого голоса-то нет, дак они сами не придут.</w:t>
      </w:r>
    </w:p>
    <w:p w14:paraId="0058A15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В.В.: Они не идут, да.</w:t>
      </w:r>
    </w:p>
    <w:p w14:paraId="63312CF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Н.В.: А теперь видишь, все люди пожилые, надо молодняк-то вовлекать. Тут тоже работу надо проводить, разговаривать с людьми-то. Поэтому мы уж тут вроде кое-кого и зовём, у кого-то пока проблемы какие-то.</w:t>
      </w:r>
    </w:p>
    <w:p w14:paraId="7095D9D7"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В.В.: Кто-то не может перед публикой стоять. Это тоже ведь психологический тормоз такой.</w:t>
      </w:r>
    </w:p>
    <w:p w14:paraId="3FD2EF7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&lt;То есть ходит в хор. Пришёл в хор, а потом понял, когда вышел на сцену, что тяжело. Не дошёл, видимо, до сцены.&gt;</w:t>
      </w:r>
      <w:r>
        <w:rPr>
          <w:rStyle w:val="ac"/>
          <w:rFonts w:ascii="Times New Roman" w:hAnsi="Times New Roman" w:cs="Times New Roman"/>
          <w:i/>
          <w:sz w:val="28"/>
          <w:szCs w:val="28"/>
        </w:rPr>
        <w:footnoteReference w:id="35"/>
      </w:r>
    </w:p>
    <w:p w14:paraId="1A3A54E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хоре также хористки не участвуют по причине того, что какое-то время они не живут в деревне.</w:t>
      </w:r>
    </w:p>
    <w:p w14:paraId="4AD8924A"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мотив неучастия в хоре — траур. Хористки не посещают репетиции хора и не участвуют в концертах, смотрах, фестивалях год, но могут ходить на общие чаепития, 40 дней после смерти женщины вовсе не посещают никакие встречи.</w:t>
      </w:r>
    </w:p>
    <w:p w14:paraId="7170EF54"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Раиса Константиновна в ходе личной беседы рассказала нам, почему она долгое время не посещает репетиции и концерты хора. Во время подготовки к одному из фестивалей у Раисы Константиновны умерла мать, после чего по обычаю нужно держать траур от 40 дней до года. Один из элементов траура – отказ от пения, которое воспринимается как удовольствие, от которого нужно отказаться из уважения к памяти умершего родственника. Пение во время траурного периода — грех. Руководитель хора уговорила запевалу нарушить траур: поучаствовать в репетициях и выступать на смотре. Раиса Константиновна считает, что нарушение траура — причина, проблем в её жизни:</w:t>
      </w:r>
    </w:p>
    <w:p w14:paraId="149A708A"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Сыктывкар вот ездили, я вообще, у меня мама умерла, я как не хотела, я говорю: «Девчонки, вы на меня не надейтесь, сами решайте, я могу ведь не поехать, мама у меня очень тяжёлая, 85 лет ведь». И вот, умерла вот, а надо было ехать. И вот Вера Анатольевна и все тут: «А как мы тут без тебя, ты запеваешь, дак, нам ехать нечего!» Так я говорю: «Столько нас, и никто не </w:t>
      </w:r>
      <w:r>
        <w:rPr>
          <w:rFonts w:ascii="Times New Roman" w:hAnsi="Times New Roman" w:cs="Times New Roman"/>
          <w:i/>
          <w:sz w:val="28"/>
          <w:szCs w:val="28"/>
        </w:rPr>
        <w:lastRenderedPageBreak/>
        <w:t>может». Вот я как говорила тогда, учитесь, тогда записывайте это всё. Так вот всё равно решила ехать, позвонила сёстрам, собрались так, поговорили. Я говорю: «Чё делать, ведь мне грех». Как раз стали выступать в Сыктывкаре в тот день, в который ей было 40 дней. Только идём на ступеньки, на сцену, и как гром грянет. А хорошая погода, и нигде облачка нету, и откуда гром грянул, прямо так грохнуло. Я говорю: «Ну, всё, девочки, нас, наверно, сейчас обчохат дождём все сарафаны и всё, шали рипсовы». Никакого дождя не оказалось, и грома не стало, вот в тот день как раз был обет маме. Я всё думаю, это мне предвестие было такое. Но она-то говорила, мама-то, что «так ты, девка, поезжай, уж всю дорогу ездишь, поёшь, я-то ведь знаю, это как работа твоя». Так вот. Поэтому я поехала, а потом закаялась, что я поехала. Потом вот начали у меня умирать дети &lt;плачет&gt;</w:t>
      </w:r>
    </w:p>
    <w:p w14:paraId="03DC1DE7"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&lt;Получается, вас мама благословила на это дело?&gt;</w:t>
      </w:r>
    </w:p>
    <w:p w14:paraId="2E73CA23"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Дак, благословила, и сёстры тоже. И всё равно вот почему-то один сын умер сорока двух скоропостижно, спортсменом был</w:t>
      </w:r>
      <w:r>
        <w:rPr>
          <w:rStyle w:val="ac"/>
          <w:rFonts w:ascii="Times New Roman" w:hAnsi="Times New Roman" w:cs="Times New Roman"/>
          <w:i/>
          <w:sz w:val="28"/>
          <w:szCs w:val="28"/>
        </w:rPr>
        <w:footnoteReference w:id="36"/>
      </w:r>
      <w:r>
        <w:rPr>
          <w:rFonts w:ascii="Times New Roman" w:hAnsi="Times New Roman" w:cs="Times New Roman"/>
          <w:i/>
          <w:sz w:val="28"/>
          <w:szCs w:val="28"/>
        </w:rPr>
        <w:t>.</w:t>
      </w:r>
    </w:p>
    <w:p w14:paraId="2B1E626E"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Раиса Константиновна считает ошибкой участие в хоре и выступление на сороковой день по смерти матери. Смерть сыновей и мужа, свои болезни она объясняет нарушением траура. При этом надо отметить, что никто из хористок не упрекал её в том, что она не соблюдает траур. Здесь проявляется конфликт личных стратегий (личного горя, личных правил) и интересов коллектива — успеха в сценическом выступлении на конкурсе. У Раисы Константиновны выучены определённые партии, которые она исполняла на конкурсе, и в то время она была единственной запевалой хора.</w:t>
      </w:r>
    </w:p>
    <w:p w14:paraId="47B2D4E7" w14:textId="77777777" w:rsidR="00560F5B" w:rsidRDefault="00560F5B" w:rsidP="00560F5B">
      <w:pPr>
        <w:spacing w:after="0" w:line="360" w:lineRule="auto"/>
        <w:ind w:firstLine="709"/>
        <w:jc w:val="both"/>
        <w:rPr>
          <w:rFonts w:ascii="Times New Roman" w:hAnsi="Times New Roman" w:cs="Times New Roman"/>
          <w:sz w:val="28"/>
          <w:szCs w:val="28"/>
        </w:rPr>
      </w:pPr>
    </w:p>
    <w:p w14:paraId="329E6B9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 не является «компаньюшей» и «гостьбой», где традиционно женщины пели в своё удовольствие, проводили время в своей компании и по своим правилам. Никто не уговаривал бы и не принуждал бы певицу петь во время застолья во время траура. Репетиции в доме культуры не носят характер </w:t>
      </w:r>
      <w:r>
        <w:rPr>
          <w:rFonts w:ascii="Times New Roman" w:hAnsi="Times New Roman" w:cs="Times New Roman"/>
          <w:sz w:val="28"/>
          <w:szCs w:val="28"/>
        </w:rPr>
        <w:lastRenderedPageBreak/>
        <w:t xml:space="preserve">женских и вдовьих посиделок. В понятии «хор» смешиваются представления об институции и о традиционной женской компании. В пограничной ситуации эти представления наиболее очевидны. В деревенском хоре запевала оказывается привязан к определённому сценарию действий и не может отойти от него, а беседа предполагает свободное участие. </w:t>
      </w:r>
    </w:p>
    <w:p w14:paraId="0291AF1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выступления в Сыктывкаре Раиса Константиновна не посещает репетиции, у неё заметно ухудшилось здоровье (она перенесла инсульт и тяжёлую операцию на сердце). После лечения она стала посещать посиделки хора в доме культуры по случаю праздников. Хористки стали репетировать в 2021 году впервые с начала пандемии к Ильину дню. На этой репетиции присутствовала Раиса Константиновна и запевала несколько песен. </w:t>
      </w:r>
    </w:p>
    <w:p w14:paraId="29F699D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говорить о том, что хором женщины называют не только саму организацию при доме культуры, но и совместные чаепития, застолья женщин, приуроченные к праздникам и успешным окончаниям конкурсов и фестивалей. Кажется, что запевала в институциональном деревенском хоре и запевала в компаниях женщин — разные роли.</w:t>
      </w:r>
    </w:p>
    <w:p w14:paraId="74778A97" w14:textId="77777777" w:rsidR="00560F5B" w:rsidRDefault="00560F5B" w:rsidP="00560F5B">
      <w:pPr>
        <w:spacing w:after="0" w:line="360" w:lineRule="auto"/>
        <w:ind w:firstLine="709"/>
        <w:jc w:val="both"/>
        <w:rPr>
          <w:rFonts w:ascii="Times New Roman" w:hAnsi="Times New Roman" w:cs="Times New Roman"/>
          <w:sz w:val="28"/>
          <w:szCs w:val="28"/>
          <w:u w:val="single"/>
        </w:rPr>
      </w:pPr>
    </w:p>
    <w:p w14:paraId="290CC562" w14:textId="77777777" w:rsidR="00560F5B" w:rsidRDefault="00560F5B" w:rsidP="00560F5B">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Эксперты по «старине», бывшие запевалы в хоре и компаниях</w:t>
      </w:r>
    </w:p>
    <w:p w14:paraId="69FD044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хора упоминает имена женщин, от которых она записывала видео и аудио исполнения песен. В Фольклорном архиве СПбГУ не нашлось записей с Лией Ивановной Салтыковой, о ней известно из воспоминаний наших собеседников:</w:t>
      </w:r>
    </w:p>
    <w:p w14:paraId="2A99590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Мы вот влились вот в эту компанию, тут женщины были всё: вот фельдшер с мужем, учителя были, потом тут медсестра тоже, вот всё такие это, люди-то, как бы это, грамотные. И вот эта Лия Ивановна Салтыкова, она ведь была руководителем хора, долго лет была. И хорошо тоже она пела очень хорошо, о как, частушки как грянет, дак только. Такая строгая была, конечно. А с бабками чё, дак раньше бабки стары ходили, дак </w:t>
      </w:r>
      <w:r>
        <w:rPr>
          <w:rFonts w:ascii="Times New Roman" w:hAnsi="Times New Roman" w:cs="Times New Roman"/>
          <w:i/>
          <w:sz w:val="28"/>
          <w:szCs w:val="28"/>
        </w:rPr>
        <w:lastRenderedPageBreak/>
        <w:t>чё. Другой раз опоздает, она как стукнет в пол: «Всё! Сказано – сделано, к таким часам чтоб были на репетиции». Всё, приходят все</w:t>
      </w:r>
      <w:r>
        <w:rPr>
          <w:rStyle w:val="ac"/>
          <w:rFonts w:ascii="Times New Roman" w:hAnsi="Times New Roman" w:cs="Times New Roman"/>
          <w:sz w:val="28"/>
          <w:szCs w:val="28"/>
        </w:rPr>
        <w:footnoteReference w:id="37"/>
      </w:r>
      <w:r>
        <w:rPr>
          <w:rFonts w:ascii="Times New Roman" w:hAnsi="Times New Roman" w:cs="Times New Roman"/>
          <w:sz w:val="28"/>
          <w:szCs w:val="28"/>
        </w:rPr>
        <w:t>.</w:t>
      </w:r>
    </w:p>
    <w:p w14:paraId="57F84CF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Тамары Тимофеевны хором руководила Лия Ивановна. По рассказам наших информантов, Лия Ивановна вожгорка, не так давно она умерла. Она, её мать Александра Николаевна и сестра Нина Ивановна (никого из них нет в живых) вместе ходили в хор. Сын Лии Ивановны забрал её в Новгород, где она жила последние годы жизни. Она обладала особым голосом, знала многие вожгорские песни. Раиса Константиновна рассказывала, что разучивала песни вместе с ней, звоня ей по телефону. У Лии Ивановны по-особенному звучал голос, и женщины записывали от неё звучание:</w:t>
      </w:r>
    </w:p>
    <w:p w14:paraId="6BAD4BC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…она вожгорская, и поэтому многие песни, которые, мы с её напева разучиваем, записывали слова и вот, записывали на магнитофон или там на видеокамеру, и слушали-слушали и с ней вместе, а потом мы самостоятельно пели, вот так, вот так воспроизводится. Ну, женщины пожилые-то, лет семьдесят-то кому, так они уже все эти песни-то по сути дела знают, как они поются, мотив, напев, распевы где какие, вот та же Тамара Тимофеевна, это всё равно вот от них мы-то учимся. Мы-то как бы, как бы, получается, и молодые по, по сравнению с вами-то, конечно, уже пожилые, а по сравнению со старейшинами-то хора, всё равно ещё как бы учимся у них, хоть и по 20 лет ходим, а всё равно учимся, поэтому вот так, так вот получается</w:t>
      </w:r>
      <w:r>
        <w:rPr>
          <w:rStyle w:val="ac"/>
          <w:rFonts w:ascii="Times New Roman" w:hAnsi="Times New Roman" w:cs="Times New Roman"/>
          <w:sz w:val="28"/>
          <w:szCs w:val="28"/>
        </w:rPr>
        <w:footnoteReference w:id="38"/>
      </w:r>
      <w:r>
        <w:rPr>
          <w:rFonts w:ascii="Times New Roman" w:hAnsi="Times New Roman" w:cs="Times New Roman"/>
          <w:sz w:val="28"/>
          <w:szCs w:val="28"/>
        </w:rPr>
        <w:t>.</w:t>
      </w:r>
    </w:p>
    <w:p w14:paraId="724156BA"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Хористки в своей речи нередко упоминают имена женщин, которых уже давно нет в живых. Они отсылают к авторитету, в одном контексте с именем певицы стоит и слово «старина»:</w:t>
      </w:r>
    </w:p>
    <w:p w14:paraId="4FA90F6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А Лия Ивановна Салтыкова, она знает петь, и она мелодии знает всё равно. Так я ей сколько раз звонила, по телефону пели с ней. Да, я боялась потому что если неправильно я запою или там буду петь, ну, чё мне вот скажут: «Ой, это чё она песню-то так поёт». Она мне напоёт, а потом мне скажет: «Давай, пой». И вот я по телефону ей, у ней ноги болели, она не </w:t>
      </w:r>
      <w:r>
        <w:rPr>
          <w:rFonts w:ascii="Times New Roman" w:hAnsi="Times New Roman" w:cs="Times New Roman"/>
          <w:i/>
          <w:sz w:val="28"/>
          <w:szCs w:val="28"/>
        </w:rPr>
        <w:lastRenderedPageBreak/>
        <w:t>ходила. А к ней идти, там, далеко, далеко. Сколько раз с ней вот мы так. «Я боюсь — говорю, — Лия Ивановна, боюсь, осудят ведь». Она говорит: «Не бойся, у тебя очень хорошо получается, у тебя наоборот старина, сама старина»</w:t>
      </w:r>
      <w:r>
        <w:rPr>
          <w:rStyle w:val="ac"/>
          <w:rFonts w:ascii="Times New Roman" w:hAnsi="Times New Roman" w:cs="Times New Roman"/>
          <w:i/>
          <w:sz w:val="28"/>
          <w:szCs w:val="28"/>
        </w:rPr>
        <w:footnoteReference w:id="39"/>
      </w:r>
      <w:r>
        <w:rPr>
          <w:rFonts w:ascii="Times New Roman" w:hAnsi="Times New Roman" w:cs="Times New Roman"/>
          <w:sz w:val="28"/>
          <w:szCs w:val="28"/>
        </w:rPr>
        <w:t>.</w:t>
      </w:r>
    </w:p>
    <w:p w14:paraId="23C01F8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Употребление в речи имени Лии Ивановны делает высказывание эвиденциональным ссылка. Это также является аргументом в споре о том, каким образом нужно запевать в той или иной ситуации:</w:t>
      </w:r>
    </w:p>
    <w:p w14:paraId="1C85903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 мамы моей был как раз такой голос. &lt;показывает звучание тонкого голоса&gt; Он пищит. А у меня вот. И низко, например, вот Вера скажет: «Высоко запела». Для меня хорошо вот. Потому что, может быть, и сейчас низковато мы поём, потому что когда низко, у меня начинает першить в горле. Она вот скажет: «Пой пониже, мол, не могу я так взять». Я говорю: «А я вот не могу, как взяла вот…». Как ещё Полина Ивановна ой, Полина Малафеевна говорила: «Как запоётьсе»</w:t>
      </w:r>
      <w:r>
        <w:rPr>
          <w:rStyle w:val="ac"/>
          <w:rFonts w:ascii="Times New Roman" w:hAnsi="Times New Roman" w:cs="Times New Roman"/>
          <w:sz w:val="28"/>
          <w:szCs w:val="28"/>
        </w:rPr>
        <w:footnoteReference w:id="40"/>
      </w:r>
      <w:r>
        <w:rPr>
          <w:rFonts w:ascii="Times New Roman" w:hAnsi="Times New Roman" w:cs="Times New Roman"/>
          <w:sz w:val="28"/>
          <w:szCs w:val="28"/>
        </w:rPr>
        <w:t>.</w:t>
      </w:r>
    </w:p>
    <w:p w14:paraId="4AF9C36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Имена хористок, которые женщины употребляют в речи, аргументируют высказывания. Лия Ивановна и Полина Малафеевна некогда были запевалами хора, у которых Надежда Владимировна и Раиса Константиновна учились запевать. Нынешние запевалы теперь сами передают свой опыт тем, кто только раскрывает в себе этот талант:</w:t>
      </w:r>
    </w:p>
    <w:p w14:paraId="6ACB10B3"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&lt;Вы все песни запевали в хоре?&gt;</w:t>
      </w:r>
    </w:p>
    <w:p w14:paraId="0B4C96A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Вот я как стала запевать, Надежды Владимировны не было в то время, она ведь в Палуге или где-то жила в то время, все запевала. Приехали тоже в Питер, все тоже, все песни надо мне запевать, и даже частушки. Я говорю: «Да вы чё, девчонки, как я частушки, мне ведь не выучить, не выучить». Дак, тут как бы это, бумажку гармонисту назад положили, дак. А потом стали уже это Лена Леонидовна стала тоже прислушиваться, записывать к себе на телефон. Я говорю: «Давайте, пока я-то пою, записывайте». Надежда </w:t>
      </w:r>
      <w:r>
        <w:rPr>
          <w:rFonts w:ascii="Times New Roman" w:hAnsi="Times New Roman" w:cs="Times New Roman"/>
          <w:i/>
          <w:sz w:val="28"/>
          <w:szCs w:val="28"/>
        </w:rPr>
        <w:lastRenderedPageBreak/>
        <w:t>Владимировна тоже и спереди, и сзади встанет, и всяко. И у неё сейчас получается.</w:t>
      </w:r>
    </w:p>
    <w:p w14:paraId="143BF5E9"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&lt;Да, получается, мы её слушали с Валентиной Валерьевной и с Ульяной Викторовной.&gt;</w:t>
      </w:r>
    </w:p>
    <w:p w14:paraId="5B55A77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 получается. Она сама, она говорит: «Ой – говорит, – хорошо, что можно записать, а потом…».</w:t>
      </w:r>
    </w:p>
    <w:p w14:paraId="00054B9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&lt;Переслушать.&gt;</w:t>
      </w:r>
    </w:p>
    <w:p w14:paraId="6631491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Да, послушать</w:t>
      </w:r>
      <w:r>
        <w:rPr>
          <w:rStyle w:val="ac"/>
          <w:rFonts w:ascii="Times New Roman" w:hAnsi="Times New Roman" w:cs="Times New Roman"/>
          <w:sz w:val="28"/>
          <w:szCs w:val="28"/>
        </w:rPr>
        <w:footnoteReference w:id="41"/>
      </w:r>
      <w:r>
        <w:rPr>
          <w:rFonts w:ascii="Times New Roman" w:hAnsi="Times New Roman" w:cs="Times New Roman"/>
          <w:sz w:val="28"/>
          <w:szCs w:val="28"/>
        </w:rPr>
        <w:t>.</w:t>
      </w:r>
    </w:p>
    <w:p w14:paraId="0BCD55B8" w14:textId="77777777" w:rsidR="00560F5B" w:rsidRDefault="00560F5B" w:rsidP="00560F5B">
      <w:pPr>
        <w:spacing w:after="0" w:line="360" w:lineRule="auto"/>
        <w:ind w:firstLine="709"/>
        <w:jc w:val="both"/>
        <w:rPr>
          <w:rFonts w:ascii="Times New Roman" w:hAnsi="Times New Roman" w:cs="Times New Roman"/>
          <w:sz w:val="28"/>
          <w:szCs w:val="28"/>
        </w:rPr>
      </w:pPr>
    </w:p>
    <w:p w14:paraId="5F5E1FD3" w14:textId="77777777" w:rsidR="00560F5B" w:rsidRDefault="00560F5B" w:rsidP="00560F5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Руководитель хора и директор Дома культуры</w:t>
      </w:r>
    </w:p>
    <w:p w14:paraId="38F7D36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описании методики работы деревенского хора мы обнаружили, что авторитет запевалы вторичен перед фигурами руководителя хора и директора дома культуры. В 2012 году фольклорная группа СПбГУ побывала на репетиции хора в зрительном зале клуба, где женщины готовились к Ильину дню. На репетиции присутствовала Анна Алексеевна Аншукова, в руках у неё был сценарий мероприятия. Её реплики всячески поправляли исполняемые тексты на сцене:</w:t>
      </w:r>
    </w:p>
    <w:p w14:paraId="16759931"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Так рюмоцки-то у тебя какие больши! Поменьше бы надо!</w:t>
      </w:r>
    </w:p>
    <w:p w14:paraId="3882BBED"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Каки есть!</w:t>
      </w:r>
    </w:p>
    <w:p w14:paraId="0A7045BF"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Ну, давай выпьем.</w:t>
      </w:r>
    </w:p>
    <w:p w14:paraId="10307147"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В нашем сельмаге такие продают.</w:t>
      </w:r>
    </w:p>
    <w:p w14:paraId="2D766FC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А.А.: Всё, запевай, сразу песню запевай</w:t>
      </w:r>
      <w:r>
        <w:rPr>
          <w:rStyle w:val="ac"/>
          <w:rFonts w:ascii="Times New Roman" w:hAnsi="Times New Roman" w:cs="Times New Roman"/>
          <w:sz w:val="28"/>
          <w:szCs w:val="28"/>
        </w:rPr>
        <w:footnoteReference w:id="42"/>
      </w:r>
      <w:r>
        <w:rPr>
          <w:rFonts w:ascii="Times New Roman" w:hAnsi="Times New Roman" w:cs="Times New Roman"/>
          <w:sz w:val="28"/>
          <w:szCs w:val="28"/>
        </w:rPr>
        <w:t>.</w:t>
      </w:r>
    </w:p>
    <w:p w14:paraId="33AC28D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расшифровке этого интервью не указаны инициалы всех, кто произносит реплики, мы не можем сказать точно, кто, кроме Анны Алексеевны, вставляет уточняющие реплики в ходе репетиции. По расшифровке мы не можем определить, как действует запевала на репетиции, но руководитель хора и директор написали сценарий и координируют выступление других хористок. </w:t>
      </w:r>
    </w:p>
    <w:p w14:paraId="6EA6EB36"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мы заметили, что именно руководитель хора уговаривала запевалу нарушить траур по матери ради общего дела и выступить с хором на смотре, поскольку без запевалы хор не управляем и не работоспособен. Таким образом, становятся очевидно напряжение между личностными стратегиями и ценностями хора как официальной культурной институции.</w:t>
      </w:r>
    </w:p>
    <w:p w14:paraId="149A582D" w14:textId="77777777" w:rsidR="00560F5B" w:rsidRDefault="00560F5B" w:rsidP="00560F5B">
      <w:pPr>
        <w:spacing w:after="0" w:line="360" w:lineRule="auto"/>
        <w:ind w:firstLine="709"/>
        <w:jc w:val="both"/>
        <w:rPr>
          <w:rFonts w:ascii="Times New Roman" w:hAnsi="Times New Roman" w:cs="Times New Roman"/>
          <w:sz w:val="28"/>
          <w:szCs w:val="28"/>
          <w:u w:val="single"/>
        </w:rPr>
      </w:pPr>
    </w:p>
    <w:p w14:paraId="00357D02" w14:textId="77777777" w:rsidR="00560F5B" w:rsidRDefault="00560F5B" w:rsidP="00560F5B">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Исполнительские стратегии: костюм</w:t>
      </w:r>
    </w:p>
    <w:p w14:paraId="1F097438"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Сценический костюм хора — собственность каждой женщины. Сейчас концертный наряд состоит из старинной рипсовой шали, бус и головного убора — широкой золототканной повязки с разноцветными лентами (реконструкции, сделанной самими участницами). Все вещи находятся в собственности у женщин, они либо были куплены, либо достались от старших родственниц, либо это были подарки. Стоит отметить, что среди хористок ценятся костюмы, доставшиеся по наследству, но практически не обсуждается вопрос о том, что повязка является девичьим головным убором, и никак не соответствует реальным социальным (вне хора) поло-возрастным статусам певиц.</w:t>
      </w:r>
    </w:p>
    <w:p w14:paraId="48BC4E8E"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Хористки говорят о том, что их сценические костюмы сделаны по образцу старых нарядов:</w:t>
      </w:r>
    </w:p>
    <w:p w14:paraId="7B1E6703"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что за ткань такая?&gt;</w:t>
      </w:r>
    </w:p>
    <w:p w14:paraId="5862DE97"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Ткань, она, не знаю, нам она идёт, надо в основном, чтоб она переливалась немножко чтоб.</w:t>
      </w:r>
    </w:p>
    <w:p w14:paraId="64023479"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&lt;Она обязательно должна переливаться?&gt;</w:t>
      </w:r>
    </w:p>
    <w:p w14:paraId="43A3FC32"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 чтоб под старину, чтоб маленько переливалась. А я такой не нашла, мне вот говорят, вот эти, а вот эти самые. &lt;показывает платье&gt; Тут бусы ещё вешаем, платочек.</w:t>
      </w:r>
    </w:p>
    <w:p w14:paraId="050ED5C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сколько бус должно быть?&gt;</w:t>
      </w:r>
    </w:p>
    <w:p w14:paraId="252BA49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Ну, бусы я в основном-то больше блеску-то, тем лучше. Ну, я в основном одни-то вешаю, у меня есть жемчуг, вот этот жемчуг я и надеваю. &lt;показывает жемчужные бусы&gt;</w:t>
      </w:r>
    </w:p>
    <w:p w14:paraId="1656B770"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&lt;Жемчуг тоже старый?&gt;</w:t>
      </w:r>
    </w:p>
    <w:p w14:paraId="17C7F11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Старый, да. Видишь, он какой тяжёлый. Так-то они ведь облегчённые, а это вот игрушка, дарила, тоже вот в хор ходит</w:t>
      </w:r>
      <w:r>
        <w:rPr>
          <w:rStyle w:val="ac"/>
          <w:rFonts w:ascii="Times New Roman" w:hAnsi="Times New Roman" w:cs="Times New Roman"/>
          <w:sz w:val="28"/>
          <w:szCs w:val="28"/>
        </w:rPr>
        <w:footnoteReference w:id="43"/>
      </w:r>
      <w:r>
        <w:rPr>
          <w:rFonts w:ascii="Times New Roman" w:hAnsi="Times New Roman" w:cs="Times New Roman"/>
          <w:sz w:val="28"/>
          <w:szCs w:val="28"/>
        </w:rPr>
        <w:t>.</w:t>
      </w:r>
    </w:p>
    <w:p w14:paraId="6C79026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Ольга Васильевна Бобрецова противопоставляет старый жемчуг новому, и эти признаки описаны разными предикатами: «какой» и «так-то». Первый усиливает качественный признак прилагательного «тяжёлый», такой жемчуг отличается особым свойством, он старый, второй — пластмассовый, новый. «Старый» жемчуг стал сценическим элементом.</w:t>
      </w:r>
    </w:p>
    <w:p w14:paraId="795E1DB4"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Раиса Константиновна Кузьмина рассказывала, что в её семье не сохранилось старых повязок, шалей, платков. Она шила и покупала всё сама. Главное, чтобы костюм соответствовал образцу, который актуален в хоре. Вожгорский сценический костюм ориентирован на старинные женские костюмы, активно использовавшиеся взрослыми женщинами предыдущих поколений до ВОВ и сохранившиеся у некоторых хористок. Исключение составляет повязка, которая является девичьим головным убором, надевалась только на праздники (см. описание метища) и свадьбу. Элементы костюма, доставшиеся от старших родственников, активно используются при создании полноценного сценического образа. Вне сцены эти костюмы никогда не надевают.</w:t>
      </w:r>
    </w:p>
    <w:p w14:paraId="2AA67EF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Хористкам очень часто остаются вещи от родственников, либо они их заимствуют. Интересно то, у кого они это берут. Раиса Константиновна отмечала, что платок и туфли ей отдала сестра её дедушки. Дарят вещи обычно старшие женщины рода. </w:t>
      </w:r>
    </w:p>
    <w:p w14:paraId="5062D92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Ольге Васильевне Бобрецовой повязку на голову и подъюбник шила мама:</w:t>
      </w:r>
    </w:p>
    <w:p w14:paraId="7B325355"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&lt;А вот от наряда какие-то части, вот платок, лента, они старые?&gt;</w:t>
      </w:r>
    </w:p>
    <w:p w14:paraId="54B3E8BA"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Ленты новые куплены. Это место у нас сшито, как говорится, это мне мама сама вышивала, моя мама. &lt;показывает повязку на голову, в которой выступает на концертах хора&gt; </w:t>
      </w:r>
    </w:p>
    <w:p w14:paraId="14F4035C"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Это называется хас.</w:t>
      </w:r>
    </w:p>
    <w:p w14:paraId="7031A774"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&lt;Как? Хас?&gt;</w:t>
      </w:r>
    </w:p>
    <w:p w14:paraId="3BF1EE79"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w:t>
      </w:r>
    </w:p>
    <w:p w14:paraId="4B566FFF"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&lt;Красиво очень.&gt;</w:t>
      </w:r>
    </w:p>
    <w:p w14:paraId="4E1373E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Видите, вот это вышивается всё. Это, это, это стара, старинна, это да. Это была церковь, дак, вот церковь эти ризы носят, дак, вот кто-то, не знаю, где мама достала. Она шила сама, вышивала из ризы. Да-да, риза, вот так называется</w:t>
      </w:r>
      <w:r>
        <w:rPr>
          <w:rStyle w:val="ac"/>
          <w:rFonts w:ascii="Times New Roman" w:hAnsi="Times New Roman" w:cs="Times New Roman"/>
          <w:sz w:val="28"/>
          <w:szCs w:val="28"/>
        </w:rPr>
        <w:footnoteReference w:id="44"/>
      </w:r>
      <w:r>
        <w:rPr>
          <w:rFonts w:ascii="Times New Roman" w:hAnsi="Times New Roman" w:cs="Times New Roman"/>
          <w:sz w:val="28"/>
          <w:szCs w:val="28"/>
        </w:rPr>
        <w:t>.</w:t>
      </w:r>
    </w:p>
    <w:p w14:paraId="5B5194AB"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встречаемся с эпитетом «старинный», который относится теперь к сценическому костюму хористок. Мы можем говорить о том, что эта характеристика является конвенцией отношений в рамках культурной институции деревенского хора. </w:t>
      </w:r>
    </w:p>
    <w:p w14:paraId="63C14FB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мы говорили о пинежском метище начала ХХ века, где сталкивались косыночницы и повязочницы как новый и старый уклад жизни. Тяжёлый жемчуг стал элементом концертного костюма. Постепенно вышитые бисером и жемчугом златотканые повязки уходили в прошлое, отправляясь в сундуки [Кнатц, с. 227]. Сейчас эти повязки либо достают из сундуков, либо создаются сызнова по образцу, как и остальные элементы костюма. Образ участницы Вожгорского фольклорного народного хора — одеяние девушки-повязочницы на метище, самой статной на всём гулянии. Это наводит на мысль о том, что, входя в институцию деревенского хора, женщина скидывает несколько десятилетий в возрасте и социальном статусе/опыте, но становится равной самым высокородным из череды девушек на гулянии столетней давности. Если на метище повязочницы проиграли косыночницам, да и само </w:t>
      </w:r>
      <w:r>
        <w:rPr>
          <w:rFonts w:ascii="Times New Roman" w:hAnsi="Times New Roman" w:cs="Times New Roman"/>
          <w:sz w:val="28"/>
          <w:szCs w:val="28"/>
        </w:rPr>
        <w:lastRenderedPageBreak/>
        <w:t xml:space="preserve">метище ушло в прошлое, что на сцене эта старина продолжает воспроизводиться телами взрослых женщин. </w:t>
      </w:r>
    </w:p>
    <w:p w14:paraId="0A1C1964"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А. С. Семёнова в статье «Фольклорный хор на Мезени: поведенческие стратегии участниц», «рядовые участницы хора приобретают более высокий статус по сравнению с остальными местными жителями», поскольку «советская практика присуждения государственного звания “Народный артист СССР” сформировала ореол почтения перед профессией певца» [Семёнова, с. 125—126]. Категория «старина» является составляющей фольклоризма.</w:t>
      </w:r>
    </w:p>
    <w:p w14:paraId="7306D91B" w14:textId="77777777" w:rsidR="00560F5B" w:rsidRDefault="00560F5B" w:rsidP="00560F5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2.3. Текстовые стратегии</w:t>
      </w:r>
    </w:p>
    <w:p w14:paraId="68C3E17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Подбором репертуара занимается руководитель хора Вера Анатольевна Грязнова (1963, д. Вожгора). После выбора песен репертуар обсуждается с хористками. Репертуар меняется в зависимости от мероприятия: хористки стараются петь на концертах разные песни, ориентируясь на аудиторию, чтобы не было повторений. Репертуар для смотров, конкурсов и фестивалей формируется на основе официального письма, где перечислены правила участия.</w:t>
      </w:r>
    </w:p>
    <w:p w14:paraId="3DAD411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Тамара Тимофеевна Поташева (1932 г.р., д. Вожгора), создательница хора, начала собирать песни для репертуара ещё в 1953 году, когда коллектив только начал существовать. Она записывала старые песни от бабушек в деревне. Вспомним, что именно такие рекомендации организаторам хора содержались в методических разработках для ДК:</w:t>
      </w:r>
    </w:p>
    <w:p w14:paraId="3AA5CA72"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Да. От таких бабушек, пятнадцатого года рождения да как тогда бабушки-те ходили. В каждый дом заходила, упрашивала всех. &lt;Аудиозапись начинается здесь.&gt; Вот с таких бабушек я начинала хор. Потом стали дети их ходить, потом внучки, теперь правнучки уже ходят, так что… В 53 году я начала собирать, а потом стали когда выезжать уже дальше там, дак вот я пятьдесят-то шестого года говорю: «Ладно, пусть». &lt;Т. Т. имеет в виду, что датой основания хора стали считать 1956 год, когда хор стал выезжать </w:t>
      </w:r>
      <w:r>
        <w:rPr>
          <w:rFonts w:ascii="Times New Roman" w:hAnsi="Times New Roman" w:cs="Times New Roman"/>
          <w:i/>
          <w:sz w:val="28"/>
          <w:szCs w:val="28"/>
        </w:rPr>
        <w:lastRenderedPageBreak/>
        <w:t>на гастроли, но начало было положено еще в 1953 году, когда Т. Т. начала собирать песни.&gt; А пока в этих в населенных пунктах здесь да здесь выступали, дак а начала-то я в 53 году</w:t>
      </w:r>
      <w:r>
        <w:rPr>
          <w:rStyle w:val="ac"/>
          <w:rFonts w:ascii="Times New Roman" w:hAnsi="Times New Roman" w:cs="Times New Roman"/>
          <w:i/>
          <w:sz w:val="28"/>
          <w:szCs w:val="28"/>
        </w:rPr>
        <w:footnoteReference w:id="45"/>
      </w:r>
      <w:r>
        <w:rPr>
          <w:rFonts w:ascii="Times New Roman" w:hAnsi="Times New Roman" w:cs="Times New Roman"/>
          <w:i/>
          <w:sz w:val="28"/>
          <w:szCs w:val="28"/>
        </w:rPr>
        <w:t>.</w:t>
      </w:r>
    </w:p>
    <w:p w14:paraId="055443C5"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Тамара Тимофеевна собирала традиционные лирические песни, хороводные, плясовые, застеночные, игровые песни с 1953 года у старых женщин в деревне. Также в репертуар входят подобранные «к случаю» частушки, посвящённые разным праздникам: 1 мая, 9 мая, Октябрьская революция, день рождения хора, 8 марта.</w:t>
      </w:r>
    </w:p>
    <w:p w14:paraId="0CB8939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Вера Анатольевна Грязнова, нынешний руководитель хора, пополняет репертуар коллектива. Она ходила к старым женщинам, записывала их пение на диктофон и видеокамеру:</w:t>
      </w:r>
    </w:p>
    <w:p w14:paraId="2001E198"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 как Вы ищите песни?&gt;</w:t>
      </w:r>
    </w:p>
    <w:p w14:paraId="0338356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Ну, я, например, у нас Фелицата Максимовна была, вот умерла, я к ней ходила, записывала её, к Лии Ивановне ходила, её записывала, просто с записи, включаю запись, прослушиваем, учим, распечатываю слова, учим, некоторые песни долго, трудно нам даются.</w:t>
      </w:r>
    </w:p>
    <w:p w14:paraId="1E645D59"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&lt;То есть, некоторые песни прямо с магнитофона, да?&gt;</w:t>
      </w:r>
    </w:p>
    <w:p w14:paraId="0B5DDF07"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Да-да-да, с видеомагнитофона ещё, я на видеокамеру запишу, потом через это, у нас видеопленка сейчас сломалась, я с кассеты, и разучиваем. Одну песню так и не смогли выучить Фелицаты Максимовны, она потому что уже где-то тут, недолго до смерти, она петь очень любила, но как могла, дыхание плохо уже, ну вот, очень трудная, с такими с выворотами, мы не могли её выучить!</w:t>
      </w:r>
      <w:r>
        <w:rPr>
          <w:rStyle w:val="ac"/>
          <w:rFonts w:ascii="Times New Roman" w:hAnsi="Times New Roman" w:cs="Times New Roman"/>
          <w:i/>
          <w:sz w:val="28"/>
          <w:szCs w:val="28"/>
        </w:rPr>
        <w:footnoteReference w:id="46"/>
      </w:r>
    </w:p>
    <w:p w14:paraId="2B41C2CC"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Репертуар хора пополняется до сих пор. Хористки говорят, что находят старые тетради их мам и бабушек, в которые они записывали песни. Хор коллегиально отбирает песни, руководитель их утверждает.</w:t>
      </w:r>
    </w:p>
    <w:p w14:paraId="14DAC8E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один источник пополнения репертуара — сборники песенного фольклора. Запевала вожгорского хора Надежда Владимировна Баранник </w:t>
      </w:r>
      <w:r>
        <w:rPr>
          <w:rFonts w:ascii="Times New Roman" w:hAnsi="Times New Roman" w:cs="Times New Roman"/>
          <w:sz w:val="28"/>
          <w:szCs w:val="28"/>
        </w:rPr>
        <w:lastRenderedPageBreak/>
        <w:t>говорила нам о сборнике М. Н. Мякушина</w:t>
      </w:r>
      <w:r>
        <w:rPr>
          <w:rStyle w:val="ac"/>
          <w:rFonts w:ascii="Times New Roman" w:hAnsi="Times New Roman" w:cs="Times New Roman"/>
          <w:sz w:val="28"/>
          <w:szCs w:val="28"/>
        </w:rPr>
        <w:footnoteReference w:id="47"/>
      </w:r>
      <w:r>
        <w:rPr>
          <w:rFonts w:ascii="Times New Roman" w:hAnsi="Times New Roman" w:cs="Times New Roman"/>
          <w:sz w:val="28"/>
          <w:szCs w:val="28"/>
        </w:rPr>
        <w:t>, из которого хористки брали песни:</w:t>
      </w:r>
    </w:p>
    <w:p w14:paraId="28591F21"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Тут у Мякушина вышла кни… ну, основатель-то у нас тоже песен северных-то наших лешуконских. Михаил, как фамилия-то, я забыла?</w:t>
      </w:r>
    </w:p>
    <w:p w14:paraId="7E0C0216"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В.В.: Мякушин.</w:t>
      </w:r>
    </w:p>
    <w:p w14:paraId="2DB902AD"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Мякушин, да. У него и диск вышел, и книга целая – сборник этих песен. Песни-то, слова-то эти схожие некоторые и у наших, и у них там. Ну, и вот голос у него напоминает немножко женский голос</w:t>
      </w:r>
      <w:r>
        <w:rPr>
          <w:rStyle w:val="ac"/>
          <w:rFonts w:ascii="Times New Roman" w:hAnsi="Times New Roman" w:cs="Times New Roman"/>
          <w:i/>
          <w:sz w:val="28"/>
          <w:szCs w:val="28"/>
        </w:rPr>
        <w:footnoteReference w:id="48"/>
      </w:r>
      <w:r>
        <w:rPr>
          <w:rFonts w:ascii="Times New Roman" w:hAnsi="Times New Roman" w:cs="Times New Roman"/>
          <w:i/>
          <w:sz w:val="28"/>
          <w:szCs w:val="28"/>
        </w:rPr>
        <w:t>.</w:t>
      </w:r>
    </w:p>
    <w:p w14:paraId="2DA863EA"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один источник пополнения репертуара — взаимодействие с другими коллективами. Надежда Владимировна рассказывала, что во время пребывания на фестивалях хористки слушают другие песни в исполнении хоров и присматривают их для себя:</w:t>
      </w:r>
    </w:p>
    <w:p w14:paraId="300DE346"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Н.В.: Было один раз, песню-то вот «Вдовы России». Я эту песню-то привезла, мы здесь разучили, а на День Победы тоже пели. Ну, все ведь эту песню знают, и я пела, Валентина Валерьевна, Лена Леонидовна, Валерия Васильевна. Вот вышли…</w:t>
      </w:r>
      <w:r>
        <w:rPr>
          <w:rStyle w:val="ac"/>
          <w:rFonts w:ascii="Times New Roman" w:hAnsi="Times New Roman" w:cs="Times New Roman"/>
          <w:i/>
          <w:sz w:val="28"/>
          <w:szCs w:val="28"/>
        </w:rPr>
        <w:footnoteReference w:id="49"/>
      </w:r>
    </w:p>
    <w:p w14:paraId="1FD4B10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Тамара Тимофеевна рассказывала, что самостоятельно ездила в расположенную в 20 км деревню Лебское собирать песни для хора. Раньше в Лебском был известный хор, который записывала фирма «Мелодия». Так, мы видим, что запевалы реализуют текстовые стратегии пополнения репертуара: собирают песни от старожилов, слушают и запоминают песни на смотрах, изучают публикации фольклористов, составляют «окказиональные» </w:t>
      </w:r>
      <w:r>
        <w:rPr>
          <w:rFonts w:ascii="Times New Roman" w:hAnsi="Times New Roman" w:cs="Times New Roman"/>
          <w:sz w:val="28"/>
          <w:szCs w:val="28"/>
        </w:rPr>
        <w:lastRenderedPageBreak/>
        <w:t>коллекции частушек к разным праздникам и мероприятиям. Вера Анатольевна Грязнова, нынешняя руководительница хора, но не запевала, продолжая дело своей тёти, Тамары Тимофеевны, вводит в репертуар старинные песни. Хористки активно пользуются видео- и аудиозаписями, на которых запечатлены старшие женщины, знающие звучание и текст старых песен. Руководитель хора инициирует разучивание песен и репетицию:</w:t>
      </w:r>
    </w:p>
    <w:p w14:paraId="3D98F12D"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Ну, я вот сказала, что прослушиваем, да, а когда мы, например, знаем, у нас если запевала знает, а вновь кому, тем, конечно, я слова печатаю, они учат сами вместе.</w:t>
      </w:r>
    </w:p>
    <w:p w14:paraId="2F6920B1"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&lt;Ага, то есть всем напечатали слова, например, и все сидят…&gt;</w:t>
      </w:r>
    </w:p>
    <w:p w14:paraId="6F17FBDE" w14:textId="77777777" w:rsidR="00560F5B" w:rsidRDefault="00560F5B" w:rsidP="00560F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Да, да-да-да, а кто знает, тем не надо слова. Но забываются песни, если какие-то песни долго не исполняют, забываются, снова начинаем повторять. Вот есть у нас и много любимых песен, особенно мы протяжные любим петь, да, вот почему-то у нас протяжные-то так и льются! Нравятся протяжные</w:t>
      </w:r>
      <w:r>
        <w:rPr>
          <w:rStyle w:val="ac"/>
          <w:rFonts w:ascii="Times New Roman" w:hAnsi="Times New Roman" w:cs="Times New Roman"/>
          <w:i/>
          <w:sz w:val="28"/>
          <w:szCs w:val="28"/>
        </w:rPr>
        <w:footnoteReference w:id="50"/>
      </w:r>
      <w:r>
        <w:rPr>
          <w:rFonts w:ascii="Times New Roman" w:hAnsi="Times New Roman" w:cs="Times New Roman"/>
          <w:i/>
          <w:sz w:val="28"/>
          <w:szCs w:val="28"/>
        </w:rPr>
        <w:t>.</w:t>
      </w:r>
    </w:p>
    <w:p w14:paraId="06265E20"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руководитель хора следит, чтобы запевала знала песню, которую хор будет разучивать. Задача руководительницы — распечатать тексты, подобрать песню. Окончательно в репертуар песня входит после всеобщего одобрения коллектива и после того, как хор примет песню.</w:t>
      </w:r>
    </w:p>
    <w:p w14:paraId="08F5A97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запевала является образцом исполнения.  В рамках деятельности современного деревенского хора певицы разучивают полный текст песни по распечаткам, а мелодию старались разучивать с голоса старых певиц. Молодые запевалы учатся у старших, но передача знаний происходит с помощью современных технологий — аудио- и видеозаписей, а тексты берут из песенников предшественниц и публикаций фольклористов. Ранее мы указали, что традиционно фольклорные певцы усваивали музыкальные формы спонтанно, слушая ее в естественной среде. В случае современного самодеятельного коллектива мы наблюдаем намерение выучить текст песни и </w:t>
      </w:r>
      <w:r>
        <w:rPr>
          <w:rFonts w:ascii="Times New Roman" w:hAnsi="Times New Roman" w:cs="Times New Roman"/>
          <w:sz w:val="28"/>
          <w:szCs w:val="28"/>
        </w:rPr>
        <w:lastRenderedPageBreak/>
        <w:t>её мелодию. То есть запевала, с одной стороны, обладает самобытным талантом, с другой — разучивает наизусть песню и мелодию, что не свойственно традиционной деревенской певческой практике. Такое усвоение песен представляет собой ускоренную передачу песенной традиции, что является следствием насаждения институтов деревенского народного хора.</w:t>
      </w:r>
    </w:p>
    <w:p w14:paraId="5372609E" w14:textId="77777777" w:rsidR="00560F5B" w:rsidRDefault="00560F5B" w:rsidP="00560F5B">
      <w:pPr>
        <w:spacing w:after="0" w:line="360" w:lineRule="auto"/>
        <w:ind w:firstLine="709"/>
        <w:jc w:val="both"/>
        <w:rPr>
          <w:rFonts w:ascii="Times New Roman" w:hAnsi="Times New Roman" w:cs="Times New Roman"/>
          <w:sz w:val="28"/>
          <w:szCs w:val="28"/>
        </w:rPr>
      </w:pPr>
    </w:p>
    <w:p w14:paraId="65F15DF2"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запевалу характеризует несколько предикатов: участие в коллективной практике пения, наличие музыкальных данных, первенство в начинании пения (любого другого дела), организация певческого коллектива. Условиями реализации запевалы являются наличие признанного другими таланта, сам признающий коллектив и инициативность. Руководитель хора и директор дома культуры — фигуры, введённые методичкой для работы с деревенскими самодеятельными коллективами. Их действия — подбор репертуара из песенников, запись от старших, запись от других коллективов, оформление нормативно-правовых актов — продиктованный методической рекомендацией императив, в котором запевала подчиняется руководителю хора.</w:t>
      </w:r>
    </w:p>
    <w:p w14:paraId="77ADF0DE"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в рамках культурной институции деревенского хора носит официальный характер. К пению в хоре руководитель и остальные женщины относятся ответственно, не как к необременительному времяпровождению или способу расслабиться, но как к общественному делу.</w:t>
      </w:r>
    </w:p>
    <w:p w14:paraId="66FE5A53"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Делегирование инициативы начинать песню запевалой в рамках компании по интересам и застолья происходит со стороны поющего коллектива: «Давай, Мария, запевай».</w:t>
      </w:r>
    </w:p>
    <w:p w14:paraId="46DC0EB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Вожгорский хор собирается на регулярные репетиции два раза в неделю в определенное руководительницей время в доме культуры. Хотя все женщины любят петь, свою деятельность в хоре они воспринимают как общественно-значимую, ради которой они откладывают свои домашние дела. То есть это не просто досуг или хобби, но дело. При этом женщины общаются </w:t>
      </w:r>
      <w:r>
        <w:rPr>
          <w:rFonts w:ascii="Times New Roman" w:hAnsi="Times New Roman" w:cs="Times New Roman"/>
          <w:sz w:val="28"/>
          <w:szCs w:val="28"/>
        </w:rPr>
        <w:lastRenderedPageBreak/>
        <w:t>и в неформальной обстановке. Мы описали два типа неформальных собраний хористок: чаепитие с собирателем и застолье, празднование без собирателя. В первой ситуации главная запевала — Надежда Владимировна Баранник — просит хор запеть конкретную песню. Во второй же наоборот, хор просит голосистого человека запеть.</w:t>
      </w:r>
    </w:p>
    <w:p w14:paraId="032DB09E" w14:textId="5D688433"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Голос запевалы — важнейшее качество. Одна из ключевых характеристик голоса запевалы в деревенском хоре, выступающем на смотре и носящем звание «народного» — «старина». С одной стороны, она связана с традиционным пением, которое слышали хористки в детстве, с другой — с идеей самой институции народного хора, которая провозглашает ценность «старины». </w:t>
      </w:r>
    </w:p>
    <w:p w14:paraId="0ADD55F9"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Хористки не посещают репетиции хора и не участвуют в концертах, смотрах, фестивалях год по причине ношения траура, но могут ходить на общие чаепития, 40 дней после смерти женщины вовсе не посещают никакие встречи.</w:t>
      </w:r>
    </w:p>
    <w:p w14:paraId="6837EA41"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 не является ни «компаньюшей», ни «гостьбой», где традиционно женщины пели в своё удовольствие, проводили время в своей компании и по своим правилам. Никто не уговаривал бы и не принуждал бы певицу петь во время застолья во время траура. Репетиции в доме культуры не носят характер женских и вдовьих посиделок. В понятии «хор» смешиваются представления об институции и о традиционной женской компании. В пограничной ситуации эти представления наиболее очевидны. В деревенском хоре запевала оказывается привязан к определённому сценарию действий и не может отойти от него, а беседа предполагает свободное участие.</w:t>
      </w:r>
    </w:p>
    <w:p w14:paraId="4422A44F"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мы заметили, что именно руководитель хора уговаривала запевалу нарушить траур по матери ради общего дела и выступить с хором на смотре, поскольку без запевалы хор не управляем и не работоспособен. Таким образом, становятся очевидно напряжение между личностными стратегиями и ценностями хора как официальной культурной институции.</w:t>
      </w:r>
    </w:p>
    <w:p w14:paraId="00063A0D" w14:textId="77777777" w:rsidR="00560F5B" w:rsidRDefault="00560F5B" w:rsidP="00560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 можем говорить о том, что эпитет «старинный» является конвенцией отношений в рамках культурной институции деревенского хора.</w:t>
      </w:r>
    </w:p>
    <w:p w14:paraId="09EDC5EA" w14:textId="77777777" w:rsidR="00560F5B" w:rsidRDefault="00560F5B" w:rsidP="00560F5B">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8"/>
          <w:szCs w:val="28"/>
        </w:rPr>
        <w:t>Входя в институцию деревенского хора, женщина скидывает несколько десятилетий в возрасте и социальном статусе/опыте, но становится равной самым высокородным из череды девушек на гулянии столетней давности. Если на метище повязочницы проиграли косыночницам, да и само метище с неудобными нарядами ушло в прошлое, то на сцене эта старина продолжает воспроизводиться телами взрослых женщин. Категория «старина» является составляющей фольклоризма.</w:t>
      </w:r>
      <w:r>
        <w:rPr>
          <w:rFonts w:ascii="Times New Roman" w:hAnsi="Times New Roman" w:cs="Times New Roman"/>
          <w:sz w:val="24"/>
          <w:szCs w:val="24"/>
          <w:lang w:eastAsia="ru-RU"/>
        </w:rPr>
        <w:t xml:space="preserve"> </w:t>
      </w:r>
    </w:p>
    <w:p w14:paraId="6AB24CC8" w14:textId="3ACE7E71" w:rsidR="00ED0D0D" w:rsidRDefault="00ED0D0D" w:rsidP="00924732">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br w:type="page"/>
      </w:r>
    </w:p>
    <w:p w14:paraId="51052466" w14:textId="56946068" w:rsidR="00153CC7" w:rsidRPr="00B67192" w:rsidRDefault="003670DD" w:rsidP="00B67192">
      <w:pPr>
        <w:pStyle w:val="1"/>
        <w:spacing w:before="0" w:line="360" w:lineRule="auto"/>
        <w:jc w:val="center"/>
        <w:rPr>
          <w:rFonts w:ascii="Times New Roman" w:eastAsia="SimSun" w:hAnsi="Times New Roman" w:cs="Times New Roman"/>
          <w:b/>
          <w:sz w:val="28"/>
          <w:szCs w:val="28"/>
        </w:rPr>
      </w:pPr>
      <w:bookmarkStart w:id="6" w:name="_Toc104303927"/>
      <w:r w:rsidRPr="00B67192">
        <w:rPr>
          <w:rFonts w:ascii="Times New Roman" w:eastAsia="SimSun" w:hAnsi="Times New Roman" w:cs="Times New Roman"/>
          <w:b/>
          <w:color w:val="auto"/>
          <w:sz w:val="28"/>
          <w:szCs w:val="28"/>
        </w:rPr>
        <w:lastRenderedPageBreak/>
        <w:t>ЗАКЛЮЧЕНИЕ</w:t>
      </w:r>
      <w:bookmarkEnd w:id="6"/>
    </w:p>
    <w:p w14:paraId="23CE185E" w14:textId="18ABB308" w:rsidR="008849CA" w:rsidRDefault="001113C2" w:rsidP="00047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исследовании</w:t>
      </w:r>
      <w:r w:rsidR="00C10DEE">
        <w:rPr>
          <w:rFonts w:ascii="Times New Roman" w:hAnsi="Times New Roman" w:cs="Times New Roman"/>
          <w:sz w:val="28"/>
          <w:szCs w:val="28"/>
        </w:rPr>
        <w:t xml:space="preserve"> мы описали историю формирования институции деревенского хора, которая тянется с конца </w:t>
      </w:r>
      <w:r w:rsidR="00C10DEE">
        <w:rPr>
          <w:rFonts w:ascii="Times New Roman" w:hAnsi="Times New Roman" w:cs="Times New Roman"/>
          <w:sz w:val="28"/>
          <w:szCs w:val="28"/>
          <w:lang w:val="en-US"/>
        </w:rPr>
        <w:t>XIX</w:t>
      </w:r>
      <w:r w:rsidR="00C10DEE" w:rsidRPr="00B67192">
        <w:rPr>
          <w:rFonts w:ascii="Times New Roman" w:hAnsi="Times New Roman" w:cs="Times New Roman"/>
          <w:sz w:val="28"/>
          <w:szCs w:val="28"/>
        </w:rPr>
        <w:t xml:space="preserve"> </w:t>
      </w:r>
      <w:r w:rsidR="00C10DEE">
        <w:rPr>
          <w:rFonts w:ascii="Times New Roman" w:hAnsi="Times New Roman" w:cs="Times New Roman"/>
          <w:sz w:val="28"/>
          <w:szCs w:val="28"/>
        </w:rPr>
        <w:t xml:space="preserve">века. </w:t>
      </w:r>
      <w:r w:rsidR="00047071">
        <w:rPr>
          <w:rFonts w:ascii="Times New Roman" w:hAnsi="Times New Roman" w:cs="Times New Roman"/>
          <w:sz w:val="28"/>
          <w:szCs w:val="28"/>
        </w:rPr>
        <w:t xml:space="preserve">Я предполагаю, </w:t>
      </w:r>
      <w:r w:rsidR="003B6095">
        <w:rPr>
          <w:rFonts w:ascii="Times New Roman" w:hAnsi="Times New Roman" w:cs="Times New Roman"/>
          <w:sz w:val="28"/>
          <w:szCs w:val="28"/>
        </w:rPr>
        <w:t>что запевала</w:t>
      </w:r>
      <w:r w:rsidR="00047071">
        <w:rPr>
          <w:rFonts w:ascii="Times New Roman" w:hAnsi="Times New Roman" w:cs="Times New Roman"/>
          <w:sz w:val="28"/>
          <w:szCs w:val="28"/>
        </w:rPr>
        <w:t xml:space="preserve"> </w:t>
      </w:r>
      <w:r w:rsidR="003B6095">
        <w:rPr>
          <w:rFonts w:ascii="Times New Roman" w:hAnsi="Times New Roman" w:cs="Times New Roman"/>
          <w:sz w:val="28"/>
          <w:szCs w:val="28"/>
        </w:rPr>
        <w:t>современного хора вписывается в</w:t>
      </w:r>
      <w:r w:rsidR="00047071">
        <w:rPr>
          <w:rFonts w:ascii="Times New Roman" w:hAnsi="Times New Roman" w:cs="Times New Roman"/>
          <w:sz w:val="28"/>
          <w:szCs w:val="28"/>
        </w:rPr>
        <w:t xml:space="preserve"> мощный инструмент пропаганды</w:t>
      </w:r>
      <w:r w:rsidR="007C75F0">
        <w:rPr>
          <w:rFonts w:ascii="Times New Roman" w:hAnsi="Times New Roman" w:cs="Times New Roman"/>
          <w:sz w:val="28"/>
          <w:szCs w:val="28"/>
        </w:rPr>
        <w:t xml:space="preserve"> народности</w:t>
      </w:r>
      <w:r w:rsidR="00047071">
        <w:rPr>
          <w:rFonts w:ascii="Times New Roman" w:hAnsi="Times New Roman" w:cs="Times New Roman"/>
          <w:sz w:val="28"/>
          <w:szCs w:val="28"/>
        </w:rPr>
        <w:t xml:space="preserve"> </w:t>
      </w:r>
      <w:r w:rsidR="007C75F0">
        <w:rPr>
          <w:rFonts w:ascii="Times New Roman" w:hAnsi="Times New Roman" w:cs="Times New Roman"/>
          <w:sz w:val="28"/>
          <w:szCs w:val="28"/>
        </w:rPr>
        <w:t>(</w:t>
      </w:r>
      <w:r w:rsidR="00047071">
        <w:rPr>
          <w:rFonts w:ascii="Times New Roman" w:hAnsi="Times New Roman" w:cs="Times New Roman"/>
          <w:sz w:val="28"/>
          <w:szCs w:val="28"/>
        </w:rPr>
        <w:t>«русскости»</w:t>
      </w:r>
      <w:r w:rsidR="007C75F0">
        <w:rPr>
          <w:rFonts w:ascii="Times New Roman" w:hAnsi="Times New Roman" w:cs="Times New Roman"/>
          <w:sz w:val="28"/>
          <w:szCs w:val="28"/>
        </w:rPr>
        <w:t>)</w:t>
      </w:r>
      <w:r w:rsidR="003B6095">
        <w:rPr>
          <w:rFonts w:ascii="Times New Roman" w:hAnsi="Times New Roman" w:cs="Times New Roman"/>
          <w:sz w:val="28"/>
          <w:szCs w:val="28"/>
        </w:rPr>
        <w:t>, разработанный государством.</w:t>
      </w:r>
    </w:p>
    <w:p w14:paraId="38762E58" w14:textId="4BBB7790" w:rsidR="00A62BE4" w:rsidRDefault="0043477B" w:rsidP="00047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традиционного деревенского пения </w:t>
      </w:r>
      <w:r w:rsidR="00A62BE4">
        <w:rPr>
          <w:rFonts w:ascii="Times New Roman" w:hAnsi="Times New Roman" w:cs="Times New Roman"/>
          <w:sz w:val="28"/>
          <w:szCs w:val="28"/>
        </w:rPr>
        <w:t>а</w:t>
      </w:r>
      <w:r w:rsidR="00A62BE4" w:rsidRPr="00A62BE4">
        <w:rPr>
          <w:rFonts w:ascii="Times New Roman" w:hAnsi="Times New Roman" w:cs="Times New Roman"/>
          <w:sz w:val="28"/>
          <w:szCs w:val="28"/>
        </w:rPr>
        <w:t xml:space="preserve">зы песенного канона </w:t>
      </w:r>
      <w:r w:rsidR="00A62BE4">
        <w:rPr>
          <w:rFonts w:ascii="Times New Roman" w:hAnsi="Times New Roman" w:cs="Times New Roman"/>
          <w:sz w:val="28"/>
          <w:szCs w:val="28"/>
        </w:rPr>
        <w:t>были доступны каждому. Сначала через слушание колыбельных от старших далее — через слушание</w:t>
      </w:r>
      <w:r w:rsidR="00A62BE4" w:rsidRPr="00A62BE4">
        <w:rPr>
          <w:rFonts w:ascii="Times New Roman" w:hAnsi="Times New Roman" w:cs="Times New Roman"/>
          <w:sz w:val="28"/>
          <w:szCs w:val="28"/>
        </w:rPr>
        <w:t xml:space="preserve"> взрослых на посиделках в избе</w:t>
      </w:r>
      <w:r w:rsidR="007C75F0">
        <w:rPr>
          <w:rFonts w:ascii="Times New Roman" w:hAnsi="Times New Roman" w:cs="Times New Roman"/>
          <w:sz w:val="28"/>
          <w:szCs w:val="28"/>
        </w:rPr>
        <w:t xml:space="preserve"> или гуляний на улице</w:t>
      </w:r>
      <w:r w:rsidR="007C75F0" w:rsidRPr="00A62BE4">
        <w:rPr>
          <w:rFonts w:ascii="Times New Roman" w:hAnsi="Times New Roman" w:cs="Times New Roman"/>
          <w:sz w:val="28"/>
          <w:szCs w:val="28"/>
        </w:rPr>
        <w:t xml:space="preserve"> </w:t>
      </w:r>
      <w:r w:rsidR="00A62BE4" w:rsidRPr="00A62BE4">
        <w:rPr>
          <w:rFonts w:ascii="Times New Roman" w:hAnsi="Times New Roman" w:cs="Times New Roman"/>
          <w:sz w:val="28"/>
          <w:szCs w:val="28"/>
        </w:rPr>
        <w:t>во время праздников. Так репертуар</w:t>
      </w:r>
      <w:r w:rsidR="007C75F0">
        <w:rPr>
          <w:rFonts w:ascii="Times New Roman" w:hAnsi="Times New Roman" w:cs="Times New Roman"/>
          <w:sz w:val="28"/>
          <w:szCs w:val="28"/>
        </w:rPr>
        <w:t xml:space="preserve"> поющего деревенского ребенка</w:t>
      </w:r>
      <w:r w:rsidR="00A62BE4" w:rsidRPr="00A62BE4">
        <w:rPr>
          <w:rFonts w:ascii="Times New Roman" w:hAnsi="Times New Roman" w:cs="Times New Roman"/>
          <w:sz w:val="28"/>
          <w:szCs w:val="28"/>
        </w:rPr>
        <w:t xml:space="preserve"> пополня</w:t>
      </w:r>
      <w:r w:rsidR="007C75F0">
        <w:rPr>
          <w:rFonts w:ascii="Times New Roman" w:hAnsi="Times New Roman" w:cs="Times New Roman"/>
          <w:sz w:val="28"/>
          <w:szCs w:val="28"/>
        </w:rPr>
        <w:t>л</w:t>
      </w:r>
      <w:r w:rsidR="00A62BE4" w:rsidRPr="00A62BE4">
        <w:rPr>
          <w:rFonts w:ascii="Times New Roman" w:hAnsi="Times New Roman" w:cs="Times New Roman"/>
          <w:sz w:val="28"/>
          <w:szCs w:val="28"/>
        </w:rPr>
        <w:t>ся отрывками и переделками песен взрослых, дети бессознательно усваива</w:t>
      </w:r>
      <w:r w:rsidR="007C75F0">
        <w:rPr>
          <w:rFonts w:ascii="Times New Roman" w:hAnsi="Times New Roman" w:cs="Times New Roman"/>
          <w:sz w:val="28"/>
          <w:szCs w:val="28"/>
        </w:rPr>
        <w:t>ли</w:t>
      </w:r>
      <w:r w:rsidR="00A62BE4" w:rsidRPr="00A62BE4">
        <w:rPr>
          <w:rFonts w:ascii="Times New Roman" w:hAnsi="Times New Roman" w:cs="Times New Roman"/>
          <w:sz w:val="28"/>
          <w:szCs w:val="28"/>
        </w:rPr>
        <w:t xml:space="preserve"> их формулы, а также соверша</w:t>
      </w:r>
      <w:r w:rsidR="007C75F0">
        <w:rPr>
          <w:rFonts w:ascii="Times New Roman" w:hAnsi="Times New Roman" w:cs="Times New Roman"/>
          <w:sz w:val="28"/>
          <w:szCs w:val="28"/>
        </w:rPr>
        <w:t>ли</w:t>
      </w:r>
      <w:r w:rsidR="00A62BE4" w:rsidRPr="00A62BE4">
        <w:rPr>
          <w:rFonts w:ascii="Times New Roman" w:hAnsi="Times New Roman" w:cs="Times New Roman"/>
          <w:sz w:val="28"/>
          <w:szCs w:val="28"/>
        </w:rPr>
        <w:t xml:space="preserve"> первые опыты импровизации. </w:t>
      </w:r>
      <w:r w:rsidR="007C75F0">
        <w:rPr>
          <w:rFonts w:ascii="Times New Roman" w:hAnsi="Times New Roman" w:cs="Times New Roman"/>
          <w:sz w:val="28"/>
          <w:szCs w:val="28"/>
        </w:rPr>
        <w:t>Д</w:t>
      </w:r>
      <w:r w:rsidR="00A62BE4" w:rsidRPr="00A62BE4">
        <w:rPr>
          <w:rFonts w:ascii="Times New Roman" w:hAnsi="Times New Roman" w:cs="Times New Roman"/>
          <w:sz w:val="28"/>
          <w:szCs w:val="28"/>
        </w:rPr>
        <w:t>ети поют в присутствии родственников или среди ровесников: песня постепенно выходит из приватного пространства в публичное</w:t>
      </w:r>
      <w:r w:rsidR="00A62BE4">
        <w:rPr>
          <w:rFonts w:ascii="Times New Roman" w:hAnsi="Times New Roman" w:cs="Times New Roman"/>
          <w:sz w:val="28"/>
          <w:szCs w:val="28"/>
        </w:rPr>
        <w:t xml:space="preserve">. </w:t>
      </w:r>
    </w:p>
    <w:p w14:paraId="3E5A4574" w14:textId="1E936A03" w:rsidR="00BB7451" w:rsidRDefault="001113C2" w:rsidP="00BB7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2BE4">
        <w:rPr>
          <w:rFonts w:ascii="Times New Roman" w:hAnsi="Times New Roman" w:cs="Times New Roman"/>
          <w:sz w:val="28"/>
          <w:szCs w:val="28"/>
        </w:rPr>
        <w:t xml:space="preserve">подростковом возрасте </w:t>
      </w:r>
      <w:r w:rsidR="007C75F0">
        <w:rPr>
          <w:rFonts w:ascii="Times New Roman" w:hAnsi="Times New Roman" w:cs="Times New Roman"/>
          <w:sz w:val="28"/>
          <w:szCs w:val="28"/>
        </w:rPr>
        <w:t xml:space="preserve">начинает </w:t>
      </w:r>
      <w:r w:rsidR="00A62BE4">
        <w:rPr>
          <w:rFonts w:ascii="Times New Roman" w:hAnsi="Times New Roman" w:cs="Times New Roman"/>
          <w:sz w:val="28"/>
          <w:szCs w:val="28"/>
        </w:rPr>
        <w:t>складыват</w:t>
      </w:r>
      <w:r w:rsidR="007C75F0">
        <w:rPr>
          <w:rFonts w:ascii="Times New Roman" w:hAnsi="Times New Roman" w:cs="Times New Roman"/>
          <w:sz w:val="28"/>
          <w:szCs w:val="28"/>
        </w:rPr>
        <w:t>ь</w:t>
      </w:r>
      <w:r w:rsidR="00A62BE4">
        <w:rPr>
          <w:rFonts w:ascii="Times New Roman" w:hAnsi="Times New Roman" w:cs="Times New Roman"/>
          <w:sz w:val="28"/>
          <w:szCs w:val="28"/>
        </w:rPr>
        <w:t>ся репутация запевалы</w:t>
      </w:r>
      <w:r w:rsidR="007C75F0">
        <w:rPr>
          <w:rFonts w:ascii="Times New Roman" w:hAnsi="Times New Roman" w:cs="Times New Roman"/>
          <w:sz w:val="28"/>
          <w:szCs w:val="28"/>
        </w:rPr>
        <w:t xml:space="preserve"> </w:t>
      </w:r>
      <w:r w:rsidR="009A037E">
        <w:rPr>
          <w:rFonts w:ascii="Times New Roman" w:hAnsi="Times New Roman" w:cs="Times New Roman"/>
          <w:sz w:val="28"/>
          <w:szCs w:val="28"/>
        </w:rPr>
        <w:t>—</w:t>
      </w:r>
      <w:r w:rsidR="007C75F0">
        <w:rPr>
          <w:rFonts w:ascii="Times New Roman" w:hAnsi="Times New Roman" w:cs="Times New Roman"/>
          <w:sz w:val="28"/>
          <w:szCs w:val="28"/>
        </w:rPr>
        <w:t xml:space="preserve"> «голосистого» ребенка</w:t>
      </w:r>
      <w:r w:rsidR="00A62BE4">
        <w:rPr>
          <w:rFonts w:ascii="Times New Roman" w:hAnsi="Times New Roman" w:cs="Times New Roman"/>
          <w:sz w:val="28"/>
          <w:szCs w:val="28"/>
        </w:rPr>
        <w:t xml:space="preserve"> замечают старшие. </w:t>
      </w:r>
      <w:r w:rsidR="00832D49">
        <w:rPr>
          <w:rFonts w:ascii="Times New Roman" w:hAnsi="Times New Roman" w:cs="Times New Roman"/>
          <w:sz w:val="28"/>
          <w:szCs w:val="28"/>
        </w:rPr>
        <w:t xml:space="preserve">В вертикальных отношениях </w:t>
      </w:r>
      <w:r w:rsidR="007C75F0">
        <w:rPr>
          <w:rFonts w:ascii="Times New Roman" w:hAnsi="Times New Roman" w:cs="Times New Roman"/>
          <w:sz w:val="28"/>
          <w:szCs w:val="28"/>
        </w:rPr>
        <w:t xml:space="preserve">взрослый-ребенок хорошо поющих </w:t>
      </w:r>
      <w:r w:rsidR="00832D49">
        <w:rPr>
          <w:rFonts w:ascii="Times New Roman" w:hAnsi="Times New Roman" w:cs="Times New Roman"/>
          <w:sz w:val="28"/>
          <w:szCs w:val="28"/>
        </w:rPr>
        <w:t>детей поддерживали</w:t>
      </w:r>
      <w:r w:rsidR="007C75F0">
        <w:rPr>
          <w:rFonts w:ascii="Times New Roman" w:hAnsi="Times New Roman" w:cs="Times New Roman"/>
          <w:sz w:val="28"/>
          <w:szCs w:val="28"/>
        </w:rPr>
        <w:t xml:space="preserve"> и одобряли</w:t>
      </w:r>
      <w:r w:rsidR="00832D49">
        <w:rPr>
          <w:rFonts w:ascii="Times New Roman" w:hAnsi="Times New Roman" w:cs="Times New Roman"/>
          <w:sz w:val="28"/>
          <w:szCs w:val="28"/>
        </w:rPr>
        <w:t xml:space="preserve">. </w:t>
      </w:r>
      <w:r w:rsidR="007C75F0">
        <w:rPr>
          <w:rFonts w:ascii="Times New Roman" w:hAnsi="Times New Roman" w:cs="Times New Roman"/>
          <w:sz w:val="28"/>
          <w:szCs w:val="28"/>
        </w:rPr>
        <w:t xml:space="preserve">Во время </w:t>
      </w:r>
      <w:r w:rsidR="00832D49">
        <w:rPr>
          <w:rFonts w:ascii="Times New Roman" w:hAnsi="Times New Roman" w:cs="Times New Roman"/>
          <w:sz w:val="28"/>
          <w:szCs w:val="28"/>
        </w:rPr>
        <w:t>игр</w:t>
      </w:r>
      <w:r w:rsidR="007C75F0">
        <w:rPr>
          <w:rFonts w:ascii="Times New Roman" w:hAnsi="Times New Roman" w:cs="Times New Roman"/>
          <w:sz w:val="28"/>
          <w:szCs w:val="28"/>
        </w:rPr>
        <w:t>ы</w:t>
      </w:r>
      <w:r w:rsidR="00832D49">
        <w:rPr>
          <w:rFonts w:ascii="Times New Roman" w:hAnsi="Times New Roman" w:cs="Times New Roman"/>
          <w:sz w:val="28"/>
          <w:szCs w:val="28"/>
        </w:rPr>
        <w:t xml:space="preserve"> со сверстниками самые инициативные, талантливые, наблюдательные</w:t>
      </w:r>
      <w:r w:rsidR="007C75F0">
        <w:rPr>
          <w:rFonts w:ascii="Times New Roman" w:hAnsi="Times New Roman" w:cs="Times New Roman"/>
          <w:sz w:val="28"/>
          <w:szCs w:val="28"/>
        </w:rPr>
        <w:t xml:space="preserve"> молодые исполнители</w:t>
      </w:r>
      <w:r w:rsidR="00832D49">
        <w:rPr>
          <w:rFonts w:ascii="Times New Roman" w:hAnsi="Times New Roman" w:cs="Times New Roman"/>
          <w:sz w:val="28"/>
          <w:szCs w:val="28"/>
        </w:rPr>
        <w:t xml:space="preserve"> завоёвывали авторитет.</w:t>
      </w:r>
      <w:r>
        <w:rPr>
          <w:rFonts w:ascii="Times New Roman" w:hAnsi="Times New Roman" w:cs="Times New Roman"/>
          <w:sz w:val="28"/>
          <w:szCs w:val="28"/>
        </w:rPr>
        <w:t xml:space="preserve"> </w:t>
      </w:r>
      <w:r w:rsidR="00832D49">
        <w:rPr>
          <w:rFonts w:ascii="Times New Roman" w:hAnsi="Times New Roman" w:cs="Times New Roman"/>
          <w:sz w:val="28"/>
          <w:szCs w:val="28"/>
        </w:rPr>
        <w:t>Так, голосистые певуньи</w:t>
      </w:r>
      <w:r w:rsidR="007C75F0">
        <w:rPr>
          <w:rFonts w:ascii="Times New Roman" w:hAnsi="Times New Roman" w:cs="Times New Roman"/>
          <w:sz w:val="28"/>
          <w:szCs w:val="28"/>
        </w:rPr>
        <w:t xml:space="preserve"> и певцы</w:t>
      </w:r>
      <w:r w:rsidR="00832D49">
        <w:rPr>
          <w:rFonts w:ascii="Times New Roman" w:hAnsi="Times New Roman" w:cs="Times New Roman"/>
          <w:sz w:val="28"/>
          <w:szCs w:val="28"/>
        </w:rPr>
        <w:t xml:space="preserve"> </w:t>
      </w:r>
      <w:r w:rsidR="007C75F0">
        <w:rPr>
          <w:rFonts w:ascii="Times New Roman" w:hAnsi="Times New Roman" w:cs="Times New Roman"/>
          <w:sz w:val="28"/>
          <w:szCs w:val="28"/>
        </w:rPr>
        <w:t xml:space="preserve">становились </w:t>
      </w:r>
      <w:r w:rsidR="00832D49">
        <w:rPr>
          <w:rFonts w:ascii="Times New Roman" w:hAnsi="Times New Roman" w:cs="Times New Roman"/>
          <w:sz w:val="28"/>
          <w:szCs w:val="28"/>
        </w:rPr>
        <w:t>известны</w:t>
      </w:r>
      <w:r w:rsidR="007C75F0">
        <w:rPr>
          <w:rFonts w:ascii="Times New Roman" w:hAnsi="Times New Roman" w:cs="Times New Roman"/>
          <w:sz w:val="28"/>
          <w:szCs w:val="28"/>
        </w:rPr>
        <w:t>ми</w:t>
      </w:r>
      <w:r w:rsidR="00832D49">
        <w:rPr>
          <w:rFonts w:ascii="Times New Roman" w:hAnsi="Times New Roman" w:cs="Times New Roman"/>
          <w:sz w:val="28"/>
          <w:szCs w:val="28"/>
        </w:rPr>
        <w:t xml:space="preserve"> всем поло-возрастным группам деревни. </w:t>
      </w:r>
    </w:p>
    <w:p w14:paraId="07BF3A48" w14:textId="37FD9889" w:rsidR="00BB7451" w:rsidRDefault="007C75F0" w:rsidP="00BB7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взрослой компании на застольях запевалу </w:t>
      </w:r>
      <w:r w:rsidR="001113C2">
        <w:rPr>
          <w:rFonts w:ascii="Times New Roman" w:hAnsi="Times New Roman" w:cs="Times New Roman"/>
          <w:sz w:val="28"/>
          <w:szCs w:val="28"/>
        </w:rPr>
        <w:t>выбирали, доверяя певцу</w:t>
      </w:r>
      <w:r w:rsidR="009A037E">
        <w:rPr>
          <w:rFonts w:ascii="Times New Roman" w:hAnsi="Times New Roman" w:cs="Times New Roman"/>
          <w:sz w:val="28"/>
          <w:szCs w:val="28"/>
        </w:rPr>
        <w:t xml:space="preserve"> —</w:t>
      </w:r>
      <w:r>
        <w:rPr>
          <w:rFonts w:ascii="Times New Roman" w:hAnsi="Times New Roman" w:cs="Times New Roman"/>
          <w:sz w:val="28"/>
          <w:szCs w:val="28"/>
        </w:rPr>
        <w:t xml:space="preserve"> его таланту, знанию репертуара, инициативности. Участники спонтанного ансамбля</w:t>
      </w:r>
      <w:r w:rsidR="001113C2">
        <w:rPr>
          <w:rFonts w:ascii="Times New Roman" w:hAnsi="Times New Roman" w:cs="Times New Roman"/>
          <w:sz w:val="28"/>
          <w:szCs w:val="28"/>
        </w:rPr>
        <w:t xml:space="preserve"> давал</w:t>
      </w:r>
      <w:r w:rsidR="00BB7451">
        <w:rPr>
          <w:rFonts w:ascii="Times New Roman" w:hAnsi="Times New Roman" w:cs="Times New Roman"/>
          <w:sz w:val="28"/>
          <w:szCs w:val="28"/>
        </w:rPr>
        <w:t>и</w:t>
      </w:r>
      <w:r w:rsidR="001113C2">
        <w:rPr>
          <w:rFonts w:ascii="Times New Roman" w:hAnsi="Times New Roman" w:cs="Times New Roman"/>
          <w:sz w:val="28"/>
          <w:szCs w:val="28"/>
        </w:rPr>
        <w:t xml:space="preserve"> </w:t>
      </w:r>
      <w:r>
        <w:rPr>
          <w:rFonts w:ascii="Times New Roman" w:hAnsi="Times New Roman" w:cs="Times New Roman"/>
          <w:sz w:val="28"/>
          <w:szCs w:val="28"/>
        </w:rPr>
        <w:t xml:space="preserve">запевале </w:t>
      </w:r>
      <w:r w:rsidR="001113C2">
        <w:rPr>
          <w:rFonts w:ascii="Times New Roman" w:hAnsi="Times New Roman" w:cs="Times New Roman"/>
          <w:sz w:val="28"/>
          <w:szCs w:val="28"/>
        </w:rPr>
        <w:t>свободу в выборе песни для исполнения и полностью на него рассчитывал</w:t>
      </w:r>
      <w:r w:rsidR="00BB7451">
        <w:rPr>
          <w:rFonts w:ascii="Times New Roman" w:hAnsi="Times New Roman" w:cs="Times New Roman"/>
          <w:sz w:val="28"/>
          <w:szCs w:val="28"/>
        </w:rPr>
        <w:t>и</w:t>
      </w:r>
      <w:r w:rsidR="001113C2">
        <w:rPr>
          <w:rFonts w:ascii="Times New Roman" w:hAnsi="Times New Roman" w:cs="Times New Roman"/>
          <w:sz w:val="28"/>
          <w:szCs w:val="28"/>
        </w:rPr>
        <w:t>.</w:t>
      </w:r>
      <w:r w:rsidR="00BB7451">
        <w:rPr>
          <w:rFonts w:ascii="Times New Roman" w:hAnsi="Times New Roman" w:cs="Times New Roman"/>
          <w:sz w:val="28"/>
          <w:szCs w:val="28"/>
        </w:rPr>
        <w:t xml:space="preserve"> </w:t>
      </w:r>
    </w:p>
    <w:p w14:paraId="7ACD2E6A" w14:textId="2A0404E3" w:rsidR="00F109C5" w:rsidRDefault="00F109C5" w:rsidP="00D14E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Предпринятое в третьей главе описание</w:t>
      </w:r>
      <w:r w:rsidRPr="00B67192">
        <w:rPr>
          <w:rFonts w:ascii="Times New Roman" w:hAnsi="Times New Roman" w:cs="Times New Roman"/>
          <w:sz w:val="28"/>
          <w:szCs w:val="28"/>
        </w:rPr>
        <w:t xml:space="preserve"> </w:t>
      </w:r>
      <w:r w:rsidR="00B67192" w:rsidRPr="00B67192">
        <w:rPr>
          <w:rFonts w:ascii="Times New Roman" w:hAnsi="Times New Roman" w:cs="Times New Roman"/>
          <w:sz w:val="28"/>
          <w:szCs w:val="28"/>
        </w:rPr>
        <w:t>площадок для исполнения песен и реализуемых участницами коллектива стратегий (личностных, текстовых, исполнительских</w:t>
      </w:r>
      <w:r w:rsidR="004C1556">
        <w:rPr>
          <w:rFonts w:ascii="Times New Roman" w:hAnsi="Times New Roman" w:cs="Times New Roman"/>
          <w:sz w:val="28"/>
          <w:szCs w:val="28"/>
        </w:rPr>
        <w:t>) показал</w:t>
      </w:r>
      <w:r>
        <w:rPr>
          <w:rFonts w:ascii="Times New Roman" w:hAnsi="Times New Roman" w:cs="Times New Roman"/>
          <w:sz w:val="28"/>
          <w:szCs w:val="28"/>
        </w:rPr>
        <w:t>о</w:t>
      </w:r>
      <w:r w:rsidR="004C1556">
        <w:rPr>
          <w:rFonts w:ascii="Times New Roman" w:hAnsi="Times New Roman" w:cs="Times New Roman"/>
          <w:sz w:val="28"/>
          <w:szCs w:val="28"/>
        </w:rPr>
        <w:t>, что х</w:t>
      </w:r>
      <w:r w:rsidR="004C1556" w:rsidRPr="004C1556">
        <w:rPr>
          <w:rFonts w:ascii="Times New Roman" w:hAnsi="Times New Roman" w:cs="Times New Roman"/>
          <w:sz w:val="28"/>
          <w:szCs w:val="28"/>
        </w:rPr>
        <w:t>ор не является ни «компаньюшей», ни «гостьбой», где традиционно женщины пели в своё удовольствие, проводили время в свое</w:t>
      </w:r>
      <w:r w:rsidR="004C1556">
        <w:rPr>
          <w:rFonts w:ascii="Times New Roman" w:hAnsi="Times New Roman" w:cs="Times New Roman"/>
          <w:sz w:val="28"/>
          <w:szCs w:val="28"/>
        </w:rPr>
        <w:t>й компании и по своим правилам</w:t>
      </w:r>
      <w:r>
        <w:rPr>
          <w:rFonts w:ascii="Times New Roman" w:hAnsi="Times New Roman" w:cs="Times New Roman"/>
          <w:sz w:val="28"/>
          <w:szCs w:val="28"/>
        </w:rPr>
        <w:t xml:space="preserve">. В деревенском хоре при доме </w:t>
      </w:r>
      <w:r>
        <w:rPr>
          <w:rFonts w:ascii="Times New Roman" w:hAnsi="Times New Roman" w:cs="Times New Roman"/>
          <w:sz w:val="28"/>
          <w:szCs w:val="28"/>
        </w:rPr>
        <w:lastRenderedPageBreak/>
        <w:t xml:space="preserve">культуры женщины рассматривают пение как общественно-значимое занятие, а не только как хобби. Певицы вынуждены оставлять собственные дела для </w:t>
      </w:r>
      <w:r w:rsidR="004C1556">
        <w:rPr>
          <w:rFonts w:ascii="Times New Roman" w:hAnsi="Times New Roman" w:cs="Times New Roman"/>
          <w:sz w:val="28"/>
          <w:szCs w:val="28"/>
        </w:rPr>
        <w:t>репетици</w:t>
      </w:r>
      <w:r>
        <w:rPr>
          <w:rFonts w:ascii="Times New Roman" w:hAnsi="Times New Roman" w:cs="Times New Roman"/>
          <w:sz w:val="28"/>
          <w:szCs w:val="28"/>
        </w:rPr>
        <w:t>й</w:t>
      </w:r>
      <w:r w:rsidR="004C1556">
        <w:rPr>
          <w:rFonts w:ascii="Times New Roman" w:hAnsi="Times New Roman" w:cs="Times New Roman"/>
          <w:sz w:val="28"/>
          <w:szCs w:val="28"/>
        </w:rPr>
        <w:t xml:space="preserve"> и </w:t>
      </w:r>
      <w:r>
        <w:rPr>
          <w:rFonts w:ascii="Times New Roman" w:hAnsi="Times New Roman" w:cs="Times New Roman"/>
          <w:sz w:val="28"/>
          <w:szCs w:val="28"/>
        </w:rPr>
        <w:t>поездок на смотры</w:t>
      </w:r>
      <w:r w:rsidR="004C1556">
        <w:rPr>
          <w:rFonts w:ascii="Times New Roman" w:hAnsi="Times New Roman" w:cs="Times New Roman"/>
          <w:sz w:val="28"/>
          <w:szCs w:val="28"/>
        </w:rPr>
        <w:t xml:space="preserve">. </w:t>
      </w:r>
    </w:p>
    <w:p w14:paraId="7B328A60" w14:textId="4F04A91F" w:rsidR="004C1556" w:rsidRDefault="004C1556" w:rsidP="00D14EBB">
      <w:pPr>
        <w:spacing w:after="0" w:line="360" w:lineRule="auto"/>
        <w:ind w:firstLine="709"/>
        <w:jc w:val="both"/>
        <w:rPr>
          <w:rFonts w:ascii="Times New Roman" w:hAnsi="Times New Roman" w:cs="Times New Roman"/>
          <w:sz w:val="28"/>
          <w:szCs w:val="28"/>
        </w:rPr>
      </w:pPr>
      <w:r w:rsidRPr="004C1556">
        <w:rPr>
          <w:rFonts w:ascii="Times New Roman" w:hAnsi="Times New Roman" w:cs="Times New Roman"/>
          <w:sz w:val="28"/>
          <w:szCs w:val="28"/>
        </w:rPr>
        <w:t xml:space="preserve">В </w:t>
      </w:r>
      <w:r w:rsidR="009A037E">
        <w:rPr>
          <w:rFonts w:ascii="Times New Roman" w:hAnsi="Times New Roman" w:cs="Times New Roman"/>
          <w:sz w:val="28"/>
          <w:szCs w:val="28"/>
        </w:rPr>
        <w:t>практиках пения</w:t>
      </w:r>
      <w:r w:rsidR="00F109C5" w:rsidRPr="004C1556">
        <w:rPr>
          <w:rFonts w:ascii="Times New Roman" w:hAnsi="Times New Roman" w:cs="Times New Roman"/>
          <w:sz w:val="28"/>
          <w:szCs w:val="28"/>
        </w:rPr>
        <w:t xml:space="preserve"> </w:t>
      </w:r>
      <w:r w:rsidR="00F109C5">
        <w:rPr>
          <w:rFonts w:ascii="Times New Roman" w:hAnsi="Times New Roman" w:cs="Times New Roman"/>
          <w:sz w:val="28"/>
          <w:szCs w:val="28"/>
        </w:rPr>
        <w:t xml:space="preserve">деревенского </w:t>
      </w:r>
      <w:r w:rsidRPr="004C1556">
        <w:rPr>
          <w:rFonts w:ascii="Times New Roman" w:hAnsi="Times New Roman" w:cs="Times New Roman"/>
          <w:sz w:val="28"/>
          <w:szCs w:val="28"/>
        </w:rPr>
        <w:t>хор</w:t>
      </w:r>
      <w:r w:rsidR="00F109C5">
        <w:rPr>
          <w:rFonts w:ascii="Times New Roman" w:hAnsi="Times New Roman" w:cs="Times New Roman"/>
          <w:sz w:val="28"/>
          <w:szCs w:val="28"/>
        </w:rPr>
        <w:t>а</w:t>
      </w:r>
      <w:r w:rsidRPr="004C1556">
        <w:rPr>
          <w:rFonts w:ascii="Times New Roman" w:hAnsi="Times New Roman" w:cs="Times New Roman"/>
          <w:sz w:val="28"/>
          <w:szCs w:val="28"/>
        </w:rPr>
        <w:t xml:space="preserve"> </w:t>
      </w:r>
      <w:r w:rsidR="000714DD">
        <w:rPr>
          <w:rFonts w:ascii="Times New Roman" w:hAnsi="Times New Roman" w:cs="Times New Roman"/>
          <w:sz w:val="28"/>
          <w:szCs w:val="28"/>
        </w:rPr>
        <w:t>совмещены</w:t>
      </w:r>
      <w:r w:rsidRPr="004C1556">
        <w:rPr>
          <w:rFonts w:ascii="Times New Roman" w:hAnsi="Times New Roman" w:cs="Times New Roman"/>
          <w:sz w:val="28"/>
          <w:szCs w:val="28"/>
        </w:rPr>
        <w:t xml:space="preserve"> </w:t>
      </w:r>
      <w:r w:rsidR="00F109C5">
        <w:rPr>
          <w:rFonts w:ascii="Times New Roman" w:hAnsi="Times New Roman" w:cs="Times New Roman"/>
          <w:sz w:val="28"/>
          <w:szCs w:val="28"/>
        </w:rPr>
        <w:t xml:space="preserve">императивы культурной </w:t>
      </w:r>
      <w:r w:rsidRPr="004C1556">
        <w:rPr>
          <w:rFonts w:ascii="Times New Roman" w:hAnsi="Times New Roman" w:cs="Times New Roman"/>
          <w:sz w:val="28"/>
          <w:szCs w:val="28"/>
        </w:rPr>
        <w:t>институции и о</w:t>
      </w:r>
      <w:r w:rsidR="00F109C5">
        <w:rPr>
          <w:rFonts w:ascii="Times New Roman" w:hAnsi="Times New Roman" w:cs="Times New Roman"/>
          <w:sz w:val="28"/>
          <w:szCs w:val="28"/>
        </w:rPr>
        <w:t>бычаи времяпрепровождения</w:t>
      </w:r>
      <w:r w:rsidRPr="004C1556">
        <w:rPr>
          <w:rFonts w:ascii="Times New Roman" w:hAnsi="Times New Roman" w:cs="Times New Roman"/>
          <w:sz w:val="28"/>
          <w:szCs w:val="28"/>
        </w:rPr>
        <w:t xml:space="preserve"> традиционной женской компании. В пограничной ситуации эти представления наиболее очевидны. В деревенском хоре запевала оказывается привязан к определённому сценарию </w:t>
      </w:r>
      <w:r w:rsidR="00F109C5">
        <w:rPr>
          <w:rFonts w:ascii="Times New Roman" w:hAnsi="Times New Roman" w:cs="Times New Roman"/>
          <w:sz w:val="28"/>
          <w:szCs w:val="28"/>
        </w:rPr>
        <w:t xml:space="preserve">концерта или репетиции </w:t>
      </w:r>
      <w:r>
        <w:rPr>
          <w:rFonts w:ascii="Times New Roman" w:hAnsi="Times New Roman" w:cs="Times New Roman"/>
          <w:sz w:val="28"/>
          <w:szCs w:val="28"/>
        </w:rPr>
        <w:t>и не может отойти от него.</w:t>
      </w:r>
    </w:p>
    <w:p w14:paraId="3693487A" w14:textId="28E5E6E0" w:rsidR="000714DD" w:rsidRDefault="000714DD" w:rsidP="00071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Запевала хора, носящего звание «народного», должен обладать особым «старинным» голосом</w:t>
      </w:r>
      <w:r w:rsidR="00BB7451" w:rsidRPr="00BB7451">
        <w:rPr>
          <w:rFonts w:ascii="Times New Roman" w:hAnsi="Times New Roman" w:cs="Times New Roman"/>
          <w:sz w:val="28"/>
          <w:szCs w:val="28"/>
        </w:rPr>
        <w:t xml:space="preserve">. С одной стороны, </w:t>
      </w:r>
      <w:r>
        <w:rPr>
          <w:rFonts w:ascii="Times New Roman" w:hAnsi="Times New Roman" w:cs="Times New Roman"/>
          <w:sz w:val="28"/>
          <w:szCs w:val="28"/>
        </w:rPr>
        <w:t>«старина» связана</w:t>
      </w:r>
      <w:r w:rsidR="00BB7451" w:rsidRPr="00BB7451">
        <w:rPr>
          <w:rFonts w:ascii="Times New Roman" w:hAnsi="Times New Roman" w:cs="Times New Roman"/>
          <w:sz w:val="28"/>
          <w:szCs w:val="28"/>
        </w:rPr>
        <w:t xml:space="preserve"> с традиционным пением, которое слышали хористки в детстве</w:t>
      </w:r>
      <w:r>
        <w:rPr>
          <w:rFonts w:ascii="Times New Roman" w:hAnsi="Times New Roman" w:cs="Times New Roman"/>
          <w:sz w:val="28"/>
          <w:szCs w:val="28"/>
        </w:rPr>
        <w:t xml:space="preserve"> от своих родственников</w:t>
      </w:r>
      <w:r w:rsidR="00BB7451" w:rsidRPr="00BB7451">
        <w:rPr>
          <w:rFonts w:ascii="Times New Roman" w:hAnsi="Times New Roman" w:cs="Times New Roman"/>
          <w:sz w:val="28"/>
          <w:szCs w:val="28"/>
        </w:rPr>
        <w:t>, с другой — с идеей самой институции народного хора, которая провозглашает ценность «старины».</w:t>
      </w:r>
      <w:r>
        <w:rPr>
          <w:rFonts w:ascii="Times New Roman" w:hAnsi="Times New Roman" w:cs="Times New Roman"/>
          <w:sz w:val="28"/>
          <w:szCs w:val="28"/>
        </w:rPr>
        <w:t xml:space="preserve"> </w:t>
      </w:r>
      <w:r w:rsidRPr="000714DD">
        <w:rPr>
          <w:rFonts w:ascii="Times New Roman" w:hAnsi="Times New Roman" w:cs="Times New Roman"/>
          <w:sz w:val="28"/>
          <w:szCs w:val="28"/>
        </w:rPr>
        <w:t xml:space="preserve">Мы можем говорить о том, что эпитет «старинный» является конвенцией </w:t>
      </w:r>
      <w:r w:rsidR="00F109C5">
        <w:rPr>
          <w:rFonts w:ascii="Times New Roman" w:hAnsi="Times New Roman" w:cs="Times New Roman"/>
          <w:sz w:val="28"/>
          <w:szCs w:val="28"/>
        </w:rPr>
        <w:t>практики пения в рамках</w:t>
      </w:r>
      <w:r w:rsidRPr="000714DD">
        <w:rPr>
          <w:rFonts w:ascii="Times New Roman" w:hAnsi="Times New Roman" w:cs="Times New Roman"/>
          <w:sz w:val="28"/>
          <w:szCs w:val="28"/>
        </w:rPr>
        <w:t xml:space="preserve"> деревенского хора.</w:t>
      </w:r>
    </w:p>
    <w:p w14:paraId="49194E6E" w14:textId="0D78BB10" w:rsidR="00E06302" w:rsidRPr="00B67192" w:rsidRDefault="001113C2" w:rsidP="00B67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81398">
        <w:rPr>
          <w:rFonts w:ascii="Times New Roman" w:hAnsi="Times New Roman" w:cs="Times New Roman"/>
          <w:sz w:val="28"/>
          <w:szCs w:val="28"/>
        </w:rPr>
        <w:t>апевала деревенского хора</w:t>
      </w:r>
      <w:r>
        <w:rPr>
          <w:rFonts w:ascii="Times New Roman" w:hAnsi="Times New Roman" w:cs="Times New Roman"/>
          <w:sz w:val="28"/>
          <w:szCs w:val="28"/>
        </w:rPr>
        <w:t xml:space="preserve">, </w:t>
      </w:r>
      <w:r w:rsidR="00A81398">
        <w:rPr>
          <w:rFonts w:ascii="Times New Roman" w:hAnsi="Times New Roman" w:cs="Times New Roman"/>
          <w:sz w:val="28"/>
          <w:szCs w:val="28"/>
        </w:rPr>
        <w:t>очень активно реализует личностные стратегии</w:t>
      </w:r>
      <w:r>
        <w:rPr>
          <w:rFonts w:ascii="Times New Roman" w:hAnsi="Times New Roman" w:cs="Times New Roman"/>
          <w:sz w:val="28"/>
          <w:szCs w:val="28"/>
        </w:rPr>
        <w:t xml:space="preserve"> </w:t>
      </w:r>
      <w:r w:rsidR="00A81398">
        <w:rPr>
          <w:rFonts w:ascii="Times New Roman" w:hAnsi="Times New Roman" w:cs="Times New Roman"/>
          <w:sz w:val="28"/>
          <w:szCs w:val="28"/>
        </w:rPr>
        <w:t xml:space="preserve">и лидирует в пении, но при этом </w:t>
      </w:r>
      <w:r>
        <w:rPr>
          <w:rFonts w:ascii="Times New Roman" w:hAnsi="Times New Roman" w:cs="Times New Roman"/>
          <w:sz w:val="28"/>
          <w:szCs w:val="28"/>
        </w:rPr>
        <w:t>подчинён императиву культурной институции народного хора.</w:t>
      </w:r>
      <w:r w:rsidR="00610F00">
        <w:rPr>
          <w:rFonts w:ascii="Times New Roman" w:hAnsi="Times New Roman" w:cs="Times New Roman"/>
          <w:sz w:val="28"/>
          <w:szCs w:val="28"/>
        </w:rPr>
        <w:br w:type="page"/>
      </w:r>
    </w:p>
    <w:p w14:paraId="1E23983F" w14:textId="1543667A" w:rsidR="003670DD" w:rsidRDefault="003670DD" w:rsidP="00B67192">
      <w:pPr>
        <w:pStyle w:val="1"/>
        <w:spacing w:before="0" w:line="360" w:lineRule="auto"/>
        <w:jc w:val="center"/>
        <w:rPr>
          <w:rFonts w:ascii="Times New Roman" w:eastAsia="SimSun" w:hAnsi="Times New Roman" w:cs="Times New Roman"/>
          <w:b/>
          <w:color w:val="auto"/>
          <w:sz w:val="28"/>
          <w:szCs w:val="28"/>
        </w:rPr>
      </w:pPr>
      <w:bookmarkStart w:id="7" w:name="_Toc104303928"/>
      <w:r w:rsidRPr="00B67192">
        <w:rPr>
          <w:rFonts w:ascii="Times New Roman" w:eastAsia="SimSun" w:hAnsi="Times New Roman" w:cs="Times New Roman"/>
          <w:b/>
          <w:color w:val="auto"/>
          <w:sz w:val="28"/>
          <w:szCs w:val="28"/>
        </w:rPr>
        <w:lastRenderedPageBreak/>
        <w:t>СПИСОК ЛИТЕРАТУРЫ</w:t>
      </w:r>
      <w:bookmarkEnd w:id="7"/>
    </w:p>
    <w:p w14:paraId="07E11AB1" w14:textId="66279BD6" w:rsidR="00C36028" w:rsidRPr="007D3495" w:rsidRDefault="007D3495" w:rsidP="00216B58">
      <w:pPr>
        <w:spacing w:after="0" w:line="360" w:lineRule="auto"/>
        <w:jc w:val="center"/>
        <w:rPr>
          <w:rFonts w:ascii="Times New Roman" w:hAnsi="Times New Roman" w:cs="Times New Roman"/>
          <w:b/>
          <w:sz w:val="28"/>
          <w:szCs w:val="28"/>
        </w:rPr>
      </w:pPr>
      <w:r w:rsidRPr="007D3495">
        <w:rPr>
          <w:rFonts w:ascii="Times New Roman" w:hAnsi="Times New Roman" w:cs="Times New Roman"/>
          <w:b/>
          <w:sz w:val="28"/>
          <w:szCs w:val="28"/>
        </w:rPr>
        <w:t>Исследования и статьи</w:t>
      </w:r>
    </w:p>
    <w:p w14:paraId="65154A23"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lang w:val="en-US"/>
        </w:rPr>
      </w:pPr>
      <w:r w:rsidRPr="00B67192">
        <w:rPr>
          <w:rFonts w:ascii="Times New Roman" w:hAnsi="Times New Roman" w:cs="Times New Roman"/>
          <w:sz w:val="28"/>
          <w:szCs w:val="28"/>
          <w:lang w:val="en-US"/>
        </w:rPr>
        <w:t xml:space="preserve">Abrahams R. D. Folklore and literature as performance / Journal of the folklore institute. Indiana University Press, 1972. </w:t>
      </w:r>
      <w:r w:rsidRPr="00B67192">
        <w:rPr>
          <w:rFonts w:ascii="Times New Roman" w:hAnsi="Times New Roman" w:cs="Times New Roman"/>
          <w:sz w:val="28"/>
          <w:szCs w:val="28"/>
        </w:rPr>
        <w:t>Т</w:t>
      </w:r>
      <w:r w:rsidRPr="00B67192">
        <w:rPr>
          <w:rFonts w:ascii="Times New Roman" w:hAnsi="Times New Roman" w:cs="Times New Roman"/>
          <w:sz w:val="28"/>
          <w:szCs w:val="28"/>
          <w:lang w:val="en-US"/>
        </w:rPr>
        <w:t xml:space="preserve">. 9, № 2/3. </w:t>
      </w:r>
      <w:r w:rsidRPr="00B67192">
        <w:rPr>
          <w:rFonts w:ascii="Times New Roman" w:hAnsi="Times New Roman" w:cs="Times New Roman"/>
          <w:sz w:val="28"/>
          <w:szCs w:val="28"/>
        </w:rPr>
        <w:t>Р</w:t>
      </w:r>
      <w:r w:rsidRPr="00B67192">
        <w:rPr>
          <w:rFonts w:ascii="Times New Roman" w:hAnsi="Times New Roman" w:cs="Times New Roman"/>
          <w:sz w:val="28"/>
          <w:szCs w:val="28"/>
          <w:lang w:val="en-US"/>
        </w:rPr>
        <w:t>. 75.</w:t>
      </w:r>
    </w:p>
    <w:p w14:paraId="7CCA14C6"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lang w:val="en-US"/>
        </w:rPr>
        <w:t xml:space="preserve">Olson L. Performing Russia: folk revival and Russian identity. New York and London: Routledge Curzon, 2004. </w:t>
      </w:r>
      <w:r w:rsidRPr="00B67192">
        <w:rPr>
          <w:rFonts w:ascii="Times New Roman" w:hAnsi="Times New Roman" w:cs="Times New Roman"/>
          <w:sz w:val="28"/>
          <w:szCs w:val="28"/>
        </w:rPr>
        <w:t>304 pp.</w:t>
      </w:r>
    </w:p>
    <w:p w14:paraId="6F8BFDFE"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Адоньева С., Олсон Л. Традиция, трансгрессия, компромисс. Миры русской деревенской женщины. М.: НЛО, 2017. 520 с.</w:t>
      </w:r>
    </w:p>
    <w:p w14:paraId="689BE219"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Бенвенист Э. Словарь индоевропейских социальных терминов. М., «Прогресс-Универс», 1995. 454 с.</w:t>
      </w:r>
    </w:p>
    <w:p w14:paraId="3F3DB76B"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Бернштам Т. А. Русская народная культура Поморья в XIX — начале XX в.: этногр. очерки. Л.: Наука. Ленингр. отд-ние, 1983. 231 с.</w:t>
      </w:r>
    </w:p>
    <w:p w14:paraId="3DB251A6"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Брискин Н. На вечеринке: (Терский берег) / Н. Брискин // Известия Архангельского общества изучения Русского Севера. 1916. № 9. С. 359—365.</w:t>
      </w:r>
    </w:p>
    <w:p w14:paraId="7CF3159B"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Васильева З. Самодеятельность: в поисках советской модерности / З. Васильева // Новое литературное обозрение. 2014. № 4. С. 54—63.</w:t>
      </w:r>
    </w:p>
    <w:p w14:paraId="1490E661"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B67192">
        <w:rPr>
          <w:rFonts w:ascii="Times New Roman" w:hAnsi="Times New Roman" w:cs="Times New Roman"/>
          <w:sz w:val="28"/>
          <w:szCs w:val="28"/>
        </w:rPr>
        <w:t>Веселовский А. Н. Историческая поэтика. М.: Высш. школа, 1989. 404 с</w:t>
      </w:r>
    </w:p>
    <w:p w14:paraId="15E2CF83"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Володихин Д. М. Феномен фольк-хистори // Отечественная история. 2000. № 4.</w:t>
      </w:r>
    </w:p>
    <w:p w14:paraId="393F97E0"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Гиппиус Е. В. Крестьянскя музыка Заонежья // Крестьянское искусство СССР. Сб. 1. Л.: ACADEMIA, 1927. С. 147—164.</w:t>
      </w:r>
    </w:p>
    <w:p w14:paraId="57B24A8F"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 xml:space="preserve">Доклад о предварительном исследовании по вопросу о целесообразности международного регулирования — на основе нового нормативного правового акта — охраны традиционной культуры и фольклора. URL: </w:t>
      </w:r>
      <w:hyperlink r:id="rId11" w:history="1">
        <w:r w:rsidRPr="00B67192">
          <w:rPr>
            <w:rStyle w:val="a9"/>
            <w:rFonts w:ascii="Times New Roman" w:hAnsi="Times New Roman" w:cs="Times New Roman"/>
            <w:sz w:val="28"/>
            <w:szCs w:val="28"/>
          </w:rPr>
          <w:t>http://unesdoc.unesco.org/images/0012/001225/122585r.pdf</w:t>
        </w:r>
      </w:hyperlink>
      <w:r w:rsidRPr="00B67192">
        <w:rPr>
          <w:rFonts w:ascii="Times New Roman" w:hAnsi="Times New Roman" w:cs="Times New Roman"/>
          <w:sz w:val="28"/>
          <w:szCs w:val="28"/>
        </w:rPr>
        <w:t xml:space="preserve"> (дата обращения: 03.03.2022).</w:t>
      </w:r>
    </w:p>
    <w:p w14:paraId="6DE33626"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Дю Буа Джон В. Самоочевидность и ритуальная речь. // Кунсткамера: этнографические тетради. СПб., 1998. Вып. 12. С. 198—223.</w:t>
      </w:r>
    </w:p>
    <w:p w14:paraId="40A146B7"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lastRenderedPageBreak/>
        <w:t>Земцовский И. И. От народной песни к народному хору: игра слов или проблема? // Фольклор и фольклоризм. Вып. 2. Традиционный фольклор и современные народные хоры и ансамбли: Сб. науч. тр. / Сост. и отв. ред. В. А. Лапин. Л.: ЛГИТМиК, 1989. С. 6—19.</w:t>
      </w:r>
    </w:p>
    <w:p w14:paraId="0622BE83"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 xml:space="preserve">Из истории ГРДНТ: становление и развитие методической службы народного творчества России. </w:t>
      </w:r>
      <w:r w:rsidRPr="00B67192">
        <w:rPr>
          <w:rFonts w:ascii="Times New Roman" w:hAnsi="Times New Roman" w:cs="Times New Roman"/>
          <w:sz w:val="28"/>
          <w:szCs w:val="28"/>
          <w:lang w:val="en-US"/>
        </w:rPr>
        <w:t>URL</w:t>
      </w:r>
      <w:r w:rsidRPr="00B67192">
        <w:rPr>
          <w:rFonts w:ascii="Times New Roman" w:hAnsi="Times New Roman" w:cs="Times New Roman"/>
          <w:sz w:val="28"/>
          <w:szCs w:val="28"/>
        </w:rPr>
        <w:t xml:space="preserve">: </w:t>
      </w:r>
      <w:hyperlink r:id="rId12" w:history="1">
        <w:r w:rsidRPr="00B67192">
          <w:rPr>
            <w:rStyle w:val="a9"/>
            <w:rFonts w:ascii="Times New Roman" w:hAnsi="Times New Roman" w:cs="Times New Roman"/>
            <w:sz w:val="28"/>
            <w:szCs w:val="28"/>
          </w:rPr>
          <w:t>http://www.rusfolk.ru/about/history</w:t>
        </w:r>
      </w:hyperlink>
      <w:r w:rsidRPr="00B67192">
        <w:rPr>
          <w:rFonts w:ascii="Times New Roman" w:hAnsi="Times New Roman" w:cs="Times New Roman"/>
          <w:sz w:val="28"/>
          <w:szCs w:val="28"/>
        </w:rPr>
        <w:t xml:space="preserve"> (дата обращения: 27.11.2021).</w:t>
      </w:r>
    </w:p>
    <w:p w14:paraId="7DF36DDE"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Истомин Ф. М. Песни русского народа: собраны в губерниях Архангельской и Олонецкой в 1886 году / записали: сл. Ф. М. Истомин, напевы Г. О. Дютш. Санкт-Петербург: издано Императорским Русским географическим обществом, 1894. 244 с.</w:t>
      </w:r>
    </w:p>
    <w:p w14:paraId="7ECAEC62"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Калашникова Р. Б. Бесёды и бесёдные песни Заонежья второй половины XIX века. Петрозаводск: Изд-во ПетрГУ, 1999. 162 с.</w:t>
      </w:r>
    </w:p>
    <w:p w14:paraId="49DB6CDA"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Калугина Н. Методические материалы к курсу: «Основы методики работы с русским народным хором»: Для студентов-заочников / Н. Калугина; М.: М-во культуры СССР., 1964. Вып. 1. 268 с.</w:t>
      </w:r>
    </w:p>
    <w:p w14:paraId="01EBCDC7"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Капица О. И. Детский фольклор: Песни, потешки, дразнилки, сказки, игры: Изучение. Собирание. Обзор материала / О. И. Капица; обл. раб. худож. Е. Г. Дорфман. Л.: Прибой, 1928. 222 с.</w:t>
      </w:r>
    </w:p>
    <w:p w14:paraId="4E41F1F5"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Кнатц Е.Э. «Метище» — праздничное гуляние в пинежском районе / Е.Э. Кнатц // Искусство Севера. Л., 1928. Вып. 2.  С. 188—200.</w:t>
      </w:r>
    </w:p>
    <w:p w14:paraId="52EC135B"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Колпакова Н. П. Ветер с севера. Л.: Издательство «Прибой», 1931.</w:t>
      </w:r>
    </w:p>
    <w:p w14:paraId="45AF6240"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Куликовский Г. И. Беседные складчины и ссыпчины Обонежья / Г. И. Куликовский // Этнографическое обозрение. 1889. Кн 1. С. 106—114.</w:t>
      </w:r>
    </w:p>
    <w:p w14:paraId="74590312"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Куприянова С. О. Практика убаюкивания в современной городской культуре: материнский фольклор и потребности ребенка // Сервис plus. 2017. Т. 11. № 3. С. 94—99.</w:t>
      </w:r>
    </w:p>
    <w:p w14:paraId="15D7B0DE"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Левина И. М. Кукольные игры в свадьбу и метище // Крестьянское искусство СССР: Искусство Севера. Вып. 2. Л., 1928. С. 201—234.</w:t>
      </w:r>
    </w:p>
    <w:p w14:paraId="0EA8FAB6"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lastRenderedPageBreak/>
        <w:t>Лорд А. Б. Сказитель. Пер. с англ. и коммент. Ю. А. Клейнера и Г. А. Левинтона. Послесл. Б. Н. Путилова. Статьи А. И. Зайцева, Ю. А. Клейнера. М.: Издательская фирма «Восточная литература» РАН, 1994. 368 с.</w:t>
      </w:r>
    </w:p>
    <w:p w14:paraId="03A6C53A"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Мальцев Г. И. Традиционные формулы русской народной необрядовой лирики. Монография. Л.: Наука, 1989. 172 с.</w:t>
      </w:r>
    </w:p>
    <w:p w14:paraId="2FE902E2"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Матвиевская Л. Ф. «Во пиру ли я была да во компаньюше»: внесемейная организация социума // Филологический практикум. Речевая и обрядовая культура Русского Севера. СПб., 2012. С. 112—124.</w:t>
      </w:r>
    </w:p>
    <w:p w14:paraId="19207684"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Розова Л. Е. Традиционная вечера как форма социализации детей и подростков / Л. Е. Розова // Традиции и новаторство в современной школе: тез. докл. науч.-практ. конф. Вологда; М., 1998. С. 106—108.</w:t>
      </w:r>
    </w:p>
    <w:p w14:paraId="0D6F5456" w14:textId="77777777" w:rsidR="00B67192" w:rsidRPr="00B67192"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Русские крестьяне. Жизнь. Быт. Нравы. Т. 5: Вологодская губерния. Ч. 4, Тотемский, Устьсысольский, Устюгский и Яренский уезды. М., 2008. 807 с.</w:t>
      </w:r>
    </w:p>
    <w:p w14:paraId="03032B6E" w14:textId="77777777" w:rsidR="00B67192" w:rsidRPr="00672F50" w:rsidRDefault="00B67192"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eastAsia="SimSun" w:hAnsi="Times New Roman" w:cs="Times New Roman"/>
          <w:sz w:val="28"/>
          <w:szCs w:val="28"/>
        </w:rPr>
        <w:t xml:space="preserve">Семенова А. С. О «молодых вдовушках» и «духовной силе солдатских вдов»: солдатские вдовы по рассказам деревенских жителей и в официальной версии. 2008. Цейтлин Г. Народные игры в Поморье // Известия Архангельского общества изучения Русского Севера. </w:t>
      </w:r>
      <w:r w:rsidRPr="00672F50">
        <w:rPr>
          <w:rFonts w:ascii="Times New Roman" w:eastAsia="SimSun" w:hAnsi="Times New Roman" w:cs="Times New Roman"/>
          <w:sz w:val="28"/>
          <w:szCs w:val="28"/>
        </w:rPr>
        <w:t xml:space="preserve">1911. № 13. </w:t>
      </w:r>
      <w:r w:rsidRPr="00B67192">
        <w:rPr>
          <w:rFonts w:ascii="Times New Roman" w:eastAsia="SimSun" w:hAnsi="Times New Roman" w:cs="Times New Roman"/>
          <w:sz w:val="28"/>
          <w:szCs w:val="28"/>
        </w:rPr>
        <w:t>С</w:t>
      </w:r>
      <w:r w:rsidRPr="00672F50">
        <w:rPr>
          <w:rFonts w:ascii="Times New Roman" w:eastAsia="SimSun" w:hAnsi="Times New Roman" w:cs="Times New Roman"/>
          <w:sz w:val="28"/>
          <w:szCs w:val="28"/>
        </w:rPr>
        <w:t>. 7—21.</w:t>
      </w:r>
    </w:p>
    <w:p w14:paraId="59C77370" w14:textId="249BCBAB" w:rsidR="002570D5" w:rsidRDefault="00967C33" w:rsidP="00D14EBB">
      <w:pPr>
        <w:spacing w:after="0" w:line="360" w:lineRule="auto"/>
        <w:jc w:val="center"/>
        <w:rPr>
          <w:rFonts w:ascii="Times New Roman" w:eastAsia="SimSun" w:hAnsi="Times New Roman" w:cs="Times New Roman"/>
          <w:sz w:val="28"/>
          <w:szCs w:val="28"/>
        </w:rPr>
      </w:pPr>
      <w:r w:rsidRPr="00B67192">
        <w:rPr>
          <w:rFonts w:ascii="Times New Roman" w:hAnsi="Times New Roman" w:cs="Times New Roman"/>
          <w:b/>
          <w:sz w:val="28"/>
          <w:szCs w:val="28"/>
        </w:rPr>
        <w:t xml:space="preserve">Словари и </w:t>
      </w:r>
      <w:r w:rsidR="00047071">
        <w:rPr>
          <w:rFonts w:ascii="Times New Roman" w:hAnsi="Times New Roman" w:cs="Times New Roman"/>
          <w:b/>
          <w:sz w:val="28"/>
          <w:szCs w:val="28"/>
        </w:rPr>
        <w:t>справочные издания</w:t>
      </w:r>
    </w:p>
    <w:p w14:paraId="757599CF"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1800-1855 / Институт русской литературы (Пушкинский Дом) РАН; под ред. А. А. Горелова, сост. Т. Г. Иванова. СПб.: Дмитрий Буланин, 1996. 263 с</w:t>
      </w:r>
    </w:p>
    <w:p w14:paraId="29239064" w14:textId="230612CA"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1881-1900 / Институт русской литературы (Пушкинский Дом) АН СССР, БАН; под ред. А. А. Горелова и Н. П. Копаневой, сост. Т. Г. Иванова. Л.: БАН, 1990. 502 с.</w:t>
      </w:r>
    </w:p>
    <w:p w14:paraId="47AFF52A"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 xml:space="preserve">Русский фольклор: Библиографический указатель. 1901-1916 / ИРЛИ (Пушкинский Дом) РАН, БАН; сост. М. Я. Мельц, под ред. С. П. Луппова и А. Д. Соймонова. Л.: БАН, 1981. 482 с. </w:t>
      </w:r>
    </w:p>
    <w:p w14:paraId="2B6EADC7"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lastRenderedPageBreak/>
        <w:t>Русский фольклор: библиографический указатель. 1917-1944 / ИРЛИ (Пушкинский Дом) АН СССР, БАН; сост. М. Я. Мельц, под ред. А. М. Астаховой и С. П. Луппова. Л.: БАН, 1966. 684 с.</w:t>
      </w:r>
    </w:p>
    <w:p w14:paraId="334BDB7B"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1945-1959 / ИРЛИ (Пушкинский Дом) РАН, БАН; сост. М. Я. Мельц, под ред. А. М. Астаховой и С. П. Луппова. Л.: БАН, 1961. 408 с.</w:t>
      </w:r>
    </w:p>
    <w:p w14:paraId="65B0E43A"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1960-1965 / ИРЛИ (Пушкинский Дом) РАН, БАН; сост. М. Я. Мельц, под ред. А. М. Астаховой и С. П. Луппова. Л.: БАН, 1967. 546 с</w:t>
      </w:r>
    </w:p>
    <w:p w14:paraId="6184C669"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1966-1975. Ч. 1 / ИРЛИ (Пушкинский Дом) РАН, БАН; сост. М. Я. Мельц, под ред. С. Н. Азбелева и С. П. Луппова. Л.: БАН, 1984. 422 с.</w:t>
      </w:r>
    </w:p>
    <w:p w14:paraId="515B6A95"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1966-1975. Ч. 2 / ИРЛИ (Пушкинский Дом) РАН, БАН; сост. М. Я. Мельц, под ред. С. Н. Азбелева и С. П. Луппова Л.: БАН, 1985. 388 с.</w:t>
      </w:r>
    </w:p>
    <w:p w14:paraId="7FD5DDC1"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1976-1980 / ИРЛИ (Пушкинский Дом) АН СССР, БАН; сост. Т. Г. Иванова, под ред. А. А. Горелова и Н. П. Копаневой. Л.: БАН, 1987. 402 с</w:t>
      </w:r>
      <w:r w:rsidRPr="00B67192">
        <w:rPr>
          <w:rFonts w:ascii="Times New Roman" w:eastAsia="SimSun" w:hAnsi="Times New Roman" w:cs="Times New Roman"/>
          <w:sz w:val="28"/>
          <w:szCs w:val="28"/>
        </w:rPr>
        <w:t>.</w:t>
      </w:r>
    </w:p>
    <w:p w14:paraId="6C98D528"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1981-1985 / ИРЛИ (Пушкинский Дом) РАН, БАН; сост. Т. Г. Иванова, под ред. А. А. Горелова и Н. П. Копаневой. Л.: БАН, 1993. 546 с.</w:t>
      </w:r>
    </w:p>
    <w:p w14:paraId="5569785F" w14:textId="77777777" w:rsidR="002570D5" w:rsidRPr="00B67192" w:rsidRDefault="002570D5"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Русский фольклор: библиографический указатель. 1991-1995 / ИРЛИ (Пушкинский Дом) АН СССР, БАН; сост. Т. Г. Иванова, под ред. Т. Г. Ивановой и М. В. Рейли. СПб.: Дмитрий Буланин, 2001. 649 с.</w:t>
      </w:r>
    </w:p>
    <w:p w14:paraId="31E14B9F" w14:textId="77777777" w:rsidR="00730CD2" w:rsidRPr="00B67192" w:rsidRDefault="00967C33"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t>Восточнославянский фольклор: Словарь научной и народной терминологии. / Отв. ред. К. П. Кабашников. Минск: Навука i тэхнiка, 1993. 478 с.</w:t>
      </w:r>
    </w:p>
    <w:p w14:paraId="332F9E69" w14:textId="2B1ED526" w:rsidR="00967C33" w:rsidRPr="00B67192" w:rsidRDefault="00967C33" w:rsidP="00B67192">
      <w:pPr>
        <w:pStyle w:val="ad"/>
        <w:numPr>
          <w:ilvl w:val="0"/>
          <w:numId w:val="15"/>
        </w:numPr>
        <w:spacing w:after="0" w:line="360" w:lineRule="auto"/>
        <w:ind w:left="0" w:firstLine="709"/>
        <w:contextualSpacing w:val="0"/>
        <w:jc w:val="both"/>
        <w:rPr>
          <w:rFonts w:ascii="Times New Roman" w:eastAsia="SimSun" w:hAnsi="Times New Roman" w:cs="Times New Roman"/>
          <w:sz w:val="28"/>
          <w:szCs w:val="28"/>
        </w:rPr>
      </w:pPr>
      <w:r w:rsidRPr="00B67192">
        <w:rPr>
          <w:rFonts w:ascii="Times New Roman" w:hAnsi="Times New Roman" w:cs="Times New Roman"/>
          <w:sz w:val="28"/>
          <w:szCs w:val="28"/>
        </w:rPr>
        <w:lastRenderedPageBreak/>
        <w:t>Даль В. И. Толковый словарь живого великорусского языка: в 4 ч. / В. И. Даль. М.: Общество любителей российской словесности, учрежденное при Императорском московском университете. Ч. 1: А—3. 1863. 627 с.</w:t>
      </w:r>
    </w:p>
    <w:p w14:paraId="069350B7" w14:textId="77777777" w:rsidR="00BD014F" w:rsidRPr="00B67192" w:rsidRDefault="003670DD" w:rsidP="00B67192">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B67192">
        <w:rPr>
          <w:rFonts w:ascii="Times New Roman" w:hAnsi="Times New Roman" w:cs="Times New Roman"/>
          <w:sz w:val="28"/>
          <w:szCs w:val="28"/>
        </w:rPr>
        <w:t>Большой академический словарь русского языка / Рос. акад. наук, Ин-т лингвист. исслед.; ред.: Л. И. Балахонова З—Зятюшка. М., 2006. 825 с.</w:t>
      </w:r>
    </w:p>
    <w:p w14:paraId="27E93580" w14:textId="77777777" w:rsidR="00BD014F" w:rsidRPr="00B67192" w:rsidRDefault="003670DD" w:rsidP="00B67192">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B67192">
        <w:rPr>
          <w:rFonts w:ascii="Times New Roman" w:hAnsi="Times New Roman" w:cs="Times New Roman"/>
          <w:sz w:val="28"/>
          <w:szCs w:val="28"/>
        </w:rPr>
        <w:t>Музыкальная энциклопедия: [в 6 т.] / гл. ред. Ю. В. Келдыш. М.: Советская энциклопедия: Советский композитор, 1974. Гондольера—Корсов. 960 с.</w:t>
      </w:r>
    </w:p>
    <w:p w14:paraId="52619CA1" w14:textId="31ABDA13" w:rsidR="00E62B66" w:rsidRPr="00C36028" w:rsidRDefault="00BD014F" w:rsidP="00C36028">
      <w:pPr>
        <w:spacing w:after="0" w:line="360" w:lineRule="auto"/>
        <w:ind w:firstLine="709"/>
        <w:jc w:val="center"/>
        <w:rPr>
          <w:rFonts w:ascii="Times New Roman" w:hAnsi="Times New Roman" w:cs="Times New Roman"/>
          <w:b/>
          <w:sz w:val="28"/>
          <w:szCs w:val="28"/>
        </w:rPr>
      </w:pPr>
      <w:r w:rsidRPr="00C36028">
        <w:rPr>
          <w:rFonts w:ascii="Times New Roman" w:hAnsi="Times New Roman" w:cs="Times New Roman"/>
          <w:b/>
          <w:sz w:val="28"/>
          <w:szCs w:val="28"/>
        </w:rPr>
        <w:t>Сборники текстов</w:t>
      </w:r>
    </w:p>
    <w:p w14:paraId="28D9E6D7" w14:textId="21EDB84B" w:rsidR="00B67192" w:rsidRPr="00C36028" w:rsidRDefault="00B67192"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Истомин Ф. М. Песни русского народа: Собраны в губерниях Архангельской и Олонецкой в 1886 году / Записали слова Ф. М. Истомин, напевы Г. О. Дютш. Санкт-Петербург: Имп. Рус. геогр. о-во, 1894. XXIV. 244 с.</w:t>
      </w:r>
    </w:p>
    <w:p w14:paraId="37C3E545" w14:textId="557173F3" w:rsidR="00B67192" w:rsidRPr="00C36028" w:rsidRDefault="00B67192"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Якушкин П. И. Народные русские песни из собрания П. Якушкина. Санкт-Петербург: тип. А. А. Краевского, 1865. 288 с.</w:t>
      </w:r>
    </w:p>
    <w:p w14:paraId="76D217AD" w14:textId="5D38BDAE" w:rsidR="00B67192" w:rsidRPr="00C36028" w:rsidRDefault="00B67192"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 xml:space="preserve">Собрание народных песен П. В. Киреевского / Подгот. текстов к печати, статья и коммент. А. </w:t>
      </w:r>
      <w:r w:rsidR="00C36028" w:rsidRPr="00C36028">
        <w:rPr>
          <w:rFonts w:ascii="Times New Roman" w:hAnsi="Times New Roman" w:cs="Times New Roman"/>
          <w:sz w:val="28"/>
          <w:szCs w:val="28"/>
        </w:rPr>
        <w:t>Д. Соймонова. Т. 1</w:t>
      </w:r>
      <w:r w:rsidRPr="00C36028">
        <w:rPr>
          <w:rFonts w:ascii="Times New Roman" w:hAnsi="Times New Roman" w:cs="Times New Roman"/>
          <w:sz w:val="28"/>
          <w:szCs w:val="28"/>
        </w:rPr>
        <w:t>: Записи Языковых в Симбирской и Ор</w:t>
      </w:r>
      <w:r w:rsidR="00C36028" w:rsidRPr="00C36028">
        <w:rPr>
          <w:rFonts w:ascii="Times New Roman" w:hAnsi="Times New Roman" w:cs="Times New Roman"/>
          <w:sz w:val="28"/>
          <w:szCs w:val="28"/>
        </w:rPr>
        <w:t xml:space="preserve">енбургской губерниях. 1977. </w:t>
      </w:r>
      <w:r w:rsidRPr="00C36028">
        <w:rPr>
          <w:rFonts w:ascii="Times New Roman" w:hAnsi="Times New Roman" w:cs="Times New Roman"/>
          <w:sz w:val="28"/>
          <w:szCs w:val="28"/>
        </w:rPr>
        <w:t>327 с</w:t>
      </w:r>
      <w:r w:rsidR="00C36028" w:rsidRPr="00C36028">
        <w:rPr>
          <w:rFonts w:ascii="Times New Roman" w:hAnsi="Times New Roman" w:cs="Times New Roman"/>
          <w:sz w:val="28"/>
          <w:szCs w:val="28"/>
        </w:rPr>
        <w:t>.</w:t>
      </w:r>
    </w:p>
    <w:p w14:paraId="64D19D2B" w14:textId="69541FC9" w:rsidR="00C36028" w:rsidRPr="00C36028" w:rsidRDefault="00C36028"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Поэзия крестьянских праздников. Общ. ред. В. Г. Базанова. Л.: Сов. писатель. Ленингр. отд-ние, 1970. 636 с.</w:t>
      </w:r>
    </w:p>
    <w:p w14:paraId="5B545A94" w14:textId="2ECE6A2D" w:rsidR="00C36028" w:rsidRDefault="00C36028"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Лопатин Н. М., Прокунин В. П. Сборник русских народных лирических песен: Опыт систематического свода лирических песен / С объяснением вариантов со стороны бытового и художественного их содержания Н. М. Лопатина, С положением песен для голоса и фортепиано В. П. Прокунина. Под ред. и со вступ. ст. В. Беляева. М.: Музгиз, 1956. 458 с.</w:t>
      </w:r>
    </w:p>
    <w:p w14:paraId="06D7773A" w14:textId="25BFADCD" w:rsidR="00C36028" w:rsidRDefault="00C36028" w:rsidP="00C36028">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C36028">
        <w:rPr>
          <w:rFonts w:ascii="Times New Roman" w:hAnsi="Times New Roman" w:cs="Times New Roman"/>
          <w:sz w:val="28"/>
          <w:szCs w:val="28"/>
        </w:rPr>
        <w:t>Великорусские народные песни / Изд. проф. А. И. Соболевским</w:t>
      </w:r>
      <w:r>
        <w:rPr>
          <w:rFonts w:ascii="Times New Roman" w:hAnsi="Times New Roman" w:cs="Times New Roman"/>
          <w:sz w:val="28"/>
          <w:szCs w:val="28"/>
        </w:rPr>
        <w:t xml:space="preserve"> [при участии П. Н. Шеффера]. СПб., 1895—1902. </w:t>
      </w:r>
      <w:r w:rsidRPr="00C36028">
        <w:rPr>
          <w:rFonts w:ascii="Times New Roman" w:hAnsi="Times New Roman" w:cs="Times New Roman"/>
          <w:sz w:val="28"/>
          <w:szCs w:val="28"/>
        </w:rPr>
        <w:t>Т. I—VII.</w:t>
      </w:r>
      <w:r>
        <w:rPr>
          <w:rFonts w:ascii="Times New Roman" w:hAnsi="Times New Roman" w:cs="Times New Roman"/>
          <w:sz w:val="28"/>
          <w:szCs w:val="28"/>
        </w:rPr>
        <w:t xml:space="preserve"> Т. III. 1897. </w:t>
      </w:r>
      <w:r w:rsidRPr="00C36028">
        <w:rPr>
          <w:rFonts w:ascii="Times New Roman" w:hAnsi="Times New Roman" w:cs="Times New Roman"/>
          <w:sz w:val="28"/>
          <w:szCs w:val="28"/>
        </w:rPr>
        <w:t>512 c.</w:t>
      </w:r>
    </w:p>
    <w:p w14:paraId="61210FDF" w14:textId="77777777" w:rsidR="00D14EBB" w:rsidRDefault="00D14EBB" w:rsidP="00D14EBB">
      <w:pPr>
        <w:spacing w:after="0" w:line="360" w:lineRule="auto"/>
        <w:jc w:val="both"/>
        <w:rPr>
          <w:rFonts w:ascii="Times New Roman" w:hAnsi="Times New Roman" w:cs="Times New Roman"/>
          <w:sz w:val="28"/>
          <w:szCs w:val="28"/>
        </w:rPr>
      </w:pPr>
    </w:p>
    <w:p w14:paraId="29BF3633" w14:textId="77777777" w:rsidR="00D14EBB" w:rsidRPr="00D14EBB" w:rsidRDefault="00D14EBB" w:rsidP="00D14EBB">
      <w:pPr>
        <w:spacing w:after="0" w:line="360" w:lineRule="auto"/>
        <w:jc w:val="both"/>
        <w:rPr>
          <w:rFonts w:ascii="Times New Roman" w:hAnsi="Times New Roman" w:cs="Times New Roman"/>
          <w:sz w:val="28"/>
          <w:szCs w:val="28"/>
        </w:rPr>
      </w:pPr>
    </w:p>
    <w:p w14:paraId="4B456B96" w14:textId="560FA6AC" w:rsidR="00B67192" w:rsidRPr="00745960" w:rsidRDefault="00745960" w:rsidP="00745960">
      <w:pPr>
        <w:spacing w:after="0" w:line="360" w:lineRule="auto"/>
        <w:jc w:val="center"/>
        <w:rPr>
          <w:rFonts w:ascii="Times New Roman" w:hAnsi="Times New Roman" w:cs="Times New Roman"/>
          <w:b/>
          <w:sz w:val="28"/>
          <w:szCs w:val="28"/>
        </w:rPr>
      </w:pPr>
      <w:r w:rsidRPr="00745960">
        <w:rPr>
          <w:rFonts w:ascii="Times New Roman" w:hAnsi="Times New Roman" w:cs="Times New Roman"/>
          <w:b/>
          <w:sz w:val="28"/>
          <w:szCs w:val="28"/>
        </w:rPr>
        <w:lastRenderedPageBreak/>
        <w:t>Нормативно-правовые акты:</w:t>
      </w:r>
    </w:p>
    <w:p w14:paraId="7A70D7B1" w14:textId="77EEF1C9" w:rsidR="00672F50" w:rsidRDefault="00745960" w:rsidP="00745960">
      <w:pPr>
        <w:pStyle w:val="ad"/>
        <w:numPr>
          <w:ilvl w:val="0"/>
          <w:numId w:val="15"/>
        </w:numPr>
        <w:spacing w:after="0" w:line="360" w:lineRule="auto"/>
        <w:ind w:left="0" w:firstLine="709"/>
        <w:contextualSpacing w:val="0"/>
        <w:jc w:val="both"/>
        <w:rPr>
          <w:rFonts w:ascii="Times New Roman" w:hAnsi="Times New Roman" w:cs="Times New Roman"/>
          <w:sz w:val="28"/>
          <w:szCs w:val="28"/>
        </w:rPr>
      </w:pPr>
      <w:r w:rsidRPr="00745960">
        <w:rPr>
          <w:rFonts w:ascii="Times New Roman" w:hAnsi="Times New Roman" w:cs="Times New Roman"/>
          <w:sz w:val="28"/>
          <w:szCs w:val="28"/>
        </w:rPr>
        <w:t>Приказ Минкультуры России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районах и методических рекомендаций по созданию условий для развития местного традиционного народного художественного творчества».</w:t>
      </w:r>
      <w:r w:rsidR="00672F50">
        <w:rPr>
          <w:rFonts w:ascii="Times New Roman" w:hAnsi="Times New Roman" w:cs="Times New Roman"/>
          <w:sz w:val="28"/>
          <w:szCs w:val="28"/>
        </w:rPr>
        <w:br w:type="page"/>
      </w:r>
    </w:p>
    <w:p w14:paraId="24BE9419" w14:textId="4D2BD897" w:rsidR="00745960" w:rsidRDefault="00672F50" w:rsidP="009A037E">
      <w:pPr>
        <w:pStyle w:val="1"/>
        <w:spacing w:before="0" w:line="360" w:lineRule="auto"/>
        <w:jc w:val="center"/>
        <w:rPr>
          <w:rFonts w:ascii="Times New Roman" w:hAnsi="Times New Roman" w:cs="Times New Roman"/>
          <w:b/>
          <w:color w:val="auto"/>
        </w:rPr>
      </w:pPr>
      <w:bookmarkStart w:id="8" w:name="_Toc104303929"/>
      <w:r w:rsidRPr="00560F5B">
        <w:rPr>
          <w:rFonts w:ascii="Times New Roman" w:hAnsi="Times New Roman" w:cs="Times New Roman"/>
          <w:b/>
          <w:color w:val="auto"/>
        </w:rPr>
        <w:lastRenderedPageBreak/>
        <w:t>ПРИ</w:t>
      </w:r>
      <w:bookmarkStart w:id="9" w:name="_GoBack"/>
      <w:bookmarkEnd w:id="9"/>
      <w:r w:rsidRPr="00560F5B">
        <w:rPr>
          <w:rFonts w:ascii="Times New Roman" w:hAnsi="Times New Roman" w:cs="Times New Roman"/>
          <w:b/>
          <w:color w:val="auto"/>
        </w:rPr>
        <w:t>ЛОЖЕНИЕ</w:t>
      </w:r>
      <w:bookmarkEnd w:id="8"/>
    </w:p>
    <w:p w14:paraId="408862C5" w14:textId="77777777" w:rsidR="003140EA" w:rsidRPr="003140EA" w:rsidRDefault="003140EA" w:rsidP="003140EA"/>
    <w:p w14:paraId="08E2B245" w14:textId="74BCEC5E" w:rsidR="00A735B6" w:rsidRDefault="006E38A0" w:rsidP="00560F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расшифровок аудиозаписей</w:t>
      </w:r>
      <w:r w:rsidR="00A735B6" w:rsidRPr="00560F5B">
        <w:rPr>
          <w:rFonts w:ascii="Times New Roman" w:hAnsi="Times New Roman" w:cs="Times New Roman"/>
          <w:b/>
          <w:sz w:val="28"/>
          <w:szCs w:val="28"/>
        </w:rPr>
        <w:t xml:space="preserve"> </w:t>
      </w:r>
      <w:r w:rsidR="00560F5B" w:rsidRPr="00560F5B">
        <w:rPr>
          <w:rFonts w:ascii="Times New Roman" w:hAnsi="Times New Roman" w:cs="Times New Roman"/>
          <w:b/>
          <w:sz w:val="28"/>
          <w:szCs w:val="28"/>
        </w:rPr>
        <w:t>и видеозаписей, использованных при</w:t>
      </w:r>
      <w:r w:rsidR="00A735B6" w:rsidRPr="00560F5B">
        <w:rPr>
          <w:rFonts w:ascii="Times New Roman" w:hAnsi="Times New Roman" w:cs="Times New Roman"/>
          <w:b/>
          <w:sz w:val="28"/>
          <w:szCs w:val="28"/>
        </w:rPr>
        <w:t xml:space="preserve"> анализе</w:t>
      </w:r>
    </w:p>
    <w:p w14:paraId="01EB7231" w14:textId="77777777" w:rsidR="003140EA" w:rsidRDefault="003140EA" w:rsidP="00560F5B">
      <w:pPr>
        <w:spacing w:after="0" w:line="360" w:lineRule="auto"/>
        <w:jc w:val="center"/>
        <w:rPr>
          <w:rFonts w:ascii="Times New Roman" w:hAnsi="Times New Roman" w:cs="Times New Roman"/>
          <w:b/>
          <w:sz w:val="28"/>
          <w:szCs w:val="28"/>
        </w:rPr>
      </w:pPr>
    </w:p>
    <w:p w14:paraId="28914C52" w14:textId="6929C159" w:rsidR="003140EA" w:rsidRPr="00560F5B" w:rsidRDefault="003140EA" w:rsidP="00560F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Расшифровки аудиозаписей</w:t>
      </w:r>
    </w:p>
    <w:tbl>
      <w:tblPr>
        <w:tblStyle w:val="af5"/>
        <w:tblW w:w="0" w:type="auto"/>
        <w:tblLook w:val="04A0" w:firstRow="1" w:lastRow="0" w:firstColumn="1" w:lastColumn="0" w:noHBand="0" w:noVBand="1"/>
      </w:tblPr>
      <w:tblGrid>
        <w:gridCol w:w="9345"/>
      </w:tblGrid>
      <w:tr w:rsidR="006E38A0" w:rsidRPr="009A037E" w14:paraId="43E14393" w14:textId="77777777" w:rsidTr="006E38A0">
        <w:tc>
          <w:tcPr>
            <w:tcW w:w="9345" w:type="dxa"/>
          </w:tcPr>
          <w:p w14:paraId="6C186BF8" w14:textId="35637F20" w:rsidR="006E38A0" w:rsidRPr="00D17628" w:rsidRDefault="006E38A0" w:rsidP="006E38A0">
            <w:pPr>
              <w:jc w:val="both"/>
              <w:rPr>
                <w:rFonts w:ascii="Times New Roman" w:hAnsi="Times New Roman" w:cs="Times New Roman"/>
                <w:b/>
                <w:sz w:val="24"/>
                <w:szCs w:val="24"/>
              </w:rPr>
            </w:pPr>
            <w:r w:rsidRPr="00D17628">
              <w:rPr>
                <w:rFonts w:ascii="Times New Roman" w:hAnsi="Times New Roman" w:cs="Times New Roman"/>
                <w:b/>
                <w:sz w:val="24"/>
                <w:szCs w:val="24"/>
                <w:lang w:val="en-US"/>
              </w:rPr>
              <w:t>DTxt</w:t>
            </w:r>
            <w:r w:rsidRPr="00D17628">
              <w:rPr>
                <w:rFonts w:ascii="Times New Roman" w:hAnsi="Times New Roman" w:cs="Times New Roman"/>
                <w:b/>
                <w:sz w:val="24"/>
                <w:szCs w:val="24"/>
              </w:rPr>
              <w:t>21-006_</w:t>
            </w:r>
            <w:r w:rsidRPr="00D17628">
              <w:rPr>
                <w:rFonts w:ascii="Times New Roman" w:hAnsi="Times New Roman" w:cs="Times New Roman"/>
                <w:b/>
                <w:sz w:val="24"/>
                <w:szCs w:val="24"/>
                <w:lang w:val="en-US"/>
              </w:rPr>
              <w:t>Arch</w:t>
            </w:r>
            <w:r w:rsidRPr="00D17628">
              <w:rPr>
                <w:rFonts w:ascii="Times New Roman" w:hAnsi="Times New Roman" w:cs="Times New Roman"/>
                <w:b/>
                <w:sz w:val="24"/>
                <w:szCs w:val="24"/>
              </w:rPr>
              <w:t>-</w:t>
            </w:r>
            <w:r w:rsidRPr="00D17628">
              <w:rPr>
                <w:rFonts w:ascii="Times New Roman" w:hAnsi="Times New Roman" w:cs="Times New Roman"/>
                <w:b/>
                <w:sz w:val="24"/>
                <w:szCs w:val="24"/>
                <w:lang w:val="en-US"/>
              </w:rPr>
              <w:t>Lesh</w:t>
            </w:r>
            <w:r w:rsidRPr="00D17628">
              <w:rPr>
                <w:rFonts w:ascii="Times New Roman" w:hAnsi="Times New Roman" w:cs="Times New Roman"/>
                <w:b/>
                <w:sz w:val="24"/>
                <w:szCs w:val="24"/>
              </w:rPr>
              <w:t>_21-07-13_</w:t>
            </w:r>
            <w:r w:rsidRPr="00D17628">
              <w:rPr>
                <w:rFonts w:ascii="Times New Roman" w:hAnsi="Times New Roman" w:cs="Times New Roman"/>
                <w:b/>
                <w:sz w:val="24"/>
                <w:szCs w:val="24"/>
                <w:lang w:val="en-US"/>
              </w:rPr>
              <w:t>PotashevaUV</w:t>
            </w:r>
            <w:r w:rsidRPr="00D17628">
              <w:rPr>
                <w:rFonts w:ascii="Times New Roman" w:hAnsi="Times New Roman" w:cs="Times New Roman"/>
                <w:b/>
                <w:sz w:val="24"/>
                <w:szCs w:val="24"/>
              </w:rPr>
              <w:t>_</w:t>
            </w:r>
            <w:r w:rsidRPr="00D17628">
              <w:rPr>
                <w:rFonts w:ascii="Times New Roman" w:hAnsi="Times New Roman" w:cs="Times New Roman"/>
                <w:b/>
                <w:sz w:val="24"/>
                <w:szCs w:val="24"/>
                <w:lang w:val="en-US"/>
              </w:rPr>
              <w:t>BarannikNV</w:t>
            </w:r>
          </w:p>
          <w:p w14:paraId="256E6BC3" w14:textId="4510C2C5"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Архангельская обл., Лешуконский р-н, Вожгорский с-с, Вожгора д.</w:t>
            </w:r>
          </w:p>
          <w:p w14:paraId="713D6663" w14:textId="2F0CD8BC"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Интервью</w:t>
            </w:r>
          </w:p>
          <w:p w14:paraId="6B2CB1BF" w14:textId="1AE35D9F"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Баранник Надежда Владимировна</w:t>
            </w:r>
          </w:p>
          <w:p w14:paraId="5B1BC91D" w14:textId="1F8B4E84"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1958</w:t>
            </w:r>
          </w:p>
          <w:p w14:paraId="05321F0E" w14:textId="3E4FE8CF"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Вожгора</w:t>
            </w:r>
          </w:p>
          <w:p w14:paraId="5655CC83" w14:textId="1AA31249"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Поташева Ульяна Викторовна</w:t>
            </w:r>
          </w:p>
          <w:p w14:paraId="1E5B9AAB" w14:textId="7D014020"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1956</w:t>
            </w:r>
          </w:p>
          <w:p w14:paraId="0738F6A7" w14:textId="34060203"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Вожгора</w:t>
            </w:r>
          </w:p>
          <w:p w14:paraId="531C27BC" w14:textId="658806A1"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Левин А.Ю., Требухина Т.С., Шашкова П.М., Пушкина В.А.</w:t>
            </w:r>
          </w:p>
          <w:p w14:paraId="43CDA936" w14:textId="7A2D42AA" w:rsidR="006E38A0" w:rsidRPr="006E38A0" w:rsidRDefault="006E38A0" w:rsidP="006E38A0">
            <w:pPr>
              <w:spacing w:line="360" w:lineRule="auto"/>
              <w:jc w:val="both"/>
              <w:rPr>
                <w:rFonts w:ascii="Times New Roman" w:hAnsi="Times New Roman" w:cs="Times New Roman"/>
                <w:sz w:val="24"/>
                <w:szCs w:val="24"/>
                <w:lang w:val="en-US"/>
              </w:rPr>
            </w:pPr>
            <w:r w:rsidRPr="006E38A0">
              <w:rPr>
                <w:rFonts w:ascii="Times New Roman" w:hAnsi="Times New Roman" w:cs="Times New Roman"/>
                <w:sz w:val="24"/>
                <w:szCs w:val="24"/>
                <w:lang w:val="en-US"/>
              </w:rPr>
              <w:t>DAu21-006_Arch-Lesh_21-07-13_PotashevaUV_BarannikNV</w:t>
            </w:r>
          </w:p>
        </w:tc>
      </w:tr>
      <w:tr w:rsidR="006E38A0" w:rsidRPr="009A037E" w14:paraId="3B90934A" w14:textId="77777777" w:rsidTr="006E38A0">
        <w:tc>
          <w:tcPr>
            <w:tcW w:w="9345" w:type="dxa"/>
          </w:tcPr>
          <w:p w14:paraId="24DCBF62" w14:textId="77777777" w:rsidR="005F75B9" w:rsidRPr="00B92A7B" w:rsidRDefault="005F75B9" w:rsidP="006E38A0">
            <w:pPr>
              <w:rPr>
                <w:rFonts w:ascii="Times New Roman" w:hAnsi="Times New Roman" w:cs="Times New Roman"/>
                <w:sz w:val="24"/>
                <w:szCs w:val="24"/>
                <w:lang w:val="en-US"/>
              </w:rPr>
            </w:pPr>
          </w:p>
          <w:p w14:paraId="718B9825" w14:textId="1CC39B4F" w:rsidR="006E38A0" w:rsidRPr="00D17628" w:rsidRDefault="006E38A0" w:rsidP="006E38A0">
            <w:pPr>
              <w:rPr>
                <w:rFonts w:ascii="Times New Roman" w:hAnsi="Times New Roman" w:cs="Times New Roman"/>
                <w:b/>
                <w:sz w:val="24"/>
                <w:szCs w:val="24"/>
              </w:rPr>
            </w:pPr>
            <w:r w:rsidRPr="00D17628">
              <w:rPr>
                <w:rFonts w:ascii="Times New Roman" w:hAnsi="Times New Roman" w:cs="Times New Roman"/>
                <w:b/>
                <w:sz w:val="24"/>
                <w:szCs w:val="24"/>
              </w:rPr>
              <w:t>D</w:t>
            </w:r>
            <w:r w:rsidRPr="00D17628">
              <w:rPr>
                <w:rFonts w:ascii="Times New Roman" w:hAnsi="Times New Roman" w:cs="Times New Roman"/>
                <w:b/>
                <w:sz w:val="24"/>
                <w:szCs w:val="24"/>
                <w:lang w:val="en-GB"/>
              </w:rPr>
              <w:t>Txt</w:t>
            </w:r>
            <w:r w:rsidRPr="00D17628">
              <w:rPr>
                <w:rFonts w:ascii="Times New Roman" w:hAnsi="Times New Roman" w:cs="Times New Roman"/>
                <w:b/>
                <w:sz w:val="24"/>
                <w:szCs w:val="24"/>
              </w:rPr>
              <w:t>21-022_Arch-Lesh_21-08-07_PotashevaTT</w:t>
            </w:r>
          </w:p>
          <w:p w14:paraId="4D5C7973" w14:textId="1729F80C"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21-08-07</w:t>
            </w:r>
          </w:p>
          <w:p w14:paraId="36903C07" w14:textId="401DAFBD"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Архангельская обл., Лешуконский р-н, Вожгорский с/с, Вожгора, д.</w:t>
            </w:r>
          </w:p>
          <w:p w14:paraId="15B1F878" w14:textId="4DEBB529"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Интервью</w:t>
            </w:r>
          </w:p>
          <w:p w14:paraId="77B252D4" w14:textId="6691B504"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Поташева Тамара Тимофеевна</w:t>
            </w:r>
          </w:p>
          <w:p w14:paraId="6F1D6959" w14:textId="7EDA5375"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1932</w:t>
            </w:r>
          </w:p>
          <w:p w14:paraId="2489912E" w14:textId="18C0BD1F" w:rsidR="006E38A0" w:rsidRPr="006E38A0" w:rsidRDefault="006E38A0" w:rsidP="006E38A0">
            <w:pPr>
              <w:rPr>
                <w:rFonts w:ascii="Times New Roman" w:hAnsi="Times New Roman" w:cs="Times New Roman"/>
                <w:sz w:val="24"/>
                <w:szCs w:val="24"/>
              </w:rPr>
            </w:pPr>
            <w:r w:rsidRPr="006E38A0">
              <w:rPr>
                <w:rFonts w:ascii="Times New Roman" w:hAnsi="Times New Roman" w:cs="Times New Roman"/>
                <w:sz w:val="24"/>
                <w:szCs w:val="24"/>
              </w:rPr>
              <w:t>Вожгора, д.</w:t>
            </w:r>
          </w:p>
          <w:p w14:paraId="4D91FD67" w14:textId="35240D6D" w:rsidR="006E38A0" w:rsidRPr="006E38A0" w:rsidRDefault="006E38A0" w:rsidP="006E38A0">
            <w:pPr>
              <w:rPr>
                <w:rFonts w:ascii="Times New Roman" w:hAnsi="Times New Roman" w:cs="Times New Roman"/>
                <w:sz w:val="24"/>
                <w:szCs w:val="24"/>
                <w:lang w:val="en-US"/>
              </w:rPr>
            </w:pPr>
            <w:r w:rsidRPr="006E38A0">
              <w:rPr>
                <w:rFonts w:ascii="Times New Roman" w:hAnsi="Times New Roman" w:cs="Times New Roman"/>
                <w:sz w:val="24"/>
                <w:szCs w:val="24"/>
              </w:rPr>
              <w:t>Поташева</w:t>
            </w:r>
            <w:r w:rsidRPr="006E38A0">
              <w:rPr>
                <w:rFonts w:ascii="Times New Roman" w:hAnsi="Times New Roman" w:cs="Times New Roman"/>
                <w:sz w:val="24"/>
                <w:szCs w:val="24"/>
                <w:lang w:val="en-US"/>
              </w:rPr>
              <w:t xml:space="preserve"> </w:t>
            </w:r>
            <w:r w:rsidRPr="006E38A0">
              <w:rPr>
                <w:rFonts w:ascii="Times New Roman" w:hAnsi="Times New Roman" w:cs="Times New Roman"/>
                <w:sz w:val="24"/>
                <w:szCs w:val="24"/>
              </w:rPr>
              <w:t>А</w:t>
            </w:r>
            <w:r w:rsidRPr="006E38A0">
              <w:rPr>
                <w:rFonts w:ascii="Times New Roman" w:hAnsi="Times New Roman" w:cs="Times New Roman"/>
                <w:sz w:val="24"/>
                <w:szCs w:val="24"/>
                <w:lang w:val="en-US"/>
              </w:rPr>
              <w:t xml:space="preserve">. </w:t>
            </w:r>
            <w:r w:rsidRPr="006E38A0">
              <w:rPr>
                <w:rFonts w:ascii="Times New Roman" w:hAnsi="Times New Roman" w:cs="Times New Roman"/>
                <w:sz w:val="24"/>
                <w:szCs w:val="24"/>
              </w:rPr>
              <w:t>Д</w:t>
            </w:r>
            <w:r w:rsidRPr="006E38A0">
              <w:rPr>
                <w:rFonts w:ascii="Times New Roman" w:hAnsi="Times New Roman" w:cs="Times New Roman"/>
                <w:sz w:val="24"/>
                <w:szCs w:val="24"/>
                <w:lang w:val="en-US"/>
              </w:rPr>
              <w:t>.</w:t>
            </w:r>
          </w:p>
          <w:p w14:paraId="33EA38C4" w14:textId="74B3474F" w:rsidR="006E38A0" w:rsidRPr="006E38A0" w:rsidRDefault="006E38A0" w:rsidP="006E38A0">
            <w:pPr>
              <w:spacing w:line="360" w:lineRule="auto"/>
              <w:jc w:val="both"/>
              <w:rPr>
                <w:rFonts w:ascii="Times New Roman" w:hAnsi="Times New Roman" w:cs="Times New Roman"/>
                <w:sz w:val="24"/>
                <w:szCs w:val="24"/>
                <w:lang w:val="en-US"/>
              </w:rPr>
            </w:pPr>
            <w:r w:rsidRPr="006E38A0">
              <w:rPr>
                <w:rFonts w:ascii="Times New Roman" w:hAnsi="Times New Roman" w:cs="Times New Roman"/>
                <w:sz w:val="24"/>
                <w:szCs w:val="24"/>
                <w:lang w:val="en-US"/>
              </w:rPr>
              <w:t>DAu21-022_Arch-Lesh_21-08-07_PotashevaTT</w:t>
            </w:r>
          </w:p>
        </w:tc>
      </w:tr>
      <w:tr w:rsidR="006E38A0" w:rsidRPr="006E38A0" w14:paraId="2FE0F63B" w14:textId="77777777" w:rsidTr="006E38A0">
        <w:tc>
          <w:tcPr>
            <w:tcW w:w="9345" w:type="dxa"/>
          </w:tcPr>
          <w:p w14:paraId="43A6D118" w14:textId="77777777" w:rsidR="005F75B9" w:rsidRDefault="005F75B9" w:rsidP="006E38A0">
            <w:pPr>
              <w:jc w:val="both"/>
              <w:rPr>
                <w:rFonts w:ascii="Times New Roman" w:hAnsi="Times New Roman" w:cs="Times New Roman"/>
                <w:sz w:val="24"/>
                <w:szCs w:val="24"/>
                <w:lang w:val="en-US"/>
              </w:rPr>
            </w:pPr>
          </w:p>
          <w:p w14:paraId="5CF3EFC4" w14:textId="09FB9D14" w:rsidR="006E38A0" w:rsidRPr="00D17628" w:rsidRDefault="006E38A0" w:rsidP="006E38A0">
            <w:pPr>
              <w:jc w:val="both"/>
              <w:rPr>
                <w:rFonts w:ascii="Times New Roman" w:hAnsi="Times New Roman" w:cs="Times New Roman"/>
                <w:b/>
                <w:sz w:val="24"/>
                <w:szCs w:val="24"/>
                <w:lang w:val="en-US"/>
              </w:rPr>
            </w:pPr>
            <w:r w:rsidRPr="00D17628">
              <w:rPr>
                <w:rFonts w:ascii="Times New Roman" w:hAnsi="Times New Roman" w:cs="Times New Roman"/>
                <w:b/>
                <w:sz w:val="24"/>
                <w:szCs w:val="24"/>
                <w:lang w:val="en-US"/>
              </w:rPr>
              <w:t xml:space="preserve">DTxt21-023_Arch-Lesh_21-07-09_BarannikNV_BobretsovaVV </w:t>
            </w:r>
          </w:p>
          <w:p w14:paraId="2427D8E6" w14:textId="6AF723B8" w:rsidR="006E38A0" w:rsidRPr="006E38A0" w:rsidRDefault="006E38A0" w:rsidP="006E38A0">
            <w:pPr>
              <w:jc w:val="both"/>
              <w:rPr>
                <w:rFonts w:ascii="Times New Roman" w:hAnsi="Times New Roman" w:cs="Times New Roman"/>
                <w:sz w:val="24"/>
                <w:szCs w:val="24"/>
                <w:lang w:val="en-US"/>
              </w:rPr>
            </w:pPr>
            <w:r>
              <w:rPr>
                <w:rFonts w:ascii="Times New Roman" w:hAnsi="Times New Roman" w:cs="Times New Roman"/>
                <w:sz w:val="24"/>
                <w:szCs w:val="24"/>
                <w:lang w:val="en-US"/>
              </w:rPr>
              <w:t>21-07-09</w:t>
            </w:r>
          </w:p>
          <w:p w14:paraId="75A5E9C9" w14:textId="26CB93F0"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 xml:space="preserve">Архангельская обл., Лешуконский </w:t>
            </w:r>
            <w:r>
              <w:rPr>
                <w:rFonts w:ascii="Times New Roman" w:hAnsi="Times New Roman" w:cs="Times New Roman"/>
                <w:sz w:val="24"/>
                <w:szCs w:val="24"/>
              </w:rPr>
              <w:t>р-н, Вожгорский с-с, Вожгора д.</w:t>
            </w:r>
          </w:p>
          <w:p w14:paraId="118348F9" w14:textId="19C8FCFD"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Интервью</w:t>
            </w:r>
          </w:p>
          <w:p w14:paraId="50CF160B" w14:textId="4C0FEB76"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Баранник Надежда Владимировна</w:t>
            </w:r>
          </w:p>
          <w:p w14:paraId="558BD323" w14:textId="501F47C8"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1958</w:t>
            </w:r>
          </w:p>
          <w:p w14:paraId="7621963C" w14:textId="75BC33E1"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д. Вожгора</w:t>
            </w:r>
          </w:p>
          <w:p w14:paraId="28710510" w14:textId="14C5C4A9"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Бобрецова Валентина Валерьевна</w:t>
            </w:r>
          </w:p>
          <w:p w14:paraId="1E77DF5B" w14:textId="02164A4F"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1961</w:t>
            </w:r>
          </w:p>
          <w:p w14:paraId="28D1A309" w14:textId="2C2D740B"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г. Нарьян-Мар</w:t>
            </w:r>
          </w:p>
          <w:p w14:paraId="346F60CA" w14:textId="0D684F70"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Голубева Л.В., Мариничева Ю.Ю., Саматова Е.А., Поташева А.Д., Пушкина В.А.</w:t>
            </w:r>
          </w:p>
        </w:tc>
      </w:tr>
      <w:tr w:rsidR="006E38A0" w:rsidRPr="009A037E" w14:paraId="616F62BF" w14:textId="77777777" w:rsidTr="006E38A0">
        <w:tc>
          <w:tcPr>
            <w:tcW w:w="9345" w:type="dxa"/>
          </w:tcPr>
          <w:p w14:paraId="71B04BED" w14:textId="77777777" w:rsidR="005F75B9" w:rsidRDefault="005F75B9" w:rsidP="006E38A0">
            <w:pPr>
              <w:jc w:val="both"/>
              <w:rPr>
                <w:rFonts w:ascii="Times New Roman" w:hAnsi="Times New Roman" w:cs="Times New Roman"/>
                <w:sz w:val="24"/>
                <w:szCs w:val="24"/>
              </w:rPr>
            </w:pPr>
          </w:p>
          <w:p w14:paraId="6C73AFE7" w14:textId="5026E523" w:rsidR="006E38A0" w:rsidRPr="00D17628" w:rsidRDefault="006E38A0" w:rsidP="006E38A0">
            <w:pPr>
              <w:jc w:val="both"/>
              <w:rPr>
                <w:rFonts w:ascii="Times New Roman" w:hAnsi="Times New Roman" w:cs="Times New Roman"/>
                <w:b/>
                <w:sz w:val="24"/>
                <w:szCs w:val="24"/>
              </w:rPr>
            </w:pPr>
            <w:r w:rsidRPr="00D17628">
              <w:rPr>
                <w:rFonts w:ascii="Times New Roman" w:hAnsi="Times New Roman" w:cs="Times New Roman"/>
                <w:b/>
                <w:sz w:val="24"/>
                <w:szCs w:val="24"/>
              </w:rPr>
              <w:t>DTxt21-025_Arch-Lesh_21-07-11_KarmanovaLI</w:t>
            </w:r>
          </w:p>
          <w:p w14:paraId="2B9FF22E" w14:textId="09DE5229"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21-07-11</w:t>
            </w:r>
          </w:p>
          <w:p w14:paraId="441A16E3" w14:textId="17C8B542"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 xml:space="preserve">Архангельская обл., Лешуконский </w:t>
            </w:r>
            <w:r>
              <w:rPr>
                <w:rFonts w:ascii="Times New Roman" w:hAnsi="Times New Roman" w:cs="Times New Roman"/>
                <w:sz w:val="24"/>
                <w:szCs w:val="24"/>
              </w:rPr>
              <w:t>р-н, Вожгорский с-с, Вожгора д.</w:t>
            </w:r>
          </w:p>
          <w:p w14:paraId="12D564A5" w14:textId="7F9EB1C5"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Интервью</w:t>
            </w:r>
          </w:p>
          <w:p w14:paraId="7509A5A3" w14:textId="0616BDA5"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Карманова Любовь Ивановна</w:t>
            </w:r>
          </w:p>
          <w:p w14:paraId="22897497" w14:textId="29B4293C"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lastRenderedPageBreak/>
              <w:t>1948</w:t>
            </w:r>
          </w:p>
          <w:p w14:paraId="5DA31C42" w14:textId="0A884B0F"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д. Смоленец</w:t>
            </w:r>
          </w:p>
          <w:p w14:paraId="2C2D6F91" w14:textId="22113E1B" w:rsidR="006E38A0" w:rsidRPr="00B92A7B" w:rsidRDefault="006E38A0" w:rsidP="006E38A0">
            <w:pPr>
              <w:jc w:val="both"/>
              <w:rPr>
                <w:rFonts w:ascii="Times New Roman" w:hAnsi="Times New Roman" w:cs="Times New Roman"/>
                <w:sz w:val="24"/>
                <w:szCs w:val="24"/>
                <w:lang w:val="en-US"/>
              </w:rPr>
            </w:pPr>
            <w:r>
              <w:rPr>
                <w:rFonts w:ascii="Times New Roman" w:hAnsi="Times New Roman" w:cs="Times New Roman"/>
                <w:sz w:val="24"/>
                <w:szCs w:val="24"/>
              </w:rPr>
              <w:t>Пушкина</w:t>
            </w:r>
            <w:r w:rsidRPr="00B92A7B">
              <w:rPr>
                <w:rFonts w:ascii="Times New Roman" w:hAnsi="Times New Roman" w:cs="Times New Roman"/>
                <w:sz w:val="24"/>
                <w:szCs w:val="24"/>
                <w:lang w:val="en-US"/>
              </w:rPr>
              <w:t xml:space="preserve"> </w:t>
            </w:r>
            <w:r>
              <w:rPr>
                <w:rFonts w:ascii="Times New Roman" w:hAnsi="Times New Roman" w:cs="Times New Roman"/>
                <w:sz w:val="24"/>
                <w:szCs w:val="24"/>
              </w:rPr>
              <w:t>В</w:t>
            </w:r>
            <w:r w:rsidRPr="00B92A7B">
              <w:rPr>
                <w:rFonts w:ascii="Times New Roman" w:hAnsi="Times New Roman" w:cs="Times New Roman"/>
                <w:sz w:val="24"/>
                <w:szCs w:val="24"/>
                <w:lang w:val="en-US"/>
              </w:rPr>
              <w:t>.</w:t>
            </w:r>
            <w:r>
              <w:rPr>
                <w:rFonts w:ascii="Times New Roman" w:hAnsi="Times New Roman" w:cs="Times New Roman"/>
                <w:sz w:val="24"/>
                <w:szCs w:val="24"/>
              </w:rPr>
              <w:t>А</w:t>
            </w:r>
            <w:r w:rsidRPr="00B92A7B">
              <w:rPr>
                <w:rFonts w:ascii="Times New Roman" w:hAnsi="Times New Roman" w:cs="Times New Roman"/>
                <w:sz w:val="24"/>
                <w:szCs w:val="24"/>
                <w:lang w:val="en-US"/>
              </w:rPr>
              <w:t>.</w:t>
            </w:r>
          </w:p>
          <w:p w14:paraId="64530EE5" w14:textId="661DD8C0" w:rsidR="006E38A0" w:rsidRPr="00B92A7B" w:rsidRDefault="006E38A0" w:rsidP="006E38A0">
            <w:pPr>
              <w:jc w:val="both"/>
              <w:rPr>
                <w:rFonts w:ascii="Times New Roman" w:hAnsi="Times New Roman" w:cs="Times New Roman"/>
                <w:sz w:val="24"/>
                <w:szCs w:val="24"/>
                <w:lang w:val="en-US"/>
              </w:rPr>
            </w:pPr>
            <w:r w:rsidRPr="00B92A7B">
              <w:rPr>
                <w:rFonts w:ascii="Times New Roman" w:hAnsi="Times New Roman" w:cs="Times New Roman"/>
                <w:sz w:val="24"/>
                <w:szCs w:val="24"/>
                <w:lang w:val="en-US"/>
              </w:rPr>
              <w:t>DAu21-025_Arch-Lesh_21-07-11_KarmanovaLI</w:t>
            </w:r>
          </w:p>
        </w:tc>
      </w:tr>
      <w:tr w:rsidR="006E38A0" w:rsidRPr="009A037E" w14:paraId="7DEFA6F3" w14:textId="77777777" w:rsidTr="006E38A0">
        <w:tc>
          <w:tcPr>
            <w:tcW w:w="9345" w:type="dxa"/>
          </w:tcPr>
          <w:p w14:paraId="135DA482" w14:textId="77777777" w:rsidR="005F75B9" w:rsidRPr="00D17628" w:rsidRDefault="005F75B9" w:rsidP="006E38A0">
            <w:pPr>
              <w:jc w:val="both"/>
              <w:rPr>
                <w:rFonts w:ascii="Times New Roman" w:hAnsi="Times New Roman" w:cs="Times New Roman"/>
                <w:b/>
                <w:sz w:val="24"/>
                <w:szCs w:val="24"/>
                <w:lang w:val="en-US"/>
              </w:rPr>
            </w:pPr>
          </w:p>
          <w:p w14:paraId="066E9EE4" w14:textId="0387C52A" w:rsidR="006E38A0" w:rsidRPr="00D17628" w:rsidRDefault="006E38A0" w:rsidP="006E38A0">
            <w:pPr>
              <w:jc w:val="both"/>
              <w:rPr>
                <w:rFonts w:ascii="Times New Roman" w:hAnsi="Times New Roman" w:cs="Times New Roman"/>
                <w:b/>
                <w:sz w:val="24"/>
                <w:szCs w:val="24"/>
                <w:lang w:val="en-US"/>
              </w:rPr>
            </w:pPr>
            <w:r w:rsidRPr="00D17628">
              <w:rPr>
                <w:rFonts w:ascii="Times New Roman" w:hAnsi="Times New Roman" w:cs="Times New Roman"/>
                <w:b/>
                <w:sz w:val="24"/>
                <w:szCs w:val="24"/>
                <w:lang w:val="en-US"/>
              </w:rPr>
              <w:t>DTxt12-098_Arch-Lesh_12-07-04_Vozhgorskij_hor</w:t>
            </w:r>
          </w:p>
          <w:p w14:paraId="0942B9A2" w14:textId="75928B40" w:rsidR="006E38A0" w:rsidRPr="006E38A0" w:rsidRDefault="006E38A0" w:rsidP="006E38A0">
            <w:pPr>
              <w:jc w:val="both"/>
              <w:rPr>
                <w:rFonts w:ascii="Times New Roman" w:hAnsi="Times New Roman" w:cs="Times New Roman"/>
                <w:sz w:val="24"/>
                <w:szCs w:val="24"/>
                <w:lang w:val="en-US"/>
              </w:rPr>
            </w:pPr>
            <w:r w:rsidRPr="006E38A0">
              <w:rPr>
                <w:rFonts w:ascii="Times New Roman" w:hAnsi="Times New Roman" w:cs="Times New Roman"/>
                <w:sz w:val="24"/>
                <w:szCs w:val="24"/>
                <w:lang w:val="en-US"/>
              </w:rPr>
              <w:t>12-07-04</w:t>
            </w:r>
          </w:p>
          <w:p w14:paraId="5FD82F2D" w14:textId="77777777"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Архангельская обл., Лешуконский р-н., Вожгорский с/c., Вожгора д.</w:t>
            </w:r>
          </w:p>
          <w:p w14:paraId="421C0F8A" w14:textId="6A590E9D"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Интервью</w:t>
            </w:r>
          </w:p>
          <w:p w14:paraId="3EDE6724" w14:textId="16EF032A"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Ковальчук Евстолия Владимировна</w:t>
            </w:r>
          </w:p>
          <w:p w14:paraId="0C699CA9" w14:textId="207A828C"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1956</w:t>
            </w:r>
          </w:p>
          <w:p w14:paraId="38B79E26" w14:textId="244C5C3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Родома, д.</w:t>
            </w:r>
          </w:p>
          <w:p w14:paraId="2ABF9F57" w14:textId="35AE5826"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Баранник Надежда Владимировна</w:t>
            </w:r>
          </w:p>
          <w:p w14:paraId="72A15104" w14:textId="35D248F3"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1958</w:t>
            </w:r>
          </w:p>
          <w:p w14:paraId="7D5BE01A" w14:textId="06C73BC3"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w:t>
            </w:r>
          </w:p>
          <w:p w14:paraId="51BBBAA4" w14:textId="4416E709"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Поташева Ульяна Викторовна</w:t>
            </w:r>
          </w:p>
          <w:p w14:paraId="1451F2BD" w14:textId="46D71394"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1956</w:t>
            </w:r>
          </w:p>
          <w:p w14:paraId="145983CF" w14:textId="1BCDF259"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 д.</w:t>
            </w:r>
          </w:p>
          <w:p w14:paraId="45C48118" w14:textId="7DA77204"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Бобрецова Ольга Васильевна</w:t>
            </w:r>
          </w:p>
          <w:p w14:paraId="7C8ABBBA" w14:textId="3BC48823"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1955</w:t>
            </w:r>
          </w:p>
          <w:p w14:paraId="43F3F56F" w14:textId="09206B64"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 д.</w:t>
            </w:r>
          </w:p>
          <w:p w14:paraId="152D967C" w14:textId="4CB2F9A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Матвеева Наталья Александровна</w:t>
            </w:r>
          </w:p>
          <w:p w14:paraId="50F56EF8" w14:textId="67F56866"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1949</w:t>
            </w:r>
          </w:p>
          <w:p w14:paraId="3C5CB71E" w14:textId="0E72DF83"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 д.</w:t>
            </w:r>
          </w:p>
          <w:p w14:paraId="648F49C7" w14:textId="16D207D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Кузьмина Раиса Константиновна</w:t>
            </w:r>
          </w:p>
          <w:p w14:paraId="0784C8BA" w14:textId="0F645308"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1943</w:t>
            </w:r>
          </w:p>
          <w:p w14:paraId="2894E9DB" w14:textId="5A65CCE9"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Усть-Кыма</w:t>
            </w:r>
          </w:p>
          <w:p w14:paraId="64B1F9FC" w14:textId="68165ED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Грязнова Вера Анатольевна</w:t>
            </w:r>
          </w:p>
          <w:p w14:paraId="3F2F85AB" w14:textId="6B70F93C"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1963</w:t>
            </w:r>
          </w:p>
          <w:p w14:paraId="178E747A" w14:textId="0F5C8542"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 д.</w:t>
            </w:r>
          </w:p>
          <w:p w14:paraId="47988AD9" w14:textId="5AF1F54E"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Бобрецова Лена Леонидовна</w:t>
            </w:r>
          </w:p>
          <w:p w14:paraId="7FFFE661" w14:textId="467A3FE4"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1958</w:t>
            </w:r>
          </w:p>
          <w:p w14:paraId="100EA8BC" w14:textId="61E5C31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Вожгора, д.</w:t>
            </w:r>
          </w:p>
          <w:p w14:paraId="4F260E6C" w14:textId="53398D12"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Зоя Владимировна</w:t>
            </w:r>
          </w:p>
          <w:p w14:paraId="72235957" w14:textId="3412E074"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w:t>
            </w:r>
          </w:p>
          <w:p w14:paraId="6D114398" w14:textId="00B8293E"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w:t>
            </w:r>
          </w:p>
          <w:p w14:paraId="24464B6F" w14:textId="586DA0A1"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Аншукова Анна Алексеевна</w:t>
            </w:r>
          </w:p>
          <w:p w14:paraId="294E3C9D" w14:textId="1B308565"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1965</w:t>
            </w:r>
          </w:p>
          <w:p w14:paraId="517B4943" w14:textId="14B79718"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Лешуконское, с.</w:t>
            </w:r>
          </w:p>
          <w:p w14:paraId="50A85BF5" w14:textId="0C496B66"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Карманова Любовь Ивановна</w:t>
            </w:r>
          </w:p>
          <w:p w14:paraId="5B4371C6" w14:textId="33067E85"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1948</w:t>
            </w:r>
          </w:p>
          <w:p w14:paraId="66A3DB1A" w14:textId="7D03C55E"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Смоленец, д.</w:t>
            </w:r>
          </w:p>
          <w:p w14:paraId="701F6AC6" w14:textId="7E0A78D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Виктория Викторовна</w:t>
            </w:r>
          </w:p>
          <w:p w14:paraId="1BA28728" w14:textId="6AD1648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w:t>
            </w:r>
          </w:p>
          <w:p w14:paraId="240E8D4F" w14:textId="3243B707" w:rsidR="006E38A0" w:rsidRPr="006E38A0" w:rsidRDefault="006E38A0" w:rsidP="006E38A0">
            <w:pPr>
              <w:jc w:val="both"/>
              <w:rPr>
                <w:rFonts w:ascii="Times New Roman" w:hAnsi="Times New Roman" w:cs="Times New Roman"/>
                <w:sz w:val="24"/>
                <w:szCs w:val="24"/>
              </w:rPr>
            </w:pPr>
            <w:r>
              <w:rPr>
                <w:rFonts w:ascii="Times New Roman" w:hAnsi="Times New Roman" w:cs="Times New Roman"/>
                <w:sz w:val="24"/>
                <w:szCs w:val="24"/>
              </w:rPr>
              <w:t>?</w:t>
            </w:r>
          </w:p>
          <w:p w14:paraId="5960F71C" w14:textId="49613BE6" w:rsidR="006E38A0" w:rsidRPr="006E38A0" w:rsidRDefault="006E38A0" w:rsidP="006E38A0">
            <w:pPr>
              <w:jc w:val="both"/>
              <w:rPr>
                <w:rFonts w:ascii="Times New Roman" w:hAnsi="Times New Roman" w:cs="Times New Roman"/>
                <w:sz w:val="24"/>
                <w:szCs w:val="24"/>
              </w:rPr>
            </w:pPr>
            <w:r w:rsidRPr="006E38A0">
              <w:rPr>
                <w:rFonts w:ascii="Times New Roman" w:hAnsi="Times New Roman" w:cs="Times New Roman"/>
                <w:sz w:val="24"/>
                <w:szCs w:val="24"/>
              </w:rPr>
              <w:t>Сурина А.П., Кравцова В.Ю., Егорова М.</w:t>
            </w:r>
            <w:r>
              <w:rPr>
                <w:rFonts w:ascii="Times New Roman" w:hAnsi="Times New Roman" w:cs="Times New Roman"/>
                <w:sz w:val="24"/>
                <w:szCs w:val="24"/>
              </w:rPr>
              <w:t>С., Голубева Л.В., Козлова А.В.</w:t>
            </w:r>
          </w:p>
          <w:p w14:paraId="092C2763" w14:textId="77F4E4C1" w:rsidR="006E38A0" w:rsidRPr="006E38A0" w:rsidRDefault="006E38A0" w:rsidP="006E38A0">
            <w:pPr>
              <w:jc w:val="both"/>
              <w:rPr>
                <w:rFonts w:ascii="Times New Roman" w:hAnsi="Times New Roman" w:cs="Times New Roman"/>
                <w:sz w:val="24"/>
                <w:szCs w:val="24"/>
                <w:lang w:val="en-US"/>
              </w:rPr>
            </w:pPr>
            <w:r w:rsidRPr="006E38A0">
              <w:rPr>
                <w:rFonts w:ascii="Times New Roman" w:hAnsi="Times New Roman" w:cs="Times New Roman"/>
                <w:sz w:val="24"/>
                <w:szCs w:val="24"/>
                <w:lang w:val="en-US"/>
              </w:rPr>
              <w:t>DAu12-098_Arch-Lesh_04-07-12_Vozhgorskij_hor_1</w:t>
            </w:r>
          </w:p>
        </w:tc>
      </w:tr>
      <w:tr w:rsidR="006E38A0" w:rsidRPr="005F75B9" w14:paraId="7B0D326C" w14:textId="77777777" w:rsidTr="006E38A0">
        <w:tc>
          <w:tcPr>
            <w:tcW w:w="9345" w:type="dxa"/>
          </w:tcPr>
          <w:p w14:paraId="0A7CC7CD" w14:textId="77777777" w:rsidR="005F75B9" w:rsidRDefault="005F75B9" w:rsidP="005F75B9">
            <w:pPr>
              <w:jc w:val="both"/>
              <w:rPr>
                <w:rFonts w:ascii="Times New Roman" w:hAnsi="Times New Roman" w:cs="Times New Roman"/>
                <w:sz w:val="24"/>
                <w:szCs w:val="24"/>
                <w:lang w:val="en-US"/>
              </w:rPr>
            </w:pPr>
          </w:p>
          <w:p w14:paraId="4ACFD20B" w14:textId="7B7499ED" w:rsidR="006E38A0" w:rsidRPr="00D17628" w:rsidRDefault="006E38A0" w:rsidP="005F75B9">
            <w:pPr>
              <w:jc w:val="both"/>
              <w:rPr>
                <w:rFonts w:ascii="Times New Roman" w:hAnsi="Times New Roman" w:cs="Times New Roman"/>
                <w:b/>
                <w:sz w:val="24"/>
                <w:szCs w:val="24"/>
                <w:lang w:val="en-US"/>
              </w:rPr>
            </w:pPr>
            <w:r w:rsidRPr="00D17628">
              <w:rPr>
                <w:rFonts w:ascii="Times New Roman" w:hAnsi="Times New Roman" w:cs="Times New Roman"/>
                <w:b/>
                <w:sz w:val="24"/>
                <w:szCs w:val="24"/>
                <w:lang w:val="en-US"/>
              </w:rPr>
              <w:t>DTxt21-011_Arch-Lesh_21-07-18_Vozhgorsky_hor</w:t>
            </w:r>
          </w:p>
          <w:p w14:paraId="7163D2AF" w14:textId="27CF66BB" w:rsidR="006E38A0" w:rsidRPr="005F75B9" w:rsidRDefault="006E38A0"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lang w:val="en-US"/>
              </w:rPr>
              <w:t>21-07-18</w:t>
            </w:r>
          </w:p>
          <w:p w14:paraId="31F3FEEC" w14:textId="58394315"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Лешуконский р-н, Вожгорский с-с, Вожгора д.</w:t>
            </w:r>
          </w:p>
          <w:p w14:paraId="78876644" w14:textId="77777777"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lastRenderedPageBreak/>
              <w:t>Интервью</w:t>
            </w:r>
          </w:p>
          <w:p w14:paraId="0CCA814A" w14:textId="27708A0B"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Поташева Татьяна Борисовна</w:t>
            </w:r>
          </w:p>
          <w:p w14:paraId="4841ABB6" w14:textId="406CC28E"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1953</w:t>
            </w:r>
          </w:p>
          <w:p w14:paraId="399A49C3" w14:textId="095FEF52"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г. Вельск</w:t>
            </w:r>
          </w:p>
          <w:p w14:paraId="5099C617" w14:textId="13283AAE"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Поташева Татьяна Аркадьевна</w:t>
            </w:r>
          </w:p>
          <w:p w14:paraId="36513FE4" w14:textId="77777777"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1957</w:t>
            </w:r>
          </w:p>
          <w:p w14:paraId="15C797D3" w14:textId="18A1C258"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д. Ларькино</w:t>
            </w:r>
          </w:p>
          <w:p w14:paraId="2E0EDF90" w14:textId="30D5E43D"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Бобрецова Валентина Валерьевна</w:t>
            </w:r>
          </w:p>
          <w:p w14:paraId="172D62DF" w14:textId="60A4E444"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г. Нарьян-Мар</w:t>
            </w:r>
          </w:p>
          <w:p w14:paraId="2530C682" w14:textId="7F4A4E25"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1961</w:t>
            </w:r>
          </w:p>
          <w:p w14:paraId="2D200BD0" w14:textId="1A3F0909"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Баранник Надежда Владимировна</w:t>
            </w:r>
          </w:p>
          <w:p w14:paraId="4C11ACC2" w14:textId="4BD3DFD7"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1958</w:t>
            </w:r>
          </w:p>
          <w:p w14:paraId="4A2F7481" w14:textId="6675AF53"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д. Вожгора</w:t>
            </w:r>
          </w:p>
          <w:p w14:paraId="130DD87C" w14:textId="32B1B4E6"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Бобрецова Ольга Васильевна</w:t>
            </w:r>
          </w:p>
          <w:p w14:paraId="71F1B5ED" w14:textId="17A80ABD"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1955</w:t>
            </w:r>
          </w:p>
          <w:p w14:paraId="1FF577F9" w14:textId="3B21B84C"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д. Вожгора</w:t>
            </w:r>
          </w:p>
          <w:p w14:paraId="023DCA2E" w14:textId="0046E73D"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Чернова Ольга Александровна</w:t>
            </w:r>
          </w:p>
          <w:p w14:paraId="729E1BA2" w14:textId="0723B798"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1971</w:t>
            </w:r>
          </w:p>
          <w:p w14:paraId="59E8CEDA" w14:textId="2001FBC0"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г. Вельск</w:t>
            </w:r>
          </w:p>
          <w:p w14:paraId="6A87E826" w14:textId="03384028"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Лешукова Мария Владимировна</w:t>
            </w:r>
          </w:p>
          <w:p w14:paraId="4821A8D7" w14:textId="5953E9AC"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1965</w:t>
            </w:r>
          </w:p>
          <w:p w14:paraId="003A5731" w14:textId="6A6FAD30"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д. Шегмас</w:t>
            </w:r>
          </w:p>
          <w:p w14:paraId="1352CBBF" w14:textId="42E87224"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Аншукова Анна Алексеевна</w:t>
            </w:r>
          </w:p>
          <w:p w14:paraId="5D9BCD2E" w14:textId="578275A7"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1968</w:t>
            </w:r>
          </w:p>
          <w:p w14:paraId="6DE4BC00" w14:textId="3D1B330E" w:rsidR="006E38A0" w:rsidRPr="005F75B9" w:rsidRDefault="006E38A0" w:rsidP="005F75B9">
            <w:pPr>
              <w:jc w:val="both"/>
              <w:rPr>
                <w:rFonts w:ascii="Times New Roman" w:hAnsi="Times New Roman" w:cs="Times New Roman"/>
                <w:sz w:val="24"/>
                <w:szCs w:val="24"/>
              </w:rPr>
            </w:pPr>
            <w:r w:rsidRPr="005F75B9">
              <w:rPr>
                <w:rFonts w:ascii="Times New Roman" w:hAnsi="Times New Roman" w:cs="Times New Roman"/>
                <w:sz w:val="24"/>
                <w:szCs w:val="24"/>
              </w:rPr>
              <w:t>с. Лешуконское</w:t>
            </w:r>
          </w:p>
        </w:tc>
      </w:tr>
      <w:tr w:rsidR="006E38A0" w:rsidRPr="009A037E" w14:paraId="74B85B42" w14:textId="77777777" w:rsidTr="006E38A0">
        <w:tc>
          <w:tcPr>
            <w:tcW w:w="9345" w:type="dxa"/>
          </w:tcPr>
          <w:p w14:paraId="4B41F669" w14:textId="77777777" w:rsidR="003140EA" w:rsidRDefault="003140EA" w:rsidP="005F75B9">
            <w:pPr>
              <w:jc w:val="both"/>
              <w:rPr>
                <w:rFonts w:ascii="Times New Roman" w:hAnsi="Times New Roman" w:cs="Times New Roman"/>
                <w:sz w:val="24"/>
                <w:szCs w:val="24"/>
              </w:rPr>
            </w:pPr>
          </w:p>
          <w:p w14:paraId="506EC2BE" w14:textId="421D85D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DTxt12-113_Arch-Lesh_12-07-17_GryaznovaVА</w:t>
            </w:r>
          </w:p>
          <w:p w14:paraId="45988B71" w14:textId="01A58825"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12-07-17</w:t>
            </w:r>
          </w:p>
          <w:p w14:paraId="568B24BA" w14:textId="1BC9750D"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Лешуконский р-н., Вожгорский с/c., Вожгора д.</w:t>
            </w:r>
          </w:p>
          <w:p w14:paraId="0EB7F53B" w14:textId="1A9C2F3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4FFCE23A" w14:textId="74CC335C"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Грязнова Вера Анатольевна</w:t>
            </w:r>
          </w:p>
          <w:p w14:paraId="43C0C67D" w14:textId="58DB3D37"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1963</w:t>
            </w:r>
          </w:p>
          <w:p w14:paraId="63344B8F" w14:textId="6DC85D4A"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Вожгора, д.</w:t>
            </w:r>
          </w:p>
          <w:p w14:paraId="055C999B" w14:textId="3AAFD8D1" w:rsidR="005F75B9" w:rsidRPr="00B92A7B" w:rsidRDefault="005F75B9"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rPr>
              <w:t>Козлова</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А</w:t>
            </w:r>
            <w:r w:rsidRPr="00B92A7B">
              <w:rPr>
                <w:rFonts w:ascii="Times New Roman" w:hAnsi="Times New Roman" w:cs="Times New Roman"/>
                <w:sz w:val="24"/>
                <w:szCs w:val="24"/>
                <w:lang w:val="en-US"/>
              </w:rPr>
              <w:t>.</w:t>
            </w:r>
            <w:r w:rsidRPr="005F75B9">
              <w:rPr>
                <w:rFonts w:ascii="Times New Roman" w:hAnsi="Times New Roman" w:cs="Times New Roman"/>
                <w:sz w:val="24"/>
                <w:szCs w:val="24"/>
              </w:rPr>
              <w:t>В</w:t>
            </w:r>
            <w:r w:rsidRPr="00B92A7B">
              <w:rPr>
                <w:rFonts w:ascii="Times New Roman" w:hAnsi="Times New Roman" w:cs="Times New Roman"/>
                <w:sz w:val="24"/>
                <w:szCs w:val="24"/>
                <w:lang w:val="en-US"/>
              </w:rPr>
              <w:t>.</w:t>
            </w:r>
          </w:p>
          <w:p w14:paraId="44546520" w14:textId="4C7D7EBD" w:rsidR="006E38A0" w:rsidRPr="00B92A7B" w:rsidRDefault="005F75B9" w:rsidP="005F75B9">
            <w:pPr>
              <w:jc w:val="both"/>
              <w:rPr>
                <w:rFonts w:ascii="Times New Roman" w:hAnsi="Times New Roman" w:cs="Times New Roman"/>
                <w:sz w:val="24"/>
                <w:szCs w:val="24"/>
                <w:lang w:val="en-US"/>
              </w:rPr>
            </w:pPr>
            <w:r w:rsidRPr="00B92A7B">
              <w:rPr>
                <w:rFonts w:ascii="Times New Roman" w:hAnsi="Times New Roman" w:cs="Times New Roman"/>
                <w:sz w:val="24"/>
                <w:szCs w:val="24"/>
                <w:lang w:val="en-US"/>
              </w:rPr>
              <w:t>DAu12-113_Arch-Lesh_12-07-17_GryaznovaVA_1</w:t>
            </w:r>
          </w:p>
        </w:tc>
      </w:tr>
      <w:tr w:rsidR="006E38A0" w:rsidRPr="009A037E" w14:paraId="79C9C475" w14:textId="77777777" w:rsidTr="006E38A0">
        <w:tc>
          <w:tcPr>
            <w:tcW w:w="9345" w:type="dxa"/>
          </w:tcPr>
          <w:p w14:paraId="7009BC44" w14:textId="77777777" w:rsidR="005F75B9" w:rsidRPr="00B92A7B" w:rsidRDefault="005F75B9" w:rsidP="005F75B9">
            <w:pPr>
              <w:jc w:val="both"/>
              <w:rPr>
                <w:rFonts w:ascii="Times New Roman" w:hAnsi="Times New Roman" w:cs="Times New Roman"/>
                <w:sz w:val="24"/>
                <w:szCs w:val="24"/>
                <w:lang w:val="en-US"/>
              </w:rPr>
            </w:pPr>
          </w:p>
          <w:p w14:paraId="5B2CF6F0" w14:textId="1E44C376" w:rsidR="005F75B9" w:rsidRPr="00B92A7B" w:rsidRDefault="005F75B9" w:rsidP="005F75B9">
            <w:pPr>
              <w:jc w:val="both"/>
              <w:rPr>
                <w:rFonts w:ascii="Times New Roman" w:hAnsi="Times New Roman" w:cs="Times New Roman"/>
                <w:b/>
                <w:sz w:val="24"/>
                <w:szCs w:val="24"/>
                <w:lang w:val="en-US"/>
              </w:rPr>
            </w:pPr>
            <w:r w:rsidRPr="00B92A7B">
              <w:rPr>
                <w:rFonts w:ascii="Times New Roman" w:hAnsi="Times New Roman" w:cs="Times New Roman"/>
                <w:b/>
                <w:sz w:val="24"/>
                <w:szCs w:val="24"/>
                <w:lang w:val="en-US"/>
              </w:rPr>
              <w:t>DTxt12-115_Arch-Lesh_12-07-18_GryaznovaVA</w:t>
            </w:r>
          </w:p>
          <w:p w14:paraId="1047485A" w14:textId="4E34A2CF" w:rsidR="005F75B9" w:rsidRPr="00B92A7B" w:rsidRDefault="005F75B9" w:rsidP="005F75B9">
            <w:pPr>
              <w:jc w:val="both"/>
              <w:rPr>
                <w:rFonts w:ascii="Times New Roman" w:hAnsi="Times New Roman" w:cs="Times New Roman"/>
                <w:sz w:val="24"/>
                <w:szCs w:val="24"/>
                <w:lang w:val="en-US"/>
              </w:rPr>
            </w:pPr>
            <w:r w:rsidRPr="00B92A7B">
              <w:rPr>
                <w:rFonts w:ascii="Times New Roman" w:hAnsi="Times New Roman" w:cs="Times New Roman"/>
                <w:sz w:val="24"/>
                <w:szCs w:val="24"/>
                <w:lang w:val="en-US"/>
              </w:rPr>
              <w:t>12-07-18</w:t>
            </w:r>
          </w:p>
          <w:p w14:paraId="77159ECF" w14:textId="55FFB7A2" w:rsidR="005F75B9" w:rsidRPr="00B92A7B" w:rsidRDefault="005F75B9"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rPr>
              <w:t>Архангельская</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обл</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Лешуконский</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р</w:t>
            </w:r>
            <w:r w:rsidRPr="00B92A7B">
              <w:rPr>
                <w:rFonts w:ascii="Times New Roman" w:hAnsi="Times New Roman" w:cs="Times New Roman"/>
                <w:sz w:val="24"/>
                <w:szCs w:val="24"/>
                <w:lang w:val="en-US"/>
              </w:rPr>
              <w:t>-</w:t>
            </w:r>
            <w:r w:rsidRPr="005F75B9">
              <w:rPr>
                <w:rFonts w:ascii="Times New Roman" w:hAnsi="Times New Roman" w:cs="Times New Roman"/>
                <w:sz w:val="24"/>
                <w:szCs w:val="24"/>
              </w:rPr>
              <w:t>н</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Вожгорский</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с</w:t>
            </w:r>
            <w:r w:rsidRPr="00B92A7B">
              <w:rPr>
                <w:rFonts w:ascii="Times New Roman" w:hAnsi="Times New Roman" w:cs="Times New Roman"/>
                <w:sz w:val="24"/>
                <w:szCs w:val="24"/>
                <w:lang w:val="en-US"/>
              </w:rPr>
              <w:t xml:space="preserve">/c., </w:t>
            </w:r>
            <w:r w:rsidRPr="005F75B9">
              <w:rPr>
                <w:rFonts w:ascii="Times New Roman" w:hAnsi="Times New Roman" w:cs="Times New Roman"/>
                <w:sz w:val="24"/>
                <w:szCs w:val="24"/>
              </w:rPr>
              <w:t>Вожгора</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д</w:t>
            </w:r>
            <w:r w:rsidRPr="00B92A7B">
              <w:rPr>
                <w:rFonts w:ascii="Times New Roman" w:hAnsi="Times New Roman" w:cs="Times New Roman"/>
                <w:sz w:val="24"/>
                <w:szCs w:val="24"/>
                <w:lang w:val="en-US"/>
              </w:rPr>
              <w:t>.</w:t>
            </w:r>
          </w:p>
          <w:p w14:paraId="584F38FF" w14:textId="56BE3329"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2A690F93" w14:textId="16C9CCB0"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Грязнова Вера Анатольевна</w:t>
            </w:r>
          </w:p>
          <w:p w14:paraId="2D849091" w14:textId="585D8525"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1963</w:t>
            </w:r>
          </w:p>
          <w:p w14:paraId="1F3F24FB" w14:textId="367C4485"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Вожгора, д.</w:t>
            </w:r>
          </w:p>
          <w:p w14:paraId="7640BB64" w14:textId="122BD44D"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Аншукова Анна Алексеевна</w:t>
            </w:r>
          </w:p>
          <w:p w14:paraId="2C61E889" w14:textId="77777777"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~1965</w:t>
            </w:r>
          </w:p>
          <w:p w14:paraId="1F8AF70A" w14:textId="293EF180"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Лешуконское, с.</w:t>
            </w:r>
          </w:p>
          <w:p w14:paraId="32114506" w14:textId="6EC3721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Поташева Тамара Тимофеевна</w:t>
            </w:r>
          </w:p>
          <w:p w14:paraId="024932CC" w14:textId="5AFDF90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1932</w:t>
            </w:r>
          </w:p>
          <w:p w14:paraId="08A408DF" w14:textId="5C48A092"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Вожгора, д.</w:t>
            </w:r>
          </w:p>
          <w:p w14:paraId="2BFB929F" w14:textId="6944DEFF" w:rsidR="005F75B9" w:rsidRPr="00B92A7B" w:rsidRDefault="005F75B9"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rPr>
              <w:t>Козлова</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А</w:t>
            </w:r>
            <w:r w:rsidRPr="00B92A7B">
              <w:rPr>
                <w:rFonts w:ascii="Times New Roman" w:hAnsi="Times New Roman" w:cs="Times New Roman"/>
                <w:sz w:val="24"/>
                <w:szCs w:val="24"/>
                <w:lang w:val="en-US"/>
              </w:rPr>
              <w:t>.</w:t>
            </w:r>
            <w:r w:rsidRPr="005F75B9">
              <w:rPr>
                <w:rFonts w:ascii="Times New Roman" w:hAnsi="Times New Roman" w:cs="Times New Roman"/>
                <w:sz w:val="24"/>
                <w:szCs w:val="24"/>
              </w:rPr>
              <w:t>В</w:t>
            </w:r>
            <w:r w:rsidRPr="00B92A7B">
              <w:rPr>
                <w:rFonts w:ascii="Times New Roman" w:hAnsi="Times New Roman" w:cs="Times New Roman"/>
                <w:sz w:val="24"/>
                <w:szCs w:val="24"/>
                <w:lang w:val="en-US"/>
              </w:rPr>
              <w:t>.</w:t>
            </w:r>
          </w:p>
          <w:p w14:paraId="5F91DCA0" w14:textId="6D34A5EA" w:rsidR="006E38A0" w:rsidRPr="00B92A7B" w:rsidRDefault="005F75B9" w:rsidP="005F75B9">
            <w:pPr>
              <w:jc w:val="both"/>
              <w:rPr>
                <w:rFonts w:ascii="Times New Roman" w:hAnsi="Times New Roman" w:cs="Times New Roman"/>
                <w:sz w:val="24"/>
                <w:szCs w:val="24"/>
                <w:lang w:val="en-US"/>
              </w:rPr>
            </w:pPr>
            <w:r w:rsidRPr="00B92A7B">
              <w:rPr>
                <w:rFonts w:ascii="Times New Roman" w:hAnsi="Times New Roman" w:cs="Times New Roman"/>
                <w:sz w:val="24"/>
                <w:szCs w:val="24"/>
                <w:lang w:val="en-US"/>
              </w:rPr>
              <w:t>DAu12-115_Arch-Lesh_12-07-18_GryaznovaVA_1</w:t>
            </w:r>
          </w:p>
        </w:tc>
      </w:tr>
      <w:tr w:rsidR="006E38A0" w:rsidRPr="005F75B9" w14:paraId="00A89865" w14:textId="77777777" w:rsidTr="006E38A0">
        <w:tc>
          <w:tcPr>
            <w:tcW w:w="9345" w:type="dxa"/>
          </w:tcPr>
          <w:p w14:paraId="408870C4" w14:textId="77777777" w:rsidR="005F75B9" w:rsidRPr="00B92A7B" w:rsidRDefault="005F75B9" w:rsidP="005F75B9">
            <w:pPr>
              <w:jc w:val="both"/>
              <w:rPr>
                <w:rFonts w:ascii="Times New Roman" w:hAnsi="Times New Roman" w:cs="Times New Roman"/>
                <w:sz w:val="24"/>
                <w:szCs w:val="24"/>
                <w:lang w:val="en-US"/>
              </w:rPr>
            </w:pPr>
          </w:p>
          <w:p w14:paraId="1AA1642A" w14:textId="663C7CED" w:rsidR="005F75B9" w:rsidRPr="00D17628" w:rsidRDefault="005F75B9" w:rsidP="005F75B9">
            <w:pPr>
              <w:jc w:val="both"/>
              <w:rPr>
                <w:rFonts w:ascii="Times New Roman" w:hAnsi="Times New Roman" w:cs="Times New Roman"/>
                <w:b/>
                <w:sz w:val="24"/>
                <w:szCs w:val="24"/>
              </w:rPr>
            </w:pPr>
            <w:r w:rsidRPr="00D17628">
              <w:rPr>
                <w:rFonts w:ascii="Times New Roman" w:hAnsi="Times New Roman" w:cs="Times New Roman"/>
                <w:b/>
                <w:sz w:val="24"/>
                <w:szCs w:val="24"/>
              </w:rPr>
              <w:t>DTxt21-026_Arch-Lesh_21-07-16_KuzminaRK</w:t>
            </w:r>
          </w:p>
          <w:p w14:paraId="72E952F1" w14:textId="58483C41"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21-07-16</w:t>
            </w:r>
          </w:p>
          <w:p w14:paraId="6EBA2C7B" w14:textId="67844497"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Лешуконский р-н, Вожгорский с-с, Вожгора д.</w:t>
            </w:r>
          </w:p>
          <w:p w14:paraId="51DF0E87" w14:textId="45AA34AE"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484C5EA2" w14:textId="3E0E4CE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Кузьмина Раиса Константиновна</w:t>
            </w:r>
          </w:p>
          <w:p w14:paraId="4249BFC4" w14:textId="6C0CB1C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1944</w:t>
            </w:r>
          </w:p>
          <w:p w14:paraId="3BCDEECA" w14:textId="610A87E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д. Устькыма</w:t>
            </w:r>
          </w:p>
          <w:p w14:paraId="710CEE60" w14:textId="62DA054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Требухина Т.С., Пушкина В.А.</w:t>
            </w:r>
          </w:p>
          <w:p w14:paraId="0E0C15AF" w14:textId="1821C6F3" w:rsidR="006E38A0"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DAu21-026_Arch-Lesh_21-07-16_KuzminaRK</w:t>
            </w:r>
          </w:p>
        </w:tc>
      </w:tr>
      <w:tr w:rsidR="006E38A0" w:rsidRPr="009A037E" w14:paraId="3D6238FF" w14:textId="77777777" w:rsidTr="006E38A0">
        <w:tc>
          <w:tcPr>
            <w:tcW w:w="9345" w:type="dxa"/>
          </w:tcPr>
          <w:p w14:paraId="4D5AF6FA" w14:textId="77777777" w:rsidR="005F75B9" w:rsidRDefault="005F75B9" w:rsidP="005F75B9">
            <w:pPr>
              <w:jc w:val="both"/>
              <w:rPr>
                <w:rFonts w:ascii="Times New Roman" w:hAnsi="Times New Roman" w:cs="Times New Roman"/>
                <w:sz w:val="24"/>
                <w:szCs w:val="24"/>
              </w:rPr>
            </w:pPr>
          </w:p>
          <w:p w14:paraId="0F9BEBA4" w14:textId="132F57E2"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DTxt21-029_Arch-Lesh_21-07-20_BobretsovaOV</w:t>
            </w:r>
          </w:p>
          <w:p w14:paraId="31BDE7E4" w14:textId="1A4B27C9"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21-07-20</w:t>
            </w:r>
          </w:p>
          <w:p w14:paraId="0DEEA206" w14:textId="0F955814"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Лешуконский р-н, Вожгорский с-с, Вожгора д.</w:t>
            </w:r>
          </w:p>
          <w:p w14:paraId="714AB41D" w14:textId="6F60AD83"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667F5988" w14:textId="6AED67E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Бобрецова Ольга Васильевна</w:t>
            </w:r>
          </w:p>
          <w:p w14:paraId="4C825CB4" w14:textId="5D3A903A"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1955</w:t>
            </w:r>
          </w:p>
          <w:p w14:paraId="55313719" w14:textId="251978C3"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д. Вожгора</w:t>
            </w:r>
          </w:p>
          <w:p w14:paraId="29B5EE85" w14:textId="30B83016" w:rsidR="005F75B9" w:rsidRPr="00B92A7B" w:rsidRDefault="005F75B9"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rPr>
              <w:t>Пушкина</w:t>
            </w:r>
            <w:r w:rsidRPr="00B92A7B">
              <w:rPr>
                <w:rFonts w:ascii="Times New Roman" w:hAnsi="Times New Roman" w:cs="Times New Roman"/>
                <w:sz w:val="24"/>
                <w:szCs w:val="24"/>
                <w:lang w:val="en-US"/>
              </w:rPr>
              <w:t xml:space="preserve"> </w:t>
            </w:r>
            <w:r w:rsidRPr="005F75B9">
              <w:rPr>
                <w:rFonts w:ascii="Times New Roman" w:hAnsi="Times New Roman" w:cs="Times New Roman"/>
                <w:sz w:val="24"/>
                <w:szCs w:val="24"/>
              </w:rPr>
              <w:t>В</w:t>
            </w:r>
            <w:r w:rsidRPr="00B92A7B">
              <w:rPr>
                <w:rFonts w:ascii="Times New Roman" w:hAnsi="Times New Roman" w:cs="Times New Roman"/>
                <w:sz w:val="24"/>
                <w:szCs w:val="24"/>
                <w:lang w:val="en-US"/>
              </w:rPr>
              <w:t>.</w:t>
            </w:r>
            <w:r w:rsidRPr="005F75B9">
              <w:rPr>
                <w:rFonts w:ascii="Times New Roman" w:hAnsi="Times New Roman" w:cs="Times New Roman"/>
                <w:sz w:val="24"/>
                <w:szCs w:val="24"/>
              </w:rPr>
              <w:t>А</w:t>
            </w:r>
            <w:r w:rsidRPr="00B92A7B">
              <w:rPr>
                <w:rFonts w:ascii="Times New Roman" w:hAnsi="Times New Roman" w:cs="Times New Roman"/>
                <w:sz w:val="24"/>
                <w:szCs w:val="24"/>
                <w:lang w:val="en-US"/>
              </w:rPr>
              <w:t>.</w:t>
            </w:r>
          </w:p>
          <w:p w14:paraId="002598C4" w14:textId="438C2880" w:rsidR="006E38A0" w:rsidRPr="00B92A7B" w:rsidRDefault="005F75B9" w:rsidP="005F75B9">
            <w:pPr>
              <w:jc w:val="both"/>
              <w:rPr>
                <w:rFonts w:ascii="Times New Roman" w:hAnsi="Times New Roman" w:cs="Times New Roman"/>
                <w:sz w:val="24"/>
                <w:szCs w:val="24"/>
                <w:lang w:val="en-US"/>
              </w:rPr>
            </w:pPr>
            <w:r w:rsidRPr="00B92A7B">
              <w:rPr>
                <w:rFonts w:ascii="Times New Roman" w:hAnsi="Times New Roman" w:cs="Times New Roman"/>
                <w:sz w:val="24"/>
                <w:szCs w:val="24"/>
                <w:lang w:val="en-US"/>
              </w:rPr>
              <w:t>DAu21-029_Arch-Lesh_21-07-20_BobretsovaOV</w:t>
            </w:r>
          </w:p>
        </w:tc>
      </w:tr>
      <w:tr w:rsidR="006E38A0" w:rsidRPr="005F75B9" w14:paraId="29D21FE2" w14:textId="77777777" w:rsidTr="006E38A0">
        <w:tc>
          <w:tcPr>
            <w:tcW w:w="9345" w:type="dxa"/>
          </w:tcPr>
          <w:p w14:paraId="35C1C49D" w14:textId="77777777" w:rsidR="005F75B9" w:rsidRPr="00B92A7B" w:rsidRDefault="005F75B9" w:rsidP="005F75B9">
            <w:pPr>
              <w:jc w:val="both"/>
              <w:rPr>
                <w:rFonts w:ascii="Times New Roman" w:hAnsi="Times New Roman" w:cs="Times New Roman"/>
                <w:sz w:val="24"/>
                <w:szCs w:val="24"/>
                <w:lang w:val="en-US"/>
              </w:rPr>
            </w:pPr>
          </w:p>
          <w:p w14:paraId="4B3EC4A8" w14:textId="0155D5BC" w:rsidR="005F75B9" w:rsidRPr="00D17628" w:rsidRDefault="005F75B9" w:rsidP="005F75B9">
            <w:pPr>
              <w:jc w:val="both"/>
              <w:rPr>
                <w:rFonts w:ascii="Times New Roman" w:hAnsi="Times New Roman" w:cs="Times New Roman"/>
                <w:b/>
                <w:sz w:val="24"/>
                <w:szCs w:val="24"/>
              </w:rPr>
            </w:pPr>
            <w:r w:rsidRPr="00D17628">
              <w:rPr>
                <w:rFonts w:ascii="Times New Roman" w:hAnsi="Times New Roman" w:cs="Times New Roman"/>
                <w:b/>
                <w:sz w:val="24"/>
                <w:szCs w:val="24"/>
              </w:rPr>
              <w:t>Мез27</w:t>
            </w:r>
          </w:p>
          <w:p w14:paraId="4393920C" w14:textId="3355E59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17-07-08</w:t>
            </w:r>
          </w:p>
          <w:p w14:paraId="0A7074B0" w14:textId="7564133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Мезенский</w:t>
            </w:r>
            <w:r w:rsidR="00D17628">
              <w:rPr>
                <w:rFonts w:ascii="Times New Roman" w:hAnsi="Times New Roman" w:cs="Times New Roman"/>
                <w:sz w:val="24"/>
                <w:szCs w:val="24"/>
              </w:rPr>
              <w:t xml:space="preserve"> р-н, Быченский с/с, </w:t>
            </w:r>
            <w:r w:rsidRPr="005F75B9">
              <w:rPr>
                <w:rFonts w:ascii="Times New Roman" w:hAnsi="Times New Roman" w:cs="Times New Roman"/>
                <w:sz w:val="24"/>
                <w:szCs w:val="24"/>
              </w:rPr>
              <w:t>Калино д.</w:t>
            </w:r>
          </w:p>
          <w:p w14:paraId="092C6DE4" w14:textId="42A909F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42EF42B3" w14:textId="7B31DAE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Окулов Вениамин Никитич</w:t>
            </w:r>
          </w:p>
          <w:p w14:paraId="4A10B734" w14:textId="466DBE7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1929</w:t>
            </w:r>
          </w:p>
          <w:p w14:paraId="07583056" w14:textId="2B21B01B"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 xml:space="preserve">д. Сафоново </w:t>
            </w:r>
          </w:p>
          <w:p w14:paraId="6F9F0FED" w14:textId="45E98860"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Бакова Татьяна Вениаминовна</w:t>
            </w:r>
          </w:p>
          <w:p w14:paraId="715A6152" w14:textId="330AF1C3"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195?</w:t>
            </w:r>
          </w:p>
          <w:p w14:paraId="7B578381" w14:textId="1C27844B"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 xml:space="preserve">д. Сафоново </w:t>
            </w:r>
          </w:p>
          <w:p w14:paraId="707D7514" w14:textId="0B1ABF3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 xml:space="preserve">Веселова И.С., Голубева Л.В. </w:t>
            </w:r>
          </w:p>
          <w:p w14:paraId="09F8D362" w14:textId="1801760E" w:rsidR="006E38A0"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DAu17-007_Arch-Mez_17-07-08_OkulovVN</w:t>
            </w:r>
          </w:p>
        </w:tc>
      </w:tr>
      <w:tr w:rsidR="006E38A0" w:rsidRPr="005F75B9" w14:paraId="03AEB2F7" w14:textId="77777777" w:rsidTr="006E38A0">
        <w:tc>
          <w:tcPr>
            <w:tcW w:w="9345" w:type="dxa"/>
          </w:tcPr>
          <w:p w14:paraId="65A0952C" w14:textId="77777777" w:rsidR="005F75B9" w:rsidRPr="00B92A7B" w:rsidRDefault="005F75B9" w:rsidP="005F75B9">
            <w:pPr>
              <w:jc w:val="both"/>
              <w:rPr>
                <w:rFonts w:ascii="Times New Roman" w:hAnsi="Times New Roman" w:cs="Times New Roman"/>
                <w:sz w:val="24"/>
                <w:szCs w:val="24"/>
              </w:rPr>
            </w:pPr>
          </w:p>
          <w:p w14:paraId="14210399" w14:textId="5A9E630C" w:rsidR="005F75B9" w:rsidRPr="00D17628" w:rsidRDefault="005F75B9" w:rsidP="005F75B9">
            <w:pPr>
              <w:jc w:val="both"/>
              <w:rPr>
                <w:rFonts w:ascii="Times New Roman" w:hAnsi="Times New Roman" w:cs="Times New Roman"/>
                <w:b/>
                <w:sz w:val="24"/>
                <w:szCs w:val="24"/>
              </w:rPr>
            </w:pPr>
            <w:r w:rsidRPr="00D17628">
              <w:rPr>
                <w:rFonts w:ascii="Times New Roman" w:hAnsi="Times New Roman" w:cs="Times New Roman"/>
                <w:b/>
                <w:sz w:val="24"/>
                <w:szCs w:val="24"/>
                <w:lang w:val="en-US"/>
              </w:rPr>
              <w:t>DTxt</w:t>
            </w:r>
            <w:r w:rsidRPr="00D17628">
              <w:rPr>
                <w:rFonts w:ascii="Times New Roman" w:hAnsi="Times New Roman" w:cs="Times New Roman"/>
                <w:b/>
                <w:sz w:val="24"/>
                <w:szCs w:val="24"/>
              </w:rPr>
              <w:t>10-196_</w:t>
            </w:r>
            <w:r w:rsidRPr="00D17628">
              <w:rPr>
                <w:rFonts w:ascii="Times New Roman" w:hAnsi="Times New Roman" w:cs="Times New Roman"/>
                <w:b/>
                <w:sz w:val="24"/>
                <w:szCs w:val="24"/>
                <w:lang w:val="en-US"/>
              </w:rPr>
              <w:t>Arch</w:t>
            </w:r>
            <w:r w:rsidRPr="00D17628">
              <w:rPr>
                <w:rFonts w:ascii="Times New Roman" w:hAnsi="Times New Roman" w:cs="Times New Roman"/>
                <w:b/>
                <w:sz w:val="24"/>
                <w:szCs w:val="24"/>
              </w:rPr>
              <w:t>-</w:t>
            </w:r>
            <w:r w:rsidRPr="00D17628">
              <w:rPr>
                <w:rFonts w:ascii="Times New Roman" w:hAnsi="Times New Roman" w:cs="Times New Roman"/>
                <w:b/>
                <w:sz w:val="24"/>
                <w:szCs w:val="24"/>
                <w:lang w:val="en-US"/>
              </w:rPr>
              <w:t>Lesh</w:t>
            </w:r>
            <w:r w:rsidRPr="00D17628">
              <w:rPr>
                <w:rFonts w:ascii="Times New Roman" w:hAnsi="Times New Roman" w:cs="Times New Roman"/>
                <w:b/>
                <w:sz w:val="24"/>
                <w:szCs w:val="24"/>
              </w:rPr>
              <w:t>_10-07-19_</w:t>
            </w:r>
            <w:r w:rsidRPr="00D17628">
              <w:rPr>
                <w:rFonts w:ascii="Times New Roman" w:hAnsi="Times New Roman" w:cs="Times New Roman"/>
                <w:b/>
                <w:sz w:val="24"/>
                <w:szCs w:val="24"/>
                <w:lang w:val="en-US"/>
              </w:rPr>
              <w:t>AlimovVI</w:t>
            </w:r>
          </w:p>
          <w:p w14:paraId="2E78818C" w14:textId="4889696D"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10-07-19</w:t>
            </w:r>
          </w:p>
          <w:p w14:paraId="2F7069F1" w14:textId="26CE0458"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Архангельская обл., Лешуконский р-н, Лешуконский с/</w:t>
            </w:r>
            <w:r w:rsidRPr="005F75B9">
              <w:rPr>
                <w:rFonts w:ascii="Times New Roman" w:hAnsi="Times New Roman" w:cs="Times New Roman"/>
                <w:sz w:val="24"/>
                <w:szCs w:val="24"/>
                <w:lang w:val="en-US"/>
              </w:rPr>
              <w:t>c</w:t>
            </w:r>
            <w:r w:rsidRPr="005F75B9">
              <w:rPr>
                <w:rFonts w:ascii="Times New Roman" w:hAnsi="Times New Roman" w:cs="Times New Roman"/>
                <w:sz w:val="24"/>
                <w:szCs w:val="24"/>
              </w:rPr>
              <w:t>, Лешуконское с.</w:t>
            </w:r>
          </w:p>
          <w:p w14:paraId="51B65843" w14:textId="4C3BA24B"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Интервью</w:t>
            </w:r>
          </w:p>
          <w:p w14:paraId="48179A1B" w14:textId="04BC70AF"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Алимов Василий Изосимович</w:t>
            </w:r>
          </w:p>
          <w:p w14:paraId="60278579" w14:textId="4B9DE34E"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1957</w:t>
            </w:r>
          </w:p>
          <w:p w14:paraId="7A424D99" w14:textId="0DA45BD4"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 xml:space="preserve">Чулоса, д. </w:t>
            </w:r>
          </w:p>
          <w:p w14:paraId="3213AA56" w14:textId="0373D44E" w:rsidR="005F75B9" w:rsidRPr="005F75B9" w:rsidRDefault="005F75B9" w:rsidP="005F75B9">
            <w:pPr>
              <w:jc w:val="both"/>
              <w:rPr>
                <w:rFonts w:ascii="Times New Roman" w:hAnsi="Times New Roman" w:cs="Times New Roman"/>
                <w:sz w:val="24"/>
                <w:szCs w:val="24"/>
              </w:rPr>
            </w:pPr>
            <w:r w:rsidRPr="005F75B9">
              <w:rPr>
                <w:rFonts w:ascii="Times New Roman" w:hAnsi="Times New Roman" w:cs="Times New Roman"/>
                <w:sz w:val="24"/>
                <w:szCs w:val="24"/>
              </w:rPr>
              <w:t>Семенова Д. А., Голубева Л. В., Мариничева Ю. Ю., Беляева Е. А.</w:t>
            </w:r>
          </w:p>
          <w:p w14:paraId="08536DFA" w14:textId="377A6049" w:rsidR="006E38A0" w:rsidRPr="005F75B9" w:rsidRDefault="005F75B9" w:rsidP="005F75B9">
            <w:pPr>
              <w:jc w:val="both"/>
              <w:rPr>
                <w:rFonts w:ascii="Times New Roman" w:hAnsi="Times New Roman" w:cs="Times New Roman"/>
                <w:sz w:val="24"/>
                <w:szCs w:val="24"/>
                <w:lang w:val="en-US"/>
              </w:rPr>
            </w:pPr>
            <w:r w:rsidRPr="005F75B9">
              <w:rPr>
                <w:rFonts w:ascii="Times New Roman" w:hAnsi="Times New Roman" w:cs="Times New Roman"/>
                <w:sz w:val="24"/>
                <w:szCs w:val="24"/>
                <w:lang w:val="en-US"/>
              </w:rPr>
              <w:t>DAu10-196_Arch-Lesh_10-07-19_AlimovVI_1</w:t>
            </w:r>
          </w:p>
        </w:tc>
      </w:tr>
    </w:tbl>
    <w:p w14:paraId="0EC4D1D4" w14:textId="77777777" w:rsidR="006E38A0" w:rsidRDefault="006E38A0" w:rsidP="00672F50">
      <w:pPr>
        <w:spacing w:after="0" w:line="360" w:lineRule="auto"/>
        <w:jc w:val="both"/>
        <w:rPr>
          <w:rFonts w:ascii="Times New Roman" w:hAnsi="Times New Roman" w:cs="Times New Roman"/>
          <w:sz w:val="28"/>
          <w:szCs w:val="28"/>
          <w:lang w:val="en-US"/>
        </w:rPr>
      </w:pPr>
    </w:p>
    <w:p w14:paraId="16BB36B3" w14:textId="37EB8A0D" w:rsidR="00B92A7B" w:rsidRPr="00B92A7B" w:rsidRDefault="003140EA" w:rsidP="00B92A7B">
      <w:pPr>
        <w:spacing w:after="0" w:line="360" w:lineRule="auto"/>
        <w:jc w:val="center"/>
        <w:rPr>
          <w:rFonts w:ascii="Times New Roman" w:hAnsi="Times New Roman" w:cs="Times New Roman"/>
          <w:b/>
          <w:sz w:val="28"/>
          <w:szCs w:val="28"/>
        </w:rPr>
      </w:pPr>
      <w:r w:rsidRPr="003140EA">
        <w:rPr>
          <w:rFonts w:ascii="Times New Roman" w:hAnsi="Times New Roman" w:cs="Times New Roman"/>
          <w:b/>
          <w:sz w:val="28"/>
          <w:szCs w:val="28"/>
        </w:rPr>
        <w:t>Видеозаписи</w:t>
      </w:r>
    </w:p>
    <w:tbl>
      <w:tblPr>
        <w:tblStyle w:val="af5"/>
        <w:tblW w:w="0" w:type="auto"/>
        <w:tblLook w:val="04A0" w:firstRow="1" w:lastRow="0" w:firstColumn="1" w:lastColumn="0" w:noHBand="0" w:noVBand="1"/>
      </w:tblPr>
      <w:tblGrid>
        <w:gridCol w:w="9345"/>
      </w:tblGrid>
      <w:tr w:rsidR="005F75B9" w:rsidRPr="003140EA" w14:paraId="6C4E485E" w14:textId="77777777" w:rsidTr="005F75B9">
        <w:tc>
          <w:tcPr>
            <w:tcW w:w="9345" w:type="dxa"/>
          </w:tcPr>
          <w:p w14:paraId="6B8DD12E" w14:textId="0417CC5F" w:rsidR="003140EA" w:rsidRPr="003140EA" w:rsidRDefault="003140EA" w:rsidP="003140EA">
            <w:pPr>
              <w:jc w:val="both"/>
              <w:rPr>
                <w:rFonts w:ascii="Times New Roman" w:hAnsi="Times New Roman" w:cs="Times New Roman"/>
                <w:b/>
                <w:sz w:val="24"/>
                <w:szCs w:val="24"/>
              </w:rPr>
            </w:pPr>
            <w:r w:rsidRPr="003140EA">
              <w:rPr>
                <w:rFonts w:ascii="Times New Roman" w:hAnsi="Times New Roman" w:cs="Times New Roman"/>
                <w:b/>
                <w:sz w:val="24"/>
                <w:szCs w:val="24"/>
              </w:rPr>
              <w:t>DV21_Arch-Lesh_004_1</w:t>
            </w:r>
          </w:p>
          <w:p w14:paraId="36A4B827" w14:textId="21707C0A" w:rsidR="003140EA" w:rsidRDefault="003140EA" w:rsidP="003140EA">
            <w:pPr>
              <w:jc w:val="both"/>
              <w:rPr>
                <w:rFonts w:ascii="Times New Roman" w:hAnsi="Times New Roman" w:cs="Times New Roman"/>
                <w:sz w:val="24"/>
                <w:szCs w:val="24"/>
              </w:rPr>
            </w:pPr>
            <w:r>
              <w:rPr>
                <w:rFonts w:ascii="Times New Roman" w:hAnsi="Times New Roman" w:cs="Times New Roman"/>
                <w:sz w:val="24"/>
                <w:szCs w:val="24"/>
              </w:rPr>
              <w:t>18.07.2021</w:t>
            </w:r>
          </w:p>
          <w:p w14:paraId="2E77263A" w14:textId="4D849FE4" w:rsidR="003140EA" w:rsidRDefault="003140EA" w:rsidP="003140EA">
            <w:pPr>
              <w:jc w:val="both"/>
              <w:rPr>
                <w:rFonts w:ascii="Times New Roman" w:hAnsi="Times New Roman" w:cs="Times New Roman"/>
                <w:sz w:val="24"/>
                <w:szCs w:val="24"/>
              </w:rPr>
            </w:pPr>
            <w:r>
              <w:rPr>
                <w:rFonts w:ascii="Times New Roman" w:hAnsi="Times New Roman" w:cs="Times New Roman"/>
                <w:sz w:val="24"/>
                <w:szCs w:val="24"/>
              </w:rPr>
              <w:t>д. Вожгора, Вожгорский с/с, Лешуконский р-н, Архангельская обл.</w:t>
            </w:r>
          </w:p>
          <w:p w14:paraId="2007F91C" w14:textId="3E1B2C85" w:rsidR="003140EA" w:rsidRPr="003140EA" w:rsidRDefault="003140EA" w:rsidP="003140EA">
            <w:pPr>
              <w:jc w:val="both"/>
              <w:rPr>
                <w:rFonts w:ascii="Times New Roman" w:hAnsi="Times New Roman" w:cs="Times New Roman"/>
                <w:sz w:val="24"/>
                <w:szCs w:val="24"/>
              </w:rPr>
            </w:pPr>
            <w:r w:rsidRPr="003140EA">
              <w:rPr>
                <w:rFonts w:ascii="Times New Roman" w:hAnsi="Times New Roman" w:cs="Times New Roman"/>
                <w:b/>
                <w:sz w:val="24"/>
                <w:szCs w:val="24"/>
              </w:rPr>
              <w:t>Участники</w:t>
            </w:r>
            <w:r w:rsidRPr="003140EA">
              <w:rPr>
                <w:rFonts w:ascii="Times New Roman" w:hAnsi="Times New Roman" w:cs="Times New Roman"/>
                <w:sz w:val="24"/>
                <w:szCs w:val="24"/>
              </w:rPr>
              <w:t>:</w:t>
            </w:r>
          </w:p>
          <w:p w14:paraId="1CFEDB0F" w14:textId="77777777" w:rsidR="005F75B9" w:rsidRDefault="003140EA" w:rsidP="003140EA">
            <w:pPr>
              <w:jc w:val="both"/>
              <w:rPr>
                <w:rFonts w:ascii="Times New Roman" w:hAnsi="Times New Roman" w:cs="Times New Roman"/>
                <w:sz w:val="24"/>
                <w:szCs w:val="24"/>
              </w:rPr>
            </w:pPr>
            <w:r w:rsidRPr="003140EA">
              <w:rPr>
                <w:rFonts w:ascii="Times New Roman" w:hAnsi="Times New Roman" w:cs="Times New Roman"/>
                <w:sz w:val="24"/>
                <w:szCs w:val="24"/>
              </w:rPr>
              <w:lastRenderedPageBreak/>
              <w:t>Аншукова Анна Алексеевна 1965 с. Лешуконское, Баранник Надежда Владимировна 1958 д. Вожгора, Бобрецова Ольга Васильевна 1955 д. Вожгора, Бобрецова Валентина Валерьевна 1961 г. Нарьян-Мар, Лешукова Мария Владимировна 1965 д. Шегмас, Поташева Татьяна Аркадьевна 1957 д. Ларькино, Поташева Татьяна Борисовна 1953 г. Вельск, Чернова Ольга Александровна 1971 г. Вельск.</w:t>
            </w:r>
          </w:p>
          <w:p w14:paraId="61754E6B" w14:textId="7B31542C" w:rsidR="003140EA" w:rsidRPr="003140EA" w:rsidRDefault="003140EA" w:rsidP="003140EA">
            <w:pPr>
              <w:jc w:val="both"/>
              <w:rPr>
                <w:rFonts w:ascii="Times New Roman" w:hAnsi="Times New Roman" w:cs="Times New Roman"/>
                <w:sz w:val="28"/>
                <w:szCs w:val="28"/>
              </w:rPr>
            </w:pPr>
            <w:r w:rsidRPr="003140EA">
              <w:rPr>
                <w:rFonts w:ascii="Times New Roman" w:hAnsi="Times New Roman" w:cs="Times New Roman"/>
                <w:b/>
                <w:sz w:val="24"/>
                <w:szCs w:val="24"/>
              </w:rPr>
              <w:t>Автор</w:t>
            </w:r>
            <w:r>
              <w:rPr>
                <w:rFonts w:ascii="Times New Roman" w:hAnsi="Times New Roman" w:cs="Times New Roman"/>
                <w:sz w:val="24"/>
                <w:szCs w:val="24"/>
              </w:rPr>
              <w:t xml:space="preserve">: </w:t>
            </w:r>
            <w:r w:rsidRPr="003140EA">
              <w:rPr>
                <w:rFonts w:ascii="Times New Roman" w:hAnsi="Times New Roman" w:cs="Times New Roman"/>
                <w:sz w:val="24"/>
                <w:szCs w:val="24"/>
              </w:rPr>
              <w:t>Голубева Л.В., Мариничева Ю.Ю., Поташева А.Д., Управителев А.А., Шашкова П.М., Требухина Т.С., Левин А.Ю., Пушкина В.А.</w:t>
            </w:r>
          </w:p>
        </w:tc>
      </w:tr>
      <w:tr w:rsidR="005F75B9" w:rsidRPr="003140EA" w14:paraId="0463E500" w14:textId="77777777" w:rsidTr="005F75B9">
        <w:tc>
          <w:tcPr>
            <w:tcW w:w="9345" w:type="dxa"/>
          </w:tcPr>
          <w:p w14:paraId="64F32A86" w14:textId="77777777" w:rsidR="005F75B9" w:rsidRPr="003140EA" w:rsidRDefault="003140EA" w:rsidP="003140EA">
            <w:pPr>
              <w:jc w:val="both"/>
              <w:rPr>
                <w:rFonts w:ascii="Times New Roman" w:hAnsi="Times New Roman" w:cs="Times New Roman"/>
                <w:b/>
                <w:sz w:val="24"/>
                <w:szCs w:val="24"/>
              </w:rPr>
            </w:pPr>
            <w:r w:rsidRPr="003140EA">
              <w:rPr>
                <w:rFonts w:ascii="Times New Roman" w:hAnsi="Times New Roman" w:cs="Times New Roman"/>
                <w:b/>
                <w:sz w:val="24"/>
                <w:szCs w:val="24"/>
              </w:rPr>
              <w:lastRenderedPageBreak/>
              <w:t>DV21_Arch-Lesh_004_7</w:t>
            </w:r>
          </w:p>
          <w:p w14:paraId="73536219" w14:textId="60E76173" w:rsidR="003140EA" w:rsidRPr="003140EA" w:rsidRDefault="003140EA" w:rsidP="003140EA">
            <w:pPr>
              <w:jc w:val="both"/>
              <w:rPr>
                <w:rFonts w:ascii="Times New Roman" w:hAnsi="Times New Roman" w:cs="Times New Roman"/>
                <w:sz w:val="24"/>
                <w:szCs w:val="24"/>
              </w:rPr>
            </w:pPr>
            <w:r>
              <w:rPr>
                <w:rFonts w:ascii="Times New Roman" w:hAnsi="Times New Roman" w:cs="Times New Roman"/>
                <w:sz w:val="24"/>
                <w:szCs w:val="24"/>
              </w:rPr>
              <w:t>18.07.2021</w:t>
            </w:r>
          </w:p>
          <w:p w14:paraId="333230A8" w14:textId="77777777" w:rsidR="003140EA" w:rsidRPr="003140EA" w:rsidRDefault="003140EA" w:rsidP="003140EA">
            <w:pPr>
              <w:jc w:val="both"/>
              <w:rPr>
                <w:rFonts w:ascii="Times New Roman" w:hAnsi="Times New Roman" w:cs="Times New Roman"/>
                <w:sz w:val="24"/>
                <w:szCs w:val="24"/>
              </w:rPr>
            </w:pPr>
            <w:r w:rsidRPr="003140EA">
              <w:rPr>
                <w:rFonts w:ascii="Times New Roman" w:hAnsi="Times New Roman" w:cs="Times New Roman"/>
                <w:sz w:val="24"/>
                <w:szCs w:val="24"/>
              </w:rPr>
              <w:t>д. Вожгора, Вожгорский с/с, Лешуконский р-н, Архангельская обл.</w:t>
            </w:r>
          </w:p>
          <w:p w14:paraId="278162CB" w14:textId="77777777" w:rsidR="003140EA" w:rsidRPr="003140EA" w:rsidRDefault="003140EA" w:rsidP="003140EA">
            <w:pPr>
              <w:jc w:val="both"/>
              <w:rPr>
                <w:rFonts w:ascii="Times New Roman" w:hAnsi="Times New Roman" w:cs="Times New Roman"/>
                <w:sz w:val="24"/>
                <w:szCs w:val="24"/>
              </w:rPr>
            </w:pPr>
            <w:r w:rsidRPr="003140EA">
              <w:rPr>
                <w:rFonts w:ascii="Times New Roman" w:hAnsi="Times New Roman" w:cs="Times New Roman"/>
                <w:b/>
                <w:sz w:val="24"/>
                <w:szCs w:val="24"/>
              </w:rPr>
              <w:t>Участники</w:t>
            </w:r>
            <w:r w:rsidRPr="003140EA">
              <w:rPr>
                <w:rFonts w:ascii="Times New Roman" w:hAnsi="Times New Roman" w:cs="Times New Roman"/>
                <w:sz w:val="24"/>
                <w:szCs w:val="24"/>
              </w:rPr>
              <w:t>:</w:t>
            </w:r>
          </w:p>
          <w:p w14:paraId="29B7BD58" w14:textId="77777777" w:rsidR="003140EA" w:rsidRPr="003140EA" w:rsidRDefault="003140EA" w:rsidP="003140EA">
            <w:pPr>
              <w:jc w:val="both"/>
              <w:rPr>
                <w:rFonts w:ascii="Times New Roman" w:hAnsi="Times New Roman" w:cs="Times New Roman"/>
                <w:sz w:val="24"/>
                <w:szCs w:val="24"/>
              </w:rPr>
            </w:pPr>
            <w:r w:rsidRPr="003140EA">
              <w:rPr>
                <w:rFonts w:ascii="Times New Roman" w:hAnsi="Times New Roman" w:cs="Times New Roman"/>
                <w:sz w:val="24"/>
                <w:szCs w:val="24"/>
              </w:rPr>
              <w:t>Аншукова Анна Алексеевна 1965 с. Лешуконское, Баранник Надежда Владимировна 1958 д. Вожгора, Бобрецова Ольга Васильевна 1955 д. Вожгора, Бобрецова Валентина Валерьевна 1961 г. Нарьян-Мар, Лешукова Мария Владимировна 1965 д. Шегмас, Поташева Татьяна Аркадьевна 1957 д. Ларькино, Поташева Татьяна Борисовна 1953 г. Вельск, Чернова Ольга Александровна 1971 г. Вельск.</w:t>
            </w:r>
          </w:p>
          <w:p w14:paraId="123B34C3" w14:textId="08E7AA45" w:rsidR="003140EA" w:rsidRPr="003140EA" w:rsidRDefault="003140EA" w:rsidP="003140EA">
            <w:pPr>
              <w:jc w:val="both"/>
              <w:rPr>
                <w:rFonts w:ascii="Times New Roman" w:hAnsi="Times New Roman" w:cs="Times New Roman"/>
                <w:sz w:val="24"/>
                <w:szCs w:val="24"/>
              </w:rPr>
            </w:pPr>
            <w:r w:rsidRPr="003140EA">
              <w:rPr>
                <w:rFonts w:ascii="Times New Roman" w:hAnsi="Times New Roman" w:cs="Times New Roman"/>
                <w:b/>
                <w:sz w:val="24"/>
                <w:szCs w:val="24"/>
              </w:rPr>
              <w:t>Автор</w:t>
            </w:r>
            <w:r w:rsidRPr="003140EA">
              <w:rPr>
                <w:rFonts w:ascii="Times New Roman" w:hAnsi="Times New Roman" w:cs="Times New Roman"/>
                <w:sz w:val="24"/>
                <w:szCs w:val="24"/>
              </w:rPr>
              <w:t>: Голубева Л.В., Мариничева Ю.Ю., Поташева А.Д., Управителев А.А., Шашкова П.М., Требухина Т.С., Левин А.Ю., Пушкина В.А.</w:t>
            </w:r>
          </w:p>
        </w:tc>
      </w:tr>
      <w:tr w:rsidR="005F75B9" w:rsidRPr="003140EA" w14:paraId="5E58134B" w14:textId="77777777" w:rsidTr="005F75B9">
        <w:tc>
          <w:tcPr>
            <w:tcW w:w="9345" w:type="dxa"/>
          </w:tcPr>
          <w:p w14:paraId="42B8E87C" w14:textId="73AA13F4" w:rsidR="005F75B9" w:rsidRPr="003E3E58" w:rsidRDefault="003E3E58" w:rsidP="003E3E58">
            <w:pPr>
              <w:spacing w:line="276" w:lineRule="auto"/>
              <w:jc w:val="both"/>
              <w:rPr>
                <w:rFonts w:ascii="Times New Roman" w:hAnsi="Times New Roman" w:cs="Times New Roman"/>
                <w:b/>
                <w:sz w:val="24"/>
                <w:szCs w:val="24"/>
              </w:rPr>
            </w:pPr>
            <w:r w:rsidRPr="003E3E58">
              <w:rPr>
                <w:rFonts w:ascii="Times New Roman" w:hAnsi="Times New Roman" w:cs="Times New Roman"/>
                <w:b/>
                <w:sz w:val="24"/>
                <w:szCs w:val="24"/>
              </w:rPr>
              <w:t>DV21_Arch-Lesh_003_5</w:t>
            </w:r>
          </w:p>
          <w:p w14:paraId="4ABBA56D" w14:textId="77777777" w:rsidR="003E3E58" w:rsidRP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sz w:val="24"/>
                <w:szCs w:val="24"/>
              </w:rPr>
              <w:t>13.07.2021</w:t>
            </w:r>
          </w:p>
          <w:p w14:paraId="595BED0C" w14:textId="77777777" w:rsid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b/>
                <w:sz w:val="24"/>
                <w:szCs w:val="24"/>
              </w:rPr>
              <w:t>Участники</w:t>
            </w:r>
            <w:r w:rsidRPr="003E3E58">
              <w:rPr>
                <w:rFonts w:ascii="Times New Roman" w:hAnsi="Times New Roman" w:cs="Times New Roman"/>
                <w:sz w:val="24"/>
                <w:szCs w:val="24"/>
              </w:rPr>
              <w:t xml:space="preserve">: </w:t>
            </w:r>
          </w:p>
          <w:p w14:paraId="37A5EE0C" w14:textId="36A1CABD" w:rsidR="003E3E58" w:rsidRP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sz w:val="24"/>
                <w:szCs w:val="24"/>
              </w:rPr>
              <w:t>Баранник Надежда Владимировна 1958 д. Вожгора, Поташева Ульяна Викторовна 1956 д. Вожгора</w:t>
            </w:r>
          </w:p>
          <w:p w14:paraId="0754E168" w14:textId="0E514EC0" w:rsidR="003E3E58" w:rsidRPr="003140EA" w:rsidRDefault="003E3E58" w:rsidP="003E3E58">
            <w:pPr>
              <w:spacing w:line="276" w:lineRule="auto"/>
              <w:jc w:val="both"/>
              <w:rPr>
                <w:rFonts w:ascii="Times New Roman" w:hAnsi="Times New Roman" w:cs="Times New Roman"/>
                <w:sz w:val="28"/>
                <w:szCs w:val="28"/>
              </w:rPr>
            </w:pPr>
            <w:r w:rsidRPr="003E3E58">
              <w:rPr>
                <w:rFonts w:ascii="Times New Roman" w:hAnsi="Times New Roman" w:cs="Times New Roman"/>
                <w:b/>
                <w:sz w:val="24"/>
                <w:szCs w:val="24"/>
              </w:rPr>
              <w:t>Автор</w:t>
            </w:r>
            <w:r w:rsidRPr="003E3E58">
              <w:rPr>
                <w:rFonts w:ascii="Times New Roman" w:hAnsi="Times New Roman" w:cs="Times New Roman"/>
                <w:sz w:val="24"/>
                <w:szCs w:val="24"/>
              </w:rPr>
              <w:t>: Левин А.Ю., Требухина Т.С., Шашкова П.М., Пушкина В.А.</w:t>
            </w:r>
          </w:p>
        </w:tc>
      </w:tr>
      <w:tr w:rsidR="005F75B9" w:rsidRPr="003140EA" w14:paraId="4EAA29AB" w14:textId="77777777" w:rsidTr="005F75B9">
        <w:tc>
          <w:tcPr>
            <w:tcW w:w="9345" w:type="dxa"/>
          </w:tcPr>
          <w:p w14:paraId="12F35B09" w14:textId="743F0C36" w:rsidR="005F75B9" w:rsidRPr="003E3E58" w:rsidRDefault="003E3E58" w:rsidP="003E3E58">
            <w:pPr>
              <w:jc w:val="both"/>
              <w:rPr>
                <w:rFonts w:ascii="Times New Roman" w:hAnsi="Times New Roman" w:cs="Times New Roman"/>
                <w:b/>
                <w:sz w:val="24"/>
                <w:szCs w:val="24"/>
              </w:rPr>
            </w:pPr>
            <w:r w:rsidRPr="003E3E58">
              <w:rPr>
                <w:rFonts w:ascii="Times New Roman" w:hAnsi="Times New Roman" w:cs="Times New Roman"/>
                <w:b/>
                <w:sz w:val="24"/>
                <w:szCs w:val="24"/>
              </w:rPr>
              <w:t>DV21_Arch-Lesh_001_7</w:t>
            </w:r>
          </w:p>
          <w:p w14:paraId="1CF814B4" w14:textId="77777777" w:rsidR="003E3E58" w:rsidRDefault="003E3E58" w:rsidP="003E3E58">
            <w:pPr>
              <w:jc w:val="both"/>
              <w:rPr>
                <w:rFonts w:ascii="Times New Roman" w:hAnsi="Times New Roman" w:cs="Times New Roman"/>
                <w:sz w:val="24"/>
                <w:szCs w:val="24"/>
              </w:rPr>
            </w:pPr>
            <w:r w:rsidRPr="003E3E58">
              <w:rPr>
                <w:rFonts w:ascii="Times New Roman" w:hAnsi="Times New Roman" w:cs="Times New Roman"/>
                <w:sz w:val="24"/>
                <w:szCs w:val="24"/>
              </w:rPr>
              <w:t>09.07.2021</w:t>
            </w:r>
          </w:p>
          <w:p w14:paraId="50ED9AA9" w14:textId="46532A66" w:rsidR="00B92A7B" w:rsidRPr="003E3E58" w:rsidRDefault="00B92A7B" w:rsidP="003E3E58">
            <w:pPr>
              <w:jc w:val="both"/>
              <w:rPr>
                <w:rFonts w:ascii="Times New Roman" w:hAnsi="Times New Roman" w:cs="Times New Roman"/>
                <w:sz w:val="24"/>
                <w:szCs w:val="24"/>
              </w:rPr>
            </w:pPr>
            <w:r>
              <w:rPr>
                <w:rFonts w:ascii="Times New Roman" w:hAnsi="Times New Roman" w:cs="Times New Roman"/>
                <w:sz w:val="24"/>
                <w:szCs w:val="24"/>
              </w:rPr>
              <w:t>д. Вожгора, Вожгорский с/с, Лешуконский р-н, Архангельская обл.</w:t>
            </w:r>
          </w:p>
          <w:p w14:paraId="3839BDAC" w14:textId="77777777" w:rsidR="003E3E58" w:rsidRPr="003E3E58" w:rsidRDefault="003E3E58" w:rsidP="003E3E58">
            <w:pPr>
              <w:jc w:val="both"/>
              <w:rPr>
                <w:rFonts w:ascii="Times New Roman" w:hAnsi="Times New Roman" w:cs="Times New Roman"/>
                <w:sz w:val="24"/>
                <w:szCs w:val="24"/>
              </w:rPr>
            </w:pPr>
            <w:r w:rsidRPr="003E3E58">
              <w:rPr>
                <w:rFonts w:ascii="Times New Roman" w:hAnsi="Times New Roman" w:cs="Times New Roman"/>
                <w:b/>
                <w:sz w:val="24"/>
                <w:szCs w:val="24"/>
              </w:rPr>
              <w:t>Участники</w:t>
            </w:r>
            <w:r w:rsidRPr="003E3E58">
              <w:rPr>
                <w:rFonts w:ascii="Times New Roman" w:hAnsi="Times New Roman" w:cs="Times New Roman"/>
                <w:sz w:val="24"/>
                <w:szCs w:val="24"/>
              </w:rPr>
              <w:t xml:space="preserve">: </w:t>
            </w:r>
          </w:p>
          <w:p w14:paraId="16F9C184" w14:textId="1A2E4175" w:rsidR="003E3E58" w:rsidRPr="003E3E58" w:rsidRDefault="003E3E58" w:rsidP="003E3E58">
            <w:pPr>
              <w:jc w:val="both"/>
              <w:rPr>
                <w:rFonts w:ascii="Times New Roman" w:hAnsi="Times New Roman" w:cs="Times New Roman"/>
                <w:sz w:val="24"/>
                <w:szCs w:val="24"/>
              </w:rPr>
            </w:pPr>
            <w:r w:rsidRPr="003E3E58">
              <w:rPr>
                <w:rFonts w:ascii="Times New Roman" w:hAnsi="Times New Roman" w:cs="Times New Roman"/>
                <w:sz w:val="24"/>
                <w:szCs w:val="24"/>
              </w:rPr>
              <w:t>Баранник Надежда Владимировна 1958 д. Вожгора, Бобрецова Валентина Валерьевна 1961 г. Нарьян-Мар</w:t>
            </w:r>
          </w:p>
          <w:p w14:paraId="73E90D25" w14:textId="065E4943" w:rsidR="003E3E58" w:rsidRPr="003140EA" w:rsidRDefault="003E3E58" w:rsidP="003E3E58">
            <w:pPr>
              <w:jc w:val="both"/>
              <w:rPr>
                <w:rFonts w:ascii="Times New Roman" w:hAnsi="Times New Roman" w:cs="Times New Roman"/>
                <w:sz w:val="28"/>
                <w:szCs w:val="28"/>
              </w:rPr>
            </w:pPr>
            <w:r w:rsidRPr="003E3E58">
              <w:rPr>
                <w:rFonts w:ascii="Times New Roman" w:hAnsi="Times New Roman" w:cs="Times New Roman"/>
                <w:b/>
                <w:sz w:val="24"/>
                <w:szCs w:val="24"/>
              </w:rPr>
              <w:t>Автор</w:t>
            </w:r>
            <w:r w:rsidRPr="003E3E58">
              <w:rPr>
                <w:rFonts w:ascii="Times New Roman" w:hAnsi="Times New Roman" w:cs="Times New Roman"/>
                <w:sz w:val="24"/>
                <w:szCs w:val="24"/>
              </w:rPr>
              <w:t>: Мариничева Ю.Ю., Поташева А.Д., Голубева Л.В., Пушкина В.А.</w:t>
            </w:r>
          </w:p>
        </w:tc>
      </w:tr>
      <w:tr w:rsidR="005F75B9" w:rsidRPr="003140EA" w14:paraId="2B4B3AA8" w14:textId="77777777" w:rsidTr="005F75B9">
        <w:tc>
          <w:tcPr>
            <w:tcW w:w="9345" w:type="dxa"/>
          </w:tcPr>
          <w:p w14:paraId="7505DB29" w14:textId="2751EDBC" w:rsidR="003E3E58" w:rsidRPr="003E3E58" w:rsidRDefault="003E3E58" w:rsidP="003E3E58">
            <w:pPr>
              <w:jc w:val="both"/>
              <w:rPr>
                <w:rFonts w:ascii="Times New Roman" w:hAnsi="Times New Roman" w:cs="Times New Roman"/>
                <w:b/>
                <w:sz w:val="24"/>
                <w:szCs w:val="24"/>
              </w:rPr>
            </w:pPr>
            <w:r>
              <w:rPr>
                <w:rFonts w:ascii="Times New Roman" w:hAnsi="Times New Roman" w:cs="Times New Roman"/>
                <w:b/>
                <w:sz w:val="24"/>
                <w:szCs w:val="24"/>
              </w:rPr>
              <w:t>DV21_Arch-Lesh_001_5</w:t>
            </w:r>
          </w:p>
          <w:p w14:paraId="7CB5B8E4" w14:textId="77777777" w:rsidR="003E3E58" w:rsidRDefault="003E3E58" w:rsidP="003E3E58">
            <w:pPr>
              <w:jc w:val="both"/>
              <w:rPr>
                <w:rFonts w:ascii="Times New Roman" w:hAnsi="Times New Roman" w:cs="Times New Roman"/>
                <w:sz w:val="24"/>
                <w:szCs w:val="24"/>
              </w:rPr>
            </w:pPr>
            <w:r w:rsidRPr="003E3E58">
              <w:rPr>
                <w:rFonts w:ascii="Times New Roman" w:hAnsi="Times New Roman" w:cs="Times New Roman"/>
                <w:sz w:val="24"/>
                <w:szCs w:val="24"/>
              </w:rPr>
              <w:t>09.07.2021</w:t>
            </w:r>
          </w:p>
          <w:p w14:paraId="7F8E5F32" w14:textId="13E700B2" w:rsidR="00B92A7B" w:rsidRPr="003E3E58" w:rsidRDefault="00B92A7B" w:rsidP="003E3E58">
            <w:pPr>
              <w:jc w:val="both"/>
              <w:rPr>
                <w:rFonts w:ascii="Times New Roman" w:hAnsi="Times New Roman" w:cs="Times New Roman"/>
                <w:sz w:val="24"/>
                <w:szCs w:val="24"/>
              </w:rPr>
            </w:pPr>
            <w:r>
              <w:rPr>
                <w:rFonts w:ascii="Times New Roman" w:hAnsi="Times New Roman" w:cs="Times New Roman"/>
                <w:sz w:val="24"/>
                <w:szCs w:val="24"/>
              </w:rPr>
              <w:t>д. Вожгора, Вожгорский с/с, Лешуконский р-н, Архангельская обл.</w:t>
            </w:r>
          </w:p>
          <w:p w14:paraId="6282EC8D" w14:textId="77777777" w:rsidR="003E3E58" w:rsidRPr="003E3E58" w:rsidRDefault="003E3E58" w:rsidP="003E3E58">
            <w:pPr>
              <w:jc w:val="both"/>
              <w:rPr>
                <w:rFonts w:ascii="Times New Roman" w:hAnsi="Times New Roman" w:cs="Times New Roman"/>
                <w:sz w:val="24"/>
                <w:szCs w:val="24"/>
              </w:rPr>
            </w:pPr>
            <w:r w:rsidRPr="003E3E58">
              <w:rPr>
                <w:rFonts w:ascii="Times New Roman" w:hAnsi="Times New Roman" w:cs="Times New Roman"/>
                <w:b/>
                <w:sz w:val="24"/>
                <w:szCs w:val="24"/>
              </w:rPr>
              <w:t>Участники</w:t>
            </w:r>
            <w:r w:rsidRPr="003E3E58">
              <w:rPr>
                <w:rFonts w:ascii="Times New Roman" w:hAnsi="Times New Roman" w:cs="Times New Roman"/>
                <w:sz w:val="24"/>
                <w:szCs w:val="24"/>
              </w:rPr>
              <w:t xml:space="preserve">: </w:t>
            </w:r>
          </w:p>
          <w:p w14:paraId="53B9C273" w14:textId="77777777" w:rsidR="003E3E58" w:rsidRPr="003E3E58" w:rsidRDefault="003E3E58" w:rsidP="003E3E58">
            <w:pPr>
              <w:jc w:val="both"/>
              <w:rPr>
                <w:rFonts w:ascii="Times New Roman" w:hAnsi="Times New Roman" w:cs="Times New Roman"/>
                <w:sz w:val="24"/>
                <w:szCs w:val="24"/>
              </w:rPr>
            </w:pPr>
            <w:r w:rsidRPr="003E3E58">
              <w:rPr>
                <w:rFonts w:ascii="Times New Roman" w:hAnsi="Times New Roman" w:cs="Times New Roman"/>
                <w:sz w:val="24"/>
                <w:szCs w:val="24"/>
              </w:rPr>
              <w:t>Баранник Надежда Владимировна 1958 д. Вожгора, Бобрецова Валентина Валерьевна 1961 г. Нарьян-Мар</w:t>
            </w:r>
          </w:p>
          <w:p w14:paraId="710D6E3E" w14:textId="18659ED4" w:rsidR="005F75B9" w:rsidRPr="003140EA" w:rsidRDefault="003E3E58" w:rsidP="003E3E58">
            <w:pPr>
              <w:spacing w:line="360" w:lineRule="auto"/>
              <w:jc w:val="both"/>
              <w:rPr>
                <w:rFonts w:ascii="Times New Roman" w:hAnsi="Times New Roman" w:cs="Times New Roman"/>
                <w:sz w:val="28"/>
                <w:szCs w:val="28"/>
              </w:rPr>
            </w:pPr>
            <w:r w:rsidRPr="003E3E58">
              <w:rPr>
                <w:rFonts w:ascii="Times New Roman" w:hAnsi="Times New Roman" w:cs="Times New Roman"/>
                <w:b/>
                <w:sz w:val="24"/>
                <w:szCs w:val="24"/>
              </w:rPr>
              <w:t>Автор</w:t>
            </w:r>
            <w:r w:rsidRPr="003E3E58">
              <w:rPr>
                <w:rFonts w:ascii="Times New Roman" w:hAnsi="Times New Roman" w:cs="Times New Roman"/>
                <w:sz w:val="24"/>
                <w:szCs w:val="24"/>
              </w:rPr>
              <w:t>: Мариничева Ю.Ю., Поташева А.Д., Голубева Л.В., Пушкина В.А.</w:t>
            </w:r>
          </w:p>
        </w:tc>
      </w:tr>
      <w:tr w:rsidR="003E3E58" w:rsidRPr="003140EA" w14:paraId="2D550049" w14:textId="77777777" w:rsidTr="005F75B9">
        <w:tc>
          <w:tcPr>
            <w:tcW w:w="9345" w:type="dxa"/>
          </w:tcPr>
          <w:p w14:paraId="4D03A460" w14:textId="77777777" w:rsidR="003E3E58" w:rsidRDefault="003E3E58" w:rsidP="003E3E58">
            <w:pPr>
              <w:jc w:val="both"/>
              <w:rPr>
                <w:rFonts w:ascii="Times New Roman" w:hAnsi="Times New Roman" w:cs="Times New Roman"/>
                <w:b/>
                <w:sz w:val="24"/>
                <w:szCs w:val="24"/>
              </w:rPr>
            </w:pPr>
            <w:r w:rsidRPr="003E3E58">
              <w:rPr>
                <w:rFonts w:ascii="Times New Roman" w:hAnsi="Times New Roman" w:cs="Times New Roman"/>
                <w:b/>
                <w:sz w:val="24"/>
                <w:szCs w:val="24"/>
              </w:rPr>
              <w:t>DV21_Arch-Lesh_003_3</w:t>
            </w:r>
          </w:p>
          <w:p w14:paraId="1663EECF" w14:textId="77777777" w:rsid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sz w:val="24"/>
                <w:szCs w:val="24"/>
              </w:rPr>
              <w:t>13.07.2021</w:t>
            </w:r>
          </w:p>
          <w:p w14:paraId="20126623" w14:textId="7CE50C67" w:rsidR="00B92A7B" w:rsidRPr="003E3E58" w:rsidRDefault="00B92A7B" w:rsidP="003E3E58">
            <w:pPr>
              <w:spacing w:line="276" w:lineRule="auto"/>
              <w:jc w:val="both"/>
              <w:rPr>
                <w:rFonts w:ascii="Times New Roman" w:hAnsi="Times New Roman" w:cs="Times New Roman"/>
                <w:sz w:val="24"/>
                <w:szCs w:val="24"/>
              </w:rPr>
            </w:pPr>
            <w:r>
              <w:rPr>
                <w:rFonts w:ascii="Times New Roman" w:hAnsi="Times New Roman" w:cs="Times New Roman"/>
                <w:sz w:val="24"/>
                <w:szCs w:val="24"/>
              </w:rPr>
              <w:t>д. Вожгора, Вожгорский с/с, Лешуконский р-н, Архангельская обл.</w:t>
            </w:r>
          </w:p>
          <w:p w14:paraId="12CD27C9" w14:textId="77777777" w:rsid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b/>
                <w:sz w:val="24"/>
                <w:szCs w:val="24"/>
              </w:rPr>
              <w:t>Участники</w:t>
            </w:r>
            <w:r w:rsidRPr="003E3E58">
              <w:rPr>
                <w:rFonts w:ascii="Times New Roman" w:hAnsi="Times New Roman" w:cs="Times New Roman"/>
                <w:sz w:val="24"/>
                <w:szCs w:val="24"/>
              </w:rPr>
              <w:t xml:space="preserve">: </w:t>
            </w:r>
          </w:p>
          <w:p w14:paraId="637C006A" w14:textId="77777777" w:rsidR="003E3E58" w:rsidRPr="003E3E58" w:rsidRDefault="003E3E58" w:rsidP="003E3E58">
            <w:pPr>
              <w:spacing w:line="276" w:lineRule="auto"/>
              <w:jc w:val="both"/>
              <w:rPr>
                <w:rFonts w:ascii="Times New Roman" w:hAnsi="Times New Roman" w:cs="Times New Roman"/>
                <w:sz w:val="24"/>
                <w:szCs w:val="24"/>
              </w:rPr>
            </w:pPr>
            <w:r w:rsidRPr="003E3E58">
              <w:rPr>
                <w:rFonts w:ascii="Times New Roman" w:hAnsi="Times New Roman" w:cs="Times New Roman"/>
                <w:sz w:val="24"/>
                <w:szCs w:val="24"/>
              </w:rPr>
              <w:t>Баранник Надежда Владимировна 1958 д. Вожгора, Поташева Ульяна Викторовна 1956 д. Вожгора</w:t>
            </w:r>
          </w:p>
          <w:p w14:paraId="3C51E899" w14:textId="2728DDC4" w:rsidR="003E3E58" w:rsidRPr="003E3E58" w:rsidRDefault="003E3E58" w:rsidP="003E3E58">
            <w:pPr>
              <w:jc w:val="both"/>
              <w:rPr>
                <w:rFonts w:ascii="Times New Roman" w:hAnsi="Times New Roman" w:cs="Times New Roman"/>
                <w:sz w:val="24"/>
                <w:szCs w:val="24"/>
              </w:rPr>
            </w:pPr>
            <w:r w:rsidRPr="003E3E58">
              <w:rPr>
                <w:rFonts w:ascii="Times New Roman" w:hAnsi="Times New Roman" w:cs="Times New Roman"/>
                <w:b/>
                <w:sz w:val="24"/>
                <w:szCs w:val="24"/>
              </w:rPr>
              <w:t>Автор</w:t>
            </w:r>
            <w:r w:rsidRPr="003E3E58">
              <w:rPr>
                <w:rFonts w:ascii="Times New Roman" w:hAnsi="Times New Roman" w:cs="Times New Roman"/>
                <w:sz w:val="24"/>
                <w:szCs w:val="24"/>
              </w:rPr>
              <w:t>: Левин А.Ю., Требухина Т.С., Шашкова П.М., Пушкина В.А.</w:t>
            </w:r>
          </w:p>
        </w:tc>
      </w:tr>
    </w:tbl>
    <w:p w14:paraId="67D60322" w14:textId="3F01D6E4" w:rsidR="00263471" w:rsidRPr="00D17628" w:rsidRDefault="00263471" w:rsidP="00672F50">
      <w:pPr>
        <w:spacing w:after="0" w:line="360" w:lineRule="auto"/>
        <w:jc w:val="both"/>
        <w:rPr>
          <w:rFonts w:ascii="Times New Roman" w:hAnsi="Times New Roman" w:cs="Times New Roman"/>
          <w:sz w:val="28"/>
          <w:szCs w:val="28"/>
        </w:rPr>
      </w:pPr>
    </w:p>
    <w:sectPr w:rsidR="00263471" w:rsidRPr="00D17628" w:rsidSect="0004707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B419" w14:textId="77777777" w:rsidR="00D372BD" w:rsidRDefault="00D372BD" w:rsidP="00F03CDD">
      <w:pPr>
        <w:spacing w:after="0" w:line="240" w:lineRule="auto"/>
      </w:pPr>
      <w:r>
        <w:separator/>
      </w:r>
    </w:p>
  </w:endnote>
  <w:endnote w:type="continuationSeparator" w:id="0">
    <w:p w14:paraId="3A5D0A57" w14:textId="77777777" w:rsidR="00D372BD" w:rsidRDefault="00D372BD" w:rsidP="00F0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icrosoft JhengHei">
    <w:panose1 w:val="020B0604030504040204"/>
    <w:charset w:val="88"/>
    <w:family w:val="auto"/>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450697506"/>
      <w:docPartObj>
        <w:docPartGallery w:val="Page Numbers (Bottom of Page)"/>
        <w:docPartUnique/>
      </w:docPartObj>
    </w:sdtPr>
    <w:sdtEndPr/>
    <w:sdtContent>
      <w:p w14:paraId="39EEE3F8" w14:textId="1D3D53CC" w:rsidR="007C75F0" w:rsidRPr="00193E5D" w:rsidRDefault="007C75F0">
        <w:pPr>
          <w:pStyle w:val="a5"/>
          <w:jc w:val="right"/>
          <w:rPr>
            <w:rFonts w:ascii="Times New Roman" w:hAnsi="Times New Roman" w:cs="Times New Roman"/>
            <w:sz w:val="28"/>
            <w:szCs w:val="28"/>
          </w:rPr>
        </w:pPr>
        <w:r w:rsidRPr="00193E5D">
          <w:rPr>
            <w:rFonts w:ascii="Times New Roman" w:hAnsi="Times New Roman" w:cs="Times New Roman"/>
            <w:sz w:val="28"/>
            <w:szCs w:val="28"/>
          </w:rPr>
          <w:fldChar w:fldCharType="begin"/>
        </w:r>
        <w:r w:rsidRPr="00193E5D">
          <w:rPr>
            <w:rFonts w:ascii="Times New Roman" w:hAnsi="Times New Roman" w:cs="Times New Roman"/>
            <w:sz w:val="28"/>
            <w:szCs w:val="28"/>
          </w:rPr>
          <w:instrText>PAGE   \* MERGEFORMAT</w:instrText>
        </w:r>
        <w:r w:rsidRPr="00193E5D">
          <w:rPr>
            <w:rFonts w:ascii="Times New Roman" w:hAnsi="Times New Roman" w:cs="Times New Roman"/>
            <w:sz w:val="28"/>
            <w:szCs w:val="28"/>
          </w:rPr>
          <w:fldChar w:fldCharType="separate"/>
        </w:r>
        <w:r>
          <w:rPr>
            <w:rFonts w:ascii="Times New Roman" w:hAnsi="Times New Roman" w:cs="Times New Roman"/>
            <w:noProof/>
            <w:sz w:val="28"/>
            <w:szCs w:val="28"/>
          </w:rPr>
          <w:t>45</w:t>
        </w:r>
        <w:r w:rsidRPr="00193E5D">
          <w:rPr>
            <w:rFonts w:ascii="Times New Roman" w:hAnsi="Times New Roman" w:cs="Times New Roman"/>
            <w:sz w:val="28"/>
            <w:szCs w:val="28"/>
          </w:rPr>
          <w:fldChar w:fldCharType="end"/>
        </w:r>
      </w:p>
    </w:sdtContent>
  </w:sdt>
  <w:p w14:paraId="40DCB3D2" w14:textId="77777777" w:rsidR="007C75F0" w:rsidRDefault="007C75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17B5" w14:textId="1A4E8C92" w:rsidR="007C75F0" w:rsidRDefault="007C75F0">
    <w:pPr>
      <w:pStyle w:val="a5"/>
      <w:jc w:val="right"/>
    </w:pPr>
  </w:p>
  <w:p w14:paraId="52B36330" w14:textId="77777777" w:rsidR="007C75F0" w:rsidRDefault="007C75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095506637"/>
      <w:docPartObj>
        <w:docPartGallery w:val="Page Numbers (Bottom of Page)"/>
        <w:docPartUnique/>
      </w:docPartObj>
    </w:sdtPr>
    <w:sdtEndPr/>
    <w:sdtContent>
      <w:p w14:paraId="0F669D86" w14:textId="50CC75B4" w:rsidR="007C75F0" w:rsidRPr="00B67192" w:rsidRDefault="007C75F0">
        <w:pPr>
          <w:pStyle w:val="a5"/>
          <w:jc w:val="right"/>
          <w:rPr>
            <w:rFonts w:ascii="Times New Roman" w:hAnsi="Times New Roman" w:cs="Times New Roman"/>
            <w:sz w:val="28"/>
            <w:szCs w:val="28"/>
          </w:rPr>
        </w:pPr>
        <w:r w:rsidRPr="00B67192">
          <w:rPr>
            <w:rFonts w:ascii="Times New Roman" w:hAnsi="Times New Roman" w:cs="Times New Roman"/>
            <w:sz w:val="28"/>
            <w:szCs w:val="28"/>
          </w:rPr>
          <w:fldChar w:fldCharType="begin"/>
        </w:r>
        <w:r w:rsidRPr="00B67192">
          <w:rPr>
            <w:rFonts w:ascii="Times New Roman" w:hAnsi="Times New Roman" w:cs="Times New Roman"/>
            <w:sz w:val="28"/>
            <w:szCs w:val="28"/>
          </w:rPr>
          <w:instrText>PAGE   \* MERGEFORMAT</w:instrText>
        </w:r>
        <w:r w:rsidRPr="00B67192">
          <w:rPr>
            <w:rFonts w:ascii="Times New Roman" w:hAnsi="Times New Roman" w:cs="Times New Roman"/>
            <w:sz w:val="28"/>
            <w:szCs w:val="28"/>
          </w:rPr>
          <w:fldChar w:fldCharType="separate"/>
        </w:r>
        <w:r w:rsidR="009A037E">
          <w:rPr>
            <w:rFonts w:ascii="Times New Roman" w:hAnsi="Times New Roman" w:cs="Times New Roman"/>
            <w:noProof/>
            <w:sz w:val="28"/>
            <w:szCs w:val="28"/>
          </w:rPr>
          <w:t>8</w:t>
        </w:r>
        <w:r w:rsidRPr="00B67192">
          <w:rPr>
            <w:rFonts w:ascii="Times New Roman" w:hAnsi="Times New Roman" w:cs="Times New Roman"/>
            <w:sz w:val="28"/>
            <w:szCs w:val="28"/>
          </w:rPr>
          <w:fldChar w:fldCharType="end"/>
        </w:r>
      </w:p>
    </w:sdtContent>
  </w:sdt>
  <w:p w14:paraId="38B2B055" w14:textId="77777777" w:rsidR="007C75F0" w:rsidRDefault="007C75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D79F" w14:textId="77777777" w:rsidR="00D372BD" w:rsidRDefault="00D372BD" w:rsidP="00F03CDD">
      <w:pPr>
        <w:spacing w:after="0" w:line="240" w:lineRule="auto"/>
      </w:pPr>
      <w:r>
        <w:separator/>
      </w:r>
    </w:p>
  </w:footnote>
  <w:footnote w:type="continuationSeparator" w:id="0">
    <w:p w14:paraId="5DBDB809" w14:textId="77777777" w:rsidR="00D372BD" w:rsidRDefault="00D372BD" w:rsidP="00F03CDD">
      <w:pPr>
        <w:spacing w:after="0" w:line="240" w:lineRule="auto"/>
      </w:pPr>
      <w:r>
        <w:continuationSeparator/>
      </w:r>
    </w:p>
  </w:footnote>
  <w:footnote w:id="1">
    <w:p w14:paraId="687EA215" w14:textId="34C021AA" w:rsidR="007C75F0" w:rsidRPr="0011209A" w:rsidRDefault="007C75F0" w:rsidP="0011209A">
      <w:pPr>
        <w:pStyle w:val="aa"/>
        <w:jc w:val="both"/>
        <w:rPr>
          <w:rFonts w:ascii="Times New Roman" w:hAnsi="Times New Roman" w:cs="Times New Roman"/>
          <w:lang w:val="en-US"/>
        </w:rPr>
      </w:pPr>
      <w:r w:rsidRPr="0011209A">
        <w:rPr>
          <w:rStyle w:val="ac"/>
          <w:rFonts w:ascii="Times New Roman" w:hAnsi="Times New Roman" w:cs="Times New Roman"/>
        </w:rPr>
        <w:footnoteRef/>
      </w:r>
      <w:r w:rsidRPr="0011209A">
        <w:rPr>
          <w:rFonts w:ascii="Times New Roman" w:hAnsi="Times New Roman" w:cs="Times New Roman"/>
        </w:rPr>
        <w:t xml:space="preserve"> В 1964 году выходит сборник «Русский фольклор. Проблемы современного народного творчества», где Б. Н. Путилов, А. Д. Соймонов, Л. И. Емельянов, Н. В. Новиков посвящают свои статьи проблемам соотношения художественн</w:t>
      </w:r>
      <w:r>
        <w:rPr>
          <w:rFonts w:ascii="Times New Roman" w:hAnsi="Times New Roman" w:cs="Times New Roman"/>
        </w:rPr>
        <w:t>ой самодеятельности и фольклора.</w:t>
      </w:r>
      <w:r w:rsidRPr="0011209A">
        <w:rPr>
          <w:rFonts w:ascii="Times New Roman" w:hAnsi="Times New Roman" w:cs="Times New Roman"/>
        </w:rPr>
        <w:t xml:space="preserve"> См. в Русский фольклор. Проблемы современного народного творчества / АН СССР, ИРЛИ; отв. ред. Б</w:t>
      </w:r>
      <w:r w:rsidRPr="0011209A">
        <w:rPr>
          <w:rFonts w:ascii="Times New Roman" w:hAnsi="Times New Roman" w:cs="Times New Roman"/>
          <w:lang w:val="en-US"/>
        </w:rPr>
        <w:t xml:space="preserve">. </w:t>
      </w:r>
      <w:r w:rsidRPr="0011209A">
        <w:rPr>
          <w:rFonts w:ascii="Times New Roman" w:hAnsi="Times New Roman" w:cs="Times New Roman"/>
        </w:rPr>
        <w:t>Н</w:t>
      </w:r>
      <w:r w:rsidRPr="0011209A">
        <w:rPr>
          <w:rFonts w:ascii="Times New Roman" w:hAnsi="Times New Roman" w:cs="Times New Roman"/>
          <w:lang w:val="en-US"/>
        </w:rPr>
        <w:t xml:space="preserve">. </w:t>
      </w:r>
      <w:r w:rsidRPr="0011209A">
        <w:rPr>
          <w:rFonts w:ascii="Times New Roman" w:hAnsi="Times New Roman" w:cs="Times New Roman"/>
        </w:rPr>
        <w:t>Путилов</w:t>
      </w:r>
      <w:r w:rsidRPr="0011209A">
        <w:rPr>
          <w:rFonts w:ascii="Times New Roman" w:hAnsi="Times New Roman" w:cs="Times New Roman"/>
          <w:lang w:val="en-US"/>
        </w:rPr>
        <w:t xml:space="preserve"> </w:t>
      </w:r>
      <w:r w:rsidRPr="0011209A">
        <w:rPr>
          <w:rFonts w:ascii="Times New Roman" w:hAnsi="Times New Roman" w:cs="Times New Roman"/>
        </w:rPr>
        <w:t>М</w:t>
      </w:r>
      <w:r w:rsidRPr="0011209A">
        <w:rPr>
          <w:rFonts w:ascii="Times New Roman" w:hAnsi="Times New Roman" w:cs="Times New Roman"/>
          <w:lang w:val="en-US"/>
        </w:rPr>
        <w:t xml:space="preserve">.; </w:t>
      </w:r>
      <w:r w:rsidRPr="0011209A">
        <w:rPr>
          <w:rFonts w:ascii="Times New Roman" w:hAnsi="Times New Roman" w:cs="Times New Roman"/>
        </w:rPr>
        <w:t>Л</w:t>
      </w:r>
      <w:r w:rsidRPr="0011209A">
        <w:rPr>
          <w:rFonts w:ascii="Times New Roman" w:hAnsi="Times New Roman" w:cs="Times New Roman"/>
          <w:lang w:val="en-US"/>
        </w:rPr>
        <w:t xml:space="preserve">.: </w:t>
      </w:r>
      <w:r w:rsidRPr="0011209A">
        <w:rPr>
          <w:rFonts w:ascii="Times New Roman" w:hAnsi="Times New Roman" w:cs="Times New Roman"/>
        </w:rPr>
        <w:t>Наука</w:t>
      </w:r>
      <w:r w:rsidRPr="0011209A">
        <w:rPr>
          <w:rFonts w:ascii="Times New Roman" w:hAnsi="Times New Roman" w:cs="Times New Roman"/>
          <w:lang w:val="en-US"/>
        </w:rPr>
        <w:t xml:space="preserve">, 1964. </w:t>
      </w:r>
      <w:r w:rsidRPr="0011209A">
        <w:rPr>
          <w:rFonts w:ascii="Times New Roman" w:hAnsi="Times New Roman" w:cs="Times New Roman"/>
        </w:rPr>
        <w:t>Т</w:t>
      </w:r>
      <w:r w:rsidRPr="0011209A">
        <w:rPr>
          <w:rFonts w:ascii="Times New Roman" w:hAnsi="Times New Roman" w:cs="Times New Roman"/>
          <w:lang w:val="en-US"/>
        </w:rPr>
        <w:t xml:space="preserve">. 9. 333 </w:t>
      </w:r>
      <w:r w:rsidRPr="0011209A">
        <w:rPr>
          <w:rFonts w:ascii="Times New Roman" w:hAnsi="Times New Roman" w:cs="Times New Roman"/>
        </w:rPr>
        <w:t>с</w:t>
      </w:r>
      <w:r w:rsidRPr="0011209A">
        <w:rPr>
          <w:rFonts w:ascii="Times New Roman" w:hAnsi="Times New Roman" w:cs="Times New Roman"/>
          <w:lang w:val="en-US"/>
        </w:rPr>
        <w:t>.</w:t>
      </w:r>
    </w:p>
  </w:footnote>
  <w:footnote w:id="2">
    <w:p w14:paraId="0D0EA727" w14:textId="7899A075" w:rsidR="007C75F0" w:rsidRPr="0011209A" w:rsidRDefault="007C75F0" w:rsidP="0011209A">
      <w:pPr>
        <w:pStyle w:val="aa"/>
        <w:jc w:val="both"/>
        <w:rPr>
          <w:rFonts w:ascii="Times New Roman" w:hAnsi="Times New Roman" w:cs="Times New Roman"/>
          <w:lang w:val="en-US"/>
        </w:rPr>
      </w:pPr>
      <w:r w:rsidRPr="0011209A">
        <w:rPr>
          <w:rStyle w:val="ac"/>
          <w:rFonts w:ascii="Times New Roman" w:hAnsi="Times New Roman" w:cs="Times New Roman"/>
        </w:rPr>
        <w:footnoteRef/>
      </w:r>
      <w:r w:rsidRPr="0011209A">
        <w:rPr>
          <w:rFonts w:ascii="Times New Roman" w:hAnsi="Times New Roman" w:cs="Times New Roman"/>
          <w:lang w:val="en-US"/>
        </w:rPr>
        <w:t xml:space="preserve"> А demonstration of culture, one of the products of men getting together with other men and working out expressive means of operating together.</w:t>
      </w:r>
    </w:p>
  </w:footnote>
  <w:footnote w:id="3">
    <w:p w14:paraId="2D94282C" w14:textId="7278035E" w:rsidR="007C75F0" w:rsidRPr="00B67192" w:rsidRDefault="007C75F0">
      <w:pPr>
        <w:pStyle w:val="aa"/>
        <w:rPr>
          <w:rFonts w:ascii="Times New Roman" w:hAnsi="Times New Roman" w:cs="Times New Roman"/>
        </w:rPr>
      </w:pPr>
      <w:r w:rsidRPr="00B67192">
        <w:rPr>
          <w:rStyle w:val="ac"/>
          <w:rFonts w:ascii="Times New Roman" w:hAnsi="Times New Roman" w:cs="Times New Roman"/>
        </w:rPr>
        <w:footnoteRef/>
      </w:r>
      <w:r w:rsidRPr="00B67192">
        <w:rPr>
          <w:rFonts w:ascii="Times New Roman" w:hAnsi="Times New Roman" w:cs="Times New Roman"/>
        </w:rPr>
        <w:t xml:space="preserve"> Русский фольклор: Библиографический указатель. 1856—1880 / Сост. А. И. Васкул. СПб.: Нестор-История, 2017. 576 с.</w:t>
      </w:r>
    </w:p>
  </w:footnote>
  <w:footnote w:id="4">
    <w:p w14:paraId="33BDFDD9" w14:textId="0224D92C" w:rsidR="007C75F0" w:rsidRPr="0011209A" w:rsidRDefault="007C75F0" w:rsidP="0011209A">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Песни, собранные П. В. Киреевским: ч. 1</w:t>
      </w:r>
      <w:r w:rsidRPr="00B67192">
        <w:rPr>
          <w:rFonts w:ascii="Times New Roman" w:hAnsi="Times New Roman" w:cs="Times New Roman"/>
        </w:rPr>
        <w:t>—</w:t>
      </w:r>
      <w:r w:rsidRPr="0011209A">
        <w:rPr>
          <w:rFonts w:ascii="Times New Roman" w:hAnsi="Times New Roman" w:cs="Times New Roman"/>
        </w:rPr>
        <w:t>3. М.: Общество любителей российской словесности, 1860</w:t>
      </w:r>
      <w:r w:rsidRPr="00B67192">
        <w:rPr>
          <w:rFonts w:ascii="Times New Roman" w:hAnsi="Times New Roman" w:cs="Times New Roman"/>
        </w:rPr>
        <w:t>—</w:t>
      </w:r>
      <w:r w:rsidRPr="0011209A">
        <w:rPr>
          <w:rFonts w:ascii="Times New Roman" w:hAnsi="Times New Roman" w:cs="Times New Roman"/>
        </w:rPr>
        <w:t>1874.</w:t>
      </w:r>
    </w:p>
  </w:footnote>
  <w:footnote w:id="5">
    <w:p w14:paraId="5027BBFA" w14:textId="195795AE" w:rsidR="007C75F0" w:rsidRPr="0011209A" w:rsidRDefault="007C75F0" w:rsidP="0011209A">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Песни, собранные П.Н. Рыбниковым: Ч. 1</w:t>
      </w:r>
      <w:r w:rsidRPr="00B67192">
        <w:rPr>
          <w:rFonts w:ascii="Times New Roman" w:hAnsi="Times New Roman" w:cs="Times New Roman"/>
        </w:rPr>
        <w:t>—</w:t>
      </w:r>
      <w:r w:rsidRPr="0011209A">
        <w:rPr>
          <w:rFonts w:ascii="Times New Roman" w:hAnsi="Times New Roman" w:cs="Times New Roman"/>
        </w:rPr>
        <w:t>4 / сост. П.Н. Рыбников</w:t>
      </w:r>
      <w:r>
        <w:rPr>
          <w:rFonts w:ascii="Times New Roman" w:hAnsi="Times New Roman" w:cs="Times New Roman"/>
        </w:rPr>
        <w:t>; изд., авт. предисл.</w:t>
      </w:r>
      <w:r w:rsidRPr="0011209A">
        <w:rPr>
          <w:rFonts w:ascii="Times New Roman" w:hAnsi="Times New Roman" w:cs="Times New Roman"/>
        </w:rPr>
        <w:t xml:space="preserve"> П. Безсонов, Д. Хомяков. – М.: Типография А. Семена, 1861</w:t>
      </w:r>
      <w:r w:rsidRPr="00B67192">
        <w:rPr>
          <w:rFonts w:ascii="Times New Roman" w:hAnsi="Times New Roman" w:cs="Times New Roman"/>
        </w:rPr>
        <w:t>—</w:t>
      </w:r>
      <w:r w:rsidRPr="0011209A">
        <w:rPr>
          <w:rFonts w:ascii="Times New Roman" w:hAnsi="Times New Roman" w:cs="Times New Roman"/>
        </w:rPr>
        <w:t>1867.</w:t>
      </w:r>
    </w:p>
  </w:footnote>
  <w:footnote w:id="6">
    <w:p w14:paraId="55413C37" w14:textId="76A4D73B" w:rsidR="007C75F0" w:rsidRPr="00176CC9" w:rsidRDefault="007C75F0" w:rsidP="0011209A">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Народные русские песни из собрания П. Якушкина.</w:t>
      </w:r>
      <w:r>
        <w:rPr>
          <w:rFonts w:ascii="Times New Roman" w:hAnsi="Times New Roman" w:cs="Times New Roman"/>
        </w:rPr>
        <w:t xml:space="preserve"> Санкт-Петербург, 1865.</w:t>
      </w:r>
      <w:r w:rsidRPr="00B67192">
        <w:rPr>
          <w:rFonts w:ascii="Times New Roman" w:hAnsi="Times New Roman" w:cs="Times New Roman"/>
        </w:rPr>
        <w:t xml:space="preserve"> 288 </w:t>
      </w:r>
      <w:r>
        <w:rPr>
          <w:rFonts w:ascii="Times New Roman" w:hAnsi="Times New Roman" w:cs="Times New Roman"/>
          <w:lang w:val="en-US"/>
        </w:rPr>
        <w:t>c</w:t>
      </w:r>
      <w:r w:rsidRPr="00B67192">
        <w:rPr>
          <w:rFonts w:ascii="Times New Roman" w:hAnsi="Times New Roman" w:cs="Times New Roman"/>
        </w:rPr>
        <w:t>.</w:t>
      </w:r>
    </w:p>
  </w:footnote>
  <w:footnote w:id="7">
    <w:p w14:paraId="16971B4F" w14:textId="77777777" w:rsidR="007C75F0" w:rsidRPr="0011209A" w:rsidRDefault="007C75F0" w:rsidP="00D86750">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Ефименко П.</w:t>
      </w:r>
      <w:r>
        <w:rPr>
          <w:rFonts w:ascii="Times New Roman" w:hAnsi="Times New Roman" w:cs="Times New Roman"/>
        </w:rPr>
        <w:t>С.</w:t>
      </w:r>
      <w:r w:rsidRPr="0011209A">
        <w:rPr>
          <w:rFonts w:ascii="Times New Roman" w:hAnsi="Times New Roman" w:cs="Times New Roman"/>
        </w:rPr>
        <w:t xml:space="preserve"> Материалы по этнографии русского населения Архангельской губернии. М., 1878.</w:t>
      </w:r>
    </w:p>
  </w:footnote>
  <w:footnote w:id="8">
    <w:p w14:paraId="38C23FA3" w14:textId="2BD1F08E" w:rsidR="007C75F0" w:rsidRPr="00B67192" w:rsidRDefault="007C75F0" w:rsidP="0011209A">
      <w:pPr>
        <w:pStyle w:val="aa"/>
        <w:jc w:val="both"/>
        <w:rPr>
          <w:rFonts w:ascii="Times New Roman" w:hAnsi="Times New Roman" w:cs="Times New Roman"/>
          <w:lang w:val="en-US"/>
        </w:rPr>
      </w:pPr>
      <w:r w:rsidRPr="0011209A">
        <w:rPr>
          <w:rStyle w:val="ac"/>
          <w:rFonts w:ascii="Times New Roman" w:hAnsi="Times New Roman" w:cs="Times New Roman"/>
        </w:rPr>
        <w:footnoteRef/>
      </w:r>
      <w:r w:rsidRPr="0011209A">
        <w:rPr>
          <w:rFonts w:ascii="Times New Roman" w:hAnsi="Times New Roman" w:cs="Times New Roman"/>
        </w:rPr>
        <w:t xml:space="preserve"> Подробнее об исторической школе см. Азадовский М. К., История русской фольклористики, т. 2,. М</w:t>
      </w:r>
      <w:r w:rsidRPr="00B67192">
        <w:rPr>
          <w:rFonts w:ascii="Times New Roman" w:hAnsi="Times New Roman" w:cs="Times New Roman"/>
          <w:lang w:val="en-US"/>
        </w:rPr>
        <w:t>., 1963.</w:t>
      </w:r>
    </w:p>
  </w:footnote>
  <w:footnote w:id="9">
    <w:p w14:paraId="2EA229F5" w14:textId="77777777" w:rsidR="007C75F0" w:rsidRPr="00241D37" w:rsidRDefault="007C75F0">
      <w:pPr>
        <w:pStyle w:val="aa"/>
        <w:rPr>
          <w:rFonts w:ascii="Times New Roman" w:hAnsi="Times New Roman" w:cs="Times New Roman"/>
          <w:lang w:val="en-US"/>
        </w:rPr>
      </w:pPr>
      <w:r>
        <w:rPr>
          <w:rStyle w:val="ac"/>
        </w:rPr>
        <w:footnoteRef/>
      </w:r>
      <w:r w:rsidRPr="00241D37">
        <w:rPr>
          <w:lang w:val="en-US"/>
        </w:rPr>
        <w:t xml:space="preserve"> </w:t>
      </w:r>
      <w:r>
        <w:rPr>
          <w:rFonts w:ascii="Times New Roman" w:hAnsi="Times New Roman" w:cs="Times New Roman"/>
        </w:rPr>
        <w:t>Курсив</w:t>
      </w:r>
      <w:r w:rsidRPr="00241D37">
        <w:rPr>
          <w:rFonts w:ascii="Times New Roman" w:hAnsi="Times New Roman" w:cs="Times New Roman"/>
          <w:lang w:val="en-US"/>
        </w:rPr>
        <w:t xml:space="preserve"> </w:t>
      </w:r>
      <w:r>
        <w:rPr>
          <w:rFonts w:ascii="Times New Roman" w:hAnsi="Times New Roman" w:cs="Times New Roman"/>
        </w:rPr>
        <w:t>автора</w:t>
      </w:r>
      <w:r w:rsidRPr="00241D37">
        <w:rPr>
          <w:rFonts w:ascii="Times New Roman" w:hAnsi="Times New Roman" w:cs="Times New Roman"/>
          <w:lang w:val="en-US"/>
        </w:rPr>
        <w:t>.</w:t>
      </w:r>
    </w:p>
  </w:footnote>
  <w:footnote w:id="10">
    <w:p w14:paraId="1E305BC5" w14:textId="77777777" w:rsidR="007C75F0" w:rsidRPr="00273BB4" w:rsidRDefault="007C75F0">
      <w:pPr>
        <w:pStyle w:val="aa"/>
        <w:rPr>
          <w:rFonts w:ascii="Times New Roman" w:hAnsi="Times New Roman" w:cs="Times New Roman"/>
          <w:lang w:val="en-US"/>
        </w:rPr>
      </w:pPr>
      <w:r w:rsidRPr="00273BB4">
        <w:rPr>
          <w:rStyle w:val="ac"/>
          <w:rFonts w:ascii="Times New Roman" w:hAnsi="Times New Roman" w:cs="Times New Roman"/>
        </w:rPr>
        <w:footnoteRef/>
      </w:r>
      <w:r w:rsidRPr="00273BB4">
        <w:rPr>
          <w:rFonts w:ascii="Times New Roman" w:hAnsi="Times New Roman" w:cs="Times New Roman"/>
          <w:lang w:val="en-US"/>
        </w:rPr>
        <w:t xml:space="preserve"> «Folklorism is the conscious use of folklore in popular, elite or officially sponsored culture».</w:t>
      </w:r>
    </w:p>
  </w:footnote>
  <w:footnote w:id="11">
    <w:p w14:paraId="3DB87018" w14:textId="59670ED5" w:rsidR="007C75F0" w:rsidRPr="0011209A" w:rsidRDefault="007C75F0" w:rsidP="009E3F01">
      <w:pPr>
        <w:pStyle w:val="aa"/>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Линева Е. Э. Об организации хоров : доклад, читанный на II всероссийском съезде сценических деятелей в Москве / Е. Э. Линева // Русская музыкальная газета. </w:t>
      </w:r>
      <w:r>
        <w:rPr>
          <w:rFonts w:ascii="Times New Roman" w:hAnsi="Times New Roman" w:cs="Times New Roman"/>
        </w:rPr>
        <w:t>—</w:t>
      </w:r>
      <w:r w:rsidRPr="0011209A">
        <w:rPr>
          <w:rFonts w:ascii="Times New Roman" w:hAnsi="Times New Roman" w:cs="Times New Roman"/>
        </w:rPr>
        <w:t xml:space="preserve"> 1</w:t>
      </w:r>
      <w:r>
        <w:rPr>
          <w:rFonts w:ascii="Times New Roman" w:hAnsi="Times New Roman" w:cs="Times New Roman"/>
        </w:rPr>
        <w:t>901. — № 15 (15 апреля). — С. 1—</w:t>
      </w:r>
      <w:r w:rsidRPr="0011209A">
        <w:rPr>
          <w:rFonts w:ascii="Times New Roman" w:hAnsi="Times New Roman" w:cs="Times New Roman"/>
        </w:rPr>
        <w:t>3.</w:t>
      </w:r>
    </w:p>
  </w:footnote>
  <w:footnote w:id="12">
    <w:p w14:paraId="10503562" w14:textId="3BC28BE7" w:rsidR="007C75F0" w:rsidRPr="0011209A" w:rsidRDefault="007C75F0" w:rsidP="0011209A">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Подробнее о программах РАПМ, связанных с новыми правилами см. Лебединский Л. Отчет о деятельности совета Ассоциации пролетарских музыкантов, борьбе за движение пролетарской музыки и дальнейших задачах РАПМ’а // Пролетарский музыкант. 1931. № 3</w:t>
      </w:r>
      <w:r w:rsidRPr="00B67192">
        <w:rPr>
          <w:rFonts w:ascii="Times New Roman" w:hAnsi="Times New Roman" w:cs="Times New Roman"/>
        </w:rPr>
        <w:t>—</w:t>
      </w:r>
      <w:r w:rsidRPr="0011209A">
        <w:rPr>
          <w:rFonts w:ascii="Times New Roman" w:hAnsi="Times New Roman" w:cs="Times New Roman"/>
        </w:rPr>
        <w:t>4. С. 7</w:t>
      </w:r>
      <w:r w:rsidRPr="00B67192">
        <w:rPr>
          <w:rFonts w:ascii="Times New Roman" w:hAnsi="Times New Roman" w:cs="Times New Roman"/>
        </w:rPr>
        <w:t>—</w:t>
      </w:r>
      <w:r w:rsidRPr="0011209A">
        <w:rPr>
          <w:rFonts w:ascii="Times New Roman" w:hAnsi="Times New Roman" w:cs="Times New Roman"/>
        </w:rPr>
        <w:t>9</w:t>
      </w:r>
      <w:r>
        <w:rPr>
          <w:rFonts w:ascii="Times New Roman" w:hAnsi="Times New Roman" w:cs="Times New Roman"/>
        </w:rPr>
        <w:t xml:space="preserve">; Штрейнпресс Б. Против буржуазных тенденций в музыке </w:t>
      </w:r>
      <w:r w:rsidRPr="005476EF">
        <w:rPr>
          <w:rFonts w:ascii="Times New Roman" w:hAnsi="Times New Roman" w:cs="Times New Roman"/>
        </w:rPr>
        <w:t>// Пролетарский музыкант. 1931. №</w:t>
      </w:r>
      <w:r>
        <w:rPr>
          <w:rFonts w:ascii="Times New Roman" w:hAnsi="Times New Roman" w:cs="Times New Roman"/>
        </w:rPr>
        <w:t xml:space="preserve"> 2. С. 28</w:t>
      </w:r>
      <w:r w:rsidRPr="00B67192">
        <w:rPr>
          <w:rFonts w:ascii="Times New Roman" w:hAnsi="Times New Roman" w:cs="Times New Roman"/>
        </w:rPr>
        <w:t>—</w:t>
      </w:r>
      <w:r>
        <w:rPr>
          <w:rFonts w:ascii="Times New Roman" w:hAnsi="Times New Roman" w:cs="Times New Roman"/>
        </w:rPr>
        <w:t>30.</w:t>
      </w:r>
    </w:p>
  </w:footnote>
  <w:footnote w:id="13">
    <w:p w14:paraId="4B085366" w14:textId="77777777" w:rsidR="007C75F0" w:rsidRPr="0011209A" w:rsidRDefault="007C75F0" w:rsidP="00CB420F">
      <w:pPr>
        <w:pStyle w:val="aa"/>
        <w:jc w:val="both"/>
        <w:rPr>
          <w:rFonts w:ascii="Times New Roman" w:hAnsi="Times New Roman" w:cs="Times New Roman"/>
        </w:rPr>
      </w:pPr>
      <w:r w:rsidRPr="00AD489D">
        <w:rPr>
          <w:rStyle w:val="ac"/>
          <w:rFonts w:ascii="Times New Roman" w:hAnsi="Times New Roman" w:cs="Times New Roman"/>
        </w:rPr>
        <w:footnoteRef/>
      </w:r>
      <w:r w:rsidRPr="00AD489D">
        <w:rPr>
          <w:rFonts w:ascii="Times New Roman" w:hAnsi="Times New Roman" w:cs="Times New Roman"/>
        </w:rPr>
        <w:t>Емельянов Л.П. Современная художественная самодеятельность и проблемы фольклористики / Фольклор и художественная самодеятельность. Л</w:t>
      </w:r>
      <w:r w:rsidRPr="0011209A">
        <w:rPr>
          <w:rFonts w:ascii="Times New Roman" w:hAnsi="Times New Roman" w:cs="Times New Roman"/>
        </w:rPr>
        <w:t xml:space="preserve">.: </w:t>
      </w:r>
      <w:r w:rsidRPr="00AD489D">
        <w:rPr>
          <w:rFonts w:ascii="Times New Roman" w:hAnsi="Times New Roman" w:cs="Times New Roman"/>
        </w:rPr>
        <w:t>Наука</w:t>
      </w:r>
      <w:r w:rsidRPr="0011209A">
        <w:rPr>
          <w:rFonts w:ascii="Times New Roman" w:hAnsi="Times New Roman" w:cs="Times New Roman"/>
        </w:rPr>
        <w:t>, 1968.</w:t>
      </w:r>
    </w:p>
  </w:footnote>
  <w:footnote w:id="14">
    <w:p w14:paraId="44208F26" w14:textId="09C0B863" w:rsidR="007C75F0" w:rsidRPr="004A3B2A" w:rsidRDefault="007C75F0" w:rsidP="0011209A">
      <w:pPr>
        <w:pStyle w:val="aa"/>
        <w:jc w:val="both"/>
      </w:pPr>
      <w:r w:rsidRPr="0011209A">
        <w:rPr>
          <w:rStyle w:val="ac"/>
          <w:rFonts w:ascii="Times New Roman" w:hAnsi="Times New Roman" w:cs="Times New Roman"/>
        </w:rPr>
        <w:footnoteRef/>
      </w:r>
      <w:r w:rsidRPr="0011209A">
        <w:rPr>
          <w:rFonts w:ascii="Times New Roman" w:hAnsi="Times New Roman" w:cs="Times New Roman"/>
        </w:rPr>
        <w:t xml:space="preserve"> Соймонов А.Д. Художественная самодеятельность как проблема фольклористики // Проблемы современного народного творчества. Русский фольклор, вып. </w:t>
      </w:r>
      <w:r w:rsidRPr="0011209A">
        <w:rPr>
          <w:rFonts w:ascii="Times New Roman" w:hAnsi="Times New Roman" w:cs="Times New Roman"/>
          <w:lang w:val="en-US"/>
        </w:rPr>
        <w:t>IX</w:t>
      </w:r>
      <w:r w:rsidRPr="0011209A">
        <w:rPr>
          <w:rFonts w:ascii="Times New Roman" w:hAnsi="Times New Roman" w:cs="Times New Roman"/>
        </w:rPr>
        <w:t>. М. Л.: Наука, 1964. с. 3</w:t>
      </w:r>
      <w:r w:rsidRPr="00B67192">
        <w:rPr>
          <w:rFonts w:ascii="Times New Roman" w:hAnsi="Times New Roman" w:cs="Times New Roman"/>
        </w:rPr>
        <w:t>—</w:t>
      </w:r>
      <w:r w:rsidRPr="0011209A">
        <w:rPr>
          <w:rFonts w:ascii="Times New Roman" w:hAnsi="Times New Roman" w:cs="Times New Roman"/>
        </w:rPr>
        <w:t>24</w:t>
      </w:r>
      <w:r w:rsidRPr="0011209A">
        <w:t>.</w:t>
      </w:r>
    </w:p>
  </w:footnote>
  <w:footnote w:id="15">
    <w:p w14:paraId="37E2F233" w14:textId="4CEE1B4A" w:rsidR="007C75F0" w:rsidRPr="0011209A" w:rsidRDefault="007C75F0" w:rsidP="00B67192">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w:t>
      </w:r>
      <w:r>
        <w:rPr>
          <w:rFonts w:ascii="Times New Roman" w:hAnsi="Times New Roman" w:cs="Times New Roman"/>
        </w:rPr>
        <w:t>«</w:t>
      </w:r>
      <w:r w:rsidRPr="0011209A">
        <w:rPr>
          <w:rFonts w:ascii="Times New Roman" w:hAnsi="Times New Roman" w:cs="Times New Roman"/>
        </w:rPr>
        <w:t>Вся музыкальная продукция и музыкальная деятельность человечества в глобальном масштабе</w:t>
      </w:r>
      <w:r>
        <w:rPr>
          <w:rFonts w:ascii="Times New Roman" w:hAnsi="Times New Roman" w:cs="Times New Roman"/>
        </w:rPr>
        <w:t>»</w:t>
      </w:r>
      <w:r w:rsidRPr="0011209A">
        <w:rPr>
          <w:rFonts w:ascii="Times New Roman" w:hAnsi="Times New Roman" w:cs="Times New Roman"/>
        </w:rPr>
        <w:t>.</w:t>
      </w:r>
      <w:r>
        <w:rPr>
          <w:rFonts w:ascii="Times New Roman" w:hAnsi="Times New Roman" w:cs="Times New Roman"/>
        </w:rPr>
        <w:t xml:space="preserve"> Подробнее см. </w:t>
      </w:r>
      <w:r w:rsidRPr="00931C28">
        <w:rPr>
          <w:rFonts w:ascii="Times New Roman" w:hAnsi="Times New Roman" w:cs="Times New Roman"/>
        </w:rPr>
        <w:t>Земцовский И. И. От народной песни к народному хору: игра слов или проблема? // Фольклор и фольклоризм. Вып. 2. Традиционный фольклор и современные народные хоры и ансамбли: Сб. науч. тр. / Сост. и отв. ред. В. А. Л</w:t>
      </w:r>
      <w:r>
        <w:rPr>
          <w:rFonts w:ascii="Times New Roman" w:hAnsi="Times New Roman" w:cs="Times New Roman"/>
        </w:rPr>
        <w:t>апин. Л.: ЛГИТМиК, 1989. С. 7</w:t>
      </w:r>
      <w:r w:rsidRPr="00931C28">
        <w:rPr>
          <w:rFonts w:ascii="Times New Roman" w:hAnsi="Times New Roman" w:cs="Times New Roman"/>
        </w:rPr>
        <w:t>.</w:t>
      </w:r>
    </w:p>
  </w:footnote>
  <w:footnote w:id="16">
    <w:p w14:paraId="177B880D" w14:textId="3CDE61D5" w:rsidR="007C75F0" w:rsidRPr="00672F50" w:rsidRDefault="007C75F0" w:rsidP="0011209A">
      <w:pPr>
        <w:pStyle w:val="aa"/>
        <w:jc w:val="both"/>
        <w:rPr>
          <w:rFonts w:ascii="Times New Roman" w:hAnsi="Times New Roman" w:cs="Times New Roman"/>
        </w:rPr>
      </w:pPr>
      <w:r w:rsidRPr="0011209A">
        <w:rPr>
          <w:rStyle w:val="ac"/>
          <w:rFonts w:ascii="Times New Roman" w:hAnsi="Times New Roman" w:cs="Times New Roman"/>
        </w:rPr>
        <w:footnoteRef/>
      </w:r>
      <w:r w:rsidRPr="0011209A">
        <w:rPr>
          <w:rFonts w:ascii="Times New Roman" w:hAnsi="Times New Roman" w:cs="Times New Roman"/>
        </w:rPr>
        <w:t xml:space="preserve"> О неоязыческой прессе в России см. Кузнецов М. Н. Российское неоязычество: история, идея и мифы. — Рязань: Зёрна, 2018. С</w:t>
      </w:r>
      <w:r w:rsidRPr="00672F50">
        <w:rPr>
          <w:rFonts w:ascii="Times New Roman" w:hAnsi="Times New Roman" w:cs="Times New Roman"/>
        </w:rPr>
        <w:t>. 44.</w:t>
      </w:r>
    </w:p>
  </w:footnote>
  <w:footnote w:id="17">
    <w:p w14:paraId="41A67AFA" w14:textId="309F470A" w:rsidR="007C75F0" w:rsidRPr="00B67192" w:rsidRDefault="007C75F0">
      <w:pPr>
        <w:pStyle w:val="aa"/>
        <w:rPr>
          <w:rFonts w:ascii="Times New Roman" w:hAnsi="Times New Roman" w:cs="Times New Roman"/>
        </w:rPr>
      </w:pPr>
      <w:r w:rsidRPr="00B67192">
        <w:rPr>
          <w:rStyle w:val="ac"/>
          <w:rFonts w:ascii="Times New Roman" w:hAnsi="Times New Roman" w:cs="Times New Roman"/>
        </w:rPr>
        <w:footnoteRef/>
      </w:r>
      <w:r w:rsidRPr="005F75B9">
        <w:rPr>
          <w:rFonts w:ascii="Times New Roman" w:hAnsi="Times New Roman" w:cs="Times New Roman"/>
          <w:lang w:val="en-US"/>
        </w:rPr>
        <w:t>DTxt</w:t>
      </w:r>
      <w:r w:rsidRPr="00B92A7B">
        <w:rPr>
          <w:rFonts w:ascii="Times New Roman" w:hAnsi="Times New Roman" w:cs="Times New Roman"/>
        </w:rPr>
        <w:t>10-196_</w:t>
      </w:r>
      <w:r w:rsidRPr="005F75B9">
        <w:rPr>
          <w:rFonts w:ascii="Times New Roman" w:hAnsi="Times New Roman" w:cs="Times New Roman"/>
          <w:lang w:val="en-US"/>
        </w:rPr>
        <w:t>Arch</w:t>
      </w:r>
      <w:r w:rsidRPr="00B92A7B">
        <w:rPr>
          <w:rFonts w:ascii="Times New Roman" w:hAnsi="Times New Roman" w:cs="Times New Roman"/>
        </w:rPr>
        <w:t>-</w:t>
      </w:r>
      <w:r w:rsidRPr="005F75B9">
        <w:rPr>
          <w:rFonts w:ascii="Times New Roman" w:hAnsi="Times New Roman" w:cs="Times New Roman"/>
          <w:lang w:val="en-US"/>
        </w:rPr>
        <w:t>Lesh</w:t>
      </w:r>
      <w:r w:rsidRPr="00B92A7B">
        <w:rPr>
          <w:rFonts w:ascii="Times New Roman" w:hAnsi="Times New Roman" w:cs="Times New Roman"/>
        </w:rPr>
        <w:t>_10-07-19_</w:t>
      </w:r>
      <w:r w:rsidRPr="005F75B9">
        <w:rPr>
          <w:rFonts w:ascii="Times New Roman" w:hAnsi="Times New Roman" w:cs="Times New Roman"/>
          <w:lang w:val="en-US"/>
        </w:rPr>
        <w:t>AlimovVI</w:t>
      </w:r>
      <w:r>
        <w:rPr>
          <w:rFonts w:ascii="Times New Roman" w:hAnsi="Times New Roman" w:cs="Times New Roman"/>
        </w:rPr>
        <w:t>.</w:t>
      </w:r>
      <w:r w:rsidRPr="00B67192">
        <w:rPr>
          <w:rFonts w:ascii="Times New Roman" w:hAnsi="Times New Roman" w:cs="Times New Roman"/>
        </w:rPr>
        <w:t xml:space="preserve"> Записано в с. Лешуконское Архангельской обл.</w:t>
      </w:r>
    </w:p>
  </w:footnote>
  <w:footnote w:id="18">
    <w:p w14:paraId="5BD06BFA" w14:textId="77777777" w:rsidR="007C75F0" w:rsidRPr="00024502" w:rsidRDefault="007C75F0" w:rsidP="00024502">
      <w:pPr>
        <w:pStyle w:val="aa"/>
        <w:jc w:val="both"/>
        <w:rPr>
          <w:rFonts w:ascii="Times New Roman" w:hAnsi="Times New Roman" w:cs="Times New Roman"/>
        </w:rPr>
      </w:pPr>
      <w:r w:rsidRPr="00024502">
        <w:rPr>
          <w:rStyle w:val="ac"/>
          <w:rFonts w:ascii="Times New Roman" w:hAnsi="Times New Roman" w:cs="Times New Roman"/>
        </w:rPr>
        <w:footnoteRef/>
      </w:r>
      <w:r w:rsidRPr="00024502">
        <w:rPr>
          <w:rFonts w:ascii="Times New Roman" w:hAnsi="Times New Roman" w:cs="Times New Roman"/>
        </w:rPr>
        <w:t xml:space="preserve"> DTxt17-007_Arch-Mez_17-07-08_OkulovVN. Записано в д. Калино Мезенского района Архангельской обл.</w:t>
      </w:r>
    </w:p>
    <w:p w14:paraId="3EB851C7" w14:textId="65CB32F4" w:rsidR="007C75F0" w:rsidRPr="00024502" w:rsidRDefault="007C75F0" w:rsidP="00024502">
      <w:pPr>
        <w:pStyle w:val="aa"/>
        <w:jc w:val="both"/>
        <w:rPr>
          <w:rFonts w:ascii="Times New Roman" w:hAnsi="Times New Roman" w:cs="Times New Roman"/>
        </w:rPr>
      </w:pPr>
      <w:r w:rsidRPr="00024502">
        <w:rPr>
          <w:rFonts w:ascii="Times New Roman" w:hAnsi="Times New Roman" w:cs="Times New Roman"/>
        </w:rPr>
        <w:t>Биографическая заметка приводится по материалам полевого дневника Л.В. Голубевой.</w:t>
      </w:r>
    </w:p>
  </w:footnote>
  <w:footnote w:id="19">
    <w:p w14:paraId="264DD7C3" w14:textId="5B4E8C7E" w:rsidR="007C75F0" w:rsidRPr="00B67192" w:rsidRDefault="007C75F0" w:rsidP="00B67192">
      <w:pPr>
        <w:pStyle w:val="aa"/>
        <w:jc w:val="both"/>
        <w:rPr>
          <w:rFonts w:ascii="Times New Roman" w:hAnsi="Times New Roman" w:cs="Times New Roman"/>
        </w:rPr>
      </w:pPr>
      <w:r w:rsidRPr="00B67192">
        <w:rPr>
          <w:rStyle w:val="ac"/>
          <w:rFonts w:ascii="Times New Roman" w:hAnsi="Times New Roman" w:cs="Times New Roman"/>
        </w:rPr>
        <w:footnoteRef/>
      </w:r>
      <w:r w:rsidRPr="00B67192">
        <w:rPr>
          <w:rFonts w:ascii="Times New Roman" w:hAnsi="Times New Roman" w:cs="Times New Roman"/>
        </w:rPr>
        <w:t xml:space="preserve"> </w:t>
      </w:r>
      <w:r w:rsidRPr="00B67192">
        <w:rPr>
          <w:rFonts w:ascii="Times New Roman" w:hAnsi="Times New Roman" w:cs="Times New Roman"/>
          <w:lang w:val="en-US"/>
        </w:rPr>
        <w:t>DTxt</w:t>
      </w:r>
      <w:r w:rsidRPr="00B67192">
        <w:rPr>
          <w:rFonts w:ascii="Times New Roman" w:hAnsi="Times New Roman" w:cs="Times New Roman"/>
        </w:rPr>
        <w:t>21-025_</w:t>
      </w:r>
      <w:r w:rsidRPr="00B67192">
        <w:rPr>
          <w:rFonts w:ascii="Times New Roman" w:hAnsi="Times New Roman" w:cs="Times New Roman"/>
          <w:lang w:val="en-US"/>
        </w:rPr>
        <w:t>Arch</w:t>
      </w:r>
      <w:r w:rsidRPr="00B67192">
        <w:rPr>
          <w:rFonts w:ascii="Times New Roman" w:hAnsi="Times New Roman" w:cs="Times New Roman"/>
        </w:rPr>
        <w:t>-</w:t>
      </w:r>
      <w:r w:rsidRPr="00B67192">
        <w:rPr>
          <w:rFonts w:ascii="Times New Roman" w:hAnsi="Times New Roman" w:cs="Times New Roman"/>
          <w:lang w:val="en-US"/>
        </w:rPr>
        <w:t>Lesh</w:t>
      </w:r>
      <w:r w:rsidRPr="00B67192">
        <w:rPr>
          <w:rFonts w:ascii="Times New Roman" w:hAnsi="Times New Roman" w:cs="Times New Roman"/>
        </w:rPr>
        <w:t>_21-07-11_</w:t>
      </w:r>
      <w:r w:rsidRPr="00B67192">
        <w:rPr>
          <w:rFonts w:ascii="Times New Roman" w:hAnsi="Times New Roman" w:cs="Times New Roman"/>
          <w:lang w:val="en-US"/>
        </w:rPr>
        <w:t>KarmanovaLI</w:t>
      </w:r>
      <w:r w:rsidRPr="00B67192">
        <w:rPr>
          <w:rFonts w:ascii="Times New Roman" w:hAnsi="Times New Roman" w:cs="Times New Roman"/>
        </w:rPr>
        <w:t xml:space="preserve"> Зап. В. А. Пушкиной в д. Вожгора Лешуконского р-на Архангельской обл. от Кармановой Любови Ивановны 1948 г.р., ур. д. Смоленец.</w:t>
      </w:r>
    </w:p>
  </w:footnote>
  <w:footnote w:id="20">
    <w:p w14:paraId="01CE568A" w14:textId="77777777" w:rsidR="007C75F0"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Традиционный фольклор в современных записях (в печати).</w:t>
      </w:r>
    </w:p>
  </w:footnote>
  <w:footnote w:id="21">
    <w:p w14:paraId="63DA9390"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DTxt21-029_Arch-Lesh_21-07-20_BobretsovaOV</w:t>
      </w:r>
    </w:p>
  </w:footnote>
  <w:footnote w:id="22">
    <w:p w14:paraId="535BE222"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DTxt21-025_Arch-Lesh_21-07-11_KarmanovaLI</w:t>
      </w:r>
    </w:p>
  </w:footnote>
  <w:footnote w:id="23">
    <w:p w14:paraId="06FF236C" w14:textId="77777777" w:rsidR="007C75F0"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Плоские лепёшки, изготовленные в печи.</w:t>
      </w:r>
    </w:p>
  </w:footnote>
  <w:footnote w:id="24">
    <w:p w14:paraId="04FE9D63" w14:textId="77777777" w:rsidR="007C75F0"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DTxt</w:t>
      </w:r>
      <w:r>
        <w:rPr>
          <w:rFonts w:ascii="Times New Roman" w:hAnsi="Times New Roman" w:cs="Times New Roman"/>
        </w:rPr>
        <w:t>21-026_</w:t>
      </w:r>
      <w:r>
        <w:rPr>
          <w:rFonts w:ascii="Times New Roman" w:hAnsi="Times New Roman" w:cs="Times New Roman"/>
          <w:lang w:val="en-US"/>
        </w:rPr>
        <w:t>Arch</w:t>
      </w:r>
      <w:r>
        <w:rPr>
          <w:rFonts w:ascii="Times New Roman" w:hAnsi="Times New Roman" w:cs="Times New Roman"/>
        </w:rPr>
        <w:t>-</w:t>
      </w:r>
      <w:r>
        <w:rPr>
          <w:rFonts w:ascii="Times New Roman" w:hAnsi="Times New Roman" w:cs="Times New Roman"/>
          <w:lang w:val="en-US"/>
        </w:rPr>
        <w:t>Lesh</w:t>
      </w:r>
      <w:r>
        <w:rPr>
          <w:rFonts w:ascii="Times New Roman" w:hAnsi="Times New Roman" w:cs="Times New Roman"/>
        </w:rPr>
        <w:t>_21-07-16_</w:t>
      </w:r>
      <w:r>
        <w:rPr>
          <w:rFonts w:ascii="Times New Roman" w:hAnsi="Times New Roman" w:cs="Times New Roman"/>
          <w:lang w:val="en-US"/>
        </w:rPr>
        <w:t>KuzminaRK</w:t>
      </w:r>
    </w:p>
  </w:footnote>
  <w:footnote w:id="25">
    <w:p w14:paraId="36E88674" w14:textId="77777777" w:rsidR="007C75F0"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Мез26-30, Паюсова Александра Ефимовна, 1925 г.р., Кимжа, д</w:t>
      </w:r>
    </w:p>
  </w:footnote>
  <w:footnote w:id="26">
    <w:p w14:paraId="117ADF6B" w14:textId="77777777" w:rsidR="007C75F0"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Подробнее о женских посиделках см. главу </w:t>
      </w:r>
      <w:r>
        <w:rPr>
          <w:rFonts w:ascii="Times New Roman" w:hAnsi="Times New Roman" w:cs="Times New Roman"/>
          <w:lang w:val="en-US"/>
        </w:rPr>
        <w:t>II</w:t>
      </w:r>
      <w:r>
        <w:rPr>
          <w:rFonts w:ascii="Times New Roman" w:hAnsi="Times New Roman" w:cs="Times New Roman"/>
        </w:rPr>
        <w:t>.</w:t>
      </w:r>
    </w:p>
  </w:footnote>
  <w:footnote w:id="27">
    <w:p w14:paraId="31D9C617"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DTxt21-022_Arch-Lesh_21-08-07_PotashevaTT</w:t>
      </w:r>
    </w:p>
  </w:footnote>
  <w:footnote w:id="28">
    <w:p w14:paraId="0A913F5E"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DTxt21-022_Arch-Lesh_21-08-07_PotashevaTT</w:t>
      </w:r>
    </w:p>
  </w:footnote>
  <w:footnote w:id="29">
    <w:p w14:paraId="0138B8EB"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DV21_Arch_Lesh_004_1</w:t>
      </w:r>
    </w:p>
  </w:footnote>
  <w:footnote w:id="30">
    <w:p w14:paraId="781AB296"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DTxt21-023_Arch-Lesh_21-07-09_BarannikNV_BobretsovaVV</w:t>
      </w:r>
    </w:p>
  </w:footnote>
  <w:footnote w:id="31">
    <w:p w14:paraId="33420C92"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32">
    <w:p w14:paraId="07E90799"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DTxt21-025_Arch-Lesh_21-07-11_KarmanovaLI</w:t>
      </w:r>
    </w:p>
  </w:footnote>
  <w:footnote w:id="33">
    <w:p w14:paraId="11D521CC"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34">
    <w:p w14:paraId="387E3ED7" w14:textId="77777777" w:rsidR="007C75F0" w:rsidRDefault="007C75F0" w:rsidP="00560F5B">
      <w:pPr>
        <w:pStyle w:val="aa"/>
        <w:rPr>
          <w:lang w:val="en-US"/>
        </w:rPr>
      </w:pPr>
      <w:r>
        <w:rPr>
          <w:rStyle w:val="ac"/>
        </w:rPr>
        <w:footnoteRef/>
      </w:r>
      <w:r>
        <w:rPr>
          <w:lang w:val="en-US"/>
        </w:rPr>
        <w:t xml:space="preserve"> </w:t>
      </w:r>
      <w:r>
        <w:rPr>
          <w:rFonts w:ascii="Times New Roman" w:hAnsi="Times New Roman" w:cs="Times New Roman"/>
          <w:lang w:val="en-US"/>
        </w:rPr>
        <w:t>DTxt21-026_Arch-Lesh_21-07-16_KuzminaRK</w:t>
      </w:r>
    </w:p>
  </w:footnote>
  <w:footnote w:id="35">
    <w:p w14:paraId="5E3D8CA1"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DTxt21-023_Arch-Lesh_21-07-09_BarannikNV_BobretsovaVV</w:t>
      </w:r>
    </w:p>
  </w:footnote>
  <w:footnote w:id="36">
    <w:p w14:paraId="7A48E41C"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37">
    <w:p w14:paraId="59640E64"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38">
    <w:p w14:paraId="6E88F4DB"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DTxt12-107_Arch-Lesh_12-07-13_BobrecovaVV</w:t>
      </w:r>
    </w:p>
  </w:footnote>
  <w:footnote w:id="39">
    <w:p w14:paraId="1726704B"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40">
    <w:p w14:paraId="38AEB51A"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DTxt21-023_Arch-Lesh_21-07-09_BarannikNV_BobretsovaVV</w:t>
      </w:r>
    </w:p>
  </w:footnote>
  <w:footnote w:id="41">
    <w:p w14:paraId="216687B4"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DTxt21-026_Arch-Lesh_21-07-16_KuzminaRK</w:t>
      </w:r>
    </w:p>
  </w:footnote>
  <w:footnote w:id="42">
    <w:p w14:paraId="7570D563"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DTxt12-098_Arch-Lesh_12-07-04_Vozhgorskij_hor</w:t>
      </w:r>
    </w:p>
  </w:footnote>
  <w:footnote w:id="43">
    <w:p w14:paraId="04B71E5F"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DTxt21-029_Arch-Lesh_21-07-20_BobretsovaOV</w:t>
      </w:r>
    </w:p>
  </w:footnote>
  <w:footnote w:id="44">
    <w:p w14:paraId="0014C91B"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DTxt21-029_Arch-Lesh_21-07-20_BobretsovaOV</w:t>
      </w:r>
    </w:p>
  </w:footnote>
  <w:footnote w:id="45">
    <w:p w14:paraId="3873B2D4"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DTxt21-022_Arch-Lesh_21-08-07_PotashevaTT</w:t>
      </w:r>
    </w:p>
  </w:footnote>
  <w:footnote w:id="46">
    <w:p w14:paraId="49A03453"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lang w:val="en-US"/>
        </w:rPr>
        <w:t xml:space="preserve"> DTxt12-113_Arch-Lesh_12-07-17_GryaznovaVA</w:t>
      </w:r>
    </w:p>
  </w:footnote>
  <w:footnote w:id="47">
    <w:p w14:paraId="22043C4E" w14:textId="77777777" w:rsidR="007C75F0" w:rsidRPr="00560F5B" w:rsidRDefault="007C75F0" w:rsidP="00560F5B">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Мякушин М.Н. — уроженц д. Пылема Лешуконского р-на Архангельской обл. Певческое мастерство развивал с самого детства, с 1929 года жил в Архангельске, в 1935 г. там же организовал хор Лешуконского землячества. В 1940 году опубликовал сборник песен «Песни Лешуконья», большинство текстов составляли репертуар М.Н. Мякушина. (Песни Лешуконья / Собрал М. Н. Мякушин; Муз. запись и запись текстов Петра Кольцова; Предисл. П. Аравина. Архангельск, 1940.). Подробнее см.  </w:t>
      </w:r>
      <w:hyperlink r:id="rId1" w:history="1">
        <w:r>
          <w:rPr>
            <w:rStyle w:val="a9"/>
            <w:rFonts w:ascii="Times New Roman" w:hAnsi="Times New Roman" w:cs="Times New Roman"/>
            <w:lang w:val="en-US"/>
          </w:rPr>
          <w:t>http</w:t>
        </w:r>
        <w:r w:rsidRPr="00560F5B">
          <w:rPr>
            <w:rStyle w:val="a9"/>
            <w:rFonts w:ascii="Times New Roman" w:hAnsi="Times New Roman" w:cs="Times New Roman"/>
          </w:rPr>
          <w:t>://</w:t>
        </w:r>
        <w:r>
          <w:rPr>
            <w:rStyle w:val="a9"/>
            <w:rFonts w:ascii="Times New Roman" w:hAnsi="Times New Roman" w:cs="Times New Roman"/>
            <w:lang w:val="en-US"/>
          </w:rPr>
          <w:t>zvukbyliny</w:t>
        </w:r>
        <w:r w:rsidRPr="00560F5B">
          <w:rPr>
            <w:rStyle w:val="a9"/>
            <w:rFonts w:ascii="Times New Roman" w:hAnsi="Times New Roman" w:cs="Times New Roman"/>
          </w:rPr>
          <w:t>.</w:t>
        </w:r>
        <w:r>
          <w:rPr>
            <w:rStyle w:val="a9"/>
            <w:rFonts w:ascii="Times New Roman" w:hAnsi="Times New Roman" w:cs="Times New Roman"/>
            <w:lang w:val="en-US"/>
          </w:rPr>
          <w:t>pushkinskijdom</w:t>
        </w:r>
        <w:r w:rsidRPr="00560F5B">
          <w:rPr>
            <w:rStyle w:val="a9"/>
            <w:rFonts w:ascii="Times New Roman" w:hAnsi="Times New Roman" w:cs="Times New Roman"/>
          </w:rPr>
          <w:t>.</w:t>
        </w:r>
        <w:r>
          <w:rPr>
            <w:rStyle w:val="a9"/>
            <w:rFonts w:ascii="Times New Roman" w:hAnsi="Times New Roman" w:cs="Times New Roman"/>
            <w:lang w:val="en-US"/>
          </w:rPr>
          <w:t>ru</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BC</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7%</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BD</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1%8</w:t>
        </w:r>
        <w:r>
          <w:rPr>
            <w:rStyle w:val="a9"/>
            <w:rFonts w:ascii="Times New Roman" w:hAnsi="Times New Roman" w:cs="Times New Roman"/>
            <w:lang w:val="en-US"/>
          </w:rPr>
          <w:t>C</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1%81%</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BA</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0%</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7%</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1%82%</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BB</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BC</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1%85%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0%</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BB</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BD</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BA</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BE</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BB</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0%</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2%</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1%87-%</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BC</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1%8</w:t>
        </w:r>
        <w:r>
          <w:rPr>
            <w:rStyle w:val="a9"/>
            <w:rFonts w:ascii="Times New Roman" w:hAnsi="Times New Roman" w:cs="Times New Roman"/>
            <w:lang w:val="en-US"/>
          </w:rPr>
          <w:t>F</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BA</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1%83%</w:t>
        </w:r>
        <w:r>
          <w:rPr>
            <w:rStyle w:val="a9"/>
            <w:rFonts w:ascii="Times New Roman" w:hAnsi="Times New Roman" w:cs="Times New Roman"/>
            <w:lang w:val="en-US"/>
          </w:rPr>
          <w:t>D</w:t>
        </w:r>
        <w:r w:rsidRPr="00560F5B">
          <w:rPr>
            <w:rStyle w:val="a9"/>
            <w:rFonts w:ascii="Times New Roman" w:hAnsi="Times New Roman" w:cs="Times New Roman"/>
          </w:rPr>
          <w:t>1%88%</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8%</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BD</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4-%</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BF</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1%8</w:t>
        </w:r>
        <w:r>
          <w:rPr>
            <w:rStyle w:val="a9"/>
            <w:rFonts w:ascii="Times New Roman" w:hAnsi="Times New Roman" w:cs="Times New Roman"/>
            <w:lang w:val="en-US"/>
          </w:rPr>
          <w:t>B</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BB</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5%</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BC</w:t>
        </w:r>
        <w:r w:rsidRPr="00560F5B">
          <w:rPr>
            <w:rStyle w:val="a9"/>
            <w:rFonts w:ascii="Times New Roman" w:hAnsi="Times New Roman" w:cs="Times New Roman"/>
          </w:rPr>
          <w:t>%</w:t>
        </w:r>
        <w:r>
          <w:rPr>
            <w:rStyle w:val="a9"/>
            <w:rFonts w:ascii="Times New Roman" w:hAnsi="Times New Roman" w:cs="Times New Roman"/>
            <w:lang w:val="en-US"/>
          </w:rPr>
          <w:t>D</w:t>
        </w:r>
        <w:r w:rsidRPr="00560F5B">
          <w:rPr>
            <w:rStyle w:val="a9"/>
            <w:rFonts w:ascii="Times New Roman" w:hAnsi="Times New Roman" w:cs="Times New Roman"/>
          </w:rPr>
          <w:t>0%</w:t>
        </w:r>
        <w:r>
          <w:rPr>
            <w:rStyle w:val="a9"/>
            <w:rFonts w:ascii="Times New Roman" w:hAnsi="Times New Roman" w:cs="Times New Roman"/>
            <w:lang w:val="en-US"/>
          </w:rPr>
          <w:t>B</w:t>
        </w:r>
        <w:r w:rsidRPr="00560F5B">
          <w:rPr>
            <w:rStyle w:val="a9"/>
            <w:rFonts w:ascii="Times New Roman" w:hAnsi="Times New Roman" w:cs="Times New Roman"/>
          </w:rPr>
          <w:t>0</w:t>
        </w:r>
      </w:hyperlink>
      <w:r w:rsidRPr="00560F5B">
        <w:rPr>
          <w:rFonts w:ascii="Times New Roman" w:hAnsi="Times New Roman" w:cs="Times New Roman"/>
        </w:rPr>
        <w:t xml:space="preserve"> </w:t>
      </w:r>
    </w:p>
  </w:footnote>
  <w:footnote w:id="48">
    <w:p w14:paraId="178A423F" w14:textId="77777777" w:rsidR="007C75F0" w:rsidRPr="00560F5B" w:rsidRDefault="007C75F0" w:rsidP="00560F5B">
      <w:pPr>
        <w:pStyle w:val="aa"/>
        <w:rPr>
          <w:rFonts w:ascii="Times New Roman" w:hAnsi="Times New Roman" w:cs="Times New Roman"/>
          <w:lang w:val="en-US"/>
        </w:rPr>
      </w:pPr>
      <w:r>
        <w:rPr>
          <w:rStyle w:val="ac"/>
          <w:rFonts w:ascii="Times New Roman" w:hAnsi="Times New Roman" w:cs="Times New Roman"/>
        </w:rPr>
        <w:footnoteRef/>
      </w:r>
      <w:r w:rsidRPr="00560F5B">
        <w:rPr>
          <w:rFonts w:ascii="Times New Roman" w:hAnsi="Times New Roman" w:cs="Times New Roman"/>
          <w:lang w:val="en-US"/>
        </w:rPr>
        <w:t xml:space="preserve"> </w:t>
      </w:r>
      <w:r>
        <w:rPr>
          <w:rFonts w:ascii="Times New Roman" w:hAnsi="Times New Roman" w:cs="Times New Roman"/>
          <w:lang w:val="en-US"/>
        </w:rPr>
        <w:t>DTxt</w:t>
      </w:r>
      <w:r w:rsidRPr="00560F5B">
        <w:rPr>
          <w:rFonts w:ascii="Times New Roman" w:hAnsi="Times New Roman" w:cs="Times New Roman"/>
          <w:lang w:val="en-US"/>
        </w:rPr>
        <w:t>21-023_</w:t>
      </w:r>
      <w:r>
        <w:rPr>
          <w:rFonts w:ascii="Times New Roman" w:hAnsi="Times New Roman" w:cs="Times New Roman"/>
          <w:lang w:val="en-US"/>
        </w:rPr>
        <w:t>Arch</w:t>
      </w:r>
      <w:r w:rsidRPr="00560F5B">
        <w:rPr>
          <w:rFonts w:ascii="Times New Roman" w:hAnsi="Times New Roman" w:cs="Times New Roman"/>
          <w:lang w:val="en-US"/>
        </w:rPr>
        <w:t>-</w:t>
      </w:r>
      <w:r>
        <w:rPr>
          <w:rFonts w:ascii="Times New Roman" w:hAnsi="Times New Roman" w:cs="Times New Roman"/>
          <w:lang w:val="en-US"/>
        </w:rPr>
        <w:t>Lesh</w:t>
      </w:r>
      <w:r w:rsidRPr="00560F5B">
        <w:rPr>
          <w:rFonts w:ascii="Times New Roman" w:hAnsi="Times New Roman" w:cs="Times New Roman"/>
          <w:lang w:val="en-US"/>
        </w:rPr>
        <w:t>_21-07-09_</w:t>
      </w:r>
      <w:r>
        <w:rPr>
          <w:rFonts w:ascii="Times New Roman" w:hAnsi="Times New Roman" w:cs="Times New Roman"/>
          <w:lang w:val="en-US"/>
        </w:rPr>
        <w:t>BarannikNV</w:t>
      </w:r>
      <w:r w:rsidRPr="00560F5B">
        <w:rPr>
          <w:rFonts w:ascii="Times New Roman" w:hAnsi="Times New Roman" w:cs="Times New Roman"/>
          <w:lang w:val="en-US"/>
        </w:rPr>
        <w:t>_</w:t>
      </w:r>
      <w:r>
        <w:rPr>
          <w:rFonts w:ascii="Times New Roman" w:hAnsi="Times New Roman" w:cs="Times New Roman"/>
          <w:lang w:val="en-US"/>
        </w:rPr>
        <w:t>BobretsovaVV</w:t>
      </w:r>
    </w:p>
  </w:footnote>
  <w:footnote w:id="49">
    <w:p w14:paraId="2E1C306C" w14:textId="77777777" w:rsidR="007C75F0" w:rsidRPr="00560F5B" w:rsidRDefault="007C75F0" w:rsidP="00560F5B">
      <w:pPr>
        <w:pStyle w:val="aa"/>
        <w:rPr>
          <w:rFonts w:ascii="Times New Roman" w:hAnsi="Times New Roman" w:cs="Times New Roman"/>
          <w:lang w:val="en-US"/>
        </w:rPr>
      </w:pPr>
      <w:r>
        <w:rPr>
          <w:rStyle w:val="ac"/>
          <w:rFonts w:ascii="Times New Roman" w:hAnsi="Times New Roman" w:cs="Times New Roman"/>
        </w:rPr>
        <w:footnoteRef/>
      </w:r>
      <w:r w:rsidRPr="00560F5B">
        <w:rPr>
          <w:rFonts w:ascii="Times New Roman" w:hAnsi="Times New Roman" w:cs="Times New Roman"/>
          <w:lang w:val="en-US"/>
        </w:rPr>
        <w:t xml:space="preserve"> </w:t>
      </w:r>
      <w:r>
        <w:rPr>
          <w:rFonts w:ascii="Times New Roman" w:hAnsi="Times New Roman" w:cs="Times New Roman"/>
          <w:lang w:val="en-US"/>
        </w:rPr>
        <w:t>DTxt</w:t>
      </w:r>
      <w:r w:rsidRPr="00560F5B">
        <w:rPr>
          <w:rFonts w:ascii="Times New Roman" w:hAnsi="Times New Roman" w:cs="Times New Roman"/>
          <w:lang w:val="en-US"/>
        </w:rPr>
        <w:t>21-006_</w:t>
      </w:r>
      <w:r>
        <w:rPr>
          <w:rFonts w:ascii="Times New Roman" w:hAnsi="Times New Roman" w:cs="Times New Roman"/>
          <w:lang w:val="en-US"/>
        </w:rPr>
        <w:t>Arch</w:t>
      </w:r>
      <w:r w:rsidRPr="00560F5B">
        <w:rPr>
          <w:rFonts w:ascii="Times New Roman" w:hAnsi="Times New Roman" w:cs="Times New Roman"/>
          <w:lang w:val="en-US"/>
        </w:rPr>
        <w:t>-</w:t>
      </w:r>
      <w:r>
        <w:rPr>
          <w:rFonts w:ascii="Times New Roman" w:hAnsi="Times New Roman" w:cs="Times New Roman"/>
          <w:lang w:val="en-US"/>
        </w:rPr>
        <w:t>Lesh</w:t>
      </w:r>
      <w:r w:rsidRPr="00560F5B">
        <w:rPr>
          <w:rFonts w:ascii="Times New Roman" w:hAnsi="Times New Roman" w:cs="Times New Roman"/>
          <w:lang w:val="en-US"/>
        </w:rPr>
        <w:t>_21-07-13_</w:t>
      </w:r>
      <w:r>
        <w:rPr>
          <w:rFonts w:ascii="Times New Roman" w:hAnsi="Times New Roman" w:cs="Times New Roman"/>
          <w:lang w:val="en-US"/>
        </w:rPr>
        <w:t>PotashevaUV</w:t>
      </w:r>
      <w:r w:rsidRPr="00560F5B">
        <w:rPr>
          <w:rFonts w:ascii="Times New Roman" w:hAnsi="Times New Roman" w:cs="Times New Roman"/>
          <w:lang w:val="en-US"/>
        </w:rPr>
        <w:t>_</w:t>
      </w:r>
      <w:r>
        <w:rPr>
          <w:rFonts w:ascii="Times New Roman" w:hAnsi="Times New Roman" w:cs="Times New Roman"/>
          <w:lang w:val="en-US"/>
        </w:rPr>
        <w:t>BarannikNV</w:t>
      </w:r>
    </w:p>
  </w:footnote>
  <w:footnote w:id="50">
    <w:p w14:paraId="0A7A684B" w14:textId="77777777" w:rsidR="007C75F0" w:rsidRDefault="007C75F0" w:rsidP="00560F5B">
      <w:pPr>
        <w:pStyle w:val="aa"/>
        <w:rPr>
          <w:rFonts w:ascii="Times New Roman" w:hAnsi="Times New Roman" w:cs="Times New Roman"/>
          <w:lang w:val="en-US"/>
        </w:rPr>
      </w:pPr>
      <w:r>
        <w:rPr>
          <w:rStyle w:val="ac"/>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DTxt</w:t>
      </w:r>
      <w:r>
        <w:rPr>
          <w:rFonts w:ascii="Times New Roman" w:hAnsi="Times New Roman" w:cs="Times New Roman"/>
        </w:rPr>
        <w:t>12-113_</w:t>
      </w:r>
      <w:r>
        <w:rPr>
          <w:rFonts w:ascii="Times New Roman" w:hAnsi="Times New Roman" w:cs="Times New Roman"/>
          <w:lang w:val="en-US"/>
        </w:rPr>
        <w:t>Arch-Lesh_12-07-17_GryaznovaVA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FC7D" w14:textId="18CB4356" w:rsidR="007C75F0" w:rsidRDefault="007C75F0">
    <w:pPr>
      <w:pStyle w:val="a3"/>
    </w:pPr>
  </w:p>
  <w:p w14:paraId="1D3A4B49" w14:textId="77777777" w:rsidR="007C75F0" w:rsidRDefault="007C75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A94"/>
    <w:multiLevelType w:val="hybridMultilevel"/>
    <w:tmpl w:val="13727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B64C4"/>
    <w:multiLevelType w:val="hybridMultilevel"/>
    <w:tmpl w:val="02D86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C1287A"/>
    <w:multiLevelType w:val="hybridMultilevel"/>
    <w:tmpl w:val="26D2C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C479A"/>
    <w:multiLevelType w:val="hybridMultilevel"/>
    <w:tmpl w:val="5AF82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1A77AD"/>
    <w:multiLevelType w:val="hybridMultilevel"/>
    <w:tmpl w:val="04A6A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C412B"/>
    <w:multiLevelType w:val="hybridMultilevel"/>
    <w:tmpl w:val="5EA2CD44"/>
    <w:lvl w:ilvl="0" w:tplc="E25E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61295"/>
    <w:multiLevelType w:val="hybridMultilevel"/>
    <w:tmpl w:val="844C0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A5149C"/>
    <w:multiLevelType w:val="hybridMultilevel"/>
    <w:tmpl w:val="04962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AA07DE"/>
    <w:multiLevelType w:val="hybridMultilevel"/>
    <w:tmpl w:val="FA9CED02"/>
    <w:lvl w:ilvl="0" w:tplc="40C07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FD6295"/>
    <w:multiLevelType w:val="hybridMultilevel"/>
    <w:tmpl w:val="B6207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32493A"/>
    <w:multiLevelType w:val="hybridMultilevel"/>
    <w:tmpl w:val="F9CCA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982F79"/>
    <w:multiLevelType w:val="hybridMultilevel"/>
    <w:tmpl w:val="AC581F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EE18CC"/>
    <w:multiLevelType w:val="hybridMultilevel"/>
    <w:tmpl w:val="51547AC8"/>
    <w:lvl w:ilvl="0" w:tplc="607CF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8A4210"/>
    <w:multiLevelType w:val="hybridMultilevel"/>
    <w:tmpl w:val="400EC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D264D2"/>
    <w:multiLevelType w:val="hybridMultilevel"/>
    <w:tmpl w:val="41C82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9"/>
  </w:num>
  <w:num w:numId="4">
    <w:abstractNumId w:val="13"/>
  </w:num>
  <w:num w:numId="5">
    <w:abstractNumId w:val="10"/>
  </w:num>
  <w:num w:numId="6">
    <w:abstractNumId w:val="14"/>
  </w:num>
  <w:num w:numId="7">
    <w:abstractNumId w:val="6"/>
  </w:num>
  <w:num w:numId="8">
    <w:abstractNumId w:val="11"/>
  </w:num>
  <w:num w:numId="9">
    <w:abstractNumId w:val="0"/>
  </w:num>
  <w:num w:numId="10">
    <w:abstractNumId w:val="3"/>
  </w:num>
  <w:num w:numId="11">
    <w:abstractNumId w:val="2"/>
  </w:num>
  <w:num w:numId="12">
    <w:abstractNumId w:val="1"/>
  </w:num>
  <w:num w:numId="13">
    <w:abstractNumId w:val="12"/>
  </w:num>
  <w:num w:numId="14">
    <w:abstractNumId w:val="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32"/>
    <w:rsid w:val="00004F41"/>
    <w:rsid w:val="0000752B"/>
    <w:rsid w:val="00007C32"/>
    <w:rsid w:val="000162A6"/>
    <w:rsid w:val="0002078D"/>
    <w:rsid w:val="00023037"/>
    <w:rsid w:val="00024502"/>
    <w:rsid w:val="00032104"/>
    <w:rsid w:val="0003789C"/>
    <w:rsid w:val="00040557"/>
    <w:rsid w:val="00043DFF"/>
    <w:rsid w:val="00047071"/>
    <w:rsid w:val="0005149A"/>
    <w:rsid w:val="0005360E"/>
    <w:rsid w:val="00053A3E"/>
    <w:rsid w:val="0005515A"/>
    <w:rsid w:val="00056675"/>
    <w:rsid w:val="00061E67"/>
    <w:rsid w:val="00063F65"/>
    <w:rsid w:val="00067BC0"/>
    <w:rsid w:val="000714DD"/>
    <w:rsid w:val="00076826"/>
    <w:rsid w:val="0007764E"/>
    <w:rsid w:val="00081455"/>
    <w:rsid w:val="00093148"/>
    <w:rsid w:val="0009316F"/>
    <w:rsid w:val="00095BBD"/>
    <w:rsid w:val="000A4DF3"/>
    <w:rsid w:val="000B0540"/>
    <w:rsid w:val="000B0CD2"/>
    <w:rsid w:val="000B1444"/>
    <w:rsid w:val="000B3CCD"/>
    <w:rsid w:val="000B5E90"/>
    <w:rsid w:val="000C75D2"/>
    <w:rsid w:val="000C7D3E"/>
    <w:rsid w:val="000D4485"/>
    <w:rsid w:val="000E1F0A"/>
    <w:rsid w:val="000E6D5E"/>
    <w:rsid w:val="000F3E68"/>
    <w:rsid w:val="000F50E9"/>
    <w:rsid w:val="000F63E2"/>
    <w:rsid w:val="001003DA"/>
    <w:rsid w:val="00107916"/>
    <w:rsid w:val="001113C2"/>
    <w:rsid w:val="0011209A"/>
    <w:rsid w:val="00114183"/>
    <w:rsid w:val="001241F5"/>
    <w:rsid w:val="00126249"/>
    <w:rsid w:val="001333DB"/>
    <w:rsid w:val="00140723"/>
    <w:rsid w:val="00143F31"/>
    <w:rsid w:val="00145185"/>
    <w:rsid w:val="00150455"/>
    <w:rsid w:val="00151687"/>
    <w:rsid w:val="00153CC7"/>
    <w:rsid w:val="00172F0B"/>
    <w:rsid w:val="00173E1F"/>
    <w:rsid w:val="00174C45"/>
    <w:rsid w:val="00176586"/>
    <w:rsid w:val="00176CC9"/>
    <w:rsid w:val="0018064F"/>
    <w:rsid w:val="00182C8D"/>
    <w:rsid w:val="00191AC6"/>
    <w:rsid w:val="001923BF"/>
    <w:rsid w:val="00193E5D"/>
    <w:rsid w:val="001977E4"/>
    <w:rsid w:val="001A3A10"/>
    <w:rsid w:val="001B01C0"/>
    <w:rsid w:val="001C041A"/>
    <w:rsid w:val="001C151A"/>
    <w:rsid w:val="001C1881"/>
    <w:rsid w:val="001C5070"/>
    <w:rsid w:val="001C74FF"/>
    <w:rsid w:val="001D2144"/>
    <w:rsid w:val="001D4B23"/>
    <w:rsid w:val="001E0980"/>
    <w:rsid w:val="001E377C"/>
    <w:rsid w:val="001E3836"/>
    <w:rsid w:val="001E7BE9"/>
    <w:rsid w:val="001F48E5"/>
    <w:rsid w:val="002059DC"/>
    <w:rsid w:val="00206F9D"/>
    <w:rsid w:val="00207916"/>
    <w:rsid w:val="00216B58"/>
    <w:rsid w:val="002173C1"/>
    <w:rsid w:val="00231C96"/>
    <w:rsid w:val="00234DCC"/>
    <w:rsid w:val="00241AD6"/>
    <w:rsid w:val="00241D37"/>
    <w:rsid w:val="00243888"/>
    <w:rsid w:val="002509EC"/>
    <w:rsid w:val="00254325"/>
    <w:rsid w:val="0025503F"/>
    <w:rsid w:val="0025650E"/>
    <w:rsid w:val="002570D5"/>
    <w:rsid w:val="00261A2F"/>
    <w:rsid w:val="002625AB"/>
    <w:rsid w:val="00263471"/>
    <w:rsid w:val="00267D1A"/>
    <w:rsid w:val="00270198"/>
    <w:rsid w:val="002723D3"/>
    <w:rsid w:val="00273BB4"/>
    <w:rsid w:val="002807AC"/>
    <w:rsid w:val="00280AD6"/>
    <w:rsid w:val="00294431"/>
    <w:rsid w:val="002A4C3D"/>
    <w:rsid w:val="002A72E0"/>
    <w:rsid w:val="002B0ABB"/>
    <w:rsid w:val="002C1B83"/>
    <w:rsid w:val="002C5CBD"/>
    <w:rsid w:val="002D5ED9"/>
    <w:rsid w:val="002E1CF9"/>
    <w:rsid w:val="002E65FE"/>
    <w:rsid w:val="002F01AE"/>
    <w:rsid w:val="002F1C54"/>
    <w:rsid w:val="0030063D"/>
    <w:rsid w:val="00301350"/>
    <w:rsid w:val="003023AC"/>
    <w:rsid w:val="00302EFB"/>
    <w:rsid w:val="00302F69"/>
    <w:rsid w:val="00304852"/>
    <w:rsid w:val="003140EA"/>
    <w:rsid w:val="00323E8C"/>
    <w:rsid w:val="00334D01"/>
    <w:rsid w:val="00341F66"/>
    <w:rsid w:val="0034220A"/>
    <w:rsid w:val="00343E3E"/>
    <w:rsid w:val="0034407F"/>
    <w:rsid w:val="00344CB4"/>
    <w:rsid w:val="003466D5"/>
    <w:rsid w:val="0035463C"/>
    <w:rsid w:val="003569B8"/>
    <w:rsid w:val="00361D47"/>
    <w:rsid w:val="00365831"/>
    <w:rsid w:val="00365D40"/>
    <w:rsid w:val="003670DD"/>
    <w:rsid w:val="00370AD9"/>
    <w:rsid w:val="00370B38"/>
    <w:rsid w:val="00373611"/>
    <w:rsid w:val="003736C5"/>
    <w:rsid w:val="00373851"/>
    <w:rsid w:val="00375002"/>
    <w:rsid w:val="00375C38"/>
    <w:rsid w:val="00387E97"/>
    <w:rsid w:val="00390249"/>
    <w:rsid w:val="00391388"/>
    <w:rsid w:val="003930C1"/>
    <w:rsid w:val="00397FD8"/>
    <w:rsid w:val="003A4D10"/>
    <w:rsid w:val="003A557E"/>
    <w:rsid w:val="003A7231"/>
    <w:rsid w:val="003A7833"/>
    <w:rsid w:val="003B3B8E"/>
    <w:rsid w:val="003B4D32"/>
    <w:rsid w:val="003B4ED8"/>
    <w:rsid w:val="003B5B03"/>
    <w:rsid w:val="003B5CE7"/>
    <w:rsid w:val="003B6095"/>
    <w:rsid w:val="003C3CC7"/>
    <w:rsid w:val="003C4DC3"/>
    <w:rsid w:val="003D2FBC"/>
    <w:rsid w:val="003D379B"/>
    <w:rsid w:val="003E28B6"/>
    <w:rsid w:val="003E3E58"/>
    <w:rsid w:val="003F73AB"/>
    <w:rsid w:val="00405146"/>
    <w:rsid w:val="004130FD"/>
    <w:rsid w:val="00415901"/>
    <w:rsid w:val="00420072"/>
    <w:rsid w:val="0042562C"/>
    <w:rsid w:val="00426105"/>
    <w:rsid w:val="00430D56"/>
    <w:rsid w:val="00433ADD"/>
    <w:rsid w:val="0043477B"/>
    <w:rsid w:val="004352AB"/>
    <w:rsid w:val="00437987"/>
    <w:rsid w:val="0044052A"/>
    <w:rsid w:val="00440B59"/>
    <w:rsid w:val="00444846"/>
    <w:rsid w:val="00446547"/>
    <w:rsid w:val="004511B2"/>
    <w:rsid w:val="004552FD"/>
    <w:rsid w:val="00455F23"/>
    <w:rsid w:val="004571DD"/>
    <w:rsid w:val="00457951"/>
    <w:rsid w:val="00457AB1"/>
    <w:rsid w:val="00467B58"/>
    <w:rsid w:val="004700E5"/>
    <w:rsid w:val="00471F57"/>
    <w:rsid w:val="00473F89"/>
    <w:rsid w:val="0048669D"/>
    <w:rsid w:val="00490C47"/>
    <w:rsid w:val="00490C6D"/>
    <w:rsid w:val="0049182C"/>
    <w:rsid w:val="00494B37"/>
    <w:rsid w:val="0049621C"/>
    <w:rsid w:val="0049782C"/>
    <w:rsid w:val="004A2207"/>
    <w:rsid w:val="004A3B2A"/>
    <w:rsid w:val="004A5C8B"/>
    <w:rsid w:val="004B3A3E"/>
    <w:rsid w:val="004B6EA8"/>
    <w:rsid w:val="004B734D"/>
    <w:rsid w:val="004B7601"/>
    <w:rsid w:val="004C1556"/>
    <w:rsid w:val="004C3B7A"/>
    <w:rsid w:val="004D403F"/>
    <w:rsid w:val="004D6D14"/>
    <w:rsid w:val="004D7C4A"/>
    <w:rsid w:val="004E109E"/>
    <w:rsid w:val="004E1500"/>
    <w:rsid w:val="004E1CD0"/>
    <w:rsid w:val="004E5962"/>
    <w:rsid w:val="004F0834"/>
    <w:rsid w:val="004F2285"/>
    <w:rsid w:val="004F3DD6"/>
    <w:rsid w:val="00502D5D"/>
    <w:rsid w:val="005129F8"/>
    <w:rsid w:val="0051775C"/>
    <w:rsid w:val="005213F2"/>
    <w:rsid w:val="0052370F"/>
    <w:rsid w:val="0052577D"/>
    <w:rsid w:val="00532889"/>
    <w:rsid w:val="00534E4B"/>
    <w:rsid w:val="00542A62"/>
    <w:rsid w:val="00546A09"/>
    <w:rsid w:val="00555E8C"/>
    <w:rsid w:val="00560F5B"/>
    <w:rsid w:val="00573284"/>
    <w:rsid w:val="005738AE"/>
    <w:rsid w:val="00581208"/>
    <w:rsid w:val="00585C9E"/>
    <w:rsid w:val="00591A93"/>
    <w:rsid w:val="005945AB"/>
    <w:rsid w:val="005945BD"/>
    <w:rsid w:val="0059686B"/>
    <w:rsid w:val="00597F81"/>
    <w:rsid w:val="005A04F7"/>
    <w:rsid w:val="005A0C95"/>
    <w:rsid w:val="005A356C"/>
    <w:rsid w:val="005A413D"/>
    <w:rsid w:val="005A670A"/>
    <w:rsid w:val="005B3959"/>
    <w:rsid w:val="005B4B89"/>
    <w:rsid w:val="005C307A"/>
    <w:rsid w:val="005C47D5"/>
    <w:rsid w:val="005C5F86"/>
    <w:rsid w:val="005D4F27"/>
    <w:rsid w:val="005D5794"/>
    <w:rsid w:val="005D7F4C"/>
    <w:rsid w:val="005E464A"/>
    <w:rsid w:val="005F149C"/>
    <w:rsid w:val="005F75B9"/>
    <w:rsid w:val="00601310"/>
    <w:rsid w:val="00601D19"/>
    <w:rsid w:val="00604E54"/>
    <w:rsid w:val="00610F00"/>
    <w:rsid w:val="00611194"/>
    <w:rsid w:val="006129B7"/>
    <w:rsid w:val="00613FA9"/>
    <w:rsid w:val="006238FD"/>
    <w:rsid w:val="006308DE"/>
    <w:rsid w:val="0063686F"/>
    <w:rsid w:val="0064107D"/>
    <w:rsid w:val="00641304"/>
    <w:rsid w:val="00641B64"/>
    <w:rsid w:val="006447A1"/>
    <w:rsid w:val="00644ED3"/>
    <w:rsid w:val="0065193A"/>
    <w:rsid w:val="00654F8F"/>
    <w:rsid w:val="00662774"/>
    <w:rsid w:val="00666F75"/>
    <w:rsid w:val="00672F50"/>
    <w:rsid w:val="006758D4"/>
    <w:rsid w:val="00677B26"/>
    <w:rsid w:val="006804E3"/>
    <w:rsid w:val="00682A04"/>
    <w:rsid w:val="006861FD"/>
    <w:rsid w:val="00697153"/>
    <w:rsid w:val="006A35F0"/>
    <w:rsid w:val="006A5994"/>
    <w:rsid w:val="006B0001"/>
    <w:rsid w:val="006B3E1E"/>
    <w:rsid w:val="006B41C3"/>
    <w:rsid w:val="006C2E26"/>
    <w:rsid w:val="006C6CA5"/>
    <w:rsid w:val="006D3CCF"/>
    <w:rsid w:val="006D750E"/>
    <w:rsid w:val="006E1D62"/>
    <w:rsid w:val="006E38A0"/>
    <w:rsid w:val="006E3D71"/>
    <w:rsid w:val="006F1301"/>
    <w:rsid w:val="006F732C"/>
    <w:rsid w:val="007015A1"/>
    <w:rsid w:val="007133D5"/>
    <w:rsid w:val="00713D8D"/>
    <w:rsid w:val="00720F96"/>
    <w:rsid w:val="00722773"/>
    <w:rsid w:val="00724BAB"/>
    <w:rsid w:val="00725B36"/>
    <w:rsid w:val="007305A4"/>
    <w:rsid w:val="00730724"/>
    <w:rsid w:val="00730CD2"/>
    <w:rsid w:val="00735D32"/>
    <w:rsid w:val="0074127D"/>
    <w:rsid w:val="0074177A"/>
    <w:rsid w:val="00742E6B"/>
    <w:rsid w:val="00745960"/>
    <w:rsid w:val="00753B0A"/>
    <w:rsid w:val="0075558D"/>
    <w:rsid w:val="00765018"/>
    <w:rsid w:val="00776400"/>
    <w:rsid w:val="007770A0"/>
    <w:rsid w:val="0077771E"/>
    <w:rsid w:val="00780AA8"/>
    <w:rsid w:val="007819DA"/>
    <w:rsid w:val="00782E95"/>
    <w:rsid w:val="00792B04"/>
    <w:rsid w:val="00797564"/>
    <w:rsid w:val="007A030E"/>
    <w:rsid w:val="007A3912"/>
    <w:rsid w:val="007A4573"/>
    <w:rsid w:val="007A5BF1"/>
    <w:rsid w:val="007B011E"/>
    <w:rsid w:val="007B0E55"/>
    <w:rsid w:val="007B1A3C"/>
    <w:rsid w:val="007B3395"/>
    <w:rsid w:val="007C75F0"/>
    <w:rsid w:val="007D33CC"/>
    <w:rsid w:val="007D3495"/>
    <w:rsid w:val="007D7BEF"/>
    <w:rsid w:val="007E2557"/>
    <w:rsid w:val="007F2DE5"/>
    <w:rsid w:val="007F791A"/>
    <w:rsid w:val="007F7B02"/>
    <w:rsid w:val="00805963"/>
    <w:rsid w:val="00810003"/>
    <w:rsid w:val="008159D0"/>
    <w:rsid w:val="00825460"/>
    <w:rsid w:val="00826451"/>
    <w:rsid w:val="00826ABD"/>
    <w:rsid w:val="008313A6"/>
    <w:rsid w:val="00832D49"/>
    <w:rsid w:val="008354B3"/>
    <w:rsid w:val="0084404D"/>
    <w:rsid w:val="0084733F"/>
    <w:rsid w:val="0085087D"/>
    <w:rsid w:val="00854AAD"/>
    <w:rsid w:val="00857AC3"/>
    <w:rsid w:val="00857BD6"/>
    <w:rsid w:val="00871DB6"/>
    <w:rsid w:val="0087273D"/>
    <w:rsid w:val="00874672"/>
    <w:rsid w:val="00883CEB"/>
    <w:rsid w:val="008849CA"/>
    <w:rsid w:val="00895B2E"/>
    <w:rsid w:val="008A1020"/>
    <w:rsid w:val="008A76D3"/>
    <w:rsid w:val="008B3516"/>
    <w:rsid w:val="008C262A"/>
    <w:rsid w:val="008C5F96"/>
    <w:rsid w:val="008E10F5"/>
    <w:rsid w:val="008F059C"/>
    <w:rsid w:val="008F23AE"/>
    <w:rsid w:val="008F491B"/>
    <w:rsid w:val="008F7192"/>
    <w:rsid w:val="00905E76"/>
    <w:rsid w:val="009126B9"/>
    <w:rsid w:val="00915EB5"/>
    <w:rsid w:val="00922004"/>
    <w:rsid w:val="00922154"/>
    <w:rsid w:val="009228CD"/>
    <w:rsid w:val="00924732"/>
    <w:rsid w:val="009256A8"/>
    <w:rsid w:val="00931C28"/>
    <w:rsid w:val="009413E1"/>
    <w:rsid w:val="009430FA"/>
    <w:rsid w:val="009473F0"/>
    <w:rsid w:val="00953285"/>
    <w:rsid w:val="009569A4"/>
    <w:rsid w:val="00960F34"/>
    <w:rsid w:val="00962D91"/>
    <w:rsid w:val="00967C33"/>
    <w:rsid w:val="009730AE"/>
    <w:rsid w:val="00977221"/>
    <w:rsid w:val="00981CE9"/>
    <w:rsid w:val="00982013"/>
    <w:rsid w:val="00996011"/>
    <w:rsid w:val="009A037E"/>
    <w:rsid w:val="009A761F"/>
    <w:rsid w:val="009B1EA4"/>
    <w:rsid w:val="009B2177"/>
    <w:rsid w:val="009B574D"/>
    <w:rsid w:val="009C5E3A"/>
    <w:rsid w:val="009C6040"/>
    <w:rsid w:val="009E1040"/>
    <w:rsid w:val="009E3F01"/>
    <w:rsid w:val="009E422E"/>
    <w:rsid w:val="009F53F6"/>
    <w:rsid w:val="00A03D3C"/>
    <w:rsid w:val="00A04D84"/>
    <w:rsid w:val="00A10F2C"/>
    <w:rsid w:val="00A20088"/>
    <w:rsid w:val="00A223D1"/>
    <w:rsid w:val="00A22413"/>
    <w:rsid w:val="00A227B4"/>
    <w:rsid w:val="00A22C5A"/>
    <w:rsid w:val="00A23E1A"/>
    <w:rsid w:val="00A24A32"/>
    <w:rsid w:val="00A25D03"/>
    <w:rsid w:val="00A27CC5"/>
    <w:rsid w:val="00A328DA"/>
    <w:rsid w:val="00A35FF8"/>
    <w:rsid w:val="00A4790A"/>
    <w:rsid w:val="00A525DC"/>
    <w:rsid w:val="00A54972"/>
    <w:rsid w:val="00A60D80"/>
    <w:rsid w:val="00A62BE4"/>
    <w:rsid w:val="00A7022F"/>
    <w:rsid w:val="00A71F62"/>
    <w:rsid w:val="00A735B6"/>
    <w:rsid w:val="00A81398"/>
    <w:rsid w:val="00A8250E"/>
    <w:rsid w:val="00A923AC"/>
    <w:rsid w:val="00A92B06"/>
    <w:rsid w:val="00A97F7E"/>
    <w:rsid w:val="00AA29CF"/>
    <w:rsid w:val="00AA7DBB"/>
    <w:rsid w:val="00AB12C8"/>
    <w:rsid w:val="00AB355D"/>
    <w:rsid w:val="00AB42BA"/>
    <w:rsid w:val="00AB4836"/>
    <w:rsid w:val="00AB6F40"/>
    <w:rsid w:val="00AB724F"/>
    <w:rsid w:val="00AC0817"/>
    <w:rsid w:val="00AC625A"/>
    <w:rsid w:val="00AC7115"/>
    <w:rsid w:val="00AD1494"/>
    <w:rsid w:val="00AD1DB6"/>
    <w:rsid w:val="00AD489D"/>
    <w:rsid w:val="00AD5761"/>
    <w:rsid w:val="00AF091F"/>
    <w:rsid w:val="00AF2E9C"/>
    <w:rsid w:val="00AF64CB"/>
    <w:rsid w:val="00AF67AF"/>
    <w:rsid w:val="00B1052D"/>
    <w:rsid w:val="00B10C34"/>
    <w:rsid w:val="00B23966"/>
    <w:rsid w:val="00B24868"/>
    <w:rsid w:val="00B25807"/>
    <w:rsid w:val="00B2664C"/>
    <w:rsid w:val="00B274DA"/>
    <w:rsid w:val="00B3393C"/>
    <w:rsid w:val="00B3453C"/>
    <w:rsid w:val="00B34BF8"/>
    <w:rsid w:val="00B354AF"/>
    <w:rsid w:val="00B46A0D"/>
    <w:rsid w:val="00B50779"/>
    <w:rsid w:val="00B53D52"/>
    <w:rsid w:val="00B54052"/>
    <w:rsid w:val="00B564CF"/>
    <w:rsid w:val="00B65981"/>
    <w:rsid w:val="00B66FD7"/>
    <w:rsid w:val="00B67192"/>
    <w:rsid w:val="00B67903"/>
    <w:rsid w:val="00B81C08"/>
    <w:rsid w:val="00B81C63"/>
    <w:rsid w:val="00B87E0F"/>
    <w:rsid w:val="00B92A7B"/>
    <w:rsid w:val="00B9651F"/>
    <w:rsid w:val="00B97544"/>
    <w:rsid w:val="00BA6168"/>
    <w:rsid w:val="00BB16E1"/>
    <w:rsid w:val="00BB4B68"/>
    <w:rsid w:val="00BB5FCE"/>
    <w:rsid w:val="00BB69C8"/>
    <w:rsid w:val="00BB7451"/>
    <w:rsid w:val="00BC2960"/>
    <w:rsid w:val="00BC3BEA"/>
    <w:rsid w:val="00BD014F"/>
    <w:rsid w:val="00BD3EF9"/>
    <w:rsid w:val="00BD51EC"/>
    <w:rsid w:val="00BE28DD"/>
    <w:rsid w:val="00BE3140"/>
    <w:rsid w:val="00BE43EC"/>
    <w:rsid w:val="00BF0023"/>
    <w:rsid w:val="00BF29D6"/>
    <w:rsid w:val="00BF7752"/>
    <w:rsid w:val="00BF7958"/>
    <w:rsid w:val="00C0127C"/>
    <w:rsid w:val="00C04ED4"/>
    <w:rsid w:val="00C06928"/>
    <w:rsid w:val="00C07D93"/>
    <w:rsid w:val="00C10DEE"/>
    <w:rsid w:val="00C13CD9"/>
    <w:rsid w:val="00C16D97"/>
    <w:rsid w:val="00C21B45"/>
    <w:rsid w:val="00C22D9E"/>
    <w:rsid w:val="00C30C5F"/>
    <w:rsid w:val="00C32DB8"/>
    <w:rsid w:val="00C3398E"/>
    <w:rsid w:val="00C33FF2"/>
    <w:rsid w:val="00C34BA9"/>
    <w:rsid w:val="00C35A51"/>
    <w:rsid w:val="00C36028"/>
    <w:rsid w:val="00C41121"/>
    <w:rsid w:val="00C427FE"/>
    <w:rsid w:val="00C4574D"/>
    <w:rsid w:val="00C46340"/>
    <w:rsid w:val="00C46FE3"/>
    <w:rsid w:val="00C52136"/>
    <w:rsid w:val="00C52A27"/>
    <w:rsid w:val="00C55DA8"/>
    <w:rsid w:val="00C62A75"/>
    <w:rsid w:val="00C66EE2"/>
    <w:rsid w:val="00C73A95"/>
    <w:rsid w:val="00C81CD1"/>
    <w:rsid w:val="00C87075"/>
    <w:rsid w:val="00C939B2"/>
    <w:rsid w:val="00C93A23"/>
    <w:rsid w:val="00CB420F"/>
    <w:rsid w:val="00CC0D13"/>
    <w:rsid w:val="00CC1021"/>
    <w:rsid w:val="00CC1205"/>
    <w:rsid w:val="00CC2B5B"/>
    <w:rsid w:val="00CC52C4"/>
    <w:rsid w:val="00CC61D3"/>
    <w:rsid w:val="00CC79B5"/>
    <w:rsid w:val="00CC7F3D"/>
    <w:rsid w:val="00CE1C8F"/>
    <w:rsid w:val="00CE36A1"/>
    <w:rsid w:val="00CF0A01"/>
    <w:rsid w:val="00CF5581"/>
    <w:rsid w:val="00CF721A"/>
    <w:rsid w:val="00D00240"/>
    <w:rsid w:val="00D00DA1"/>
    <w:rsid w:val="00D11FFD"/>
    <w:rsid w:val="00D14EBB"/>
    <w:rsid w:val="00D17628"/>
    <w:rsid w:val="00D27C50"/>
    <w:rsid w:val="00D32008"/>
    <w:rsid w:val="00D32CAF"/>
    <w:rsid w:val="00D36A82"/>
    <w:rsid w:val="00D372BD"/>
    <w:rsid w:val="00D43512"/>
    <w:rsid w:val="00D44E23"/>
    <w:rsid w:val="00D473C3"/>
    <w:rsid w:val="00D5168F"/>
    <w:rsid w:val="00D54AFD"/>
    <w:rsid w:val="00D620C1"/>
    <w:rsid w:val="00D622A8"/>
    <w:rsid w:val="00D64EF5"/>
    <w:rsid w:val="00D66EB5"/>
    <w:rsid w:val="00D70F25"/>
    <w:rsid w:val="00D72A98"/>
    <w:rsid w:val="00D75EF7"/>
    <w:rsid w:val="00D76AFC"/>
    <w:rsid w:val="00D773F3"/>
    <w:rsid w:val="00D77506"/>
    <w:rsid w:val="00D834D8"/>
    <w:rsid w:val="00D8630A"/>
    <w:rsid w:val="00D86750"/>
    <w:rsid w:val="00D92772"/>
    <w:rsid w:val="00DB3DED"/>
    <w:rsid w:val="00DB5E55"/>
    <w:rsid w:val="00DC10B8"/>
    <w:rsid w:val="00DC3570"/>
    <w:rsid w:val="00DC465B"/>
    <w:rsid w:val="00DC513F"/>
    <w:rsid w:val="00DD7767"/>
    <w:rsid w:val="00DE3F00"/>
    <w:rsid w:val="00DE4D4B"/>
    <w:rsid w:val="00DE66CE"/>
    <w:rsid w:val="00E06302"/>
    <w:rsid w:val="00E07733"/>
    <w:rsid w:val="00E236E0"/>
    <w:rsid w:val="00E257D8"/>
    <w:rsid w:val="00E3667B"/>
    <w:rsid w:val="00E54DDD"/>
    <w:rsid w:val="00E56180"/>
    <w:rsid w:val="00E565C6"/>
    <w:rsid w:val="00E62B66"/>
    <w:rsid w:val="00E7076A"/>
    <w:rsid w:val="00E70BF2"/>
    <w:rsid w:val="00E73AFD"/>
    <w:rsid w:val="00E8108F"/>
    <w:rsid w:val="00E83532"/>
    <w:rsid w:val="00E85039"/>
    <w:rsid w:val="00E863C0"/>
    <w:rsid w:val="00E87214"/>
    <w:rsid w:val="00E96C7E"/>
    <w:rsid w:val="00EA30DA"/>
    <w:rsid w:val="00EA3B3C"/>
    <w:rsid w:val="00EA72CC"/>
    <w:rsid w:val="00EB0DF1"/>
    <w:rsid w:val="00EB3C9D"/>
    <w:rsid w:val="00EC0ABD"/>
    <w:rsid w:val="00EC0B2D"/>
    <w:rsid w:val="00EC18BB"/>
    <w:rsid w:val="00EC3C89"/>
    <w:rsid w:val="00EC7D60"/>
    <w:rsid w:val="00ED0D0D"/>
    <w:rsid w:val="00ED736D"/>
    <w:rsid w:val="00ED752B"/>
    <w:rsid w:val="00EE516A"/>
    <w:rsid w:val="00EF4D92"/>
    <w:rsid w:val="00EF6D49"/>
    <w:rsid w:val="00EF6DB0"/>
    <w:rsid w:val="00F0174D"/>
    <w:rsid w:val="00F03CDD"/>
    <w:rsid w:val="00F07F00"/>
    <w:rsid w:val="00F10611"/>
    <w:rsid w:val="00F109C5"/>
    <w:rsid w:val="00F23C3B"/>
    <w:rsid w:val="00F24ECC"/>
    <w:rsid w:val="00F272F5"/>
    <w:rsid w:val="00F2781D"/>
    <w:rsid w:val="00F33775"/>
    <w:rsid w:val="00F3389E"/>
    <w:rsid w:val="00F3424F"/>
    <w:rsid w:val="00F36C92"/>
    <w:rsid w:val="00F426B3"/>
    <w:rsid w:val="00F450CE"/>
    <w:rsid w:val="00F4687A"/>
    <w:rsid w:val="00F50C2D"/>
    <w:rsid w:val="00F67E3D"/>
    <w:rsid w:val="00F70155"/>
    <w:rsid w:val="00F74362"/>
    <w:rsid w:val="00F82826"/>
    <w:rsid w:val="00F84DF2"/>
    <w:rsid w:val="00F97AD0"/>
    <w:rsid w:val="00FA3C97"/>
    <w:rsid w:val="00FA3CD5"/>
    <w:rsid w:val="00FA579E"/>
    <w:rsid w:val="00FA5E1A"/>
    <w:rsid w:val="00FB0083"/>
    <w:rsid w:val="00FB3565"/>
    <w:rsid w:val="00FB5127"/>
    <w:rsid w:val="00FB6278"/>
    <w:rsid w:val="00FC0477"/>
    <w:rsid w:val="00FC386C"/>
    <w:rsid w:val="00FC3D22"/>
    <w:rsid w:val="00FC7A4F"/>
    <w:rsid w:val="00FD5332"/>
    <w:rsid w:val="00FD72B3"/>
    <w:rsid w:val="00F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BA88"/>
  <w15:chartTrackingRefBased/>
  <w15:docId w15:val="{112B51CB-14CB-4B25-A3E8-354389A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32"/>
  </w:style>
  <w:style w:type="paragraph" w:styleId="1">
    <w:name w:val="heading 1"/>
    <w:basedOn w:val="a"/>
    <w:next w:val="a"/>
    <w:link w:val="10"/>
    <w:uiPriority w:val="9"/>
    <w:qFormat/>
    <w:rsid w:val="00C4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C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CDD"/>
  </w:style>
  <w:style w:type="paragraph" w:styleId="a5">
    <w:name w:val="footer"/>
    <w:basedOn w:val="a"/>
    <w:link w:val="a6"/>
    <w:uiPriority w:val="99"/>
    <w:unhideWhenUsed/>
    <w:rsid w:val="00F03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CDD"/>
  </w:style>
  <w:style w:type="paragraph" w:styleId="a7">
    <w:name w:val="Balloon Text"/>
    <w:basedOn w:val="a"/>
    <w:link w:val="a8"/>
    <w:uiPriority w:val="99"/>
    <w:semiHidden/>
    <w:unhideWhenUsed/>
    <w:rsid w:val="00F03C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3CDD"/>
    <w:rPr>
      <w:rFonts w:ascii="Segoe UI" w:hAnsi="Segoe UI" w:cs="Segoe UI"/>
      <w:sz w:val="18"/>
      <w:szCs w:val="18"/>
    </w:rPr>
  </w:style>
  <w:style w:type="character" w:styleId="a9">
    <w:name w:val="Hyperlink"/>
    <w:basedOn w:val="a0"/>
    <w:uiPriority w:val="99"/>
    <w:unhideWhenUsed/>
    <w:rsid w:val="00023037"/>
    <w:rPr>
      <w:color w:val="0563C1" w:themeColor="hyperlink"/>
      <w:u w:val="single"/>
    </w:rPr>
  </w:style>
  <w:style w:type="paragraph" w:styleId="aa">
    <w:name w:val="footnote text"/>
    <w:basedOn w:val="a"/>
    <w:link w:val="ab"/>
    <w:uiPriority w:val="99"/>
    <w:unhideWhenUsed/>
    <w:rsid w:val="00081455"/>
    <w:pPr>
      <w:spacing w:after="0" w:line="240" w:lineRule="auto"/>
    </w:pPr>
    <w:rPr>
      <w:sz w:val="20"/>
      <w:szCs w:val="20"/>
    </w:rPr>
  </w:style>
  <w:style w:type="character" w:customStyle="1" w:styleId="ab">
    <w:name w:val="Текст сноски Знак"/>
    <w:basedOn w:val="a0"/>
    <w:link w:val="aa"/>
    <w:uiPriority w:val="99"/>
    <w:rsid w:val="00081455"/>
    <w:rPr>
      <w:sz w:val="20"/>
      <w:szCs w:val="20"/>
    </w:rPr>
  </w:style>
  <w:style w:type="character" w:styleId="ac">
    <w:name w:val="footnote reference"/>
    <w:basedOn w:val="a0"/>
    <w:uiPriority w:val="99"/>
    <w:unhideWhenUsed/>
    <w:rsid w:val="00081455"/>
    <w:rPr>
      <w:vertAlign w:val="superscript"/>
    </w:rPr>
  </w:style>
  <w:style w:type="paragraph" w:styleId="ad">
    <w:name w:val="List Paragraph"/>
    <w:basedOn w:val="a"/>
    <w:uiPriority w:val="34"/>
    <w:qFormat/>
    <w:rsid w:val="00735D32"/>
    <w:pPr>
      <w:ind w:left="720"/>
      <w:contextualSpacing/>
    </w:pPr>
  </w:style>
  <w:style w:type="character" w:styleId="ae">
    <w:name w:val="annotation reference"/>
    <w:basedOn w:val="a0"/>
    <w:uiPriority w:val="99"/>
    <w:semiHidden/>
    <w:unhideWhenUsed/>
    <w:rsid w:val="00677B26"/>
    <w:rPr>
      <w:sz w:val="16"/>
      <w:szCs w:val="16"/>
    </w:rPr>
  </w:style>
  <w:style w:type="paragraph" w:styleId="af">
    <w:name w:val="annotation text"/>
    <w:basedOn w:val="a"/>
    <w:link w:val="af0"/>
    <w:uiPriority w:val="99"/>
    <w:semiHidden/>
    <w:unhideWhenUsed/>
    <w:rsid w:val="00677B26"/>
    <w:pPr>
      <w:spacing w:line="240" w:lineRule="auto"/>
    </w:pPr>
    <w:rPr>
      <w:sz w:val="20"/>
      <w:szCs w:val="20"/>
    </w:rPr>
  </w:style>
  <w:style w:type="character" w:customStyle="1" w:styleId="af0">
    <w:name w:val="Текст примечания Знак"/>
    <w:basedOn w:val="a0"/>
    <w:link w:val="af"/>
    <w:uiPriority w:val="99"/>
    <w:semiHidden/>
    <w:rsid w:val="00677B26"/>
    <w:rPr>
      <w:sz w:val="20"/>
      <w:szCs w:val="20"/>
    </w:rPr>
  </w:style>
  <w:style w:type="paragraph" w:styleId="af1">
    <w:name w:val="annotation subject"/>
    <w:basedOn w:val="af"/>
    <w:next w:val="af"/>
    <w:link w:val="af2"/>
    <w:uiPriority w:val="99"/>
    <w:semiHidden/>
    <w:unhideWhenUsed/>
    <w:rsid w:val="00677B26"/>
    <w:rPr>
      <w:b/>
      <w:bCs/>
    </w:rPr>
  </w:style>
  <w:style w:type="character" w:customStyle="1" w:styleId="af2">
    <w:name w:val="Тема примечания Знак"/>
    <w:basedOn w:val="af0"/>
    <w:link w:val="af1"/>
    <w:uiPriority w:val="99"/>
    <w:semiHidden/>
    <w:rsid w:val="00677B26"/>
    <w:rPr>
      <w:b/>
      <w:bCs/>
      <w:sz w:val="20"/>
      <w:szCs w:val="20"/>
    </w:rPr>
  </w:style>
  <w:style w:type="paragraph" w:styleId="af3">
    <w:name w:val="Revision"/>
    <w:hidden/>
    <w:uiPriority w:val="99"/>
    <w:semiHidden/>
    <w:rsid w:val="00677B26"/>
    <w:pPr>
      <w:spacing w:after="0" w:line="240" w:lineRule="auto"/>
    </w:pPr>
  </w:style>
  <w:style w:type="character" w:customStyle="1" w:styleId="10">
    <w:name w:val="Заголовок 1 Знак"/>
    <w:basedOn w:val="a0"/>
    <w:link w:val="1"/>
    <w:uiPriority w:val="9"/>
    <w:rsid w:val="00C427FE"/>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22C5A"/>
    <w:pPr>
      <w:outlineLvl w:val="9"/>
    </w:pPr>
    <w:rPr>
      <w:lang w:eastAsia="ru-RU"/>
    </w:rPr>
  </w:style>
  <w:style w:type="paragraph" w:styleId="11">
    <w:name w:val="toc 1"/>
    <w:basedOn w:val="a"/>
    <w:next w:val="a"/>
    <w:autoRedefine/>
    <w:uiPriority w:val="39"/>
    <w:unhideWhenUsed/>
    <w:rsid w:val="00A22C5A"/>
    <w:pPr>
      <w:spacing w:after="100"/>
    </w:pPr>
  </w:style>
  <w:style w:type="table" w:styleId="af5">
    <w:name w:val="Table Grid"/>
    <w:basedOn w:val="a1"/>
    <w:uiPriority w:val="39"/>
    <w:rsid w:val="00D75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AD1DB6"/>
    <w:rPr>
      <w:color w:val="954F72" w:themeColor="followedHyperlink"/>
      <w:u w:val="single"/>
    </w:rPr>
  </w:style>
  <w:style w:type="paragraph" w:styleId="af7">
    <w:name w:val="No Spacing"/>
    <w:link w:val="af8"/>
    <w:uiPriority w:val="1"/>
    <w:qFormat/>
    <w:rsid w:val="00053A3E"/>
    <w:pPr>
      <w:spacing w:after="0" w:line="240" w:lineRule="auto"/>
    </w:pPr>
    <w:rPr>
      <w:rFonts w:eastAsiaTheme="minorEastAsia"/>
      <w:lang w:eastAsia="ru-RU"/>
    </w:rPr>
  </w:style>
  <w:style w:type="character" w:customStyle="1" w:styleId="af8">
    <w:name w:val="Без интервала Знак"/>
    <w:basedOn w:val="a0"/>
    <w:link w:val="af7"/>
    <w:uiPriority w:val="1"/>
    <w:rsid w:val="00053A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627">
      <w:bodyDiv w:val="1"/>
      <w:marLeft w:val="0"/>
      <w:marRight w:val="0"/>
      <w:marTop w:val="0"/>
      <w:marBottom w:val="0"/>
      <w:divBdr>
        <w:top w:val="none" w:sz="0" w:space="0" w:color="auto"/>
        <w:left w:val="none" w:sz="0" w:space="0" w:color="auto"/>
        <w:bottom w:val="none" w:sz="0" w:space="0" w:color="auto"/>
        <w:right w:val="none" w:sz="0" w:space="0" w:color="auto"/>
      </w:divBdr>
    </w:div>
    <w:div w:id="638265251">
      <w:bodyDiv w:val="1"/>
      <w:marLeft w:val="0"/>
      <w:marRight w:val="0"/>
      <w:marTop w:val="0"/>
      <w:marBottom w:val="0"/>
      <w:divBdr>
        <w:top w:val="none" w:sz="0" w:space="0" w:color="auto"/>
        <w:left w:val="none" w:sz="0" w:space="0" w:color="auto"/>
        <w:bottom w:val="none" w:sz="0" w:space="0" w:color="auto"/>
        <w:right w:val="none" w:sz="0" w:space="0" w:color="auto"/>
      </w:divBdr>
    </w:div>
    <w:div w:id="686492720">
      <w:bodyDiv w:val="1"/>
      <w:marLeft w:val="0"/>
      <w:marRight w:val="0"/>
      <w:marTop w:val="0"/>
      <w:marBottom w:val="0"/>
      <w:divBdr>
        <w:top w:val="none" w:sz="0" w:space="0" w:color="auto"/>
        <w:left w:val="none" w:sz="0" w:space="0" w:color="auto"/>
        <w:bottom w:val="none" w:sz="0" w:space="0" w:color="auto"/>
        <w:right w:val="none" w:sz="0" w:space="0" w:color="auto"/>
      </w:divBdr>
    </w:div>
    <w:div w:id="1934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folk.ru/about/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12/001225/122585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zvukbyliny.pushkinskijdom.ru/%D0%BC%D0%B5%D0%B7%D0%B5%D0%BD%D1%8C-%D1%81%D0%BA%D0%B0%D0%B7%D0%B8%D1%82%D0%B5%D0%BB%D0%B8/%D0%BC%D0%B8%D1%85%D0%B0%D0%B8%D0%BB-%D0%BD%D0%B8%D0%BA%D0%BE%D0%BB%D0%B0%D0%B5%D0%B2%D0%B8%D1%87-%D0%BC%D1%8F%D0%BA%D1%83%D1%88%D0%B8%D0%BD-%D0%B4-%D0%BF%D1%8B%D0%BB%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7262-A225-40CD-98A2-3DB5F565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22968</Words>
  <Characters>130922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2021-12-03T12:46:00Z</cp:lastPrinted>
  <dcterms:created xsi:type="dcterms:W3CDTF">2022-05-24T16:00:00Z</dcterms:created>
  <dcterms:modified xsi:type="dcterms:W3CDTF">2022-05-24T18:16:00Z</dcterms:modified>
</cp:coreProperties>
</file>